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C2B24" w14:textId="77777777" w:rsidR="00383471" w:rsidRDefault="00383471" w:rsidP="00307589">
      <w:pPr>
        <w:pStyle w:val="NormalnyWeb"/>
        <w:spacing w:before="0" w:beforeAutospacing="0" w:after="0"/>
        <w:rPr>
          <w:rFonts w:ascii="Cambria" w:hAnsi="Cambria"/>
        </w:rPr>
      </w:pPr>
    </w:p>
    <w:p w14:paraId="505BB070" w14:textId="0AE9286E" w:rsidR="00307589" w:rsidRPr="00195B0F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6341AC">
        <w:rPr>
          <w:rFonts w:ascii="Cambria" w:hAnsi="Cambria"/>
        </w:rPr>
        <w:t xml:space="preserve"> </w:t>
      </w:r>
      <w:r w:rsidR="00307589" w:rsidRPr="00195B0F">
        <w:rPr>
          <w:rFonts w:ascii="Cambria" w:hAnsi="Cambria"/>
          <w:bCs/>
          <w:sz w:val="22"/>
          <w:szCs w:val="22"/>
        </w:rPr>
        <w:t>Numer referencyjny:</w:t>
      </w:r>
      <w:r w:rsidR="00307589" w:rsidRPr="00195B0F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195B0F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261CCF">
        <w:rPr>
          <w:rFonts w:ascii="Cambria" w:hAnsi="Cambria"/>
          <w:b/>
          <w:bCs/>
          <w:sz w:val="22"/>
          <w:szCs w:val="22"/>
        </w:rPr>
        <w:t>2</w:t>
      </w:r>
      <w:r w:rsidR="00307589" w:rsidRPr="00195B0F">
        <w:rPr>
          <w:rFonts w:ascii="Cambria" w:hAnsi="Cambria"/>
          <w:b/>
          <w:bCs/>
          <w:sz w:val="22"/>
          <w:szCs w:val="22"/>
        </w:rPr>
        <w:t>.202</w:t>
      </w:r>
      <w:r w:rsidR="00F41195">
        <w:rPr>
          <w:rFonts w:ascii="Cambria" w:hAnsi="Cambria"/>
          <w:b/>
          <w:bCs/>
          <w:sz w:val="22"/>
          <w:szCs w:val="22"/>
        </w:rPr>
        <w:t>4</w:t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195B0F">
        <w:rPr>
          <w:rFonts w:ascii="Cambria" w:hAnsi="Cambria"/>
          <w:sz w:val="22"/>
          <w:szCs w:val="22"/>
        </w:rPr>
        <w:t xml:space="preserve">Lublin, dnia </w:t>
      </w:r>
      <w:r w:rsidR="007975B2">
        <w:rPr>
          <w:rFonts w:ascii="Cambria" w:hAnsi="Cambria"/>
          <w:sz w:val="22"/>
          <w:szCs w:val="22"/>
        </w:rPr>
        <w:t>20.02.</w:t>
      </w:r>
      <w:r w:rsidR="00307589" w:rsidRPr="00195B0F">
        <w:rPr>
          <w:rFonts w:ascii="Cambria" w:hAnsi="Cambria"/>
          <w:sz w:val="22"/>
          <w:szCs w:val="22"/>
        </w:rPr>
        <w:t>202</w:t>
      </w:r>
      <w:r w:rsidR="00F41195">
        <w:rPr>
          <w:rFonts w:ascii="Cambria" w:hAnsi="Cambria"/>
          <w:sz w:val="22"/>
          <w:szCs w:val="22"/>
        </w:rPr>
        <w:t>4</w:t>
      </w:r>
      <w:r w:rsidR="00307589" w:rsidRPr="00195B0F">
        <w:rPr>
          <w:rFonts w:ascii="Cambria" w:hAnsi="Cambria"/>
          <w:sz w:val="22"/>
          <w:szCs w:val="22"/>
        </w:rPr>
        <w:t>r.</w:t>
      </w:r>
    </w:p>
    <w:p w14:paraId="1C245BED" w14:textId="77777777" w:rsidR="00962549" w:rsidRPr="00503C7F" w:rsidRDefault="00962549" w:rsidP="00962549">
      <w:pPr>
        <w:spacing w:line="360" w:lineRule="auto"/>
        <w:rPr>
          <w:rFonts w:ascii="Cambria" w:hAnsi="Cambria"/>
        </w:rPr>
      </w:pPr>
    </w:p>
    <w:p w14:paraId="6F916511" w14:textId="79BAB932" w:rsidR="00EB1207" w:rsidRDefault="00962549" w:rsidP="00EB1207">
      <w:pPr>
        <w:pStyle w:val="Tekstpodstawowy"/>
        <w:jc w:val="both"/>
        <w:rPr>
          <w:rFonts w:ascii="Cambria" w:hAnsi="Cambria"/>
          <w:i/>
        </w:rPr>
      </w:pPr>
      <w:r w:rsidRPr="00C774B2">
        <w:rPr>
          <w:rFonts w:ascii="Cambria" w:hAnsi="Cambria"/>
          <w:i/>
        </w:rPr>
        <w:t xml:space="preserve">dot. postępowania o udzielenie zamówienia publicznego prowadzonego w trybie podstawowym </w:t>
      </w:r>
      <w:r w:rsidRPr="00C774B2">
        <w:rPr>
          <w:rFonts w:ascii="Cambria" w:hAnsi="Cambria"/>
          <w:i/>
        </w:rPr>
        <w:br/>
        <w:t xml:space="preserve">bez negocjacji, którego przedmiotem jest </w:t>
      </w:r>
      <w:bookmarkStart w:id="1" w:name="_Hlk102996579"/>
      <w:r w:rsidRPr="00C774B2">
        <w:rPr>
          <w:rFonts w:ascii="Cambria" w:hAnsi="Cambria"/>
          <w:i/>
          <w:noProof/>
        </w:rPr>
        <w:t xml:space="preserve">wykonanie </w:t>
      </w:r>
      <w:bookmarkEnd w:id="1"/>
      <w:r w:rsidR="00F41195" w:rsidRPr="00F41195">
        <w:rPr>
          <w:rFonts w:ascii="Cambria" w:hAnsi="Cambria"/>
          <w:bCs/>
          <w:i/>
          <w:iCs/>
          <w:noProof/>
        </w:rPr>
        <w:t xml:space="preserve">robót budowlanych </w:t>
      </w:r>
      <w:r w:rsidR="00F41195" w:rsidRPr="00F41195">
        <w:rPr>
          <w:rFonts w:ascii="Cambria" w:hAnsi="Cambria"/>
          <w:bCs/>
          <w:i/>
          <w:iCs/>
        </w:rPr>
        <w:t>polegających na remoncie pomostów przy basenach zewnętrznych  na terenie ośrodka rekreacyjnego "Słoneczny Wrotków"</w:t>
      </w:r>
      <w:r w:rsidR="00F41195">
        <w:rPr>
          <w:rFonts w:ascii="Cambria" w:hAnsi="Cambria"/>
          <w:bCs/>
          <w:i/>
          <w:iCs/>
        </w:rPr>
        <w:t>,</w:t>
      </w:r>
      <w:r w:rsidR="00F41195" w:rsidRPr="00F41195">
        <w:rPr>
          <w:rFonts w:ascii="Cambria" w:hAnsi="Cambria" w:cs="Times New Roman"/>
          <w:i/>
        </w:rPr>
        <w:t xml:space="preserve"> </w:t>
      </w:r>
      <w:r w:rsidR="00F41195" w:rsidRPr="009508B3">
        <w:rPr>
          <w:rFonts w:ascii="Cambria" w:hAnsi="Cambria" w:cs="Times New Roman"/>
          <w:i/>
        </w:rPr>
        <w:t>ogłoszonego  w Biuletynie Zamówień Publicznych</w:t>
      </w:r>
      <w:r w:rsidR="00F41195">
        <w:rPr>
          <w:rFonts w:ascii="Cambria" w:hAnsi="Cambria"/>
          <w:i/>
        </w:rPr>
        <w:t xml:space="preserve"> </w:t>
      </w:r>
      <w:r w:rsidRPr="00C774B2">
        <w:rPr>
          <w:rFonts w:ascii="Cambria" w:hAnsi="Cambria"/>
          <w:i/>
        </w:rPr>
        <w:t xml:space="preserve"> pod numerem 202</w:t>
      </w:r>
      <w:r w:rsidR="00F41195">
        <w:rPr>
          <w:rFonts w:ascii="Cambria" w:hAnsi="Cambria"/>
          <w:i/>
        </w:rPr>
        <w:t>4</w:t>
      </w:r>
      <w:r w:rsidRPr="00C774B2">
        <w:rPr>
          <w:rFonts w:ascii="Cambria" w:hAnsi="Cambria"/>
          <w:i/>
        </w:rPr>
        <w:t xml:space="preserve">/BZP </w:t>
      </w:r>
      <w:r w:rsidR="00E4554E">
        <w:rPr>
          <w:rFonts w:ascii="Cambria" w:hAnsi="Cambria"/>
          <w:i/>
        </w:rPr>
        <w:t>00</w:t>
      </w:r>
      <w:r w:rsidR="00F41195">
        <w:rPr>
          <w:rFonts w:ascii="Cambria" w:hAnsi="Cambria"/>
          <w:i/>
        </w:rPr>
        <w:t>178337</w:t>
      </w:r>
      <w:r w:rsidRPr="00C774B2">
        <w:rPr>
          <w:rFonts w:ascii="Cambria" w:hAnsi="Cambria"/>
          <w:i/>
        </w:rPr>
        <w:t xml:space="preserve">/01; z dnia </w:t>
      </w:r>
      <w:r w:rsidR="00F41195">
        <w:rPr>
          <w:rFonts w:ascii="Cambria" w:hAnsi="Cambria"/>
          <w:i/>
        </w:rPr>
        <w:t>15.02.</w:t>
      </w:r>
      <w:r w:rsidRPr="00C774B2">
        <w:rPr>
          <w:rFonts w:ascii="Cambria" w:hAnsi="Cambria"/>
          <w:i/>
        </w:rPr>
        <w:t>202</w:t>
      </w:r>
      <w:r w:rsidR="00F41195">
        <w:rPr>
          <w:rFonts w:ascii="Cambria" w:hAnsi="Cambria"/>
          <w:i/>
        </w:rPr>
        <w:t>4</w:t>
      </w:r>
      <w:r w:rsidRPr="00C774B2">
        <w:rPr>
          <w:rFonts w:ascii="Cambria" w:hAnsi="Cambria"/>
          <w:i/>
        </w:rPr>
        <w:t xml:space="preserve"> r.</w:t>
      </w:r>
    </w:p>
    <w:p w14:paraId="72C13FB0" w14:textId="77777777" w:rsidR="00EB1207" w:rsidRPr="00EB1207" w:rsidRDefault="00EB1207" w:rsidP="00EB1207">
      <w:pPr>
        <w:pStyle w:val="Tekstpodstawowy"/>
        <w:jc w:val="both"/>
        <w:rPr>
          <w:rFonts w:ascii="Cambria" w:hAnsi="Cambria"/>
          <w:b/>
        </w:rPr>
      </w:pPr>
    </w:p>
    <w:p w14:paraId="5798CE8E" w14:textId="54C6F427" w:rsidR="00962549" w:rsidRDefault="00962549" w:rsidP="00EB1207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503C7F"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14:paraId="58619B57" w14:textId="77777777" w:rsidR="00EB1207" w:rsidRPr="00503C7F" w:rsidRDefault="00EB1207" w:rsidP="00EB1207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14:paraId="1C390A89" w14:textId="77777777" w:rsidR="00962549" w:rsidRPr="00F41195" w:rsidRDefault="00962549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503C7F">
        <w:rPr>
          <w:rFonts w:ascii="Cambria" w:hAnsi="Cambria"/>
        </w:rPr>
        <w:tab/>
      </w:r>
      <w:r w:rsidRPr="00DE2CB4">
        <w:rPr>
          <w:rFonts w:ascii="Cambria" w:hAnsi="Cambria"/>
        </w:rPr>
        <w:t xml:space="preserve">W związku z zapytaniem Wykonawcy dotyczącym Specyfikacji Warunków </w:t>
      </w:r>
      <w:r w:rsidRPr="00DE2CB4">
        <w:rPr>
          <w:rFonts w:ascii="Cambria" w:hAnsi="Cambria"/>
        </w:rPr>
        <w:br/>
        <w:t>Zamówienia</w:t>
      </w:r>
      <w:r w:rsidRPr="00DE2CB4">
        <w:rPr>
          <w:rFonts w:ascii="Cambria" w:hAnsi="Cambria"/>
          <w:bCs/>
          <w:noProof/>
        </w:rPr>
        <w:t xml:space="preserve">, powołując </w:t>
      </w:r>
      <w:r w:rsidRPr="00F41195">
        <w:rPr>
          <w:rFonts w:ascii="Cambria" w:hAnsi="Cambria"/>
          <w:bCs/>
          <w:noProof/>
        </w:rPr>
        <w:t>się na art. 284 ust. 6</w:t>
      </w:r>
      <w:r w:rsidRPr="00F41195">
        <w:rPr>
          <w:rStyle w:val="WW8Num2z1"/>
          <w:rFonts w:ascii="Cambria" w:hAnsi="Cambria"/>
          <w:b w:val="0"/>
        </w:rPr>
        <w:t xml:space="preserve"> Prawo </w:t>
      </w:r>
      <w:r w:rsidRPr="00DE2CB4">
        <w:rPr>
          <w:rStyle w:val="WW8Num2z1"/>
          <w:rFonts w:ascii="Cambria" w:hAnsi="Cambria"/>
          <w:b w:val="0"/>
        </w:rPr>
        <w:t>zamówień publicznych (</w:t>
      </w:r>
      <w:proofErr w:type="spellStart"/>
      <w:r w:rsidRPr="00DE2CB4">
        <w:rPr>
          <w:rStyle w:val="WW8Num2z1"/>
          <w:rFonts w:ascii="Cambria" w:hAnsi="Cambria"/>
          <w:b w:val="0"/>
        </w:rPr>
        <w:t>t.j</w:t>
      </w:r>
      <w:proofErr w:type="spellEnd"/>
      <w:r w:rsidRPr="00DE2CB4">
        <w:rPr>
          <w:rStyle w:val="WW8Num2z1"/>
          <w:rFonts w:ascii="Cambria" w:hAnsi="Cambria"/>
          <w:b w:val="0"/>
        </w:rPr>
        <w:t xml:space="preserve">. Dz. U. z 2022 r. </w:t>
      </w:r>
      <w:r w:rsidRPr="00F41195">
        <w:rPr>
          <w:rStyle w:val="WW8Num2z1"/>
          <w:rFonts w:ascii="Cambria" w:hAnsi="Cambria"/>
          <w:b w:val="0"/>
        </w:rPr>
        <w:t>poz. 1710 ze zm.)</w:t>
      </w:r>
      <w:r w:rsidRPr="00F41195">
        <w:rPr>
          <w:rStyle w:val="WW8Num2z1"/>
          <w:rFonts w:ascii="Cambria" w:hAnsi="Cambria"/>
          <w:bCs/>
        </w:rPr>
        <w:t xml:space="preserve"> </w:t>
      </w:r>
      <w:r w:rsidRPr="00F41195">
        <w:rPr>
          <w:rStyle w:val="WW8Num26z2"/>
          <w:rFonts w:ascii="Cambria" w:hAnsi="Cambria"/>
          <w:sz w:val="22"/>
        </w:rPr>
        <w:t>Zamawiający</w:t>
      </w:r>
      <w:r w:rsidRPr="00F41195">
        <w:rPr>
          <w:rFonts w:ascii="Cambria" w:hAnsi="Cambria"/>
        </w:rPr>
        <w:t xml:space="preserve"> zamieszczając poniżej treść zapytania, wyjaśnia co następuje:</w:t>
      </w:r>
    </w:p>
    <w:p w14:paraId="5355E14A" w14:textId="77777777" w:rsidR="00962549" w:rsidRPr="00F41195" w:rsidRDefault="00962549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F41195">
        <w:rPr>
          <w:rFonts w:ascii="Cambria" w:hAnsi="Cambria"/>
          <w:b/>
        </w:rPr>
        <w:t xml:space="preserve">PYTANIE Nr 1 </w:t>
      </w:r>
    </w:p>
    <w:p w14:paraId="12E06242" w14:textId="0E95ADFE" w:rsidR="00F41195" w:rsidRPr="00F41195" w:rsidRDefault="00F41195" w:rsidP="00F41195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F41195">
        <w:rPr>
          <w:rFonts w:ascii="Cambria" w:hAnsi="Cambria" w:cs="DejaVuSansCondensed"/>
        </w:rPr>
        <w:t>Znaczna część prac będzie powodowała zapylenie (szlifowanie drewna, cięcie, czyszczenie, mycie). W</w:t>
      </w:r>
      <w:r>
        <w:rPr>
          <w:rFonts w:ascii="Cambria" w:hAnsi="Cambria" w:cs="DejaVuSansCondensed"/>
        </w:rPr>
        <w:t xml:space="preserve"> </w:t>
      </w:r>
      <w:r w:rsidRPr="00F41195">
        <w:rPr>
          <w:rFonts w:ascii="Cambria" w:hAnsi="Cambria" w:cs="DejaVuSansCondensed"/>
        </w:rPr>
        <w:t>związku z bezpośrednim sąsiedztwem basenów, ich czyszczeniem i napełnianiem wodą, proszę o</w:t>
      </w:r>
      <w:r>
        <w:rPr>
          <w:rFonts w:ascii="Cambria" w:hAnsi="Cambria" w:cs="DejaVuSansCondensed"/>
        </w:rPr>
        <w:t xml:space="preserve"> </w:t>
      </w:r>
      <w:r w:rsidRPr="00F41195">
        <w:rPr>
          <w:rFonts w:ascii="Cambria" w:hAnsi="Cambria" w:cs="DejaVuSansCondensed"/>
        </w:rPr>
        <w:t>określenie do jakiego okresu czasu będzie można wykonywać prace o</w:t>
      </w:r>
      <w:r>
        <w:rPr>
          <w:rFonts w:ascii="Cambria" w:hAnsi="Cambria" w:cs="DejaVuSansCondensed"/>
        </w:rPr>
        <w:t xml:space="preserve"> </w:t>
      </w:r>
      <w:r w:rsidRPr="00F41195">
        <w:rPr>
          <w:rFonts w:ascii="Cambria" w:hAnsi="Cambria" w:cs="DejaVuSansCondensed"/>
        </w:rPr>
        <w:t>charakterze brudnym?</w:t>
      </w:r>
    </w:p>
    <w:p w14:paraId="38721C6F" w14:textId="5318BE28" w:rsidR="00962549" w:rsidRPr="00F41195" w:rsidRDefault="00962549" w:rsidP="00F41195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F41195">
        <w:rPr>
          <w:rFonts w:ascii="Cambria" w:hAnsi="Cambria"/>
          <w:b/>
        </w:rPr>
        <w:t>ODPOWIEDŹ</w:t>
      </w:r>
    </w:p>
    <w:p w14:paraId="6C81EF23" w14:textId="7FF14539" w:rsidR="00307589" w:rsidRPr="00EB1207" w:rsidRDefault="00EB1207" w:rsidP="00EB1207">
      <w:pPr>
        <w:pStyle w:val="NormalnyWeb"/>
        <w:spacing w:before="0" w:beforeAutospacing="0" w:after="0" w:line="360" w:lineRule="auto"/>
        <w:jc w:val="both"/>
        <w:rPr>
          <w:rFonts w:ascii="Cambria" w:hAnsi="Cambria" w:cs="Tahoma"/>
          <w:color w:val="000000"/>
          <w:sz w:val="22"/>
          <w:szCs w:val="22"/>
          <w:shd w:val="clear" w:color="auto" w:fill="FFFFFF"/>
        </w:rPr>
      </w:pPr>
      <w:r w:rsidRPr="00EB1207">
        <w:rPr>
          <w:rFonts w:ascii="Cambria" w:hAnsi="Cambria" w:cs="Tahoma"/>
          <w:color w:val="000000"/>
          <w:sz w:val="22"/>
          <w:szCs w:val="22"/>
          <w:shd w:val="clear" w:color="auto" w:fill="FFFFFF"/>
        </w:rPr>
        <w:t>Roboty remontowe pomostów o charakterze "brudnym"  (cięcie, szlifowanie drewna, czyszczenie, mycie) na terenie ośrodka "Słoneczny Wrotków"  można wykonywać do 10.05.2024 r. </w:t>
      </w:r>
      <w:r w:rsidR="00307589" w:rsidRPr="00EB1207">
        <w:rPr>
          <w:rFonts w:ascii="Cambria" w:hAnsi="Cambria"/>
          <w:i/>
          <w:sz w:val="22"/>
          <w:szCs w:val="22"/>
        </w:rPr>
        <w:t xml:space="preserve">     </w:t>
      </w:r>
    </w:p>
    <w:p w14:paraId="5525FFD1" w14:textId="792FE36B" w:rsidR="00E4554E" w:rsidRPr="00EB1207" w:rsidRDefault="00E4554E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EB1207">
        <w:rPr>
          <w:rFonts w:ascii="Cambria" w:hAnsi="Cambria"/>
          <w:b/>
        </w:rPr>
        <w:t xml:space="preserve">PYTANIE Nr 2 </w:t>
      </w:r>
    </w:p>
    <w:p w14:paraId="2FBA0CD5" w14:textId="0DAD5935" w:rsidR="00F41195" w:rsidRPr="00EB1207" w:rsidRDefault="00F41195" w:rsidP="00EB1207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EB1207">
        <w:rPr>
          <w:rFonts w:ascii="Cambria" w:hAnsi="Cambria" w:cs="DejaVuSansCondensed"/>
        </w:rPr>
        <w:t>Proszę o określenie minimalnej grubości ścianki przekroju deski kompozytowej przeznaczonej na pomosty.</w:t>
      </w:r>
    </w:p>
    <w:p w14:paraId="33CF4E6F" w14:textId="230FC9B6" w:rsidR="00E4554E" w:rsidRPr="00EB1207" w:rsidRDefault="00E4554E" w:rsidP="00EB1207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EB1207">
        <w:rPr>
          <w:rFonts w:ascii="Cambria" w:hAnsi="Cambria"/>
          <w:b/>
        </w:rPr>
        <w:t>ODPOWIEDŹ</w:t>
      </w:r>
    </w:p>
    <w:p w14:paraId="139338BE" w14:textId="2F1BE4B1" w:rsidR="00EB1207" w:rsidRPr="00EB1207" w:rsidRDefault="00EB1207" w:rsidP="00EB1207">
      <w:pPr>
        <w:pStyle w:val="Gwkaistopka"/>
        <w:spacing w:after="0" w:line="360" w:lineRule="auto"/>
        <w:jc w:val="both"/>
        <w:rPr>
          <w:rFonts w:ascii="Cambria" w:hAnsi="Cambria" w:cs="Tahoma"/>
          <w:color w:val="000000"/>
          <w:shd w:val="clear" w:color="auto" w:fill="FFFFFF"/>
        </w:rPr>
      </w:pPr>
      <w:r w:rsidRPr="00EB1207">
        <w:rPr>
          <w:rFonts w:ascii="Cambria" w:hAnsi="Cambria" w:cs="Tahoma"/>
          <w:color w:val="000000"/>
          <w:shd w:val="clear" w:color="auto" w:fill="FFFFFF"/>
        </w:rPr>
        <w:t>Minimalna grubość ścianki (pionowej i poziomej) przekroju deski kompozytowej w najcieńszym miejscu nie może być mniejsza niż 4 mm.</w:t>
      </w:r>
    </w:p>
    <w:p w14:paraId="41AFF974" w14:textId="4A2BF643" w:rsidR="00E4554E" w:rsidRPr="00EB1207" w:rsidRDefault="00E4554E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EB1207">
        <w:rPr>
          <w:rFonts w:ascii="Cambria" w:hAnsi="Cambria"/>
          <w:b/>
        </w:rPr>
        <w:t xml:space="preserve">PYTANIE Nr 3 </w:t>
      </w:r>
    </w:p>
    <w:p w14:paraId="02B9F007" w14:textId="77777777" w:rsidR="00F41195" w:rsidRPr="00EB1207" w:rsidRDefault="00F41195" w:rsidP="00EB1207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EB1207">
        <w:rPr>
          <w:rFonts w:ascii="Cambria" w:hAnsi="Cambria" w:cs="DejaVuSansCondensed"/>
        </w:rPr>
        <w:t>Proszę o podanie przybliżonego koloru deski kompozytowej.</w:t>
      </w:r>
      <w:r w:rsidRPr="00EB1207">
        <w:rPr>
          <w:rFonts w:ascii="Cambria" w:hAnsi="Cambria"/>
          <w:b/>
        </w:rPr>
        <w:t xml:space="preserve"> </w:t>
      </w:r>
    </w:p>
    <w:p w14:paraId="37A75694" w14:textId="36FC28E7" w:rsidR="00E4554E" w:rsidRPr="00EB1207" w:rsidRDefault="00E4554E" w:rsidP="00EB1207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EB1207">
        <w:rPr>
          <w:rFonts w:ascii="Cambria" w:hAnsi="Cambria"/>
          <w:b/>
        </w:rPr>
        <w:t>ODPOWIEDŹ</w:t>
      </w:r>
    </w:p>
    <w:p w14:paraId="7968E6D0" w14:textId="70525145" w:rsidR="00E4554E" w:rsidRPr="00EB1207" w:rsidRDefault="00EB1207" w:rsidP="00EB1207">
      <w:pPr>
        <w:spacing w:line="360" w:lineRule="auto"/>
        <w:jc w:val="both"/>
        <w:rPr>
          <w:rFonts w:ascii="Cambria" w:hAnsi="Cambria"/>
        </w:rPr>
      </w:pPr>
      <w:r w:rsidRPr="00EB1207">
        <w:rPr>
          <w:rFonts w:ascii="Cambria" w:hAnsi="Cambria" w:cs="Tahoma"/>
          <w:color w:val="000000"/>
          <w:shd w:val="clear" w:color="auto" w:fill="FFFFFF"/>
        </w:rPr>
        <w:t>Kolor deski kompozytowej w kolorze brązowym. Dokładny odcień do ustalenia na etapie wykonywania robót.</w:t>
      </w:r>
    </w:p>
    <w:sectPr w:rsidR="00E4554E" w:rsidRPr="00EB1207" w:rsidSect="00B35ECD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DF437" w14:textId="77777777" w:rsidR="00B35ECD" w:rsidRDefault="00B35ECD">
      <w:pPr>
        <w:spacing w:after="0" w:line="240" w:lineRule="auto"/>
      </w:pPr>
      <w:r>
        <w:separator/>
      </w:r>
    </w:p>
  </w:endnote>
  <w:endnote w:type="continuationSeparator" w:id="0">
    <w:p w14:paraId="1C0B1D16" w14:textId="77777777" w:rsidR="00B35ECD" w:rsidRDefault="00B35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BA506" w14:textId="77777777" w:rsidR="00B35ECD" w:rsidRDefault="00B35ECD">
      <w:pPr>
        <w:spacing w:after="0" w:line="240" w:lineRule="auto"/>
      </w:pPr>
      <w:r>
        <w:separator/>
      </w:r>
    </w:p>
  </w:footnote>
  <w:footnote w:type="continuationSeparator" w:id="0">
    <w:p w14:paraId="680F8B8C" w14:textId="77777777" w:rsidR="00B35ECD" w:rsidRDefault="00B35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16D2B"/>
    <w:multiLevelType w:val="hybridMultilevel"/>
    <w:tmpl w:val="060C562E"/>
    <w:lvl w:ilvl="0" w:tplc="BCBE489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1183206928">
    <w:abstractNumId w:val="1"/>
  </w:num>
  <w:num w:numId="2" w16cid:durableId="1978878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2C7B"/>
    <w:rsid w:val="00081643"/>
    <w:rsid w:val="001252F5"/>
    <w:rsid w:val="00146810"/>
    <w:rsid w:val="001B4114"/>
    <w:rsid w:val="001E4A93"/>
    <w:rsid w:val="0022624E"/>
    <w:rsid w:val="0022739F"/>
    <w:rsid w:val="00261CCF"/>
    <w:rsid w:val="00307589"/>
    <w:rsid w:val="00321ABB"/>
    <w:rsid w:val="00357B5F"/>
    <w:rsid w:val="00383471"/>
    <w:rsid w:val="00400268"/>
    <w:rsid w:val="005A7CB6"/>
    <w:rsid w:val="0062562A"/>
    <w:rsid w:val="00630E77"/>
    <w:rsid w:val="006341AC"/>
    <w:rsid w:val="00657E16"/>
    <w:rsid w:val="006E2593"/>
    <w:rsid w:val="007975B2"/>
    <w:rsid w:val="007E4A32"/>
    <w:rsid w:val="008475B6"/>
    <w:rsid w:val="008E1440"/>
    <w:rsid w:val="00962549"/>
    <w:rsid w:val="009D17F6"/>
    <w:rsid w:val="009E71CC"/>
    <w:rsid w:val="00A0719D"/>
    <w:rsid w:val="00A54683"/>
    <w:rsid w:val="00B35ECD"/>
    <w:rsid w:val="00B91DAB"/>
    <w:rsid w:val="00E4554E"/>
    <w:rsid w:val="00EA7819"/>
    <w:rsid w:val="00EB1207"/>
    <w:rsid w:val="00F41195"/>
    <w:rsid w:val="00FA3E13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238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23</cp:revision>
  <cp:lastPrinted>2024-02-20T07:33:00Z</cp:lastPrinted>
  <dcterms:created xsi:type="dcterms:W3CDTF">2022-02-02T08:25:00Z</dcterms:created>
  <dcterms:modified xsi:type="dcterms:W3CDTF">2024-02-20T10:11:00Z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