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5F173FE2" w14:textId="77777777" w:rsidR="00C800D9" w:rsidRDefault="00C800D9" w:rsidP="00C800D9">
      <w:pPr>
        <w:pStyle w:val="Nagwek1"/>
        <w:spacing w:line="360" w:lineRule="auto"/>
        <w:rPr>
          <w:rFonts w:ascii="Tahoma" w:hAnsi="Tahoma" w:cs="Tahoma"/>
          <w:color w:val="0070C0"/>
          <w:sz w:val="20"/>
        </w:rPr>
      </w:pPr>
      <w:r>
        <w:rPr>
          <w:rFonts w:ascii="Tahoma" w:hAnsi="Tahoma" w:cs="Tahoma"/>
          <w:color w:val="0070C0"/>
          <w:sz w:val="20"/>
        </w:rPr>
        <w:t xml:space="preserve">Postępowanie ofertowe - </w:t>
      </w:r>
      <w:bookmarkStart w:id="0" w:name="_Hlk504985128"/>
      <w:r>
        <w:rPr>
          <w:rFonts w:ascii="Tahoma" w:hAnsi="Tahoma" w:cs="Tahoma"/>
          <w:bCs/>
          <w:color w:val="0070C0"/>
          <w:sz w:val="20"/>
          <w:lang w:eastAsia="en-US"/>
        </w:rPr>
        <w:t xml:space="preserve">dostawa akumulatorowych narzędzi ratowniczych z osprzętem </w:t>
      </w:r>
    </w:p>
    <w:p w14:paraId="19FA9FD0" w14:textId="77777777" w:rsidR="00C800D9" w:rsidRDefault="00C800D9" w:rsidP="00C800D9">
      <w:pPr>
        <w:pStyle w:val="Tekstpodstawowywcity"/>
        <w:spacing w:after="0"/>
        <w:ind w:left="0"/>
        <w:rPr>
          <w:b/>
          <w:sz w:val="20"/>
          <w:szCs w:val="20"/>
        </w:rPr>
      </w:pPr>
      <w:bookmarkStart w:id="1" w:name="_GoBack"/>
      <w:bookmarkEnd w:id="1"/>
      <w:r>
        <w:rPr>
          <w:rFonts w:ascii="Tahoma" w:hAnsi="Tahoma" w:cs="Tahoma"/>
          <w:b/>
          <w:bCs/>
          <w:color w:val="0070C0"/>
          <w:sz w:val="20"/>
          <w:szCs w:val="20"/>
          <w:lang w:eastAsia="en-US"/>
        </w:rPr>
        <w:t>do Portu Lotniczego Poznań-Ławica</w:t>
      </w:r>
      <w:bookmarkEnd w:id="0"/>
      <w:r>
        <w:rPr>
          <w:rFonts w:ascii="Tahoma" w:hAnsi="Tahoma" w:cs="Tahoma"/>
          <w:b/>
          <w:bCs/>
          <w:color w:val="0070C0"/>
          <w:sz w:val="20"/>
          <w:szCs w:val="20"/>
          <w:lang w:eastAsia="en-US"/>
        </w:rPr>
        <w:t xml:space="preserve"> Sp. z o.o.</w:t>
      </w:r>
    </w:p>
    <w:p w14:paraId="28635D37" w14:textId="77777777" w:rsidR="00977BDA" w:rsidRPr="00B3345E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2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2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A"/>
    <w:rsid w:val="00977BDA"/>
    <w:rsid w:val="00B3345E"/>
    <w:rsid w:val="00C800D9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3</cp:revision>
  <dcterms:created xsi:type="dcterms:W3CDTF">2023-02-21T10:05:00Z</dcterms:created>
  <dcterms:modified xsi:type="dcterms:W3CDTF">2023-07-05T08:01:00Z</dcterms:modified>
</cp:coreProperties>
</file>