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81AC" w14:textId="77777777" w:rsidR="006D0A3B" w:rsidRPr="006D0A3B" w:rsidRDefault="006D0A3B" w:rsidP="006D0A3B">
      <w:pPr>
        <w:spacing w:after="0" w:line="259" w:lineRule="auto"/>
        <w:jc w:val="center"/>
        <w:rPr>
          <w:rFonts w:ascii="Arial" w:eastAsia="Arial" w:hAnsi="Arial" w:cs="Arial"/>
          <w:color w:val="000000"/>
          <w:sz w:val="24"/>
          <w:lang w:eastAsia="pl-PL"/>
        </w:rPr>
      </w:pPr>
      <w:bookmarkStart w:id="0" w:name="_Hlk102398688"/>
      <w:r w:rsidRPr="006D0A3B">
        <w:rPr>
          <w:rFonts w:ascii="Arial" w:eastAsia="Arial" w:hAnsi="Arial" w:cs="Arial"/>
          <w:b/>
          <w:color w:val="000000"/>
          <w:sz w:val="26"/>
          <w:lang w:eastAsia="pl-PL"/>
        </w:rPr>
        <w:t>WZÓR UMOWY nr …………../</w:t>
      </w:r>
      <w:r w:rsidR="005B4F20">
        <w:rPr>
          <w:rFonts w:ascii="Arial" w:eastAsia="Arial" w:hAnsi="Arial" w:cs="Arial"/>
          <w:b/>
          <w:color w:val="000000"/>
          <w:sz w:val="26"/>
          <w:lang w:eastAsia="pl-PL"/>
        </w:rPr>
        <w:t>2023</w:t>
      </w:r>
    </w:p>
    <w:p w14:paraId="21925A8F"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color w:val="000000"/>
          <w:sz w:val="24"/>
          <w:u w:val="single" w:color="000000"/>
          <w:lang w:eastAsia="pl-PL"/>
        </w:rPr>
        <w:t>na roboty budowlane</w:t>
      </w:r>
      <w:r w:rsidRPr="006D0A3B">
        <w:rPr>
          <w:rFonts w:ascii="Arial" w:eastAsia="Arial" w:hAnsi="Arial" w:cs="Arial"/>
          <w:color w:val="000000"/>
          <w:sz w:val="24"/>
          <w:lang w:eastAsia="pl-PL"/>
        </w:rPr>
        <w:t xml:space="preserve">  </w:t>
      </w:r>
    </w:p>
    <w:p w14:paraId="06A8E6D6" w14:textId="62D5E2F3"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zadania pn. </w:t>
      </w:r>
      <w:r w:rsidRPr="006D0A3B">
        <w:rPr>
          <w:rFonts w:ascii="Arial" w:eastAsia="Arial" w:hAnsi="Arial" w:cs="Arial"/>
          <w:i/>
          <w:color w:val="000000"/>
          <w:lang w:eastAsia="pl-PL"/>
        </w:rPr>
        <w:t>„</w:t>
      </w:r>
      <w:r w:rsidR="00B8655F">
        <w:rPr>
          <w:rFonts w:ascii="Arial" w:eastAsia="Arial" w:hAnsi="Arial" w:cs="Arial"/>
          <w:i/>
          <w:color w:val="000000"/>
          <w:lang w:eastAsia="pl-PL"/>
        </w:rPr>
        <w:t>Przebudowa w części drogi powiatowej nr 1405F ul. Długa w m. Janczewo, gmina Santok w formule zaprojektuj i wybuduj</w:t>
      </w:r>
      <w:r w:rsidR="00B36E82">
        <w:rPr>
          <w:rFonts w:ascii="Arial" w:eastAsia="Arial" w:hAnsi="Arial" w:cs="Arial"/>
          <w:i/>
          <w:color w:val="000000"/>
          <w:lang w:eastAsia="pl-PL"/>
        </w:rPr>
        <w:t>”</w:t>
      </w:r>
    </w:p>
    <w:p w14:paraId="18AC5A9A" w14:textId="77777777" w:rsidR="005B4F20" w:rsidRDefault="005B4F20" w:rsidP="006D0A3B">
      <w:pPr>
        <w:spacing w:after="11" w:line="248" w:lineRule="auto"/>
        <w:ind w:right="1"/>
        <w:jc w:val="both"/>
        <w:rPr>
          <w:rFonts w:ascii="Arial" w:eastAsia="Arial" w:hAnsi="Arial" w:cs="Arial"/>
          <w:color w:val="000000"/>
          <w:sz w:val="24"/>
          <w:lang w:eastAsia="pl-PL"/>
        </w:rPr>
      </w:pPr>
    </w:p>
    <w:p w14:paraId="271C8047" w14:textId="77777777" w:rsidR="006D0A3B" w:rsidRPr="00B8655F" w:rsidRDefault="006D0A3B" w:rsidP="006D0A3B">
      <w:pPr>
        <w:spacing w:after="11" w:line="248" w:lineRule="auto"/>
        <w:ind w:right="1"/>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sporządzona w dniu ……………………….. r.  w Santoku  pomiędzy: </w:t>
      </w:r>
    </w:p>
    <w:p w14:paraId="0B71FA14" w14:textId="77777777" w:rsidR="006D0A3B" w:rsidRPr="00B8655F" w:rsidRDefault="006D0A3B" w:rsidP="006D0A3B">
      <w:pPr>
        <w:spacing w:after="0" w:line="241" w:lineRule="auto"/>
        <w:ind w:right="1564"/>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Gminą Santok z siedzibą przy ul. Gorzowskiej 59; 66-431 Santok </w:t>
      </w:r>
    </w:p>
    <w:p w14:paraId="2E9377AB" w14:textId="77777777" w:rsidR="006D0A3B" w:rsidRPr="00B8655F" w:rsidRDefault="006D0A3B" w:rsidP="006D0A3B">
      <w:pPr>
        <w:spacing w:after="0" w:line="241" w:lineRule="auto"/>
        <w:ind w:right="5464"/>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reprezentowaną przez: </w:t>
      </w:r>
      <w:r w:rsidRPr="00B8655F">
        <w:rPr>
          <w:rFonts w:asciiTheme="majorHAnsi" w:eastAsia="Arial" w:hAnsiTheme="majorHAnsi" w:cs="Arial"/>
          <w:b/>
          <w:color w:val="000000"/>
          <w:sz w:val="20"/>
          <w:szCs w:val="20"/>
          <w:lang w:eastAsia="pl-PL"/>
        </w:rPr>
        <w:t xml:space="preserve"> </w:t>
      </w:r>
    </w:p>
    <w:p w14:paraId="6A62A543" w14:textId="77777777" w:rsidR="006D0A3B" w:rsidRPr="00B8655F" w:rsidRDefault="006D0A3B" w:rsidP="006D0A3B">
      <w:pPr>
        <w:spacing w:after="0" w:line="241" w:lineRule="auto"/>
        <w:ind w:right="3146"/>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Pawła Pisarka – Wójta Gminy Santok </w:t>
      </w:r>
    </w:p>
    <w:p w14:paraId="656ADE21" w14:textId="77777777" w:rsidR="006D0A3B" w:rsidRPr="00B8655F" w:rsidRDefault="006D0A3B" w:rsidP="006D0A3B">
      <w:pPr>
        <w:spacing w:after="0" w:line="241" w:lineRule="auto"/>
        <w:ind w:right="3146"/>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kontrasygnaty udziela Andrzej Szymczak – Skarbnik </w:t>
      </w:r>
    </w:p>
    <w:p w14:paraId="4FD897F7" w14:textId="77777777" w:rsidR="006D0A3B" w:rsidRPr="00B8655F" w:rsidRDefault="006D0A3B" w:rsidP="006D0A3B">
      <w:pPr>
        <w:spacing w:after="0" w:line="241" w:lineRule="auto"/>
        <w:ind w:right="3146"/>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zwanym dalej </w:t>
      </w:r>
      <w:r w:rsidRPr="00B8655F">
        <w:rPr>
          <w:rFonts w:asciiTheme="majorHAnsi" w:eastAsia="Arial" w:hAnsiTheme="majorHAnsi" w:cs="Arial"/>
          <w:b/>
          <w:color w:val="000000"/>
          <w:sz w:val="20"/>
          <w:szCs w:val="20"/>
          <w:lang w:eastAsia="pl-PL"/>
        </w:rPr>
        <w:t>„Zamawiającym”</w:t>
      </w:r>
      <w:r w:rsidRPr="00B8655F">
        <w:rPr>
          <w:rFonts w:asciiTheme="majorHAnsi" w:eastAsia="Arial" w:hAnsiTheme="majorHAnsi" w:cs="Arial"/>
          <w:color w:val="000000"/>
          <w:sz w:val="20"/>
          <w:szCs w:val="20"/>
          <w:lang w:eastAsia="pl-PL"/>
        </w:rPr>
        <w:t xml:space="preserve"> </w:t>
      </w:r>
    </w:p>
    <w:p w14:paraId="434AC1DC" w14:textId="77777777" w:rsidR="006D0A3B" w:rsidRPr="00B8655F" w:rsidRDefault="006D0A3B" w:rsidP="006D0A3B">
      <w:pPr>
        <w:spacing w:after="0" w:line="241" w:lineRule="auto"/>
        <w:ind w:right="3146"/>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a </w:t>
      </w:r>
    </w:p>
    <w:p w14:paraId="25FBFAAD" w14:textId="77777777" w:rsidR="006D0A3B" w:rsidRPr="00B8655F" w:rsidRDefault="006D0A3B" w:rsidP="006D0A3B">
      <w:pPr>
        <w:spacing w:after="0" w:line="259" w:lineRule="auto"/>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 xml:space="preserve">………………………………………………………………………………………………………….. </w:t>
      </w:r>
    </w:p>
    <w:p w14:paraId="4ECC8BF3" w14:textId="77777777" w:rsidR="006D0A3B" w:rsidRPr="00B8655F" w:rsidRDefault="006D0A3B" w:rsidP="006D0A3B">
      <w:pPr>
        <w:spacing w:after="0" w:line="248" w:lineRule="auto"/>
        <w:ind w:right="1"/>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działającym na podstawie wpisu do KRS pod numerem ………….., REGON ……. prowadzącym działalnością gospodarczą pod nazwą </w:t>
      </w:r>
      <w:r w:rsidRPr="00B8655F">
        <w:rPr>
          <w:rFonts w:asciiTheme="majorHAnsi" w:eastAsia="Arial" w:hAnsiTheme="majorHAnsi" w:cs="Arial"/>
          <w:b/>
          <w:color w:val="000000"/>
          <w:sz w:val="20"/>
          <w:szCs w:val="20"/>
          <w:lang w:eastAsia="pl-PL"/>
        </w:rPr>
        <w:t>……………</w:t>
      </w:r>
      <w:r w:rsidRPr="00B8655F">
        <w:rPr>
          <w:rFonts w:asciiTheme="majorHAnsi" w:eastAsia="Arial" w:hAnsiTheme="majorHAnsi" w:cs="Arial"/>
          <w:color w:val="000000"/>
          <w:sz w:val="20"/>
          <w:szCs w:val="20"/>
          <w:lang w:eastAsia="pl-PL"/>
        </w:rPr>
        <w:t xml:space="preserve"> z siedzibą w …………………</w:t>
      </w:r>
      <w:r w:rsidRPr="00B8655F">
        <w:rPr>
          <w:rFonts w:asciiTheme="majorHAnsi" w:eastAsia="Arial" w:hAnsiTheme="majorHAnsi" w:cs="Arial"/>
          <w:b/>
          <w:color w:val="000000"/>
          <w:sz w:val="20"/>
          <w:szCs w:val="20"/>
          <w:lang w:eastAsia="pl-PL"/>
        </w:rPr>
        <w:t xml:space="preserve"> </w:t>
      </w:r>
      <w:r w:rsidRPr="00B8655F">
        <w:rPr>
          <w:rFonts w:asciiTheme="majorHAnsi" w:eastAsia="Arial" w:hAnsiTheme="majorHAnsi" w:cs="Arial"/>
          <w:color w:val="000000"/>
          <w:sz w:val="20"/>
          <w:szCs w:val="20"/>
          <w:lang w:eastAsia="pl-PL"/>
        </w:rPr>
        <w:t xml:space="preserve">będącym zarejestrowanym płatnikiem podatku VAT o numerze NIP ………………. reprezentowanym przez: </w:t>
      </w:r>
      <w:r w:rsidRPr="00B8655F">
        <w:rPr>
          <w:rFonts w:asciiTheme="majorHAnsi" w:eastAsia="Arial" w:hAnsiTheme="majorHAnsi" w:cs="Arial"/>
          <w:b/>
          <w:color w:val="000000"/>
          <w:sz w:val="20"/>
          <w:szCs w:val="20"/>
          <w:lang w:eastAsia="pl-PL"/>
        </w:rPr>
        <w:t xml:space="preserve"> </w:t>
      </w:r>
    </w:p>
    <w:p w14:paraId="1821BF99" w14:textId="77777777" w:rsidR="006D0A3B" w:rsidRPr="00B8655F" w:rsidRDefault="006D0A3B" w:rsidP="006D0A3B">
      <w:pPr>
        <w:spacing w:after="233" w:line="248" w:lineRule="auto"/>
        <w:ind w:right="4928"/>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zwanym dalej „</w:t>
      </w:r>
      <w:r w:rsidRPr="00B8655F">
        <w:rPr>
          <w:rFonts w:asciiTheme="majorHAnsi" w:eastAsia="Arial" w:hAnsiTheme="majorHAnsi" w:cs="Arial"/>
          <w:b/>
          <w:color w:val="000000"/>
          <w:sz w:val="20"/>
          <w:szCs w:val="20"/>
          <w:lang w:eastAsia="pl-PL"/>
        </w:rPr>
        <w:t>Wykonawcą</w:t>
      </w:r>
      <w:r w:rsidRPr="00B8655F">
        <w:rPr>
          <w:rFonts w:asciiTheme="majorHAnsi" w:eastAsia="Arial" w:hAnsiTheme="majorHAnsi" w:cs="Arial"/>
          <w:color w:val="000000"/>
          <w:sz w:val="20"/>
          <w:szCs w:val="20"/>
          <w:lang w:eastAsia="pl-PL"/>
        </w:rPr>
        <w:t xml:space="preserve">”. </w:t>
      </w:r>
    </w:p>
    <w:p w14:paraId="61C00DA6" w14:textId="77777777" w:rsidR="005B4F20" w:rsidRPr="00B8655F" w:rsidRDefault="006D0A3B" w:rsidP="006D0A3B">
      <w:pPr>
        <w:keepNext/>
        <w:keepLines/>
        <w:spacing w:after="218" w:line="259" w:lineRule="auto"/>
        <w:ind w:right="350"/>
        <w:jc w:val="center"/>
        <w:outlineLvl w:val="0"/>
        <w:rPr>
          <w:rFonts w:asciiTheme="majorHAnsi" w:eastAsia="Arial" w:hAnsiTheme="majorHAnsi" w:cs="Arial"/>
          <w:b/>
          <w:color w:val="000000"/>
          <w:sz w:val="20"/>
          <w:szCs w:val="20"/>
          <w:lang w:eastAsia="pl-PL"/>
        </w:rPr>
      </w:pPr>
      <w:r w:rsidRPr="00B8655F">
        <w:rPr>
          <w:rFonts w:asciiTheme="majorHAnsi" w:eastAsia="Arial" w:hAnsiTheme="majorHAnsi" w:cs="Arial"/>
          <w:b/>
          <w:color w:val="000000"/>
          <w:sz w:val="20"/>
          <w:szCs w:val="20"/>
          <w:lang w:eastAsia="pl-PL"/>
        </w:rPr>
        <w:t xml:space="preserve">§1 </w:t>
      </w:r>
    </w:p>
    <w:p w14:paraId="1FD87492" w14:textId="77777777" w:rsidR="006D0A3B" w:rsidRPr="00B8655F" w:rsidRDefault="006D0A3B" w:rsidP="006D0A3B">
      <w:pPr>
        <w:keepNext/>
        <w:keepLines/>
        <w:spacing w:after="218" w:line="259" w:lineRule="auto"/>
        <w:ind w:right="350"/>
        <w:jc w:val="center"/>
        <w:outlineLvl w:val="0"/>
        <w:rPr>
          <w:rFonts w:asciiTheme="majorHAnsi" w:eastAsia="Arial" w:hAnsiTheme="majorHAnsi" w:cs="Arial"/>
          <w:b/>
          <w:color w:val="000000"/>
          <w:sz w:val="20"/>
          <w:szCs w:val="20"/>
          <w:lang w:eastAsia="pl-PL"/>
        </w:rPr>
      </w:pPr>
      <w:r w:rsidRPr="00B8655F">
        <w:rPr>
          <w:rFonts w:asciiTheme="majorHAnsi" w:eastAsia="Arial" w:hAnsiTheme="majorHAnsi" w:cs="Arial"/>
          <w:b/>
          <w:color w:val="000000"/>
          <w:sz w:val="20"/>
          <w:szCs w:val="20"/>
          <w:lang w:eastAsia="pl-PL"/>
        </w:rPr>
        <w:t xml:space="preserve">(definicje i interpretacje) </w:t>
      </w:r>
    </w:p>
    <w:p w14:paraId="4DFCC1A8" w14:textId="77777777" w:rsidR="006D0A3B" w:rsidRPr="00B8655F" w:rsidRDefault="006D0A3B" w:rsidP="006D0A3B">
      <w:pPr>
        <w:spacing w:after="35" w:line="248" w:lineRule="auto"/>
        <w:ind w:right="1"/>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Na potrzeby niniejszej umowy następujące słowa i wyrażenia będą miały znaczenie poniżej im  przypisane:  </w:t>
      </w:r>
    </w:p>
    <w:p w14:paraId="749E21D8"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 xml:space="preserve">Zamawiający – </w:t>
      </w:r>
      <w:r w:rsidRPr="00B8655F">
        <w:rPr>
          <w:rFonts w:asciiTheme="majorHAnsi" w:eastAsia="Arial" w:hAnsiTheme="majorHAnsi" w:cs="Arial"/>
          <w:bCs/>
          <w:color w:val="000000"/>
          <w:sz w:val="20"/>
          <w:szCs w:val="20"/>
          <w:lang w:eastAsia="pl-PL"/>
        </w:rPr>
        <w:t>Gmina Santok</w:t>
      </w:r>
      <w:r w:rsidRPr="00B8655F">
        <w:rPr>
          <w:rFonts w:asciiTheme="majorHAnsi" w:eastAsia="Arial" w:hAnsiTheme="majorHAnsi" w:cs="Arial"/>
          <w:b/>
          <w:color w:val="000000"/>
          <w:sz w:val="20"/>
          <w:szCs w:val="20"/>
          <w:lang w:eastAsia="pl-PL"/>
        </w:rPr>
        <w:t xml:space="preserve"> </w:t>
      </w:r>
      <w:r w:rsidRPr="00B8655F">
        <w:rPr>
          <w:rFonts w:asciiTheme="majorHAnsi" w:eastAsia="Arial" w:hAnsiTheme="majorHAnsi" w:cs="Arial"/>
          <w:color w:val="000000"/>
          <w:sz w:val="20"/>
          <w:szCs w:val="20"/>
          <w:lang w:eastAsia="pl-PL"/>
        </w:rPr>
        <w:t>– Urząd Gminy w Santoku z siedzibą przy ul. Gorzowskiej 59; 66-431 Santok ,</w:t>
      </w:r>
    </w:p>
    <w:p w14:paraId="7185572C"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 xml:space="preserve">Wykonawca </w:t>
      </w:r>
      <w:r w:rsidRPr="00B8655F">
        <w:rPr>
          <w:rFonts w:asciiTheme="majorHAnsi" w:eastAsia="Arial" w:hAnsiTheme="majorHAnsi" w:cs="Arial"/>
          <w:color w:val="000000"/>
          <w:sz w:val="20"/>
          <w:szCs w:val="20"/>
          <w:lang w:eastAsia="pl-PL"/>
        </w:rPr>
        <w:t xml:space="preserve">– oznacza wykonawcę robót będących przedmiotem niniejszej umowy. Pojęcie to jest tożsame/równoznaczne z pojęciem Wykonawca Robót. </w:t>
      </w:r>
    </w:p>
    <w:p w14:paraId="236E2EFE"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 xml:space="preserve">Kontrakt - </w:t>
      </w:r>
      <w:r w:rsidRPr="00B8655F">
        <w:rPr>
          <w:rFonts w:asciiTheme="majorHAnsi" w:eastAsia="Arial" w:hAnsiTheme="majorHAnsi" w:cs="Arial"/>
          <w:color w:val="000000"/>
          <w:sz w:val="20"/>
          <w:szCs w:val="20"/>
          <w:lang w:eastAsia="pl-PL"/>
        </w:rPr>
        <w:t xml:space="preserve">oznacza niniejszą umowę. </w:t>
      </w:r>
    </w:p>
    <w:p w14:paraId="550D916D"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Nadzór Inwestorski</w:t>
      </w:r>
      <w:r w:rsidRPr="00B8655F">
        <w:rPr>
          <w:rFonts w:asciiTheme="majorHAnsi" w:eastAsia="Arial" w:hAnsiTheme="majorHAnsi" w:cs="Arial"/>
          <w:color w:val="000000"/>
          <w:sz w:val="20"/>
          <w:szCs w:val="20"/>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 </w:t>
      </w:r>
    </w:p>
    <w:p w14:paraId="0490E38F"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Odbiór częściowy</w:t>
      </w:r>
      <w:r w:rsidRPr="00B8655F">
        <w:rPr>
          <w:rFonts w:asciiTheme="majorHAnsi" w:eastAsia="Arial" w:hAnsiTheme="majorHAnsi" w:cs="Arial"/>
          <w:color w:val="000000"/>
          <w:sz w:val="20"/>
          <w:szCs w:val="20"/>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45769A13"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Zakończenie realizacji robót budowlanych</w:t>
      </w:r>
      <w:r w:rsidRPr="00B8655F">
        <w:rPr>
          <w:rFonts w:asciiTheme="majorHAnsi" w:eastAsia="Arial" w:hAnsiTheme="majorHAnsi" w:cs="Arial"/>
          <w:color w:val="000000"/>
          <w:sz w:val="20"/>
          <w:szCs w:val="20"/>
          <w:lang w:eastAsia="pl-PL"/>
        </w:rPr>
        <w:t xml:space="preserve"> - realizację robót budowlanych uznaje się za zakończoną wówczas, gdy łącznie zachodzą niżej wymienione warunki: </w:t>
      </w:r>
    </w:p>
    <w:p w14:paraId="72019C6C" w14:textId="77777777" w:rsidR="006D0A3B" w:rsidRPr="00B8655F" w:rsidRDefault="006D0A3B" w:rsidP="006D0A3B">
      <w:pPr>
        <w:numPr>
          <w:ilvl w:val="1"/>
          <w:numId w:val="1"/>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zakończył roboty budowlane objęte niniejszą umową, w tym uporządkował teren inwestycji. </w:t>
      </w:r>
    </w:p>
    <w:p w14:paraId="42DACD0D" w14:textId="77777777" w:rsidR="006D0A3B" w:rsidRPr="00B8655F" w:rsidRDefault="006D0A3B" w:rsidP="006D0A3B">
      <w:pPr>
        <w:numPr>
          <w:ilvl w:val="1"/>
          <w:numId w:val="1"/>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Dokonany zostanie wpis kierownika budowy do Dziennika Budowy</w:t>
      </w:r>
      <w:r w:rsidR="005B4F20" w:rsidRPr="00B8655F">
        <w:rPr>
          <w:rFonts w:asciiTheme="majorHAnsi" w:eastAsia="Arial" w:hAnsiTheme="majorHAnsi" w:cs="Arial"/>
          <w:color w:val="000000"/>
          <w:sz w:val="20"/>
          <w:szCs w:val="20"/>
          <w:lang w:eastAsia="pl-PL"/>
        </w:rPr>
        <w:t>/ Robót</w:t>
      </w:r>
      <w:r w:rsidRPr="00B8655F">
        <w:rPr>
          <w:rFonts w:asciiTheme="majorHAnsi" w:eastAsia="Arial" w:hAnsiTheme="majorHAnsi" w:cs="Arial"/>
          <w:color w:val="000000"/>
          <w:sz w:val="20"/>
          <w:szCs w:val="20"/>
          <w:lang w:eastAsia="pl-PL"/>
        </w:rPr>
        <w:t xml:space="preserve"> o zakończeniu robót budowlanych oraz wpis Nadzoru Inwestorskiego potwierdzający taki stan rzeczy.  </w:t>
      </w:r>
    </w:p>
    <w:p w14:paraId="5EF94243"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Odbiór końcowy</w:t>
      </w:r>
      <w:r w:rsidRPr="00B8655F">
        <w:rPr>
          <w:rFonts w:asciiTheme="majorHAnsi" w:eastAsia="Arial" w:hAnsiTheme="majorHAnsi" w:cs="Arial"/>
          <w:color w:val="000000"/>
          <w:sz w:val="20"/>
          <w:szCs w:val="20"/>
          <w:lang w:eastAsia="pl-PL"/>
        </w:rPr>
        <w:t xml:space="preserve"> – protokolarne przekazanie z udziałem stron Kontraktu przedmiotu umowy w  stanie gotowym do użytkowania po pozytywnym zakończeniu odbiorów częściowych. Przed odbiorem końcowym, należy skompletować dokumentację powykonawczą, w tym gwarancje, zaświadczenia od organów kontroli technicznej, a także należy uporządkować teren inwestycji. Wykonawca przekaże Nadzorowi Inwestorskiemu dokumentację powykonawczą. Następnie Wykonawca zgłosi pisemnie Zamawiającemu gotowość do dokonania odbioru końcowego. Zamawiający w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całej inwestycji. </w:t>
      </w:r>
      <w:r w:rsidRPr="00B8655F">
        <w:rPr>
          <w:rFonts w:asciiTheme="majorHAnsi" w:eastAsia="Arial" w:hAnsiTheme="majorHAnsi" w:cs="Arial"/>
          <w:color w:val="000000"/>
          <w:sz w:val="20"/>
          <w:szCs w:val="20"/>
          <w:lang w:eastAsia="pl-PL"/>
        </w:rPr>
        <w:lastRenderedPageBreak/>
        <w:t xml:space="preserve">Protokół odbioru końcowego podpisuje przedstawiciel/-e Zamawiającego, Nadzór Inwestorski i Wykonawca. </w:t>
      </w:r>
    </w:p>
    <w:p w14:paraId="1B6FFCAD"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Odbiór ostateczny</w:t>
      </w:r>
      <w:r w:rsidRPr="00B8655F">
        <w:rPr>
          <w:rFonts w:asciiTheme="majorHAnsi" w:eastAsia="Arial" w:hAnsiTheme="majorHAnsi" w:cs="Arial"/>
          <w:color w:val="000000"/>
          <w:sz w:val="20"/>
          <w:szCs w:val="20"/>
          <w:lang w:eastAsia="pl-PL"/>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 (jeśli dotyczy). </w:t>
      </w:r>
    </w:p>
    <w:p w14:paraId="323D47C0"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Zakończenie realizacji przedmiotu umowy</w:t>
      </w:r>
      <w:r w:rsidRPr="00B8655F">
        <w:rPr>
          <w:rFonts w:asciiTheme="majorHAnsi" w:eastAsia="Arial" w:hAnsiTheme="majorHAnsi" w:cs="Arial"/>
          <w:color w:val="000000"/>
          <w:sz w:val="20"/>
          <w:szCs w:val="20"/>
          <w:lang w:eastAsia="pl-PL"/>
        </w:rPr>
        <w:t xml:space="preserve"> - za zakończenie realizacji umowy uznaje się podpisanie protokołu odbioru ostatecznego, a data podpisania protokołu odbioru ostatecznego jest datą zakończenia realizacji przedmiotu umowy. </w:t>
      </w:r>
    </w:p>
    <w:p w14:paraId="73F64E7D"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Komisja odbiorowa</w:t>
      </w:r>
      <w:r w:rsidRPr="00B8655F">
        <w:rPr>
          <w:rFonts w:asciiTheme="majorHAnsi" w:eastAsia="Arial" w:hAnsiTheme="majorHAnsi" w:cs="Arial"/>
          <w:color w:val="000000"/>
          <w:sz w:val="20"/>
          <w:szCs w:val="20"/>
          <w:lang w:eastAsia="pl-PL"/>
        </w:rPr>
        <w:t xml:space="preserve"> – komisja przeprowadzająca czynności odbioru końcowego, powołana przez Zamawiającego z udziałem Zamawiającego, Wykonawcy oraz Nadzoru Inwestorskiego. </w:t>
      </w:r>
    </w:p>
    <w:p w14:paraId="4B2E0506"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Teren budowy/inwestycji</w:t>
      </w:r>
      <w:r w:rsidRPr="00B8655F">
        <w:rPr>
          <w:rFonts w:asciiTheme="majorHAnsi" w:eastAsia="Arial" w:hAnsiTheme="majorHAnsi" w:cs="Arial"/>
          <w:color w:val="000000"/>
          <w:sz w:val="20"/>
          <w:szCs w:val="20"/>
          <w:lang w:eastAsia="pl-PL"/>
        </w:rPr>
        <w:t xml:space="preserve"> – teren, przekazany przez Zamawiającego protokolarnie, na którym będzie realizowany przedmiot umowy wraz z przestrzenią zajmowaną przez urządzenia zaplecza budowy. </w:t>
      </w:r>
    </w:p>
    <w:p w14:paraId="3F839B82"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Specyfikacja Warunków Zamówienia (SWZ)</w:t>
      </w:r>
      <w:r w:rsidRPr="00B8655F">
        <w:rPr>
          <w:rFonts w:asciiTheme="majorHAnsi" w:eastAsia="Arial" w:hAnsiTheme="majorHAnsi" w:cs="Arial"/>
          <w:color w:val="000000"/>
          <w:sz w:val="20"/>
          <w:szCs w:val="20"/>
          <w:lang w:eastAsia="pl-PL"/>
        </w:rPr>
        <w:t xml:space="preserve"> – należy przez to rozumieć komplet dokumentów przygotowanych przez Zamawiającego, niezbędny do przygotowania i złożenia oferty na wybór Wykonawcy zgodnie z wymogami ustawy Prawo zamówień publicznych. </w:t>
      </w:r>
    </w:p>
    <w:p w14:paraId="36F1AC62"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 xml:space="preserve">Specyfikacje techniczna wykonania i odbioru robót </w:t>
      </w:r>
      <w:r w:rsidRPr="00B8655F">
        <w:rPr>
          <w:rFonts w:asciiTheme="majorHAnsi" w:eastAsia="Arial" w:hAnsiTheme="majorHAnsi" w:cs="Arial"/>
          <w:color w:val="000000"/>
          <w:sz w:val="20"/>
          <w:szCs w:val="20"/>
          <w:lang w:eastAsia="pl-PL"/>
        </w:rPr>
        <w:t>(</w:t>
      </w:r>
      <w:proofErr w:type="spellStart"/>
      <w:r w:rsidRPr="00B8655F">
        <w:rPr>
          <w:rFonts w:asciiTheme="majorHAnsi" w:eastAsia="Arial" w:hAnsiTheme="majorHAnsi" w:cs="Arial"/>
          <w:b/>
          <w:color w:val="000000"/>
          <w:sz w:val="20"/>
          <w:szCs w:val="20"/>
          <w:lang w:eastAsia="pl-PL"/>
        </w:rPr>
        <w:t>STWiOR</w:t>
      </w:r>
      <w:proofErr w:type="spellEnd"/>
      <w:r w:rsidRPr="00B8655F">
        <w:rPr>
          <w:rFonts w:asciiTheme="majorHAnsi" w:eastAsia="Arial" w:hAnsiTheme="majorHAnsi" w:cs="Arial"/>
          <w:color w:val="000000"/>
          <w:sz w:val="20"/>
          <w:szCs w:val="20"/>
          <w:lang w:eastAsia="pl-PL"/>
        </w:rPr>
        <w:t xml:space="preserve">) – dokumenty przekazane Wykonawcy przez Zamawiającego w celu realizacji Umowy, zawierający zbiory wytycznych i wymagań określających warunki i sposoby wykonywania, kontroli i odbioru robót budowlanych, określonych w Dokumentacji projektowej. </w:t>
      </w:r>
    </w:p>
    <w:p w14:paraId="706F037D"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Dokumentacja projektowa</w:t>
      </w:r>
      <w:r w:rsidRPr="00B8655F">
        <w:rPr>
          <w:rFonts w:asciiTheme="majorHAnsi" w:eastAsia="Arial" w:hAnsiTheme="majorHAnsi" w:cs="Arial"/>
          <w:color w:val="000000"/>
          <w:sz w:val="20"/>
          <w:szCs w:val="20"/>
          <w:lang w:eastAsia="pl-PL"/>
        </w:rPr>
        <w:t xml:space="preserve"> – zbiór dokumentów służących do opisu i realizacji przedmiotu umowy, obejmujący w szczególności: projekt budowlany, projekt wykonawczy, Specyfikacje Techniczne Wykonania i Odbioru Robót, wraz z wszelkimi ostatecznymi decyzjami administracyjnymi, na podstawie których można realizować roboty budowlane. </w:t>
      </w:r>
    </w:p>
    <w:p w14:paraId="6DE5D515"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 xml:space="preserve">Dokumentacja powykonawcza - </w:t>
      </w:r>
      <w:r w:rsidRPr="00B8655F">
        <w:rPr>
          <w:rFonts w:asciiTheme="majorHAnsi" w:eastAsia="Arial" w:hAnsiTheme="majorHAnsi" w:cs="Arial"/>
          <w:color w:val="000000"/>
          <w:sz w:val="20"/>
          <w:szCs w:val="20"/>
          <w:lang w:eastAsia="pl-PL"/>
        </w:rPr>
        <w:t xml:space="preserve">dokumentacja, która została opracowana zgodnie z  art. 57 ust. 1  i 2 ustawy z dnia 7 lipca 1994 r. Prawo budowlane oraz SWZ stanowiącym integralną cześć niniejszej umowy. Kompletność dokumentacji powykonawczej Wykonawca potwierdza pisemnym oświadczeniem o jej kompletności i prawidłowości wykonania w świetle zapisów w/w ustawy i w/w SWZ. Kompletność dokumentacji jest również potwierdzana przez Nadzór Inwestorski. Wykonawca Robót w terminie 7 dni od daty wpisu do Dziennika Budowy/Robót o zakończeniu robót budowlanych przekaże Nadzorowi Inwestorskiemu kompletną dokumentację powykonawczą wraz ze swoim oświadczeniem o jej kompletności i prawidłowości wykonania [za datę przekazania uznaje się datę wpływu dokumentów do siedziby Nadzoru Inwestorskiego]. Dokumentacja powykonawcza podlega weryfikacji przez Nadzór Inwestorski. </w:t>
      </w:r>
    </w:p>
    <w:p w14:paraId="252C7E71"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Wada/usterka</w:t>
      </w:r>
      <w:r w:rsidRPr="00B8655F">
        <w:rPr>
          <w:rFonts w:asciiTheme="majorHAnsi" w:eastAsia="Arial" w:hAnsiTheme="majorHAnsi" w:cs="Arial"/>
          <w:color w:val="000000"/>
          <w:sz w:val="20"/>
          <w:szCs w:val="20"/>
          <w:lang w:eastAsia="pl-PL"/>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 </w:t>
      </w:r>
    </w:p>
    <w:p w14:paraId="36FB799C"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Siła wyższa</w:t>
      </w:r>
      <w:r w:rsidRPr="00B8655F">
        <w:rPr>
          <w:rFonts w:asciiTheme="majorHAnsi" w:eastAsia="Arial" w:hAnsiTheme="majorHAnsi" w:cs="Arial"/>
          <w:color w:val="000000"/>
          <w:sz w:val="20"/>
          <w:szCs w:val="20"/>
          <w:lang w:eastAsia="pl-PL"/>
        </w:rPr>
        <w:t xml:space="preserve"> – zdarzenie, którego strony nie mogły przewidzieć, któremu nie mogły zapobiec ani któremu nie mogły przeciwdziałać, a które uniemożliwia Wykonawcy wykonanie w części lub w całości przedmiotu umowy zgodnie z zapisami § 1</w:t>
      </w:r>
      <w:r w:rsidR="001257D1" w:rsidRPr="00B8655F">
        <w:rPr>
          <w:rFonts w:asciiTheme="majorHAnsi" w:eastAsia="Arial" w:hAnsiTheme="majorHAnsi" w:cs="Arial"/>
          <w:color w:val="000000"/>
          <w:sz w:val="20"/>
          <w:szCs w:val="20"/>
          <w:lang w:eastAsia="pl-PL"/>
        </w:rPr>
        <w:t>3</w:t>
      </w:r>
      <w:r w:rsidRPr="00B8655F">
        <w:rPr>
          <w:rFonts w:asciiTheme="majorHAnsi" w:eastAsia="Arial" w:hAnsiTheme="majorHAnsi" w:cs="Arial"/>
          <w:color w:val="000000"/>
          <w:sz w:val="20"/>
          <w:szCs w:val="20"/>
          <w:lang w:eastAsia="pl-PL"/>
        </w:rPr>
        <w:t xml:space="preserve"> niniejszej umowy. </w:t>
      </w:r>
    </w:p>
    <w:p w14:paraId="6875373A"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Umowa o podwykonawstwo</w:t>
      </w:r>
      <w:r w:rsidRPr="00B8655F">
        <w:rPr>
          <w:rFonts w:asciiTheme="majorHAnsi" w:eastAsia="Arial" w:hAnsiTheme="majorHAnsi" w:cs="Arial"/>
          <w:color w:val="000000"/>
          <w:sz w:val="20"/>
          <w:szCs w:val="20"/>
          <w:lang w:eastAsia="pl-PL"/>
        </w:rPr>
        <w:t xml:space="preserve"> – należy przez to rozumieć umowę w formie pisemnej 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 </w:t>
      </w:r>
      <w:r w:rsidRPr="00B8655F">
        <w:rPr>
          <w:rFonts w:asciiTheme="majorHAnsi" w:eastAsia="Arial" w:hAnsiTheme="majorHAnsi" w:cs="Arial"/>
          <w:b/>
          <w:color w:val="000000"/>
          <w:sz w:val="20"/>
          <w:szCs w:val="20"/>
          <w:lang w:eastAsia="pl-PL"/>
        </w:rPr>
        <w:t xml:space="preserve"> </w:t>
      </w:r>
    </w:p>
    <w:p w14:paraId="73D498F0"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 xml:space="preserve">Podwykonawca lub dalszy Podwykonawca </w:t>
      </w:r>
      <w:r w:rsidRPr="00B8655F">
        <w:rPr>
          <w:rFonts w:asciiTheme="majorHAnsi" w:eastAsia="Arial" w:hAnsiTheme="majorHAnsi" w:cs="Arial"/>
          <w:color w:val="000000"/>
          <w:sz w:val="20"/>
          <w:szCs w:val="20"/>
          <w:lang w:eastAsia="pl-PL"/>
        </w:rPr>
        <w:t xml:space="preserve">- osoba fizyczna, prawna albo jednostka organizacyjna nieposiadająca osobowości prawnej, która:  </w:t>
      </w:r>
    </w:p>
    <w:p w14:paraId="3DFC2C78" w14:textId="77777777" w:rsidR="006D0A3B" w:rsidRPr="00B8655F" w:rsidRDefault="006D0A3B" w:rsidP="006D0A3B">
      <w:pPr>
        <w:numPr>
          <w:ilvl w:val="1"/>
          <w:numId w:val="1"/>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zawarła z Wykonawcą, Podwykonawcą lub dalszym Podwykonawcą zaakceptowaną przez Zamawiającego Umowę o podwykonawstwo na wykonanie części robót budowlanych służących realizacji przez Wykonawcę przedmiotu umowy albo </w:t>
      </w:r>
    </w:p>
    <w:p w14:paraId="0E42C60C" w14:textId="77777777" w:rsidR="006D0A3B" w:rsidRPr="00B8655F" w:rsidRDefault="006D0A3B" w:rsidP="006D0A3B">
      <w:pPr>
        <w:numPr>
          <w:ilvl w:val="1"/>
          <w:numId w:val="1"/>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zawarła z Wykonawcą przedłożoną Zamawiającemu Umowę o podwykonawstwo, której przedmiotem są dostawy lub usługi, stanowiące część zamówienia publicznego, z wyłączeniem umów </w:t>
      </w:r>
      <w:r w:rsidRPr="00B8655F">
        <w:rPr>
          <w:rFonts w:asciiTheme="majorHAnsi" w:eastAsia="Arial" w:hAnsiTheme="majorHAnsi" w:cs="Arial"/>
          <w:color w:val="000000"/>
          <w:sz w:val="20"/>
          <w:szCs w:val="20"/>
          <w:lang w:eastAsia="pl-PL"/>
        </w:rPr>
        <w:lastRenderedPageBreak/>
        <w:t xml:space="preserve">o podwykonawstwo o wartości mniejszej niż 0,5% wartości Umowy brutto w sprawie zamówienia publicznego, oraz umów o podwykonawstwo, których przedmiot został wskazany w SWZ jako niepodlegający obowiązkowi przedłożenia Zamawiającemu. Wyłączenie, o którym mowa w zdaniu pierwszym, nie dotyczy umów o podwykonawstwo w zakresie dostaw lub usług o wartości większej niż 50 000 złotych oraz wyszczególnionych w SWZ. </w:t>
      </w:r>
    </w:p>
    <w:p w14:paraId="32B474A8"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Nadzór autorski</w:t>
      </w:r>
      <w:r w:rsidRPr="00B8655F">
        <w:rPr>
          <w:rFonts w:asciiTheme="majorHAnsi" w:eastAsia="Arial" w:hAnsiTheme="majorHAnsi" w:cs="Arial"/>
          <w:color w:val="000000"/>
          <w:sz w:val="20"/>
          <w:szCs w:val="20"/>
          <w:lang w:eastAsia="pl-PL"/>
        </w:rP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 Prawo Budowlane.  </w:t>
      </w:r>
    </w:p>
    <w:p w14:paraId="4FEC10A5"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 xml:space="preserve">Protokół konieczności </w:t>
      </w:r>
      <w:r w:rsidRPr="00B8655F">
        <w:rPr>
          <w:rFonts w:asciiTheme="majorHAnsi" w:eastAsia="Arial" w:hAnsiTheme="majorHAnsi" w:cs="Arial"/>
          <w:color w:val="000000"/>
          <w:sz w:val="20"/>
          <w:szCs w:val="20"/>
          <w:lang w:eastAsia="pl-PL"/>
        </w:rPr>
        <w:t xml:space="preserve">–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 </w:t>
      </w:r>
    </w:p>
    <w:p w14:paraId="2E476BF3"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Protokół odbioru robót zanikających i ulegających zakryciu</w:t>
      </w:r>
      <w:r w:rsidRPr="00B8655F">
        <w:rPr>
          <w:rFonts w:asciiTheme="majorHAnsi" w:eastAsia="Arial" w:hAnsiTheme="majorHAnsi" w:cs="Arial"/>
          <w:color w:val="000000"/>
          <w:sz w:val="20"/>
          <w:szCs w:val="20"/>
          <w:lang w:eastAsia="pl-PL"/>
        </w:rPr>
        <w:t xml:space="preserve"> – dokument potwierdzający odbiór robót w zakresie wykonania przez Wykonawcę zgodnie z Umową robót zanikających lub ulegających zakryciu.  </w:t>
      </w:r>
    </w:p>
    <w:p w14:paraId="0505133C"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Protokół odbioru częściowego</w:t>
      </w:r>
      <w:r w:rsidRPr="00B8655F">
        <w:rPr>
          <w:rFonts w:asciiTheme="majorHAnsi" w:eastAsia="Arial" w:hAnsiTheme="majorHAnsi" w:cs="Arial"/>
          <w:color w:val="000000"/>
          <w:sz w:val="20"/>
          <w:szCs w:val="20"/>
          <w:lang w:eastAsia="pl-PL"/>
        </w:rPr>
        <w:t xml:space="preserve"> – dokument potwierdzający odbiór robót w zakresie wykonania przez Wykonawcę  zgodnie z Umową części robót budowlanych</w:t>
      </w:r>
      <w:r w:rsidRPr="00B8655F">
        <w:rPr>
          <w:rFonts w:asciiTheme="majorHAnsi" w:eastAsia="Arial" w:hAnsiTheme="majorHAnsi" w:cs="Arial"/>
          <w:color w:val="000000"/>
          <w:sz w:val="20"/>
          <w:szCs w:val="20"/>
          <w:u w:val="single" w:color="000000"/>
          <w:lang w:eastAsia="pl-PL"/>
        </w:rPr>
        <w:t>.</w:t>
      </w:r>
      <w:r w:rsidRPr="00B8655F">
        <w:rPr>
          <w:rFonts w:asciiTheme="majorHAnsi" w:eastAsia="Arial" w:hAnsiTheme="majorHAnsi" w:cs="Arial"/>
          <w:color w:val="000000"/>
          <w:sz w:val="20"/>
          <w:szCs w:val="20"/>
          <w:lang w:eastAsia="pl-PL"/>
        </w:rPr>
        <w:t xml:space="preserve">  </w:t>
      </w:r>
    </w:p>
    <w:p w14:paraId="2EBFA2FD"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Protokół odbioru usunięcia Wad</w:t>
      </w:r>
      <w:r w:rsidRPr="00B8655F">
        <w:rPr>
          <w:rFonts w:asciiTheme="majorHAnsi" w:eastAsia="Arial" w:hAnsiTheme="majorHAnsi" w:cs="Arial"/>
          <w:color w:val="000000"/>
          <w:sz w:val="20"/>
          <w:szCs w:val="20"/>
          <w:lang w:eastAsia="pl-PL"/>
        </w:rPr>
        <w:t xml:space="preserve"> – dokument potwierdzający odbiór robót w zakresie wykonania usunięcia przez Wykonawcę Wad powstałych w okresie rękojmi za Wady fizyczne lub gwarancji jakości  w robotach budowlanych zrealizowanych na podstawie Umowy.  </w:t>
      </w:r>
    </w:p>
    <w:p w14:paraId="08DC949D"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Protokół odbioru końcowego robót</w:t>
      </w:r>
      <w:r w:rsidRPr="00B8655F">
        <w:rPr>
          <w:rFonts w:asciiTheme="majorHAnsi" w:eastAsia="Arial" w:hAnsiTheme="majorHAnsi" w:cs="Arial"/>
          <w:color w:val="000000"/>
          <w:sz w:val="20"/>
          <w:szCs w:val="20"/>
          <w:lang w:eastAsia="pl-PL"/>
        </w:rPr>
        <w:t xml:space="preserve"> - dokument potwierdzający odbiór wykonania przez Wykonawcę całości robót budowlanych będących przedmiotem umowy. </w:t>
      </w:r>
    </w:p>
    <w:p w14:paraId="113DF034" w14:textId="77777777" w:rsidR="006D0A3B" w:rsidRPr="00B8655F" w:rsidRDefault="006D0A3B" w:rsidP="006D0A3B">
      <w:pPr>
        <w:numPr>
          <w:ilvl w:val="0"/>
          <w:numId w:val="1"/>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Protokół odbioru ostatecznego robót</w:t>
      </w:r>
      <w:r w:rsidRPr="00B8655F">
        <w:rPr>
          <w:rFonts w:asciiTheme="majorHAnsi" w:eastAsia="Arial" w:hAnsiTheme="majorHAnsi" w:cs="Arial"/>
          <w:color w:val="000000"/>
          <w:sz w:val="20"/>
          <w:szCs w:val="20"/>
          <w:lang w:eastAsia="pl-PL"/>
        </w:rPr>
        <w:t xml:space="preserve"> – dokument potwierdzający odbiór robót po usunięciu przez Wykonawcę wszystkich Wad ujawnionych w robotach budowlanych zrealizowanych na podstawie Umowy w okresie rękojmi i gwarancji jakości. </w:t>
      </w:r>
    </w:p>
    <w:p w14:paraId="1034B1F7" w14:textId="77777777" w:rsidR="006D0A3B" w:rsidRPr="00B8655F" w:rsidRDefault="006D0A3B" w:rsidP="006D0A3B">
      <w:pPr>
        <w:numPr>
          <w:ilvl w:val="0"/>
          <w:numId w:val="1"/>
        </w:numPr>
        <w:spacing w:after="28" w:line="259"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b/>
          <w:color w:val="000000"/>
          <w:sz w:val="20"/>
          <w:szCs w:val="20"/>
          <w:lang w:eastAsia="pl-PL"/>
        </w:rPr>
        <w:t>Interpretacje:</w:t>
      </w:r>
      <w:r w:rsidRPr="00B8655F">
        <w:rPr>
          <w:rFonts w:asciiTheme="majorHAnsi" w:eastAsia="Arial" w:hAnsiTheme="majorHAnsi" w:cs="Arial"/>
          <w:color w:val="000000"/>
          <w:sz w:val="20"/>
          <w:szCs w:val="20"/>
          <w:lang w:eastAsia="pl-PL"/>
        </w:rPr>
        <w:t xml:space="preserve"> </w:t>
      </w:r>
    </w:p>
    <w:p w14:paraId="509C179D" w14:textId="77777777" w:rsidR="006D0A3B" w:rsidRPr="00B8655F" w:rsidRDefault="006D0A3B" w:rsidP="006D0A3B">
      <w:pPr>
        <w:numPr>
          <w:ilvl w:val="1"/>
          <w:numId w:val="1"/>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Postanowienia Umowy są interpretowane na podstawie przepisów prawa polskiego. </w:t>
      </w:r>
    </w:p>
    <w:p w14:paraId="0F42B56F" w14:textId="77777777" w:rsidR="006D0A3B" w:rsidRPr="00B8655F" w:rsidRDefault="006D0A3B" w:rsidP="006D0A3B">
      <w:pPr>
        <w:numPr>
          <w:ilvl w:val="1"/>
          <w:numId w:val="1"/>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Ilekroć pojęcie użyte jest w liczbie pojedynczej, dotyczy to również użytego pojęcia w liczbie mnogiej i odwrotnie chyba, że z określonego uregulowania wynika wyraźnie coś innego. </w:t>
      </w:r>
    </w:p>
    <w:p w14:paraId="0D371D2C" w14:textId="77777777" w:rsidR="006D0A3B" w:rsidRPr="00B8655F" w:rsidRDefault="006D0A3B" w:rsidP="006D0A3B">
      <w:pPr>
        <w:numPr>
          <w:ilvl w:val="1"/>
          <w:numId w:val="1"/>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Integralną częścią Umowy są załączniki do Umowy, w szczególności dokumenty wymienione  w § 3 ust. 3.  </w:t>
      </w:r>
    </w:p>
    <w:p w14:paraId="1666DD28" w14:textId="77777777" w:rsidR="006D0A3B" w:rsidRPr="00B8655F" w:rsidRDefault="006D0A3B" w:rsidP="006D0A3B">
      <w:pPr>
        <w:numPr>
          <w:ilvl w:val="1"/>
          <w:numId w:val="1"/>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Wszelkie dokumenty dostarczane drugiej Stronie w trakcie realizacji Umowy będą sporządzane  w języku polskim. </w:t>
      </w:r>
    </w:p>
    <w:p w14:paraId="033EF58B" w14:textId="77777777" w:rsidR="006D0A3B" w:rsidRPr="00B8655F" w:rsidRDefault="006D0A3B" w:rsidP="006D0A3B">
      <w:pPr>
        <w:numPr>
          <w:ilvl w:val="1"/>
          <w:numId w:val="1"/>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Śródtytuły nie wpływają na interpretację postanowień umownych. </w:t>
      </w:r>
    </w:p>
    <w:p w14:paraId="215E76D7" w14:textId="77777777" w:rsidR="006D0A3B" w:rsidRPr="00B8655F" w:rsidRDefault="006D0A3B" w:rsidP="006D0A3B">
      <w:pPr>
        <w:numPr>
          <w:ilvl w:val="1"/>
          <w:numId w:val="1"/>
        </w:numPr>
        <w:spacing w:after="230"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Terminy określone w Umowie w dniach, tygodniach i miesiącach odnoszą się do dni, tygodni  i miesięcy kalendarzowych. Bieg i upływ terminu określane są zgodnie z przepisami KC. </w:t>
      </w:r>
    </w:p>
    <w:p w14:paraId="4001E96E" w14:textId="77777777" w:rsidR="006D0A3B" w:rsidRPr="00B8655F" w:rsidRDefault="006D0A3B" w:rsidP="006D0A3B">
      <w:pPr>
        <w:keepNext/>
        <w:keepLines/>
        <w:spacing w:after="0" w:line="259" w:lineRule="auto"/>
        <w:ind w:right="350"/>
        <w:jc w:val="center"/>
        <w:outlineLvl w:val="0"/>
        <w:rPr>
          <w:rFonts w:asciiTheme="majorHAnsi" w:eastAsia="Arial" w:hAnsiTheme="majorHAnsi" w:cs="Arial"/>
          <w:b/>
          <w:color w:val="000000"/>
          <w:sz w:val="20"/>
          <w:szCs w:val="20"/>
          <w:lang w:eastAsia="pl-PL"/>
        </w:rPr>
      </w:pPr>
      <w:r w:rsidRPr="00B8655F">
        <w:rPr>
          <w:rFonts w:asciiTheme="majorHAnsi" w:eastAsia="Arial" w:hAnsiTheme="majorHAnsi" w:cs="Arial"/>
          <w:b/>
          <w:color w:val="000000"/>
          <w:sz w:val="20"/>
          <w:szCs w:val="20"/>
          <w:lang w:eastAsia="pl-PL"/>
        </w:rPr>
        <w:t>§2</w:t>
      </w:r>
    </w:p>
    <w:p w14:paraId="2464EAD8" w14:textId="77777777" w:rsidR="006D0A3B" w:rsidRPr="00B8655F" w:rsidRDefault="006D0A3B" w:rsidP="006D0A3B">
      <w:pPr>
        <w:keepNext/>
        <w:keepLines/>
        <w:spacing w:after="0" w:line="259" w:lineRule="auto"/>
        <w:ind w:right="350"/>
        <w:jc w:val="center"/>
        <w:outlineLvl w:val="0"/>
        <w:rPr>
          <w:rFonts w:asciiTheme="majorHAnsi" w:eastAsia="Arial" w:hAnsiTheme="majorHAnsi" w:cs="Arial"/>
          <w:b/>
          <w:color w:val="000000"/>
          <w:sz w:val="20"/>
          <w:szCs w:val="20"/>
          <w:lang w:eastAsia="pl-PL"/>
        </w:rPr>
      </w:pPr>
      <w:r w:rsidRPr="00B8655F">
        <w:rPr>
          <w:rFonts w:asciiTheme="majorHAnsi" w:eastAsia="Arial" w:hAnsiTheme="majorHAnsi" w:cs="Arial"/>
          <w:b/>
          <w:color w:val="000000"/>
          <w:sz w:val="20"/>
          <w:szCs w:val="20"/>
          <w:lang w:eastAsia="pl-PL"/>
        </w:rPr>
        <w:t xml:space="preserve">(podstawa prawna zawarcia umowy) </w:t>
      </w:r>
    </w:p>
    <w:p w14:paraId="4E9217B1" w14:textId="77777777" w:rsidR="006D0A3B" w:rsidRPr="00B8655F" w:rsidRDefault="006D0A3B" w:rsidP="006D0A3B">
      <w:pPr>
        <w:numPr>
          <w:ilvl w:val="0"/>
          <w:numId w:val="2"/>
        </w:numPr>
        <w:spacing w:after="0"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Umowa zostaje zawarta po przeprowadzeniu postępowania o zamówienie publiczne</w:t>
      </w:r>
      <w:r w:rsidR="005B4F20" w:rsidRPr="00B8655F">
        <w:rPr>
          <w:rFonts w:asciiTheme="majorHAnsi" w:eastAsia="Arial" w:hAnsiTheme="majorHAnsi" w:cs="Arial"/>
          <w:color w:val="000000"/>
          <w:sz w:val="20"/>
          <w:szCs w:val="20"/>
          <w:lang w:eastAsia="pl-PL"/>
        </w:rPr>
        <w:t xml:space="preserve">go w trybie podstawowym bez negocjacji </w:t>
      </w:r>
      <w:r w:rsidR="005B4F20" w:rsidRPr="00B8655F">
        <w:rPr>
          <w:rFonts w:asciiTheme="majorHAnsi" w:hAnsiTheme="majorHAnsi" w:cs="Arial"/>
          <w:sz w:val="20"/>
          <w:szCs w:val="20"/>
        </w:rPr>
        <w:t>na podstawie art. 275 pkt 1 ustawy z dnia 11 września 2019 r. – Prawo zamówień publicznych,</w:t>
      </w:r>
      <w:r w:rsidRPr="00B8655F">
        <w:rPr>
          <w:rFonts w:asciiTheme="majorHAnsi" w:eastAsia="Arial" w:hAnsiTheme="majorHAnsi" w:cs="Arial"/>
          <w:color w:val="000000"/>
          <w:sz w:val="20"/>
          <w:szCs w:val="20"/>
          <w:lang w:eastAsia="pl-PL"/>
        </w:rPr>
        <w:t xml:space="preserve"> na podstawie ogłoszenia opublikowanego w Biuletynie Zamówień Publicznych pod Nr ……..   z dnia ………………………. r. </w:t>
      </w:r>
    </w:p>
    <w:p w14:paraId="55A3B61E" w14:textId="77777777" w:rsidR="006D0A3B" w:rsidRPr="00B8655F" w:rsidRDefault="006D0A3B" w:rsidP="006D0A3B">
      <w:pPr>
        <w:numPr>
          <w:ilvl w:val="0"/>
          <w:numId w:val="2"/>
        </w:numPr>
        <w:spacing w:after="237"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Podstawą zawarcia Umowy jest decyzja Zamawiającego o wyborze oferty najkorzystniejszej. </w:t>
      </w:r>
    </w:p>
    <w:p w14:paraId="048E8E6B" w14:textId="29E3CB3F" w:rsidR="006D0A3B" w:rsidRPr="00B8655F" w:rsidRDefault="00777351" w:rsidP="006D0A3B">
      <w:pPr>
        <w:spacing w:after="0" w:line="259" w:lineRule="auto"/>
        <w:jc w:val="center"/>
        <w:rPr>
          <w:rFonts w:asciiTheme="majorHAnsi" w:eastAsia="Arial" w:hAnsiTheme="majorHAnsi" w:cs="Arial"/>
          <w:color w:val="000000"/>
          <w:sz w:val="20"/>
          <w:szCs w:val="20"/>
          <w:lang w:eastAsia="pl-PL"/>
        </w:rPr>
      </w:pPr>
      <w:r>
        <w:rPr>
          <w:rFonts w:asciiTheme="majorHAnsi" w:eastAsia="Arial" w:hAnsiTheme="majorHAnsi" w:cs="Arial"/>
          <w:b/>
          <w:color w:val="000000"/>
          <w:sz w:val="20"/>
          <w:szCs w:val="20"/>
          <w:lang w:eastAsia="pl-PL"/>
        </w:rPr>
        <w:t>(</w:t>
      </w:r>
      <w:r w:rsidR="00B8655F" w:rsidRPr="00B8655F">
        <w:rPr>
          <w:rFonts w:asciiTheme="majorHAnsi" w:eastAsia="Arial" w:hAnsiTheme="majorHAnsi" w:cs="Arial"/>
          <w:b/>
          <w:color w:val="000000"/>
          <w:sz w:val="20"/>
          <w:szCs w:val="20"/>
          <w:lang w:eastAsia="pl-PL"/>
        </w:rPr>
        <w:t>§</w:t>
      </w:r>
      <w:r w:rsidR="00B8655F">
        <w:rPr>
          <w:rFonts w:asciiTheme="majorHAnsi" w:eastAsia="Arial" w:hAnsiTheme="majorHAnsi" w:cs="Arial"/>
          <w:b/>
          <w:color w:val="000000"/>
          <w:sz w:val="20"/>
          <w:szCs w:val="20"/>
          <w:lang w:eastAsia="pl-PL"/>
        </w:rPr>
        <w:t>3</w:t>
      </w:r>
      <w:r w:rsidR="006D0A3B" w:rsidRPr="00B8655F">
        <w:rPr>
          <w:rFonts w:asciiTheme="majorHAnsi" w:eastAsia="Arial" w:hAnsiTheme="majorHAnsi" w:cs="Arial"/>
          <w:b/>
          <w:color w:val="000000"/>
          <w:sz w:val="20"/>
          <w:szCs w:val="20"/>
          <w:lang w:eastAsia="pl-PL"/>
        </w:rPr>
        <w:t xml:space="preserve"> </w:t>
      </w:r>
    </w:p>
    <w:p w14:paraId="3EB63F94" w14:textId="22F904A2" w:rsidR="00B8655F" w:rsidRPr="00B8655F" w:rsidRDefault="00B8655F" w:rsidP="00B8655F">
      <w:pPr>
        <w:autoSpaceDE w:val="0"/>
        <w:autoSpaceDN w:val="0"/>
        <w:adjustRightInd w:val="0"/>
        <w:spacing w:after="0" w:line="240" w:lineRule="auto"/>
        <w:ind w:left="2410"/>
        <w:jc w:val="both"/>
        <w:rPr>
          <w:rFonts w:asciiTheme="majorHAnsi" w:eastAsia="Times New Roman" w:hAnsiTheme="majorHAnsi" w:cs="Calibri"/>
          <w:b/>
          <w:bCs/>
          <w:color w:val="000000"/>
          <w:sz w:val="20"/>
          <w:szCs w:val="20"/>
          <w:lang w:eastAsia="pl-PL"/>
        </w:rPr>
      </w:pPr>
      <w:r w:rsidRPr="00B8655F">
        <w:rPr>
          <w:rFonts w:asciiTheme="majorHAnsi" w:eastAsia="Times New Roman" w:hAnsiTheme="majorHAnsi" w:cs="Calibri"/>
          <w:b/>
          <w:bCs/>
          <w:color w:val="000000"/>
          <w:sz w:val="20"/>
          <w:szCs w:val="20"/>
          <w:lang w:eastAsia="pl-PL"/>
        </w:rPr>
        <w:t>Przedmiot umowy oraz postanowienia ogólne</w:t>
      </w:r>
      <w:r w:rsidR="00777351">
        <w:rPr>
          <w:rFonts w:asciiTheme="majorHAnsi" w:eastAsia="Times New Roman" w:hAnsiTheme="majorHAnsi" w:cs="Calibri"/>
          <w:b/>
          <w:bCs/>
          <w:color w:val="000000"/>
          <w:sz w:val="20"/>
          <w:szCs w:val="20"/>
          <w:lang w:eastAsia="pl-PL"/>
        </w:rPr>
        <w:t>)</w:t>
      </w:r>
    </w:p>
    <w:p w14:paraId="70B1F5EB" w14:textId="37A0310B" w:rsidR="00B8655F" w:rsidRPr="00B8655F" w:rsidRDefault="00B8655F" w:rsidP="00B8655F">
      <w:pPr>
        <w:numPr>
          <w:ilvl w:val="0"/>
          <w:numId w:val="50"/>
        </w:numPr>
        <w:autoSpaceDE w:val="0"/>
        <w:autoSpaceDN w:val="0"/>
        <w:adjustRightInd w:val="0"/>
        <w:spacing w:after="0" w:line="250" w:lineRule="exact"/>
        <w:ind w:left="331"/>
        <w:jc w:val="both"/>
        <w:rPr>
          <w:rFonts w:asciiTheme="majorHAnsi" w:eastAsia="Times New Roman" w:hAnsiTheme="majorHAnsi" w:cs="Calibri"/>
          <w:sz w:val="20"/>
          <w:szCs w:val="20"/>
          <w:lang w:eastAsia="pl-PL"/>
        </w:rPr>
      </w:pPr>
      <w:r w:rsidRPr="00B8655F">
        <w:rPr>
          <w:rFonts w:asciiTheme="majorHAnsi" w:eastAsia="Times New Roman" w:hAnsiTheme="majorHAnsi" w:cs="Calibri"/>
          <w:sz w:val="20"/>
          <w:szCs w:val="20"/>
          <w:lang w:eastAsia="pl-PL"/>
        </w:rPr>
        <w:t>W wyniku dokonanego wyboru ofert w postępowaniu o udzielenie zamówienia publicznego przeprowadzonego w trybie podstawowym, na podstawie art. 275 pkt 1) ustawy z dnia 11 września 2019 r. Prawo Zamówień Publicznych (Dz.U. z 202</w:t>
      </w:r>
      <w:r>
        <w:rPr>
          <w:rFonts w:asciiTheme="majorHAnsi" w:eastAsia="Times New Roman" w:hAnsiTheme="majorHAnsi" w:cs="Calibri"/>
          <w:sz w:val="20"/>
          <w:szCs w:val="20"/>
          <w:lang w:eastAsia="pl-PL"/>
        </w:rPr>
        <w:t>3</w:t>
      </w:r>
      <w:r w:rsidRPr="00B8655F">
        <w:rPr>
          <w:rFonts w:asciiTheme="majorHAnsi" w:eastAsia="Times New Roman" w:hAnsiTheme="majorHAnsi" w:cs="Calibri"/>
          <w:sz w:val="20"/>
          <w:szCs w:val="20"/>
          <w:lang w:eastAsia="pl-PL"/>
        </w:rPr>
        <w:t>r poz. 1</w:t>
      </w:r>
      <w:r>
        <w:rPr>
          <w:rFonts w:asciiTheme="majorHAnsi" w:eastAsia="Times New Roman" w:hAnsiTheme="majorHAnsi" w:cs="Calibri"/>
          <w:sz w:val="20"/>
          <w:szCs w:val="20"/>
          <w:lang w:eastAsia="pl-PL"/>
        </w:rPr>
        <w:t>605</w:t>
      </w:r>
      <w:r w:rsidRPr="00B8655F">
        <w:rPr>
          <w:rFonts w:asciiTheme="majorHAnsi" w:eastAsia="Times New Roman" w:hAnsiTheme="majorHAnsi" w:cs="Calibri"/>
          <w:sz w:val="20"/>
          <w:szCs w:val="20"/>
          <w:lang w:eastAsia="pl-PL"/>
        </w:rPr>
        <w:t xml:space="preserve"> ze zm.) Zamawiający zleca, a Wykonawca przyjmuje do </w:t>
      </w:r>
      <w:r w:rsidRPr="00B8655F">
        <w:rPr>
          <w:rFonts w:asciiTheme="majorHAnsi" w:eastAsia="Times New Roman" w:hAnsiTheme="majorHAnsi" w:cs="Calibri"/>
          <w:sz w:val="20"/>
          <w:szCs w:val="20"/>
          <w:lang w:eastAsia="pl-PL"/>
        </w:rPr>
        <w:lastRenderedPageBreak/>
        <w:t xml:space="preserve">wykonania roboty budowlane pod nazwą: </w:t>
      </w:r>
      <w:r w:rsidRPr="00B8655F">
        <w:rPr>
          <w:rFonts w:asciiTheme="majorHAnsi" w:eastAsia="Times New Roman" w:hAnsiTheme="majorHAnsi" w:cs="Calibri"/>
          <w:b/>
          <w:sz w:val="20"/>
          <w:szCs w:val="20"/>
          <w:lang w:eastAsia="pl-PL"/>
        </w:rPr>
        <w:t>„</w:t>
      </w:r>
      <w:r>
        <w:rPr>
          <w:rFonts w:asciiTheme="majorHAnsi" w:eastAsia="Times New Roman" w:hAnsiTheme="majorHAnsi" w:cs="Calibri"/>
          <w:b/>
          <w:sz w:val="20"/>
          <w:szCs w:val="20"/>
          <w:lang w:eastAsia="pl-PL"/>
        </w:rPr>
        <w:t>Przebudowa w części drogi powiatowej nr 1405F ul. Długa w m. Janczewo, gmina Santok w formule zaprojektuj i wybuduj</w:t>
      </w:r>
      <w:r w:rsidRPr="00B8655F">
        <w:rPr>
          <w:rFonts w:asciiTheme="majorHAnsi" w:eastAsia="Times New Roman" w:hAnsiTheme="majorHAnsi" w:cs="Calibri"/>
          <w:b/>
          <w:sz w:val="20"/>
          <w:szCs w:val="20"/>
          <w:lang w:eastAsia="pl-PL"/>
        </w:rPr>
        <w:t>”.</w:t>
      </w:r>
    </w:p>
    <w:p w14:paraId="76341A73" w14:textId="77777777" w:rsidR="00B8655F" w:rsidRPr="00B8655F" w:rsidRDefault="00B8655F" w:rsidP="00B8655F">
      <w:pPr>
        <w:numPr>
          <w:ilvl w:val="0"/>
          <w:numId w:val="50"/>
        </w:numPr>
        <w:autoSpaceDE w:val="0"/>
        <w:autoSpaceDN w:val="0"/>
        <w:adjustRightInd w:val="0"/>
        <w:spacing w:after="0" w:line="250" w:lineRule="exact"/>
        <w:ind w:left="331"/>
        <w:jc w:val="both"/>
        <w:rPr>
          <w:rFonts w:asciiTheme="majorHAnsi" w:eastAsia="Times New Roman" w:hAnsiTheme="majorHAnsi" w:cs="Calibri"/>
          <w:sz w:val="20"/>
          <w:szCs w:val="20"/>
          <w:lang w:eastAsia="pl-PL"/>
        </w:rPr>
      </w:pPr>
      <w:r w:rsidRPr="00B8655F">
        <w:rPr>
          <w:rFonts w:asciiTheme="majorHAnsi" w:eastAsia="Times New Roman" w:hAnsiTheme="majorHAnsi" w:cs="Arial"/>
          <w:sz w:val="20"/>
          <w:szCs w:val="20"/>
          <w:lang w:eastAsia="pl-PL"/>
        </w:rPr>
        <w:t xml:space="preserve">Przedmiotem umowy jest wykonanie prac projektowych i robót budowlanych zadania inwestycyjnego określonego w pkt 1. </w:t>
      </w:r>
    </w:p>
    <w:p w14:paraId="47E7A523" w14:textId="77777777" w:rsidR="00B8655F" w:rsidRPr="00B8655F" w:rsidRDefault="00B8655F" w:rsidP="00B8655F">
      <w:pPr>
        <w:numPr>
          <w:ilvl w:val="0"/>
          <w:numId w:val="50"/>
        </w:numPr>
        <w:autoSpaceDE w:val="0"/>
        <w:autoSpaceDN w:val="0"/>
        <w:adjustRightInd w:val="0"/>
        <w:spacing w:after="0" w:line="250" w:lineRule="exact"/>
        <w:ind w:left="331"/>
        <w:jc w:val="both"/>
        <w:rPr>
          <w:rFonts w:asciiTheme="majorHAnsi" w:eastAsia="Times New Roman" w:hAnsiTheme="majorHAnsi" w:cs="Calibri"/>
          <w:sz w:val="20"/>
          <w:szCs w:val="20"/>
          <w:lang w:eastAsia="pl-PL"/>
        </w:rPr>
      </w:pPr>
      <w:r w:rsidRPr="00B8655F">
        <w:rPr>
          <w:rFonts w:asciiTheme="majorHAnsi" w:eastAsia="Times New Roman" w:hAnsiTheme="majorHAnsi" w:cs="Arial"/>
          <w:sz w:val="20"/>
          <w:szCs w:val="20"/>
          <w:lang w:eastAsia="pl-PL"/>
        </w:rPr>
        <w:t xml:space="preserve">Przedmiot umowy obejmuje następujące etapy: </w:t>
      </w:r>
    </w:p>
    <w:p w14:paraId="1CB71731" w14:textId="77777777" w:rsidR="00B8655F" w:rsidRPr="00B8655F" w:rsidRDefault="00B8655F" w:rsidP="00B8655F">
      <w:pPr>
        <w:numPr>
          <w:ilvl w:val="0"/>
          <w:numId w:val="63"/>
        </w:numPr>
        <w:autoSpaceDE w:val="0"/>
        <w:autoSpaceDN w:val="0"/>
        <w:adjustRightInd w:val="0"/>
        <w:spacing w:after="0" w:line="240" w:lineRule="auto"/>
        <w:contextualSpacing/>
        <w:jc w:val="both"/>
        <w:rPr>
          <w:rFonts w:asciiTheme="majorHAnsi" w:eastAsia="Times New Roman" w:hAnsiTheme="majorHAnsi" w:cs="Arial"/>
          <w:sz w:val="20"/>
          <w:szCs w:val="20"/>
          <w:lang w:eastAsia="pl-PL"/>
        </w:rPr>
      </w:pPr>
      <w:r w:rsidRPr="00B8655F">
        <w:rPr>
          <w:rFonts w:asciiTheme="majorHAnsi" w:eastAsia="Times New Roman" w:hAnsiTheme="majorHAnsi" w:cs="Arial"/>
          <w:sz w:val="20"/>
          <w:szCs w:val="20"/>
          <w:lang w:eastAsia="pl-PL"/>
        </w:rPr>
        <w:t>Etap I: Opracowanie projektu budowlanego w celu uzyskania pozwolenia na budowę, kompletnych projektów wykonawczych pełno branżowych, Specyfikacji Technicznych Wykonania i Odbioru Robót, Przedmiaru robót, uzyskanie wymaganych uzgodnień, decyzji, w tym ostatecznej decyzji pozwolenia na budowę, pełnienie nadzoru autorskiego przez cały okres realizacji robót,</w:t>
      </w:r>
    </w:p>
    <w:p w14:paraId="370186B9" w14:textId="45A46334" w:rsidR="00B8655F" w:rsidRPr="00B8655F" w:rsidRDefault="00B8655F" w:rsidP="00B8655F">
      <w:pPr>
        <w:numPr>
          <w:ilvl w:val="0"/>
          <w:numId w:val="63"/>
        </w:numPr>
        <w:autoSpaceDE w:val="0"/>
        <w:autoSpaceDN w:val="0"/>
        <w:adjustRightInd w:val="0"/>
        <w:spacing w:after="0" w:line="240" w:lineRule="auto"/>
        <w:contextualSpacing/>
        <w:jc w:val="both"/>
        <w:rPr>
          <w:rFonts w:asciiTheme="majorHAnsi" w:eastAsia="Calibri" w:hAnsiTheme="majorHAnsi" w:cs="Arial"/>
          <w:sz w:val="20"/>
          <w:szCs w:val="20"/>
        </w:rPr>
      </w:pPr>
      <w:r w:rsidRPr="00B8655F">
        <w:rPr>
          <w:rFonts w:asciiTheme="majorHAnsi" w:eastAsia="Times New Roman" w:hAnsiTheme="majorHAnsi" w:cs="Arial"/>
          <w:sz w:val="20"/>
          <w:szCs w:val="20"/>
          <w:lang w:eastAsia="pl-PL"/>
        </w:rPr>
        <w:t xml:space="preserve">Etap II: Roboty budowlane , uzyskanie ostatecznej decyzji pozwolenia na użytkowanie. </w:t>
      </w:r>
    </w:p>
    <w:p w14:paraId="509A2B77" w14:textId="1DE69DE6" w:rsidR="00B8655F" w:rsidRPr="00B8655F" w:rsidRDefault="00B8655F" w:rsidP="00B8655F">
      <w:pPr>
        <w:numPr>
          <w:ilvl w:val="0"/>
          <w:numId w:val="50"/>
        </w:numPr>
        <w:tabs>
          <w:tab w:val="left" w:pos="350"/>
        </w:tabs>
        <w:autoSpaceDE w:val="0"/>
        <w:autoSpaceDN w:val="0"/>
        <w:adjustRightInd w:val="0"/>
        <w:spacing w:after="0" w:line="259" w:lineRule="exact"/>
        <w:ind w:left="350"/>
        <w:jc w:val="both"/>
        <w:rPr>
          <w:rFonts w:asciiTheme="majorHAnsi" w:eastAsia="Times New Roman" w:hAnsiTheme="majorHAnsi" w:cs="Calibri"/>
          <w:color w:val="000000"/>
          <w:sz w:val="20"/>
          <w:szCs w:val="20"/>
          <w:lang w:eastAsia="pl-PL"/>
        </w:rPr>
      </w:pPr>
      <w:r w:rsidRPr="00B8655F">
        <w:rPr>
          <w:rFonts w:asciiTheme="majorHAnsi" w:eastAsia="Times New Roman" w:hAnsiTheme="majorHAnsi" w:cs="Calibri"/>
          <w:color w:val="000000"/>
          <w:sz w:val="20"/>
          <w:szCs w:val="20"/>
          <w:lang w:eastAsia="pl-PL"/>
        </w:rPr>
        <w:t xml:space="preserve">Zadanie jest realizowane przy dofinansowaniu w ramach </w:t>
      </w:r>
      <w:r>
        <w:rPr>
          <w:rFonts w:asciiTheme="majorHAnsi" w:eastAsia="Times New Roman" w:hAnsiTheme="majorHAnsi" w:cs="Calibri"/>
          <w:color w:val="000000"/>
          <w:sz w:val="20"/>
          <w:szCs w:val="20"/>
          <w:lang w:eastAsia="pl-PL"/>
        </w:rPr>
        <w:t>Rządowego Funduszu Dróg</w:t>
      </w:r>
      <w:r w:rsidRPr="00B8655F">
        <w:rPr>
          <w:rFonts w:asciiTheme="majorHAnsi" w:eastAsia="Times New Roman" w:hAnsiTheme="majorHAnsi" w:cs="Calibri"/>
          <w:color w:val="000000"/>
          <w:sz w:val="20"/>
          <w:szCs w:val="20"/>
          <w:lang w:eastAsia="pl-PL"/>
        </w:rPr>
        <w:t>.</w:t>
      </w:r>
    </w:p>
    <w:p w14:paraId="45826047" w14:textId="77777777" w:rsidR="00B8655F" w:rsidRPr="00B8655F" w:rsidRDefault="00B8655F" w:rsidP="00B8655F">
      <w:pPr>
        <w:numPr>
          <w:ilvl w:val="0"/>
          <w:numId w:val="50"/>
        </w:numPr>
        <w:tabs>
          <w:tab w:val="left" w:pos="350"/>
        </w:tabs>
        <w:autoSpaceDE w:val="0"/>
        <w:autoSpaceDN w:val="0"/>
        <w:adjustRightInd w:val="0"/>
        <w:spacing w:after="0" w:line="250" w:lineRule="exact"/>
        <w:jc w:val="both"/>
        <w:rPr>
          <w:rFonts w:asciiTheme="majorHAnsi" w:eastAsia="Times New Roman" w:hAnsiTheme="majorHAnsi" w:cs="Calibri"/>
          <w:color w:val="000000"/>
          <w:sz w:val="20"/>
          <w:szCs w:val="20"/>
          <w:lang w:eastAsia="pl-PL"/>
        </w:rPr>
      </w:pPr>
      <w:r w:rsidRPr="00B8655F">
        <w:rPr>
          <w:rFonts w:asciiTheme="majorHAnsi" w:eastAsia="Times New Roman" w:hAnsiTheme="majorHAnsi" w:cs="Calibri"/>
          <w:color w:val="000000"/>
          <w:sz w:val="20"/>
          <w:szCs w:val="20"/>
          <w:lang w:eastAsia="pl-PL"/>
        </w:rPr>
        <w:t>Wykonawca wykona przedmiot Umowy określony w ust. 1 zgodnie z postanowieniami niniejszej</w:t>
      </w:r>
    </w:p>
    <w:p w14:paraId="35B45AC9" w14:textId="77777777" w:rsidR="00B8655F" w:rsidRPr="00B8655F" w:rsidRDefault="00B8655F" w:rsidP="00B8655F">
      <w:pPr>
        <w:tabs>
          <w:tab w:val="left" w:leader="dot" w:pos="3960"/>
          <w:tab w:val="left" w:pos="4190"/>
        </w:tabs>
        <w:autoSpaceDE w:val="0"/>
        <w:autoSpaceDN w:val="0"/>
        <w:adjustRightInd w:val="0"/>
        <w:spacing w:after="0" w:line="250" w:lineRule="exact"/>
        <w:ind w:left="365"/>
        <w:jc w:val="both"/>
        <w:rPr>
          <w:rFonts w:asciiTheme="majorHAnsi" w:eastAsia="Times New Roman" w:hAnsiTheme="majorHAnsi" w:cs="Calibri"/>
          <w:color w:val="000000"/>
          <w:sz w:val="20"/>
          <w:szCs w:val="20"/>
          <w:lang w:eastAsia="pl-PL"/>
        </w:rPr>
      </w:pPr>
      <w:r w:rsidRPr="00B8655F">
        <w:rPr>
          <w:rFonts w:asciiTheme="majorHAnsi" w:eastAsia="Times New Roman" w:hAnsiTheme="majorHAnsi" w:cs="Calibri"/>
          <w:color w:val="000000"/>
          <w:sz w:val="20"/>
          <w:szCs w:val="20"/>
          <w:lang w:eastAsia="pl-PL"/>
        </w:rPr>
        <w:t xml:space="preserve">Umowy,  SWZ z   dnia 9 września 2022r. wraz   z  jego   modyfikacjami   ( jeżeli dotyczy), ofertą z dnia 3 października 2022r., stanowiącymi integralną część niniejszej Umowy, przepisami prawa i warunkami techniczno - budowlanymi, oraz wynikającymi z aprobat technicznych, Polskimi Normami i sztuką budowlaną, gwarantując wysoką jakość i terminowość realizacji. </w:t>
      </w:r>
    </w:p>
    <w:p w14:paraId="630BA670" w14:textId="77777777" w:rsidR="00B8655F" w:rsidRPr="00B8655F" w:rsidRDefault="00B8655F" w:rsidP="00B8655F">
      <w:pPr>
        <w:numPr>
          <w:ilvl w:val="0"/>
          <w:numId w:val="51"/>
        </w:numPr>
        <w:tabs>
          <w:tab w:val="left" w:pos="350"/>
        </w:tabs>
        <w:autoSpaceDE w:val="0"/>
        <w:autoSpaceDN w:val="0"/>
        <w:adjustRightInd w:val="0"/>
        <w:spacing w:after="0" w:line="250" w:lineRule="exact"/>
        <w:ind w:left="350"/>
        <w:jc w:val="both"/>
        <w:rPr>
          <w:rFonts w:asciiTheme="majorHAnsi" w:eastAsia="Times New Roman" w:hAnsiTheme="majorHAnsi" w:cs="Calibri"/>
          <w:color w:val="000000"/>
          <w:sz w:val="20"/>
          <w:szCs w:val="20"/>
          <w:lang w:eastAsia="pl-PL"/>
        </w:rPr>
      </w:pPr>
      <w:r w:rsidRPr="00B8655F">
        <w:rPr>
          <w:rFonts w:asciiTheme="majorHAnsi" w:eastAsia="Times New Roman" w:hAnsiTheme="majorHAnsi" w:cs="Calibri"/>
          <w:color w:val="000000"/>
          <w:sz w:val="20"/>
          <w:szCs w:val="20"/>
          <w:lang w:eastAsia="pl-PL"/>
        </w:rPr>
        <w:t>Szczegółowy zakres robót będący przedmiotem Umowy, ze wskazaniem etapów ich realizacji i kosztów poszczególnych etapów określa harmonogram robót.</w:t>
      </w:r>
    </w:p>
    <w:p w14:paraId="50FCF339" w14:textId="77777777" w:rsidR="00B8655F" w:rsidRPr="00B8655F" w:rsidRDefault="00B8655F" w:rsidP="00B8655F">
      <w:pPr>
        <w:numPr>
          <w:ilvl w:val="0"/>
          <w:numId w:val="51"/>
        </w:numPr>
        <w:tabs>
          <w:tab w:val="left" w:pos="350"/>
        </w:tabs>
        <w:autoSpaceDE w:val="0"/>
        <w:autoSpaceDN w:val="0"/>
        <w:adjustRightInd w:val="0"/>
        <w:spacing w:after="0" w:line="250" w:lineRule="exact"/>
        <w:rPr>
          <w:rFonts w:asciiTheme="majorHAnsi" w:eastAsia="Times New Roman" w:hAnsiTheme="majorHAnsi" w:cs="Calibri"/>
          <w:color w:val="000000"/>
          <w:sz w:val="20"/>
          <w:szCs w:val="20"/>
          <w:lang w:eastAsia="pl-PL"/>
        </w:rPr>
      </w:pPr>
      <w:r w:rsidRPr="00B8655F">
        <w:rPr>
          <w:rFonts w:asciiTheme="majorHAnsi" w:eastAsia="Times New Roman" w:hAnsiTheme="majorHAnsi" w:cs="Calibri"/>
          <w:color w:val="000000"/>
          <w:sz w:val="20"/>
          <w:szCs w:val="20"/>
          <w:lang w:eastAsia="pl-PL"/>
        </w:rPr>
        <w:t>Zmiana harmonogramu robót nie powoduje zmiany umowy.</w:t>
      </w:r>
    </w:p>
    <w:p w14:paraId="130BB810" w14:textId="77777777" w:rsidR="00B8655F" w:rsidRPr="00B8655F" w:rsidRDefault="00B8655F" w:rsidP="00B8655F">
      <w:pPr>
        <w:numPr>
          <w:ilvl w:val="0"/>
          <w:numId w:val="51"/>
        </w:numPr>
        <w:tabs>
          <w:tab w:val="left" w:pos="350"/>
        </w:tabs>
        <w:autoSpaceDE w:val="0"/>
        <w:autoSpaceDN w:val="0"/>
        <w:adjustRightInd w:val="0"/>
        <w:spacing w:after="0" w:line="250" w:lineRule="exact"/>
        <w:ind w:left="350"/>
        <w:jc w:val="both"/>
        <w:rPr>
          <w:rFonts w:asciiTheme="majorHAnsi" w:eastAsia="Times New Roman" w:hAnsiTheme="majorHAnsi" w:cs="Calibri"/>
          <w:color w:val="000000"/>
          <w:sz w:val="20"/>
          <w:szCs w:val="20"/>
          <w:lang w:eastAsia="pl-PL"/>
        </w:rPr>
      </w:pPr>
      <w:r w:rsidRPr="00B8655F">
        <w:rPr>
          <w:rFonts w:asciiTheme="majorHAnsi" w:eastAsia="Times New Roman" w:hAnsiTheme="majorHAnsi" w:cs="Calibri"/>
          <w:color w:val="000000"/>
          <w:sz w:val="20"/>
          <w:szCs w:val="20"/>
          <w:lang w:eastAsia="pl-PL"/>
        </w:rPr>
        <w:t>Wszystkie roboty wykonane będą z materiałów dostarczonych przez Wykonawcę. Zamiana materiałów i technologii jest możliwa tylko za pisemną zgodą udzieloną przez Zamawiającego.</w:t>
      </w:r>
    </w:p>
    <w:p w14:paraId="43A0F5EF" w14:textId="77777777" w:rsidR="00B8655F" w:rsidRPr="00B8655F" w:rsidRDefault="00B8655F" w:rsidP="00B8655F">
      <w:pPr>
        <w:numPr>
          <w:ilvl w:val="0"/>
          <w:numId w:val="51"/>
        </w:numPr>
        <w:tabs>
          <w:tab w:val="left" w:pos="350"/>
        </w:tabs>
        <w:autoSpaceDE w:val="0"/>
        <w:autoSpaceDN w:val="0"/>
        <w:adjustRightInd w:val="0"/>
        <w:spacing w:after="0" w:line="250" w:lineRule="exact"/>
        <w:ind w:left="350"/>
        <w:jc w:val="both"/>
        <w:rPr>
          <w:rFonts w:asciiTheme="majorHAnsi" w:eastAsia="Times New Roman" w:hAnsiTheme="majorHAnsi" w:cs="Calibri"/>
          <w:color w:val="000000"/>
          <w:sz w:val="20"/>
          <w:szCs w:val="20"/>
          <w:lang w:eastAsia="pl-PL"/>
        </w:rPr>
      </w:pPr>
      <w:r w:rsidRPr="00B8655F">
        <w:rPr>
          <w:rFonts w:asciiTheme="majorHAnsi" w:eastAsia="Times New Roman" w:hAnsiTheme="majorHAnsi" w:cs="Calibri"/>
          <w:color w:val="000000"/>
          <w:sz w:val="20"/>
          <w:szCs w:val="20"/>
          <w:lang w:eastAsia="pl-PL"/>
        </w:rPr>
        <w:t>Wykonawca oświadcza, że posiada odpowiednie środki finansowe, rzeczowe, zespół osób oraz doświadczenie do wykonywania przedmiotu Umowy ze starannością wymaganą przy tego rodzaju pracach oraz posiada wszystkie niezbędne uprawnienia do realizacji przedmiotowej inwestycji.</w:t>
      </w:r>
    </w:p>
    <w:p w14:paraId="1107AD8A" w14:textId="77777777" w:rsidR="00B8655F" w:rsidRPr="00B8655F" w:rsidRDefault="00B8655F" w:rsidP="00B8655F">
      <w:pPr>
        <w:numPr>
          <w:ilvl w:val="0"/>
          <w:numId w:val="51"/>
        </w:numPr>
        <w:tabs>
          <w:tab w:val="left" w:pos="350"/>
        </w:tabs>
        <w:autoSpaceDE w:val="0"/>
        <w:autoSpaceDN w:val="0"/>
        <w:adjustRightInd w:val="0"/>
        <w:spacing w:after="0" w:line="250" w:lineRule="exact"/>
        <w:ind w:left="350"/>
        <w:jc w:val="both"/>
        <w:rPr>
          <w:rFonts w:asciiTheme="majorHAnsi" w:eastAsia="Times New Roman" w:hAnsiTheme="majorHAnsi" w:cs="Calibri"/>
          <w:color w:val="000000"/>
          <w:sz w:val="20"/>
          <w:szCs w:val="20"/>
          <w:lang w:eastAsia="pl-PL"/>
        </w:rPr>
      </w:pPr>
      <w:r w:rsidRPr="00B8655F">
        <w:rPr>
          <w:rFonts w:asciiTheme="majorHAnsi" w:eastAsia="Times New Roman" w:hAnsiTheme="majorHAnsi" w:cs="Calibri"/>
          <w:color w:val="000000"/>
          <w:sz w:val="20"/>
          <w:szCs w:val="20"/>
          <w:lang w:eastAsia="pl-PL"/>
        </w:rPr>
        <w:t xml:space="preserve">Zamawiający oświadcza, że posiada odpowiednie środki finansowe niezbędne do pokrycia kosztów inwestycji, w tym wynagrodzenia Wykonawcy, zgodnie z warunkami niniejszej Umowy. </w:t>
      </w:r>
    </w:p>
    <w:p w14:paraId="6E994732" w14:textId="77777777" w:rsidR="00B8655F" w:rsidRPr="00B8655F" w:rsidRDefault="00B8655F" w:rsidP="00B8655F">
      <w:pPr>
        <w:numPr>
          <w:ilvl w:val="0"/>
          <w:numId w:val="51"/>
        </w:numPr>
        <w:tabs>
          <w:tab w:val="left" w:pos="350"/>
        </w:tabs>
        <w:autoSpaceDE w:val="0"/>
        <w:autoSpaceDN w:val="0"/>
        <w:adjustRightInd w:val="0"/>
        <w:spacing w:after="0" w:line="250" w:lineRule="exact"/>
        <w:ind w:left="350"/>
        <w:jc w:val="both"/>
        <w:rPr>
          <w:rFonts w:asciiTheme="majorHAnsi" w:eastAsia="Times New Roman" w:hAnsiTheme="majorHAnsi" w:cs="Calibri"/>
          <w:color w:val="000000"/>
          <w:sz w:val="20"/>
          <w:szCs w:val="20"/>
          <w:lang w:eastAsia="pl-PL"/>
        </w:rPr>
      </w:pPr>
      <w:r w:rsidRPr="00B8655F">
        <w:rPr>
          <w:rFonts w:asciiTheme="majorHAnsi" w:eastAsia="Times New Roman" w:hAnsiTheme="majorHAnsi" w:cs="Calibri"/>
          <w:color w:val="000000"/>
          <w:sz w:val="20"/>
          <w:szCs w:val="20"/>
          <w:lang w:eastAsia="pl-PL"/>
        </w:rPr>
        <w:t xml:space="preserve">Wszystkie prace  i roboty przygotowawcze, podstawowe, uzupełniające, zabezpieczające i likwidujące, objęte Umową, Wykonawca wykona siłami własnymi i ewentualnie przy pomocy Podwykonawców. </w:t>
      </w:r>
    </w:p>
    <w:p w14:paraId="094D2E9F" w14:textId="77777777" w:rsidR="00B8655F" w:rsidRPr="00B8655F" w:rsidRDefault="00B8655F" w:rsidP="00B8655F">
      <w:pPr>
        <w:autoSpaceDE w:val="0"/>
        <w:autoSpaceDN w:val="0"/>
        <w:adjustRightInd w:val="0"/>
        <w:spacing w:before="67" w:after="0" w:line="240" w:lineRule="auto"/>
        <w:ind w:right="72"/>
        <w:rPr>
          <w:rFonts w:asciiTheme="majorHAnsi" w:eastAsia="Times New Roman" w:hAnsiTheme="majorHAnsi" w:cs="Calibri"/>
          <w:b/>
          <w:bCs/>
          <w:color w:val="000000"/>
          <w:spacing w:val="60"/>
          <w:sz w:val="20"/>
          <w:szCs w:val="20"/>
          <w:lang w:eastAsia="pl-PL"/>
        </w:rPr>
      </w:pPr>
    </w:p>
    <w:p w14:paraId="2082974A" w14:textId="77777777" w:rsidR="006D0A3B" w:rsidRPr="00B8655F" w:rsidRDefault="006D0A3B" w:rsidP="006D0A3B">
      <w:pPr>
        <w:keepNext/>
        <w:keepLines/>
        <w:spacing w:after="0" w:line="259" w:lineRule="auto"/>
        <w:ind w:right="350"/>
        <w:jc w:val="center"/>
        <w:outlineLvl w:val="0"/>
        <w:rPr>
          <w:rFonts w:asciiTheme="majorHAnsi" w:eastAsia="Arial" w:hAnsiTheme="majorHAnsi" w:cs="Arial"/>
          <w:b/>
          <w:color w:val="000000"/>
          <w:sz w:val="20"/>
          <w:szCs w:val="20"/>
          <w:lang w:eastAsia="pl-PL"/>
        </w:rPr>
      </w:pPr>
      <w:r w:rsidRPr="00B8655F">
        <w:rPr>
          <w:rFonts w:asciiTheme="majorHAnsi" w:eastAsia="Arial" w:hAnsiTheme="majorHAnsi" w:cs="Arial"/>
          <w:b/>
          <w:color w:val="000000"/>
          <w:sz w:val="20"/>
          <w:szCs w:val="20"/>
          <w:lang w:eastAsia="pl-PL"/>
        </w:rPr>
        <w:t xml:space="preserve">§4 </w:t>
      </w:r>
    </w:p>
    <w:p w14:paraId="4CF2C44E" w14:textId="77777777" w:rsidR="006D0A3B" w:rsidRPr="00B8655F" w:rsidRDefault="006D0A3B" w:rsidP="006D0A3B">
      <w:pPr>
        <w:keepNext/>
        <w:keepLines/>
        <w:spacing w:after="0" w:line="259" w:lineRule="auto"/>
        <w:ind w:right="350"/>
        <w:jc w:val="center"/>
        <w:outlineLvl w:val="0"/>
        <w:rPr>
          <w:rFonts w:asciiTheme="majorHAnsi" w:eastAsia="Arial" w:hAnsiTheme="majorHAnsi" w:cs="Arial"/>
          <w:b/>
          <w:color w:val="000000"/>
          <w:sz w:val="20"/>
          <w:szCs w:val="20"/>
          <w:lang w:eastAsia="pl-PL"/>
        </w:rPr>
      </w:pPr>
      <w:r w:rsidRPr="00B8655F">
        <w:rPr>
          <w:rFonts w:asciiTheme="majorHAnsi" w:eastAsia="Arial" w:hAnsiTheme="majorHAnsi" w:cs="Arial"/>
          <w:b/>
          <w:color w:val="000000"/>
          <w:sz w:val="20"/>
          <w:szCs w:val="20"/>
          <w:lang w:eastAsia="pl-PL"/>
        </w:rPr>
        <w:t xml:space="preserve">(termin realizacji umowy oraz okres gwarancji i rękojmi) </w:t>
      </w:r>
    </w:p>
    <w:p w14:paraId="1861B6AF" w14:textId="75C8F75F" w:rsidR="006D0A3B" w:rsidRPr="00B8655F" w:rsidRDefault="006D0A3B" w:rsidP="00B36E82">
      <w:pPr>
        <w:numPr>
          <w:ilvl w:val="0"/>
          <w:numId w:val="5"/>
        </w:numPr>
        <w:spacing w:after="11"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Wykonawca zobowiązuje się wykonać</w:t>
      </w:r>
      <w:r w:rsidR="00270EE5" w:rsidRPr="00B8655F">
        <w:rPr>
          <w:rFonts w:asciiTheme="majorHAnsi" w:eastAsia="Arial" w:hAnsiTheme="majorHAnsi" w:cs="Arial"/>
          <w:color w:val="000000"/>
          <w:sz w:val="20"/>
          <w:szCs w:val="20"/>
          <w:lang w:eastAsia="pl-PL"/>
        </w:rPr>
        <w:t xml:space="preserve"> Przedmiot Umowy w terminie</w:t>
      </w:r>
      <w:r w:rsidR="00B36E82" w:rsidRPr="00B8655F">
        <w:rPr>
          <w:rFonts w:asciiTheme="majorHAnsi" w:eastAsia="Arial" w:hAnsiTheme="majorHAnsi" w:cs="Arial"/>
          <w:color w:val="000000"/>
          <w:sz w:val="20"/>
          <w:szCs w:val="20"/>
          <w:lang w:eastAsia="pl-PL"/>
        </w:rPr>
        <w:t xml:space="preserve"> </w:t>
      </w:r>
      <w:r w:rsidR="00826BCE" w:rsidRPr="00B8655F">
        <w:rPr>
          <w:rFonts w:asciiTheme="majorHAnsi" w:eastAsia="Arial" w:hAnsiTheme="majorHAnsi" w:cs="Arial"/>
          <w:color w:val="000000"/>
          <w:sz w:val="20"/>
          <w:szCs w:val="20"/>
          <w:lang w:eastAsia="pl-PL"/>
        </w:rPr>
        <w:t xml:space="preserve">6 </w:t>
      </w:r>
      <w:r w:rsidR="00B36E82" w:rsidRPr="00B8655F">
        <w:rPr>
          <w:rFonts w:asciiTheme="majorHAnsi" w:eastAsia="Arial" w:hAnsiTheme="majorHAnsi" w:cs="Arial"/>
          <w:color w:val="000000"/>
          <w:sz w:val="20"/>
          <w:szCs w:val="20"/>
          <w:lang w:eastAsia="pl-PL"/>
        </w:rPr>
        <w:t xml:space="preserve">miesięcy od daty podpisania umowy. </w:t>
      </w:r>
    </w:p>
    <w:p w14:paraId="77AA22F3" w14:textId="77777777" w:rsidR="006D0A3B" w:rsidRPr="00B8655F" w:rsidRDefault="006D0A3B" w:rsidP="006D0A3B">
      <w:pPr>
        <w:numPr>
          <w:ilvl w:val="0"/>
          <w:numId w:val="5"/>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Termin realizacji umowy biegnie od dnia zawarcia niniejszej umowy do dnia podpisania protokołu odbioru ostatecznego. </w:t>
      </w:r>
    </w:p>
    <w:p w14:paraId="550BBA23" w14:textId="77777777" w:rsidR="006D0A3B" w:rsidRPr="00B8655F" w:rsidRDefault="006D0A3B" w:rsidP="006D0A3B">
      <w:pPr>
        <w:numPr>
          <w:ilvl w:val="0"/>
          <w:numId w:val="5"/>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u w:val="single" w:color="000000"/>
          <w:lang w:eastAsia="pl-PL"/>
        </w:rPr>
        <w:t>Okres gwarancji</w:t>
      </w:r>
      <w:r w:rsidRPr="00B8655F">
        <w:rPr>
          <w:rFonts w:asciiTheme="majorHAnsi" w:eastAsia="Arial" w:hAnsiTheme="majorHAnsi" w:cs="Arial"/>
          <w:color w:val="000000"/>
          <w:sz w:val="20"/>
          <w:szCs w:val="20"/>
          <w:lang w:eastAsia="pl-PL"/>
        </w:rPr>
        <w:t xml:space="preserve"> ustala się na </w:t>
      </w:r>
      <w:r w:rsidRPr="00B8655F">
        <w:rPr>
          <w:rFonts w:asciiTheme="majorHAnsi" w:eastAsia="Arial" w:hAnsiTheme="majorHAnsi" w:cs="Arial"/>
          <w:b/>
          <w:color w:val="000000"/>
          <w:sz w:val="20"/>
          <w:szCs w:val="20"/>
          <w:lang w:eastAsia="pl-PL"/>
        </w:rPr>
        <w:t>………. miesięcy</w:t>
      </w:r>
      <w:r w:rsidRPr="00B8655F">
        <w:rPr>
          <w:rFonts w:asciiTheme="majorHAnsi" w:eastAsia="Arial" w:hAnsiTheme="majorHAnsi" w:cs="Arial"/>
          <w:color w:val="000000"/>
          <w:sz w:val="20"/>
          <w:szCs w:val="20"/>
          <w:lang w:eastAsia="pl-PL"/>
        </w:rPr>
        <w:t xml:space="preserve"> liczone od daty podpisania protokołu odbioru końcowego.  </w:t>
      </w:r>
    </w:p>
    <w:p w14:paraId="3DF0C647" w14:textId="77777777" w:rsidR="006D0A3B" w:rsidRPr="00B8655F" w:rsidRDefault="006D0A3B" w:rsidP="006D0A3B">
      <w:pPr>
        <w:numPr>
          <w:ilvl w:val="0"/>
          <w:numId w:val="5"/>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u w:val="single" w:color="000000"/>
          <w:lang w:eastAsia="pl-PL"/>
        </w:rPr>
        <w:t>Okres rękojmi</w:t>
      </w:r>
      <w:r w:rsidRPr="00B8655F">
        <w:rPr>
          <w:rFonts w:asciiTheme="majorHAnsi" w:eastAsia="Arial" w:hAnsiTheme="majorHAnsi" w:cs="Arial"/>
          <w:color w:val="000000"/>
          <w:sz w:val="20"/>
          <w:szCs w:val="20"/>
          <w:lang w:eastAsia="pl-PL"/>
        </w:rPr>
        <w:t xml:space="preserve"> rozszerza się do okresu gwarancji na 60 miesięcy liczone od daty podpisania protokołu odbioru końcowego (zgodnie z art. 558 § 1 Kodeksu Cywilnego). </w:t>
      </w:r>
    </w:p>
    <w:p w14:paraId="58F36B68" w14:textId="77777777" w:rsidR="006D0A3B" w:rsidRPr="00B8655F" w:rsidRDefault="006D0A3B" w:rsidP="006D0A3B">
      <w:pPr>
        <w:numPr>
          <w:ilvl w:val="0"/>
          <w:numId w:val="5"/>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u w:val="single" w:color="000000"/>
          <w:lang w:eastAsia="pl-PL"/>
        </w:rPr>
        <w:t>Inne terminy</w:t>
      </w:r>
      <w:r w:rsidRPr="00B8655F">
        <w:rPr>
          <w:rFonts w:asciiTheme="majorHAnsi" w:eastAsia="Arial" w:hAnsiTheme="majorHAnsi" w:cs="Arial"/>
          <w:color w:val="000000"/>
          <w:sz w:val="20"/>
          <w:szCs w:val="20"/>
          <w:lang w:eastAsia="pl-PL"/>
        </w:rPr>
        <w:t xml:space="preserve"> związane z realizacją przedmiotu umowy: </w:t>
      </w:r>
    </w:p>
    <w:p w14:paraId="0D6C57EA" w14:textId="77777777" w:rsidR="006D0A3B" w:rsidRPr="00B8655F" w:rsidRDefault="006D0A3B" w:rsidP="006D0A3B">
      <w:pPr>
        <w:numPr>
          <w:ilvl w:val="1"/>
          <w:numId w:val="5"/>
        </w:numPr>
        <w:spacing w:after="35" w:line="248" w:lineRule="auto"/>
        <w:ind w:right="1" w:hanging="42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 terminie </w:t>
      </w:r>
      <w:r w:rsidRPr="00B8655F">
        <w:rPr>
          <w:rFonts w:asciiTheme="majorHAnsi" w:eastAsia="Arial" w:hAnsiTheme="majorHAnsi" w:cs="Arial"/>
          <w:b/>
          <w:color w:val="000000"/>
          <w:sz w:val="20"/>
          <w:szCs w:val="20"/>
          <w:lang w:eastAsia="pl-PL"/>
        </w:rPr>
        <w:t>5 dni</w:t>
      </w:r>
      <w:r w:rsidRPr="00B8655F">
        <w:rPr>
          <w:rFonts w:asciiTheme="majorHAnsi" w:eastAsia="Arial" w:hAnsiTheme="majorHAnsi" w:cs="Arial"/>
          <w:color w:val="000000"/>
          <w:sz w:val="20"/>
          <w:szCs w:val="20"/>
          <w:lang w:eastAsia="pl-PL"/>
        </w:rPr>
        <w:t xml:space="preserve"> od daty zawarcia niniejszej umowy Wykonawca pisemnie wskaże Zamawiającemu osoby pełniące funkcje kierownika budowy i kierowników robót branżowych wraz z dokumentami potwierdzającymi ich kwalifikacje zawodowe, w tym dokumenty o nadaniu stosownych uprawnień i przynależności do Izby Inżynierów Budownictwa. W tym terminie należy również przedłożyć wniosek o zmianę osoby funkcyjnej na inną niż wskazana w ofercie Wykonawcy złożonej w przetargu poprzedzającym zawarcie niniejszej umowy – zmiana osoby możliwa jest jedynie w przypadku dopuszczonym niniejszą umową, </w:t>
      </w:r>
    </w:p>
    <w:p w14:paraId="10756B66" w14:textId="77777777" w:rsidR="006D0A3B" w:rsidRPr="00B8655F" w:rsidRDefault="006D0A3B" w:rsidP="006D0A3B">
      <w:pPr>
        <w:numPr>
          <w:ilvl w:val="1"/>
          <w:numId w:val="5"/>
        </w:numPr>
        <w:spacing w:after="35" w:line="248" w:lineRule="auto"/>
        <w:ind w:right="1" w:hanging="42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 ciągu </w:t>
      </w:r>
      <w:r w:rsidRPr="00B8655F">
        <w:rPr>
          <w:rFonts w:asciiTheme="majorHAnsi" w:eastAsia="Arial" w:hAnsiTheme="majorHAnsi" w:cs="Arial"/>
          <w:b/>
          <w:color w:val="000000"/>
          <w:sz w:val="20"/>
          <w:szCs w:val="20"/>
          <w:lang w:eastAsia="pl-PL"/>
        </w:rPr>
        <w:t>7 dni</w:t>
      </w:r>
      <w:r w:rsidRPr="00B8655F">
        <w:rPr>
          <w:rFonts w:asciiTheme="majorHAnsi" w:eastAsia="Arial" w:hAnsiTheme="majorHAnsi" w:cs="Arial"/>
          <w:color w:val="000000"/>
          <w:sz w:val="20"/>
          <w:szCs w:val="20"/>
          <w:lang w:eastAsia="pl-PL"/>
        </w:rPr>
        <w:t xml:space="preserve"> od daty podpisania umowy i nie później niż w dniu przekazania terenu budowy  </w:t>
      </w:r>
    </w:p>
    <w:p w14:paraId="03A5F529" w14:textId="77777777" w:rsidR="006D0A3B" w:rsidRPr="00B8655F" w:rsidRDefault="006D0A3B" w:rsidP="006D0A3B">
      <w:pPr>
        <w:numPr>
          <w:ilvl w:val="1"/>
          <w:numId w:val="5"/>
        </w:numPr>
        <w:spacing w:after="35" w:line="248" w:lineRule="auto"/>
        <w:ind w:right="1" w:hanging="42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dostarczy Zamawiającemu dokument potwierdzający ubezpieczenie odpowiedzialności cywilnej oraz dokument potwierdzający ubezpieczenie ryzyk budowlanych, </w:t>
      </w:r>
    </w:p>
    <w:p w14:paraId="10BAD5DA" w14:textId="77777777" w:rsidR="006D0A3B" w:rsidRPr="00B8655F" w:rsidRDefault="006D0A3B" w:rsidP="006D0A3B">
      <w:pPr>
        <w:numPr>
          <w:ilvl w:val="1"/>
          <w:numId w:val="5"/>
        </w:numPr>
        <w:spacing w:after="35" w:line="248" w:lineRule="auto"/>
        <w:ind w:right="1" w:hanging="42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 ciągu </w:t>
      </w:r>
      <w:r w:rsidRPr="00B8655F">
        <w:rPr>
          <w:rFonts w:asciiTheme="majorHAnsi" w:eastAsia="Arial" w:hAnsiTheme="majorHAnsi" w:cs="Arial"/>
          <w:b/>
          <w:color w:val="000000"/>
          <w:sz w:val="20"/>
          <w:szCs w:val="20"/>
          <w:lang w:eastAsia="pl-PL"/>
        </w:rPr>
        <w:t>14 dni</w:t>
      </w:r>
      <w:r w:rsidRPr="00B8655F">
        <w:rPr>
          <w:rFonts w:asciiTheme="majorHAnsi" w:eastAsia="Arial" w:hAnsiTheme="majorHAnsi" w:cs="Arial"/>
          <w:color w:val="000000"/>
          <w:sz w:val="20"/>
          <w:szCs w:val="20"/>
          <w:lang w:eastAsia="pl-PL"/>
        </w:rPr>
        <w:t xml:space="preserve"> od daty podpisania umowy Zamawiający przekaże Wykonawcy teren budowy –  do dnia lub w dzień przekazania terenu budowy Zamawiający przekaże Dziennik Budowy/Robót oraz Dokumentacje Projektową, </w:t>
      </w:r>
    </w:p>
    <w:p w14:paraId="6AAAC942" w14:textId="77777777" w:rsidR="006D0A3B" w:rsidRPr="00B8655F" w:rsidRDefault="006D0A3B" w:rsidP="006D0A3B">
      <w:pPr>
        <w:numPr>
          <w:ilvl w:val="1"/>
          <w:numId w:val="5"/>
        </w:numPr>
        <w:spacing w:after="35" w:line="248" w:lineRule="auto"/>
        <w:ind w:right="1" w:hanging="42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 ciągu </w:t>
      </w:r>
      <w:r w:rsidRPr="00B8655F">
        <w:rPr>
          <w:rFonts w:asciiTheme="majorHAnsi" w:eastAsia="Arial" w:hAnsiTheme="majorHAnsi" w:cs="Arial"/>
          <w:b/>
          <w:color w:val="000000"/>
          <w:sz w:val="20"/>
          <w:szCs w:val="20"/>
          <w:lang w:eastAsia="pl-PL"/>
        </w:rPr>
        <w:t>14 dni</w:t>
      </w:r>
      <w:r w:rsidRPr="00B8655F">
        <w:rPr>
          <w:rFonts w:asciiTheme="majorHAnsi" w:eastAsia="Arial" w:hAnsiTheme="majorHAnsi" w:cs="Arial"/>
          <w:color w:val="000000"/>
          <w:sz w:val="20"/>
          <w:szCs w:val="20"/>
          <w:lang w:eastAsia="pl-PL"/>
        </w:rPr>
        <w:t xml:space="preserve"> od daty przekazania terenu budowy Wykonawca rozpocznie roboty budowlane. Rozpoczęcie robót potwierdza wpis w Dzienniku Budowy/Robót. </w:t>
      </w:r>
    </w:p>
    <w:p w14:paraId="34F7EA9A" w14:textId="77777777" w:rsidR="006D0A3B" w:rsidRPr="00B8655F" w:rsidRDefault="006D0A3B" w:rsidP="006D0A3B">
      <w:pPr>
        <w:numPr>
          <w:ilvl w:val="1"/>
          <w:numId w:val="5"/>
        </w:numPr>
        <w:spacing w:after="35" w:line="248" w:lineRule="auto"/>
        <w:ind w:right="1" w:hanging="42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lastRenderedPageBreak/>
        <w:t xml:space="preserve">w ciągu </w:t>
      </w:r>
      <w:r w:rsidRPr="00B8655F">
        <w:rPr>
          <w:rFonts w:asciiTheme="majorHAnsi" w:eastAsia="Arial" w:hAnsiTheme="majorHAnsi" w:cs="Arial"/>
          <w:b/>
          <w:color w:val="000000"/>
          <w:sz w:val="20"/>
          <w:szCs w:val="20"/>
          <w:lang w:eastAsia="pl-PL"/>
        </w:rPr>
        <w:t>5 dni</w:t>
      </w:r>
      <w:r w:rsidRPr="00B8655F">
        <w:rPr>
          <w:rFonts w:asciiTheme="majorHAnsi" w:eastAsia="Arial" w:hAnsiTheme="majorHAnsi" w:cs="Arial"/>
          <w:color w:val="000000"/>
          <w:sz w:val="20"/>
          <w:szCs w:val="20"/>
          <w:lang w:eastAsia="pl-PL"/>
        </w:rPr>
        <w:t xml:space="preserve"> od daty zawarcia umowy Wykonawca dostarczy Zamawiającemu Harmonogram rzeczowo-finansowy (HRF). HRF winien uwzględniać w szczególności etapy realizacji Umowy z podziałem na poszczególne branże, terminy fakturowania z podaniem szacunkowych wartości w odniesieniu do okresu rozliczeniowego. HRF podlega weryfikacji Nadzoru Inwestorskiego, który w porozumieniu z Zamawiającym może wnieść do niego uwagi i zastrzeżenia, a Wykonawca winien wnieść wskazane uwagi w terminie do 3 dni od daty ich wniesienia. </w:t>
      </w:r>
    </w:p>
    <w:p w14:paraId="25EFF8ED" w14:textId="77777777" w:rsidR="006D0A3B" w:rsidRPr="00B8655F" w:rsidRDefault="006D0A3B" w:rsidP="006D0A3B">
      <w:pPr>
        <w:numPr>
          <w:ilvl w:val="1"/>
          <w:numId w:val="5"/>
        </w:numPr>
        <w:spacing w:after="35" w:line="248" w:lineRule="auto"/>
        <w:ind w:right="1" w:hanging="42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Odbiór końcowy rozpoczęty zostanie w ciągu </w:t>
      </w:r>
      <w:r w:rsidRPr="00B8655F">
        <w:rPr>
          <w:rFonts w:asciiTheme="majorHAnsi" w:eastAsia="Arial" w:hAnsiTheme="majorHAnsi" w:cs="Arial"/>
          <w:b/>
          <w:color w:val="000000"/>
          <w:sz w:val="20"/>
          <w:szCs w:val="20"/>
          <w:lang w:eastAsia="pl-PL"/>
        </w:rPr>
        <w:t>10 dni</w:t>
      </w:r>
      <w:r w:rsidRPr="00B8655F">
        <w:rPr>
          <w:rFonts w:asciiTheme="majorHAnsi" w:eastAsia="Arial" w:hAnsiTheme="majorHAnsi" w:cs="Arial"/>
          <w:color w:val="000000"/>
          <w:sz w:val="20"/>
          <w:szCs w:val="20"/>
          <w:lang w:eastAsia="pl-PL"/>
        </w:rPr>
        <w:t xml:space="preserve"> od złożenia Zamawiającemu pisemnego oświadczenia Nadzoru Inwestorskiego o sprawdzeniu, kompletności i prawidłowości wykonania dokumentacji powykonawczej oraz o wykonaniu czynności omówionych w §1 ust.6. </w:t>
      </w:r>
    </w:p>
    <w:p w14:paraId="022D73EB" w14:textId="77777777" w:rsidR="006D0A3B" w:rsidRPr="00B8655F" w:rsidRDefault="006D0A3B" w:rsidP="006D0A3B">
      <w:pPr>
        <w:numPr>
          <w:ilvl w:val="0"/>
          <w:numId w:val="5"/>
        </w:numPr>
        <w:spacing w:after="233"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u w:val="single" w:color="000000"/>
          <w:lang w:eastAsia="pl-PL"/>
        </w:rPr>
        <w:t>Pozostałe terminy</w:t>
      </w:r>
      <w:r w:rsidRPr="00B8655F">
        <w:rPr>
          <w:rFonts w:asciiTheme="majorHAnsi" w:eastAsia="Arial" w:hAnsiTheme="majorHAnsi" w:cs="Arial"/>
          <w:color w:val="000000"/>
          <w:sz w:val="20"/>
          <w:szCs w:val="20"/>
          <w:lang w:eastAsia="pl-PL"/>
        </w:rPr>
        <w:t xml:space="preserve"> wyznaczone Wykonawcy określone zostały w pozostałych paragrafach niniejszej umowy. </w:t>
      </w:r>
    </w:p>
    <w:p w14:paraId="24C4AD5A" w14:textId="77777777" w:rsidR="006D0A3B" w:rsidRPr="00B8655F" w:rsidRDefault="006D0A3B" w:rsidP="006D0A3B">
      <w:pPr>
        <w:keepNext/>
        <w:keepLines/>
        <w:spacing w:after="0" w:line="259" w:lineRule="auto"/>
        <w:ind w:right="350"/>
        <w:jc w:val="center"/>
        <w:outlineLvl w:val="0"/>
        <w:rPr>
          <w:rFonts w:asciiTheme="majorHAnsi" w:eastAsia="Arial" w:hAnsiTheme="majorHAnsi" w:cs="Arial"/>
          <w:b/>
          <w:color w:val="000000"/>
          <w:sz w:val="20"/>
          <w:szCs w:val="20"/>
          <w:lang w:eastAsia="pl-PL"/>
        </w:rPr>
      </w:pPr>
      <w:r w:rsidRPr="00B8655F">
        <w:rPr>
          <w:rFonts w:asciiTheme="majorHAnsi" w:eastAsia="Arial" w:hAnsiTheme="majorHAnsi" w:cs="Arial"/>
          <w:b/>
          <w:color w:val="000000"/>
          <w:sz w:val="20"/>
          <w:szCs w:val="20"/>
          <w:lang w:eastAsia="pl-PL"/>
        </w:rPr>
        <w:t xml:space="preserve">§5 </w:t>
      </w:r>
    </w:p>
    <w:p w14:paraId="283B2B44" w14:textId="77777777" w:rsidR="006D0A3B" w:rsidRPr="00B8655F" w:rsidRDefault="006D0A3B" w:rsidP="006D0A3B">
      <w:pPr>
        <w:keepNext/>
        <w:keepLines/>
        <w:spacing w:after="0" w:line="259" w:lineRule="auto"/>
        <w:ind w:right="350"/>
        <w:jc w:val="center"/>
        <w:outlineLvl w:val="0"/>
        <w:rPr>
          <w:rFonts w:asciiTheme="majorHAnsi" w:eastAsia="Arial" w:hAnsiTheme="majorHAnsi" w:cs="Arial"/>
          <w:b/>
          <w:color w:val="000000"/>
          <w:sz w:val="20"/>
          <w:szCs w:val="20"/>
          <w:lang w:eastAsia="pl-PL"/>
        </w:rPr>
      </w:pPr>
      <w:r w:rsidRPr="00B8655F">
        <w:rPr>
          <w:rFonts w:asciiTheme="majorHAnsi" w:eastAsia="Arial" w:hAnsiTheme="majorHAnsi" w:cs="Arial"/>
          <w:b/>
          <w:color w:val="000000"/>
          <w:sz w:val="20"/>
          <w:szCs w:val="20"/>
          <w:lang w:eastAsia="pl-PL"/>
        </w:rPr>
        <w:t xml:space="preserve">(obowiązki Wykonawcy) </w:t>
      </w:r>
    </w:p>
    <w:p w14:paraId="00F7AAD2" w14:textId="77777777" w:rsidR="006D0A3B" w:rsidRPr="00B8655F" w:rsidRDefault="006D0A3B" w:rsidP="00A378D4">
      <w:pPr>
        <w:numPr>
          <w:ilvl w:val="0"/>
          <w:numId w:val="6"/>
        </w:numPr>
        <w:spacing w:after="0" w:line="248" w:lineRule="auto"/>
        <w:ind w:hanging="708"/>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w ramach realizacji przedmiotu umowy opisanego w §3 niniejszej umowy we własnym zakresie i na własny koszt wykona wszelkie roboty budowlane związane z wykonaniem przedmiotu umowy. </w:t>
      </w:r>
    </w:p>
    <w:p w14:paraId="3860E8F8" w14:textId="77777777" w:rsidR="006D0A3B" w:rsidRPr="00B8655F" w:rsidRDefault="006D0A3B" w:rsidP="006D0A3B">
      <w:pPr>
        <w:numPr>
          <w:ilvl w:val="0"/>
          <w:numId w:val="6"/>
        </w:numPr>
        <w:spacing w:after="10" w:line="249" w:lineRule="auto"/>
        <w:ind w:hanging="708"/>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u w:val="single" w:color="000000"/>
          <w:lang w:eastAsia="pl-PL"/>
        </w:rPr>
        <w:t>Wymagania Zamawiającego dotyczące realizacji przedmiotu umowy</w:t>
      </w:r>
      <w:r w:rsidRPr="00B8655F">
        <w:rPr>
          <w:rFonts w:asciiTheme="majorHAnsi" w:eastAsia="Arial" w:hAnsiTheme="majorHAnsi" w:cs="Arial"/>
          <w:color w:val="000000"/>
          <w:sz w:val="20"/>
          <w:szCs w:val="20"/>
          <w:lang w:eastAsia="pl-PL"/>
        </w:rPr>
        <w:t xml:space="preserve">.  </w:t>
      </w:r>
    </w:p>
    <w:p w14:paraId="78D65226" w14:textId="77777777" w:rsidR="006D0A3B" w:rsidRPr="00B8655F" w:rsidRDefault="006D0A3B" w:rsidP="006D0A3B">
      <w:pPr>
        <w:spacing w:after="35" w:line="248" w:lineRule="auto"/>
        <w:ind w:right="1"/>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          Wykonawca zobowiązany jest do:  </w:t>
      </w:r>
    </w:p>
    <w:p w14:paraId="511A823A"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prowadzenia Dziennika Budowy/Robót zgodnie z Ustawą Prawo Budowlane i dokonywanie w nim wpisów na bieżąco, wypełniania i realizacji poleceń wpisanych do Dziennika Budowy/Robót przez Nadzór Inwestorski lub inne upoważnione do tego podmioty</w:t>
      </w:r>
      <w:r w:rsidRPr="00B8655F">
        <w:rPr>
          <w:rFonts w:asciiTheme="majorHAnsi" w:eastAsia="Times New Roman" w:hAnsiTheme="majorHAnsi" w:cs="Times New Roman"/>
          <w:color w:val="000000"/>
          <w:sz w:val="20"/>
          <w:szCs w:val="20"/>
          <w:lang w:eastAsia="pl-PL"/>
        </w:rPr>
        <w:t xml:space="preserve"> </w:t>
      </w:r>
    </w:p>
    <w:p w14:paraId="0102BFD2"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opracowania szczegółowego Harmonogramu rzeczowo-finansowego (HRF), </w:t>
      </w:r>
    </w:p>
    <w:p w14:paraId="6185791C"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opracowania planu bezpieczeństwa i higieny pracy i umieszczenia informacji o miejscu przechowywania planu BIOZ na tablicy informacyjnej budowy, </w:t>
      </w:r>
    </w:p>
    <w:p w14:paraId="58840C40"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wykonania oznakowania tymczasowej organizacji ruchu wraz ze zmianą oznakowania wynikającą z etapowania oraz utrzymaniem w stanie należytym oznakowania przez cały okres realizacji robót budowlanych do dnia odbioru końcowego, </w:t>
      </w:r>
    </w:p>
    <w:p w14:paraId="5CD6D9D3"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prowadzenia Księgi Obmiaru w celu ustalenia procentowego zaawansowania robót, </w:t>
      </w:r>
    </w:p>
    <w:p w14:paraId="396F670B"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realizacji robót w terminie określonym niniejszą umową, </w:t>
      </w:r>
    </w:p>
    <w:p w14:paraId="01D0E059"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zapłaty wynagrodzenia i innych należności na rzecz podwykonawców, </w:t>
      </w:r>
    </w:p>
    <w:p w14:paraId="453B7785"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bezzwłocznego informowania Zamawiającego o zaistniałych na terenie budowy kontrolach, </w:t>
      </w:r>
    </w:p>
    <w:p w14:paraId="15650436"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bezzwłocznego informowania Zamawiającego o zaistniałych na terenie budowy wypadkach,</w:t>
      </w:r>
      <w:r w:rsidRPr="00B8655F">
        <w:rPr>
          <w:rFonts w:asciiTheme="majorHAnsi" w:eastAsia="Arial" w:hAnsiTheme="majorHAnsi" w:cs="Arial"/>
          <w:color w:val="00B050"/>
          <w:sz w:val="20"/>
          <w:szCs w:val="20"/>
          <w:lang w:eastAsia="pl-PL"/>
        </w:rPr>
        <w:t xml:space="preserve"> </w:t>
      </w:r>
    </w:p>
    <w:p w14:paraId="5F5F3C65"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usunięcia na własny koszt wszelkich wad i usterek stwierdzonych przez Nadzór Inwestorski  lub Zamawiającego w trakcie trwania robót oraz w okresie gwarancji i rękojmi,  w wyznaczonym przez Zamawiającego w terminie, nie dłuższym jednak niż termin technicznie uzasadniony, niezbędny do ich usunięcia, </w:t>
      </w:r>
    </w:p>
    <w:p w14:paraId="639CD20B"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nanoszenia na bieżąco w dokumentacji zmian wprowadzanych, w uzgodnieniu z Nadzorem Inwestorskim, Zamawiającym i Projektantem oraz prowadzenia rejestru tych zmian, </w:t>
      </w:r>
    </w:p>
    <w:p w14:paraId="1232EAA8"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wykonania opracowań, pozyskania stosownych decyzji administracyjnych, zezwoleń,   uzgodnień, opinii, pozwoleń bądź innych dokumentów wymaganych przepisami szczególnymi – niezbędnych do realizacji Umowy, </w:t>
      </w:r>
    </w:p>
    <w:p w14:paraId="4660EFC5" w14:textId="77777777" w:rsidR="006D0A3B" w:rsidRPr="00B8655F" w:rsidRDefault="006D0A3B" w:rsidP="006D0A3B">
      <w:pPr>
        <w:numPr>
          <w:ilvl w:val="1"/>
          <w:numId w:val="13"/>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 </w:t>
      </w:r>
    </w:p>
    <w:p w14:paraId="0FDB3003" w14:textId="77777777" w:rsidR="006D0A3B" w:rsidRPr="00B8655F" w:rsidRDefault="006D0A3B" w:rsidP="006D0A3B">
      <w:pPr>
        <w:numPr>
          <w:ilvl w:val="1"/>
          <w:numId w:val="13"/>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realizacji robót w sposób zgodny z technologią ich wykonania. Wszelkie wątpliwości bądź propozycje rozwiązań zamiennych winny być zgłaszane do Nadzoru Inwestorskiego i ostatecznie akceptowane przez Zamawiającego, </w:t>
      </w:r>
    </w:p>
    <w:p w14:paraId="66CD9597" w14:textId="77777777" w:rsidR="006D0A3B" w:rsidRPr="00B8655F" w:rsidRDefault="006D0A3B" w:rsidP="006D0A3B">
      <w:pPr>
        <w:numPr>
          <w:ilvl w:val="1"/>
          <w:numId w:val="13"/>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informowania Zamawiającego i Nadzór Inwestorski o konieczności wykonania robót zamiennych oraz innych nie objętych niniejszą umową w terminie 3 dni od daty stwierdzenia konieczności ich wykonania, </w:t>
      </w:r>
    </w:p>
    <w:p w14:paraId="77F0AC07" w14:textId="77777777" w:rsidR="006D0A3B" w:rsidRPr="00B8655F" w:rsidRDefault="006D0A3B" w:rsidP="006D0A3B">
      <w:pPr>
        <w:numPr>
          <w:ilvl w:val="1"/>
          <w:numId w:val="13"/>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przestrzegania wymagań dotyczących realizacji robót, kontroli jakości materiałów i robót oraz badań i  pomiarów w zakresie określonym w </w:t>
      </w:r>
      <w:proofErr w:type="spellStart"/>
      <w:r w:rsidRPr="00B8655F">
        <w:rPr>
          <w:rFonts w:asciiTheme="majorHAnsi" w:eastAsia="Arial" w:hAnsiTheme="majorHAnsi" w:cs="Arial"/>
          <w:color w:val="000000"/>
          <w:sz w:val="20"/>
          <w:szCs w:val="20"/>
          <w:lang w:eastAsia="pl-PL"/>
        </w:rPr>
        <w:t>STWiOR</w:t>
      </w:r>
      <w:proofErr w:type="spellEnd"/>
      <w:r w:rsidRPr="00B8655F">
        <w:rPr>
          <w:rFonts w:asciiTheme="majorHAnsi" w:eastAsia="Arial" w:hAnsiTheme="majorHAnsi" w:cs="Arial"/>
          <w:color w:val="000000"/>
          <w:sz w:val="20"/>
          <w:szCs w:val="20"/>
          <w:lang w:eastAsia="pl-PL"/>
        </w:rPr>
        <w:t xml:space="preserve">. Udostępnianie Nadzorowi Inwestorskiemu i Zamawiającemu wyników badań i pomiarów, </w:t>
      </w:r>
    </w:p>
    <w:p w14:paraId="67047124" w14:textId="77777777" w:rsidR="006D0A3B" w:rsidRPr="00B8655F" w:rsidRDefault="006D0A3B" w:rsidP="006D0A3B">
      <w:pPr>
        <w:numPr>
          <w:ilvl w:val="1"/>
          <w:numId w:val="13"/>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lastRenderedPageBreak/>
        <w:t xml:space="preserve">informowania Nadzoru Inwestorskiego i Zamawiającego o wszelkich możliwych problemach, zdarzeniach i okolicznościach mogących wpłynąć na opóźnienie robót lub mogących wpłynąć  na jakość robót, </w:t>
      </w:r>
    </w:p>
    <w:p w14:paraId="307561CC" w14:textId="77777777" w:rsidR="006D0A3B" w:rsidRPr="00B8655F" w:rsidRDefault="006D0A3B" w:rsidP="006D0A3B">
      <w:pPr>
        <w:numPr>
          <w:ilvl w:val="1"/>
          <w:numId w:val="13"/>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przekazania Nadzorowi Inwestorskiemu i Zamawiającemu wszelkich niezbędnych danych do rozliczenia w formie dowodu przekazania środka trwałego OT wykonanego przedmiotu umowy. </w:t>
      </w:r>
    </w:p>
    <w:p w14:paraId="2235A248" w14:textId="77777777" w:rsidR="006D0A3B" w:rsidRPr="00B8655F" w:rsidRDefault="006D0A3B" w:rsidP="006D0A3B">
      <w:pPr>
        <w:numPr>
          <w:ilvl w:val="1"/>
          <w:numId w:val="13"/>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14:paraId="7E9F6F75" w14:textId="77777777" w:rsidR="006D0A3B" w:rsidRPr="00B8655F" w:rsidRDefault="006D0A3B" w:rsidP="006D0A3B">
      <w:pPr>
        <w:numPr>
          <w:ilvl w:val="1"/>
          <w:numId w:val="13"/>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 </w:t>
      </w:r>
    </w:p>
    <w:p w14:paraId="4583CA66" w14:textId="77777777" w:rsidR="006D0A3B" w:rsidRPr="00B8655F" w:rsidRDefault="006D0A3B" w:rsidP="006D0A3B">
      <w:pPr>
        <w:numPr>
          <w:ilvl w:val="3"/>
          <w:numId w:val="11"/>
        </w:numPr>
        <w:spacing w:after="35" w:line="248" w:lineRule="auto"/>
        <w:ind w:right="1" w:hanging="42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Wadą, która wynikła z wykonanych w ramach Umowy robót i tkwiła w obiekcie, którego dotyczy przedmiot Umowy na dzień zakończenia robót budowlanych służących realizacji przedmiotu umowy. </w:t>
      </w:r>
    </w:p>
    <w:p w14:paraId="6BF87E4C" w14:textId="77777777" w:rsidR="006D0A3B" w:rsidRPr="00B8655F" w:rsidRDefault="006D0A3B" w:rsidP="00A378D4">
      <w:pPr>
        <w:numPr>
          <w:ilvl w:val="3"/>
          <w:numId w:val="11"/>
        </w:numPr>
        <w:spacing w:after="9" w:line="250" w:lineRule="auto"/>
        <w:ind w:right="1" w:hanging="42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Wypadkiem zaistniałym przed dniem Odbioru końcowego, który nie był objęty ryzykiem Zamawiającego lub;  </w:t>
      </w:r>
    </w:p>
    <w:p w14:paraId="3712223F" w14:textId="77777777" w:rsidR="006D0A3B" w:rsidRPr="00B8655F" w:rsidRDefault="006D0A3B" w:rsidP="006D0A3B">
      <w:pPr>
        <w:numPr>
          <w:ilvl w:val="3"/>
          <w:numId w:val="11"/>
        </w:numPr>
        <w:spacing w:after="35" w:line="248" w:lineRule="auto"/>
        <w:ind w:right="1" w:hanging="42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Czynnościami Wykonawcy na Terenie budowy po dniu Odbioru końcowego. </w:t>
      </w:r>
    </w:p>
    <w:p w14:paraId="4DB88F72" w14:textId="77777777" w:rsidR="006D0A3B" w:rsidRPr="00B8655F" w:rsidRDefault="006D0A3B" w:rsidP="006D0A3B">
      <w:pPr>
        <w:numPr>
          <w:ilvl w:val="1"/>
          <w:numId w:val="12"/>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Wykonawca pokryje koszty napraw i przywrócenia do stanu poprzedniego dróg zniszczonych podczas transportu przez Wykonawcę lub inne podmioty, za które ponosi on odpowiedzialność, w związku z realizacją Umowy.</w:t>
      </w:r>
      <w:r w:rsidRPr="00B8655F">
        <w:rPr>
          <w:rFonts w:asciiTheme="majorHAnsi" w:eastAsia="Arial" w:hAnsiTheme="majorHAnsi" w:cs="Arial"/>
          <w:b/>
          <w:color w:val="000000"/>
          <w:sz w:val="20"/>
          <w:szCs w:val="20"/>
          <w:lang w:eastAsia="pl-PL"/>
        </w:rPr>
        <w:t xml:space="preserve"> </w:t>
      </w:r>
    </w:p>
    <w:p w14:paraId="3C63E9F9" w14:textId="77777777" w:rsidR="006D0A3B" w:rsidRPr="00B8655F" w:rsidRDefault="006D0A3B" w:rsidP="006D0A3B">
      <w:pPr>
        <w:numPr>
          <w:ilvl w:val="1"/>
          <w:numId w:val="12"/>
        </w:numPr>
        <w:spacing w:after="274"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Wykonawca uzgodni wszystkie stosowane materiały w trakcie realizacji robót w formie Wniosków  o zatwierdzenie materiałów składanych do Nadzoru Inwestorskiego, który w porozumieniu  z Zamawiającym je opiniuje i wydaje rekomendację. Wykonawca nie może stosować ani używać materiałów niezatwierdzonych przez Nadzór Inwestorski.</w:t>
      </w:r>
      <w:r w:rsidRPr="00B8655F">
        <w:rPr>
          <w:rFonts w:asciiTheme="majorHAnsi" w:eastAsia="Arial" w:hAnsiTheme="majorHAnsi" w:cs="Arial"/>
          <w:b/>
          <w:color w:val="000000"/>
          <w:sz w:val="20"/>
          <w:szCs w:val="20"/>
          <w:lang w:eastAsia="pl-PL"/>
        </w:rPr>
        <w:t xml:space="preserve"> </w:t>
      </w:r>
    </w:p>
    <w:p w14:paraId="6013BBF7" w14:textId="77777777" w:rsidR="006D0A3B" w:rsidRPr="00B8655F" w:rsidRDefault="006D0A3B" w:rsidP="006D0A3B">
      <w:pPr>
        <w:numPr>
          <w:ilvl w:val="0"/>
          <w:numId w:val="6"/>
        </w:numPr>
        <w:spacing w:after="34" w:line="249" w:lineRule="auto"/>
        <w:ind w:hanging="708"/>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u w:val="single" w:color="000000"/>
          <w:lang w:eastAsia="pl-PL"/>
        </w:rPr>
        <w:t>Wymagania Zamawiającego dotyczące osób funkcyjnych:</w:t>
      </w:r>
      <w:r w:rsidRPr="00B8655F">
        <w:rPr>
          <w:rFonts w:asciiTheme="majorHAnsi" w:eastAsia="Arial" w:hAnsiTheme="majorHAnsi" w:cs="Arial"/>
          <w:color w:val="000000"/>
          <w:sz w:val="20"/>
          <w:szCs w:val="20"/>
          <w:lang w:eastAsia="pl-PL"/>
        </w:rPr>
        <w:t xml:space="preserve"> </w:t>
      </w:r>
    </w:p>
    <w:p w14:paraId="701EC9A5"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zobowiązany jest do zapewnienia wykonania i kierowania robotami objętymi niniejszą umową przez osoby posiadające stosowne kwalifikacje zawodowe i uprawnienia budowlane. </w:t>
      </w:r>
    </w:p>
    <w:p w14:paraId="682AB3C1"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Przedstawicielem Wykonawcy jest kierownik budowy (lub inna osoba), wskazany w ofercie Wykonawcy złożonej w przetargu poprzedzającym zawarcie niniejszej umowy, powołany pisemnie i wpisany do Dziennika Budowy/Robót.  </w:t>
      </w:r>
    </w:p>
    <w:p w14:paraId="493ED3D8"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Funkcje kierownika budowy będzie pełniła osoba wskazana w  ofercie Wykonawcy złożonej w przetargu poprzedzającym zawarcie niniejszej umowy z zastrzeżeniem §4</w:t>
      </w:r>
      <w:r w:rsidRPr="00B8655F">
        <w:rPr>
          <w:rFonts w:asciiTheme="majorHAnsi" w:eastAsia="Arial" w:hAnsiTheme="majorHAnsi" w:cs="Arial"/>
          <w:b/>
          <w:color w:val="000000"/>
          <w:sz w:val="20"/>
          <w:szCs w:val="20"/>
          <w:lang w:eastAsia="pl-PL"/>
        </w:rPr>
        <w:t xml:space="preserve"> </w:t>
      </w:r>
      <w:r w:rsidRPr="00B8655F">
        <w:rPr>
          <w:rFonts w:asciiTheme="majorHAnsi" w:eastAsia="Arial" w:hAnsiTheme="majorHAnsi" w:cs="Arial"/>
          <w:color w:val="000000"/>
          <w:sz w:val="20"/>
          <w:szCs w:val="20"/>
          <w:lang w:eastAsia="pl-PL"/>
        </w:rPr>
        <w:t xml:space="preserve">ust. 5 pkt.1 niniejszej Umowy </w:t>
      </w:r>
    </w:p>
    <w:p w14:paraId="0A51F26B"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Kierownik budowy ma </w:t>
      </w:r>
      <w:r w:rsidRPr="00B8655F">
        <w:rPr>
          <w:rFonts w:asciiTheme="majorHAnsi" w:eastAsia="Arial" w:hAnsiTheme="majorHAnsi" w:cs="Arial"/>
          <w:color w:val="000000"/>
          <w:sz w:val="20"/>
          <w:szCs w:val="20"/>
          <w:u w:val="single" w:color="000000"/>
          <w:lang w:eastAsia="pl-PL"/>
        </w:rPr>
        <w:t>obowiązek</w:t>
      </w:r>
      <w:r w:rsidRPr="00B8655F">
        <w:rPr>
          <w:rFonts w:asciiTheme="majorHAnsi" w:eastAsia="Arial" w:hAnsiTheme="majorHAnsi" w:cs="Arial"/>
          <w:color w:val="000000"/>
          <w:sz w:val="20"/>
          <w:szCs w:val="20"/>
          <w:lang w:eastAsia="pl-PL"/>
        </w:rPr>
        <w:t xml:space="preserve"> przebywania na Terenie budowy w trakcie wykonywania robót budowlanych stanowiących przedmiot Umowy. </w:t>
      </w:r>
    </w:p>
    <w:p w14:paraId="04CDAA66"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Kierownik budowy oraz odpowiedni kierownicy robót są zobowiązani uczestniczyć w naradach koordynacyjnych. </w:t>
      </w:r>
    </w:p>
    <w:p w14:paraId="610EAF05" w14:textId="77777777" w:rsidR="006D0A3B" w:rsidRPr="00B8655F" w:rsidRDefault="006D0A3B" w:rsidP="006D0A3B">
      <w:pPr>
        <w:numPr>
          <w:ilvl w:val="1"/>
          <w:numId w:val="6"/>
        </w:numPr>
        <w:spacing w:after="272"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Do ustaleń zapisanych w protokole narady koordynacyjnej, uczestnicy mogą wnieść uwagi  w ciągu 2 dni roboczych licząc od dnia otrzymania protokołu. Po tym terminie ustalenia uważa się za wiążące. </w:t>
      </w:r>
    </w:p>
    <w:p w14:paraId="0B5D33DA" w14:textId="77777777" w:rsidR="006D0A3B" w:rsidRPr="00B8655F" w:rsidRDefault="006D0A3B" w:rsidP="006D0A3B">
      <w:pPr>
        <w:numPr>
          <w:ilvl w:val="0"/>
          <w:numId w:val="6"/>
        </w:numPr>
        <w:spacing w:after="34" w:line="249" w:lineRule="auto"/>
        <w:ind w:hanging="708"/>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u w:val="single" w:color="000000"/>
          <w:lang w:eastAsia="pl-PL"/>
        </w:rPr>
        <w:t>Wymagania Zamawiającego dotyczące planu bezpieczeństwa i ochrony zdrowia</w:t>
      </w:r>
      <w:r w:rsidRPr="00B8655F">
        <w:rPr>
          <w:rFonts w:asciiTheme="majorHAnsi" w:eastAsia="Arial" w:hAnsiTheme="majorHAnsi" w:cs="Arial"/>
          <w:color w:val="000000"/>
          <w:sz w:val="20"/>
          <w:szCs w:val="20"/>
          <w:lang w:eastAsia="pl-PL"/>
        </w:rPr>
        <w:t xml:space="preserve"> </w:t>
      </w:r>
    </w:p>
    <w:p w14:paraId="119AEE4A"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(Kierownik Budowy) zobowiązany jest przed rozpoczęciem robót budowlanych do sporządzenia planu bezpieczeństwa i ochrony zdrowia, uwzględniając specyfikę i warunki prowadzenia robót. </w:t>
      </w:r>
    </w:p>
    <w:p w14:paraId="7FB45A48"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 planie należy uwzględnić specyfikę prowadzenia robót: </w:t>
      </w:r>
    </w:p>
    <w:p w14:paraId="44F86E59" w14:textId="77777777" w:rsidR="006D0A3B" w:rsidRPr="00B8655F" w:rsidRDefault="006D0A3B" w:rsidP="006D0A3B">
      <w:pPr>
        <w:numPr>
          <w:ilvl w:val="3"/>
          <w:numId w:val="10"/>
        </w:numPr>
        <w:spacing w:after="35" w:line="248" w:lineRule="auto"/>
        <w:ind w:left="1561" w:right="1" w:hanging="28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powodujących ryzyko powstania zagrożenia bezpieczeństwa i zdrowia ludzi, a w szczególności upadku z wysokości, </w:t>
      </w:r>
    </w:p>
    <w:p w14:paraId="09AE1F48" w14:textId="77777777" w:rsidR="006D0A3B" w:rsidRPr="00B8655F" w:rsidRDefault="006D0A3B" w:rsidP="006D0A3B">
      <w:pPr>
        <w:numPr>
          <w:ilvl w:val="3"/>
          <w:numId w:val="10"/>
        </w:numPr>
        <w:spacing w:after="11" w:line="248" w:lineRule="auto"/>
        <w:ind w:left="1561" w:right="1" w:hanging="28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 uwzględnieniem obowiązujących przepisów BHP. </w:t>
      </w:r>
    </w:p>
    <w:p w14:paraId="77F2C38D"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Plan bezpieczeństwa i ochrony zdrowia należy opracować zgodnie z Rozporządzeniem Ministra Infrastruktury z dnia 23.06.2003r. w sprawie informacji dotyczącej bezpieczeństwa i ochrony zdrowia oraz planu bezpieczeństwa i ochrony zdrowia. </w:t>
      </w:r>
    </w:p>
    <w:p w14:paraId="3744F37B" w14:textId="77777777" w:rsidR="006D0A3B" w:rsidRPr="00B8655F" w:rsidRDefault="006D0A3B" w:rsidP="006D0A3B">
      <w:pPr>
        <w:numPr>
          <w:ilvl w:val="1"/>
          <w:numId w:val="6"/>
        </w:numPr>
        <w:spacing w:after="27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lastRenderedPageBreak/>
        <w:t xml:space="preserve">Koszty wykonania planu bezpieczeństwa i ochrony zdrowia obciążają Wykonawcę, nie podlegają odrębnej zapłacie i winny być wliczone w koszty ogólne robót. </w:t>
      </w:r>
    </w:p>
    <w:p w14:paraId="6B3D87E1" w14:textId="77777777" w:rsidR="006D0A3B" w:rsidRPr="00B8655F" w:rsidRDefault="006D0A3B" w:rsidP="006D0A3B">
      <w:pPr>
        <w:numPr>
          <w:ilvl w:val="0"/>
          <w:numId w:val="6"/>
        </w:numPr>
        <w:spacing w:after="34" w:line="249" w:lineRule="auto"/>
        <w:ind w:hanging="708"/>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u w:val="single" w:color="000000"/>
          <w:lang w:eastAsia="pl-PL"/>
        </w:rPr>
        <w:t>Wymagania Zamawiającego dotyczące terenu budowy.</w:t>
      </w:r>
      <w:r w:rsidRPr="00B8655F">
        <w:rPr>
          <w:rFonts w:asciiTheme="majorHAnsi" w:eastAsia="Arial" w:hAnsiTheme="majorHAnsi" w:cs="Arial"/>
          <w:color w:val="000000"/>
          <w:sz w:val="20"/>
          <w:szCs w:val="20"/>
          <w:lang w:eastAsia="pl-PL"/>
        </w:rPr>
        <w:t xml:space="preserve"> </w:t>
      </w:r>
    </w:p>
    <w:p w14:paraId="3292A68B"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14:paraId="3F0BFA3D"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Zorganizowania zaplecza socjalno-technicznego budowy w rozmiarach koniecznych do realizacji przedmiotu umowy. </w:t>
      </w:r>
    </w:p>
    <w:p w14:paraId="498BC489"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Doprowadzenia na teren budowy, na własny koszt i staraniem własnym, wody 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 </w:t>
      </w:r>
    </w:p>
    <w:p w14:paraId="11FF9576"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Urządzenia i oznakowania terenu budowy lub innych miejsc, w których mają być prowadzone roboty podstawowe i tymczasowe oraz utrzymywania oznakowania w stanie należytym przez cały okres realizacji robót budowlanych do dnia odbioru końcowego. </w:t>
      </w:r>
    </w:p>
    <w:p w14:paraId="1515939B"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Zorganizowania we własnym zakresie dozoru mienia i wszelkich wymaganych przepisami zabezpieczeń p.poż. na terenie budowy oraz ponoszenie za nie pełnej odpowiedzialności materialnej. </w:t>
      </w:r>
    </w:p>
    <w:p w14:paraId="77CC5C93"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Zabezpieczenia pod względem BHP wszystkich wykopów i miejsc wykonywania robót oraz miejsc składowania materiałów, zgodnie z przepisami oraz wymaganiami </w:t>
      </w:r>
      <w:proofErr w:type="spellStart"/>
      <w:r w:rsidRPr="00B8655F">
        <w:rPr>
          <w:rFonts w:asciiTheme="majorHAnsi" w:eastAsia="Arial" w:hAnsiTheme="majorHAnsi" w:cs="Arial"/>
          <w:color w:val="000000"/>
          <w:sz w:val="20"/>
          <w:szCs w:val="20"/>
          <w:lang w:eastAsia="pl-PL"/>
        </w:rPr>
        <w:t>STWiOR</w:t>
      </w:r>
      <w:proofErr w:type="spellEnd"/>
      <w:r w:rsidRPr="00B8655F">
        <w:rPr>
          <w:rFonts w:asciiTheme="majorHAnsi" w:eastAsia="Arial" w:hAnsiTheme="majorHAnsi" w:cs="Arial"/>
          <w:color w:val="000000"/>
          <w:sz w:val="20"/>
          <w:szCs w:val="20"/>
          <w:lang w:eastAsia="pl-PL"/>
        </w:rPr>
        <w:t xml:space="preserve">. </w:t>
      </w:r>
    </w:p>
    <w:p w14:paraId="7608673D"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Zabezpieczenia terenu budowy pod względem bezpieczeństwa i organizacji ruchu oraz przed innymi ujemnymi skutkami oddziaływania w trakcie robót zgodnie z obowiązującymi w tym zakresie przepisami, wymaganiami </w:t>
      </w:r>
      <w:proofErr w:type="spellStart"/>
      <w:r w:rsidRPr="00B8655F">
        <w:rPr>
          <w:rFonts w:asciiTheme="majorHAnsi" w:eastAsia="Arial" w:hAnsiTheme="majorHAnsi" w:cs="Arial"/>
          <w:color w:val="000000"/>
          <w:sz w:val="20"/>
          <w:szCs w:val="20"/>
          <w:lang w:eastAsia="pl-PL"/>
        </w:rPr>
        <w:t>STWiOR</w:t>
      </w:r>
      <w:proofErr w:type="spellEnd"/>
      <w:r w:rsidRPr="00B8655F">
        <w:rPr>
          <w:rFonts w:asciiTheme="majorHAnsi" w:eastAsia="Arial" w:hAnsiTheme="majorHAnsi" w:cs="Arial"/>
          <w:color w:val="000000"/>
          <w:sz w:val="20"/>
          <w:szCs w:val="20"/>
          <w:lang w:eastAsia="pl-PL"/>
        </w:rPr>
        <w:t xml:space="preserve"> oraz starannością uwzględniającą zawodowy charakter działalności, w tym skutki finansowe.  </w:t>
      </w:r>
    </w:p>
    <w:p w14:paraId="3B6D8878"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Zapewnienia dostępu i dojść do posesji wraz z pokryciem kosztów wykonania i rozbiórki tymczasowych dojazdów, przejść, kładek, podjazdów, itp. </w:t>
      </w:r>
    </w:p>
    <w:p w14:paraId="7419406D"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 </w:t>
      </w:r>
    </w:p>
    <w:p w14:paraId="07C997D4"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Zabezpieczenia terenu budowy przed kradzieżą i innymi negatywnymi zdarzeniami i ponoszenie skutków finansowych z tego tytułu, w tym przed kradzieżą i zniszczeniem wszystkich materiałów dostarczonych na plac budowy. </w:t>
      </w:r>
    </w:p>
    <w:p w14:paraId="5BD247CD"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Utrzymywania terenu budowy w stanie wolnym od przeszkód komunikacyjnych oraz usuwania na  bieżąco niepotrzebnych urządzeń pomocniczych, zbędnych materiałów oraz odpadów. </w:t>
      </w:r>
    </w:p>
    <w:p w14:paraId="2D196E9F"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Likwidacji terenu budowy i uporządkowania tego terenu w terminie nie przekraczającym wyznaczonego termin zakończenia realizacji robót budowlanych. </w:t>
      </w:r>
    </w:p>
    <w:p w14:paraId="43B599DC"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Wykonania prac niezbędnych ze względu na bezpieczeństwo lub konieczność zapobieżenia awarii.  </w:t>
      </w:r>
    </w:p>
    <w:p w14:paraId="28DC6D6E"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Zabezpieczenia – w przypadku przerwy w realizacji procesu budowlanego - stanu robót oraz placu budowy w stopniu uniemożliwiającym zaistnienie zdarzeń w wyniku, których mogłyby wystąpić sytuacje odszkodowawcze w stosunku do Zamawiającego. </w:t>
      </w:r>
    </w:p>
    <w:p w14:paraId="2B5EED01"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Podjęcie niezbędnych środków służących zapobieganiu wstępowi na Teren budowy przez osoby nieuprawnione. </w:t>
      </w:r>
    </w:p>
    <w:p w14:paraId="73B7033F"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Prowadzenia robót w sposób niezakłócający ruch na drogach.  </w:t>
      </w:r>
    </w:p>
    <w:p w14:paraId="4F047774"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796788CF"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 przypadku stwierdzenia, że Teren budowy nie odpowiada warunkom określonym w pkt. 12), Nadzór Inwestorski ma prawo polecić Wykonawcy natychmiastowe doprowadzenie Terenu budowy do należytego stanu. W przypadku nie dostosowania się do tych zaleceń, po uprzednim bezskutecznym wezwaniu, z terminem nie krótszym niż 7 dni roboczych skierowanym przez Nadzór Inwestorski do Wykonawcy, Zamawiający ma prawo zlecić firmie zewnętrznej doprowadzenie </w:t>
      </w:r>
      <w:r w:rsidRPr="00B8655F">
        <w:rPr>
          <w:rFonts w:asciiTheme="majorHAnsi" w:eastAsia="Arial" w:hAnsiTheme="majorHAnsi" w:cs="Arial"/>
          <w:color w:val="000000"/>
          <w:sz w:val="20"/>
          <w:szCs w:val="20"/>
          <w:lang w:eastAsia="pl-PL"/>
        </w:rPr>
        <w:lastRenderedPageBreak/>
        <w:t xml:space="preserve">Terenu budowy do należytego stanu, a kosztami tych prac obciążyć Wykonawcę (wykonanie zastępcze).  </w:t>
      </w:r>
    </w:p>
    <w:p w14:paraId="13F86E14"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Uzgodnienia we własnym zakresie i na swój koszt tymczasowych zajęć terenów, niezbędnych do prowadzenia robót budowlanych. </w:t>
      </w:r>
    </w:p>
    <w:p w14:paraId="3CA3B8ED"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Zapewnienia bezpieczeństwa i praw właścicielom posesji sąsiadujących z terenem budowy. </w:t>
      </w:r>
    </w:p>
    <w:p w14:paraId="6FFA36C2" w14:textId="77777777" w:rsidR="006D0A3B" w:rsidRPr="00B8655F" w:rsidRDefault="006D0A3B" w:rsidP="006D0A3B">
      <w:pPr>
        <w:numPr>
          <w:ilvl w:val="1"/>
          <w:numId w:val="6"/>
        </w:numPr>
        <w:spacing w:after="38" w:line="241"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Uzyskania — w razie potrzeby — zgody na zajęcia dróg i chodników wraz z wykonaniem wymaganego oznakowania tymczasowej organizacji ruchu i poniesienie kosztów dokonanych zajęć. </w:t>
      </w:r>
    </w:p>
    <w:p w14:paraId="6D13A86F"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 </w:t>
      </w:r>
    </w:p>
    <w:p w14:paraId="2631A32F"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Wykonywania w pobliżu drzew oraz uzbrojenia podziemnego, robót ziemnych ręcznie. </w:t>
      </w:r>
    </w:p>
    <w:p w14:paraId="594E1B76"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Utrzymania porządku na terenie budowy w czasie realizacji inwestycji. </w:t>
      </w:r>
    </w:p>
    <w:p w14:paraId="24807275"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Utrzymania i ponoszenia odpowiedzialności za wybudowane obiekty do czasu ich przekazania do eksploatacji. </w:t>
      </w:r>
    </w:p>
    <w:p w14:paraId="6EB3BE41" w14:textId="77777777" w:rsidR="006D0A3B" w:rsidRPr="00B8655F" w:rsidRDefault="006D0A3B" w:rsidP="006D0A3B">
      <w:pPr>
        <w:numPr>
          <w:ilvl w:val="1"/>
          <w:numId w:val="6"/>
        </w:numPr>
        <w:spacing w:after="274"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w razie potrzeby w trakcie robót udostępni teren budowy Enei Operator/Enea Oświetlenie/Enea Serwis/Polskiej Spółce Gazownictwa Sp. z o.o. </w:t>
      </w:r>
    </w:p>
    <w:p w14:paraId="0096B5F5" w14:textId="77777777" w:rsidR="006D0A3B" w:rsidRPr="00B8655F" w:rsidRDefault="006D0A3B" w:rsidP="006D0A3B">
      <w:pPr>
        <w:numPr>
          <w:ilvl w:val="0"/>
          <w:numId w:val="6"/>
        </w:numPr>
        <w:spacing w:after="34" w:line="249" w:lineRule="auto"/>
        <w:ind w:hanging="708"/>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u w:val="single" w:color="000000"/>
          <w:lang w:eastAsia="pl-PL"/>
        </w:rPr>
        <w:t>Wymagania Zamawiającego dotyczące Harmonogramu rzeczowo-finansowego (HRF).</w:t>
      </w:r>
      <w:r w:rsidRPr="00B8655F">
        <w:rPr>
          <w:rFonts w:asciiTheme="majorHAnsi" w:eastAsia="Arial" w:hAnsiTheme="majorHAnsi" w:cs="Arial"/>
          <w:color w:val="000000"/>
          <w:sz w:val="20"/>
          <w:szCs w:val="20"/>
          <w:lang w:eastAsia="pl-PL"/>
        </w:rPr>
        <w:t xml:space="preserve"> </w:t>
      </w:r>
    </w:p>
    <w:p w14:paraId="30CF32AD"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winien opracować i przedłożyć do akceptacji Nadzoru Inwestorskiego i Zamawiającego harmonogram rzeczowo-finansowy zawierający opis podstawowych czynności  z podziałem na branże, kolejność wykonywania prac/robót, czas wykonywania prac/robót i zaawansowanie finansowe oraz szacunkowe fakturowanie robót ze wskazaniem kwot fakturowania w odniesieniu do okresu rozliczeniowego. </w:t>
      </w:r>
    </w:p>
    <w:p w14:paraId="17D7D2F2" w14:textId="77777777" w:rsidR="006D0A3B" w:rsidRPr="00B8655F" w:rsidRDefault="006D0A3B" w:rsidP="006D0A3B">
      <w:pPr>
        <w:numPr>
          <w:ilvl w:val="1"/>
          <w:numId w:val="6"/>
        </w:numPr>
        <w:spacing w:after="14"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HRF należy wykonać w oparciu o elementy wskazane w TER z uwzględnieniem czasu na przeprowadzenie niezbędnych prób oraz uzyskanie decyzji zezwalającej na użytkowanie obiektu.  </w:t>
      </w:r>
    </w:p>
    <w:p w14:paraId="4DC44074"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HRF winien być podpisany przez osobę upoważnioną do reprezentowania Wykonawcy i dostarczony Zamawiającemu w terminie  do 5 dni od daty podpisania niniejszej umowy. </w:t>
      </w:r>
    </w:p>
    <w:p w14:paraId="7CE97C9D" w14:textId="77777777" w:rsidR="006D0A3B" w:rsidRPr="00B8655F" w:rsidRDefault="006D0A3B" w:rsidP="006D0A3B">
      <w:pPr>
        <w:numPr>
          <w:ilvl w:val="1"/>
          <w:numId w:val="6"/>
        </w:numPr>
        <w:spacing w:after="272"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winien uaktualniać harmonogram każdorazowo na polecenie Nadzoru Inwestorskiego lub Zamawiającego w terminie 3 dni od wydania polecenia. Zaktualizowany harmonogram należy przedłożyć do akceptacji Zamawiającemu. </w:t>
      </w:r>
    </w:p>
    <w:p w14:paraId="245E8CB9" w14:textId="77777777" w:rsidR="006D0A3B" w:rsidRPr="00B8655F" w:rsidRDefault="006D0A3B" w:rsidP="006D0A3B">
      <w:pPr>
        <w:numPr>
          <w:ilvl w:val="0"/>
          <w:numId w:val="6"/>
        </w:numPr>
        <w:spacing w:after="34" w:line="249" w:lineRule="auto"/>
        <w:ind w:hanging="708"/>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u w:val="single" w:color="000000"/>
          <w:lang w:eastAsia="pl-PL"/>
        </w:rPr>
        <w:t>Wymagania Zamawiającego dotyczące odbioru robót.</w:t>
      </w:r>
      <w:r w:rsidRPr="00B8655F">
        <w:rPr>
          <w:rFonts w:asciiTheme="majorHAnsi" w:eastAsia="Arial" w:hAnsiTheme="majorHAnsi" w:cs="Arial"/>
          <w:color w:val="000000"/>
          <w:sz w:val="20"/>
          <w:szCs w:val="20"/>
          <w:lang w:eastAsia="pl-PL"/>
        </w:rPr>
        <w:t xml:space="preserve"> </w:t>
      </w:r>
    </w:p>
    <w:p w14:paraId="5A494815"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Wszystkie odbiory robót (zanikających, ulegających zakryciu, odbiory częściowe, odbiór końcowy, odbiór ostateczny) dokonywane będą na zasadach i w terminach określonych niniejszej Umowie. </w:t>
      </w:r>
    </w:p>
    <w:p w14:paraId="485F3448"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i Harmonogramu rzeczowo – finansowemu.  </w:t>
      </w:r>
    </w:p>
    <w:p w14:paraId="07658228"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 przypadku zakrycia robót zanikających lub ulegających zakryciu nieodebranych przez Nadzór Inwestorski Wykonawca na polecenie Nadzoru Inwestorskiego i na własny koszt dokona ich odkrycia lub wykona te roboty ponownie. </w:t>
      </w:r>
    </w:p>
    <w:p w14:paraId="5C3EDD65" w14:textId="77777777" w:rsidR="006D0A3B" w:rsidRPr="00B8655F" w:rsidRDefault="006D0A3B" w:rsidP="006D0A3B">
      <w:pPr>
        <w:numPr>
          <w:ilvl w:val="1"/>
          <w:numId w:val="6"/>
        </w:numPr>
        <w:spacing w:after="0"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Gotowość do odbiorów robót zanikających i częściowych, Wykonawca (Kierownik Budowy) będzie zgłaszać poprzez dokonanie wpisu do Dziennika Budowy/Robót. Inspektor Nadzoru ma obowiązek przystąpić do odbioru tych robót w terminie do 2 dni od daty otrzymania zgłoszenia od Wykonawcy. </w:t>
      </w:r>
    </w:p>
    <w:p w14:paraId="72C0539D" w14:textId="77777777" w:rsidR="006D0A3B" w:rsidRPr="00B8655F" w:rsidRDefault="006D0A3B" w:rsidP="006D0A3B">
      <w:pPr>
        <w:numPr>
          <w:ilvl w:val="1"/>
          <w:numId w:val="6"/>
        </w:numPr>
        <w:spacing w:after="0"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zgłosi Zamawiającemu gotowość do odbioru końcowego robót w formie pisemnej. Odbiór końcowy robót dokonany zostanie komisyjnie z udziałem przedstawicieli Wykonawcy, Nadzoru Inwestorskiego i Zamawiającego po uzyskaniu pozwolenia na użytkowanie. </w:t>
      </w:r>
    </w:p>
    <w:p w14:paraId="5754ABC4" w14:textId="77777777" w:rsidR="006D0A3B" w:rsidRPr="00B8655F" w:rsidRDefault="006D0A3B" w:rsidP="006D0A3B">
      <w:pPr>
        <w:numPr>
          <w:ilvl w:val="0"/>
          <w:numId w:val="6"/>
        </w:numPr>
        <w:spacing w:after="34" w:line="249" w:lineRule="auto"/>
        <w:ind w:hanging="708"/>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u w:val="single" w:color="000000"/>
          <w:lang w:eastAsia="pl-PL"/>
        </w:rPr>
        <w:t>Wymagania Zamawiającego dotyczące zasad kontroli jakości robót:</w:t>
      </w:r>
      <w:r w:rsidRPr="00B8655F">
        <w:rPr>
          <w:rFonts w:asciiTheme="majorHAnsi" w:eastAsia="Arial" w:hAnsiTheme="majorHAnsi" w:cs="Arial"/>
          <w:color w:val="000000"/>
          <w:sz w:val="20"/>
          <w:szCs w:val="20"/>
          <w:lang w:eastAsia="pl-PL"/>
        </w:rPr>
        <w:t xml:space="preserve">  </w:t>
      </w:r>
    </w:p>
    <w:p w14:paraId="664E503F"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jest odpowiedzialny za pełną kontrolę wykonywanych robót i jakości wbudowywanych materiałów.  </w:t>
      </w:r>
    </w:p>
    <w:p w14:paraId="65697D1E"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w terminie do 14 dni od podpisania Umowy winien opracować i przedstawić do aprobaty Nadzorowi Inwestorskiemu program zapewnienia jakości, w którym przedstawi zamierzony sposób wykonywania robót, możliwości techniczne, kadrowe i organizacyjne </w:t>
      </w:r>
      <w:r w:rsidRPr="00B8655F">
        <w:rPr>
          <w:rFonts w:asciiTheme="majorHAnsi" w:eastAsia="Arial" w:hAnsiTheme="majorHAnsi" w:cs="Arial"/>
          <w:color w:val="000000"/>
          <w:sz w:val="20"/>
          <w:szCs w:val="20"/>
          <w:lang w:eastAsia="pl-PL"/>
        </w:rPr>
        <w:lastRenderedPageBreak/>
        <w:t xml:space="preserve">gwarantujące wykonanie robót zgodnie z Dokumentacją Projektową oraz poleceniami Nadzoru Inwestorskiego. </w:t>
      </w:r>
    </w:p>
    <w:p w14:paraId="1AF1C7E2"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winien opracować i przedstawić Nadzorowi Inwestorskiemu Program zapewnienia, jakości zgodny z wymaganiami Zamawiającego określonymi w SWZ.  </w:t>
      </w:r>
    </w:p>
    <w:p w14:paraId="488DF6BA"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w celu zapewnienia jakości winien zapewnić obsługę laboratoryjną, obsługę geodezyjną, sprzęt, zaopatrzenie oraz wszystkie urządzenia niezbędne do pobierania próbek  i badań materiałów oraz robót w zakresie określonym w </w:t>
      </w:r>
      <w:proofErr w:type="spellStart"/>
      <w:r w:rsidRPr="00B8655F">
        <w:rPr>
          <w:rFonts w:asciiTheme="majorHAnsi" w:eastAsia="Arial" w:hAnsiTheme="majorHAnsi" w:cs="Arial"/>
          <w:color w:val="000000"/>
          <w:sz w:val="20"/>
          <w:szCs w:val="20"/>
          <w:lang w:eastAsia="pl-PL"/>
        </w:rPr>
        <w:t>STWiOR</w:t>
      </w:r>
      <w:proofErr w:type="spellEnd"/>
      <w:r w:rsidRPr="00B8655F">
        <w:rPr>
          <w:rFonts w:asciiTheme="majorHAnsi" w:eastAsia="Arial" w:hAnsiTheme="majorHAnsi" w:cs="Arial"/>
          <w:color w:val="000000"/>
          <w:sz w:val="20"/>
          <w:szCs w:val="20"/>
          <w:lang w:eastAsia="pl-PL"/>
        </w:rPr>
        <w:t xml:space="preserve">, obowiązujących przepisów, odpowiednich norm, a także na żądanie Nadzoru Inwestorskiego lub Zamawiającego. </w:t>
      </w:r>
    </w:p>
    <w:p w14:paraId="093F1E4E" w14:textId="77777777" w:rsidR="006D0A3B" w:rsidRPr="00B8655F" w:rsidRDefault="006D0A3B" w:rsidP="006D0A3B">
      <w:pPr>
        <w:numPr>
          <w:ilvl w:val="1"/>
          <w:numId w:val="6"/>
        </w:numPr>
        <w:spacing w:after="38" w:line="241"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Wszystkie badania wykonywane na potrzeby robót ulegających zakryciu, odbiorów częściowych  i końcowego winny być wykonywane przez laboratorium budowlane </w:t>
      </w:r>
      <w:r w:rsidRPr="00B8655F">
        <w:rPr>
          <w:rFonts w:asciiTheme="majorHAnsi" w:eastAsia="Arial" w:hAnsiTheme="majorHAnsi" w:cs="Arial"/>
          <w:color w:val="000000"/>
          <w:sz w:val="20"/>
          <w:szCs w:val="20"/>
          <w:u w:val="single" w:color="000000"/>
          <w:lang w:eastAsia="pl-PL"/>
        </w:rPr>
        <w:t>zatwierdzone</w:t>
      </w:r>
      <w:r w:rsidRPr="00B8655F">
        <w:rPr>
          <w:rFonts w:asciiTheme="majorHAnsi" w:eastAsia="Arial" w:hAnsiTheme="majorHAnsi" w:cs="Arial"/>
          <w:color w:val="000000"/>
          <w:sz w:val="20"/>
          <w:szCs w:val="20"/>
          <w:lang w:eastAsia="pl-PL"/>
        </w:rPr>
        <w:t xml:space="preserve"> przez Nadzór Inwestorski. </w:t>
      </w:r>
    </w:p>
    <w:p w14:paraId="557A5CEB"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Obsługa geodezyjna dotycząca w szczególności wytyczenia w planie i wyznaczenia rzędnych wykonania poszczególnych elementów robót oraz wykazania ilości, powierzchni wykonanych elementów robót, zużytych materiałów itd. winna być wykonywana przez uprawnionego geodetę. </w:t>
      </w:r>
    </w:p>
    <w:p w14:paraId="524B8141"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będzie ponosił wszystkie koszty z tytułu wykonania badań, zakupu, transportu, wykorzystania materiałów i innych jakie okażą się potrzebne w związku z wykonywaniem badań laboratoryjnych i obsługą geodezyjną. </w:t>
      </w:r>
    </w:p>
    <w:p w14:paraId="35AA8B4E"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 trakcie prowadzenia prac pomiarowych i badawczych Wykonawca winien znać i stosować wszelkie przepisy dotyczące ochrony środowiska, przepis BHP, ochrony p.poż. i inne przepisy. </w:t>
      </w:r>
    </w:p>
    <w:p w14:paraId="6AAF105E"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jest odpowiedzialny za wszelkie straty spowodowane nieprzestrzeganiem zasad ochrony środowiska, przepisów BHP, ochrony p.poż. oraz innych przepisów podczas wykonywania robót budowlanych. </w:t>
      </w:r>
    </w:p>
    <w:p w14:paraId="5913C89A"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będzie odpowiadać za wszelkie uszkodzenia instalacji na powierzchni ziemi i urządzeń podziemnych spowodowanych w wyniku jego działania związanego z robotami budowlanymi. </w:t>
      </w:r>
    </w:p>
    <w:p w14:paraId="6703AFB5"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winien realizować prace pomiarowe i badawcze w sposób powodujący minimalne niedogodności dla mieszkańców przyległych posesji. </w:t>
      </w:r>
    </w:p>
    <w:p w14:paraId="1378A4F3" w14:textId="77777777" w:rsidR="006D0A3B" w:rsidRPr="00B8655F" w:rsidRDefault="006D0A3B" w:rsidP="006D0A3B">
      <w:pPr>
        <w:numPr>
          <w:ilvl w:val="1"/>
          <w:numId w:val="6"/>
        </w:numPr>
        <w:spacing w:after="0"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Nadzór Inwestorski, Zamawiającego i odpowiednie służby i postępować zgodnie z ich poleceniami. </w:t>
      </w:r>
    </w:p>
    <w:p w14:paraId="165CAADD" w14:textId="77777777" w:rsidR="006D0A3B" w:rsidRPr="00B8655F" w:rsidRDefault="006D0A3B" w:rsidP="006D0A3B">
      <w:pPr>
        <w:numPr>
          <w:ilvl w:val="0"/>
          <w:numId w:val="6"/>
        </w:numPr>
        <w:spacing w:after="34" w:line="249" w:lineRule="auto"/>
        <w:ind w:hanging="708"/>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u w:val="single" w:color="000000"/>
          <w:lang w:eastAsia="pl-PL"/>
        </w:rPr>
        <w:t>Wymagania Zamawiającego dotyczące udostępnienia terenu budowy:</w:t>
      </w:r>
      <w:r w:rsidRPr="00B8655F">
        <w:rPr>
          <w:rFonts w:asciiTheme="majorHAnsi" w:eastAsia="Arial" w:hAnsiTheme="majorHAnsi" w:cs="Arial"/>
          <w:color w:val="000000"/>
          <w:sz w:val="20"/>
          <w:szCs w:val="20"/>
          <w:lang w:eastAsia="pl-PL"/>
        </w:rPr>
        <w:t xml:space="preserve"> </w:t>
      </w:r>
    </w:p>
    <w:p w14:paraId="7C1396AE" w14:textId="77777777" w:rsidR="006D0A3B" w:rsidRPr="00B8655F" w:rsidRDefault="006D0A3B" w:rsidP="00A378D4">
      <w:pPr>
        <w:numPr>
          <w:ilvl w:val="0"/>
          <w:numId w:val="34"/>
        </w:numPr>
        <w:spacing w:after="11" w:line="248" w:lineRule="auto"/>
        <w:ind w:left="851" w:right="1" w:hanging="364"/>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w:t>
      </w:r>
      <w:r w:rsidRPr="00B8655F">
        <w:rPr>
          <w:rFonts w:asciiTheme="majorHAnsi" w:eastAsia="Arial" w:hAnsiTheme="majorHAnsi" w:cs="Arial"/>
          <w:color w:val="000000"/>
          <w:sz w:val="20"/>
          <w:szCs w:val="20"/>
          <w:lang w:eastAsia="pl-PL"/>
        </w:rPr>
        <w:tab/>
        <w:t xml:space="preserve">winien </w:t>
      </w:r>
      <w:r w:rsidRPr="00B8655F">
        <w:rPr>
          <w:rFonts w:asciiTheme="majorHAnsi" w:eastAsia="Arial" w:hAnsiTheme="majorHAnsi" w:cs="Arial"/>
          <w:color w:val="000000"/>
          <w:sz w:val="20"/>
          <w:szCs w:val="20"/>
          <w:lang w:eastAsia="pl-PL"/>
        </w:rPr>
        <w:tab/>
        <w:t xml:space="preserve">umożliwić </w:t>
      </w:r>
      <w:r w:rsidRPr="00B8655F">
        <w:rPr>
          <w:rFonts w:asciiTheme="majorHAnsi" w:eastAsia="Arial" w:hAnsiTheme="majorHAnsi" w:cs="Arial"/>
          <w:color w:val="000000"/>
          <w:sz w:val="20"/>
          <w:szCs w:val="20"/>
          <w:lang w:eastAsia="pl-PL"/>
        </w:rPr>
        <w:tab/>
        <w:t xml:space="preserve">wstęp </w:t>
      </w:r>
      <w:r w:rsidRPr="00B8655F">
        <w:rPr>
          <w:rFonts w:asciiTheme="majorHAnsi" w:eastAsia="Arial" w:hAnsiTheme="majorHAnsi" w:cs="Arial"/>
          <w:color w:val="000000"/>
          <w:sz w:val="20"/>
          <w:szCs w:val="20"/>
          <w:lang w:eastAsia="pl-PL"/>
        </w:rPr>
        <w:tab/>
        <w:t xml:space="preserve">na </w:t>
      </w:r>
      <w:r w:rsidRPr="00B8655F">
        <w:rPr>
          <w:rFonts w:asciiTheme="majorHAnsi" w:eastAsia="Arial" w:hAnsiTheme="majorHAnsi" w:cs="Arial"/>
          <w:color w:val="000000"/>
          <w:sz w:val="20"/>
          <w:szCs w:val="20"/>
          <w:lang w:eastAsia="pl-PL"/>
        </w:rPr>
        <w:tab/>
        <w:t xml:space="preserve">teren </w:t>
      </w:r>
      <w:r w:rsidRPr="00B8655F">
        <w:rPr>
          <w:rFonts w:asciiTheme="majorHAnsi" w:eastAsia="Arial" w:hAnsiTheme="majorHAnsi" w:cs="Arial"/>
          <w:color w:val="000000"/>
          <w:sz w:val="20"/>
          <w:szCs w:val="20"/>
          <w:lang w:eastAsia="pl-PL"/>
        </w:rPr>
        <w:tab/>
        <w:t xml:space="preserve">budowy Zamawiającemu, </w:t>
      </w:r>
      <w:r w:rsidRPr="00B8655F">
        <w:rPr>
          <w:rFonts w:asciiTheme="majorHAnsi" w:eastAsia="Arial" w:hAnsiTheme="majorHAnsi" w:cs="Arial"/>
          <w:color w:val="000000"/>
          <w:sz w:val="20"/>
          <w:szCs w:val="20"/>
          <w:lang w:eastAsia="pl-PL"/>
        </w:rPr>
        <w:tab/>
        <w:t>Nadzorowi Inwestorskiemu, Nadzorowi Autorskiemu oraz</w:t>
      </w:r>
      <w:r w:rsidR="00A378D4" w:rsidRPr="00B8655F">
        <w:rPr>
          <w:rFonts w:asciiTheme="majorHAnsi" w:eastAsia="Arial" w:hAnsiTheme="majorHAnsi" w:cs="Arial"/>
          <w:color w:val="000000"/>
          <w:sz w:val="20"/>
          <w:szCs w:val="20"/>
          <w:lang w:eastAsia="pl-PL"/>
        </w:rPr>
        <w:t xml:space="preserve"> </w:t>
      </w:r>
      <w:r w:rsidRPr="00B8655F">
        <w:rPr>
          <w:rFonts w:asciiTheme="majorHAnsi" w:eastAsia="Arial" w:hAnsiTheme="majorHAnsi" w:cs="Arial"/>
          <w:color w:val="000000"/>
          <w:sz w:val="20"/>
          <w:szCs w:val="20"/>
          <w:lang w:eastAsia="pl-PL"/>
        </w:rPr>
        <w:t xml:space="preserve">udostępnienia danych i informacji  pracownikom organów w szczególności: Państwowego Nadzoru Budowlanego, Inspekcji Ochrony  Środowiska, Inspekcji Sanitarnej, Państwowej Inspekcji Pracy, Państwowej Straży Pożarnej, innym uprawnionym  przez  Zamawiającego jego przedstawicielom, </w:t>
      </w:r>
    </w:p>
    <w:p w14:paraId="16888C79" w14:textId="77777777" w:rsidR="006D0A3B" w:rsidRPr="00B8655F" w:rsidRDefault="006D0A3B" w:rsidP="006D0A3B">
      <w:pPr>
        <w:numPr>
          <w:ilvl w:val="0"/>
          <w:numId w:val="34"/>
        </w:numPr>
        <w:spacing w:after="35" w:line="248" w:lineRule="auto"/>
        <w:ind w:right="1"/>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umożliwi wstęp na teren budowy innym niż opisanym w pkt. 1 powyżej pracownikom, których Zamawiający wskaże w okresie realizacji przedmiotu umowy. </w:t>
      </w:r>
    </w:p>
    <w:p w14:paraId="0F81A9CB" w14:textId="77777777" w:rsidR="006D0A3B" w:rsidRPr="00B8655F" w:rsidRDefault="006D0A3B" w:rsidP="006D0A3B">
      <w:pPr>
        <w:numPr>
          <w:ilvl w:val="0"/>
          <w:numId w:val="34"/>
        </w:numPr>
        <w:spacing w:after="274" w:line="248" w:lineRule="auto"/>
        <w:ind w:right="1"/>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7C5B8E2F" w14:textId="77777777" w:rsidR="006D0A3B" w:rsidRPr="00B8655F" w:rsidRDefault="006D0A3B" w:rsidP="006D0A3B">
      <w:pPr>
        <w:numPr>
          <w:ilvl w:val="0"/>
          <w:numId w:val="6"/>
        </w:numPr>
        <w:spacing w:after="34" w:line="249" w:lineRule="auto"/>
        <w:ind w:hanging="574"/>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u w:val="single" w:color="000000"/>
          <w:lang w:eastAsia="pl-PL"/>
        </w:rPr>
        <w:t>Wymagania Zamawiającego dotyczące materiałów rozbiórkowych.</w:t>
      </w:r>
      <w:r w:rsidRPr="00B8655F">
        <w:rPr>
          <w:rFonts w:asciiTheme="majorHAnsi" w:eastAsia="Arial" w:hAnsiTheme="majorHAnsi" w:cs="Arial"/>
          <w:color w:val="000000"/>
          <w:sz w:val="20"/>
          <w:szCs w:val="20"/>
          <w:lang w:eastAsia="pl-PL"/>
        </w:rPr>
        <w:t xml:space="preserve">  </w:t>
      </w:r>
    </w:p>
    <w:p w14:paraId="5F6A9F2D" w14:textId="77777777" w:rsidR="006D0A3B" w:rsidRPr="00B8655F" w:rsidRDefault="006D0A3B" w:rsidP="006D0A3B">
      <w:pPr>
        <w:numPr>
          <w:ilvl w:val="0"/>
          <w:numId w:val="35"/>
        </w:numPr>
        <w:spacing w:after="35" w:line="248" w:lineRule="auto"/>
        <w:ind w:right="1"/>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zobowiązany jest do stosowania </w:t>
      </w:r>
      <w:r w:rsidRPr="00B8655F">
        <w:rPr>
          <w:rFonts w:asciiTheme="majorHAnsi" w:eastAsia="Arial" w:hAnsiTheme="majorHAnsi" w:cs="Arial"/>
          <w:color w:val="000000"/>
          <w:sz w:val="20"/>
          <w:szCs w:val="20"/>
          <w:u w:val="single" w:color="000000"/>
          <w:lang w:eastAsia="pl-PL"/>
        </w:rPr>
        <w:t>Instrukcji Gospodarowania Materiałami Drogowymi</w:t>
      </w:r>
      <w:r w:rsidRPr="00B8655F">
        <w:rPr>
          <w:rFonts w:asciiTheme="majorHAnsi" w:eastAsia="Arial" w:hAnsiTheme="majorHAnsi" w:cs="Arial"/>
          <w:color w:val="000000"/>
          <w:sz w:val="20"/>
          <w:szCs w:val="20"/>
          <w:lang w:eastAsia="pl-PL"/>
        </w:rPr>
        <w:t xml:space="preserve"> </w:t>
      </w:r>
      <w:r w:rsidRPr="00B8655F">
        <w:rPr>
          <w:rFonts w:asciiTheme="majorHAnsi" w:eastAsia="Arial" w:hAnsiTheme="majorHAnsi" w:cs="Arial"/>
          <w:color w:val="000000"/>
          <w:sz w:val="20"/>
          <w:szCs w:val="20"/>
          <w:u w:val="single" w:color="000000"/>
          <w:lang w:eastAsia="pl-PL"/>
        </w:rPr>
        <w:t xml:space="preserve">Pochodzącymi z Rozbiórki oraz </w:t>
      </w:r>
      <w:r w:rsidRPr="00B8655F">
        <w:rPr>
          <w:rFonts w:asciiTheme="majorHAnsi" w:eastAsia="Arial" w:hAnsiTheme="majorHAnsi" w:cs="Arial"/>
          <w:color w:val="000000"/>
          <w:sz w:val="20"/>
          <w:szCs w:val="20"/>
          <w:lang w:eastAsia="pl-PL"/>
        </w:rPr>
        <w:t xml:space="preserve">ponoszenia kosztów utylizacji materiałów rozbiórkowych nie nadających się do powtórnego wykorzystania powstałych podczas wykonywania Przedmiotu Umowy wraz z pisemnym potwierdzeniem ich odbioru lub utylizacji.  </w:t>
      </w:r>
    </w:p>
    <w:p w14:paraId="1869762A" w14:textId="77777777" w:rsidR="006D0A3B" w:rsidRPr="00B8655F" w:rsidRDefault="006D0A3B" w:rsidP="006D0A3B">
      <w:pPr>
        <w:numPr>
          <w:ilvl w:val="0"/>
          <w:numId w:val="35"/>
        </w:numPr>
        <w:spacing w:after="35" w:line="248" w:lineRule="auto"/>
        <w:ind w:right="1"/>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 zależności od rodzaju i stanu technicznego Wykonawca dokona podziału materiałów rozbiórkowych (w uzgodnieniu z Nadzorem Inwestorskim i Zamawiającym) zgodnie z procedurą gospodarowania materiałami pochodzącymi z rozbiórki na: </w:t>
      </w:r>
    </w:p>
    <w:p w14:paraId="20E6E38E" w14:textId="77777777" w:rsidR="006D0A3B" w:rsidRPr="00B8655F" w:rsidRDefault="006D0A3B" w:rsidP="006D0A3B">
      <w:pPr>
        <w:numPr>
          <w:ilvl w:val="3"/>
          <w:numId w:val="7"/>
        </w:numPr>
        <w:spacing w:after="35" w:line="248" w:lineRule="auto"/>
        <w:ind w:right="1" w:hanging="283"/>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u w:val="single" w:color="000000"/>
          <w:lang w:eastAsia="pl-PL"/>
        </w:rPr>
        <w:lastRenderedPageBreak/>
        <w:t>materiały nadające się do ponownego wbudowania</w:t>
      </w:r>
      <w:r w:rsidRPr="00B8655F">
        <w:rPr>
          <w:rFonts w:asciiTheme="majorHAnsi" w:eastAsia="Arial" w:hAnsiTheme="majorHAnsi" w:cs="Arial"/>
          <w:color w:val="000000"/>
          <w:sz w:val="20"/>
          <w:szCs w:val="20"/>
          <w:lang w:eastAsia="pl-PL"/>
        </w:rPr>
        <w:t xml:space="preserve">  stanowiące własność Zamawiającego - Wykonawca dostarczy na włas</w:t>
      </w:r>
      <w:r w:rsidR="00A378D4" w:rsidRPr="00B8655F">
        <w:rPr>
          <w:rFonts w:asciiTheme="majorHAnsi" w:eastAsia="Arial" w:hAnsiTheme="majorHAnsi" w:cs="Arial"/>
          <w:color w:val="000000"/>
          <w:sz w:val="20"/>
          <w:szCs w:val="20"/>
          <w:lang w:eastAsia="pl-PL"/>
        </w:rPr>
        <w:t>ny koszt (w tym: transport do 10</w:t>
      </w:r>
      <w:r w:rsidRPr="00B8655F">
        <w:rPr>
          <w:rFonts w:asciiTheme="majorHAnsi" w:eastAsia="Arial" w:hAnsiTheme="majorHAnsi" w:cs="Arial"/>
          <w:color w:val="000000"/>
          <w:sz w:val="20"/>
          <w:szCs w:val="20"/>
          <w:lang w:eastAsia="pl-PL"/>
        </w:rPr>
        <w:t xml:space="preserve"> km, załadunek, rozładunek) na miejsce składowania wskazane przez Zamawiającego oraz przekaże Zamawiającemu dokumenty potwierdzające przekazanie tych materiałów, </w:t>
      </w:r>
    </w:p>
    <w:p w14:paraId="54B47E33" w14:textId="77777777" w:rsidR="006D0A3B" w:rsidRPr="00B8655F" w:rsidRDefault="006D0A3B" w:rsidP="006D0A3B">
      <w:pPr>
        <w:numPr>
          <w:ilvl w:val="3"/>
          <w:numId w:val="7"/>
        </w:numPr>
        <w:spacing w:after="35" w:line="248" w:lineRule="auto"/>
        <w:ind w:right="1" w:hanging="283"/>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u w:val="single" w:color="000000"/>
          <w:lang w:eastAsia="pl-PL"/>
        </w:rPr>
        <w:t>materiały nie nadające się do ponownego wbudowania</w:t>
      </w:r>
      <w:r w:rsidRPr="00B8655F">
        <w:rPr>
          <w:rFonts w:asciiTheme="majorHAnsi" w:eastAsia="Arial" w:hAnsiTheme="majorHAnsi" w:cs="Arial"/>
          <w:color w:val="000000"/>
          <w:sz w:val="20"/>
          <w:szCs w:val="20"/>
          <w:lang w:eastAsia="pl-PL"/>
        </w:rPr>
        <w:t>, a wykonane z metalu (np. wysięgniki, bariery i inne) Wykonawca dostarczy na zł</w:t>
      </w:r>
      <w:r w:rsidR="00A378D4" w:rsidRPr="00B8655F">
        <w:rPr>
          <w:rFonts w:asciiTheme="majorHAnsi" w:eastAsia="Arial" w:hAnsiTheme="majorHAnsi" w:cs="Arial"/>
          <w:color w:val="000000"/>
          <w:sz w:val="20"/>
          <w:szCs w:val="20"/>
          <w:lang w:eastAsia="pl-PL"/>
        </w:rPr>
        <w:t>omowisko (w tym: transport do 10</w:t>
      </w:r>
      <w:r w:rsidRPr="00B8655F">
        <w:rPr>
          <w:rFonts w:asciiTheme="majorHAnsi" w:eastAsia="Arial" w:hAnsiTheme="majorHAnsi" w:cs="Arial"/>
          <w:color w:val="000000"/>
          <w:sz w:val="20"/>
          <w:szCs w:val="20"/>
          <w:lang w:eastAsia="pl-PL"/>
        </w:rPr>
        <w:t xml:space="preserve">km załadunek, rozładunek) i przekaże Zamawiającemu dowód dostawy. </w:t>
      </w:r>
    </w:p>
    <w:p w14:paraId="2B5A4C89" w14:textId="77777777" w:rsidR="006D0A3B" w:rsidRPr="00B8655F" w:rsidRDefault="006D0A3B" w:rsidP="006D0A3B">
      <w:pPr>
        <w:numPr>
          <w:ilvl w:val="3"/>
          <w:numId w:val="7"/>
        </w:numPr>
        <w:spacing w:after="35" w:line="248" w:lineRule="auto"/>
        <w:ind w:right="1" w:hanging="283"/>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u w:val="single" w:color="000000"/>
          <w:lang w:eastAsia="pl-PL"/>
        </w:rPr>
        <w:t>inne materiały rozbiórkowe nie nadające się do ponownego wbudowania</w:t>
      </w:r>
      <w:r w:rsidRPr="00B8655F">
        <w:rPr>
          <w:rFonts w:asciiTheme="majorHAnsi" w:eastAsia="Arial" w:hAnsiTheme="majorHAnsi" w:cs="Arial"/>
          <w:color w:val="000000"/>
          <w:sz w:val="20"/>
          <w:szCs w:val="20"/>
          <w:lang w:eastAsia="pl-PL"/>
        </w:rPr>
        <w:t xml:space="preserve"> Wykonawca przekaże uprawnionemu podmiotowi do odzysku lub unieszkodliwienia, a pisemne potwierdzenie ich składowania na wysypisku bądź z utylizacji przekaże Zamawiającemu. </w:t>
      </w:r>
    </w:p>
    <w:p w14:paraId="4236EDB9" w14:textId="77777777" w:rsidR="006D0A3B" w:rsidRPr="00B8655F" w:rsidRDefault="006D0A3B" w:rsidP="006D0A3B">
      <w:pPr>
        <w:numPr>
          <w:ilvl w:val="0"/>
          <w:numId w:val="35"/>
        </w:numPr>
        <w:spacing w:after="274" w:line="248" w:lineRule="auto"/>
        <w:ind w:right="1"/>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opracuje i przekaże Zamawiającemu zbiorcze rozliczenie ilości wszystkich materiałów rozbiórkowych (przekazanych, zezłomowanych, zutylizowanych) wraz z dokumentami wskazanymi powyżej, potwierdzającymi ich zagospodarowanie. Ilości materiałów wykazane w opracowaniu Wykonawcy muszą być potwierdzone przez Nadzór Inwestorski. Opracowanie winno być załączone do dokumentacji powykonawczej. </w:t>
      </w:r>
    </w:p>
    <w:p w14:paraId="504AB6C3" w14:textId="77777777" w:rsidR="006D0A3B" w:rsidRPr="00B8655F" w:rsidRDefault="006D0A3B" w:rsidP="006D0A3B">
      <w:pPr>
        <w:numPr>
          <w:ilvl w:val="0"/>
          <w:numId w:val="6"/>
        </w:numPr>
        <w:spacing w:after="10" w:line="249" w:lineRule="auto"/>
        <w:ind w:hanging="708"/>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u w:val="single" w:color="000000"/>
          <w:lang w:eastAsia="pl-PL"/>
        </w:rPr>
        <w:t>Wymagania Zamawiającego dotyczące wbudowywanych materiałów.</w:t>
      </w:r>
      <w:r w:rsidRPr="00B8655F">
        <w:rPr>
          <w:rFonts w:asciiTheme="majorHAnsi" w:eastAsia="Arial" w:hAnsiTheme="majorHAnsi" w:cs="Arial"/>
          <w:color w:val="000000"/>
          <w:sz w:val="20"/>
          <w:szCs w:val="20"/>
          <w:lang w:eastAsia="pl-PL"/>
        </w:rPr>
        <w:t xml:space="preserve"> </w:t>
      </w:r>
    </w:p>
    <w:p w14:paraId="5D522789" w14:textId="77777777" w:rsidR="006D0A3B" w:rsidRPr="00B8655F" w:rsidRDefault="006D0A3B" w:rsidP="006D0A3B">
      <w:pPr>
        <w:spacing w:after="35" w:line="248" w:lineRule="auto"/>
        <w:ind w:right="1"/>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zobowiązany jest: </w:t>
      </w:r>
    </w:p>
    <w:p w14:paraId="33C3A4A9"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 </w:t>
      </w:r>
    </w:p>
    <w:p w14:paraId="7390C4D4"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13DBE644"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Przed wbudowaniem materiałów Wykonawca winien uzyskać od Nadzoru Inwestorskiego zatwierdzenie materiałów przeznaczonych do wbudowania na podstawie dokumentów wymienionych w punkcie powyżej, a w przypadku zastosowania materiałów równoważnych winien w pełni udokumentować Nadzorowi Inwestorskiemu ich równoważność, załączając również opinię Nadzoru Autorskiego.[Przed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 </w:t>
      </w:r>
    </w:p>
    <w:p w14:paraId="761D6BE2"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 </w:t>
      </w:r>
    </w:p>
    <w:p w14:paraId="61C0AB3F"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Sposób realizacji robót musi być zgodny z technologią ich wykonania. Wszelkie wątpliwości bądź propozycje rozwiązań zamiennych winny być opiniowane przez Nadzór Inwestorski wraz z analizą porównawczą kosztów zmian i ostatecznie zaakceptowane przez Zamawiającego – wykonanie robót w technologii zamiennej jest możliwe po akceptacji przez Zamawiającego. </w:t>
      </w:r>
    </w:p>
    <w:p w14:paraId="37766A53"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Inwestorskiego oraz uzyskania pisemnej zgody Zamawiającego. </w:t>
      </w:r>
    </w:p>
    <w:p w14:paraId="54D9D535"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wnosząc wniosek o zmianę materiałów lub wykonanie robót w technologii zamiennej, realizację robót dodatkowych, składa wniosek do Nadzoru Inwestorskiego i  w  tym samym terminie (dniu) również przekazuje go do wiadomości Zamawiającemu. Wykonawca winien składać wniosek kompletny, tj. zawierający:  </w:t>
      </w:r>
    </w:p>
    <w:p w14:paraId="43D5310A" w14:textId="77777777" w:rsidR="006D0A3B" w:rsidRPr="00B8655F" w:rsidRDefault="006D0A3B" w:rsidP="006D0A3B">
      <w:pPr>
        <w:numPr>
          <w:ilvl w:val="3"/>
          <w:numId w:val="8"/>
        </w:numPr>
        <w:spacing w:after="35" w:line="248" w:lineRule="auto"/>
        <w:ind w:right="1" w:hanging="42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opis zakresu propozycji zmian, uzasadnienie przeprowadzenia robót/zmian, </w:t>
      </w:r>
    </w:p>
    <w:p w14:paraId="64C71DDA" w14:textId="77777777" w:rsidR="006D0A3B" w:rsidRPr="00B8655F" w:rsidRDefault="006D0A3B" w:rsidP="006D0A3B">
      <w:pPr>
        <w:numPr>
          <w:ilvl w:val="3"/>
          <w:numId w:val="8"/>
        </w:numPr>
        <w:spacing w:after="38" w:line="241" w:lineRule="auto"/>
        <w:ind w:right="1" w:hanging="42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lastRenderedPageBreak/>
        <w:t xml:space="preserve">dokumentację projektową (zawierającą w zależności od potrzeb obliczenia,  specyfikacje techniczne)  lub niezbędne rysunki – dokumentacja/rysunki winny  być opatrzone opinią </w:t>
      </w:r>
      <w:r w:rsidR="00A378D4" w:rsidRPr="00B8655F">
        <w:rPr>
          <w:rFonts w:asciiTheme="majorHAnsi" w:eastAsia="Arial" w:hAnsiTheme="majorHAnsi" w:cs="Arial"/>
          <w:color w:val="000000"/>
          <w:sz w:val="20"/>
          <w:szCs w:val="20"/>
          <w:lang w:eastAsia="pl-PL"/>
        </w:rPr>
        <w:t>projektanta</w:t>
      </w:r>
      <w:r w:rsidRPr="00B8655F">
        <w:rPr>
          <w:rFonts w:asciiTheme="majorHAnsi" w:eastAsia="Arial" w:hAnsiTheme="majorHAnsi" w:cs="Arial"/>
          <w:color w:val="000000"/>
          <w:sz w:val="20"/>
          <w:szCs w:val="20"/>
          <w:lang w:eastAsia="pl-PL"/>
        </w:rPr>
        <w:t xml:space="preserve">,  </w:t>
      </w:r>
    </w:p>
    <w:p w14:paraId="45D13080" w14:textId="77777777" w:rsidR="006D0A3B" w:rsidRPr="00B8655F" w:rsidRDefault="006D0A3B" w:rsidP="006D0A3B">
      <w:pPr>
        <w:numPr>
          <w:ilvl w:val="3"/>
          <w:numId w:val="8"/>
        </w:numPr>
        <w:spacing w:after="35" w:line="248" w:lineRule="auto"/>
        <w:ind w:right="1" w:hanging="42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opinię </w:t>
      </w:r>
      <w:r w:rsidR="00A378D4" w:rsidRPr="00B8655F">
        <w:rPr>
          <w:rFonts w:asciiTheme="majorHAnsi" w:eastAsia="Arial" w:hAnsiTheme="majorHAnsi" w:cs="Arial"/>
          <w:color w:val="000000"/>
          <w:sz w:val="20"/>
          <w:szCs w:val="20"/>
          <w:lang w:eastAsia="pl-PL"/>
        </w:rPr>
        <w:t>projektanta</w:t>
      </w:r>
      <w:r w:rsidRPr="00B8655F">
        <w:rPr>
          <w:rFonts w:asciiTheme="majorHAnsi" w:eastAsia="Arial" w:hAnsiTheme="majorHAnsi" w:cs="Arial"/>
          <w:color w:val="000000"/>
          <w:sz w:val="20"/>
          <w:szCs w:val="20"/>
          <w:lang w:eastAsia="pl-PL"/>
        </w:rPr>
        <w:t xml:space="preserve"> co do wprowadzenia zmian, </w:t>
      </w:r>
    </w:p>
    <w:p w14:paraId="053E8575" w14:textId="77777777" w:rsidR="006D0A3B" w:rsidRPr="00B8655F" w:rsidRDefault="006D0A3B" w:rsidP="006D0A3B">
      <w:pPr>
        <w:numPr>
          <w:ilvl w:val="3"/>
          <w:numId w:val="8"/>
        </w:numPr>
        <w:spacing w:after="35" w:line="248" w:lineRule="auto"/>
        <w:ind w:right="1" w:hanging="42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kalkulację/wycenę robót/zmian sporządzoną zgodnie z Umową ze wskazaniem na korzyści  Zamawiającego </w:t>
      </w:r>
    </w:p>
    <w:p w14:paraId="4A927CA5" w14:textId="77777777" w:rsidR="006D0A3B" w:rsidRPr="00B8655F" w:rsidRDefault="006D0A3B" w:rsidP="006D0A3B">
      <w:pPr>
        <w:numPr>
          <w:ilvl w:val="3"/>
          <w:numId w:val="8"/>
        </w:numPr>
        <w:spacing w:after="35" w:line="248" w:lineRule="auto"/>
        <w:ind w:right="1" w:hanging="42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 miarę potrzeby inne niezbędne dokumenty (np. certyfikaty, aprobaty, uzgodnienia rozwiązań projektowych z zarządcą drogi, użytkownikami sieci).  </w:t>
      </w:r>
    </w:p>
    <w:p w14:paraId="70C4A70C"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Niekompletność wniosku Wykonawcy stanowi podstawę do jego odrzucenia. </w:t>
      </w:r>
    </w:p>
    <w:p w14:paraId="434960C9"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 </w:t>
      </w:r>
    </w:p>
    <w:p w14:paraId="7112C85F"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789DDE0B"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Zamiana materiałów lub technologii wykonania robót bez zgody Zamawiającego stanowi rażące naruszenie warunków umowy. </w:t>
      </w:r>
    </w:p>
    <w:p w14:paraId="5B5C3DD0"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7CBC2B1A" w14:textId="77777777" w:rsidR="006D0A3B" w:rsidRPr="00B8655F" w:rsidRDefault="006D0A3B" w:rsidP="006D0A3B">
      <w:pPr>
        <w:numPr>
          <w:ilvl w:val="1"/>
          <w:numId w:val="6"/>
        </w:numPr>
        <w:spacing w:after="0"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14:paraId="59CE7CC7" w14:textId="77777777" w:rsidR="006D0A3B" w:rsidRPr="00B8655F" w:rsidRDefault="006D0A3B" w:rsidP="006D0A3B">
      <w:pPr>
        <w:spacing w:after="159" w:line="259" w:lineRule="auto"/>
        <w:rPr>
          <w:rFonts w:asciiTheme="majorHAnsi" w:eastAsia="Arial" w:hAnsiTheme="majorHAnsi" w:cs="Arial"/>
          <w:color w:val="000000"/>
          <w:sz w:val="20"/>
          <w:szCs w:val="20"/>
          <w:lang w:eastAsia="pl-PL"/>
        </w:rPr>
      </w:pPr>
      <w:r w:rsidRPr="00B8655F">
        <w:rPr>
          <w:rFonts w:asciiTheme="majorHAnsi" w:eastAsia="Arial" w:hAnsiTheme="majorHAnsi" w:cs="Arial"/>
          <w:color w:val="00B050"/>
          <w:sz w:val="20"/>
          <w:szCs w:val="20"/>
          <w:lang w:eastAsia="pl-PL"/>
        </w:rPr>
        <w:t xml:space="preserve"> </w:t>
      </w:r>
    </w:p>
    <w:p w14:paraId="6195D3B4" w14:textId="77777777" w:rsidR="006D0A3B" w:rsidRPr="00B8655F" w:rsidRDefault="006D0A3B" w:rsidP="006D0A3B">
      <w:pPr>
        <w:numPr>
          <w:ilvl w:val="0"/>
          <w:numId w:val="6"/>
        </w:numPr>
        <w:spacing w:after="34" w:line="249" w:lineRule="auto"/>
        <w:ind w:hanging="708"/>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u w:val="single" w:color="000000"/>
          <w:lang w:eastAsia="pl-PL"/>
        </w:rPr>
        <w:t>W zakresie odbioru końcowego Wykonawca winien:</w:t>
      </w:r>
      <w:r w:rsidRPr="00B8655F">
        <w:rPr>
          <w:rFonts w:asciiTheme="majorHAnsi" w:eastAsia="Arial" w:hAnsiTheme="majorHAnsi" w:cs="Arial"/>
          <w:color w:val="000000"/>
          <w:sz w:val="20"/>
          <w:szCs w:val="20"/>
          <w:lang w:eastAsia="pl-PL"/>
        </w:rPr>
        <w:t xml:space="preserve"> </w:t>
      </w:r>
    </w:p>
    <w:p w14:paraId="4BE7926E" w14:textId="77777777" w:rsidR="006D0A3B" w:rsidRPr="00B8655F" w:rsidRDefault="006D0A3B" w:rsidP="006D0A3B">
      <w:pPr>
        <w:numPr>
          <w:ilvl w:val="1"/>
          <w:numId w:val="6"/>
        </w:numPr>
        <w:spacing w:after="11"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dokonać wpis do Dziennika Budowy/Robót o zakończeniu robót budowlanych oraz potwierdzić ten stan rzeczy stosownym wpisem Nadzoru Inwestorskiego do Dziennika Budowy/Robót,                                  </w:t>
      </w:r>
    </w:p>
    <w:p w14:paraId="0DE97156"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skompletować i złożyć Nadzorowi Inwestorskiemu oraz Zamawiającemu Dokumentację Powykonawczą określoną szczegółowo w SWZ i opracowaną zgodnie z art. 57 ust. 1 i 2 Prawa budowlanego. Dokumentacja powykonawcza winna być wykonana w trzech egzemplarzach w wersji drukowanej (w formie trwale spiętej) + trzech egzemplarzach w wersji elektronicznej (w formacie jpg, pdf). Dokumentacja Powykonawcza winna zawierać mapy powykonawcze z dowodem wniesienia ich do stosownego Ośrodka Geodezji i Katastru. </w:t>
      </w:r>
    </w:p>
    <w:p w14:paraId="4FADAEE2" w14:textId="77777777" w:rsidR="006D0A3B" w:rsidRPr="00B8655F" w:rsidRDefault="006D0A3B" w:rsidP="006D0A3B">
      <w:pPr>
        <w:numPr>
          <w:ilvl w:val="1"/>
          <w:numId w:val="6"/>
        </w:numPr>
        <w:spacing w:after="274"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przedłożyć wraz ze złożeniem Dokumentacji Powykonawczej  pisemne oświadczenie Wykonawcy o jej kompletności i prawidłowości wykonania w świetle ww. zapisów Prawa budowlanego i SWZ. </w:t>
      </w:r>
    </w:p>
    <w:p w14:paraId="551AE83F" w14:textId="77777777" w:rsidR="006D0A3B" w:rsidRPr="00B8655F" w:rsidRDefault="006D0A3B" w:rsidP="006D0A3B">
      <w:pPr>
        <w:numPr>
          <w:ilvl w:val="0"/>
          <w:numId w:val="6"/>
        </w:numPr>
        <w:spacing w:after="34" w:line="249" w:lineRule="auto"/>
        <w:ind w:hanging="708"/>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u w:val="single" w:color="000000"/>
          <w:lang w:eastAsia="pl-PL"/>
        </w:rPr>
        <w:t>Wymagania Zamawiającego dotyczące stwierdzonych wad.</w:t>
      </w:r>
      <w:r w:rsidRPr="00B8655F">
        <w:rPr>
          <w:rFonts w:asciiTheme="majorHAnsi" w:eastAsia="Arial" w:hAnsiTheme="majorHAnsi" w:cs="Arial"/>
          <w:color w:val="000000"/>
          <w:sz w:val="20"/>
          <w:szCs w:val="20"/>
          <w:lang w:eastAsia="pl-PL"/>
        </w:rPr>
        <w:t xml:space="preserve"> </w:t>
      </w:r>
    </w:p>
    <w:p w14:paraId="044C920E"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Jeżeli zostaną stwierdzone wady (np. w trakcie odbiorów, okresie gwarancji i rękojmi) to  Zamawiającemu przysługują następujące uprawnienia: </w:t>
      </w:r>
    </w:p>
    <w:p w14:paraId="088BDC69" w14:textId="77777777" w:rsidR="006D0A3B" w:rsidRPr="00B8655F" w:rsidRDefault="006D0A3B" w:rsidP="006D0A3B">
      <w:pPr>
        <w:numPr>
          <w:ilvl w:val="3"/>
          <w:numId w:val="9"/>
        </w:numPr>
        <w:spacing w:after="35" w:line="248" w:lineRule="auto"/>
        <w:ind w:left="1561" w:right="1" w:hanging="28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jeżeli wady nadają się do usunięcia, a przedmiot umowy nie nadaje się do użytku Zamawiający, z zachowaniem prawa do  należnych mu kar umownych i odszkodowań, ma prawo odmowy dokonania odbioru do czasu ich usunięcia, wyznaczając równocześnie termin usunięcia wad, </w:t>
      </w:r>
    </w:p>
    <w:p w14:paraId="789359E5" w14:textId="77777777" w:rsidR="006D0A3B" w:rsidRPr="00B8655F" w:rsidRDefault="006D0A3B" w:rsidP="006D0A3B">
      <w:pPr>
        <w:numPr>
          <w:ilvl w:val="3"/>
          <w:numId w:val="9"/>
        </w:numPr>
        <w:spacing w:after="35" w:line="248" w:lineRule="auto"/>
        <w:ind w:left="1561" w:right="1" w:hanging="28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jeżeli wady nadają się do usunięcia, a przedmiot umowy nadaje się do umówionego użytku , Zamawiający z zachowaniem prawa do należnych mu kar umownych i odszkodowań, wyznacza termin usunięcia wad. </w:t>
      </w:r>
    </w:p>
    <w:p w14:paraId="47EC9768" w14:textId="77777777" w:rsidR="006D0A3B" w:rsidRPr="00B8655F" w:rsidRDefault="006D0A3B" w:rsidP="006D0A3B">
      <w:pPr>
        <w:numPr>
          <w:ilvl w:val="3"/>
          <w:numId w:val="9"/>
        </w:numPr>
        <w:spacing w:after="35" w:line="248" w:lineRule="auto"/>
        <w:ind w:left="1561" w:right="1" w:hanging="28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lastRenderedPageBreak/>
        <w:t xml:space="preserve">jeżeli wady nie nadają się do usunięcia, a przedmiot Umowy nadaje się do użytku, Zamawiający, z zachowaniem prawa do należnych mu kar umownych i odszkodowań może obniżyć odpowiednio wartość wynagrodzenia </w:t>
      </w:r>
    </w:p>
    <w:p w14:paraId="5A795C4D" w14:textId="77777777" w:rsidR="006D0A3B" w:rsidRPr="00B8655F" w:rsidRDefault="006D0A3B" w:rsidP="006D0A3B">
      <w:pPr>
        <w:numPr>
          <w:ilvl w:val="1"/>
          <w:numId w:val="6"/>
        </w:numPr>
        <w:spacing w:after="27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zobowiązany jest do pisemnego zawiadomienia Zamawiającego o usunięciu wad, żądając jednocześnie wyznaczenia terminu odbioru ostatecznego zakwestionowanych poprzednio wadliwych robót. </w:t>
      </w:r>
    </w:p>
    <w:p w14:paraId="7CD6E8E9" w14:textId="77777777" w:rsidR="006D0A3B" w:rsidRPr="00B8655F" w:rsidRDefault="006D0A3B" w:rsidP="00A378D4">
      <w:pPr>
        <w:numPr>
          <w:ilvl w:val="0"/>
          <w:numId w:val="6"/>
        </w:numPr>
        <w:spacing w:after="0" w:line="248" w:lineRule="auto"/>
        <w:ind w:hanging="708"/>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7 dni. Po bezskutecznym upływie tego terminu Zamawiający będzie miał prawo odstąpić od umowy </w:t>
      </w:r>
      <w:r w:rsidRPr="00B8655F">
        <w:rPr>
          <w:rFonts w:asciiTheme="majorHAnsi" w:eastAsia="Arial" w:hAnsiTheme="majorHAnsi" w:cs="Arial"/>
          <w:color w:val="000000"/>
          <w:sz w:val="20"/>
          <w:szCs w:val="20"/>
          <w:u w:val="single" w:color="000000"/>
          <w:lang w:eastAsia="pl-PL"/>
        </w:rPr>
        <w:t>albo</w:t>
      </w:r>
      <w:r w:rsidRPr="00B8655F">
        <w:rPr>
          <w:rFonts w:asciiTheme="majorHAnsi" w:eastAsia="Arial" w:hAnsiTheme="majorHAnsi" w:cs="Arial"/>
          <w:color w:val="000000"/>
          <w:sz w:val="20"/>
          <w:szCs w:val="20"/>
          <w:lang w:eastAsia="pl-PL"/>
        </w:rPr>
        <w:t xml:space="preserve"> powierzyć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w:t>
      </w:r>
      <w:r w:rsidRPr="00B8655F">
        <w:rPr>
          <w:rFonts w:asciiTheme="majorHAnsi" w:eastAsia="Arial" w:hAnsiTheme="majorHAnsi" w:cs="Arial"/>
          <w:i/>
          <w:color w:val="000000"/>
          <w:sz w:val="20"/>
          <w:szCs w:val="20"/>
          <w:lang w:eastAsia="pl-PL"/>
        </w:rPr>
        <w:t xml:space="preserve"> </w:t>
      </w:r>
    </w:p>
    <w:p w14:paraId="5BB224E9" w14:textId="77777777" w:rsidR="006D0A3B" w:rsidRPr="00B8655F" w:rsidRDefault="006D0A3B" w:rsidP="006D0A3B">
      <w:pPr>
        <w:numPr>
          <w:ilvl w:val="0"/>
          <w:numId w:val="6"/>
        </w:numPr>
        <w:spacing w:after="34" w:line="249" w:lineRule="auto"/>
        <w:ind w:hanging="708"/>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u w:val="single" w:color="000000"/>
          <w:lang w:eastAsia="pl-PL"/>
        </w:rPr>
        <w:t>Wymagania Zamawiającego w zakresie zatrudnienia na umowę o pracę</w:t>
      </w:r>
      <w:r w:rsidRPr="00B8655F">
        <w:rPr>
          <w:rFonts w:asciiTheme="majorHAnsi" w:eastAsia="Arial" w:hAnsiTheme="majorHAnsi" w:cs="Arial"/>
          <w:i/>
          <w:color w:val="000000"/>
          <w:sz w:val="20"/>
          <w:szCs w:val="20"/>
          <w:u w:val="single" w:color="000000"/>
          <w:lang w:eastAsia="pl-PL"/>
        </w:rPr>
        <w:t>.</w:t>
      </w:r>
      <w:r w:rsidRPr="00B8655F">
        <w:rPr>
          <w:rFonts w:asciiTheme="majorHAnsi" w:eastAsia="Arial" w:hAnsiTheme="majorHAnsi" w:cs="Arial"/>
          <w:i/>
          <w:color w:val="000000"/>
          <w:sz w:val="20"/>
          <w:szCs w:val="20"/>
          <w:lang w:eastAsia="pl-PL"/>
        </w:rPr>
        <w:t xml:space="preserve"> </w:t>
      </w:r>
    </w:p>
    <w:p w14:paraId="5C3ED8A2"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Zamawiający określa, że Wykonawca jest zobowiązany zatrudnić na podstawie umowy o pracę wszystkie osoby które będą wykonywać następujące czynności podczas realizacji zamówienia: roboty ziemne, wykonywaniu podbudowy, wykonaniu robót związanych z nawierzchnią, jeśli wykonywanie tych czynności polega na wykonywaniu pracy w rozumieniu art. 22 § 1 ustawy z dnia 26 czerwca 1974 r. Kodeks pracy. </w:t>
      </w:r>
    </w:p>
    <w:p w14:paraId="72099E75"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Obowiązek określony w punkcie 1) niniejszego ustępu dotyczy również Podwykonawców. W każdej umowie o podwykonawstwo Wykonawca jest zobowiązany zawrzeć postanowienia zobowiązujące Podwykonawców do zatrudnienia na umowę o pracę wszystkich osób, które wykonują czynności wskazane w punkcie 1) niniejszego ustępu. </w:t>
      </w:r>
    </w:p>
    <w:p w14:paraId="7610E603"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Zamawiający uprawniony jest w szczególności do: </w:t>
      </w:r>
    </w:p>
    <w:p w14:paraId="0154F682" w14:textId="77777777" w:rsidR="006D0A3B" w:rsidRPr="00B8655F" w:rsidRDefault="006D0A3B" w:rsidP="006D0A3B">
      <w:pPr>
        <w:numPr>
          <w:ilvl w:val="2"/>
          <w:numId w:val="6"/>
        </w:numPr>
        <w:spacing w:after="35" w:line="248" w:lineRule="auto"/>
        <w:ind w:right="1" w:hanging="283"/>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 </w:t>
      </w:r>
    </w:p>
    <w:p w14:paraId="33817E9E" w14:textId="77777777" w:rsidR="006D0A3B" w:rsidRPr="00B8655F" w:rsidRDefault="006D0A3B" w:rsidP="006D0A3B">
      <w:pPr>
        <w:numPr>
          <w:ilvl w:val="2"/>
          <w:numId w:val="6"/>
        </w:numPr>
        <w:spacing w:after="35" w:line="248" w:lineRule="auto"/>
        <w:ind w:right="1" w:hanging="283"/>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żądania wyjaśnień w przypadku wątpliwości w zakresie potwierdzania spełniania ww. wymogu, </w:t>
      </w:r>
    </w:p>
    <w:p w14:paraId="09E33F61" w14:textId="77777777" w:rsidR="006D0A3B" w:rsidRPr="00B8655F" w:rsidRDefault="006D0A3B" w:rsidP="006D0A3B">
      <w:pPr>
        <w:numPr>
          <w:ilvl w:val="2"/>
          <w:numId w:val="6"/>
        </w:numPr>
        <w:spacing w:after="35" w:line="248" w:lineRule="auto"/>
        <w:ind w:right="1" w:hanging="283"/>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14:paraId="6E033242" w14:textId="77777777" w:rsidR="006D0A3B" w:rsidRPr="00B8655F" w:rsidRDefault="006D0A3B" w:rsidP="006D0A3B">
      <w:pPr>
        <w:numPr>
          <w:ilvl w:val="2"/>
          <w:numId w:val="6"/>
        </w:numPr>
        <w:spacing w:after="35" w:line="248" w:lineRule="auto"/>
        <w:ind w:right="1" w:hanging="283"/>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przeprowadzania kontroli na miejscu wykonywania świadczenia. </w:t>
      </w:r>
    </w:p>
    <w:p w14:paraId="0BABF126"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każdorazowo na wezwanie Zamawiającego jest zobowiązany przedstawić dowody zatrudnienia na podstawie umowy o pracę osób wskazanych w wykazie, o którym mowa w pkt. 3. lit. c) powyżej w terminie wskazanym przez Zamawiającego, lecz nie krótszym niż 7 dni. </w:t>
      </w:r>
    </w:p>
    <w:p w14:paraId="5E4EEE88"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 </w:t>
      </w:r>
    </w:p>
    <w:p w14:paraId="1521CC4C" w14:textId="77777777" w:rsidR="006D0A3B" w:rsidRPr="00B8655F" w:rsidRDefault="006D0A3B" w:rsidP="006D0A3B">
      <w:pPr>
        <w:numPr>
          <w:ilvl w:val="2"/>
          <w:numId w:val="6"/>
        </w:numPr>
        <w:spacing w:after="35" w:line="248" w:lineRule="auto"/>
        <w:ind w:right="1" w:hanging="283"/>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oświadczenie zatrudnionych pracowników zawierające informacje, w tym dane osobowe, niezbędne do weryfikacji zatrudnienia na podstawie umowy o pracę, w szczególności imię i nazwisko zatrudnionego pracownika, datę zawarcia umowy o pracę, rodzaj umowy o pracę i zakres obowiązków pracownika, </w:t>
      </w:r>
    </w:p>
    <w:p w14:paraId="4CA740DF" w14:textId="77777777" w:rsidR="006D0A3B" w:rsidRPr="00B8655F" w:rsidRDefault="006D0A3B" w:rsidP="00A378D4">
      <w:pPr>
        <w:numPr>
          <w:ilvl w:val="2"/>
          <w:numId w:val="6"/>
        </w:numPr>
        <w:spacing w:after="0" w:line="248" w:lineRule="auto"/>
        <w:ind w:right="1" w:hanging="283"/>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zakresu obowiązków </w:t>
      </w:r>
      <w:r w:rsidRPr="00B8655F">
        <w:rPr>
          <w:rFonts w:asciiTheme="majorHAnsi" w:eastAsia="Arial" w:hAnsiTheme="majorHAnsi" w:cs="Arial"/>
          <w:color w:val="000000"/>
          <w:sz w:val="20"/>
          <w:szCs w:val="20"/>
          <w:lang w:eastAsia="pl-PL"/>
        </w:rPr>
        <w:lastRenderedPageBreak/>
        <w:t xml:space="preserve">pracownika oraz podpis osoby upoważnionej do złożenia oświadczenia w imieniu Wykonawcy lub Podwykonawcy; </w:t>
      </w:r>
    </w:p>
    <w:p w14:paraId="47708CDE" w14:textId="77777777" w:rsidR="006D0A3B" w:rsidRPr="00B8655F" w:rsidRDefault="006D0A3B" w:rsidP="006D0A3B">
      <w:pPr>
        <w:numPr>
          <w:ilvl w:val="2"/>
          <w:numId w:val="6"/>
        </w:numPr>
        <w:spacing w:after="35" w:line="248" w:lineRule="auto"/>
        <w:ind w:right="1" w:hanging="283"/>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anonimizacji; informacje takie jak: data zawarcia umowy, rodzaj umowy o pracę i wymiar etatu oraz zakres obowiązków pracownika powinny być możliwe do zidentyfikowania; </w:t>
      </w:r>
    </w:p>
    <w:p w14:paraId="43D90308" w14:textId="77777777" w:rsidR="006D0A3B" w:rsidRPr="00B8655F" w:rsidRDefault="006D0A3B" w:rsidP="006D0A3B">
      <w:pPr>
        <w:numPr>
          <w:ilvl w:val="2"/>
          <w:numId w:val="6"/>
        </w:numPr>
        <w:spacing w:after="35" w:line="248" w:lineRule="auto"/>
        <w:ind w:right="1" w:hanging="283"/>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zaświadczenie właściwego oddziału ZUS, potwierdzające opłacanie przez Wykonawcę lub Podwykonawcę składek na ubezpieczenie społeczne i zdrowotne z tytułu zatrudnienia na podstawie umów o pracę za ostatni okres rozliczeniowy, </w:t>
      </w:r>
    </w:p>
    <w:p w14:paraId="77561056" w14:textId="77777777" w:rsidR="006D0A3B" w:rsidRPr="00B8655F" w:rsidRDefault="006D0A3B" w:rsidP="006D0A3B">
      <w:pPr>
        <w:numPr>
          <w:ilvl w:val="2"/>
          <w:numId w:val="6"/>
        </w:numPr>
        <w:spacing w:after="35" w:line="248" w:lineRule="auto"/>
        <w:ind w:right="1" w:hanging="283"/>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 </w:t>
      </w:r>
    </w:p>
    <w:p w14:paraId="3BBDA98E"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Zamawiający może żądać przedłożenia jednocześnie wszystkich lub też każdego z osobna dowodów określonych w pkt. 5 powyżej. </w:t>
      </w:r>
    </w:p>
    <w:p w14:paraId="761E7F3B"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Brak przedłożenia Zamawiającemu dowodów określonych w pkt. 5 powyżej, w terminie wyznaczonym przez Zamawiającego, Zamawiający uzna za brak zatrudnienia na podstawie umowy o pracę. </w:t>
      </w:r>
    </w:p>
    <w:p w14:paraId="0B03E1B0" w14:textId="77777777" w:rsidR="006D0A3B" w:rsidRPr="00B8655F" w:rsidRDefault="006D0A3B" w:rsidP="006D0A3B">
      <w:pPr>
        <w:numPr>
          <w:ilvl w:val="1"/>
          <w:numId w:val="6"/>
        </w:numPr>
        <w:spacing w:after="0"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 przypadku uzasadnionych wątpliwości, co do przestrzegania prawa pracy przez Wykonawcę lub Podwykonawcę, Zamawiający może zwrócić się o przeprowadzenie kontroli przez Państwową Inspekcję Pracy. </w:t>
      </w:r>
    </w:p>
    <w:p w14:paraId="2EF5DC1A" w14:textId="77777777" w:rsidR="006D0A3B" w:rsidRPr="00B8655F" w:rsidRDefault="006D0A3B" w:rsidP="006D0A3B">
      <w:pPr>
        <w:spacing w:after="20" w:line="259" w:lineRule="auto"/>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 </w:t>
      </w:r>
    </w:p>
    <w:p w14:paraId="2909B002" w14:textId="77777777" w:rsidR="006D0A3B" w:rsidRPr="00B8655F" w:rsidRDefault="006D0A3B" w:rsidP="006D0A3B">
      <w:pPr>
        <w:numPr>
          <w:ilvl w:val="0"/>
          <w:numId w:val="6"/>
        </w:numPr>
        <w:spacing w:after="34" w:line="249" w:lineRule="auto"/>
        <w:ind w:hanging="708"/>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u w:val="single" w:color="000000"/>
          <w:lang w:eastAsia="pl-PL"/>
        </w:rPr>
        <w:t>Wymagania Zamawiającego dotyczące obsługi geodezyjnej.</w:t>
      </w:r>
      <w:r w:rsidRPr="00B8655F">
        <w:rPr>
          <w:rFonts w:asciiTheme="majorHAnsi" w:eastAsia="Arial" w:hAnsiTheme="majorHAnsi" w:cs="Arial"/>
          <w:color w:val="000000"/>
          <w:sz w:val="20"/>
          <w:szCs w:val="20"/>
          <w:lang w:eastAsia="pl-PL"/>
        </w:rPr>
        <w:t xml:space="preserve">   </w:t>
      </w:r>
    </w:p>
    <w:p w14:paraId="73B1F90A"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jest odpowiedzialny za zgodne z Dokumentacją projektową wytyczenie w terenie wszystkich części robót. </w:t>
      </w:r>
    </w:p>
    <w:p w14:paraId="0DABFD4E"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w:t>
      </w:r>
    </w:p>
    <w:p w14:paraId="1A2158CE"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jest odpowiedzialny za prawidłowe wpisy do Dziennika budowy/robót dotyczące rejestrowania czynności geodezyjnych. </w:t>
      </w:r>
    </w:p>
    <w:p w14:paraId="0C58848C"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Po stwierdzeniu przez Nadzór Inwestorski nieprawidłowego wyznaczenia głównych punktów obiektu, Wykonawca jest zobowiązany do sprawdzenia wytyczenia oraz skorygowania ewentualnych uchybień w terminie 3 dni roboczych od daty powiadomienia Wykonawcy przez Inspektora Nadzoru inwestorskiego o nieprawidłowościach. </w:t>
      </w:r>
    </w:p>
    <w:p w14:paraId="3AE19AB1"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robót geodezyjnych jest zobowiązany dokonać odpowiednich pomiarów na żądanie Nadzoru Inwestorskiego lub autorskiego oraz udostępniać wykonane pomiary. </w:t>
      </w:r>
    </w:p>
    <w:p w14:paraId="7BF85C1A"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jest odpowiedzialny za ochronę punktów pomiarowych i wysokościowych, a w przypadku ich uszkodzenia do ich odnowienia. </w:t>
      </w:r>
    </w:p>
    <w:p w14:paraId="01F24F8E" w14:textId="77777777" w:rsidR="006D0A3B" w:rsidRPr="00B8655F" w:rsidRDefault="006D0A3B" w:rsidP="006D0A3B">
      <w:pPr>
        <w:numPr>
          <w:ilvl w:val="1"/>
          <w:numId w:val="6"/>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 </w:t>
      </w:r>
    </w:p>
    <w:p w14:paraId="47E2A2AC" w14:textId="77777777" w:rsidR="006D0A3B" w:rsidRPr="00B8655F" w:rsidRDefault="006D0A3B" w:rsidP="006D0A3B">
      <w:pPr>
        <w:numPr>
          <w:ilvl w:val="1"/>
          <w:numId w:val="6"/>
        </w:numPr>
        <w:spacing w:after="0"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uwierzytelni dokumenty geodezyjne, powstałe po inwentaryzacji powykonawczej we właściwym miejscowo urzędzie geodezji i kartografii. </w:t>
      </w:r>
    </w:p>
    <w:p w14:paraId="5C878125" w14:textId="77777777" w:rsidR="006D0A3B" w:rsidRPr="00B8655F" w:rsidRDefault="006D0A3B" w:rsidP="006D0A3B">
      <w:pPr>
        <w:spacing w:after="0" w:line="259" w:lineRule="auto"/>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 </w:t>
      </w:r>
    </w:p>
    <w:p w14:paraId="55723F0F" w14:textId="77777777" w:rsidR="006D0A3B" w:rsidRPr="00B8655F" w:rsidRDefault="006D0A3B" w:rsidP="006D0A3B">
      <w:pPr>
        <w:numPr>
          <w:ilvl w:val="0"/>
          <w:numId w:val="6"/>
        </w:numPr>
        <w:spacing w:after="13" w:line="249" w:lineRule="auto"/>
        <w:ind w:hanging="708"/>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u w:val="single" w:color="000000"/>
          <w:lang w:eastAsia="pl-PL"/>
        </w:rPr>
        <w:t>Wymagania Zamawiającego dotyczące zabezpieczenia dróg i obiektów inżynierskich.</w:t>
      </w:r>
      <w:r w:rsidRPr="00B8655F">
        <w:rPr>
          <w:rFonts w:asciiTheme="majorHAnsi" w:eastAsia="Arial" w:hAnsiTheme="majorHAnsi" w:cs="Arial"/>
          <w:color w:val="000000"/>
          <w:sz w:val="20"/>
          <w:szCs w:val="20"/>
          <w:lang w:eastAsia="pl-PL"/>
        </w:rPr>
        <w:t xml:space="preserve">    </w:t>
      </w:r>
    </w:p>
    <w:p w14:paraId="1AE9FB64" w14:textId="77777777" w:rsidR="006D0A3B" w:rsidRPr="00B8655F" w:rsidRDefault="006D0A3B" w:rsidP="006D0A3B">
      <w:pPr>
        <w:numPr>
          <w:ilvl w:val="2"/>
          <w:numId w:val="14"/>
        </w:numPr>
        <w:spacing w:after="14" w:line="248" w:lineRule="auto"/>
        <w:ind w:right="1" w:hanging="281"/>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lastRenderedPageBreak/>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w:t>
      </w:r>
    </w:p>
    <w:p w14:paraId="1D5DF61C" w14:textId="77777777" w:rsidR="006D0A3B" w:rsidRPr="00B8655F" w:rsidRDefault="006D0A3B" w:rsidP="006D0A3B">
      <w:pPr>
        <w:numPr>
          <w:ilvl w:val="2"/>
          <w:numId w:val="14"/>
        </w:numPr>
        <w:spacing w:after="0" w:line="248" w:lineRule="auto"/>
        <w:ind w:right="1" w:hanging="281"/>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 </w:t>
      </w:r>
    </w:p>
    <w:p w14:paraId="38B74E4A" w14:textId="77777777" w:rsidR="006D0A3B" w:rsidRPr="00B8655F" w:rsidRDefault="006D0A3B" w:rsidP="006D0A3B">
      <w:pPr>
        <w:spacing w:after="216" w:line="259" w:lineRule="auto"/>
        <w:jc w:val="center"/>
        <w:rPr>
          <w:rFonts w:asciiTheme="majorHAnsi" w:eastAsia="Arial" w:hAnsiTheme="majorHAnsi" w:cs="Arial"/>
          <w:color w:val="000000"/>
          <w:sz w:val="20"/>
          <w:szCs w:val="20"/>
          <w:lang w:eastAsia="pl-PL"/>
        </w:rPr>
      </w:pPr>
    </w:p>
    <w:p w14:paraId="6B43369C" w14:textId="77777777" w:rsidR="006D0A3B" w:rsidRPr="00B8655F" w:rsidRDefault="006D0A3B" w:rsidP="006D0A3B">
      <w:pPr>
        <w:keepNext/>
        <w:keepLines/>
        <w:spacing w:after="0" w:line="259" w:lineRule="auto"/>
        <w:ind w:right="353"/>
        <w:jc w:val="center"/>
        <w:outlineLvl w:val="0"/>
        <w:rPr>
          <w:rFonts w:asciiTheme="majorHAnsi" w:eastAsia="Arial" w:hAnsiTheme="majorHAnsi" w:cs="Arial"/>
          <w:b/>
          <w:color w:val="000000"/>
          <w:sz w:val="20"/>
          <w:szCs w:val="20"/>
          <w:lang w:eastAsia="pl-PL"/>
        </w:rPr>
      </w:pPr>
      <w:r w:rsidRPr="00B8655F">
        <w:rPr>
          <w:rFonts w:asciiTheme="majorHAnsi" w:eastAsia="Arial" w:hAnsiTheme="majorHAnsi" w:cs="Arial"/>
          <w:b/>
          <w:color w:val="000000"/>
          <w:sz w:val="20"/>
          <w:szCs w:val="20"/>
          <w:lang w:eastAsia="pl-PL"/>
        </w:rPr>
        <w:t xml:space="preserve">§ 6 </w:t>
      </w:r>
    </w:p>
    <w:p w14:paraId="0C92F4B0" w14:textId="77777777" w:rsidR="006D0A3B" w:rsidRPr="00B8655F" w:rsidRDefault="006D0A3B" w:rsidP="006D0A3B">
      <w:pPr>
        <w:keepNext/>
        <w:keepLines/>
        <w:spacing w:after="0" w:line="259" w:lineRule="auto"/>
        <w:ind w:right="353"/>
        <w:jc w:val="center"/>
        <w:outlineLvl w:val="0"/>
        <w:rPr>
          <w:rFonts w:asciiTheme="majorHAnsi" w:eastAsia="Arial" w:hAnsiTheme="majorHAnsi" w:cs="Arial"/>
          <w:b/>
          <w:color w:val="000000"/>
          <w:sz w:val="20"/>
          <w:szCs w:val="20"/>
          <w:lang w:eastAsia="pl-PL"/>
        </w:rPr>
      </w:pPr>
      <w:r w:rsidRPr="00B8655F">
        <w:rPr>
          <w:rFonts w:asciiTheme="majorHAnsi" w:eastAsia="Arial" w:hAnsiTheme="majorHAnsi" w:cs="Arial"/>
          <w:b/>
          <w:color w:val="000000"/>
          <w:sz w:val="20"/>
          <w:szCs w:val="20"/>
          <w:lang w:eastAsia="pl-PL"/>
        </w:rPr>
        <w:t>(podwykonawstwo)</w:t>
      </w:r>
      <w:r w:rsidRPr="00B8655F">
        <w:rPr>
          <w:rFonts w:asciiTheme="majorHAnsi" w:eastAsia="Arial" w:hAnsiTheme="majorHAnsi" w:cs="Arial"/>
          <w:color w:val="00B050"/>
          <w:sz w:val="20"/>
          <w:szCs w:val="20"/>
          <w:lang w:eastAsia="pl-PL"/>
        </w:rPr>
        <w:t xml:space="preserve"> </w:t>
      </w:r>
    </w:p>
    <w:p w14:paraId="7CC1BAB5" w14:textId="77777777" w:rsidR="006D0A3B" w:rsidRPr="00B8655F" w:rsidRDefault="006D0A3B" w:rsidP="006D0A3B">
      <w:pPr>
        <w:tabs>
          <w:tab w:val="left" w:pos="5954"/>
        </w:tabs>
        <w:spacing w:after="35" w:line="248" w:lineRule="auto"/>
        <w:ind w:right="1"/>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1. Wykonawca może powierzyć Podwykonawcom (według definicji § 1 pkt.19) wykonanie części robót budowlanych/dostaw/usług z uwzględnieniem postanowień niniejszego paragrafu: </w:t>
      </w:r>
    </w:p>
    <w:p w14:paraId="2F24A97E" w14:textId="77777777" w:rsidR="006D0A3B" w:rsidRPr="00B8655F" w:rsidRDefault="006D0A3B" w:rsidP="006D0A3B">
      <w:pPr>
        <w:numPr>
          <w:ilvl w:val="1"/>
          <w:numId w:val="6"/>
        </w:numPr>
        <w:spacing w:after="35" w:line="248" w:lineRule="auto"/>
        <w:ind w:hanging="574"/>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Zawarcie umowy o Podwykonawstwo wymaga formy pisemnej pod rygorem nieważności, </w:t>
      </w:r>
    </w:p>
    <w:p w14:paraId="2C870471" w14:textId="77777777" w:rsidR="006D0A3B" w:rsidRPr="00B8655F" w:rsidRDefault="006D0A3B" w:rsidP="006D0A3B">
      <w:pPr>
        <w:numPr>
          <w:ilvl w:val="1"/>
          <w:numId w:val="6"/>
        </w:numPr>
        <w:spacing w:after="9" w:line="250" w:lineRule="auto"/>
        <w:ind w:right="-1" w:hanging="574"/>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Do zawarcia umowy Wykonawcy z Podwykonawcą, której przedmiotem są roboty budowlane objęte  Kontraktem wymagana jest zgoda Zamawiającego. W związku z tym Wykonawca przedkłada Zamawiającemu dokumenty (kopie) wymagane do</w:t>
      </w:r>
      <w:r w:rsidR="00A378D4" w:rsidRPr="00B8655F">
        <w:rPr>
          <w:rFonts w:asciiTheme="majorHAnsi" w:eastAsia="Arial" w:hAnsiTheme="majorHAnsi" w:cs="Arial"/>
          <w:color w:val="000000"/>
          <w:sz w:val="20"/>
          <w:szCs w:val="20"/>
          <w:lang w:eastAsia="pl-PL"/>
        </w:rPr>
        <w:t xml:space="preserve"> </w:t>
      </w:r>
      <w:r w:rsidRPr="00B8655F">
        <w:rPr>
          <w:rFonts w:asciiTheme="majorHAnsi" w:eastAsia="Arial" w:hAnsiTheme="majorHAnsi" w:cs="Arial"/>
          <w:color w:val="000000"/>
          <w:sz w:val="20"/>
          <w:szCs w:val="20"/>
          <w:lang w:eastAsia="pl-PL"/>
        </w:rPr>
        <w:t xml:space="preserve">wyrażenia zgody na umowę o podwykonawstwo, tj.: </w:t>
      </w:r>
    </w:p>
    <w:p w14:paraId="52C22955" w14:textId="77777777" w:rsidR="006D0A3B" w:rsidRPr="00B8655F" w:rsidRDefault="006D0A3B" w:rsidP="006D0A3B">
      <w:pPr>
        <w:numPr>
          <w:ilvl w:val="0"/>
          <w:numId w:val="36"/>
        </w:numPr>
        <w:spacing w:after="35" w:line="248" w:lineRule="auto"/>
        <w:ind w:right="1"/>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14:paraId="7DB88A40" w14:textId="77777777" w:rsidR="006D0A3B" w:rsidRPr="00B8655F" w:rsidRDefault="006D0A3B" w:rsidP="006D0A3B">
      <w:pPr>
        <w:numPr>
          <w:ilvl w:val="0"/>
          <w:numId w:val="36"/>
        </w:numPr>
        <w:spacing w:after="35" w:line="248" w:lineRule="auto"/>
        <w:ind w:right="1"/>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wykaz robót podzlecanych Podwykonawcy, sporządzony w oparciu o TER. </w:t>
      </w:r>
    </w:p>
    <w:p w14:paraId="2B9CBA6E" w14:textId="77777777" w:rsidR="006D0A3B" w:rsidRPr="00B8655F" w:rsidRDefault="006D0A3B" w:rsidP="006D0A3B">
      <w:pPr>
        <w:numPr>
          <w:ilvl w:val="0"/>
          <w:numId w:val="15"/>
        </w:numPr>
        <w:spacing w:after="35" w:line="248" w:lineRule="auto"/>
        <w:ind w:right="1" w:hanging="425"/>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Zamawiający podejmie decyzję, wyrażając zgodę na zawarcie umowy lub zgłosi zastrzeżenia</w:t>
      </w:r>
      <w:r w:rsidRPr="00B8655F">
        <w:rPr>
          <w:rFonts w:asciiTheme="majorHAnsi" w:eastAsia="Arial" w:hAnsiTheme="majorHAnsi" w:cs="Arial"/>
          <w:color w:val="B5082E"/>
          <w:sz w:val="20"/>
          <w:szCs w:val="20"/>
          <w:lang w:eastAsia="pl-PL"/>
        </w:rPr>
        <w:t> </w:t>
      </w:r>
      <w:r w:rsidRPr="00B8655F">
        <w:rPr>
          <w:rFonts w:asciiTheme="majorHAnsi" w:eastAsia="Arial" w:hAnsiTheme="majorHAnsi" w:cs="Arial"/>
          <w:color w:val="000000"/>
          <w:sz w:val="20"/>
          <w:szCs w:val="20"/>
          <w:lang w:eastAsia="pl-PL"/>
        </w:rPr>
        <w:t xml:space="preserve">do przedłożonego projektu umowy o podwykonawstwo, której przedmiotem są roboty budowlane. Jeżeli Zamawiający w terminie 14 dni od dnia dostarczenia do siedziby Zamawiającego projektu umowy z dokumentami nie zgłosi pisemnie  zastrzeżeń, uważać się będzie, że wyraził zgodę na zawarcie umowy o Podwykonawstwo. </w:t>
      </w:r>
    </w:p>
    <w:p w14:paraId="36A8C722" w14:textId="77777777" w:rsidR="006D0A3B" w:rsidRPr="00B8655F" w:rsidRDefault="006D0A3B" w:rsidP="006D0A3B">
      <w:pPr>
        <w:numPr>
          <w:ilvl w:val="0"/>
          <w:numId w:val="15"/>
        </w:numPr>
        <w:spacing w:after="35" w:line="248" w:lineRule="auto"/>
        <w:ind w:right="1" w:hanging="425"/>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 </w:t>
      </w:r>
    </w:p>
    <w:p w14:paraId="03EC2D89" w14:textId="77777777" w:rsidR="006D0A3B" w:rsidRPr="00B8655F" w:rsidRDefault="006D0A3B" w:rsidP="006D0A3B">
      <w:pPr>
        <w:numPr>
          <w:ilvl w:val="0"/>
          <w:numId w:val="15"/>
        </w:numPr>
        <w:spacing w:after="35" w:line="248" w:lineRule="auto"/>
        <w:ind w:right="1" w:hanging="425"/>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Wykonawca/Podwykonawca/dalszy Podwykonawca przedkłada Zamawiającemu poświadczoną  za zgodność z oryginałem kopię umowy w terminie 7 dni od jej zawarcia. </w:t>
      </w:r>
    </w:p>
    <w:p w14:paraId="169B8D81" w14:textId="77777777" w:rsidR="006D0A3B" w:rsidRPr="00B8655F" w:rsidRDefault="006D0A3B" w:rsidP="006D0A3B">
      <w:pPr>
        <w:numPr>
          <w:ilvl w:val="0"/>
          <w:numId w:val="15"/>
        </w:numPr>
        <w:spacing w:after="35" w:line="248" w:lineRule="auto"/>
        <w:ind w:right="1" w:hanging="425"/>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Jeżeli Zamawiający w terminie 14 dni od dnia dostarczenia do siedziby Zamawiającego umowy nie zgłosi pisemnie sprzeciwu, uważać się będzie, że zaakceptował umowę o podwykonawstwo.  </w:t>
      </w:r>
    </w:p>
    <w:p w14:paraId="68905232" w14:textId="77777777" w:rsidR="006D0A3B" w:rsidRPr="00B8655F" w:rsidRDefault="006D0A3B" w:rsidP="006D0A3B">
      <w:pPr>
        <w:numPr>
          <w:ilvl w:val="0"/>
          <w:numId w:val="15"/>
        </w:numPr>
        <w:spacing w:after="35" w:line="248" w:lineRule="auto"/>
        <w:ind w:right="1" w:hanging="425"/>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Umowa o roboty budowlane z Podwykonawcą/dalszymi Podwykonawcami musi zawierać w szczególności: </w:t>
      </w:r>
    </w:p>
    <w:p w14:paraId="03AE3B2F" w14:textId="77777777" w:rsidR="006D0A3B" w:rsidRPr="00B8655F" w:rsidRDefault="006D0A3B" w:rsidP="006D0A3B">
      <w:pPr>
        <w:numPr>
          <w:ilvl w:val="0"/>
          <w:numId w:val="37"/>
        </w:numPr>
        <w:spacing w:after="35" w:line="248" w:lineRule="auto"/>
        <w:ind w:right="1"/>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zakres robót powierzony Podwykonawcy wraz z częścią dokumentacji wykonania robót objętych umową , </w:t>
      </w:r>
    </w:p>
    <w:p w14:paraId="4E212695" w14:textId="77777777" w:rsidR="006D0A3B" w:rsidRPr="00B8655F" w:rsidRDefault="006D0A3B" w:rsidP="006D0A3B">
      <w:pPr>
        <w:numPr>
          <w:ilvl w:val="0"/>
          <w:numId w:val="37"/>
        </w:numPr>
        <w:spacing w:after="35" w:line="248" w:lineRule="auto"/>
        <w:ind w:right="1"/>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kwotę wynagrodzenia – kwota ta nie powinna być wyższa, niż wartość tego zakresu robót wynikająca z zatwierdzonego harmonogramu rzeczowo-finansowego Wykonawcy; wynagrodzenie musi być tego samego rodzaju, co wynagrodzenie Wykonawcy, </w:t>
      </w:r>
    </w:p>
    <w:p w14:paraId="68D1F7EB" w14:textId="77777777" w:rsidR="006D0A3B" w:rsidRPr="00B8655F" w:rsidRDefault="006D0A3B" w:rsidP="006D0A3B">
      <w:pPr>
        <w:numPr>
          <w:ilvl w:val="0"/>
          <w:numId w:val="37"/>
        </w:numPr>
        <w:spacing w:after="35" w:line="248" w:lineRule="auto"/>
        <w:ind w:right="1"/>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termin wykonania robót objętych umową wraz z Harmonogramem (Harmonogram robót musi być zgodny Harmonogramem rzeczowo-finansowym robót Wykonawcy), </w:t>
      </w:r>
    </w:p>
    <w:p w14:paraId="5A20F1BF" w14:textId="77777777" w:rsidR="006D0A3B" w:rsidRPr="00B8655F" w:rsidRDefault="006D0A3B" w:rsidP="006D0A3B">
      <w:pPr>
        <w:numPr>
          <w:ilvl w:val="0"/>
          <w:numId w:val="37"/>
        </w:numPr>
        <w:spacing w:after="35" w:line="248" w:lineRule="auto"/>
        <w:ind w:right="1"/>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termin wystawienia faktury – nie później niż 3 dni od dnia odbioru robót, </w:t>
      </w:r>
    </w:p>
    <w:p w14:paraId="3CE7247F" w14:textId="77777777" w:rsidR="006D0A3B" w:rsidRPr="00B8655F" w:rsidRDefault="006D0A3B" w:rsidP="006D0A3B">
      <w:pPr>
        <w:numPr>
          <w:ilvl w:val="0"/>
          <w:numId w:val="37"/>
        </w:numPr>
        <w:spacing w:after="35" w:line="248" w:lineRule="auto"/>
        <w:ind w:right="1"/>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termin zapłaty wynagrodzenia dla Podwykonawcy/dalszego Podwykonawcy, przewidziany w umowie o podwykonawstwo, nie może być dłuższy niż</w:t>
      </w:r>
      <w:r w:rsidRPr="00B8655F">
        <w:rPr>
          <w:rFonts w:asciiTheme="majorHAnsi" w:eastAsia="Arial" w:hAnsiTheme="majorHAnsi" w:cs="Arial"/>
          <w:color w:val="548DD4"/>
          <w:sz w:val="20"/>
          <w:szCs w:val="20"/>
          <w:lang w:eastAsia="pl-PL"/>
        </w:rPr>
        <w:t xml:space="preserve"> </w:t>
      </w:r>
      <w:r w:rsidRPr="00B8655F">
        <w:rPr>
          <w:rFonts w:asciiTheme="majorHAnsi" w:eastAsia="Arial" w:hAnsiTheme="majorHAnsi" w:cs="Arial"/>
          <w:color w:val="000000"/>
          <w:sz w:val="20"/>
          <w:szCs w:val="20"/>
          <w:lang w:eastAsia="pl-PL"/>
        </w:rPr>
        <w:t>30</w:t>
      </w:r>
      <w:r w:rsidRPr="00B8655F">
        <w:rPr>
          <w:rFonts w:asciiTheme="majorHAnsi" w:eastAsia="Arial" w:hAnsiTheme="majorHAnsi" w:cs="Arial"/>
          <w:color w:val="548DD4"/>
          <w:sz w:val="20"/>
          <w:szCs w:val="20"/>
          <w:lang w:eastAsia="pl-PL"/>
        </w:rPr>
        <w:t xml:space="preserve">  </w:t>
      </w:r>
      <w:r w:rsidRPr="00B8655F">
        <w:rPr>
          <w:rFonts w:asciiTheme="majorHAnsi" w:eastAsia="Arial" w:hAnsiTheme="majorHAnsi" w:cs="Arial"/>
          <w:color w:val="000000"/>
          <w:sz w:val="20"/>
          <w:szCs w:val="20"/>
          <w:lang w:eastAsia="pl-PL"/>
        </w:rPr>
        <w:t xml:space="preserve">dni od dnia doręczenia faktury lub rachunku, potwierdzających wykonanie zleconej Podwykonawcy lub dalszemu Podwykonawcy roboty budowlanej, </w:t>
      </w:r>
    </w:p>
    <w:p w14:paraId="0A6FFC80" w14:textId="77777777" w:rsidR="006D0A3B" w:rsidRPr="00B8655F" w:rsidRDefault="006D0A3B" w:rsidP="006D0A3B">
      <w:pPr>
        <w:numPr>
          <w:ilvl w:val="0"/>
          <w:numId w:val="37"/>
        </w:numPr>
        <w:spacing w:after="35" w:line="248" w:lineRule="auto"/>
        <w:ind w:right="1"/>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termin gwarancji i rękojmi nie może upłynąć wcześniej niż termin gwarancji i rękojmi wskazany w niniejszej umowie w § 4 ust. 3 i 4, </w:t>
      </w:r>
    </w:p>
    <w:p w14:paraId="05365E3F" w14:textId="77777777" w:rsidR="006D0A3B" w:rsidRPr="00B8655F" w:rsidRDefault="006D0A3B" w:rsidP="006D0A3B">
      <w:pPr>
        <w:numPr>
          <w:ilvl w:val="0"/>
          <w:numId w:val="37"/>
        </w:numPr>
        <w:spacing w:after="35" w:line="248" w:lineRule="auto"/>
        <w:ind w:right="1"/>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obowiązek, o którym mowa w ust. </w:t>
      </w:r>
      <w:r w:rsidR="00A378D4" w:rsidRPr="00B8655F">
        <w:rPr>
          <w:rFonts w:asciiTheme="majorHAnsi" w:eastAsia="Arial" w:hAnsiTheme="majorHAnsi" w:cs="Arial"/>
          <w:color w:val="000000"/>
          <w:sz w:val="20"/>
          <w:szCs w:val="20"/>
          <w:lang w:eastAsia="pl-PL"/>
        </w:rPr>
        <w:t>1 pkt. 5) niniejszego paragrafu,</w:t>
      </w:r>
      <w:r w:rsidRPr="00B8655F">
        <w:rPr>
          <w:rFonts w:asciiTheme="majorHAnsi" w:eastAsia="Arial" w:hAnsiTheme="majorHAnsi" w:cs="Arial"/>
          <w:color w:val="000000"/>
          <w:sz w:val="20"/>
          <w:szCs w:val="20"/>
          <w:lang w:eastAsia="pl-PL"/>
        </w:rPr>
        <w:t xml:space="preserve"> </w:t>
      </w:r>
    </w:p>
    <w:p w14:paraId="11CA3CA7" w14:textId="77777777" w:rsidR="006D0A3B" w:rsidRPr="00B8655F" w:rsidRDefault="006D0A3B" w:rsidP="006D0A3B">
      <w:pPr>
        <w:numPr>
          <w:ilvl w:val="0"/>
          <w:numId w:val="37"/>
        </w:numPr>
        <w:spacing w:after="35" w:line="248" w:lineRule="auto"/>
        <w:ind w:right="1"/>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Dokumenty potwierdzające wiedzę i doświadczenie Podwykonawcy lub dalszego Podwykonawcy, wykazy personelu i sprzętu oraz informacja o kwalifikacjach osób, którymi dysponuje Podwykonawca lub dalszy </w:t>
      </w:r>
      <w:r w:rsidRPr="00B8655F">
        <w:rPr>
          <w:rFonts w:asciiTheme="majorHAnsi" w:eastAsia="Arial" w:hAnsiTheme="majorHAnsi" w:cs="Arial"/>
          <w:color w:val="000000"/>
          <w:sz w:val="20"/>
          <w:szCs w:val="20"/>
          <w:lang w:eastAsia="pl-PL"/>
        </w:rPr>
        <w:lastRenderedPageBreak/>
        <w:t xml:space="preserve">Podwykonawca w celu realizacji przedmiotu Umowy o podwykonawstwo będą stanowiły załącznik do umowy o podwykonawstwo, </w:t>
      </w:r>
    </w:p>
    <w:p w14:paraId="16859B20" w14:textId="77777777" w:rsidR="006D0A3B" w:rsidRPr="00B8655F" w:rsidRDefault="006D0A3B" w:rsidP="006D0A3B">
      <w:pPr>
        <w:numPr>
          <w:ilvl w:val="0"/>
          <w:numId w:val="15"/>
        </w:numPr>
        <w:spacing w:after="35" w:line="248" w:lineRule="auto"/>
        <w:ind w:right="1" w:hanging="425"/>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Umowa o roboty budowlane z Podwykonawcą lub dalszymi Podwykonawcami nie może zawierać postanowień: </w:t>
      </w:r>
    </w:p>
    <w:p w14:paraId="1E9CE6E8" w14:textId="77777777" w:rsidR="006D0A3B" w:rsidRPr="00B8655F" w:rsidRDefault="006D0A3B" w:rsidP="006D0A3B">
      <w:pPr>
        <w:numPr>
          <w:ilvl w:val="0"/>
          <w:numId w:val="38"/>
        </w:numPr>
        <w:spacing w:after="0" w:line="248" w:lineRule="auto"/>
        <w:ind w:right="1"/>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04530250" w14:textId="77777777" w:rsidR="006D0A3B" w:rsidRPr="00B8655F" w:rsidRDefault="006D0A3B" w:rsidP="006D0A3B">
      <w:pPr>
        <w:numPr>
          <w:ilvl w:val="0"/>
          <w:numId w:val="38"/>
        </w:numPr>
        <w:spacing w:after="35" w:line="248" w:lineRule="auto"/>
        <w:ind w:right="1"/>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uzależniających uzyskanie przez Podwykonawcę lub dalszego Podwykonawcę zapłaty od Wykonawcy  lub Podwykonawcy wynagrodzenia za wykonanie przedmiotu umowy o podwykonawstwo od odbioru robót przez Zamawiającego, </w:t>
      </w:r>
    </w:p>
    <w:p w14:paraId="7F8C7B18" w14:textId="77777777" w:rsidR="006D0A3B" w:rsidRPr="00B8655F" w:rsidRDefault="006D0A3B" w:rsidP="006D0A3B">
      <w:pPr>
        <w:numPr>
          <w:ilvl w:val="0"/>
          <w:numId w:val="38"/>
        </w:numPr>
        <w:spacing w:after="35" w:line="248" w:lineRule="auto"/>
        <w:ind w:right="1"/>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uzależniających zwrot kwot zabezpieczenia przez Wykonawcę Podwykonawcy, od zwrotu zabezpieczenia należytego wykonania umowy Wykonawcy przez Zamawiającego , </w:t>
      </w:r>
    </w:p>
    <w:p w14:paraId="4B5B4539" w14:textId="77777777" w:rsidR="006D0A3B" w:rsidRPr="00B8655F" w:rsidRDefault="006D0A3B" w:rsidP="006D0A3B">
      <w:pPr>
        <w:numPr>
          <w:ilvl w:val="0"/>
          <w:numId w:val="38"/>
        </w:numPr>
        <w:spacing w:after="35" w:line="248" w:lineRule="auto"/>
        <w:ind w:right="1"/>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 </w:t>
      </w:r>
    </w:p>
    <w:p w14:paraId="077B7F24" w14:textId="77777777" w:rsidR="006D0A3B" w:rsidRPr="00B8655F" w:rsidRDefault="006D0A3B" w:rsidP="006D0A3B">
      <w:pPr>
        <w:numPr>
          <w:ilvl w:val="0"/>
          <w:numId w:val="38"/>
        </w:numPr>
        <w:spacing w:after="35" w:line="248" w:lineRule="auto"/>
        <w:ind w:right="1"/>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7C93CFB" w14:textId="77777777" w:rsidR="006D0A3B" w:rsidRPr="00B8655F" w:rsidRDefault="006D0A3B" w:rsidP="006D0A3B">
      <w:pPr>
        <w:numPr>
          <w:ilvl w:val="0"/>
          <w:numId w:val="38"/>
        </w:numPr>
        <w:spacing w:after="35" w:line="248" w:lineRule="auto"/>
        <w:ind w:right="1"/>
        <w:contextualSpacing/>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przewidujących termin zapłaty dłuższy niż 30 dni od dnia doręczenia wykonawcy, podwykonawcy lub dalszemu podwykonawcy faktury lub rachunku. </w:t>
      </w:r>
    </w:p>
    <w:p w14:paraId="6E3525CC" w14:textId="77777777" w:rsidR="006D0A3B" w:rsidRPr="00B8655F" w:rsidRDefault="006D0A3B" w:rsidP="006D0A3B">
      <w:pPr>
        <w:numPr>
          <w:ilvl w:val="0"/>
          <w:numId w:val="15"/>
        </w:numPr>
        <w:spacing w:after="35" w:line="248" w:lineRule="auto"/>
        <w:ind w:right="1" w:hanging="425"/>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Zamawiający zgłasza pisemnie zastrzeżenia do projektu umowy/zmiany umowy o podwykonawstwo lub zgłosi sprzeciw do umowy jeżeli umowa/zmiana umowy nie spełnia wymagań określonych w ust. 1 pkt 7) niniejszego paragrafu, w szczególności, jeżeli zakres projektu umowy/umowy/zmiany o podwykonawstwo jest niezgodny z przedmiotem niniejszej umowy, oraz jeżeli zawiera zapisy określone w ust. 1 pkt) 8 niniejszego paragrafu.  </w:t>
      </w:r>
    </w:p>
    <w:p w14:paraId="07F8014B" w14:textId="77777777" w:rsidR="006D0A3B" w:rsidRPr="00B8655F" w:rsidRDefault="006D0A3B" w:rsidP="006D0A3B">
      <w:pPr>
        <w:numPr>
          <w:ilvl w:val="0"/>
          <w:numId w:val="15"/>
        </w:numPr>
        <w:spacing w:after="35" w:line="248" w:lineRule="auto"/>
        <w:ind w:right="1" w:hanging="425"/>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Do wszelkich projektów umów/umów/zmian umów o podwykonawstwo, których przedmiotem są roboty budowlane między Wykonawcą/Podwykonawcą/dalszym Podwykonawcą stosuje się procedurę określoną w ust. 1, pkt. 1 do 8 niniejszego paragrafu. </w:t>
      </w:r>
    </w:p>
    <w:p w14:paraId="5056493A" w14:textId="77777777" w:rsidR="006D0A3B" w:rsidRPr="00B8655F" w:rsidRDefault="006D0A3B" w:rsidP="006D0A3B">
      <w:pPr>
        <w:numPr>
          <w:ilvl w:val="0"/>
          <w:numId w:val="15"/>
        </w:numPr>
        <w:spacing w:after="35" w:line="248" w:lineRule="auto"/>
        <w:ind w:right="1" w:hanging="425"/>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Niewypełnienie przez Wykonawcę/Podwykonawcę/dalszego Podwykonawcę obowiązków uzyskania akceptacji Zamawiającego p</w:t>
      </w:r>
      <w:r w:rsidR="002735C2" w:rsidRPr="00B8655F">
        <w:rPr>
          <w:rFonts w:asciiTheme="majorHAnsi" w:eastAsia="Arial" w:hAnsiTheme="majorHAnsi" w:cs="Arial"/>
          <w:color w:val="000000"/>
          <w:sz w:val="20"/>
          <w:szCs w:val="20"/>
          <w:lang w:eastAsia="pl-PL"/>
        </w:rPr>
        <w:t>rojektu umowy/umowy/zmian umowy stanowi podstawę </w:t>
      </w:r>
      <w:r w:rsidRPr="00B8655F">
        <w:rPr>
          <w:rFonts w:asciiTheme="majorHAnsi" w:eastAsia="Arial" w:hAnsiTheme="majorHAnsi" w:cs="Arial"/>
          <w:color w:val="000000"/>
          <w:sz w:val="20"/>
          <w:szCs w:val="20"/>
          <w:lang w:eastAsia="pl-PL"/>
        </w:rPr>
        <w:t>do</w:t>
      </w:r>
      <w:r w:rsidR="002735C2" w:rsidRPr="00B8655F">
        <w:rPr>
          <w:rFonts w:asciiTheme="majorHAnsi" w:eastAsia="Arial" w:hAnsiTheme="majorHAnsi" w:cs="Arial"/>
          <w:color w:val="000000"/>
          <w:sz w:val="20"/>
          <w:szCs w:val="20"/>
          <w:lang w:eastAsia="pl-PL"/>
        </w:rPr>
        <w:t> natychmiastowego usunięcia </w:t>
      </w:r>
      <w:r w:rsidRPr="00B8655F">
        <w:rPr>
          <w:rFonts w:asciiTheme="majorHAnsi" w:eastAsia="Arial" w:hAnsiTheme="majorHAnsi" w:cs="Arial"/>
          <w:color w:val="000000"/>
          <w:sz w:val="20"/>
          <w:szCs w:val="20"/>
          <w:lang w:eastAsia="pl-PL"/>
        </w:rPr>
        <w:t>Podwykonawcy/</w:t>
      </w:r>
      <w:r w:rsidR="002735C2" w:rsidRPr="00B8655F">
        <w:rPr>
          <w:rFonts w:asciiTheme="majorHAnsi" w:eastAsia="Arial" w:hAnsiTheme="majorHAnsi" w:cs="Arial"/>
          <w:color w:val="000000"/>
          <w:sz w:val="20"/>
          <w:szCs w:val="20"/>
          <w:lang w:eastAsia="pl-PL"/>
        </w:rPr>
        <w:t xml:space="preserve"> </w:t>
      </w:r>
      <w:r w:rsidRPr="00B8655F">
        <w:rPr>
          <w:rFonts w:asciiTheme="majorHAnsi" w:eastAsia="Arial" w:hAnsiTheme="majorHAnsi" w:cs="Arial"/>
          <w:color w:val="000000"/>
          <w:sz w:val="20"/>
          <w:szCs w:val="20"/>
          <w:lang w:eastAsia="pl-PL"/>
        </w:rPr>
        <w:t xml:space="preserve">dalszego podwykonawcy przez Zamawiającego lub żądanie od Wykonawcy usunięcia przedmiotowego Podwykonawcy / dalszego podwykonawcy z Terenu Budowy oraz obciążenia Wykonawcy karą umowną. </w:t>
      </w:r>
    </w:p>
    <w:p w14:paraId="19440BA4" w14:textId="77777777" w:rsidR="006D0A3B" w:rsidRPr="00B8655F" w:rsidRDefault="006D0A3B" w:rsidP="006D0A3B">
      <w:pPr>
        <w:numPr>
          <w:ilvl w:val="0"/>
          <w:numId w:val="16"/>
        </w:numPr>
        <w:spacing w:after="35" w:line="248" w:lineRule="auto"/>
        <w:ind w:right="1" w:hanging="360"/>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Wykonawca zobowiązany jest do przedłożenia Zamawiającemu poświadczonej za zgodność 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o podwykonawstwo, których przedmiot został wskazany w SWZ jako niepodlegający temu obowiązkowi, przy czym wyłączenie to nie dotyczy Umów o podwykonawstwo w zakresie dostaw lub usług o wartości większej niż 50.000 zł. oraz wyszczególnionych w SWZ. Podwykonawca lub dalszy podwykonawca, przedkłada poświadczoną za zgodność z oryginałem kopię zawartej umowy/zmiany umowy o podwykonawstwo, której przedmiotem są dostawy lub usługi stanowiące część przedmiotu umowy Zamawiającemu i Wykonawcy. </w:t>
      </w:r>
    </w:p>
    <w:p w14:paraId="627F56B0" w14:textId="77777777" w:rsidR="006D0A3B" w:rsidRPr="00B8655F" w:rsidRDefault="006D0A3B" w:rsidP="006D0A3B">
      <w:pPr>
        <w:numPr>
          <w:ilvl w:val="0"/>
          <w:numId w:val="16"/>
        </w:numPr>
        <w:spacing w:after="35" w:line="248" w:lineRule="auto"/>
        <w:ind w:right="1" w:hanging="360"/>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 przypadku niewypełnienia przez Wykonawcę/Podwykonawcę/dalszego podwykonawcę na wezwanie Zamawiającego obowiązku zmiany umowy/zmiany umowy której przedmiotem są dostawy lub usługi stanowiące część przedmiotu umowy, o której mowa w ust. 2 w zakresie skrócenia terminu zapłaty dłuższego niż 30 dni do 30 dni, Zamawiający będzie uprawniony do nałożenia na Wykonawcę/Podwykonawcę/dalszego podwykonawcę kary umownej. </w:t>
      </w:r>
    </w:p>
    <w:p w14:paraId="4A2D7C0C" w14:textId="77777777" w:rsidR="006D0A3B" w:rsidRPr="00B8655F" w:rsidRDefault="006D0A3B" w:rsidP="006D0A3B">
      <w:pPr>
        <w:numPr>
          <w:ilvl w:val="0"/>
          <w:numId w:val="16"/>
        </w:numPr>
        <w:spacing w:after="35" w:line="248" w:lineRule="auto"/>
        <w:ind w:right="1" w:hanging="360"/>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Umowy o podwykonawstwo zawarte z naruszeniem postanowień ust. 1 i ust. 2 niniejszego paragrafu stanowią rażące naruszenie niniejszej umowy. </w:t>
      </w:r>
    </w:p>
    <w:p w14:paraId="4DFCB798" w14:textId="77777777" w:rsidR="006D0A3B" w:rsidRPr="00B8655F" w:rsidRDefault="006D0A3B" w:rsidP="006D0A3B">
      <w:pPr>
        <w:numPr>
          <w:ilvl w:val="0"/>
          <w:numId w:val="16"/>
        </w:numPr>
        <w:spacing w:after="35" w:line="248" w:lineRule="auto"/>
        <w:ind w:right="1" w:hanging="360"/>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lastRenderedPageBreak/>
        <w:t xml:space="preserve">Brak zgłoszenia Zamawiającemu robót/dostaw/usług realizowanych przez Podwykonawcę/dalszego Podwykonawcę traktowany będzie jako realizacja robót budowlanych objętych niniejszą umową przez Wykonawcę siłami własnymi. </w:t>
      </w:r>
    </w:p>
    <w:p w14:paraId="731C16E3" w14:textId="77777777" w:rsidR="006D0A3B" w:rsidRPr="00B8655F" w:rsidRDefault="006D0A3B" w:rsidP="006D0A3B">
      <w:pPr>
        <w:numPr>
          <w:ilvl w:val="0"/>
          <w:numId w:val="16"/>
        </w:numPr>
        <w:spacing w:after="35" w:line="248" w:lineRule="auto"/>
        <w:ind w:right="1" w:hanging="360"/>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Za działania lub zaniechania Podwykonawców/dalszych podwykonawców Wykonawca odpowiada jak za własne. </w:t>
      </w:r>
    </w:p>
    <w:p w14:paraId="17A6E60C" w14:textId="77777777" w:rsidR="006D0A3B" w:rsidRPr="00B8655F" w:rsidRDefault="006D0A3B" w:rsidP="006D0A3B">
      <w:pPr>
        <w:numPr>
          <w:ilvl w:val="0"/>
          <w:numId w:val="16"/>
        </w:numPr>
        <w:spacing w:after="35" w:line="248" w:lineRule="auto"/>
        <w:ind w:right="1" w:hanging="360"/>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 ramach Ubezpieczenia Wykonawcy ubezpieczonymi będą także wszyscy Podwykonawcy/dalsi Podwykonawcy. </w:t>
      </w:r>
    </w:p>
    <w:p w14:paraId="78D41D44" w14:textId="77777777" w:rsidR="006D0A3B" w:rsidRPr="00B8655F" w:rsidRDefault="006D0A3B" w:rsidP="006D0A3B">
      <w:pPr>
        <w:numPr>
          <w:ilvl w:val="0"/>
          <w:numId w:val="16"/>
        </w:numPr>
        <w:spacing w:after="35" w:line="248" w:lineRule="auto"/>
        <w:ind w:right="1" w:hanging="360"/>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7C73C1C5" w14:textId="77777777" w:rsidR="006D0A3B" w:rsidRPr="00B8655F" w:rsidRDefault="006D0A3B" w:rsidP="006D0A3B">
      <w:pPr>
        <w:numPr>
          <w:ilvl w:val="0"/>
          <w:numId w:val="16"/>
        </w:numPr>
        <w:spacing w:after="35" w:line="248" w:lineRule="auto"/>
        <w:ind w:right="1" w:hanging="360"/>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Niezależnie od postanowień ust. 1-8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 </w:t>
      </w:r>
    </w:p>
    <w:p w14:paraId="7FDD9D5F" w14:textId="77777777" w:rsidR="006D0A3B" w:rsidRPr="00B8655F" w:rsidRDefault="006D0A3B" w:rsidP="006D0A3B">
      <w:pPr>
        <w:numPr>
          <w:ilvl w:val="0"/>
          <w:numId w:val="16"/>
        </w:numPr>
        <w:spacing w:after="35" w:line="248" w:lineRule="auto"/>
        <w:ind w:right="1" w:hanging="360"/>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 </w:t>
      </w:r>
    </w:p>
    <w:p w14:paraId="73EB3A9F" w14:textId="77777777" w:rsidR="006D0A3B" w:rsidRPr="00B8655F" w:rsidRDefault="006D0A3B" w:rsidP="006D0A3B">
      <w:pPr>
        <w:numPr>
          <w:ilvl w:val="0"/>
          <w:numId w:val="16"/>
        </w:numPr>
        <w:spacing w:after="35" w:line="248" w:lineRule="auto"/>
        <w:ind w:right="1" w:hanging="360"/>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 </w:t>
      </w:r>
    </w:p>
    <w:p w14:paraId="2234E25F" w14:textId="77777777" w:rsidR="006D0A3B" w:rsidRPr="00B8655F" w:rsidRDefault="006D0A3B" w:rsidP="006D0A3B">
      <w:pPr>
        <w:numPr>
          <w:ilvl w:val="0"/>
          <w:numId w:val="16"/>
        </w:numPr>
        <w:spacing w:after="229" w:line="248" w:lineRule="auto"/>
        <w:ind w:right="1" w:hanging="360"/>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Zapisy ust. 11 stosuje się wobec dalszych podwykonawców. </w:t>
      </w:r>
    </w:p>
    <w:p w14:paraId="61DD0CAF" w14:textId="77777777" w:rsidR="006D0A3B" w:rsidRPr="00B8655F" w:rsidRDefault="006D0A3B" w:rsidP="006D0A3B">
      <w:pPr>
        <w:keepNext/>
        <w:keepLines/>
        <w:spacing w:after="0" w:line="259" w:lineRule="auto"/>
        <w:ind w:right="353"/>
        <w:jc w:val="center"/>
        <w:outlineLvl w:val="0"/>
        <w:rPr>
          <w:rFonts w:asciiTheme="majorHAnsi" w:eastAsia="Arial" w:hAnsiTheme="majorHAnsi" w:cs="Arial"/>
          <w:b/>
          <w:color w:val="000000"/>
          <w:sz w:val="20"/>
          <w:szCs w:val="20"/>
          <w:lang w:eastAsia="pl-PL"/>
        </w:rPr>
      </w:pPr>
      <w:r w:rsidRPr="00B8655F">
        <w:rPr>
          <w:rFonts w:asciiTheme="majorHAnsi" w:eastAsia="Arial" w:hAnsiTheme="majorHAnsi" w:cs="Arial"/>
          <w:b/>
          <w:color w:val="000000"/>
          <w:sz w:val="20"/>
          <w:szCs w:val="20"/>
          <w:lang w:eastAsia="pl-PL"/>
        </w:rPr>
        <w:t xml:space="preserve">§ 7 </w:t>
      </w:r>
    </w:p>
    <w:p w14:paraId="783C7BEC" w14:textId="77777777" w:rsidR="006D0A3B" w:rsidRPr="00B8655F" w:rsidRDefault="006D0A3B" w:rsidP="006D0A3B">
      <w:pPr>
        <w:keepNext/>
        <w:keepLines/>
        <w:spacing w:after="0" w:line="259" w:lineRule="auto"/>
        <w:ind w:right="353"/>
        <w:jc w:val="center"/>
        <w:outlineLvl w:val="0"/>
        <w:rPr>
          <w:rFonts w:asciiTheme="majorHAnsi" w:eastAsia="Arial" w:hAnsiTheme="majorHAnsi" w:cs="Arial"/>
          <w:b/>
          <w:color w:val="000000"/>
          <w:sz w:val="20"/>
          <w:szCs w:val="20"/>
          <w:lang w:eastAsia="pl-PL"/>
        </w:rPr>
      </w:pPr>
      <w:r w:rsidRPr="00B8655F">
        <w:rPr>
          <w:rFonts w:asciiTheme="majorHAnsi" w:eastAsia="Arial" w:hAnsiTheme="majorHAnsi" w:cs="Arial"/>
          <w:b/>
          <w:color w:val="000000"/>
          <w:sz w:val="20"/>
          <w:szCs w:val="20"/>
          <w:lang w:eastAsia="pl-PL"/>
        </w:rPr>
        <w:t xml:space="preserve">(wynagrodzenie i sposób płatności) </w:t>
      </w:r>
    </w:p>
    <w:p w14:paraId="5C99154D" w14:textId="77777777" w:rsidR="00777351" w:rsidRPr="00777351" w:rsidRDefault="00777351" w:rsidP="00777351">
      <w:pPr>
        <w:numPr>
          <w:ilvl w:val="0"/>
          <w:numId w:val="48"/>
        </w:numPr>
        <w:suppressAutoHyphens/>
        <w:spacing w:after="5" w:line="247" w:lineRule="auto"/>
        <w:ind w:right="128"/>
        <w:contextualSpacing/>
        <w:jc w:val="both"/>
        <w:rPr>
          <w:rFonts w:asciiTheme="majorHAnsi" w:eastAsia="Verdana" w:hAnsiTheme="majorHAnsi" w:cs="Arial"/>
          <w:sz w:val="20"/>
          <w:szCs w:val="20"/>
          <w:lang w:eastAsia="pl-PL"/>
        </w:rPr>
      </w:pPr>
      <w:r w:rsidRPr="00777351">
        <w:rPr>
          <w:rFonts w:asciiTheme="majorHAnsi" w:eastAsia="Calibri" w:hAnsiTheme="majorHAnsi" w:cs="Arial"/>
          <w:sz w:val="20"/>
          <w:szCs w:val="20"/>
        </w:rPr>
        <w:t>Strony ustalają, za wykonanie przedmiotu umowy wynagrodzenie ryczałtowe określone w ofercie Wykonawcy z dnia ____________2023r. w kwocie: ____________zł netto (słownie: _________________________ netto) + należny podatek VAT 23%, co łącznie daje kwotę brutto w wysokości ______________zł ( słownie: _____________________________________brutto).</w:t>
      </w:r>
    </w:p>
    <w:p w14:paraId="77D317C4" w14:textId="77777777" w:rsidR="00777351" w:rsidRPr="00777351" w:rsidRDefault="00777351" w:rsidP="00777351">
      <w:pPr>
        <w:numPr>
          <w:ilvl w:val="0"/>
          <w:numId w:val="48"/>
        </w:numPr>
        <w:suppressAutoHyphens/>
        <w:spacing w:after="5" w:line="247" w:lineRule="auto"/>
        <w:ind w:right="128"/>
        <w:contextualSpacing/>
        <w:jc w:val="both"/>
        <w:rPr>
          <w:rFonts w:asciiTheme="majorHAnsi" w:eastAsia="Verdana" w:hAnsiTheme="majorHAnsi" w:cs="Arial"/>
          <w:color w:val="000000"/>
          <w:sz w:val="20"/>
          <w:szCs w:val="20"/>
          <w:lang w:eastAsia="pl-PL"/>
        </w:rPr>
      </w:pPr>
      <w:r w:rsidRPr="00777351">
        <w:rPr>
          <w:rFonts w:asciiTheme="majorHAnsi" w:eastAsia="Calibri" w:hAnsiTheme="majorHAnsi" w:cs="Arial"/>
          <w:sz w:val="20"/>
          <w:szCs w:val="20"/>
        </w:rPr>
        <w:t xml:space="preserve">Wynagrodzenie określone w ust. 1 jest wynagrodzeniem ryczałtowym w rozumieniu art. 632 KC i obejmuje wszystkie koszty związane z realizacją przedmiotu umowy i objęte niniejszą Umową, na podstawie dokumentacji projektowej  w tym w szczególności koszty: wszelkich robót budowlanych, porządkowych, organizacji placu budowy wraz z jego późniejszą likwidacją, koszty utrzymania zaplecza budowy (naprawy, woda, energia elektryczna, telefon), dozorowania budowy, koszty związane z odbiorami wykonanych robót. </w:t>
      </w:r>
    </w:p>
    <w:p w14:paraId="7843B083" w14:textId="77777777" w:rsidR="00777351" w:rsidRPr="00777351" w:rsidRDefault="00777351" w:rsidP="00777351">
      <w:pPr>
        <w:numPr>
          <w:ilvl w:val="0"/>
          <w:numId w:val="48"/>
        </w:numPr>
        <w:suppressAutoHyphens/>
        <w:spacing w:after="5" w:line="247" w:lineRule="auto"/>
        <w:ind w:right="128"/>
        <w:contextualSpacing/>
        <w:jc w:val="both"/>
        <w:rPr>
          <w:rFonts w:asciiTheme="majorHAnsi" w:eastAsia="Verdana" w:hAnsiTheme="majorHAnsi" w:cs="Arial"/>
          <w:color w:val="000000"/>
          <w:sz w:val="20"/>
          <w:szCs w:val="20"/>
          <w:lang w:eastAsia="pl-PL"/>
        </w:rPr>
      </w:pPr>
      <w:r w:rsidRPr="00777351">
        <w:rPr>
          <w:rFonts w:asciiTheme="majorHAnsi" w:eastAsia="Calibri" w:hAnsiTheme="majorHAnsi" w:cs="Arial"/>
          <w:color w:val="000000"/>
          <w:sz w:val="20"/>
          <w:szCs w:val="20"/>
          <w:lang w:eastAsia="pl-PL"/>
        </w:rPr>
        <w:t>Zapłata wynagrodzenia i wszystkie inne płatności dokonywane na podstawie Umowy będą realizowane przez Zamawiającego w złotych polskich.</w:t>
      </w:r>
    </w:p>
    <w:p w14:paraId="57D78A99" w14:textId="77777777" w:rsidR="00777351" w:rsidRPr="00777351" w:rsidRDefault="00777351" w:rsidP="00777351">
      <w:pPr>
        <w:numPr>
          <w:ilvl w:val="0"/>
          <w:numId w:val="48"/>
        </w:numPr>
        <w:suppressAutoHyphens/>
        <w:spacing w:after="5" w:line="247" w:lineRule="auto"/>
        <w:ind w:right="128"/>
        <w:contextualSpacing/>
        <w:jc w:val="both"/>
        <w:rPr>
          <w:rFonts w:asciiTheme="majorHAnsi" w:eastAsia="Verdana" w:hAnsiTheme="majorHAnsi" w:cs="Arial"/>
          <w:color w:val="000000"/>
          <w:sz w:val="20"/>
          <w:szCs w:val="20"/>
          <w:lang w:eastAsia="pl-PL"/>
        </w:rPr>
      </w:pPr>
      <w:r w:rsidRPr="00777351">
        <w:rPr>
          <w:rFonts w:asciiTheme="majorHAnsi" w:eastAsia="Calibri" w:hAnsiTheme="majorHAnsi" w:cs="Arial"/>
          <w:color w:val="000000"/>
          <w:sz w:val="20"/>
          <w:szCs w:val="20"/>
          <w:lang w:eastAsia="pl-PL"/>
        </w:rPr>
        <w:t>Wynagrodzenie Wykonawcy uwzględnia wszystkie obowiązujące w Polsce podatki, łącznie z VAT oraz opłaty celne i inne opłaty związane z wykonywaniem robót aktualne na dzień podpisania umowy.</w:t>
      </w:r>
    </w:p>
    <w:p w14:paraId="02ECF6EA" w14:textId="77777777" w:rsidR="00777351" w:rsidRPr="00777351" w:rsidRDefault="00777351" w:rsidP="00777351">
      <w:pPr>
        <w:numPr>
          <w:ilvl w:val="0"/>
          <w:numId w:val="48"/>
        </w:numPr>
        <w:suppressAutoHyphens/>
        <w:spacing w:after="5" w:line="247" w:lineRule="auto"/>
        <w:ind w:right="128"/>
        <w:contextualSpacing/>
        <w:jc w:val="both"/>
        <w:rPr>
          <w:rFonts w:asciiTheme="majorHAnsi" w:eastAsia="Verdana" w:hAnsiTheme="majorHAnsi" w:cs="Arial"/>
          <w:color w:val="000000"/>
          <w:sz w:val="20"/>
          <w:szCs w:val="20"/>
          <w:lang w:eastAsia="pl-PL"/>
        </w:rPr>
      </w:pPr>
      <w:r w:rsidRPr="00777351">
        <w:rPr>
          <w:rFonts w:asciiTheme="majorHAnsi" w:eastAsia="Calibri" w:hAnsiTheme="majorHAnsi" w:cs="Arial"/>
          <w:color w:val="000000"/>
          <w:sz w:val="20"/>
          <w:szCs w:val="20"/>
          <w:lang w:eastAsia="pl-PL"/>
        </w:rPr>
        <w:t>Zamawiający nie przewiduje udzielania zaliczek.</w:t>
      </w:r>
    </w:p>
    <w:p w14:paraId="57C90EA0" w14:textId="77777777" w:rsidR="00777351" w:rsidRPr="00777351" w:rsidRDefault="00777351" w:rsidP="00777351">
      <w:pPr>
        <w:numPr>
          <w:ilvl w:val="0"/>
          <w:numId w:val="48"/>
        </w:numPr>
        <w:suppressAutoHyphens/>
        <w:spacing w:after="5" w:line="247" w:lineRule="auto"/>
        <w:ind w:right="128"/>
        <w:contextualSpacing/>
        <w:jc w:val="both"/>
        <w:rPr>
          <w:rFonts w:asciiTheme="majorHAnsi" w:eastAsia="Verdana" w:hAnsiTheme="majorHAnsi" w:cs="Arial"/>
          <w:color w:val="000000"/>
          <w:sz w:val="20"/>
          <w:szCs w:val="20"/>
          <w:lang w:eastAsia="pl-PL"/>
        </w:rPr>
      </w:pPr>
      <w:r w:rsidRPr="00777351">
        <w:rPr>
          <w:rFonts w:asciiTheme="majorHAnsi" w:eastAsia="Calibri" w:hAnsiTheme="majorHAnsi" w:cs="Arial"/>
          <w:color w:val="000000"/>
          <w:sz w:val="20"/>
          <w:szCs w:val="20"/>
          <w:u w:val="single" w:color="000000"/>
          <w:lang w:eastAsia="pl-PL"/>
        </w:rPr>
        <w:t>Zobowiązanym do zapłaty wynagrodzenia wynikającego z ust. 1, jest Gmina Santok, ul. Gorzowska 59; 66-431 Santok, NIP: 5991012158.</w:t>
      </w:r>
    </w:p>
    <w:p w14:paraId="574302FE" w14:textId="77777777" w:rsidR="00777351" w:rsidRPr="00777351" w:rsidRDefault="00777351" w:rsidP="00777351">
      <w:pPr>
        <w:numPr>
          <w:ilvl w:val="0"/>
          <w:numId w:val="48"/>
        </w:numPr>
        <w:suppressAutoHyphens/>
        <w:spacing w:after="5" w:line="247" w:lineRule="auto"/>
        <w:ind w:right="128"/>
        <w:contextualSpacing/>
        <w:jc w:val="both"/>
        <w:rPr>
          <w:rFonts w:asciiTheme="majorHAnsi" w:eastAsia="Verdana" w:hAnsiTheme="majorHAnsi" w:cs="Arial"/>
          <w:color w:val="000000"/>
          <w:sz w:val="20"/>
          <w:szCs w:val="20"/>
          <w:lang w:eastAsia="pl-PL"/>
        </w:rPr>
      </w:pPr>
      <w:r w:rsidRPr="00777351">
        <w:rPr>
          <w:rFonts w:asciiTheme="majorHAnsi" w:eastAsia="Times New Roman" w:hAnsiTheme="majorHAnsi" w:cs="Arial"/>
          <w:color w:val="000000"/>
          <w:sz w:val="20"/>
          <w:szCs w:val="20"/>
          <w:lang w:eastAsia="pl-PL"/>
        </w:rPr>
        <w:t>Zamawiający przewiduje możliwość odbioru od Wykonawcy ustrukturyzowanych faktur elektronicznych przesłanych za pośrednictwem platformy elektronicznego fakturowania dostępnej na stronie internetowej</w:t>
      </w:r>
      <w:hyperlink r:id="rId8" w:history="1">
        <w:r w:rsidRPr="00777351">
          <w:rPr>
            <w:rFonts w:asciiTheme="majorHAnsi" w:eastAsia="Times New Roman" w:hAnsiTheme="majorHAnsi" w:cs="Arial"/>
            <w:color w:val="0066CC"/>
            <w:sz w:val="20"/>
            <w:szCs w:val="20"/>
            <w:u w:val="single"/>
            <w:lang w:eastAsia="pl-PL"/>
          </w:rPr>
          <w:t xml:space="preserve"> http: //</w:t>
        </w:r>
        <w:proofErr w:type="spellStart"/>
        <w:r w:rsidRPr="00777351">
          <w:rPr>
            <w:rFonts w:asciiTheme="majorHAnsi" w:eastAsia="Times New Roman" w:hAnsiTheme="majorHAnsi" w:cs="Arial"/>
            <w:color w:val="0066CC"/>
            <w:sz w:val="20"/>
            <w:szCs w:val="20"/>
            <w:u w:val="single"/>
            <w:lang w:eastAsia="pl-PL"/>
          </w:rPr>
          <w:t>efaktura</w:t>
        </w:r>
        <w:proofErr w:type="spellEnd"/>
        <w:r w:rsidRPr="00777351">
          <w:rPr>
            <w:rFonts w:asciiTheme="majorHAnsi" w:eastAsia="Times New Roman" w:hAnsiTheme="majorHAnsi" w:cs="Arial"/>
            <w:color w:val="0066CC"/>
            <w:sz w:val="20"/>
            <w:szCs w:val="20"/>
            <w:u w:val="single"/>
            <w:lang w:eastAsia="pl-PL"/>
          </w:rPr>
          <w:t>. gov.pl/</w:t>
        </w:r>
      </w:hyperlink>
    </w:p>
    <w:p w14:paraId="40D6A636" w14:textId="77777777" w:rsidR="00777351" w:rsidRPr="00777351" w:rsidRDefault="00777351" w:rsidP="00777351">
      <w:pPr>
        <w:numPr>
          <w:ilvl w:val="0"/>
          <w:numId w:val="48"/>
        </w:numPr>
        <w:suppressAutoHyphens/>
        <w:spacing w:after="5" w:line="247" w:lineRule="auto"/>
        <w:ind w:right="128"/>
        <w:contextualSpacing/>
        <w:jc w:val="both"/>
        <w:rPr>
          <w:rFonts w:asciiTheme="majorHAnsi" w:eastAsia="Verdana" w:hAnsiTheme="majorHAnsi" w:cs="Arial"/>
          <w:color w:val="000000"/>
          <w:sz w:val="20"/>
          <w:szCs w:val="20"/>
          <w:lang w:eastAsia="pl-PL"/>
        </w:rPr>
      </w:pPr>
      <w:r w:rsidRPr="00777351">
        <w:rPr>
          <w:rFonts w:asciiTheme="majorHAnsi" w:eastAsia="Times New Roman" w:hAnsiTheme="majorHAnsi" w:cs="Arial"/>
          <w:color w:val="000000"/>
          <w:sz w:val="20"/>
          <w:szCs w:val="20"/>
          <w:lang w:eastAsia="pl-PL"/>
        </w:rPr>
        <w:t>W przypadku złożenia ustrukturyzowanej faktury elektronicznej Zamawiający i Wykonawca wyrażają zgodę na wysyłanie i odbieranie, noty księgowej i faktury korygującej do faktury o której mowa powyżej za pośrednictwem platformy elektronicznego fakturowania dostępnej na stronie internetowej</w:t>
      </w:r>
      <w:hyperlink r:id="rId9" w:history="1">
        <w:r w:rsidRPr="00777351">
          <w:rPr>
            <w:rFonts w:asciiTheme="majorHAnsi" w:eastAsia="Times New Roman" w:hAnsiTheme="majorHAnsi" w:cs="Arial"/>
            <w:color w:val="0066CC"/>
            <w:sz w:val="20"/>
            <w:szCs w:val="20"/>
            <w:u w:val="single"/>
            <w:lang w:eastAsia="pl-PL"/>
          </w:rPr>
          <w:t xml:space="preserve"> http: //efaktura.gov.pl/</w:t>
        </w:r>
      </w:hyperlink>
    </w:p>
    <w:p w14:paraId="05B33A97" w14:textId="77777777" w:rsidR="00777351" w:rsidRPr="00777351" w:rsidRDefault="00777351" w:rsidP="00777351">
      <w:pPr>
        <w:numPr>
          <w:ilvl w:val="0"/>
          <w:numId w:val="48"/>
        </w:numPr>
        <w:suppressAutoHyphens/>
        <w:spacing w:after="5" w:line="247" w:lineRule="auto"/>
        <w:ind w:right="128"/>
        <w:contextualSpacing/>
        <w:jc w:val="both"/>
        <w:rPr>
          <w:rFonts w:asciiTheme="majorHAnsi" w:eastAsia="Verdana" w:hAnsiTheme="majorHAnsi" w:cs="Arial"/>
          <w:color w:val="000000"/>
          <w:sz w:val="20"/>
          <w:szCs w:val="20"/>
          <w:lang w:eastAsia="pl-PL"/>
        </w:rPr>
      </w:pPr>
      <w:r w:rsidRPr="00777351">
        <w:rPr>
          <w:rFonts w:asciiTheme="majorHAnsi" w:eastAsia="Calibri" w:hAnsiTheme="majorHAnsi" w:cs="Arial"/>
          <w:color w:val="000000"/>
          <w:sz w:val="20"/>
          <w:szCs w:val="20"/>
          <w:lang w:eastAsia="pl-PL"/>
        </w:rPr>
        <w:t xml:space="preserve">Podstawą do zapłaty </w:t>
      </w:r>
      <w:r w:rsidRPr="00777351">
        <w:rPr>
          <w:rFonts w:asciiTheme="majorHAnsi" w:eastAsia="Calibri" w:hAnsiTheme="majorHAnsi" w:cs="Arial"/>
          <w:sz w:val="20"/>
          <w:szCs w:val="20"/>
          <w:lang w:eastAsia="pl-PL"/>
        </w:rPr>
        <w:t xml:space="preserve">będą prawidłowo wystawione faktury VAT </w:t>
      </w:r>
      <w:r w:rsidRPr="00777351">
        <w:rPr>
          <w:rFonts w:asciiTheme="majorHAnsi" w:eastAsia="Calibri" w:hAnsiTheme="majorHAnsi" w:cs="Arial"/>
          <w:color w:val="000000"/>
          <w:sz w:val="20"/>
          <w:szCs w:val="20"/>
          <w:lang w:eastAsia="pl-PL"/>
        </w:rPr>
        <w:t>wraz załącznikami:</w:t>
      </w:r>
    </w:p>
    <w:p w14:paraId="47DB6595" w14:textId="77777777" w:rsidR="00777351" w:rsidRPr="00777351" w:rsidRDefault="00777351" w:rsidP="00777351">
      <w:pPr>
        <w:numPr>
          <w:ilvl w:val="1"/>
          <w:numId w:val="47"/>
        </w:numPr>
        <w:suppressAutoHyphens/>
        <w:spacing w:after="0" w:line="259" w:lineRule="auto"/>
        <w:ind w:left="993" w:right="7" w:hanging="284"/>
        <w:contextualSpacing/>
        <w:jc w:val="both"/>
        <w:rPr>
          <w:rFonts w:asciiTheme="majorHAnsi" w:eastAsia="Calibri" w:hAnsiTheme="majorHAnsi" w:cs="Arial"/>
          <w:color w:val="000000"/>
          <w:sz w:val="20"/>
          <w:szCs w:val="20"/>
          <w:lang w:eastAsia="pl-PL"/>
        </w:rPr>
      </w:pPr>
      <w:r w:rsidRPr="00777351">
        <w:rPr>
          <w:rFonts w:asciiTheme="majorHAnsi" w:eastAsia="Calibri" w:hAnsiTheme="majorHAnsi" w:cs="Arial"/>
          <w:color w:val="000000"/>
          <w:sz w:val="20"/>
          <w:szCs w:val="20"/>
          <w:lang w:eastAsia="pl-PL"/>
        </w:rPr>
        <w:lastRenderedPageBreak/>
        <w:t>z protokołem częściowego odbioru robót/końcowego odbioru robót, potwierdzonym przez Nadzór Inwestorski,</w:t>
      </w:r>
    </w:p>
    <w:p w14:paraId="46D4DDD8" w14:textId="77777777" w:rsidR="00777351" w:rsidRPr="00777351" w:rsidRDefault="00777351" w:rsidP="00777351">
      <w:pPr>
        <w:numPr>
          <w:ilvl w:val="1"/>
          <w:numId w:val="47"/>
        </w:numPr>
        <w:tabs>
          <w:tab w:val="left" w:pos="993"/>
        </w:tabs>
        <w:suppressAutoHyphens/>
        <w:spacing w:after="29" w:line="259" w:lineRule="auto"/>
        <w:ind w:left="851" w:right="14" w:hanging="142"/>
        <w:contextualSpacing/>
        <w:jc w:val="both"/>
        <w:rPr>
          <w:rFonts w:asciiTheme="majorHAnsi" w:eastAsia="Calibri" w:hAnsiTheme="majorHAnsi" w:cs="Arial"/>
          <w:color w:val="000000"/>
          <w:sz w:val="20"/>
          <w:szCs w:val="20"/>
          <w:lang w:eastAsia="pl-PL"/>
        </w:rPr>
      </w:pPr>
      <w:r w:rsidRPr="00777351">
        <w:rPr>
          <w:rFonts w:asciiTheme="majorHAnsi" w:eastAsia="Calibri" w:hAnsiTheme="majorHAnsi" w:cs="Arial"/>
          <w:color w:val="000000"/>
          <w:sz w:val="20"/>
          <w:szCs w:val="20"/>
          <w:u w:val="single" w:color="000000"/>
          <w:lang w:eastAsia="pl-PL"/>
        </w:rPr>
        <w:t>zestawieniem zakresu i należnego wynagrodzenia Podwykonawców/dalszych Podwykonawców wraz z w wystawionym przez Podwykonawców/dalszych Podwykonawców fakturami, za zakończone i odebrane roboty ujęte w ofercie,</w:t>
      </w:r>
    </w:p>
    <w:p w14:paraId="6F4F83B4" w14:textId="77777777" w:rsidR="00777351" w:rsidRPr="00777351" w:rsidRDefault="00777351" w:rsidP="00777351">
      <w:pPr>
        <w:numPr>
          <w:ilvl w:val="1"/>
          <w:numId w:val="47"/>
        </w:numPr>
        <w:tabs>
          <w:tab w:val="left" w:pos="993"/>
        </w:tabs>
        <w:suppressAutoHyphens/>
        <w:spacing w:after="29" w:line="259" w:lineRule="auto"/>
        <w:ind w:left="851" w:right="14" w:hanging="142"/>
        <w:contextualSpacing/>
        <w:jc w:val="both"/>
        <w:rPr>
          <w:rFonts w:asciiTheme="majorHAnsi" w:eastAsia="Calibri" w:hAnsiTheme="majorHAnsi" w:cs="Arial"/>
          <w:color w:val="000000"/>
          <w:sz w:val="20"/>
          <w:szCs w:val="20"/>
          <w:lang w:eastAsia="pl-PL"/>
        </w:rPr>
      </w:pPr>
      <w:r w:rsidRPr="00777351">
        <w:rPr>
          <w:rFonts w:asciiTheme="majorHAnsi" w:eastAsia="Calibri" w:hAnsiTheme="majorHAnsi" w:cs="Arial"/>
          <w:color w:val="000000"/>
          <w:sz w:val="20"/>
          <w:szCs w:val="20"/>
          <w:lang w:eastAsia="pl-PL"/>
        </w:rPr>
        <w:t xml:space="preserve">oświadczenie Wykonawcy o zatrudnieniu wszystkich osób wskazanych w wykazie, o którym mowa w § 5 ust. 14 pkt. </w:t>
      </w:r>
      <w:r w:rsidRPr="00777351">
        <w:rPr>
          <w:rFonts w:asciiTheme="majorHAnsi" w:eastAsia="Calibri" w:hAnsiTheme="majorHAnsi" w:cs="Arial"/>
          <w:sz w:val="20"/>
          <w:szCs w:val="20"/>
          <w:lang w:eastAsia="pl-PL"/>
        </w:rPr>
        <w:t xml:space="preserve">3  lit. c) </w:t>
      </w:r>
      <w:r w:rsidRPr="00777351">
        <w:rPr>
          <w:rFonts w:asciiTheme="majorHAnsi" w:eastAsia="Calibri" w:hAnsiTheme="majorHAnsi" w:cs="Arial"/>
          <w:color w:val="000000"/>
          <w:sz w:val="20"/>
          <w:szCs w:val="20"/>
          <w:lang w:eastAsia="pl-PL"/>
        </w:rPr>
        <w:t>niniejszej umowy na podstawie umowy o pracę, jeżeli wykonywanie tych czynności polega na wykonywaniu pracy w rozumieniu art. 22 §1 ustawy z dnia 26 czerwca 1974 r. Kodeks pracy (</w:t>
      </w:r>
      <w:proofErr w:type="spellStart"/>
      <w:r w:rsidRPr="00777351">
        <w:rPr>
          <w:rFonts w:asciiTheme="majorHAnsi" w:eastAsia="Calibri" w:hAnsiTheme="majorHAnsi" w:cs="Arial"/>
          <w:color w:val="000000"/>
          <w:sz w:val="20"/>
          <w:szCs w:val="20"/>
          <w:lang w:eastAsia="pl-PL"/>
        </w:rPr>
        <w:t>t,j</w:t>
      </w:r>
      <w:proofErr w:type="spellEnd"/>
      <w:r w:rsidRPr="00777351">
        <w:rPr>
          <w:rFonts w:asciiTheme="majorHAnsi" w:eastAsia="Calibri" w:hAnsiTheme="majorHAnsi" w:cs="Arial"/>
          <w:color w:val="000000"/>
          <w:sz w:val="20"/>
          <w:szCs w:val="20"/>
          <w:lang w:eastAsia="pl-PL"/>
        </w:rPr>
        <w:t xml:space="preserve">. Dz. U. z 2022 r., poz. 1510 z </w:t>
      </w:r>
      <w:proofErr w:type="spellStart"/>
      <w:r w:rsidRPr="00777351">
        <w:rPr>
          <w:rFonts w:asciiTheme="majorHAnsi" w:eastAsia="Calibri" w:hAnsiTheme="majorHAnsi" w:cs="Arial"/>
          <w:color w:val="000000"/>
          <w:sz w:val="20"/>
          <w:szCs w:val="20"/>
          <w:lang w:eastAsia="pl-PL"/>
        </w:rPr>
        <w:t>późn</w:t>
      </w:r>
      <w:proofErr w:type="spellEnd"/>
      <w:r w:rsidRPr="00777351">
        <w:rPr>
          <w:rFonts w:asciiTheme="majorHAnsi" w:eastAsia="Calibri" w:hAnsiTheme="majorHAnsi" w:cs="Arial"/>
          <w:color w:val="000000"/>
          <w:sz w:val="20"/>
          <w:szCs w:val="20"/>
          <w:lang w:eastAsia="pl-PL"/>
        </w:rPr>
        <w:t>. zm.);</w:t>
      </w:r>
    </w:p>
    <w:p w14:paraId="587C813B" w14:textId="77777777" w:rsidR="00777351" w:rsidRPr="00777351" w:rsidRDefault="00777351" w:rsidP="00777351">
      <w:pPr>
        <w:numPr>
          <w:ilvl w:val="1"/>
          <w:numId w:val="47"/>
        </w:numPr>
        <w:tabs>
          <w:tab w:val="left" w:pos="993"/>
        </w:tabs>
        <w:suppressAutoHyphens/>
        <w:spacing w:after="29" w:line="259" w:lineRule="auto"/>
        <w:ind w:left="851" w:right="14" w:hanging="142"/>
        <w:contextualSpacing/>
        <w:jc w:val="both"/>
        <w:rPr>
          <w:rFonts w:asciiTheme="majorHAnsi" w:eastAsia="Calibri" w:hAnsiTheme="majorHAnsi" w:cs="Arial"/>
          <w:color w:val="FF0000"/>
          <w:sz w:val="20"/>
          <w:szCs w:val="20"/>
          <w:lang w:eastAsia="pl-PL"/>
        </w:rPr>
      </w:pPr>
      <w:r w:rsidRPr="00777351">
        <w:rPr>
          <w:rFonts w:asciiTheme="majorHAnsi" w:eastAsia="Calibri" w:hAnsiTheme="majorHAnsi" w:cs="Arial"/>
          <w:sz w:val="20"/>
          <w:szCs w:val="20"/>
        </w:rPr>
        <w:t>kopiami dokumentów przelewów bankowych potwierdzającymi, że Podwykonawcy/dalsi Podwykonawcy otrzymali wynagrodzenie należne im wg zestawienia należnego wynagrodzenia Podwykonawców/dalszych Podwykonawców, stanowiącego załącznik do faktury</w:t>
      </w:r>
      <w:r w:rsidRPr="00777351">
        <w:rPr>
          <w:rFonts w:asciiTheme="majorHAnsi" w:eastAsia="Calibri" w:hAnsiTheme="majorHAnsi" w:cs="Arial"/>
          <w:color w:val="FF0000"/>
          <w:sz w:val="20"/>
          <w:szCs w:val="20"/>
        </w:rPr>
        <w:t xml:space="preserve">. </w:t>
      </w:r>
    </w:p>
    <w:p w14:paraId="3B76A38E" w14:textId="77777777" w:rsidR="00777351" w:rsidRPr="00777351" w:rsidRDefault="00777351" w:rsidP="00777351">
      <w:pPr>
        <w:numPr>
          <w:ilvl w:val="0"/>
          <w:numId w:val="48"/>
        </w:numPr>
        <w:tabs>
          <w:tab w:val="left" w:pos="993"/>
        </w:tabs>
        <w:suppressAutoHyphens/>
        <w:spacing w:after="29" w:line="259" w:lineRule="auto"/>
        <w:ind w:right="14"/>
        <w:contextualSpacing/>
        <w:jc w:val="both"/>
        <w:rPr>
          <w:rFonts w:asciiTheme="majorHAnsi" w:eastAsia="Calibri" w:hAnsiTheme="majorHAnsi" w:cs="Arial"/>
          <w:color w:val="000000"/>
          <w:sz w:val="20"/>
          <w:szCs w:val="20"/>
          <w:lang w:eastAsia="pl-PL"/>
        </w:rPr>
      </w:pPr>
      <w:r w:rsidRPr="00777351">
        <w:rPr>
          <w:rFonts w:asciiTheme="majorHAnsi" w:eastAsia="Calibri" w:hAnsiTheme="majorHAnsi" w:cs="Arial"/>
          <w:color w:val="000000"/>
          <w:sz w:val="20"/>
          <w:szCs w:val="20"/>
          <w:lang w:eastAsia="pl-PL"/>
        </w:rPr>
        <w:t>Rozliczenia za wykonane roboty dokonywane wg następujących zasad:</w:t>
      </w:r>
    </w:p>
    <w:p w14:paraId="516D405F" w14:textId="77777777" w:rsidR="00777351" w:rsidRPr="00777351" w:rsidRDefault="00777351" w:rsidP="00777351">
      <w:pPr>
        <w:numPr>
          <w:ilvl w:val="0"/>
          <w:numId w:val="45"/>
        </w:numPr>
        <w:tabs>
          <w:tab w:val="left" w:pos="993"/>
        </w:tabs>
        <w:suppressAutoHyphens/>
        <w:spacing w:after="30" w:line="259" w:lineRule="auto"/>
        <w:ind w:right="14"/>
        <w:contextualSpacing/>
        <w:jc w:val="both"/>
        <w:rPr>
          <w:rFonts w:asciiTheme="majorHAnsi" w:eastAsia="Calibri" w:hAnsiTheme="majorHAnsi" w:cs="Arial"/>
          <w:sz w:val="20"/>
          <w:szCs w:val="20"/>
          <w:lang w:eastAsia="pl-PL"/>
        </w:rPr>
      </w:pPr>
      <w:r w:rsidRPr="00777351">
        <w:rPr>
          <w:rFonts w:asciiTheme="majorHAnsi" w:eastAsia="Calibri" w:hAnsiTheme="majorHAnsi" w:cs="Arial"/>
          <w:sz w:val="20"/>
          <w:szCs w:val="20"/>
          <w:lang w:eastAsia="pl-PL"/>
        </w:rPr>
        <w:t>Kwota wynagrodzenia częściowego wynikać będzie  z obmiaru Wykonawcy potwierdzonego geodezyjnie i przez Nadzór Inwestorski, po podpisaniu przez Strony protokołu odbioru częściowego.</w:t>
      </w:r>
    </w:p>
    <w:p w14:paraId="674B68C8" w14:textId="77777777" w:rsidR="00777351" w:rsidRPr="00777351" w:rsidRDefault="00777351" w:rsidP="00777351">
      <w:pPr>
        <w:numPr>
          <w:ilvl w:val="0"/>
          <w:numId w:val="45"/>
        </w:numPr>
        <w:tabs>
          <w:tab w:val="left" w:pos="993"/>
        </w:tabs>
        <w:suppressAutoHyphens/>
        <w:spacing w:after="29" w:line="259" w:lineRule="auto"/>
        <w:ind w:right="14"/>
        <w:contextualSpacing/>
        <w:jc w:val="both"/>
        <w:rPr>
          <w:rFonts w:asciiTheme="majorHAnsi" w:eastAsia="Calibri" w:hAnsiTheme="majorHAnsi" w:cs="Arial"/>
          <w:color w:val="000000"/>
          <w:sz w:val="20"/>
          <w:szCs w:val="20"/>
          <w:lang w:eastAsia="pl-PL"/>
        </w:rPr>
      </w:pPr>
      <w:r w:rsidRPr="00777351">
        <w:rPr>
          <w:rFonts w:asciiTheme="majorHAnsi" w:eastAsia="Calibri" w:hAnsiTheme="majorHAnsi" w:cs="Arial"/>
          <w:color w:val="000000"/>
          <w:sz w:val="20"/>
          <w:szCs w:val="20"/>
          <w:lang w:eastAsia="pl-PL"/>
        </w:rPr>
        <w:t>Fakturowanie za wykonanie części robót będzie możliwe nie częściej niż raz w miesiącu,</w:t>
      </w:r>
    </w:p>
    <w:p w14:paraId="52FFAC8D" w14:textId="77777777" w:rsidR="00777351" w:rsidRPr="00777351" w:rsidRDefault="00777351" w:rsidP="00777351">
      <w:pPr>
        <w:numPr>
          <w:ilvl w:val="0"/>
          <w:numId w:val="45"/>
        </w:numPr>
        <w:tabs>
          <w:tab w:val="left" w:pos="993"/>
        </w:tabs>
        <w:suppressAutoHyphens/>
        <w:spacing w:after="29" w:line="259" w:lineRule="auto"/>
        <w:ind w:right="14"/>
        <w:contextualSpacing/>
        <w:jc w:val="both"/>
        <w:rPr>
          <w:rFonts w:asciiTheme="majorHAnsi" w:eastAsia="Calibri" w:hAnsiTheme="majorHAnsi" w:cs="Arial"/>
          <w:color w:val="000000"/>
          <w:sz w:val="20"/>
          <w:szCs w:val="20"/>
          <w:lang w:eastAsia="pl-PL"/>
        </w:rPr>
      </w:pPr>
      <w:r w:rsidRPr="00777351">
        <w:rPr>
          <w:rFonts w:asciiTheme="majorHAnsi" w:eastAsia="Calibri" w:hAnsiTheme="majorHAnsi" w:cs="Arial"/>
          <w:color w:val="000000"/>
          <w:sz w:val="20"/>
          <w:szCs w:val="20"/>
          <w:lang w:eastAsia="pl-PL"/>
        </w:rPr>
        <w:t>Faktura końcowa wystawiona zostanie na podstawie protokołu odbioru końcowego robót,</w:t>
      </w:r>
    </w:p>
    <w:p w14:paraId="358B8CA4" w14:textId="77777777" w:rsidR="00777351" w:rsidRPr="00777351" w:rsidRDefault="00777351" w:rsidP="00777351">
      <w:pPr>
        <w:numPr>
          <w:ilvl w:val="0"/>
          <w:numId w:val="45"/>
        </w:numPr>
        <w:tabs>
          <w:tab w:val="left" w:pos="993"/>
        </w:tabs>
        <w:suppressAutoHyphens/>
        <w:spacing w:after="30" w:line="259" w:lineRule="auto"/>
        <w:ind w:right="14"/>
        <w:contextualSpacing/>
        <w:jc w:val="both"/>
        <w:rPr>
          <w:rFonts w:asciiTheme="majorHAnsi" w:eastAsia="Calibri" w:hAnsiTheme="majorHAnsi" w:cs="Arial"/>
          <w:color w:val="000000"/>
          <w:sz w:val="20"/>
          <w:szCs w:val="20"/>
          <w:lang w:eastAsia="pl-PL"/>
        </w:rPr>
      </w:pPr>
      <w:r w:rsidRPr="00777351">
        <w:rPr>
          <w:rFonts w:asciiTheme="majorHAnsi" w:eastAsia="Calibri" w:hAnsiTheme="majorHAnsi" w:cs="Arial"/>
          <w:color w:val="000000"/>
          <w:sz w:val="20"/>
          <w:szCs w:val="20"/>
          <w:lang w:eastAsia="pl-PL"/>
        </w:rPr>
        <w:t>Do każdej faktury dołączony będzie częściowy protokół odbioru oraz dokumenty potwierdzające jakość wykonanych robót ( certyfikaty, aprobaty, deklaracje zgodności, itp.), szkice geodezyjne, wyniki badań oraz inne dokumenty wymagane przy odbiorze robót..</w:t>
      </w:r>
    </w:p>
    <w:p w14:paraId="459F4D3D" w14:textId="77777777" w:rsidR="00777351" w:rsidRPr="00777351" w:rsidRDefault="00777351" w:rsidP="00777351">
      <w:pPr>
        <w:numPr>
          <w:ilvl w:val="0"/>
          <w:numId w:val="48"/>
        </w:numPr>
        <w:tabs>
          <w:tab w:val="left" w:pos="993"/>
        </w:tabs>
        <w:suppressAutoHyphens/>
        <w:spacing w:after="30" w:line="259" w:lineRule="auto"/>
        <w:ind w:right="14"/>
        <w:contextualSpacing/>
        <w:jc w:val="both"/>
        <w:rPr>
          <w:rFonts w:asciiTheme="majorHAnsi" w:eastAsia="Calibri" w:hAnsiTheme="majorHAnsi" w:cs="Arial"/>
          <w:color w:val="000000"/>
          <w:sz w:val="20"/>
          <w:szCs w:val="20"/>
          <w:lang w:eastAsia="pl-PL"/>
        </w:rPr>
      </w:pPr>
      <w:r w:rsidRPr="00777351">
        <w:rPr>
          <w:rFonts w:asciiTheme="majorHAnsi" w:eastAsia="Calibri" w:hAnsiTheme="majorHAnsi" w:cs="Arial"/>
          <w:color w:val="000000"/>
          <w:sz w:val="20"/>
          <w:szCs w:val="20"/>
          <w:lang w:eastAsia="pl-PL"/>
        </w:rPr>
        <w:t xml:space="preserve">Fakturowanie na podstawie protokołów odbiorów częściowych będzie dokonywane do łącznie </w:t>
      </w:r>
    </w:p>
    <w:p w14:paraId="0B62F8F3" w14:textId="77777777" w:rsidR="00777351" w:rsidRPr="00777351" w:rsidRDefault="00777351" w:rsidP="00777351">
      <w:pPr>
        <w:tabs>
          <w:tab w:val="left" w:pos="993"/>
        </w:tabs>
        <w:suppressAutoHyphens/>
        <w:spacing w:after="30"/>
        <w:ind w:left="720" w:right="14"/>
        <w:contextualSpacing/>
        <w:jc w:val="both"/>
        <w:rPr>
          <w:rFonts w:asciiTheme="majorHAnsi" w:eastAsia="Calibri" w:hAnsiTheme="majorHAnsi" w:cs="Arial"/>
          <w:color w:val="000000"/>
          <w:sz w:val="20"/>
          <w:szCs w:val="20"/>
          <w:lang w:eastAsia="pl-PL"/>
        </w:rPr>
      </w:pPr>
      <w:r w:rsidRPr="00777351">
        <w:rPr>
          <w:rFonts w:asciiTheme="majorHAnsi" w:eastAsia="Calibri" w:hAnsiTheme="majorHAnsi" w:cs="Arial"/>
          <w:color w:val="000000"/>
          <w:sz w:val="20"/>
          <w:szCs w:val="20"/>
          <w:lang w:eastAsia="pl-PL"/>
        </w:rPr>
        <w:t>90 % wynagrodzenia określonego w ust. 1 niniejszego paragrafu, pozostałe 10 % będzie fakturowane po dokonaniu odbioru końcowego i podpisaniu protokołu odbioru końcowego.</w:t>
      </w:r>
    </w:p>
    <w:p w14:paraId="6EF5494F" w14:textId="77777777" w:rsidR="00777351" w:rsidRPr="00777351" w:rsidRDefault="00777351" w:rsidP="00777351">
      <w:pPr>
        <w:numPr>
          <w:ilvl w:val="0"/>
          <w:numId w:val="48"/>
        </w:numPr>
        <w:tabs>
          <w:tab w:val="left" w:pos="993"/>
        </w:tabs>
        <w:suppressAutoHyphens/>
        <w:spacing w:after="30" w:line="259" w:lineRule="auto"/>
        <w:ind w:right="14"/>
        <w:contextualSpacing/>
        <w:jc w:val="both"/>
        <w:rPr>
          <w:rFonts w:asciiTheme="majorHAnsi" w:eastAsia="Calibri" w:hAnsiTheme="majorHAnsi" w:cs="Arial"/>
          <w:sz w:val="20"/>
          <w:szCs w:val="20"/>
          <w:lang w:eastAsia="pl-PL"/>
        </w:rPr>
      </w:pPr>
      <w:r w:rsidRPr="00777351">
        <w:rPr>
          <w:rFonts w:asciiTheme="majorHAnsi" w:eastAsia="Calibri" w:hAnsiTheme="majorHAnsi" w:cs="Arial"/>
          <w:sz w:val="20"/>
          <w:szCs w:val="20"/>
          <w:lang w:eastAsia="pl-PL"/>
        </w:rPr>
        <w:t xml:space="preserve">Zapłata faktur Wykonawcy nastąpi w terminie do 30 dni od dnia doręczenia Zamawiającemu prawidłowo wystawionej faktury VAT wraz z dokumentami określonymi w ust. 9 i  ust.10 lit. a)  niniejszego paragrafu oraz po spełnieniu zapisu określonego w ust.19.  </w:t>
      </w:r>
    </w:p>
    <w:p w14:paraId="530A3D08" w14:textId="77777777" w:rsidR="00777351" w:rsidRPr="00777351" w:rsidRDefault="00777351" w:rsidP="00777351">
      <w:pPr>
        <w:numPr>
          <w:ilvl w:val="0"/>
          <w:numId w:val="48"/>
        </w:numPr>
        <w:tabs>
          <w:tab w:val="left" w:pos="993"/>
        </w:tabs>
        <w:suppressAutoHyphens/>
        <w:spacing w:after="30" w:line="259" w:lineRule="auto"/>
        <w:ind w:right="14"/>
        <w:contextualSpacing/>
        <w:jc w:val="both"/>
        <w:rPr>
          <w:rFonts w:asciiTheme="majorHAnsi" w:eastAsia="Calibri" w:hAnsiTheme="majorHAnsi" w:cs="Arial"/>
          <w:color w:val="000000"/>
          <w:sz w:val="20"/>
          <w:szCs w:val="20"/>
          <w:lang w:eastAsia="pl-PL"/>
        </w:rPr>
      </w:pPr>
      <w:r w:rsidRPr="00777351">
        <w:rPr>
          <w:rFonts w:asciiTheme="majorHAnsi" w:eastAsia="Calibri" w:hAnsiTheme="majorHAnsi" w:cs="Arial"/>
          <w:color w:val="000000"/>
          <w:sz w:val="20"/>
          <w:szCs w:val="20"/>
          <w:lang w:eastAsia="pl-PL"/>
        </w:rPr>
        <w:t>Za termin zapłaty Strony uznawać będą termin obciążenia rachunku Zamawiającego.</w:t>
      </w:r>
    </w:p>
    <w:p w14:paraId="4AD433F2" w14:textId="77777777" w:rsidR="00777351" w:rsidRPr="00777351" w:rsidRDefault="00777351" w:rsidP="00777351">
      <w:pPr>
        <w:numPr>
          <w:ilvl w:val="0"/>
          <w:numId w:val="48"/>
        </w:numPr>
        <w:tabs>
          <w:tab w:val="left" w:pos="993"/>
        </w:tabs>
        <w:suppressAutoHyphens/>
        <w:spacing w:after="30" w:line="259" w:lineRule="auto"/>
        <w:ind w:right="14"/>
        <w:contextualSpacing/>
        <w:jc w:val="both"/>
        <w:rPr>
          <w:rFonts w:asciiTheme="majorHAnsi" w:eastAsia="Calibri" w:hAnsiTheme="majorHAnsi" w:cs="Arial"/>
          <w:color w:val="000000"/>
          <w:sz w:val="20"/>
          <w:szCs w:val="20"/>
          <w:lang w:eastAsia="pl-PL"/>
        </w:rPr>
      </w:pPr>
      <w:r w:rsidRPr="00777351">
        <w:rPr>
          <w:rFonts w:asciiTheme="majorHAnsi" w:eastAsia="Calibri" w:hAnsiTheme="majorHAnsi" w:cs="Arial"/>
          <w:color w:val="000000"/>
          <w:sz w:val="20"/>
          <w:szCs w:val="20"/>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777351">
        <w:rPr>
          <w:rFonts w:asciiTheme="majorHAnsi" w:eastAsia="Calibri" w:hAnsiTheme="majorHAnsi" w:cs="Arial"/>
          <w:color w:val="000000"/>
          <w:sz w:val="20"/>
          <w:szCs w:val="20"/>
          <w:lang w:eastAsia="pl-PL"/>
        </w:rPr>
        <w:t>split</w:t>
      </w:r>
      <w:proofErr w:type="spellEnd"/>
      <w:r w:rsidRPr="00777351">
        <w:rPr>
          <w:rFonts w:asciiTheme="majorHAnsi" w:eastAsia="Calibri" w:hAnsiTheme="majorHAnsi" w:cs="Arial"/>
          <w:color w:val="000000"/>
          <w:sz w:val="20"/>
          <w:szCs w:val="20"/>
          <w:lang w:eastAsia="pl-PL"/>
        </w:rPr>
        <w:t xml:space="preserve"> </w:t>
      </w:r>
      <w:proofErr w:type="spellStart"/>
      <w:r w:rsidRPr="00777351">
        <w:rPr>
          <w:rFonts w:asciiTheme="majorHAnsi" w:eastAsia="Calibri" w:hAnsiTheme="majorHAnsi" w:cs="Arial"/>
          <w:color w:val="000000"/>
          <w:sz w:val="20"/>
          <w:szCs w:val="20"/>
          <w:lang w:eastAsia="pl-PL"/>
        </w:rPr>
        <w:t>payment</w:t>
      </w:r>
      <w:proofErr w:type="spellEnd"/>
      <w:r w:rsidRPr="00777351">
        <w:rPr>
          <w:rFonts w:asciiTheme="majorHAnsi" w:eastAsia="Calibri" w:hAnsiTheme="majorHAnsi" w:cs="Arial"/>
          <w:color w:val="000000"/>
          <w:sz w:val="20"/>
          <w:szCs w:val="20"/>
          <w:lang w:eastAsia="pl-PL"/>
        </w:rPr>
        <w:t xml:space="preserve">. Zapłatę w tym systemie uznaje się za dokonanie płatności w terminie ustalonym w umowie. Podzieloną płatność tzw. </w:t>
      </w:r>
      <w:proofErr w:type="spellStart"/>
      <w:r w:rsidRPr="00777351">
        <w:rPr>
          <w:rFonts w:asciiTheme="majorHAnsi" w:eastAsia="Calibri" w:hAnsiTheme="majorHAnsi" w:cs="Arial"/>
          <w:color w:val="000000"/>
          <w:sz w:val="20"/>
          <w:szCs w:val="20"/>
          <w:lang w:eastAsia="pl-PL"/>
        </w:rPr>
        <w:t>split</w:t>
      </w:r>
      <w:proofErr w:type="spellEnd"/>
      <w:r w:rsidRPr="00777351">
        <w:rPr>
          <w:rFonts w:asciiTheme="majorHAnsi" w:eastAsia="Calibri" w:hAnsiTheme="majorHAnsi" w:cs="Arial"/>
          <w:color w:val="000000"/>
          <w:sz w:val="20"/>
          <w:szCs w:val="20"/>
          <w:lang w:eastAsia="pl-PL"/>
        </w:rPr>
        <w:t xml:space="preserve"> </w:t>
      </w:r>
      <w:proofErr w:type="spellStart"/>
      <w:r w:rsidRPr="00777351">
        <w:rPr>
          <w:rFonts w:asciiTheme="majorHAnsi" w:eastAsia="Calibri" w:hAnsiTheme="majorHAnsi" w:cs="Arial"/>
          <w:color w:val="000000"/>
          <w:sz w:val="20"/>
          <w:szCs w:val="20"/>
          <w:lang w:eastAsia="pl-PL"/>
        </w:rPr>
        <w:t>payment</w:t>
      </w:r>
      <w:proofErr w:type="spellEnd"/>
      <w:r w:rsidRPr="00777351">
        <w:rPr>
          <w:rFonts w:asciiTheme="majorHAnsi" w:eastAsia="Calibri" w:hAnsiTheme="majorHAnsi" w:cs="Arial"/>
          <w:color w:val="000000"/>
          <w:sz w:val="20"/>
          <w:szCs w:val="20"/>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777351">
        <w:rPr>
          <w:rFonts w:asciiTheme="majorHAnsi" w:eastAsia="Calibri" w:hAnsiTheme="majorHAnsi" w:cs="Arial"/>
          <w:color w:val="000000"/>
          <w:sz w:val="20"/>
          <w:szCs w:val="20"/>
          <w:lang w:eastAsia="pl-PL"/>
        </w:rPr>
        <w:t>split</w:t>
      </w:r>
      <w:proofErr w:type="spellEnd"/>
      <w:r w:rsidRPr="00777351">
        <w:rPr>
          <w:rFonts w:asciiTheme="majorHAnsi" w:eastAsia="Calibri" w:hAnsiTheme="majorHAnsi" w:cs="Arial"/>
          <w:color w:val="000000"/>
          <w:sz w:val="20"/>
          <w:szCs w:val="20"/>
          <w:lang w:eastAsia="pl-PL"/>
        </w:rPr>
        <w:t xml:space="preserve"> </w:t>
      </w:r>
      <w:proofErr w:type="spellStart"/>
      <w:r w:rsidRPr="00777351">
        <w:rPr>
          <w:rFonts w:asciiTheme="majorHAnsi" w:eastAsia="Calibri" w:hAnsiTheme="majorHAnsi" w:cs="Arial"/>
          <w:color w:val="000000"/>
          <w:sz w:val="20"/>
          <w:szCs w:val="20"/>
          <w:lang w:eastAsia="pl-PL"/>
        </w:rPr>
        <w:t>payment</w:t>
      </w:r>
      <w:proofErr w:type="spellEnd"/>
      <w:r w:rsidRPr="00777351">
        <w:rPr>
          <w:rFonts w:asciiTheme="majorHAnsi" w:eastAsia="Calibri" w:hAnsiTheme="majorHAnsi" w:cs="Arial"/>
          <w:color w:val="000000"/>
          <w:sz w:val="20"/>
          <w:szCs w:val="20"/>
          <w:lang w:eastAsia="pl-PL"/>
        </w:rPr>
        <w:t>.</w:t>
      </w:r>
    </w:p>
    <w:p w14:paraId="49D9B529" w14:textId="77777777" w:rsidR="00777351" w:rsidRPr="00777351" w:rsidRDefault="00777351" w:rsidP="00777351">
      <w:pPr>
        <w:numPr>
          <w:ilvl w:val="0"/>
          <w:numId w:val="48"/>
        </w:numPr>
        <w:tabs>
          <w:tab w:val="left" w:pos="993"/>
        </w:tabs>
        <w:suppressAutoHyphens/>
        <w:spacing w:after="30" w:line="259" w:lineRule="auto"/>
        <w:ind w:right="14"/>
        <w:contextualSpacing/>
        <w:jc w:val="both"/>
        <w:rPr>
          <w:rFonts w:asciiTheme="majorHAnsi" w:eastAsia="Calibri" w:hAnsiTheme="majorHAnsi" w:cs="Arial"/>
          <w:color w:val="000000"/>
          <w:sz w:val="20"/>
          <w:szCs w:val="20"/>
          <w:lang w:eastAsia="pl-PL"/>
        </w:rPr>
      </w:pPr>
      <w:r w:rsidRPr="00777351">
        <w:rPr>
          <w:rFonts w:asciiTheme="majorHAnsi" w:eastAsia="Calibri" w:hAnsiTheme="majorHAnsi" w:cs="Arial"/>
          <w:color w:val="000000"/>
          <w:sz w:val="20"/>
          <w:szCs w:val="20"/>
          <w:lang w:eastAsia="pl-PL"/>
        </w:rPr>
        <w:t>Wykonawca oświadcza, że jest czynnym płatnikiem podatku VAT.</w:t>
      </w:r>
    </w:p>
    <w:p w14:paraId="4007D577" w14:textId="77777777" w:rsidR="00777351" w:rsidRPr="00777351" w:rsidRDefault="00777351" w:rsidP="00777351">
      <w:pPr>
        <w:numPr>
          <w:ilvl w:val="0"/>
          <w:numId w:val="48"/>
        </w:numPr>
        <w:tabs>
          <w:tab w:val="left" w:pos="993"/>
        </w:tabs>
        <w:suppressAutoHyphens/>
        <w:spacing w:after="30" w:line="259" w:lineRule="auto"/>
        <w:ind w:right="14"/>
        <w:contextualSpacing/>
        <w:jc w:val="both"/>
        <w:rPr>
          <w:rFonts w:asciiTheme="majorHAnsi" w:eastAsia="Calibri" w:hAnsiTheme="majorHAnsi" w:cs="Arial"/>
          <w:color w:val="000000"/>
          <w:sz w:val="20"/>
          <w:szCs w:val="20"/>
          <w:lang w:eastAsia="pl-PL"/>
        </w:rPr>
      </w:pPr>
      <w:r w:rsidRPr="00777351">
        <w:rPr>
          <w:rFonts w:asciiTheme="majorHAnsi" w:eastAsia="Calibri" w:hAnsiTheme="majorHAnsi" w:cs="Arial"/>
          <w:color w:val="000000"/>
          <w:sz w:val="20"/>
          <w:szCs w:val="20"/>
          <w:lang w:eastAsia="pl-PL"/>
        </w:rPr>
        <w:t>Wykonawca oświadcza, ze rachunek bankowy wskazany na fakturze VAT znajduje się na białej liście podatkowej.</w:t>
      </w:r>
    </w:p>
    <w:p w14:paraId="0794FB78" w14:textId="77777777" w:rsidR="00777351" w:rsidRPr="00777351" w:rsidRDefault="00777351" w:rsidP="00777351">
      <w:pPr>
        <w:numPr>
          <w:ilvl w:val="0"/>
          <w:numId w:val="48"/>
        </w:numPr>
        <w:tabs>
          <w:tab w:val="left" w:pos="993"/>
        </w:tabs>
        <w:suppressAutoHyphens/>
        <w:spacing w:after="30" w:line="259" w:lineRule="auto"/>
        <w:ind w:right="14"/>
        <w:contextualSpacing/>
        <w:jc w:val="both"/>
        <w:rPr>
          <w:rFonts w:asciiTheme="majorHAnsi" w:eastAsia="Calibri" w:hAnsiTheme="majorHAnsi" w:cs="Arial"/>
          <w:color w:val="000000"/>
          <w:sz w:val="20"/>
          <w:szCs w:val="20"/>
          <w:lang w:eastAsia="pl-PL"/>
        </w:rPr>
      </w:pPr>
      <w:r w:rsidRPr="00777351">
        <w:rPr>
          <w:rFonts w:asciiTheme="majorHAnsi" w:eastAsia="Calibri" w:hAnsiTheme="majorHAnsi" w:cs="Arial"/>
          <w:color w:val="000000"/>
          <w:sz w:val="20"/>
          <w:szCs w:val="20"/>
          <w:lang w:eastAsia="pl-PL"/>
        </w:rPr>
        <w:t>Wykonawca zobowiązany jest do dokonania we własnym zakresie wynagrodzenia należnego Podwykonawcom z zachowaniem terminów płatności określonych w umowach o podwykonawstwo.</w:t>
      </w:r>
    </w:p>
    <w:p w14:paraId="797FD7C6" w14:textId="77777777" w:rsidR="00777351" w:rsidRPr="00777351" w:rsidRDefault="00777351" w:rsidP="00777351">
      <w:pPr>
        <w:numPr>
          <w:ilvl w:val="0"/>
          <w:numId w:val="48"/>
        </w:numPr>
        <w:tabs>
          <w:tab w:val="left" w:pos="993"/>
        </w:tabs>
        <w:suppressAutoHyphens/>
        <w:spacing w:after="30" w:line="259" w:lineRule="auto"/>
        <w:ind w:right="14"/>
        <w:contextualSpacing/>
        <w:jc w:val="both"/>
        <w:rPr>
          <w:rFonts w:asciiTheme="majorHAnsi" w:eastAsia="Calibri" w:hAnsiTheme="majorHAnsi" w:cs="Arial"/>
          <w:color w:val="000000"/>
          <w:sz w:val="20"/>
          <w:szCs w:val="20"/>
          <w:lang w:eastAsia="pl-PL"/>
        </w:rPr>
      </w:pPr>
      <w:r w:rsidRPr="00777351">
        <w:rPr>
          <w:rFonts w:asciiTheme="majorHAnsi" w:eastAsia="Calibri" w:hAnsiTheme="majorHAnsi" w:cs="Arial"/>
          <w:color w:val="000000"/>
          <w:sz w:val="20"/>
          <w:szCs w:val="20"/>
          <w:lang w:eastAsia="pl-PL"/>
        </w:rPr>
        <w:t xml:space="preserve">W przypadku nie wywiązania się Wykonawcy z obowiązku zapłaty wynagrodzenia należnego Podwykonawcy/dalszego podwykonawcy Zamawiającego, Wykonawcę oraz Podwykonawcę/ dalszego podwykonawcę obowiązują procedury postępowania określone w ust. </w:t>
      </w:r>
      <w:r w:rsidRPr="00777351">
        <w:rPr>
          <w:rFonts w:asciiTheme="majorHAnsi" w:eastAsia="Calibri" w:hAnsiTheme="majorHAnsi" w:cs="Arial"/>
          <w:sz w:val="20"/>
          <w:szCs w:val="20"/>
          <w:lang w:eastAsia="pl-PL"/>
        </w:rPr>
        <w:t>21-26</w:t>
      </w:r>
      <w:r w:rsidRPr="00777351">
        <w:rPr>
          <w:rFonts w:asciiTheme="majorHAnsi" w:eastAsia="Calibri" w:hAnsiTheme="majorHAnsi" w:cs="Arial"/>
          <w:color w:val="000000"/>
          <w:sz w:val="20"/>
          <w:szCs w:val="20"/>
          <w:lang w:eastAsia="pl-PL"/>
        </w:rPr>
        <w:t xml:space="preserve"> niniejszego paragrafu.</w:t>
      </w:r>
    </w:p>
    <w:p w14:paraId="3885B513" w14:textId="77777777" w:rsidR="00777351" w:rsidRPr="00777351" w:rsidRDefault="00777351" w:rsidP="00777351">
      <w:pPr>
        <w:numPr>
          <w:ilvl w:val="0"/>
          <w:numId w:val="48"/>
        </w:numPr>
        <w:tabs>
          <w:tab w:val="left" w:pos="993"/>
        </w:tabs>
        <w:suppressAutoHyphens/>
        <w:spacing w:after="30" w:line="259" w:lineRule="auto"/>
        <w:ind w:right="14"/>
        <w:contextualSpacing/>
        <w:jc w:val="both"/>
        <w:rPr>
          <w:rFonts w:asciiTheme="majorHAnsi" w:eastAsia="Calibri" w:hAnsiTheme="majorHAnsi" w:cs="Arial"/>
          <w:color w:val="000000"/>
          <w:sz w:val="20"/>
          <w:szCs w:val="20"/>
          <w:lang w:eastAsia="pl-PL"/>
        </w:rPr>
      </w:pPr>
      <w:r w:rsidRPr="00777351">
        <w:rPr>
          <w:rFonts w:asciiTheme="majorHAnsi" w:eastAsia="Calibri" w:hAnsiTheme="majorHAnsi" w:cs="Arial"/>
          <w:sz w:val="20"/>
          <w:szCs w:val="20"/>
          <w:lang w:eastAsia="pl-PL"/>
        </w:rPr>
        <w:t xml:space="preserve">W terminie 20 dni od daty złożenia faktury </w:t>
      </w:r>
      <w:r w:rsidRPr="00777351">
        <w:rPr>
          <w:rFonts w:asciiTheme="majorHAnsi" w:eastAsia="Calibri" w:hAnsiTheme="majorHAnsi" w:cs="Arial"/>
          <w:color w:val="000000"/>
          <w:sz w:val="20"/>
          <w:szCs w:val="20"/>
          <w:lang w:eastAsia="pl-PL"/>
        </w:rPr>
        <w:t>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w:t>
      </w:r>
    </w:p>
    <w:p w14:paraId="7C807456" w14:textId="77777777" w:rsidR="00777351" w:rsidRPr="00777351" w:rsidRDefault="00777351" w:rsidP="00777351">
      <w:pPr>
        <w:numPr>
          <w:ilvl w:val="0"/>
          <w:numId w:val="48"/>
        </w:numPr>
        <w:tabs>
          <w:tab w:val="left" w:pos="993"/>
        </w:tabs>
        <w:suppressAutoHyphens/>
        <w:spacing w:after="30" w:line="259" w:lineRule="auto"/>
        <w:ind w:right="14"/>
        <w:contextualSpacing/>
        <w:jc w:val="both"/>
        <w:rPr>
          <w:rFonts w:asciiTheme="majorHAnsi" w:eastAsia="Calibri" w:hAnsiTheme="majorHAnsi" w:cs="Arial"/>
          <w:color w:val="000000"/>
          <w:sz w:val="20"/>
          <w:szCs w:val="20"/>
          <w:lang w:eastAsia="pl-PL"/>
        </w:rPr>
      </w:pPr>
      <w:r w:rsidRPr="00777351">
        <w:rPr>
          <w:rFonts w:asciiTheme="majorHAnsi" w:eastAsia="Calibri" w:hAnsiTheme="majorHAnsi" w:cs="Arial"/>
          <w:color w:val="000000"/>
          <w:sz w:val="20"/>
          <w:szCs w:val="20"/>
          <w:lang w:eastAsia="pl-P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66FC10A9" w14:textId="77777777" w:rsidR="00777351" w:rsidRPr="00777351" w:rsidRDefault="00777351" w:rsidP="00777351">
      <w:pPr>
        <w:numPr>
          <w:ilvl w:val="0"/>
          <w:numId w:val="48"/>
        </w:numPr>
        <w:tabs>
          <w:tab w:val="left" w:pos="993"/>
        </w:tabs>
        <w:suppressAutoHyphens/>
        <w:spacing w:after="30" w:line="259" w:lineRule="auto"/>
        <w:ind w:right="14"/>
        <w:contextualSpacing/>
        <w:jc w:val="both"/>
        <w:rPr>
          <w:rFonts w:asciiTheme="majorHAnsi" w:eastAsia="Calibri" w:hAnsiTheme="majorHAnsi" w:cs="Arial"/>
          <w:sz w:val="20"/>
          <w:szCs w:val="20"/>
          <w:lang w:eastAsia="pl-PL"/>
        </w:rPr>
      </w:pPr>
      <w:r w:rsidRPr="00777351">
        <w:rPr>
          <w:rFonts w:asciiTheme="majorHAnsi" w:eastAsia="Calibri" w:hAnsiTheme="majorHAnsi" w:cs="Arial"/>
          <w:color w:val="000000"/>
          <w:sz w:val="20"/>
          <w:szCs w:val="20"/>
          <w:lang w:eastAsia="pl-PL"/>
        </w:rPr>
        <w:lastRenderedPageBreak/>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r w:rsidRPr="00777351">
        <w:rPr>
          <w:rFonts w:asciiTheme="majorHAnsi" w:eastAsia="Calibri" w:hAnsiTheme="majorHAnsi" w:cs="Arial"/>
          <w:sz w:val="20"/>
          <w:szCs w:val="20"/>
        </w:rPr>
        <w:t>w przypadku umów, których przedmiotem są roboty budowlane.</w:t>
      </w:r>
    </w:p>
    <w:p w14:paraId="6F180253" w14:textId="77777777" w:rsidR="00777351" w:rsidRPr="00777351" w:rsidRDefault="00777351" w:rsidP="00777351">
      <w:pPr>
        <w:numPr>
          <w:ilvl w:val="0"/>
          <w:numId w:val="48"/>
        </w:numPr>
        <w:tabs>
          <w:tab w:val="left" w:pos="993"/>
        </w:tabs>
        <w:suppressAutoHyphens/>
        <w:spacing w:after="30" w:line="259" w:lineRule="auto"/>
        <w:ind w:right="14"/>
        <w:contextualSpacing/>
        <w:jc w:val="both"/>
        <w:rPr>
          <w:rFonts w:asciiTheme="majorHAnsi" w:eastAsia="Calibri" w:hAnsiTheme="majorHAnsi" w:cs="Arial"/>
          <w:color w:val="000000"/>
          <w:sz w:val="20"/>
          <w:szCs w:val="20"/>
          <w:lang w:eastAsia="pl-PL"/>
        </w:rPr>
      </w:pPr>
      <w:r w:rsidRPr="00777351">
        <w:rPr>
          <w:rFonts w:asciiTheme="majorHAnsi" w:eastAsia="Calibri" w:hAnsiTheme="majorHAnsi" w:cs="Arial"/>
          <w:color w:val="000000"/>
          <w:sz w:val="20"/>
          <w:szCs w:val="20"/>
          <w:lang w:eastAsia="pl-PL"/>
        </w:rPr>
        <w:t xml:space="preserve">Wynagrodzenie, o którym mowa w ust. </w:t>
      </w:r>
      <w:r w:rsidRPr="00777351">
        <w:rPr>
          <w:rFonts w:asciiTheme="majorHAnsi" w:eastAsia="Calibri" w:hAnsiTheme="majorHAnsi" w:cs="Arial"/>
          <w:sz w:val="20"/>
          <w:szCs w:val="20"/>
          <w:lang w:eastAsia="pl-PL"/>
        </w:rPr>
        <w:t xml:space="preserve">21 </w:t>
      </w:r>
      <w:r w:rsidRPr="00777351">
        <w:rPr>
          <w:rFonts w:asciiTheme="majorHAnsi" w:eastAsia="Calibri" w:hAnsiTheme="majorHAnsi" w:cs="Arial"/>
          <w:color w:val="000000"/>
          <w:sz w:val="20"/>
          <w:szCs w:val="20"/>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71E2FAE" w14:textId="77777777" w:rsidR="00777351" w:rsidRPr="00777351" w:rsidRDefault="00777351" w:rsidP="00777351">
      <w:pPr>
        <w:numPr>
          <w:ilvl w:val="0"/>
          <w:numId w:val="48"/>
        </w:numPr>
        <w:tabs>
          <w:tab w:val="left" w:pos="993"/>
        </w:tabs>
        <w:suppressAutoHyphens/>
        <w:spacing w:after="30" w:line="259" w:lineRule="auto"/>
        <w:ind w:right="14"/>
        <w:contextualSpacing/>
        <w:jc w:val="both"/>
        <w:rPr>
          <w:rFonts w:asciiTheme="majorHAnsi" w:eastAsia="Calibri" w:hAnsiTheme="majorHAnsi" w:cs="Arial"/>
          <w:color w:val="000000"/>
          <w:sz w:val="20"/>
          <w:szCs w:val="20"/>
          <w:lang w:eastAsia="pl-PL"/>
        </w:rPr>
      </w:pPr>
      <w:r w:rsidRPr="00777351">
        <w:rPr>
          <w:rFonts w:asciiTheme="majorHAnsi" w:eastAsia="Calibri" w:hAnsiTheme="majorHAnsi" w:cs="Arial"/>
          <w:color w:val="000000"/>
          <w:sz w:val="20"/>
          <w:szCs w:val="20"/>
          <w:lang w:eastAsia="pl-PL"/>
        </w:rPr>
        <w:t>Przed dokonaniem bezpośredniej zapłaty Zamawiający umożliwi Wykonawcy zgłoszenie w formie pisemnej uwag dotyczących zasadności bezpośredniej zapłaty wynagrodzenia Podwykonawcy lub dalszemu Podwykonawcy, o których mowa w ust.</w:t>
      </w:r>
      <w:r w:rsidRPr="00777351">
        <w:rPr>
          <w:rFonts w:asciiTheme="majorHAnsi" w:eastAsia="Calibri" w:hAnsiTheme="majorHAnsi" w:cs="Arial"/>
          <w:sz w:val="20"/>
          <w:szCs w:val="20"/>
          <w:lang w:eastAsia="pl-PL"/>
        </w:rPr>
        <w:t xml:space="preserve">21. </w:t>
      </w:r>
      <w:r w:rsidRPr="00777351">
        <w:rPr>
          <w:rFonts w:asciiTheme="majorHAnsi" w:eastAsia="Calibri" w:hAnsiTheme="majorHAnsi" w:cs="Arial"/>
          <w:color w:val="000000"/>
          <w:sz w:val="20"/>
          <w:szCs w:val="20"/>
          <w:lang w:eastAsia="pl-PL"/>
        </w:rPr>
        <w:t>Termin na wniesienie uwag ustala się na 7 dni od daty doręczenia powiadomienia o roszczeniu podwykonawcy.</w:t>
      </w:r>
    </w:p>
    <w:p w14:paraId="2C17CDB3" w14:textId="77777777" w:rsidR="00777351" w:rsidRPr="00777351" w:rsidRDefault="00777351" w:rsidP="00777351">
      <w:pPr>
        <w:numPr>
          <w:ilvl w:val="0"/>
          <w:numId w:val="48"/>
        </w:numPr>
        <w:tabs>
          <w:tab w:val="left" w:pos="993"/>
        </w:tabs>
        <w:suppressAutoHyphens/>
        <w:spacing w:after="30" w:line="259" w:lineRule="auto"/>
        <w:ind w:right="14"/>
        <w:contextualSpacing/>
        <w:jc w:val="both"/>
        <w:rPr>
          <w:rFonts w:asciiTheme="majorHAnsi" w:eastAsia="Calibri" w:hAnsiTheme="majorHAnsi" w:cs="Arial"/>
          <w:color w:val="000000"/>
          <w:sz w:val="20"/>
          <w:szCs w:val="20"/>
          <w:lang w:eastAsia="pl-PL"/>
        </w:rPr>
      </w:pPr>
      <w:r w:rsidRPr="00777351">
        <w:rPr>
          <w:rFonts w:asciiTheme="majorHAnsi" w:eastAsia="Calibri" w:hAnsiTheme="majorHAnsi" w:cs="Arial"/>
          <w:color w:val="000000"/>
          <w:sz w:val="20"/>
          <w:szCs w:val="20"/>
          <w:lang w:eastAsia="pl-PL"/>
        </w:rPr>
        <w:t>W przypadku zgłoszenia uwag, o których mowa w ust.</w:t>
      </w:r>
      <w:r w:rsidRPr="00777351">
        <w:rPr>
          <w:rFonts w:asciiTheme="majorHAnsi" w:eastAsia="Calibri" w:hAnsiTheme="majorHAnsi" w:cs="Arial"/>
          <w:sz w:val="20"/>
          <w:szCs w:val="20"/>
          <w:lang w:eastAsia="pl-PL"/>
        </w:rPr>
        <w:t>23</w:t>
      </w:r>
      <w:r w:rsidRPr="00777351">
        <w:rPr>
          <w:rFonts w:asciiTheme="majorHAnsi" w:eastAsia="Calibri" w:hAnsiTheme="majorHAnsi" w:cs="Arial"/>
          <w:color w:val="000000"/>
          <w:sz w:val="20"/>
          <w:szCs w:val="20"/>
          <w:lang w:eastAsia="pl-PL"/>
        </w:rPr>
        <w:t xml:space="preserve"> w terminie wskazanym przez zamawiającego, zamawiający może:</w:t>
      </w:r>
    </w:p>
    <w:p w14:paraId="283B1B4E" w14:textId="77777777" w:rsidR="00777351" w:rsidRPr="00777351" w:rsidRDefault="00777351" w:rsidP="00777351">
      <w:pPr>
        <w:numPr>
          <w:ilvl w:val="0"/>
          <w:numId w:val="46"/>
        </w:numPr>
        <w:suppressAutoHyphens/>
        <w:spacing w:after="5" w:line="259" w:lineRule="auto"/>
        <w:ind w:right="128"/>
        <w:contextualSpacing/>
        <w:jc w:val="both"/>
        <w:rPr>
          <w:rFonts w:asciiTheme="majorHAnsi" w:eastAsia="Verdana" w:hAnsiTheme="majorHAnsi" w:cs="Arial"/>
          <w:color w:val="000000"/>
          <w:sz w:val="20"/>
          <w:szCs w:val="20"/>
          <w:lang w:eastAsia="pl-PL"/>
        </w:rPr>
      </w:pPr>
      <w:r w:rsidRPr="00777351">
        <w:rPr>
          <w:rFonts w:asciiTheme="majorHAnsi" w:eastAsia="Verdana" w:hAnsiTheme="majorHAnsi" w:cs="Arial"/>
          <w:color w:val="000000"/>
          <w:sz w:val="20"/>
          <w:szCs w:val="20"/>
          <w:lang w:eastAsia="pl-PL"/>
        </w:rPr>
        <w:t>nie dokonać bezpośredniej zapłaty wynagrodzenia podwykonawcy lub dalszemu podwykonawcy, jeżeli wykonawca wykaże niezasadność takiej zapłaty albo</w:t>
      </w:r>
    </w:p>
    <w:p w14:paraId="7E93398D" w14:textId="77777777" w:rsidR="00777351" w:rsidRPr="00777351" w:rsidRDefault="00777351" w:rsidP="00777351">
      <w:pPr>
        <w:numPr>
          <w:ilvl w:val="0"/>
          <w:numId w:val="46"/>
        </w:numPr>
        <w:suppressAutoHyphens/>
        <w:spacing w:after="5" w:line="259" w:lineRule="auto"/>
        <w:ind w:right="128"/>
        <w:contextualSpacing/>
        <w:jc w:val="both"/>
        <w:rPr>
          <w:rFonts w:asciiTheme="majorHAnsi" w:eastAsia="Verdana" w:hAnsiTheme="majorHAnsi" w:cs="Arial"/>
          <w:color w:val="000000"/>
          <w:sz w:val="20"/>
          <w:szCs w:val="20"/>
          <w:lang w:eastAsia="pl-PL"/>
        </w:rPr>
      </w:pPr>
      <w:r w:rsidRPr="00777351">
        <w:rPr>
          <w:rFonts w:asciiTheme="majorHAnsi" w:eastAsia="Verdana" w:hAnsiTheme="majorHAnsi" w:cs="Arial"/>
          <w:color w:val="000000"/>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113DB98" w14:textId="77777777" w:rsidR="00777351" w:rsidRPr="00777351" w:rsidRDefault="00777351" w:rsidP="00777351">
      <w:pPr>
        <w:numPr>
          <w:ilvl w:val="0"/>
          <w:numId w:val="46"/>
        </w:numPr>
        <w:suppressAutoHyphens/>
        <w:spacing w:after="5" w:line="259" w:lineRule="auto"/>
        <w:ind w:right="128"/>
        <w:contextualSpacing/>
        <w:jc w:val="both"/>
        <w:rPr>
          <w:rFonts w:asciiTheme="majorHAnsi" w:eastAsia="Verdana" w:hAnsiTheme="majorHAnsi" w:cs="Arial"/>
          <w:color w:val="000000"/>
          <w:sz w:val="20"/>
          <w:szCs w:val="20"/>
          <w:lang w:eastAsia="pl-PL"/>
        </w:rPr>
      </w:pPr>
      <w:r w:rsidRPr="00777351">
        <w:rPr>
          <w:rFonts w:asciiTheme="majorHAnsi" w:eastAsia="Verdana" w:hAnsiTheme="majorHAnsi" w:cs="Arial"/>
          <w:color w:val="000000"/>
          <w:sz w:val="20"/>
          <w:szCs w:val="20"/>
          <w:lang w:eastAsia="pl-PL"/>
        </w:rPr>
        <w:t>dokonać bezpośredniej zapłaty wynagrodzenia podwykonawcy lub dalszemu podwykonawcy, jeżeli podwykonawca lub dalszy podwykonawca wykaże zasadność takiej zapłaty.</w:t>
      </w:r>
    </w:p>
    <w:p w14:paraId="21DC3C59" w14:textId="77777777" w:rsidR="00777351" w:rsidRPr="00777351" w:rsidRDefault="00777351" w:rsidP="00777351">
      <w:pPr>
        <w:numPr>
          <w:ilvl w:val="0"/>
          <w:numId w:val="48"/>
        </w:numPr>
        <w:suppressAutoHyphens/>
        <w:spacing w:after="5" w:line="259" w:lineRule="auto"/>
        <w:ind w:right="128"/>
        <w:contextualSpacing/>
        <w:jc w:val="both"/>
        <w:rPr>
          <w:rFonts w:asciiTheme="majorHAnsi" w:eastAsia="Verdana" w:hAnsiTheme="majorHAnsi" w:cs="Arial"/>
          <w:color w:val="000000"/>
          <w:sz w:val="20"/>
          <w:szCs w:val="20"/>
          <w:lang w:eastAsia="pl-PL"/>
        </w:rPr>
      </w:pPr>
      <w:r w:rsidRPr="00777351">
        <w:rPr>
          <w:rFonts w:asciiTheme="majorHAnsi" w:eastAsia="Verdana" w:hAnsiTheme="majorHAnsi" w:cs="Arial"/>
          <w:color w:val="000000"/>
          <w:sz w:val="20"/>
          <w:szCs w:val="20"/>
          <w:lang w:eastAsia="pl-PL"/>
        </w:rPr>
        <w:t>Zamawiający dokona bezpośredniej zapłaty na rzecz Podwykonawcy/dalszego podwykonawcy wyłącznie wymagalnego wynagrodzenia, bez odsetek należnych Podwykonawcom/dalszym podwykonawcom.</w:t>
      </w:r>
    </w:p>
    <w:p w14:paraId="1903EBFD" w14:textId="77777777" w:rsidR="00777351" w:rsidRPr="00777351" w:rsidRDefault="00777351" w:rsidP="00777351">
      <w:pPr>
        <w:numPr>
          <w:ilvl w:val="0"/>
          <w:numId w:val="48"/>
        </w:numPr>
        <w:suppressAutoHyphens/>
        <w:spacing w:after="5" w:line="259" w:lineRule="auto"/>
        <w:ind w:right="128"/>
        <w:contextualSpacing/>
        <w:jc w:val="both"/>
        <w:rPr>
          <w:rFonts w:asciiTheme="majorHAnsi" w:eastAsia="Verdana" w:hAnsiTheme="majorHAnsi" w:cs="Arial"/>
          <w:color w:val="000000"/>
          <w:sz w:val="20"/>
          <w:szCs w:val="20"/>
          <w:lang w:eastAsia="pl-PL"/>
        </w:rPr>
      </w:pPr>
      <w:r w:rsidRPr="00777351">
        <w:rPr>
          <w:rFonts w:asciiTheme="majorHAnsi" w:eastAsia="Verdana" w:hAnsiTheme="majorHAnsi" w:cs="Arial"/>
          <w:color w:val="000000"/>
          <w:sz w:val="20"/>
          <w:szCs w:val="20"/>
          <w:lang w:eastAsia="pl-PL"/>
        </w:rPr>
        <w:t xml:space="preserve">W przypadku dokonania bezpośredniej zapłaty podwykonawcy lub dalszemu podwykonawcy, Zamawiający potrąca kwotę wypłaconego wynagrodzenia z wynagrodzenia należnego Wykonawcy. </w:t>
      </w:r>
    </w:p>
    <w:p w14:paraId="6BB70B0D" w14:textId="7B6204EB" w:rsidR="006D0A3B" w:rsidRPr="00777351" w:rsidRDefault="00777351" w:rsidP="00777351">
      <w:pPr>
        <w:numPr>
          <w:ilvl w:val="0"/>
          <w:numId w:val="48"/>
        </w:numPr>
        <w:suppressAutoHyphens/>
        <w:spacing w:after="5" w:line="259" w:lineRule="auto"/>
        <w:ind w:right="128"/>
        <w:contextualSpacing/>
        <w:jc w:val="both"/>
        <w:rPr>
          <w:rFonts w:asciiTheme="majorHAnsi" w:eastAsia="Verdana" w:hAnsiTheme="majorHAnsi" w:cs="Arial"/>
          <w:color w:val="000000"/>
          <w:sz w:val="20"/>
          <w:szCs w:val="20"/>
          <w:lang w:eastAsia="pl-PL"/>
        </w:rPr>
      </w:pPr>
      <w:r w:rsidRPr="00777351">
        <w:rPr>
          <w:rFonts w:asciiTheme="majorHAnsi" w:eastAsia="Calibri" w:hAnsiTheme="majorHAnsi" w:cs="Arial"/>
          <w:sz w:val="20"/>
          <w:szCs w:val="20"/>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w:t>
      </w:r>
    </w:p>
    <w:p w14:paraId="682FDA65" w14:textId="77777777" w:rsidR="006D0A3B" w:rsidRPr="00B8655F" w:rsidRDefault="006D0A3B" w:rsidP="006D0A3B">
      <w:pPr>
        <w:keepNext/>
        <w:keepLines/>
        <w:spacing w:after="0" w:line="259" w:lineRule="auto"/>
        <w:ind w:right="353"/>
        <w:jc w:val="center"/>
        <w:outlineLvl w:val="0"/>
        <w:rPr>
          <w:rFonts w:asciiTheme="majorHAnsi" w:eastAsia="Arial" w:hAnsiTheme="majorHAnsi" w:cs="Arial"/>
          <w:b/>
          <w:color w:val="000000"/>
          <w:sz w:val="20"/>
          <w:szCs w:val="20"/>
          <w:lang w:eastAsia="pl-PL"/>
        </w:rPr>
      </w:pPr>
      <w:r w:rsidRPr="00B8655F">
        <w:rPr>
          <w:rFonts w:asciiTheme="majorHAnsi" w:eastAsia="Arial" w:hAnsiTheme="majorHAnsi" w:cs="Arial"/>
          <w:b/>
          <w:color w:val="000000"/>
          <w:sz w:val="20"/>
          <w:szCs w:val="20"/>
          <w:lang w:eastAsia="pl-PL"/>
        </w:rPr>
        <w:t xml:space="preserve">§ 8 </w:t>
      </w:r>
    </w:p>
    <w:p w14:paraId="0EDA4B75" w14:textId="77777777" w:rsidR="006D0A3B" w:rsidRPr="00B8655F" w:rsidRDefault="006D0A3B" w:rsidP="006D0A3B">
      <w:pPr>
        <w:keepNext/>
        <w:keepLines/>
        <w:spacing w:after="0" w:line="259" w:lineRule="auto"/>
        <w:ind w:right="353"/>
        <w:jc w:val="center"/>
        <w:outlineLvl w:val="0"/>
        <w:rPr>
          <w:rFonts w:asciiTheme="majorHAnsi" w:eastAsia="Arial" w:hAnsiTheme="majorHAnsi" w:cs="Arial"/>
          <w:b/>
          <w:color w:val="000000"/>
          <w:sz w:val="20"/>
          <w:szCs w:val="20"/>
          <w:lang w:eastAsia="pl-PL"/>
        </w:rPr>
      </w:pPr>
      <w:r w:rsidRPr="00B8655F">
        <w:rPr>
          <w:rFonts w:asciiTheme="majorHAnsi" w:eastAsia="Arial" w:hAnsiTheme="majorHAnsi" w:cs="Arial"/>
          <w:b/>
          <w:color w:val="000000"/>
          <w:sz w:val="20"/>
          <w:szCs w:val="20"/>
          <w:lang w:eastAsia="pl-PL"/>
        </w:rPr>
        <w:t xml:space="preserve">(ubezpieczenie Wykonawcy) </w:t>
      </w:r>
    </w:p>
    <w:p w14:paraId="678D7728" w14:textId="77777777" w:rsidR="006D0A3B" w:rsidRPr="00B8655F" w:rsidRDefault="006D0A3B" w:rsidP="006D0A3B">
      <w:pPr>
        <w:numPr>
          <w:ilvl w:val="0"/>
          <w:numId w:val="19"/>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Wykonawca zobowiązuje się zawrzeć na czas obowiązywania Umowy w terminie do</w:t>
      </w:r>
      <w:r w:rsidRPr="00B8655F">
        <w:rPr>
          <w:rFonts w:asciiTheme="majorHAnsi" w:eastAsia="Arial" w:hAnsiTheme="majorHAnsi" w:cs="Arial"/>
          <w:b/>
          <w:color w:val="000000"/>
          <w:sz w:val="20"/>
          <w:szCs w:val="20"/>
          <w:lang w:eastAsia="pl-PL"/>
        </w:rPr>
        <w:t xml:space="preserve"> 7 dni</w:t>
      </w:r>
      <w:r w:rsidRPr="00B8655F">
        <w:rPr>
          <w:rFonts w:asciiTheme="majorHAnsi" w:eastAsia="Arial" w:hAnsiTheme="majorHAnsi" w:cs="Arial"/>
          <w:color w:val="000000"/>
          <w:sz w:val="20"/>
          <w:szCs w:val="20"/>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39212774" w14:textId="77777777" w:rsidR="006D0A3B" w:rsidRPr="00B8655F" w:rsidRDefault="006D0A3B" w:rsidP="006D0A3B">
      <w:pPr>
        <w:numPr>
          <w:ilvl w:val="1"/>
          <w:numId w:val="19"/>
        </w:numPr>
        <w:spacing w:after="9" w:line="250"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od ryzyk budowlanych (np. CAR, EAR lub CWAR) z sumą ubezpieczenia nie niższą niż Cena ofertowa brutto; </w:t>
      </w:r>
    </w:p>
    <w:p w14:paraId="47F35286" w14:textId="77777777" w:rsidR="006D0A3B" w:rsidRPr="00B8655F" w:rsidRDefault="006D0A3B" w:rsidP="006D0A3B">
      <w:pPr>
        <w:numPr>
          <w:ilvl w:val="1"/>
          <w:numId w:val="19"/>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w:t>
      </w:r>
      <w:r w:rsidR="002735C2" w:rsidRPr="00B8655F">
        <w:rPr>
          <w:rFonts w:asciiTheme="majorHAnsi" w:eastAsia="Arial" w:hAnsiTheme="majorHAnsi" w:cs="Arial"/>
          <w:color w:val="000000"/>
          <w:sz w:val="20"/>
          <w:szCs w:val="20"/>
          <w:lang w:eastAsia="pl-PL"/>
        </w:rPr>
        <w:t xml:space="preserve">ę ubezpieczenia nie niższą niż </w:t>
      </w:r>
      <w:r w:rsidR="00B36E82" w:rsidRPr="00B8655F">
        <w:rPr>
          <w:rFonts w:asciiTheme="majorHAnsi" w:eastAsia="Arial" w:hAnsiTheme="majorHAnsi" w:cs="Arial"/>
          <w:color w:val="000000"/>
          <w:sz w:val="20"/>
          <w:szCs w:val="20"/>
          <w:lang w:eastAsia="pl-PL"/>
        </w:rPr>
        <w:t>400 000,00zł</w:t>
      </w:r>
      <w:r w:rsidR="002735C2" w:rsidRPr="00B8655F">
        <w:rPr>
          <w:rFonts w:asciiTheme="majorHAnsi" w:eastAsia="Arial" w:hAnsiTheme="majorHAnsi" w:cs="Arial"/>
          <w:color w:val="000000"/>
          <w:sz w:val="20"/>
          <w:szCs w:val="20"/>
          <w:lang w:eastAsia="pl-PL"/>
        </w:rPr>
        <w:t>,</w:t>
      </w:r>
    </w:p>
    <w:p w14:paraId="5CB1C029" w14:textId="77777777" w:rsidR="006D0A3B" w:rsidRPr="00B8655F" w:rsidRDefault="006D0A3B" w:rsidP="006D0A3B">
      <w:pPr>
        <w:numPr>
          <w:ilvl w:val="1"/>
          <w:numId w:val="19"/>
        </w:numPr>
        <w:spacing w:after="35" w:line="248" w:lineRule="auto"/>
        <w:ind w:right="1" w:hanging="566"/>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ubezpieczenia kadry, pracowników Wykonawcy oraz każdego Podwykonawcy (dalszego Podwykonawcy), a także wszelkich innych osób realizujących w imieniu Wykonawcy lub Podwykonawcy roboty budowlane, na kwotę nie niższą niż cena ofertowa brutto. </w:t>
      </w:r>
      <w:r w:rsidRPr="00B8655F">
        <w:rPr>
          <w:rFonts w:asciiTheme="majorHAnsi" w:eastAsia="Arial" w:hAnsiTheme="majorHAnsi" w:cs="Arial"/>
          <w:color w:val="2E97D3"/>
          <w:sz w:val="20"/>
          <w:szCs w:val="20"/>
          <w:lang w:eastAsia="pl-PL"/>
        </w:rPr>
        <w:t xml:space="preserve"> </w:t>
      </w:r>
      <w:r w:rsidRPr="00B8655F">
        <w:rPr>
          <w:rFonts w:asciiTheme="majorHAnsi" w:eastAsia="Arial" w:hAnsiTheme="majorHAnsi" w:cs="Arial"/>
          <w:b/>
          <w:color w:val="000000"/>
          <w:sz w:val="20"/>
          <w:szCs w:val="20"/>
          <w:lang w:eastAsia="pl-PL"/>
        </w:rPr>
        <w:t xml:space="preserve"> </w:t>
      </w:r>
    </w:p>
    <w:p w14:paraId="2A25CACC" w14:textId="77777777" w:rsidR="006D0A3B" w:rsidRPr="00B8655F" w:rsidRDefault="006D0A3B" w:rsidP="006D0A3B">
      <w:pPr>
        <w:numPr>
          <w:ilvl w:val="0"/>
          <w:numId w:val="19"/>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Umowy ubezpieczenia, o których mowa w ust. 1 muszą zapewniać wypłatę odszkodowania płatnego  w złotych polskich, bez ograniczeń. </w:t>
      </w:r>
      <w:r w:rsidRPr="00B8655F">
        <w:rPr>
          <w:rFonts w:asciiTheme="majorHAnsi" w:eastAsia="Arial" w:hAnsiTheme="majorHAnsi" w:cs="Arial"/>
          <w:b/>
          <w:color w:val="000000"/>
          <w:sz w:val="20"/>
          <w:szCs w:val="20"/>
          <w:lang w:eastAsia="pl-PL"/>
        </w:rPr>
        <w:t xml:space="preserve"> </w:t>
      </w:r>
    </w:p>
    <w:p w14:paraId="06E1CF27" w14:textId="77777777" w:rsidR="006D0A3B" w:rsidRPr="00B8655F" w:rsidRDefault="006D0A3B" w:rsidP="006D0A3B">
      <w:pPr>
        <w:numPr>
          <w:ilvl w:val="0"/>
          <w:numId w:val="19"/>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Koszt umowy, lub umów, o których mowa w ust. 1 w szczególności składki ubezpieczeniowe, pokrywa  w całości Wykonawca.</w:t>
      </w:r>
      <w:r w:rsidRPr="00B8655F">
        <w:rPr>
          <w:rFonts w:asciiTheme="majorHAnsi" w:eastAsia="Arial" w:hAnsiTheme="majorHAnsi" w:cs="Arial"/>
          <w:b/>
          <w:color w:val="000000"/>
          <w:sz w:val="20"/>
          <w:szCs w:val="20"/>
          <w:lang w:eastAsia="pl-PL"/>
        </w:rPr>
        <w:t xml:space="preserve"> </w:t>
      </w:r>
    </w:p>
    <w:p w14:paraId="1FD4B2E2" w14:textId="77777777" w:rsidR="006D0A3B" w:rsidRPr="00B8655F" w:rsidRDefault="006D0A3B" w:rsidP="006D0A3B">
      <w:pPr>
        <w:numPr>
          <w:ilvl w:val="0"/>
          <w:numId w:val="19"/>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lastRenderedPageBreak/>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3DDF45EB" w14:textId="77777777" w:rsidR="006D0A3B" w:rsidRPr="00B8655F" w:rsidRDefault="006D0A3B" w:rsidP="006D0A3B">
      <w:pPr>
        <w:numPr>
          <w:ilvl w:val="0"/>
          <w:numId w:val="19"/>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r w:rsidRPr="00B8655F">
        <w:rPr>
          <w:rFonts w:asciiTheme="majorHAnsi" w:eastAsia="Arial" w:hAnsiTheme="majorHAnsi" w:cs="Arial"/>
          <w:b/>
          <w:color w:val="000000"/>
          <w:sz w:val="20"/>
          <w:szCs w:val="20"/>
          <w:lang w:eastAsia="pl-PL"/>
        </w:rPr>
        <w:t xml:space="preserve"> </w:t>
      </w:r>
    </w:p>
    <w:p w14:paraId="398A1C97" w14:textId="77777777" w:rsidR="006D0A3B" w:rsidRPr="00777351" w:rsidRDefault="006D0A3B" w:rsidP="006D0A3B">
      <w:pPr>
        <w:numPr>
          <w:ilvl w:val="0"/>
          <w:numId w:val="19"/>
        </w:numPr>
        <w:spacing w:after="35" w:line="248" w:lineRule="auto"/>
        <w:ind w:left="709" w:right="1" w:hanging="567"/>
        <w:jc w:val="both"/>
        <w:rPr>
          <w:rFonts w:asciiTheme="majorHAnsi" w:eastAsia="Arial" w:hAnsiTheme="majorHAnsi" w:cs="Arial"/>
          <w:color w:val="000000"/>
          <w:sz w:val="20"/>
          <w:szCs w:val="20"/>
          <w:lang w:eastAsia="pl-PL"/>
        </w:rPr>
      </w:pPr>
      <w:r w:rsidRPr="00B8655F">
        <w:rPr>
          <w:rFonts w:asciiTheme="majorHAnsi" w:eastAsia="Arial" w:hAnsiTheme="majorHAnsi" w:cs="Arial"/>
          <w:color w:val="000000"/>
          <w:sz w:val="20"/>
          <w:szCs w:val="20"/>
          <w:lang w:eastAsia="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t>
      </w:r>
      <w:r w:rsidRPr="00777351">
        <w:rPr>
          <w:rFonts w:asciiTheme="majorHAnsi" w:eastAsia="Arial" w:hAnsiTheme="majorHAnsi" w:cs="Arial"/>
          <w:color w:val="000000"/>
          <w:sz w:val="20"/>
          <w:szCs w:val="20"/>
          <w:lang w:eastAsia="pl-PL"/>
        </w:rPr>
        <w:t xml:space="preserve">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r w:rsidRPr="00777351">
        <w:rPr>
          <w:rFonts w:asciiTheme="majorHAnsi" w:eastAsia="Arial" w:hAnsiTheme="majorHAnsi" w:cs="Arial"/>
          <w:b/>
          <w:color w:val="000000"/>
          <w:sz w:val="20"/>
          <w:szCs w:val="20"/>
          <w:lang w:eastAsia="pl-PL"/>
        </w:rPr>
        <w:t xml:space="preserve"> </w:t>
      </w:r>
    </w:p>
    <w:p w14:paraId="0277ACFE" w14:textId="77777777" w:rsidR="006D0A3B" w:rsidRPr="00777351" w:rsidRDefault="006D0A3B" w:rsidP="006D0A3B">
      <w:pPr>
        <w:numPr>
          <w:ilvl w:val="0"/>
          <w:numId w:val="19"/>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Wykonawca nie jest uprawniony do dokonywania zmian warunków ubezpieczenia bez uprzedniej zgody Zamawiającego wyrażonej na piśmie.</w:t>
      </w:r>
      <w:r w:rsidRPr="00777351">
        <w:rPr>
          <w:rFonts w:asciiTheme="majorHAnsi" w:eastAsia="Arial" w:hAnsiTheme="majorHAnsi" w:cs="Arial"/>
          <w:b/>
          <w:color w:val="000000"/>
          <w:sz w:val="20"/>
          <w:szCs w:val="20"/>
          <w:lang w:eastAsia="pl-PL"/>
        </w:rPr>
        <w:t xml:space="preserve"> </w:t>
      </w:r>
    </w:p>
    <w:p w14:paraId="44344179" w14:textId="77777777" w:rsidR="006D0A3B" w:rsidRPr="00777351" w:rsidRDefault="006D0A3B" w:rsidP="006D0A3B">
      <w:pPr>
        <w:numPr>
          <w:ilvl w:val="0"/>
          <w:numId w:val="19"/>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Wykonawca na każde żądanie Zamawiającego okaże niezwłocznie, nie później jednak niż w  terminie  3 dni roboczych od wezwania, dowody istnienia ubezpieczeń wymienionych w ust.1 niniejszego paragrafu.</w:t>
      </w:r>
      <w:r w:rsidRPr="00777351">
        <w:rPr>
          <w:rFonts w:asciiTheme="majorHAnsi" w:eastAsia="Arial" w:hAnsiTheme="majorHAnsi" w:cs="Arial"/>
          <w:b/>
          <w:color w:val="000000"/>
          <w:sz w:val="20"/>
          <w:szCs w:val="20"/>
          <w:lang w:eastAsia="pl-PL"/>
        </w:rPr>
        <w:t xml:space="preserve"> </w:t>
      </w:r>
    </w:p>
    <w:p w14:paraId="23C09774" w14:textId="77777777" w:rsidR="006D0A3B" w:rsidRPr="00777351" w:rsidRDefault="006D0A3B" w:rsidP="006D0A3B">
      <w:pPr>
        <w:numPr>
          <w:ilvl w:val="0"/>
          <w:numId w:val="19"/>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Wykonawca będzie utrzymywał ubezpieczenie od ryzyk budowlanych do dnia podpisania protokołu odbioru końcowego, natomiast ubezpieczenie odpowiedzialności cywilnej do dnia podpisania protokołu odbioru ostatecznego.</w:t>
      </w:r>
      <w:r w:rsidRPr="00777351">
        <w:rPr>
          <w:rFonts w:asciiTheme="majorHAnsi" w:eastAsia="Arial" w:hAnsiTheme="majorHAnsi" w:cs="Arial"/>
          <w:b/>
          <w:color w:val="000000"/>
          <w:sz w:val="20"/>
          <w:szCs w:val="20"/>
          <w:lang w:eastAsia="pl-PL"/>
        </w:rPr>
        <w:t xml:space="preserve"> </w:t>
      </w:r>
    </w:p>
    <w:p w14:paraId="2E7EF51D" w14:textId="77777777" w:rsidR="006D0A3B" w:rsidRPr="00777351" w:rsidRDefault="006D0A3B" w:rsidP="006D0A3B">
      <w:pPr>
        <w:numPr>
          <w:ilvl w:val="0"/>
          <w:numId w:val="19"/>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Jeżeli w okresach wskazanych w ust. 9 niniejszego paragrafu ubezpieczenia wymienione w ust.1 niniejszego paragrafu stracą swoją ważność Wykonawca natychmiast uzyska nowe ubezpieczenie, bez wezwania ze strony Zamawiającego.</w:t>
      </w:r>
      <w:r w:rsidRPr="00777351">
        <w:rPr>
          <w:rFonts w:asciiTheme="majorHAnsi" w:eastAsia="Arial" w:hAnsiTheme="majorHAnsi" w:cs="Arial"/>
          <w:b/>
          <w:color w:val="000000"/>
          <w:sz w:val="20"/>
          <w:szCs w:val="20"/>
          <w:lang w:eastAsia="pl-PL"/>
        </w:rPr>
        <w:t xml:space="preserve"> </w:t>
      </w:r>
    </w:p>
    <w:p w14:paraId="578E274F" w14:textId="77777777" w:rsidR="006D0A3B" w:rsidRPr="00777351" w:rsidRDefault="006D0A3B" w:rsidP="006D0A3B">
      <w:pPr>
        <w:numPr>
          <w:ilvl w:val="0"/>
          <w:numId w:val="19"/>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 przypadku zaniechania wykonania tego obowiązku Zamawiający będzie uprawniony wedle swojego wyboru: </w:t>
      </w:r>
      <w:r w:rsidRPr="00777351">
        <w:rPr>
          <w:rFonts w:asciiTheme="majorHAnsi" w:eastAsia="Arial" w:hAnsiTheme="majorHAnsi" w:cs="Arial"/>
          <w:b/>
          <w:color w:val="000000"/>
          <w:sz w:val="20"/>
          <w:szCs w:val="20"/>
          <w:lang w:eastAsia="pl-PL"/>
        </w:rPr>
        <w:t xml:space="preserve"> </w:t>
      </w:r>
    </w:p>
    <w:p w14:paraId="0386F05F" w14:textId="77777777" w:rsidR="006D0A3B" w:rsidRPr="00777351" w:rsidRDefault="006D0A3B" w:rsidP="006D0A3B">
      <w:pPr>
        <w:numPr>
          <w:ilvl w:val="1"/>
          <w:numId w:val="19"/>
        </w:numPr>
        <w:spacing w:after="0"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ubezpieczyć Wykonawcę na jego koszt i potrącić koszty uzyskania ubezpieczeń wymienionych  w ust.1 niniejszego paragrafu z wynagrodzenia Wykonawcy  </w:t>
      </w:r>
    </w:p>
    <w:p w14:paraId="6AC02ADA" w14:textId="77777777" w:rsidR="006D0A3B" w:rsidRPr="00777351" w:rsidRDefault="006D0A3B" w:rsidP="006D0A3B">
      <w:pPr>
        <w:spacing w:after="35" w:line="248" w:lineRule="auto"/>
        <w:ind w:right="1"/>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albo </w:t>
      </w:r>
    </w:p>
    <w:p w14:paraId="6938CBD4" w14:textId="77777777" w:rsidR="006D0A3B" w:rsidRPr="00777351" w:rsidRDefault="006D0A3B" w:rsidP="006D0A3B">
      <w:pPr>
        <w:numPr>
          <w:ilvl w:val="1"/>
          <w:numId w:val="19"/>
        </w:numPr>
        <w:spacing w:after="232"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wyznaczyć Wykonawcy dodatkowy termin na uzyskanie ubezpieczeń wymienionych w ust.1 niniejszego paragrafu i przedłożenie dowodów uzyskania tych ubezpieczeń, a po jego bezskutecznym upływie odstąpić od umowy.  </w:t>
      </w:r>
    </w:p>
    <w:p w14:paraId="42F06DAA" w14:textId="77777777" w:rsidR="006D0A3B" w:rsidRPr="00777351" w:rsidRDefault="006D0A3B" w:rsidP="006D0A3B">
      <w:pPr>
        <w:spacing w:after="0"/>
        <w:jc w:val="center"/>
        <w:rPr>
          <w:rFonts w:asciiTheme="majorHAnsi" w:eastAsia="Times New Roman" w:hAnsiTheme="majorHAnsi" w:cs="Arial"/>
          <w:b/>
          <w:sz w:val="20"/>
          <w:szCs w:val="20"/>
          <w:lang w:eastAsia="pl-PL"/>
        </w:rPr>
      </w:pPr>
      <w:r w:rsidRPr="00777351">
        <w:rPr>
          <w:rFonts w:asciiTheme="majorHAnsi" w:eastAsia="Times New Roman" w:hAnsiTheme="majorHAnsi" w:cs="Arial"/>
          <w:b/>
          <w:sz w:val="20"/>
          <w:szCs w:val="20"/>
          <w:lang w:eastAsia="pl-PL"/>
        </w:rPr>
        <w:t>§ 9</w:t>
      </w:r>
    </w:p>
    <w:p w14:paraId="1CABF0F2" w14:textId="77777777" w:rsidR="006D0A3B" w:rsidRPr="00777351" w:rsidRDefault="006D0A3B" w:rsidP="006D0A3B">
      <w:pPr>
        <w:spacing w:after="0"/>
        <w:jc w:val="center"/>
        <w:rPr>
          <w:rFonts w:asciiTheme="majorHAnsi" w:eastAsia="Times New Roman" w:hAnsiTheme="majorHAnsi" w:cs="Arial"/>
          <w:b/>
          <w:sz w:val="20"/>
          <w:szCs w:val="20"/>
          <w:lang w:eastAsia="pl-PL"/>
        </w:rPr>
      </w:pPr>
      <w:r w:rsidRPr="00777351">
        <w:rPr>
          <w:rFonts w:asciiTheme="majorHAnsi" w:eastAsia="Times New Roman" w:hAnsiTheme="majorHAnsi" w:cs="Arial"/>
          <w:b/>
          <w:sz w:val="20"/>
          <w:szCs w:val="20"/>
          <w:lang w:eastAsia="pl-PL"/>
        </w:rPr>
        <w:t>(zabezpieczenie należytego wykonania umowy)</w:t>
      </w:r>
    </w:p>
    <w:p w14:paraId="0B4733C2" w14:textId="77777777" w:rsidR="006D0A3B" w:rsidRPr="00777351" w:rsidRDefault="006D0A3B" w:rsidP="006D0A3B">
      <w:pPr>
        <w:numPr>
          <w:ilvl w:val="0"/>
          <w:numId w:val="40"/>
        </w:numPr>
        <w:suppressAutoHyphens/>
        <w:spacing w:after="0" w:line="240" w:lineRule="auto"/>
        <w:ind w:left="567" w:hanging="567"/>
        <w:jc w:val="both"/>
        <w:rPr>
          <w:rFonts w:asciiTheme="majorHAnsi" w:eastAsia="Times New Roman" w:hAnsiTheme="majorHAnsi" w:cs="Arial"/>
          <w:sz w:val="20"/>
          <w:szCs w:val="20"/>
          <w:lang w:eastAsia="pl-PL"/>
        </w:rPr>
      </w:pPr>
      <w:r w:rsidRPr="00777351">
        <w:rPr>
          <w:rFonts w:asciiTheme="majorHAnsi" w:eastAsia="Times New Roman" w:hAnsiTheme="majorHAnsi" w:cs="Arial"/>
          <w:sz w:val="20"/>
          <w:szCs w:val="20"/>
          <w:lang w:eastAsia="pl-PL"/>
        </w:rPr>
        <w:t xml:space="preserve">Tytułem zabezpieczenia należytego wykonania umowy Wykonawca do dnia podpisania umowy wniósł zabezpieczenie w wysokości 5 % </w:t>
      </w:r>
      <w:r w:rsidR="00F54665" w:rsidRPr="00777351">
        <w:rPr>
          <w:rFonts w:asciiTheme="majorHAnsi" w:eastAsia="Times New Roman" w:hAnsiTheme="majorHAnsi" w:cs="Arial"/>
          <w:sz w:val="20"/>
          <w:szCs w:val="20"/>
          <w:lang w:eastAsia="pl-PL"/>
        </w:rPr>
        <w:t xml:space="preserve">wstępnego </w:t>
      </w:r>
      <w:r w:rsidRPr="00777351">
        <w:rPr>
          <w:rFonts w:asciiTheme="majorHAnsi" w:eastAsia="Times New Roman" w:hAnsiTheme="majorHAnsi" w:cs="Arial"/>
          <w:sz w:val="20"/>
          <w:szCs w:val="20"/>
          <w:lang w:eastAsia="pl-PL"/>
        </w:rPr>
        <w:t>wynagrodzenia umownego brutto, o którym mowa w § 7 ust. 1 niniejszej umowy.</w:t>
      </w:r>
    </w:p>
    <w:p w14:paraId="459943A9" w14:textId="77777777" w:rsidR="006D0A3B" w:rsidRPr="00777351" w:rsidRDefault="006D0A3B" w:rsidP="006D0A3B">
      <w:pPr>
        <w:numPr>
          <w:ilvl w:val="0"/>
          <w:numId w:val="40"/>
        </w:numPr>
        <w:suppressAutoHyphens/>
        <w:spacing w:after="0" w:line="240" w:lineRule="auto"/>
        <w:ind w:left="567" w:hanging="567"/>
        <w:jc w:val="both"/>
        <w:rPr>
          <w:rFonts w:asciiTheme="majorHAnsi" w:eastAsia="Times New Roman" w:hAnsiTheme="majorHAnsi" w:cs="Arial"/>
          <w:sz w:val="20"/>
          <w:szCs w:val="20"/>
          <w:lang w:eastAsia="pl-PL"/>
        </w:rPr>
      </w:pPr>
      <w:r w:rsidRPr="00777351">
        <w:rPr>
          <w:rFonts w:asciiTheme="majorHAnsi" w:eastAsia="Times New Roman" w:hAnsiTheme="majorHAnsi" w:cs="Arial"/>
          <w:sz w:val="20"/>
          <w:szCs w:val="20"/>
          <w:lang w:eastAsia="pl-PL"/>
        </w:rPr>
        <w:t>Zabezpieczenie zostało wniesione w formie …………..</w:t>
      </w:r>
    </w:p>
    <w:p w14:paraId="23C58E5A" w14:textId="77777777" w:rsidR="006D0A3B" w:rsidRPr="00777351" w:rsidRDefault="006D0A3B" w:rsidP="006D0A3B">
      <w:pPr>
        <w:numPr>
          <w:ilvl w:val="0"/>
          <w:numId w:val="40"/>
        </w:numPr>
        <w:suppressAutoHyphens/>
        <w:spacing w:after="0" w:line="240" w:lineRule="auto"/>
        <w:ind w:left="567" w:hanging="567"/>
        <w:jc w:val="both"/>
        <w:rPr>
          <w:rFonts w:asciiTheme="majorHAnsi" w:eastAsia="Times New Roman" w:hAnsiTheme="majorHAnsi" w:cs="Arial"/>
          <w:sz w:val="20"/>
          <w:szCs w:val="20"/>
          <w:lang w:eastAsia="pl-PL"/>
        </w:rPr>
      </w:pPr>
      <w:r w:rsidRPr="00777351">
        <w:rPr>
          <w:rFonts w:asciiTheme="majorHAnsi" w:eastAsia="Times New Roman" w:hAnsiTheme="majorHAnsi" w:cs="Arial"/>
          <w:sz w:val="20"/>
          <w:szCs w:val="20"/>
          <w:lang w:eastAsia="pl-PL"/>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w:t>
      </w:r>
      <w:r w:rsidR="00F54665" w:rsidRPr="00777351">
        <w:rPr>
          <w:rFonts w:asciiTheme="majorHAnsi" w:eastAsia="Times New Roman" w:hAnsiTheme="majorHAnsi" w:cs="Arial"/>
          <w:sz w:val="20"/>
          <w:szCs w:val="20"/>
          <w:lang w:eastAsia="pl-PL"/>
        </w:rPr>
        <w:t xml:space="preserve">anych z Wykonaniem Zastępczym. </w:t>
      </w:r>
      <w:r w:rsidRPr="00777351">
        <w:rPr>
          <w:rFonts w:asciiTheme="majorHAnsi" w:eastAsia="Times New Roman" w:hAnsiTheme="majorHAnsi" w:cs="Arial"/>
          <w:sz w:val="20"/>
          <w:szCs w:val="20"/>
          <w:lang w:eastAsia="pl-PL"/>
        </w:rPr>
        <w:t xml:space="preserve">W przypadku powstania roszczenia Zamawiający może je zaspokoić z zabezpieczenia należytego wykonania umowy bez wzywania Wykonawcy do dobrowolnego zaspokojenia roszczenia. </w:t>
      </w:r>
    </w:p>
    <w:p w14:paraId="6CF2D202" w14:textId="77777777" w:rsidR="006D0A3B" w:rsidRPr="00777351" w:rsidRDefault="006D0A3B" w:rsidP="006D0A3B">
      <w:pPr>
        <w:numPr>
          <w:ilvl w:val="0"/>
          <w:numId w:val="40"/>
        </w:numPr>
        <w:suppressAutoHyphens/>
        <w:spacing w:after="0" w:line="240" w:lineRule="auto"/>
        <w:ind w:left="567" w:hanging="567"/>
        <w:jc w:val="both"/>
        <w:rPr>
          <w:rFonts w:asciiTheme="majorHAnsi" w:eastAsia="Times New Roman" w:hAnsiTheme="majorHAnsi" w:cs="Arial"/>
          <w:sz w:val="20"/>
          <w:szCs w:val="20"/>
          <w:lang w:eastAsia="pl-PL"/>
        </w:rPr>
      </w:pPr>
      <w:r w:rsidRPr="00777351">
        <w:rPr>
          <w:rFonts w:asciiTheme="majorHAnsi" w:eastAsia="Times New Roman" w:hAnsiTheme="majorHAnsi" w:cs="Arial"/>
          <w:sz w:val="20"/>
          <w:szCs w:val="20"/>
          <w:lang w:eastAsia="pl-PL"/>
        </w:rPr>
        <w:t>Koszty Zabezpieczenia należytego wykonania Umowy ponosi Wykonawca.</w:t>
      </w:r>
    </w:p>
    <w:p w14:paraId="3A6F8339" w14:textId="77777777" w:rsidR="006D0A3B" w:rsidRPr="00777351" w:rsidRDefault="006D0A3B" w:rsidP="006D0A3B">
      <w:pPr>
        <w:numPr>
          <w:ilvl w:val="0"/>
          <w:numId w:val="40"/>
        </w:numPr>
        <w:suppressAutoHyphens/>
        <w:spacing w:after="0" w:line="240" w:lineRule="auto"/>
        <w:ind w:left="567" w:hanging="567"/>
        <w:jc w:val="both"/>
        <w:rPr>
          <w:rFonts w:asciiTheme="majorHAnsi" w:eastAsia="Times New Roman" w:hAnsiTheme="majorHAnsi" w:cs="Arial"/>
          <w:sz w:val="20"/>
          <w:szCs w:val="20"/>
          <w:lang w:eastAsia="pl-PL"/>
        </w:rPr>
      </w:pPr>
      <w:r w:rsidRPr="00777351">
        <w:rPr>
          <w:rFonts w:asciiTheme="majorHAnsi" w:eastAsia="Times New Roman" w:hAnsiTheme="majorHAnsi" w:cs="Arial"/>
          <w:sz w:val="20"/>
          <w:szCs w:val="20"/>
          <w:lang w:eastAsia="pl-PL"/>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6309FC25" w14:textId="77777777" w:rsidR="006D0A3B" w:rsidRPr="00777351" w:rsidRDefault="006D0A3B" w:rsidP="006D0A3B">
      <w:pPr>
        <w:numPr>
          <w:ilvl w:val="0"/>
          <w:numId w:val="40"/>
        </w:numPr>
        <w:suppressAutoHyphens/>
        <w:spacing w:after="0" w:line="240" w:lineRule="auto"/>
        <w:ind w:left="567" w:hanging="567"/>
        <w:jc w:val="both"/>
        <w:rPr>
          <w:rFonts w:asciiTheme="majorHAnsi" w:eastAsia="Times New Roman" w:hAnsiTheme="majorHAnsi" w:cs="Arial"/>
          <w:sz w:val="20"/>
          <w:szCs w:val="20"/>
          <w:lang w:eastAsia="pl-PL"/>
        </w:rPr>
      </w:pPr>
      <w:r w:rsidRPr="00777351">
        <w:rPr>
          <w:rFonts w:asciiTheme="majorHAnsi" w:eastAsia="Times New Roman" w:hAnsiTheme="majorHAnsi" w:cs="Arial"/>
          <w:sz w:val="20"/>
          <w:szCs w:val="20"/>
          <w:lang w:eastAsia="pl-PL"/>
        </w:rPr>
        <w:t>Strony postanawiają, że:</w:t>
      </w:r>
    </w:p>
    <w:p w14:paraId="111AFA80" w14:textId="77777777" w:rsidR="006D0A3B" w:rsidRPr="00777351" w:rsidRDefault="006D0A3B" w:rsidP="006D0A3B">
      <w:pPr>
        <w:numPr>
          <w:ilvl w:val="0"/>
          <w:numId w:val="42"/>
        </w:numPr>
        <w:suppressAutoHyphens/>
        <w:spacing w:after="0" w:line="240" w:lineRule="auto"/>
        <w:ind w:left="1134" w:hanging="567"/>
        <w:jc w:val="both"/>
        <w:rPr>
          <w:rFonts w:asciiTheme="majorHAnsi" w:eastAsia="Times New Roman" w:hAnsiTheme="majorHAnsi" w:cs="Arial"/>
          <w:sz w:val="20"/>
          <w:szCs w:val="20"/>
          <w:lang w:eastAsia="pl-PL"/>
        </w:rPr>
      </w:pPr>
      <w:r w:rsidRPr="00777351">
        <w:rPr>
          <w:rFonts w:asciiTheme="majorHAnsi" w:eastAsia="Times New Roman" w:hAnsiTheme="majorHAnsi" w:cs="Arial"/>
          <w:sz w:val="20"/>
          <w:szCs w:val="20"/>
          <w:lang w:eastAsia="pl-PL"/>
        </w:rPr>
        <w:lastRenderedPageBreak/>
        <w:t>70% kwoty zabezpieczenia należytego wykonania umowy zostanie zwolnione Wykonawcy w ciągu 30 dni licząc od dnia podpisania protokołu odbioru końcowego.</w:t>
      </w:r>
    </w:p>
    <w:p w14:paraId="5308B8EC" w14:textId="77777777" w:rsidR="006D0A3B" w:rsidRPr="00777351" w:rsidRDefault="006D0A3B" w:rsidP="006D0A3B">
      <w:pPr>
        <w:numPr>
          <w:ilvl w:val="0"/>
          <w:numId w:val="42"/>
        </w:numPr>
        <w:suppressAutoHyphens/>
        <w:spacing w:after="0" w:line="240" w:lineRule="auto"/>
        <w:ind w:left="1134" w:hanging="567"/>
        <w:jc w:val="both"/>
        <w:rPr>
          <w:rFonts w:asciiTheme="majorHAnsi" w:eastAsia="Times New Roman" w:hAnsiTheme="majorHAnsi" w:cs="Arial"/>
          <w:sz w:val="20"/>
          <w:szCs w:val="20"/>
          <w:lang w:eastAsia="pl-PL"/>
        </w:rPr>
      </w:pPr>
      <w:r w:rsidRPr="00777351">
        <w:rPr>
          <w:rFonts w:asciiTheme="majorHAnsi" w:eastAsia="Times New Roman" w:hAnsiTheme="majorHAnsi" w:cs="Arial"/>
          <w:sz w:val="20"/>
          <w:szCs w:val="20"/>
          <w:lang w:eastAsia="pl-PL"/>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777351">
        <w:rPr>
          <w:rFonts w:asciiTheme="majorHAnsi" w:eastAsia="Times New Roman" w:hAnsiTheme="majorHAnsi" w:cs="Arial"/>
          <w:color w:val="FF0000"/>
          <w:sz w:val="20"/>
          <w:szCs w:val="20"/>
          <w:lang w:eastAsia="pl-PL"/>
        </w:rPr>
        <w:t>.</w:t>
      </w:r>
    </w:p>
    <w:p w14:paraId="10AB06F6" w14:textId="77777777" w:rsidR="006D0A3B" w:rsidRPr="00777351" w:rsidRDefault="006D0A3B" w:rsidP="006D0A3B">
      <w:pPr>
        <w:numPr>
          <w:ilvl w:val="0"/>
          <w:numId w:val="43"/>
        </w:numPr>
        <w:tabs>
          <w:tab w:val="left" w:pos="567"/>
        </w:tabs>
        <w:suppressAutoHyphens/>
        <w:spacing w:after="0" w:line="240" w:lineRule="auto"/>
        <w:ind w:left="567" w:hanging="567"/>
        <w:jc w:val="both"/>
        <w:rPr>
          <w:rFonts w:asciiTheme="majorHAnsi" w:eastAsia="Times New Roman" w:hAnsiTheme="majorHAnsi" w:cs="Arial"/>
          <w:sz w:val="20"/>
          <w:szCs w:val="20"/>
          <w:lang w:eastAsia="ar-SA"/>
        </w:rPr>
      </w:pPr>
      <w:r w:rsidRPr="00777351">
        <w:rPr>
          <w:rFonts w:asciiTheme="majorHAnsi" w:eastAsia="Times New Roman" w:hAnsiTheme="majorHAnsi" w:cs="Arial"/>
          <w:sz w:val="20"/>
          <w:szCs w:val="20"/>
          <w:lang w:eastAsia="ar-SA"/>
        </w:rPr>
        <w:t>W przypadku zabezpieczenia w formie gwarancji lub poręczeń, okres ich obowiązywania nie może być krótszy niż:</w:t>
      </w:r>
    </w:p>
    <w:p w14:paraId="0C36BAF3" w14:textId="77777777" w:rsidR="006D0A3B" w:rsidRPr="00777351" w:rsidRDefault="006D0A3B" w:rsidP="006D0A3B">
      <w:pPr>
        <w:tabs>
          <w:tab w:val="left" w:pos="567"/>
        </w:tabs>
        <w:spacing w:after="0" w:line="240" w:lineRule="auto"/>
        <w:jc w:val="both"/>
        <w:rPr>
          <w:rFonts w:asciiTheme="majorHAnsi" w:eastAsia="Times New Roman" w:hAnsiTheme="majorHAnsi" w:cs="Arial"/>
          <w:sz w:val="20"/>
          <w:szCs w:val="20"/>
          <w:lang w:eastAsia="ar-SA"/>
        </w:rPr>
      </w:pPr>
      <w:r w:rsidRPr="00777351">
        <w:rPr>
          <w:rFonts w:asciiTheme="majorHAnsi" w:eastAsia="Times New Roman" w:hAnsiTheme="majorHAnsi" w:cs="Arial"/>
          <w:sz w:val="20"/>
          <w:szCs w:val="20"/>
          <w:lang w:eastAsia="ar-SA"/>
        </w:rPr>
        <w:t>1) z tytułu należytego wykonania umowy – 30 dni od dnia podpisania protokołu końcowego odbioru robót,</w:t>
      </w:r>
    </w:p>
    <w:p w14:paraId="2AAEBCDE" w14:textId="77777777" w:rsidR="006D0A3B" w:rsidRPr="00777351" w:rsidRDefault="006D0A3B" w:rsidP="006D0A3B">
      <w:pPr>
        <w:tabs>
          <w:tab w:val="left" w:pos="567"/>
        </w:tabs>
        <w:spacing w:after="0" w:line="240" w:lineRule="auto"/>
        <w:jc w:val="both"/>
        <w:rPr>
          <w:rFonts w:asciiTheme="majorHAnsi" w:eastAsia="Times New Roman" w:hAnsiTheme="majorHAnsi" w:cs="Arial"/>
          <w:sz w:val="20"/>
          <w:szCs w:val="20"/>
          <w:lang w:eastAsia="ar-SA"/>
        </w:rPr>
      </w:pPr>
      <w:r w:rsidRPr="00777351">
        <w:rPr>
          <w:rFonts w:asciiTheme="majorHAnsi" w:eastAsia="Times New Roman" w:hAnsiTheme="majorHAnsi" w:cs="Arial"/>
          <w:sz w:val="20"/>
          <w:szCs w:val="20"/>
          <w:lang w:eastAsia="ar-SA"/>
        </w:rPr>
        <w:t>2) z tytułu usunięcia wad i usterek – 15 dni od dnia upływu okresu rękojmi za wady oraz gwarancji.</w:t>
      </w:r>
    </w:p>
    <w:p w14:paraId="0C905A28" w14:textId="77777777" w:rsidR="006D0A3B" w:rsidRPr="00777351" w:rsidRDefault="006D0A3B" w:rsidP="006D0A3B">
      <w:pPr>
        <w:numPr>
          <w:ilvl w:val="0"/>
          <w:numId w:val="43"/>
        </w:numPr>
        <w:tabs>
          <w:tab w:val="left" w:pos="567"/>
        </w:tabs>
        <w:suppressAutoHyphens/>
        <w:spacing w:after="0" w:line="240" w:lineRule="auto"/>
        <w:ind w:left="567" w:hanging="567"/>
        <w:jc w:val="both"/>
        <w:rPr>
          <w:rFonts w:asciiTheme="majorHAnsi" w:eastAsia="Times New Roman" w:hAnsiTheme="majorHAnsi" w:cs="Arial"/>
          <w:sz w:val="20"/>
          <w:szCs w:val="20"/>
          <w:lang w:eastAsia="ar-SA"/>
        </w:rPr>
      </w:pPr>
      <w:r w:rsidRPr="00777351">
        <w:rPr>
          <w:rFonts w:asciiTheme="majorHAnsi" w:eastAsia="Times New Roman" w:hAnsiTheme="majorHAnsi" w:cs="Arial"/>
          <w:sz w:val="20"/>
          <w:szCs w:val="20"/>
          <w:lang w:eastAsia="ar-SA"/>
        </w:rPr>
        <w:t xml:space="preserve">W przypadku zabezpieczenia w formie gwarancji lub poręczenia, okres ich obowiązywania nie może być krótszy niż termin wskazany w ust.7 powyżej, z zastrzeżeniem postanowień art.452 ust.9 ustawy </w:t>
      </w:r>
      <w:proofErr w:type="spellStart"/>
      <w:r w:rsidRPr="00777351">
        <w:rPr>
          <w:rFonts w:asciiTheme="majorHAnsi" w:eastAsia="Times New Roman" w:hAnsiTheme="majorHAnsi" w:cs="Arial"/>
          <w:sz w:val="20"/>
          <w:szCs w:val="20"/>
          <w:lang w:eastAsia="ar-SA"/>
        </w:rPr>
        <w:t>Pzp</w:t>
      </w:r>
      <w:proofErr w:type="spellEnd"/>
      <w:r w:rsidRPr="00777351">
        <w:rPr>
          <w:rFonts w:asciiTheme="majorHAnsi" w:eastAsia="Times New Roman" w:hAnsiTheme="majorHAnsi" w:cs="Arial"/>
          <w:sz w:val="20"/>
          <w:szCs w:val="20"/>
          <w:lang w:eastAsia="ar-SA"/>
        </w:rPr>
        <w:t>.</w:t>
      </w:r>
    </w:p>
    <w:p w14:paraId="18DF6B47" w14:textId="77777777" w:rsidR="006D0A3B" w:rsidRPr="00777351" w:rsidRDefault="006D0A3B" w:rsidP="006D0A3B">
      <w:pPr>
        <w:numPr>
          <w:ilvl w:val="0"/>
          <w:numId w:val="43"/>
        </w:numPr>
        <w:tabs>
          <w:tab w:val="left" w:pos="567"/>
        </w:tabs>
        <w:suppressAutoHyphens/>
        <w:spacing w:after="0" w:line="240" w:lineRule="auto"/>
        <w:ind w:left="567" w:hanging="567"/>
        <w:jc w:val="both"/>
        <w:rPr>
          <w:rFonts w:asciiTheme="majorHAnsi" w:eastAsia="Times New Roman" w:hAnsiTheme="majorHAnsi" w:cs="Arial"/>
          <w:sz w:val="20"/>
          <w:szCs w:val="20"/>
          <w:lang w:eastAsia="ar-SA"/>
        </w:rPr>
      </w:pPr>
      <w:r w:rsidRPr="00777351">
        <w:rPr>
          <w:rFonts w:asciiTheme="majorHAnsi" w:eastAsia="Times New Roman" w:hAnsiTheme="majorHAnsi" w:cs="Arial"/>
          <w:sz w:val="20"/>
          <w:szCs w:val="20"/>
          <w:lang w:eastAsia="ar-SA"/>
        </w:rPr>
        <w:t>W przypadku przedłużenia terminu wykonania przedmiotu umowy wskazanego w §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terminu wykonania umowy, pokrywał się z terminami wynikającymi z ust.7 powyżej i przedłożenia Zamawiającemu dokumentu potwierdzającego takie przedłużenia.</w:t>
      </w:r>
    </w:p>
    <w:p w14:paraId="4E2345DA" w14:textId="77777777" w:rsidR="006D0A3B" w:rsidRPr="00777351" w:rsidRDefault="006D0A3B" w:rsidP="006D0A3B">
      <w:pPr>
        <w:numPr>
          <w:ilvl w:val="0"/>
          <w:numId w:val="43"/>
        </w:numPr>
        <w:tabs>
          <w:tab w:val="left" w:pos="567"/>
        </w:tabs>
        <w:suppressAutoHyphens/>
        <w:spacing w:after="0" w:line="240" w:lineRule="auto"/>
        <w:ind w:left="567" w:hanging="567"/>
        <w:jc w:val="both"/>
        <w:rPr>
          <w:rFonts w:asciiTheme="majorHAnsi" w:eastAsia="Times New Roman" w:hAnsiTheme="majorHAnsi" w:cs="Arial"/>
          <w:sz w:val="20"/>
          <w:szCs w:val="20"/>
          <w:lang w:eastAsia="ar-SA"/>
        </w:rPr>
      </w:pPr>
      <w:r w:rsidRPr="00777351">
        <w:rPr>
          <w:rFonts w:asciiTheme="majorHAnsi" w:eastAsia="Times New Roman" w:hAnsiTheme="majorHAnsi" w:cs="Arial"/>
          <w:sz w:val="20"/>
          <w:szCs w:val="20"/>
          <w:lang w:eastAsia="ar-SA"/>
        </w:rPr>
        <w:t xml:space="preserve">Zgodnie z art.452 ust.9 ustawy </w:t>
      </w:r>
      <w:proofErr w:type="spellStart"/>
      <w:r w:rsidRPr="00777351">
        <w:rPr>
          <w:rFonts w:asciiTheme="majorHAnsi" w:eastAsia="Times New Roman" w:hAnsiTheme="majorHAnsi" w:cs="Arial"/>
          <w:sz w:val="20"/>
          <w:szCs w:val="20"/>
          <w:lang w:eastAsia="ar-SA"/>
        </w:rPr>
        <w:t>Pzp</w:t>
      </w:r>
      <w:proofErr w:type="spellEnd"/>
      <w:r w:rsidRPr="00777351">
        <w:rPr>
          <w:rFonts w:asciiTheme="majorHAnsi" w:eastAsia="Times New Roman" w:hAnsiTheme="majorHAnsi" w:cs="Arial"/>
          <w:sz w:val="20"/>
          <w:szCs w:val="20"/>
          <w:lang w:eastAsia="ar-SA"/>
        </w:rPr>
        <w:t>, Wykonawca zobowiązuje się do przedłużenia wniesionego zabezpieczenia lub wniesienia nowego zabezpieczenia na kolejne okresy.</w:t>
      </w:r>
    </w:p>
    <w:p w14:paraId="3A3BABD7" w14:textId="77777777" w:rsidR="006D0A3B" w:rsidRPr="00777351" w:rsidRDefault="006D0A3B" w:rsidP="006D0A3B">
      <w:pPr>
        <w:numPr>
          <w:ilvl w:val="0"/>
          <w:numId w:val="43"/>
        </w:numPr>
        <w:tabs>
          <w:tab w:val="left" w:pos="567"/>
        </w:tabs>
        <w:suppressAutoHyphens/>
        <w:spacing w:after="0" w:line="240" w:lineRule="auto"/>
        <w:ind w:left="567" w:hanging="567"/>
        <w:jc w:val="both"/>
        <w:rPr>
          <w:rFonts w:asciiTheme="majorHAnsi" w:eastAsia="Times New Roman" w:hAnsiTheme="majorHAnsi" w:cs="Arial"/>
          <w:sz w:val="20"/>
          <w:szCs w:val="20"/>
          <w:lang w:eastAsia="ar-SA"/>
        </w:rPr>
      </w:pPr>
      <w:r w:rsidRPr="00777351">
        <w:rPr>
          <w:rFonts w:asciiTheme="majorHAnsi" w:eastAsia="Times New Roman" w:hAnsiTheme="majorHAnsi" w:cs="Arial"/>
          <w:sz w:val="20"/>
          <w:szCs w:val="20"/>
          <w:lang w:eastAsia="ar-SA"/>
        </w:rPr>
        <w:t>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1E3C234F" w14:textId="77777777" w:rsidR="006D0A3B" w:rsidRPr="00777351" w:rsidRDefault="006D0A3B" w:rsidP="006D0A3B">
      <w:pPr>
        <w:numPr>
          <w:ilvl w:val="0"/>
          <w:numId w:val="43"/>
        </w:numPr>
        <w:tabs>
          <w:tab w:val="left" w:pos="567"/>
        </w:tabs>
        <w:suppressAutoHyphens/>
        <w:spacing w:after="0" w:line="240" w:lineRule="auto"/>
        <w:ind w:left="567" w:hanging="567"/>
        <w:jc w:val="both"/>
        <w:rPr>
          <w:rFonts w:asciiTheme="majorHAnsi" w:eastAsia="Times New Roman" w:hAnsiTheme="majorHAnsi" w:cs="Arial"/>
          <w:sz w:val="20"/>
          <w:szCs w:val="20"/>
          <w:lang w:eastAsia="ar-SA"/>
        </w:rPr>
      </w:pPr>
      <w:r w:rsidRPr="00777351">
        <w:rPr>
          <w:rFonts w:asciiTheme="majorHAnsi" w:eastAsia="Times New Roman" w:hAnsiTheme="majorHAnsi" w:cs="Arial"/>
          <w:sz w:val="20"/>
          <w:szCs w:val="20"/>
          <w:lang w:eastAsia="ar-SA"/>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04235D21" w14:textId="77777777" w:rsidR="006D0A3B" w:rsidRPr="00777351" w:rsidRDefault="006D0A3B" w:rsidP="006D0A3B">
      <w:pPr>
        <w:numPr>
          <w:ilvl w:val="0"/>
          <w:numId w:val="43"/>
        </w:numPr>
        <w:tabs>
          <w:tab w:val="left" w:pos="567"/>
        </w:tabs>
        <w:suppressAutoHyphens/>
        <w:spacing w:after="0" w:line="240" w:lineRule="auto"/>
        <w:ind w:left="567" w:hanging="567"/>
        <w:jc w:val="both"/>
        <w:rPr>
          <w:rFonts w:asciiTheme="majorHAnsi" w:eastAsia="Times New Roman" w:hAnsiTheme="majorHAnsi" w:cs="Arial"/>
          <w:sz w:val="20"/>
          <w:szCs w:val="20"/>
          <w:lang w:eastAsia="ar-SA"/>
        </w:rPr>
      </w:pPr>
      <w:r w:rsidRPr="00777351">
        <w:rPr>
          <w:rFonts w:asciiTheme="majorHAnsi" w:eastAsia="Times New Roman" w:hAnsiTheme="majorHAnsi" w:cs="Arial"/>
          <w:sz w:val="20"/>
          <w:szCs w:val="20"/>
          <w:lang w:eastAsia="ar-SA"/>
        </w:rPr>
        <w:t xml:space="preserve">Zabezpieczenie należytego wykonania umowy pozostaje w dyspozycji Zamawiającego i zachowuje swoją ważność na czas określony w Umowie. </w:t>
      </w:r>
    </w:p>
    <w:p w14:paraId="5BB85CC8" w14:textId="77777777" w:rsidR="006D0A3B" w:rsidRPr="00777351" w:rsidRDefault="006D0A3B" w:rsidP="006D0A3B">
      <w:pPr>
        <w:numPr>
          <w:ilvl w:val="0"/>
          <w:numId w:val="43"/>
        </w:numPr>
        <w:tabs>
          <w:tab w:val="left" w:pos="567"/>
        </w:tabs>
        <w:suppressAutoHyphens/>
        <w:spacing w:after="0" w:line="240" w:lineRule="auto"/>
        <w:ind w:left="567" w:hanging="567"/>
        <w:jc w:val="both"/>
        <w:rPr>
          <w:rFonts w:asciiTheme="majorHAnsi" w:eastAsia="Times New Roman" w:hAnsiTheme="majorHAnsi" w:cs="Arial"/>
          <w:sz w:val="20"/>
          <w:szCs w:val="20"/>
          <w:lang w:eastAsia="ar-SA"/>
        </w:rPr>
      </w:pPr>
      <w:r w:rsidRPr="00777351">
        <w:rPr>
          <w:rFonts w:asciiTheme="majorHAnsi" w:eastAsia="Times New Roman" w:hAnsiTheme="majorHAnsi" w:cs="Arial"/>
          <w:sz w:val="20"/>
          <w:szCs w:val="20"/>
          <w:lang w:eastAsia="ar-SA"/>
        </w:rPr>
        <w:t xml:space="preserve">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4ACC3B6C" w14:textId="77777777" w:rsidR="006D0A3B" w:rsidRPr="00777351" w:rsidRDefault="006D0A3B" w:rsidP="006D0A3B">
      <w:pPr>
        <w:numPr>
          <w:ilvl w:val="0"/>
          <w:numId w:val="43"/>
        </w:numPr>
        <w:tabs>
          <w:tab w:val="left" w:pos="567"/>
        </w:tabs>
        <w:suppressAutoHyphens/>
        <w:spacing w:after="0" w:line="240" w:lineRule="auto"/>
        <w:ind w:left="567" w:hanging="567"/>
        <w:jc w:val="both"/>
        <w:rPr>
          <w:rFonts w:asciiTheme="majorHAnsi" w:eastAsia="Times New Roman" w:hAnsiTheme="majorHAnsi" w:cs="Arial"/>
          <w:sz w:val="20"/>
          <w:szCs w:val="20"/>
          <w:lang w:eastAsia="ar-SA"/>
        </w:rPr>
      </w:pPr>
      <w:r w:rsidRPr="00777351">
        <w:rPr>
          <w:rFonts w:asciiTheme="majorHAnsi" w:eastAsia="Times New Roman" w:hAnsiTheme="majorHAnsi" w:cs="Arial"/>
          <w:sz w:val="20"/>
          <w:szCs w:val="20"/>
          <w:lang w:eastAsia="ar-SA"/>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w:t>
      </w:r>
    </w:p>
    <w:p w14:paraId="1810851D" w14:textId="77777777" w:rsidR="006D0A3B" w:rsidRPr="00777351" w:rsidRDefault="006D0A3B" w:rsidP="006D0A3B">
      <w:pPr>
        <w:numPr>
          <w:ilvl w:val="0"/>
          <w:numId w:val="43"/>
        </w:numPr>
        <w:tabs>
          <w:tab w:val="left" w:pos="567"/>
        </w:tabs>
        <w:suppressAutoHyphens/>
        <w:spacing w:after="0" w:line="240" w:lineRule="auto"/>
        <w:ind w:left="567" w:hanging="567"/>
        <w:jc w:val="both"/>
        <w:rPr>
          <w:rFonts w:asciiTheme="majorHAnsi" w:eastAsia="Times New Roman" w:hAnsiTheme="majorHAnsi" w:cs="Arial"/>
          <w:sz w:val="20"/>
          <w:szCs w:val="20"/>
          <w:lang w:eastAsia="ar-SA"/>
        </w:rPr>
      </w:pPr>
      <w:r w:rsidRPr="00777351">
        <w:rPr>
          <w:rFonts w:asciiTheme="majorHAnsi" w:eastAsia="Times New Roman" w:hAnsiTheme="majorHAnsi" w:cs="Arial"/>
          <w:sz w:val="20"/>
          <w:szCs w:val="20"/>
          <w:lang w:eastAsia="ar-SA"/>
        </w:rPr>
        <w:t>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4CCF6C12" w14:textId="77777777" w:rsidR="006D0A3B" w:rsidRPr="00777351" w:rsidRDefault="006D0A3B" w:rsidP="006D0A3B">
      <w:pPr>
        <w:numPr>
          <w:ilvl w:val="0"/>
          <w:numId w:val="43"/>
        </w:numPr>
        <w:tabs>
          <w:tab w:val="left" w:pos="567"/>
        </w:tabs>
        <w:suppressAutoHyphens/>
        <w:spacing w:after="0" w:line="240" w:lineRule="auto"/>
        <w:ind w:left="567" w:hanging="567"/>
        <w:jc w:val="both"/>
        <w:rPr>
          <w:rFonts w:asciiTheme="majorHAnsi" w:eastAsia="Times New Roman" w:hAnsiTheme="majorHAnsi" w:cs="Arial"/>
          <w:sz w:val="20"/>
          <w:szCs w:val="20"/>
          <w:lang w:eastAsia="ar-SA"/>
        </w:rPr>
      </w:pPr>
      <w:r w:rsidRPr="00777351">
        <w:rPr>
          <w:rFonts w:asciiTheme="majorHAnsi" w:eastAsia="Times New Roman" w:hAnsiTheme="majorHAnsi" w:cs="Arial"/>
          <w:sz w:val="20"/>
          <w:szCs w:val="20"/>
          <w:lang w:eastAsia="ar-SA"/>
        </w:rPr>
        <w:t>Dostarczona przez Wykonawcę gwarancja bankowa lub ubezpieczeniowa złożona tytułem zabezpieczenia należytego wykonania umowy musi ponadto zawierać klauzule o:</w:t>
      </w:r>
    </w:p>
    <w:p w14:paraId="4C71D3C4" w14:textId="77777777" w:rsidR="006D0A3B" w:rsidRPr="00777351" w:rsidRDefault="006D0A3B" w:rsidP="006D0A3B">
      <w:pPr>
        <w:tabs>
          <w:tab w:val="left" w:pos="567"/>
        </w:tabs>
        <w:spacing w:after="0" w:line="240" w:lineRule="auto"/>
        <w:jc w:val="both"/>
        <w:rPr>
          <w:rFonts w:asciiTheme="majorHAnsi" w:eastAsia="Times New Roman" w:hAnsiTheme="majorHAnsi" w:cs="Arial"/>
          <w:sz w:val="20"/>
          <w:szCs w:val="20"/>
          <w:lang w:eastAsia="ar-SA"/>
        </w:rPr>
      </w:pPr>
      <w:r w:rsidRPr="00777351">
        <w:rPr>
          <w:rFonts w:asciiTheme="majorHAnsi" w:eastAsia="Times New Roman" w:hAnsiTheme="majorHAnsi" w:cs="Arial"/>
          <w:sz w:val="20"/>
          <w:szCs w:val="20"/>
          <w:lang w:eastAsia="ar-SA"/>
        </w:rPr>
        <w:t>1) 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45D5EF41" w14:textId="77777777" w:rsidR="006D0A3B" w:rsidRPr="00777351" w:rsidRDefault="006D0A3B" w:rsidP="006D0A3B">
      <w:pPr>
        <w:tabs>
          <w:tab w:val="left" w:pos="567"/>
        </w:tabs>
        <w:spacing w:after="0" w:line="240" w:lineRule="auto"/>
        <w:jc w:val="both"/>
        <w:rPr>
          <w:rFonts w:asciiTheme="majorHAnsi" w:eastAsia="Times New Roman" w:hAnsiTheme="majorHAnsi" w:cs="Arial"/>
          <w:sz w:val="20"/>
          <w:szCs w:val="20"/>
          <w:lang w:eastAsia="ar-SA"/>
        </w:rPr>
      </w:pPr>
      <w:r w:rsidRPr="00777351">
        <w:rPr>
          <w:rFonts w:asciiTheme="majorHAnsi" w:eastAsia="Times New Roman" w:hAnsiTheme="majorHAnsi" w:cs="Arial"/>
          <w:sz w:val="20"/>
          <w:szCs w:val="20"/>
          <w:lang w:eastAsia="ar-SA"/>
        </w:rPr>
        <w:t>2) rezygnacji Gwaranta z konieczności zawiadamiania o zmianie, uzupełnieniu lub modyfikacji, o których mowa powyżej oraz uzyskania zgody Gwaranta,</w:t>
      </w:r>
    </w:p>
    <w:p w14:paraId="3B485D6A" w14:textId="77777777" w:rsidR="006D0A3B" w:rsidRPr="00777351" w:rsidRDefault="006D0A3B" w:rsidP="006D0A3B">
      <w:pPr>
        <w:tabs>
          <w:tab w:val="left" w:pos="567"/>
        </w:tabs>
        <w:spacing w:after="0" w:line="240" w:lineRule="auto"/>
        <w:jc w:val="both"/>
        <w:rPr>
          <w:rFonts w:asciiTheme="majorHAnsi" w:eastAsia="Times New Roman" w:hAnsiTheme="majorHAnsi" w:cs="Arial"/>
          <w:sz w:val="20"/>
          <w:szCs w:val="20"/>
          <w:lang w:eastAsia="ar-SA"/>
        </w:rPr>
      </w:pPr>
      <w:r w:rsidRPr="00777351">
        <w:rPr>
          <w:rFonts w:asciiTheme="majorHAnsi" w:eastAsia="Times New Roman" w:hAnsiTheme="majorHAnsi" w:cs="Arial"/>
          <w:sz w:val="20"/>
          <w:szCs w:val="20"/>
          <w:lang w:eastAsia="ar-SA"/>
        </w:rPr>
        <w:t>3) o treści: „Wszelkie spory dotyczące gwarancji podlegają rozstrzygnięciu zgodnie z prawem Rzeczypospolitej Polskiej i podlegają właściwemu rzeczowo sądowi w Gorzowie Wielkopolskim. Sąd ten jest wyłącznie właściwy.”.</w:t>
      </w:r>
    </w:p>
    <w:p w14:paraId="62348C50" w14:textId="77777777" w:rsidR="006D0A3B" w:rsidRPr="00777351" w:rsidRDefault="006D0A3B" w:rsidP="006D0A3B">
      <w:pPr>
        <w:numPr>
          <w:ilvl w:val="0"/>
          <w:numId w:val="43"/>
        </w:numPr>
        <w:suppressAutoHyphens/>
        <w:spacing w:after="0" w:line="240" w:lineRule="auto"/>
        <w:ind w:left="567" w:hanging="567"/>
        <w:jc w:val="both"/>
        <w:rPr>
          <w:rFonts w:asciiTheme="majorHAnsi" w:eastAsia="Times New Roman" w:hAnsiTheme="majorHAnsi" w:cs="Arial"/>
          <w:sz w:val="20"/>
          <w:szCs w:val="20"/>
          <w:lang w:eastAsia="pl-PL"/>
        </w:rPr>
      </w:pPr>
      <w:r w:rsidRPr="00777351">
        <w:rPr>
          <w:rFonts w:asciiTheme="majorHAnsi" w:eastAsia="Times New Roman" w:hAnsiTheme="majorHAnsi" w:cs="Arial"/>
          <w:sz w:val="20"/>
          <w:szCs w:val="20"/>
          <w:lang w:eastAsia="pl-PL"/>
        </w:rPr>
        <w:lastRenderedPageBreak/>
        <w:t>Za wyjątkiem zabezpieczenia wniesionego w pieniądzu, każde zabezpieczenie, jak również zmiana zabezpieczenia uprzednio wniesionego podlega zatwierdzeniu przez Zamawiającego.</w:t>
      </w:r>
    </w:p>
    <w:p w14:paraId="14F7CCFB" w14:textId="77777777" w:rsidR="006D0A3B" w:rsidRPr="00777351" w:rsidRDefault="006D0A3B" w:rsidP="006D0A3B">
      <w:pPr>
        <w:numPr>
          <w:ilvl w:val="0"/>
          <w:numId w:val="43"/>
        </w:numPr>
        <w:suppressAutoHyphens/>
        <w:spacing w:after="0" w:line="240" w:lineRule="auto"/>
        <w:ind w:left="567" w:hanging="567"/>
        <w:jc w:val="both"/>
        <w:rPr>
          <w:rFonts w:asciiTheme="majorHAnsi" w:eastAsia="Times New Roman" w:hAnsiTheme="majorHAnsi" w:cs="Arial"/>
          <w:sz w:val="20"/>
          <w:szCs w:val="20"/>
          <w:lang w:eastAsia="pl-PL"/>
        </w:rPr>
      </w:pPr>
      <w:r w:rsidRPr="00777351">
        <w:rPr>
          <w:rFonts w:asciiTheme="majorHAnsi" w:eastAsia="Times New Roman" w:hAnsiTheme="majorHAnsi" w:cs="Arial"/>
          <w:sz w:val="20"/>
          <w:szCs w:val="20"/>
          <w:lang w:eastAsia="pl-PL"/>
        </w:rPr>
        <w:t>W terminie 14 dni przed upływem ważności zabezpieczenia należytego wykonania umowy Wykonawca jest zobowiązany przedłużyć ważność zabezpieczenia należytego wykonania umowy, bez wezwania ze strony Zamawiającego.</w:t>
      </w:r>
    </w:p>
    <w:p w14:paraId="017F6C97" w14:textId="77777777" w:rsidR="006D0A3B" w:rsidRPr="00777351" w:rsidRDefault="006D0A3B" w:rsidP="006D0A3B">
      <w:pPr>
        <w:numPr>
          <w:ilvl w:val="0"/>
          <w:numId w:val="43"/>
        </w:numPr>
        <w:suppressAutoHyphens/>
        <w:spacing w:after="0" w:line="240" w:lineRule="auto"/>
        <w:ind w:left="567" w:hanging="567"/>
        <w:jc w:val="both"/>
        <w:rPr>
          <w:rFonts w:asciiTheme="majorHAnsi" w:eastAsia="Times New Roman" w:hAnsiTheme="majorHAnsi" w:cs="Arial"/>
          <w:sz w:val="20"/>
          <w:szCs w:val="20"/>
          <w:lang w:eastAsia="pl-PL"/>
        </w:rPr>
      </w:pPr>
      <w:r w:rsidRPr="00777351">
        <w:rPr>
          <w:rFonts w:asciiTheme="majorHAnsi" w:eastAsia="Times New Roman" w:hAnsiTheme="majorHAnsi" w:cs="Arial"/>
          <w:sz w:val="20"/>
          <w:szCs w:val="20"/>
          <w:lang w:eastAsia="pl-PL"/>
        </w:rPr>
        <w:t xml:space="preserve">W przypadku nie wykonania czynności przewidzianych w ust. 20 niniejszego paragrafu Zamawiający będzie uprawniony wedle swojego wyboru do: </w:t>
      </w:r>
    </w:p>
    <w:p w14:paraId="10758133" w14:textId="77777777" w:rsidR="006D0A3B" w:rsidRPr="00777351" w:rsidRDefault="006D0A3B" w:rsidP="006D0A3B">
      <w:pPr>
        <w:numPr>
          <w:ilvl w:val="0"/>
          <w:numId w:val="41"/>
        </w:numPr>
        <w:suppressAutoHyphens/>
        <w:spacing w:after="0" w:line="240" w:lineRule="auto"/>
        <w:ind w:left="1134" w:hanging="567"/>
        <w:jc w:val="both"/>
        <w:rPr>
          <w:rFonts w:asciiTheme="majorHAnsi" w:eastAsia="Times New Roman" w:hAnsiTheme="majorHAnsi" w:cs="Arial"/>
          <w:sz w:val="20"/>
          <w:szCs w:val="20"/>
          <w:lang w:eastAsia="pl-PL"/>
        </w:rPr>
      </w:pPr>
      <w:r w:rsidRPr="00777351">
        <w:rPr>
          <w:rFonts w:asciiTheme="majorHAnsi" w:eastAsia="Times New Roman" w:hAnsiTheme="majorHAnsi" w:cs="Arial"/>
          <w:sz w:val="20"/>
          <w:szCs w:val="20"/>
          <w:lang w:eastAsia="pl-PL"/>
        </w:rPr>
        <w:t>zrealizowania dotychczasowego Zabezpieczenia w tryb</w:t>
      </w:r>
      <w:r w:rsidR="00F54665" w:rsidRPr="00777351">
        <w:rPr>
          <w:rFonts w:asciiTheme="majorHAnsi" w:eastAsia="Times New Roman" w:hAnsiTheme="majorHAnsi" w:cs="Arial"/>
          <w:sz w:val="20"/>
          <w:szCs w:val="20"/>
          <w:lang w:eastAsia="pl-PL"/>
        </w:rPr>
        <w:t xml:space="preserve">ie wypłaty całej kwoty, na jaką w dacie wystąpienia </w:t>
      </w:r>
      <w:r w:rsidRPr="00777351">
        <w:rPr>
          <w:rFonts w:asciiTheme="majorHAnsi" w:eastAsia="Times New Roman" w:hAnsiTheme="majorHAnsi" w:cs="Arial"/>
          <w:sz w:val="20"/>
          <w:szCs w:val="20"/>
          <w:lang w:eastAsia="pl-PL"/>
        </w:rPr>
        <w:t>z roszczeniem opiewać będzie dotychczasowe Zabezpieczenie,</w:t>
      </w:r>
    </w:p>
    <w:p w14:paraId="06EA38AE" w14:textId="77777777" w:rsidR="006D0A3B" w:rsidRPr="00777351" w:rsidRDefault="006D0A3B" w:rsidP="006D0A3B">
      <w:pPr>
        <w:spacing w:after="0" w:line="240" w:lineRule="auto"/>
        <w:jc w:val="both"/>
        <w:rPr>
          <w:rFonts w:asciiTheme="majorHAnsi" w:eastAsia="Times New Roman" w:hAnsiTheme="majorHAnsi" w:cs="Arial"/>
          <w:sz w:val="20"/>
          <w:szCs w:val="20"/>
          <w:lang w:eastAsia="pl-PL"/>
        </w:rPr>
      </w:pPr>
      <w:r w:rsidRPr="00777351">
        <w:rPr>
          <w:rFonts w:asciiTheme="majorHAnsi" w:eastAsia="Times New Roman" w:hAnsiTheme="majorHAnsi" w:cs="Arial"/>
          <w:sz w:val="20"/>
          <w:szCs w:val="20"/>
          <w:lang w:eastAsia="pl-PL"/>
        </w:rPr>
        <w:t>albo</w:t>
      </w:r>
    </w:p>
    <w:p w14:paraId="628D1E33" w14:textId="77777777" w:rsidR="006D0A3B" w:rsidRPr="00777351" w:rsidRDefault="006D0A3B" w:rsidP="006D0A3B">
      <w:pPr>
        <w:numPr>
          <w:ilvl w:val="0"/>
          <w:numId w:val="41"/>
        </w:numPr>
        <w:suppressAutoHyphens/>
        <w:spacing w:after="0" w:line="240" w:lineRule="auto"/>
        <w:ind w:left="1134" w:hanging="567"/>
        <w:jc w:val="both"/>
        <w:rPr>
          <w:rFonts w:asciiTheme="majorHAnsi" w:eastAsia="Times New Roman" w:hAnsiTheme="majorHAnsi" w:cs="Arial"/>
          <w:sz w:val="20"/>
          <w:szCs w:val="20"/>
          <w:lang w:eastAsia="pl-PL"/>
        </w:rPr>
      </w:pPr>
      <w:r w:rsidRPr="00777351">
        <w:rPr>
          <w:rFonts w:asciiTheme="majorHAnsi" w:eastAsia="Times New Roman" w:hAnsiTheme="majorHAnsi" w:cs="Arial"/>
          <w:sz w:val="20"/>
          <w:szCs w:val="20"/>
          <w:lang w:eastAsia="pl-PL"/>
        </w:rPr>
        <w:t>zrealizowania wniesionego zabezpieczenia należytego wykonania umowy na poczet ustanowienia zabezpieczenia należytego wykonania umowy na przedłużony okres realizacji przedmiotu umowy,</w:t>
      </w:r>
    </w:p>
    <w:p w14:paraId="5ACC6873" w14:textId="77777777" w:rsidR="006D0A3B" w:rsidRPr="00777351" w:rsidRDefault="006D0A3B" w:rsidP="006D0A3B">
      <w:pPr>
        <w:spacing w:after="0" w:line="240" w:lineRule="auto"/>
        <w:jc w:val="both"/>
        <w:rPr>
          <w:rFonts w:asciiTheme="majorHAnsi" w:eastAsia="Times New Roman" w:hAnsiTheme="majorHAnsi" w:cs="Arial"/>
          <w:sz w:val="20"/>
          <w:szCs w:val="20"/>
          <w:lang w:eastAsia="pl-PL"/>
        </w:rPr>
      </w:pPr>
      <w:r w:rsidRPr="00777351">
        <w:rPr>
          <w:rFonts w:asciiTheme="majorHAnsi" w:eastAsia="Times New Roman" w:hAnsiTheme="majorHAnsi" w:cs="Arial"/>
          <w:sz w:val="20"/>
          <w:szCs w:val="20"/>
          <w:lang w:eastAsia="pl-PL"/>
        </w:rPr>
        <w:t>albo</w:t>
      </w:r>
    </w:p>
    <w:p w14:paraId="6ECFE4BB" w14:textId="77777777" w:rsidR="006D0A3B" w:rsidRPr="00777351" w:rsidRDefault="006D0A3B" w:rsidP="006D0A3B">
      <w:pPr>
        <w:numPr>
          <w:ilvl w:val="0"/>
          <w:numId w:val="41"/>
        </w:numPr>
        <w:suppressAutoHyphens/>
        <w:spacing w:after="0" w:line="240" w:lineRule="auto"/>
        <w:ind w:left="1134" w:hanging="567"/>
        <w:jc w:val="both"/>
        <w:rPr>
          <w:rFonts w:asciiTheme="majorHAnsi" w:eastAsia="Times New Roman" w:hAnsiTheme="majorHAnsi" w:cs="Arial"/>
          <w:sz w:val="20"/>
          <w:szCs w:val="20"/>
          <w:lang w:eastAsia="pl-PL"/>
        </w:rPr>
      </w:pPr>
      <w:r w:rsidRPr="00777351">
        <w:rPr>
          <w:rFonts w:asciiTheme="majorHAnsi" w:eastAsia="Times New Roman" w:hAnsiTheme="majorHAnsi" w:cs="Arial"/>
          <w:sz w:val="20"/>
          <w:szCs w:val="20"/>
          <w:lang w:eastAsia="pl-PL"/>
        </w:rPr>
        <w:t>potrącenia z wynagrodzenia Wykonawcy kwoty stanowiącej równowartość zabezpieczenia należytego wykonania umowy na poczet ustanowienia zabezpieczenia należytego wykonania umowy,</w:t>
      </w:r>
    </w:p>
    <w:p w14:paraId="3886DBC9" w14:textId="77777777" w:rsidR="006D0A3B" w:rsidRPr="00777351" w:rsidRDefault="006D0A3B" w:rsidP="006D0A3B">
      <w:pPr>
        <w:spacing w:after="0" w:line="240" w:lineRule="auto"/>
        <w:jc w:val="both"/>
        <w:rPr>
          <w:rFonts w:asciiTheme="majorHAnsi" w:eastAsia="Times New Roman" w:hAnsiTheme="majorHAnsi" w:cs="Arial"/>
          <w:sz w:val="20"/>
          <w:szCs w:val="20"/>
          <w:lang w:eastAsia="pl-PL"/>
        </w:rPr>
      </w:pPr>
      <w:r w:rsidRPr="00777351">
        <w:rPr>
          <w:rFonts w:asciiTheme="majorHAnsi" w:eastAsia="Times New Roman" w:hAnsiTheme="majorHAnsi" w:cs="Arial"/>
          <w:sz w:val="20"/>
          <w:szCs w:val="20"/>
          <w:lang w:eastAsia="pl-PL"/>
        </w:rPr>
        <w:t xml:space="preserve">albo </w:t>
      </w:r>
    </w:p>
    <w:p w14:paraId="28AA7F9E" w14:textId="77777777" w:rsidR="006D0A3B" w:rsidRPr="00777351" w:rsidRDefault="006D0A3B" w:rsidP="006D0A3B">
      <w:pPr>
        <w:numPr>
          <w:ilvl w:val="0"/>
          <w:numId w:val="41"/>
        </w:numPr>
        <w:suppressAutoHyphens/>
        <w:spacing w:after="0" w:line="240" w:lineRule="auto"/>
        <w:ind w:left="1134" w:hanging="567"/>
        <w:jc w:val="both"/>
        <w:rPr>
          <w:rFonts w:asciiTheme="majorHAnsi" w:eastAsia="Times New Roman" w:hAnsiTheme="majorHAnsi" w:cs="Arial"/>
          <w:sz w:val="20"/>
          <w:szCs w:val="20"/>
          <w:lang w:eastAsia="pl-PL"/>
        </w:rPr>
      </w:pPr>
      <w:r w:rsidRPr="00777351">
        <w:rPr>
          <w:rFonts w:asciiTheme="majorHAnsi" w:eastAsia="Times New Roman" w:hAnsiTheme="majorHAnsi" w:cs="Arial"/>
          <w:sz w:val="20"/>
          <w:szCs w:val="20"/>
          <w:lang w:eastAsia="pl-PL"/>
        </w:rPr>
        <w:t>odstąpienia od umowy w terminie 30 dni od upływu terminu, o którym mowa w ust. 20 powyżej.</w:t>
      </w:r>
    </w:p>
    <w:p w14:paraId="2FEEA2D2" w14:textId="77777777" w:rsidR="006D0A3B" w:rsidRPr="00777351" w:rsidRDefault="006D0A3B" w:rsidP="006D0A3B">
      <w:pPr>
        <w:numPr>
          <w:ilvl w:val="0"/>
          <w:numId w:val="43"/>
        </w:numPr>
        <w:tabs>
          <w:tab w:val="left" w:pos="567"/>
        </w:tabs>
        <w:suppressAutoHyphens/>
        <w:spacing w:after="0" w:line="240" w:lineRule="auto"/>
        <w:ind w:left="426"/>
        <w:contextualSpacing/>
        <w:jc w:val="both"/>
        <w:rPr>
          <w:rFonts w:asciiTheme="majorHAnsi" w:eastAsia="Times New Roman" w:hAnsiTheme="majorHAnsi" w:cs="Arial"/>
          <w:sz w:val="20"/>
          <w:szCs w:val="20"/>
          <w:lang w:eastAsia="ar-SA"/>
        </w:rPr>
      </w:pPr>
      <w:r w:rsidRPr="00777351">
        <w:rPr>
          <w:rFonts w:asciiTheme="majorHAnsi" w:eastAsia="Times New Roman" w:hAnsiTheme="majorHAnsi" w:cs="Arial"/>
          <w:sz w:val="20"/>
          <w:szCs w:val="20"/>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70E924A2" w14:textId="77777777" w:rsidR="006D0A3B" w:rsidRPr="00777351" w:rsidRDefault="006D0A3B" w:rsidP="006D0A3B">
      <w:pPr>
        <w:keepNext/>
        <w:keepLines/>
        <w:spacing w:after="0" w:line="259" w:lineRule="auto"/>
        <w:ind w:right="353"/>
        <w:jc w:val="both"/>
        <w:outlineLvl w:val="0"/>
        <w:rPr>
          <w:rFonts w:asciiTheme="majorHAnsi" w:eastAsia="Arial" w:hAnsiTheme="majorHAnsi" w:cs="Arial"/>
          <w:b/>
          <w:color w:val="000000"/>
          <w:sz w:val="20"/>
          <w:szCs w:val="20"/>
          <w:lang w:eastAsia="pl-PL"/>
        </w:rPr>
      </w:pPr>
    </w:p>
    <w:p w14:paraId="3B2F4C98" w14:textId="77777777" w:rsidR="006D0A3B" w:rsidRPr="00777351" w:rsidRDefault="006D0A3B" w:rsidP="006D0A3B">
      <w:pPr>
        <w:keepNext/>
        <w:keepLines/>
        <w:spacing w:after="0" w:line="259" w:lineRule="auto"/>
        <w:ind w:right="353"/>
        <w:jc w:val="center"/>
        <w:outlineLvl w:val="0"/>
        <w:rPr>
          <w:rFonts w:asciiTheme="majorHAnsi" w:eastAsia="Arial" w:hAnsiTheme="majorHAnsi" w:cs="Arial"/>
          <w:b/>
          <w:color w:val="000000"/>
          <w:sz w:val="20"/>
          <w:szCs w:val="20"/>
          <w:lang w:eastAsia="pl-PL"/>
        </w:rPr>
      </w:pPr>
      <w:r w:rsidRPr="00777351">
        <w:rPr>
          <w:rFonts w:asciiTheme="majorHAnsi" w:eastAsia="Arial" w:hAnsiTheme="majorHAnsi" w:cs="Arial"/>
          <w:b/>
          <w:color w:val="000000"/>
          <w:sz w:val="20"/>
          <w:szCs w:val="20"/>
          <w:lang w:eastAsia="pl-PL"/>
        </w:rPr>
        <w:t xml:space="preserve">§ 10 </w:t>
      </w:r>
    </w:p>
    <w:p w14:paraId="209A32DF" w14:textId="77777777" w:rsidR="006D0A3B" w:rsidRPr="00777351" w:rsidRDefault="006D0A3B" w:rsidP="006D0A3B">
      <w:pPr>
        <w:keepNext/>
        <w:keepLines/>
        <w:spacing w:after="0" w:line="259" w:lineRule="auto"/>
        <w:ind w:right="353"/>
        <w:jc w:val="center"/>
        <w:outlineLvl w:val="0"/>
        <w:rPr>
          <w:rFonts w:asciiTheme="majorHAnsi" w:eastAsia="Arial" w:hAnsiTheme="majorHAnsi" w:cs="Arial"/>
          <w:b/>
          <w:color w:val="000000"/>
          <w:sz w:val="20"/>
          <w:szCs w:val="20"/>
          <w:lang w:eastAsia="pl-PL"/>
        </w:rPr>
      </w:pPr>
      <w:r w:rsidRPr="00777351">
        <w:rPr>
          <w:rFonts w:asciiTheme="majorHAnsi" w:eastAsia="Arial" w:hAnsiTheme="majorHAnsi" w:cs="Arial"/>
          <w:b/>
          <w:color w:val="000000"/>
          <w:sz w:val="20"/>
          <w:szCs w:val="20"/>
          <w:lang w:eastAsia="pl-PL"/>
        </w:rPr>
        <w:t xml:space="preserve">(odstąpienie od umowy) </w:t>
      </w:r>
    </w:p>
    <w:p w14:paraId="569E4BB5" w14:textId="77777777" w:rsidR="006D0A3B" w:rsidRPr="00777351" w:rsidRDefault="006D0A3B" w:rsidP="006D0A3B">
      <w:pPr>
        <w:numPr>
          <w:ilvl w:val="0"/>
          <w:numId w:val="20"/>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Odstąpienie od umowy  wymaga formy pisemnej pod rygorem nieważności i wskazaniem przyczyn odstąpienia. </w:t>
      </w:r>
    </w:p>
    <w:p w14:paraId="11CB4F86" w14:textId="77777777" w:rsidR="006D0A3B" w:rsidRPr="00777351" w:rsidRDefault="006D0A3B" w:rsidP="006D0A3B">
      <w:pPr>
        <w:numPr>
          <w:ilvl w:val="0"/>
          <w:numId w:val="20"/>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Po złożeniu oświadczenia o odstąpieniu od umowy przez którąkolwiek ze stron, Wykonawcę i Zamawiającego obciążają następujące obowiązki szczegółowe: </w:t>
      </w:r>
    </w:p>
    <w:p w14:paraId="3FB68951" w14:textId="77777777" w:rsidR="006D0A3B" w:rsidRPr="00777351" w:rsidRDefault="006D0A3B" w:rsidP="006D0A3B">
      <w:pPr>
        <w:numPr>
          <w:ilvl w:val="1"/>
          <w:numId w:val="20"/>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Wykonawca będzie zobowiązany podjąć wszelkie możliwe działania mające na celu zakończenie wykonywania umowy w zorganizowany i sprawny sposób umożliwiający zminimalizowanie niekorzystnych skutków odstąpienia, </w:t>
      </w:r>
    </w:p>
    <w:p w14:paraId="58BEC6C2" w14:textId="77777777" w:rsidR="006D0A3B" w:rsidRPr="00777351" w:rsidRDefault="006D0A3B" w:rsidP="006D0A3B">
      <w:pPr>
        <w:numPr>
          <w:ilvl w:val="1"/>
          <w:numId w:val="20"/>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Wykonawca zabezpieczy przerwane roboty w zakresie obustronnie uzgodnionym na koszt własny, </w:t>
      </w:r>
    </w:p>
    <w:p w14:paraId="29DBF49E" w14:textId="77777777" w:rsidR="006D0A3B" w:rsidRPr="00777351" w:rsidRDefault="006D0A3B" w:rsidP="006D0A3B">
      <w:pPr>
        <w:numPr>
          <w:ilvl w:val="1"/>
          <w:numId w:val="20"/>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Wykonawca zgłosi do dokonania przez Zamawiającego odbioru robót przerwanych oraz robót zabezpieczających, </w:t>
      </w:r>
    </w:p>
    <w:p w14:paraId="764419B4" w14:textId="77777777" w:rsidR="006D0A3B" w:rsidRPr="00777351" w:rsidRDefault="006D0A3B" w:rsidP="006D0A3B">
      <w:pPr>
        <w:numPr>
          <w:ilvl w:val="1"/>
          <w:numId w:val="20"/>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Wykonawca nieodpłatnie sporządzi wykaz tych materiałów, konstrukcji lub urządzeń, które  nie mogą być wykorzystane przez Wykonawcę do realizacji innych robót nieobjętych umową, </w:t>
      </w:r>
    </w:p>
    <w:p w14:paraId="2D9AF318" w14:textId="77777777" w:rsidR="006D0A3B" w:rsidRPr="00777351" w:rsidRDefault="006D0A3B" w:rsidP="006D0A3B">
      <w:pPr>
        <w:numPr>
          <w:ilvl w:val="1"/>
          <w:numId w:val="20"/>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 terminie 14 dni od daty zgłoszenia, o którym mowa w pkt. 3, Wykonawca przy udziale Nadzoru Inwestorskiego sporządzi szczegółowy protokół inwentaryzacji robót w toku wraz  z kosztorysem powykonawczym według stanu na dzień odstąpienia od umowy i przedłoży  je Zamawiającemu, </w:t>
      </w:r>
    </w:p>
    <w:p w14:paraId="2C6CBE5B" w14:textId="77777777" w:rsidR="006D0A3B" w:rsidRPr="00777351" w:rsidRDefault="006D0A3B" w:rsidP="006D0A3B">
      <w:pPr>
        <w:numPr>
          <w:ilvl w:val="1"/>
          <w:numId w:val="20"/>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Protokół inwentaryzacji robót w toku zatwierdzony przez Nadzór Inwestorski i Zamawiającego stanowić będzie podstawę do wystawienia faktury VAT przez Wykonawcę, </w:t>
      </w:r>
    </w:p>
    <w:p w14:paraId="62CF6C58" w14:textId="77777777" w:rsidR="006D0A3B" w:rsidRPr="00777351" w:rsidRDefault="006D0A3B" w:rsidP="006D0A3B">
      <w:pPr>
        <w:numPr>
          <w:ilvl w:val="1"/>
          <w:numId w:val="20"/>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Wykonawca niezwłocznie, nie później jednak niż w terminie 14 dni, usunie z terenu budowy urządzenia zaplecza przez niego dostarczone. </w:t>
      </w:r>
    </w:p>
    <w:p w14:paraId="4A7C4A27" w14:textId="77777777" w:rsidR="006D0A3B" w:rsidRPr="00777351" w:rsidRDefault="006D0A3B" w:rsidP="006D0A3B">
      <w:pPr>
        <w:numPr>
          <w:ilvl w:val="0"/>
          <w:numId w:val="20"/>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Zamawiający w razie odstąpienia od umowy zobowiązany jest do: </w:t>
      </w:r>
    </w:p>
    <w:p w14:paraId="1D35A05F" w14:textId="77777777" w:rsidR="006D0A3B" w:rsidRPr="00777351" w:rsidRDefault="006D0A3B" w:rsidP="006D0A3B">
      <w:pPr>
        <w:numPr>
          <w:ilvl w:val="1"/>
          <w:numId w:val="20"/>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Dokonania odbioru robót przerwanych oraz robot zabezpieczających w terminie 14 dni od daty przerwania,   </w:t>
      </w:r>
    </w:p>
    <w:p w14:paraId="2D562D10" w14:textId="77777777" w:rsidR="006D0A3B" w:rsidRPr="00777351" w:rsidRDefault="006D0A3B" w:rsidP="006D0A3B">
      <w:pPr>
        <w:numPr>
          <w:ilvl w:val="1"/>
          <w:numId w:val="20"/>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Przejęcia od Wykonawcy terenu budowy pod swój dozór w terminie 14 dni od daty odstąpienia od niniejszej umowy. </w:t>
      </w:r>
    </w:p>
    <w:p w14:paraId="5E0B7C67" w14:textId="77777777" w:rsidR="006D0A3B" w:rsidRPr="00777351" w:rsidRDefault="006D0A3B" w:rsidP="006D0A3B">
      <w:pPr>
        <w:numPr>
          <w:ilvl w:val="0"/>
          <w:numId w:val="20"/>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Wykonawca udziela rękojmi i gwarancji jakości w zakresie określonym w Umowie na część zobowiązania wykonaną przed odstąpieniem od Umowy. </w:t>
      </w:r>
    </w:p>
    <w:p w14:paraId="79B06118" w14:textId="77777777" w:rsidR="006D0A3B" w:rsidRPr="00777351" w:rsidRDefault="006D0A3B" w:rsidP="006D0A3B">
      <w:pPr>
        <w:numPr>
          <w:ilvl w:val="0"/>
          <w:numId w:val="20"/>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Zamawiający może odstąpić od umowy w całości lub w części w przypadkach określonych w Kodeksie cywilnym i ustawie PZP w terminie i na zasadach tam określonych, a nadto w każdym z niżej opisanych przypadków w terminie 90 dni od dowiedzenia się o zaistnieniu poniższych okoliczności uzasadniających odstąpienie: </w:t>
      </w:r>
    </w:p>
    <w:p w14:paraId="7E89C236" w14:textId="77777777" w:rsidR="006D0A3B" w:rsidRPr="00777351" w:rsidRDefault="006D0A3B" w:rsidP="006D0A3B">
      <w:pPr>
        <w:numPr>
          <w:ilvl w:val="1"/>
          <w:numId w:val="20"/>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przeciwko Wykonawcy zostanie wszczęte postępowanie egzekucyjne, które będzie miało wpływ na realizację niniejszej umowy, </w:t>
      </w:r>
    </w:p>
    <w:p w14:paraId="05EC926C" w14:textId="77777777" w:rsidR="006D0A3B" w:rsidRPr="00777351" w:rsidRDefault="006D0A3B" w:rsidP="006D0A3B">
      <w:pPr>
        <w:numPr>
          <w:ilvl w:val="1"/>
          <w:numId w:val="20"/>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lastRenderedPageBreak/>
        <w:t xml:space="preserve">Wykonawca nie rozpoczął robót w terminie 14 dni od daty przekazania placu budowy lub  nie przystąpił do odbioru placu budowy z przyczyn leżących po stronie Wykonawcy,  </w:t>
      </w:r>
    </w:p>
    <w:p w14:paraId="5FB9F600" w14:textId="77777777" w:rsidR="006D0A3B" w:rsidRPr="00777351" w:rsidRDefault="006D0A3B" w:rsidP="006D0A3B">
      <w:pPr>
        <w:numPr>
          <w:ilvl w:val="1"/>
          <w:numId w:val="20"/>
        </w:numPr>
        <w:spacing w:after="11"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Wykonawca przerwał z przyczyn leżących po stronie Wykonawcy realizację przedmiotu umowy  i przerwa ta trwa dłużej niż 14 dni, </w:t>
      </w:r>
    </w:p>
    <w:p w14:paraId="7C1F43C0" w14:textId="77777777" w:rsidR="006D0A3B" w:rsidRPr="00777351" w:rsidRDefault="006D0A3B" w:rsidP="006D0A3B">
      <w:pPr>
        <w:numPr>
          <w:ilvl w:val="1"/>
          <w:numId w:val="20"/>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Wykonawca skierował bez akceptacji Zamawiającego do kierowania robotami inne osoby niż wskazane w Ofercie Wykonawcy, </w:t>
      </w:r>
    </w:p>
    <w:p w14:paraId="56771037" w14:textId="77777777" w:rsidR="006D0A3B" w:rsidRPr="00777351" w:rsidRDefault="006D0A3B" w:rsidP="006D0A3B">
      <w:pPr>
        <w:numPr>
          <w:ilvl w:val="1"/>
          <w:numId w:val="20"/>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Wykonawca realizuje roboty przewidziane niniejszą umową w sposób niezgodny z projektem budowlanym lub wykonawczym, </w:t>
      </w:r>
      <w:proofErr w:type="spellStart"/>
      <w:r w:rsidRPr="00777351">
        <w:rPr>
          <w:rFonts w:asciiTheme="majorHAnsi" w:eastAsia="Arial" w:hAnsiTheme="majorHAnsi" w:cs="Arial"/>
          <w:color w:val="000000"/>
          <w:sz w:val="20"/>
          <w:szCs w:val="20"/>
          <w:lang w:eastAsia="pl-PL"/>
        </w:rPr>
        <w:t>STWiOR</w:t>
      </w:r>
      <w:proofErr w:type="spellEnd"/>
      <w:r w:rsidRPr="00777351">
        <w:rPr>
          <w:rFonts w:asciiTheme="majorHAnsi" w:eastAsia="Arial" w:hAnsiTheme="majorHAnsi" w:cs="Arial"/>
          <w:color w:val="000000"/>
          <w:sz w:val="20"/>
          <w:szCs w:val="20"/>
          <w:lang w:eastAsia="pl-PL"/>
        </w:rPr>
        <w:t xml:space="preserve">, wskazaniami Zamawiającego lub niniejszą umową,  </w:t>
      </w:r>
    </w:p>
    <w:p w14:paraId="30B5E460" w14:textId="77777777" w:rsidR="006D0A3B" w:rsidRPr="00777351" w:rsidRDefault="006D0A3B" w:rsidP="006D0A3B">
      <w:pPr>
        <w:numPr>
          <w:ilvl w:val="1"/>
          <w:numId w:val="20"/>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Wykonawca realizuje przedmiot umowy za pomocą Podwykonawców/dalszych podwykonawców,  w stosunku do których Zamawiający nie wyraził zgody na zawarcie umowy pomiędzy Wykonawcą a Podwykonawcą/dalszym podwykonawcą, </w:t>
      </w:r>
    </w:p>
    <w:p w14:paraId="4D06FAE9" w14:textId="77777777" w:rsidR="006D0A3B" w:rsidRPr="00777351" w:rsidRDefault="006D0A3B" w:rsidP="006D0A3B">
      <w:pPr>
        <w:numPr>
          <w:ilvl w:val="1"/>
          <w:numId w:val="20"/>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Zamawiający trzykrotnie dokonał bezpośredniej zapłaty Podwykonawcom/dalszym podwykonawcom lub dokonał bezpośrednich zapłat na sumę większą niż 5% łącznego wstępnego wynagrodzenia ogółem  brutto, o którym mowa w § 7ust.1 </w:t>
      </w:r>
    </w:p>
    <w:p w14:paraId="1FD493CA" w14:textId="77777777" w:rsidR="006D0A3B" w:rsidRPr="00777351" w:rsidRDefault="006D0A3B" w:rsidP="006D0A3B">
      <w:pPr>
        <w:numPr>
          <w:ilvl w:val="1"/>
          <w:numId w:val="20"/>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39366960" w14:textId="77777777" w:rsidR="006D0A3B" w:rsidRPr="00777351" w:rsidRDefault="006D0A3B" w:rsidP="006D0A3B">
      <w:pPr>
        <w:numPr>
          <w:ilvl w:val="1"/>
          <w:numId w:val="20"/>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 </w:t>
      </w:r>
    </w:p>
    <w:p w14:paraId="77755C2B" w14:textId="77777777" w:rsidR="006D0A3B" w:rsidRPr="00777351" w:rsidRDefault="006D0A3B" w:rsidP="006D0A3B">
      <w:pPr>
        <w:numPr>
          <w:ilvl w:val="1"/>
          <w:numId w:val="20"/>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 przypadku upływu ważności umów ubezpieczeniowych opisanych w § 8 ust. 1 i niewywiązaniu się Wykonawcy z obowiązku ich przedłużenia na okresy wskazane w § 8 ust. 9 niniejszej umowy, </w:t>
      </w:r>
    </w:p>
    <w:p w14:paraId="6C5DC4B8" w14:textId="77777777" w:rsidR="006D0A3B" w:rsidRPr="00777351" w:rsidRDefault="006D0A3B" w:rsidP="006D0A3B">
      <w:pPr>
        <w:numPr>
          <w:ilvl w:val="1"/>
          <w:numId w:val="20"/>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gdy suma kar umownych z powodów określonych w § 11 ust. 2 pkt. 1 lit. a) – r) przekroczyła kwotę 10 % wartości umowy brutto. </w:t>
      </w:r>
    </w:p>
    <w:p w14:paraId="6450C4A5" w14:textId="77777777" w:rsidR="006D0A3B" w:rsidRPr="00777351" w:rsidRDefault="006D0A3B" w:rsidP="006D0A3B">
      <w:pPr>
        <w:numPr>
          <w:ilvl w:val="1"/>
          <w:numId w:val="21"/>
        </w:numPr>
        <w:tabs>
          <w:tab w:val="left" w:pos="1276"/>
        </w:tabs>
        <w:spacing w:after="35" w:line="248" w:lineRule="auto"/>
        <w:ind w:hanging="205"/>
        <w:contextualSpacing/>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 przypadku, gdy Wykonawca utracił możliwość realizacji zamówienia przy udziale Podwykonawcy, na którego zasoby Wykonawca powoływał się na zasadach określonych w art. 118 ust. 1 ustawy </w:t>
      </w:r>
      <w:proofErr w:type="spellStart"/>
      <w:r w:rsidRPr="00777351">
        <w:rPr>
          <w:rFonts w:asciiTheme="majorHAnsi" w:eastAsia="Arial" w:hAnsiTheme="majorHAnsi" w:cs="Arial"/>
          <w:color w:val="000000"/>
          <w:sz w:val="20"/>
          <w:szCs w:val="20"/>
          <w:lang w:eastAsia="pl-PL"/>
        </w:rPr>
        <w:t>Pzp</w:t>
      </w:r>
      <w:proofErr w:type="spellEnd"/>
      <w:r w:rsidRPr="00777351">
        <w:rPr>
          <w:rFonts w:asciiTheme="majorHAnsi" w:eastAsia="Arial" w:hAnsiTheme="majorHAnsi" w:cs="Arial"/>
          <w:color w:val="000000"/>
          <w:sz w:val="20"/>
          <w:szCs w:val="20"/>
          <w:lang w:eastAsia="pl-PL"/>
        </w:rPr>
        <w:t xml:space="preserve">,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 </w:t>
      </w:r>
    </w:p>
    <w:p w14:paraId="0994ED40" w14:textId="77777777" w:rsidR="006D0A3B" w:rsidRPr="00777351" w:rsidRDefault="006D0A3B" w:rsidP="006D0A3B">
      <w:pPr>
        <w:numPr>
          <w:ilvl w:val="0"/>
          <w:numId w:val="20"/>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 przypadku odstąpienia od umowy przez Zamawiającego na podstawie art. 456 ust. 1 ustawy PZP Wykonawca może żądać wyłącznie wynagrodzenia należnego z tytułu wykonania części umowy. </w:t>
      </w:r>
    </w:p>
    <w:p w14:paraId="315E54AB" w14:textId="77777777" w:rsidR="006D0A3B" w:rsidRPr="00777351" w:rsidRDefault="006D0A3B" w:rsidP="006D0A3B">
      <w:pPr>
        <w:numPr>
          <w:ilvl w:val="0"/>
          <w:numId w:val="20"/>
        </w:numPr>
        <w:spacing w:after="230"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Wykonawca nie może odstąpić od umowy po przekroczeniu terminu wykonania umowy określonego  w § 4 ust. 1. </w:t>
      </w:r>
    </w:p>
    <w:p w14:paraId="0AE2E23D" w14:textId="77777777" w:rsidR="006D0A3B" w:rsidRPr="00777351" w:rsidRDefault="006D0A3B" w:rsidP="006D0A3B">
      <w:pPr>
        <w:keepNext/>
        <w:keepLines/>
        <w:spacing w:after="0" w:line="259" w:lineRule="auto"/>
        <w:ind w:right="353"/>
        <w:jc w:val="center"/>
        <w:outlineLvl w:val="0"/>
        <w:rPr>
          <w:rFonts w:asciiTheme="majorHAnsi" w:eastAsia="Arial" w:hAnsiTheme="majorHAnsi" w:cs="Arial"/>
          <w:b/>
          <w:color w:val="000000"/>
          <w:sz w:val="20"/>
          <w:szCs w:val="20"/>
          <w:lang w:eastAsia="pl-PL"/>
        </w:rPr>
      </w:pPr>
      <w:r w:rsidRPr="00777351">
        <w:rPr>
          <w:rFonts w:asciiTheme="majorHAnsi" w:eastAsia="Arial" w:hAnsiTheme="majorHAnsi" w:cs="Arial"/>
          <w:b/>
          <w:color w:val="000000"/>
          <w:sz w:val="20"/>
          <w:szCs w:val="20"/>
          <w:lang w:eastAsia="pl-PL"/>
        </w:rPr>
        <w:t xml:space="preserve">§ 11 </w:t>
      </w:r>
    </w:p>
    <w:p w14:paraId="3D0E07E4" w14:textId="77777777" w:rsidR="006D0A3B" w:rsidRPr="00777351" w:rsidRDefault="006D0A3B" w:rsidP="006D0A3B">
      <w:pPr>
        <w:keepNext/>
        <w:keepLines/>
        <w:spacing w:after="0" w:line="259" w:lineRule="auto"/>
        <w:ind w:right="353"/>
        <w:jc w:val="center"/>
        <w:outlineLvl w:val="0"/>
        <w:rPr>
          <w:rFonts w:asciiTheme="majorHAnsi" w:eastAsia="Arial" w:hAnsiTheme="majorHAnsi" w:cs="Arial"/>
          <w:b/>
          <w:color w:val="000000"/>
          <w:sz w:val="20"/>
          <w:szCs w:val="20"/>
          <w:lang w:eastAsia="pl-PL"/>
        </w:rPr>
      </w:pPr>
      <w:r w:rsidRPr="00777351">
        <w:rPr>
          <w:rFonts w:asciiTheme="majorHAnsi" w:eastAsia="Arial" w:hAnsiTheme="majorHAnsi" w:cs="Arial"/>
          <w:b/>
          <w:color w:val="000000"/>
          <w:sz w:val="20"/>
          <w:szCs w:val="20"/>
          <w:lang w:eastAsia="pl-PL"/>
        </w:rPr>
        <w:t xml:space="preserve">(kary umowne) </w:t>
      </w:r>
    </w:p>
    <w:p w14:paraId="5E51857A" w14:textId="77777777" w:rsidR="006D0A3B" w:rsidRPr="00777351" w:rsidRDefault="006D0A3B" w:rsidP="006D0A3B">
      <w:pPr>
        <w:numPr>
          <w:ilvl w:val="0"/>
          <w:numId w:val="22"/>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787A7661" w14:textId="77777777" w:rsidR="006D0A3B" w:rsidRPr="00777351" w:rsidRDefault="006D0A3B" w:rsidP="006D0A3B">
      <w:pPr>
        <w:numPr>
          <w:ilvl w:val="0"/>
          <w:numId w:val="22"/>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Strony określają następujące przypadki możliwości naliczania kar oraz ich wysokość:  </w:t>
      </w:r>
    </w:p>
    <w:p w14:paraId="0D1C5802" w14:textId="77777777" w:rsidR="006D0A3B" w:rsidRPr="00777351" w:rsidRDefault="006D0A3B" w:rsidP="006D0A3B">
      <w:pPr>
        <w:numPr>
          <w:ilvl w:val="1"/>
          <w:numId w:val="22"/>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Zamawiającemu przysługuje prawo naliczenia kar umownych Wykonawcy: </w:t>
      </w:r>
    </w:p>
    <w:p w14:paraId="13690671" w14:textId="77777777" w:rsidR="006D0A3B" w:rsidRPr="00777351" w:rsidRDefault="006D0A3B" w:rsidP="006D0A3B">
      <w:pPr>
        <w:numPr>
          <w:ilvl w:val="2"/>
          <w:numId w:val="22"/>
        </w:numPr>
        <w:spacing w:after="35"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za zwłokę w rozpoczęciu robót budowlanych w stosunku do terminu, o którym mowa w § 4 ust.5 pkt. 4) niniejszej umowy - w wysokości 500,00zł  (słownie: pięćset złotych 00/100) za  każdy dzień zwłoki, </w:t>
      </w:r>
    </w:p>
    <w:p w14:paraId="3F28DBFE" w14:textId="77777777" w:rsidR="006D0A3B" w:rsidRPr="00777351" w:rsidRDefault="006D0A3B" w:rsidP="006D0A3B">
      <w:pPr>
        <w:numPr>
          <w:ilvl w:val="2"/>
          <w:numId w:val="22"/>
        </w:numPr>
        <w:spacing w:after="35"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za zwłokę w realizacji robót budowlanych w stosunku do terminu, o którym mowa  w  § 4 ust. 2  niniejszej umowy – w wysokości 500,00zł  (słownie: pięćset złotych 00/100) za  każdy dzień zwłoki, </w:t>
      </w:r>
    </w:p>
    <w:p w14:paraId="1D8C68EE" w14:textId="77777777" w:rsidR="006D0A3B" w:rsidRPr="00777351" w:rsidRDefault="006D0A3B" w:rsidP="006D0A3B">
      <w:pPr>
        <w:numPr>
          <w:ilvl w:val="2"/>
          <w:numId w:val="22"/>
        </w:numPr>
        <w:spacing w:after="35"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za zwłokę w wykonaniu lub zwłokę w należytym wykonaniu zobowiązań/obowiązków wynikających z  niniejszej umowy w wysokości 500,00zł  (słownie: pięćset złotych 00/100) za każdy dzień zwłoki. W przypadku kiedy termin wykonania zobowiązania/obowiązku został określony w </w:t>
      </w:r>
      <w:r w:rsidRPr="00777351">
        <w:rPr>
          <w:rFonts w:asciiTheme="majorHAnsi" w:eastAsia="Arial" w:hAnsiTheme="majorHAnsi" w:cs="Arial"/>
          <w:color w:val="000000"/>
          <w:sz w:val="20"/>
          <w:szCs w:val="20"/>
          <w:lang w:eastAsia="pl-PL"/>
        </w:rPr>
        <w:lastRenderedPageBreak/>
        <w:t xml:space="preserve">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 </w:t>
      </w:r>
    </w:p>
    <w:p w14:paraId="2EA23B25" w14:textId="77777777" w:rsidR="006D0A3B" w:rsidRPr="00777351" w:rsidRDefault="006D0A3B" w:rsidP="006D0A3B">
      <w:pPr>
        <w:numPr>
          <w:ilvl w:val="2"/>
          <w:numId w:val="22"/>
        </w:numPr>
        <w:spacing w:after="35"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za zwłokę w usunięciu wad stwierdzonych podczas odbioru końcowego, w okresie rękojmi i gwarancji lub podczas odbioru ostatecznego w stosunku do terminu wyznaczonego przez Zamawiającego na usunięcie wad w wysokości 500,00 zł (słownie: pięćset złotych 00/100) za każdy dzień zwłoki, </w:t>
      </w:r>
    </w:p>
    <w:p w14:paraId="20C3B543" w14:textId="77777777" w:rsidR="006D0A3B" w:rsidRPr="00777351" w:rsidRDefault="006D0A3B" w:rsidP="006D0A3B">
      <w:pPr>
        <w:numPr>
          <w:ilvl w:val="2"/>
          <w:numId w:val="22"/>
        </w:numPr>
        <w:spacing w:after="35"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gdy Wykonawca przerwał realizację robót bez uzasadnienia i przerwa trwa dłużej niż 7 dni - w wysokości 500,00zł  (słownie: pięćset złotych 00/100) za każdy dzień przerwy w wykonywaniu robót ponad okres 1 tygodnia, </w:t>
      </w:r>
    </w:p>
    <w:p w14:paraId="0F0D955F" w14:textId="77777777" w:rsidR="006D0A3B" w:rsidRPr="00777351" w:rsidRDefault="006D0A3B" w:rsidP="006D0A3B">
      <w:pPr>
        <w:numPr>
          <w:ilvl w:val="2"/>
          <w:numId w:val="22"/>
        </w:numPr>
        <w:spacing w:after="0"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za nieprzedłożenie do zaakceptowania projektu umowy o podwykonawstwo, której przedmiotem są roboty budowlane, lub projektu jej zmiany – w wysokości 1 000,00zł (słownie: jeden tysiąc złotych 00/100) za każdy stwierdzony przypadek, </w:t>
      </w:r>
    </w:p>
    <w:p w14:paraId="172822AC" w14:textId="77777777" w:rsidR="006D0A3B" w:rsidRPr="00777351" w:rsidRDefault="006D0A3B" w:rsidP="006D0A3B">
      <w:pPr>
        <w:numPr>
          <w:ilvl w:val="2"/>
          <w:numId w:val="22"/>
        </w:numPr>
        <w:spacing w:after="35"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za nieprzedłożenie poświadczonej za zgodność z oryginałem kopii umowy o podwykonawstwo lub jej zmiany – w wysokości 1 000,00zł (słownie: jeden tysiąc złotych 00/100) za każdy stwierdzony przypadek, </w:t>
      </w:r>
    </w:p>
    <w:p w14:paraId="79C6ED0F" w14:textId="77777777" w:rsidR="006D0A3B" w:rsidRPr="00777351" w:rsidRDefault="006D0A3B" w:rsidP="006D0A3B">
      <w:pPr>
        <w:numPr>
          <w:ilvl w:val="2"/>
          <w:numId w:val="22"/>
        </w:numPr>
        <w:spacing w:after="11"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za brak zmiany umowy o podwykonawstwo w zakresie </w:t>
      </w:r>
      <w:r w:rsidR="00B36E82" w:rsidRPr="00777351">
        <w:rPr>
          <w:rFonts w:asciiTheme="majorHAnsi" w:eastAsia="Arial" w:hAnsiTheme="majorHAnsi" w:cs="Arial"/>
          <w:color w:val="000000"/>
          <w:sz w:val="20"/>
          <w:szCs w:val="20"/>
          <w:lang w:eastAsia="pl-PL"/>
        </w:rPr>
        <w:t>terminu zapłaty – w wysokości 1</w:t>
      </w:r>
      <w:r w:rsidRPr="00777351">
        <w:rPr>
          <w:rFonts w:asciiTheme="majorHAnsi" w:eastAsia="Arial" w:hAnsiTheme="majorHAnsi" w:cs="Arial"/>
          <w:color w:val="000000"/>
          <w:sz w:val="20"/>
          <w:szCs w:val="20"/>
          <w:lang w:eastAsia="pl-PL"/>
        </w:rPr>
        <w:t xml:space="preserve">000,00zł (słownie: jeden tysiąc złotych 00/100) za każdy stwierdzony przypadek, </w:t>
      </w:r>
    </w:p>
    <w:p w14:paraId="5F814AB7" w14:textId="77777777" w:rsidR="006D0A3B" w:rsidRPr="00777351" w:rsidRDefault="006D0A3B" w:rsidP="006D0A3B">
      <w:pPr>
        <w:numPr>
          <w:ilvl w:val="2"/>
          <w:numId w:val="22"/>
        </w:numPr>
        <w:spacing w:after="35"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za brak zapłaty wynagrodzenia należnego Podwykonawcom/dalszym podwykonawcom – za każdy stwierdzony przypadek w wysokości 1 000,00zł (słownie: jeden tysiąc złotych 00/100). </w:t>
      </w:r>
    </w:p>
    <w:p w14:paraId="7E1C2877" w14:textId="77777777" w:rsidR="006D0A3B" w:rsidRPr="00777351" w:rsidRDefault="006D0A3B" w:rsidP="006D0A3B">
      <w:pPr>
        <w:numPr>
          <w:ilvl w:val="2"/>
          <w:numId w:val="22"/>
        </w:numPr>
        <w:spacing w:after="35"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Za nieterminową zapłatę wynagrodzenia należnego Podwykonawcom/dalszym podwykonawcom – za każdy stwierdzony przypadek w wysokości 1 000,00zł (słownie: jeden tysiąc złotych 00/100). </w:t>
      </w:r>
    </w:p>
    <w:p w14:paraId="19496334" w14:textId="77777777" w:rsidR="006D0A3B" w:rsidRPr="00777351" w:rsidRDefault="006D0A3B" w:rsidP="006D0A3B">
      <w:pPr>
        <w:numPr>
          <w:ilvl w:val="2"/>
          <w:numId w:val="22"/>
        </w:numPr>
        <w:spacing w:after="35"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1000,00zł (słownie: jeden tysiąc złotych 00/100) za każdy stwierdzony przypadek, </w:t>
      </w:r>
    </w:p>
    <w:p w14:paraId="2F6F930A" w14:textId="77777777" w:rsidR="006D0A3B" w:rsidRPr="00777351" w:rsidRDefault="006D0A3B" w:rsidP="006D0A3B">
      <w:pPr>
        <w:numPr>
          <w:ilvl w:val="2"/>
          <w:numId w:val="22"/>
        </w:numPr>
        <w:spacing w:after="35"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za naruszenie zobowiązania Wykonawcy do ubezpieczenia i zapłacenia składek zgodnie  z zapisami § 8 ust. 1 Umowy, a także do okazania Zamawiającemu dokumentów potwierdzających zawarcie umowy ubezpieczenia i opłacenia składek Zamawiający jest uprawniony do nałożenia kary umownej w wysokości 1000,00zł (słownie: jeden tysiąc złotych 00/100), za każde naruszenie, </w:t>
      </w:r>
    </w:p>
    <w:p w14:paraId="6668B59B" w14:textId="77777777" w:rsidR="006D0A3B" w:rsidRPr="00777351" w:rsidRDefault="006D0A3B" w:rsidP="006D0A3B">
      <w:pPr>
        <w:numPr>
          <w:ilvl w:val="2"/>
          <w:numId w:val="22"/>
        </w:numPr>
        <w:spacing w:after="35"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za naruszenie zobowiązania do usuwania odpadów zgodnie z zapisami w SWZ, a także zobowiązania do przedkładania informacji o wytwarzanych odpadach oraz sposobach gospodarowania wytworzonymi odpadami Zamawiający jest uprawniony do nałożenia kary umownej w wysokości 500,00zł (słownie: pięćset złotych 00/100), za każde naruszenie, </w:t>
      </w:r>
    </w:p>
    <w:p w14:paraId="5A0BE661" w14:textId="77777777" w:rsidR="006D0A3B" w:rsidRPr="00777351" w:rsidRDefault="006D0A3B" w:rsidP="006D0A3B">
      <w:pPr>
        <w:numPr>
          <w:ilvl w:val="2"/>
          <w:numId w:val="22"/>
        </w:numPr>
        <w:spacing w:after="0"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za wykonywanie czynności zastrzeżonych dla Kierownika budowy/robót przez inną osobę niż została zaakceptowana przez Zamawiającego – w wysokości 500,00zł (słownie: pięćset złotych 00/100), za każde naruszenie, </w:t>
      </w:r>
    </w:p>
    <w:p w14:paraId="159206BC" w14:textId="77777777" w:rsidR="006D0A3B" w:rsidRPr="00777351" w:rsidRDefault="006D0A3B" w:rsidP="006D0A3B">
      <w:pPr>
        <w:numPr>
          <w:ilvl w:val="2"/>
          <w:numId w:val="22"/>
        </w:numPr>
        <w:spacing w:after="35"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 przypadku  zwłoki w przekazaniu Zamawiającemu wykazu osób, o którym mowa w § 5 ust. 14 pkt. 3 lit. c niniejszej umowy , w wysokości 100,00 zł (słownie złotych: sto złotych 00/100) za każdy dzień zwłoki; </w:t>
      </w:r>
    </w:p>
    <w:p w14:paraId="1E191891" w14:textId="77777777" w:rsidR="006D0A3B" w:rsidRPr="00777351" w:rsidRDefault="006D0A3B" w:rsidP="006D0A3B">
      <w:pPr>
        <w:numPr>
          <w:ilvl w:val="2"/>
          <w:numId w:val="22"/>
        </w:numPr>
        <w:spacing w:after="35"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 przypadku braku zatrudnienia na podstawie umowy o pracę osób wskazanych w wykazie lub jego aktualizacji, w wysokości iloczynu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 </w:t>
      </w:r>
    </w:p>
    <w:p w14:paraId="43D023FB" w14:textId="77777777" w:rsidR="006D0A3B" w:rsidRPr="00777351" w:rsidRDefault="006D0A3B" w:rsidP="006D0A3B">
      <w:pPr>
        <w:numPr>
          <w:ilvl w:val="2"/>
          <w:numId w:val="22"/>
        </w:numPr>
        <w:spacing w:after="35"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za brak obecności kierownika budowy/robót na radzie budowy bez uzasadnionej przyczyny każdorazowo 1000,00zł (słownie jeden tysiąc złotych 00/100) </w:t>
      </w:r>
    </w:p>
    <w:p w14:paraId="23011B98" w14:textId="77777777" w:rsidR="006D0A3B" w:rsidRPr="00777351" w:rsidRDefault="006D0A3B" w:rsidP="006D0A3B">
      <w:pPr>
        <w:numPr>
          <w:ilvl w:val="2"/>
          <w:numId w:val="22"/>
        </w:numPr>
        <w:spacing w:after="35"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za niewywiązanie się z obowiązku aktualizacji harmonogramu rzeczowo-finansowego (HRF) w terminie 4 dni od nakazu Nadzoru Inwestorskiego w wysokości 200,00zł (słownie: dwieście złotych 00/100) za każdy dzień zwłoki. </w:t>
      </w:r>
    </w:p>
    <w:p w14:paraId="7C8C4DAA" w14:textId="77777777" w:rsidR="006D0A3B" w:rsidRPr="00777351" w:rsidRDefault="006D0A3B" w:rsidP="006D0A3B">
      <w:pPr>
        <w:numPr>
          <w:ilvl w:val="1"/>
          <w:numId w:val="22"/>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za odstąpienie od całości umowy z przyczyn leżących po stronie Wykonawcy – w wysokości 10 % łącznego wstępnego wynagrodzenia ogółem  brutto, o którym mowa w § 7ust.1</w:t>
      </w:r>
      <w:r w:rsidR="00B36E82" w:rsidRPr="00777351">
        <w:rPr>
          <w:rFonts w:asciiTheme="majorHAnsi" w:eastAsia="Arial" w:hAnsiTheme="majorHAnsi" w:cs="Arial"/>
          <w:color w:val="000000"/>
          <w:sz w:val="20"/>
          <w:szCs w:val="20"/>
          <w:lang w:eastAsia="pl-PL"/>
        </w:rPr>
        <w:t>,</w:t>
      </w:r>
      <w:r w:rsidR="00F54665" w:rsidRPr="00777351">
        <w:rPr>
          <w:rFonts w:asciiTheme="majorHAnsi" w:eastAsia="Arial" w:hAnsiTheme="majorHAnsi" w:cs="Arial"/>
          <w:color w:val="000000"/>
          <w:sz w:val="20"/>
          <w:szCs w:val="20"/>
          <w:lang w:eastAsia="pl-PL"/>
        </w:rPr>
        <w:t xml:space="preserve"> </w:t>
      </w:r>
    </w:p>
    <w:p w14:paraId="2D8C5C7C" w14:textId="77777777" w:rsidR="006D0A3B" w:rsidRPr="00777351" w:rsidRDefault="006D0A3B" w:rsidP="006D0A3B">
      <w:pPr>
        <w:numPr>
          <w:ilvl w:val="1"/>
          <w:numId w:val="22"/>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lastRenderedPageBreak/>
        <w:t xml:space="preserve">za odstąpienie od części umowy z przyczyn leżących po stronie Wykonawcy – w wysokości </w:t>
      </w:r>
      <w:r w:rsidRPr="00777351">
        <w:rPr>
          <w:rFonts w:asciiTheme="majorHAnsi" w:eastAsia="Arial" w:hAnsiTheme="majorHAnsi" w:cs="Arial"/>
          <w:color w:val="B5082E"/>
          <w:sz w:val="20"/>
          <w:szCs w:val="20"/>
          <w:lang w:eastAsia="pl-PL"/>
        </w:rPr>
        <w:t xml:space="preserve"> </w:t>
      </w:r>
      <w:r w:rsidRPr="00777351">
        <w:rPr>
          <w:rFonts w:asciiTheme="majorHAnsi" w:eastAsia="Arial" w:hAnsiTheme="majorHAnsi" w:cs="Arial"/>
          <w:color w:val="000000"/>
          <w:sz w:val="20"/>
          <w:szCs w:val="20"/>
          <w:lang w:eastAsia="pl-PL"/>
        </w:rPr>
        <w:t>5 % łącznego wstępnego wynagrodzenia ogółem  brutto, o którym mowa w § 7ust.1</w:t>
      </w:r>
      <w:r w:rsidR="00B36E82" w:rsidRPr="00777351">
        <w:rPr>
          <w:rFonts w:asciiTheme="majorHAnsi" w:eastAsia="Arial" w:hAnsiTheme="majorHAnsi" w:cs="Arial"/>
          <w:color w:val="000000"/>
          <w:sz w:val="20"/>
          <w:szCs w:val="20"/>
          <w:lang w:eastAsia="pl-PL"/>
        </w:rPr>
        <w:t>,</w:t>
      </w:r>
    </w:p>
    <w:p w14:paraId="7CC4BFE9" w14:textId="77777777" w:rsidR="006D0A3B" w:rsidRPr="00777351" w:rsidRDefault="006D0A3B" w:rsidP="006D0A3B">
      <w:pPr>
        <w:numPr>
          <w:ilvl w:val="1"/>
          <w:numId w:val="22"/>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Wykonawca może naliczyć karę umowną Zamawiającemu za odstąpienie od umowy z  przyczyn zawinionych przez Zamawiającego w wysokości 10 % łącznego wstępnego wynagrodzenia ogółem  brutto, o którym mowa w § 7ust.1, z wyjątkiem okoliczności przewidzianych w art. 456 ust. 1 ustawy Prawo zamówień publicznych. </w:t>
      </w:r>
    </w:p>
    <w:p w14:paraId="230336B2" w14:textId="77777777" w:rsidR="006D0A3B" w:rsidRPr="00777351" w:rsidRDefault="006D0A3B" w:rsidP="006D0A3B">
      <w:pPr>
        <w:numPr>
          <w:ilvl w:val="1"/>
          <w:numId w:val="22"/>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Łączna wysokość kar umownych należnych Zamawiającemu nie przekroczy 10% łącznego wstępnego wynagrodzenia ogółem  b</w:t>
      </w:r>
      <w:r w:rsidR="00F54665" w:rsidRPr="00777351">
        <w:rPr>
          <w:rFonts w:asciiTheme="majorHAnsi" w:eastAsia="Arial" w:hAnsiTheme="majorHAnsi" w:cs="Arial"/>
          <w:color w:val="000000"/>
          <w:sz w:val="20"/>
          <w:szCs w:val="20"/>
          <w:lang w:eastAsia="pl-PL"/>
        </w:rPr>
        <w:t xml:space="preserve">rutto, o którym mowa w § 7ust.1, </w:t>
      </w:r>
    </w:p>
    <w:p w14:paraId="4D56179D" w14:textId="77777777" w:rsidR="006D0A3B" w:rsidRPr="00777351" w:rsidRDefault="006D0A3B" w:rsidP="006D0A3B">
      <w:pPr>
        <w:numPr>
          <w:ilvl w:val="1"/>
          <w:numId w:val="22"/>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Roszczenia o zapłatę kar umownych, o których mowa w pkt. 1) – 4) powyżej stają się wymagane  z początkiem następnego dnia, w którym nastąpiło zdarzenie będące podstawą naliczenia danej kary umownej. </w:t>
      </w:r>
    </w:p>
    <w:p w14:paraId="7AD4D0C7" w14:textId="77777777" w:rsidR="006D0A3B" w:rsidRPr="00777351" w:rsidRDefault="006D0A3B" w:rsidP="006D0A3B">
      <w:pPr>
        <w:numPr>
          <w:ilvl w:val="0"/>
          <w:numId w:val="22"/>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Strony zastrzegają sobie prawo dochodzenia odszkodowania uzupełniającego, w przypadku, gdy poniesiona szkoda przewyższa należną karę umowną. </w:t>
      </w:r>
    </w:p>
    <w:p w14:paraId="515A4DF7" w14:textId="77777777" w:rsidR="006D0A3B" w:rsidRPr="00777351" w:rsidRDefault="006D0A3B" w:rsidP="006D0A3B">
      <w:pPr>
        <w:numPr>
          <w:ilvl w:val="0"/>
          <w:numId w:val="22"/>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Wykonawca wyraża zgodę na potrącenie naliczonej kary umownej ze swojego wynagrodzenia. Potrącenie nastąpi na podstawie noty księgowej wystawionej przez Zamawiającego. </w:t>
      </w:r>
    </w:p>
    <w:p w14:paraId="106DD752" w14:textId="77777777" w:rsidR="006D0A3B" w:rsidRPr="00777351" w:rsidRDefault="006D0A3B" w:rsidP="006D0A3B">
      <w:pPr>
        <w:numPr>
          <w:ilvl w:val="0"/>
          <w:numId w:val="22"/>
        </w:numPr>
        <w:spacing w:after="233"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 przypadku braku możliwości potrącenia – termin zapłaty z tytułu kar umownych ustala się  na  14 dni od daty przekazania Wykonawcy noty księgowej. </w:t>
      </w:r>
    </w:p>
    <w:p w14:paraId="60EA2F6A" w14:textId="77777777" w:rsidR="006D0A3B" w:rsidRPr="00777351" w:rsidRDefault="006D0A3B" w:rsidP="006D0A3B">
      <w:pPr>
        <w:spacing w:after="0" w:line="259" w:lineRule="auto"/>
        <w:ind w:right="353"/>
        <w:jc w:val="center"/>
        <w:rPr>
          <w:rFonts w:asciiTheme="majorHAnsi" w:eastAsia="Arial" w:hAnsiTheme="majorHAnsi" w:cs="Arial"/>
          <w:color w:val="000000"/>
          <w:sz w:val="20"/>
          <w:szCs w:val="20"/>
          <w:lang w:eastAsia="pl-PL"/>
        </w:rPr>
      </w:pPr>
      <w:r w:rsidRPr="00777351">
        <w:rPr>
          <w:rFonts w:asciiTheme="majorHAnsi" w:eastAsia="Arial" w:hAnsiTheme="majorHAnsi" w:cs="Arial"/>
          <w:b/>
          <w:color w:val="000000"/>
          <w:sz w:val="20"/>
          <w:szCs w:val="20"/>
          <w:lang w:eastAsia="pl-PL"/>
        </w:rPr>
        <w:t xml:space="preserve">§ 12 </w:t>
      </w:r>
    </w:p>
    <w:p w14:paraId="1329F26B" w14:textId="77777777" w:rsidR="006D0A3B" w:rsidRPr="00777351" w:rsidRDefault="006D0A3B" w:rsidP="006D0A3B">
      <w:pPr>
        <w:keepNext/>
        <w:keepLines/>
        <w:spacing w:after="0" w:line="259" w:lineRule="auto"/>
        <w:ind w:right="351"/>
        <w:jc w:val="center"/>
        <w:outlineLvl w:val="0"/>
        <w:rPr>
          <w:rFonts w:asciiTheme="majorHAnsi" w:eastAsia="Arial" w:hAnsiTheme="majorHAnsi" w:cs="Arial"/>
          <w:b/>
          <w:color w:val="000000"/>
          <w:sz w:val="20"/>
          <w:szCs w:val="20"/>
          <w:lang w:eastAsia="pl-PL"/>
        </w:rPr>
      </w:pPr>
      <w:r w:rsidRPr="00777351">
        <w:rPr>
          <w:rFonts w:asciiTheme="majorHAnsi" w:eastAsia="Arial" w:hAnsiTheme="majorHAnsi" w:cs="Arial"/>
          <w:b/>
          <w:color w:val="000000"/>
          <w:sz w:val="20"/>
          <w:szCs w:val="20"/>
          <w:lang w:eastAsia="pl-PL"/>
        </w:rPr>
        <w:t>(dopuszczalne zmiany postanowień umowy)</w:t>
      </w:r>
      <w:r w:rsidRPr="00777351">
        <w:rPr>
          <w:rFonts w:asciiTheme="majorHAnsi" w:eastAsia="Arial" w:hAnsiTheme="majorHAnsi" w:cs="Arial"/>
          <w:color w:val="000000"/>
          <w:sz w:val="20"/>
          <w:szCs w:val="20"/>
          <w:lang w:eastAsia="pl-PL"/>
        </w:rPr>
        <w:t xml:space="preserve"> </w:t>
      </w:r>
    </w:p>
    <w:p w14:paraId="4B459E7B" w14:textId="77777777" w:rsidR="006D0A3B" w:rsidRPr="00777351" w:rsidRDefault="006D0A3B" w:rsidP="006D0A3B">
      <w:pPr>
        <w:numPr>
          <w:ilvl w:val="0"/>
          <w:numId w:val="23"/>
        </w:numPr>
        <w:spacing w:after="35" w:line="248" w:lineRule="auto"/>
        <w:ind w:right="1" w:hanging="622"/>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Strony przewidują możliwość dokonywania zmian w niniejszej Umowie zgodnie z art. 454-455  ustawy Prawo zamówień publicznych oraz pod warunkiem, że Zamawiający przewidział możliwość ich dokonania w treści dokumentów przetargowych, będących integralną częścią umowy. </w:t>
      </w:r>
    </w:p>
    <w:p w14:paraId="48DDA395" w14:textId="77777777" w:rsidR="006D0A3B" w:rsidRPr="00777351" w:rsidRDefault="006D0A3B" w:rsidP="006D0A3B">
      <w:pPr>
        <w:numPr>
          <w:ilvl w:val="0"/>
          <w:numId w:val="23"/>
        </w:numPr>
        <w:spacing w:after="35" w:line="248" w:lineRule="auto"/>
        <w:ind w:right="1" w:hanging="622"/>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Zmiana Umowy może nastąpić z inicjatywy Zamawiającego albo Wykonawcy, pod warunkiem zaistnienia okoliczności wymienionych w niniejszym paragrafie.  </w:t>
      </w:r>
    </w:p>
    <w:p w14:paraId="79D96F3B" w14:textId="77777777" w:rsidR="006D0A3B" w:rsidRPr="00777351" w:rsidRDefault="006D0A3B" w:rsidP="006D0A3B">
      <w:pPr>
        <w:numPr>
          <w:ilvl w:val="0"/>
          <w:numId w:val="23"/>
        </w:numPr>
        <w:spacing w:after="35" w:line="248" w:lineRule="auto"/>
        <w:ind w:right="1" w:hanging="622"/>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Wykonawca w tym celu winien przedstawić Zamawiającemu </w:t>
      </w:r>
      <w:r w:rsidRPr="00777351">
        <w:rPr>
          <w:rFonts w:asciiTheme="majorHAnsi" w:eastAsia="Arial" w:hAnsiTheme="majorHAnsi" w:cs="Arial"/>
          <w:color w:val="000000"/>
          <w:sz w:val="20"/>
          <w:szCs w:val="20"/>
          <w:u w:val="single" w:color="000000"/>
          <w:lang w:eastAsia="pl-PL"/>
        </w:rPr>
        <w:t>wniosek</w:t>
      </w:r>
      <w:r w:rsidRPr="00777351">
        <w:rPr>
          <w:rFonts w:asciiTheme="majorHAnsi" w:eastAsia="Arial" w:hAnsiTheme="majorHAnsi" w:cs="Arial"/>
          <w:color w:val="000000"/>
          <w:sz w:val="20"/>
          <w:szCs w:val="20"/>
          <w:lang w:eastAsia="pl-PL"/>
        </w:rPr>
        <w:t xml:space="preserve"> w formie pisemnej dotyczący zmiany Umowy wraz z opisem zdarzenia lub okoliczności stanowiących podstawę do żądania takiej zmiany, który powinny zawierać:  </w:t>
      </w:r>
    </w:p>
    <w:p w14:paraId="258D1E0D" w14:textId="77777777" w:rsidR="006D0A3B" w:rsidRPr="00777351" w:rsidRDefault="006D0A3B" w:rsidP="006D0A3B">
      <w:pPr>
        <w:numPr>
          <w:ilvl w:val="2"/>
          <w:numId w:val="27"/>
        </w:numPr>
        <w:spacing w:after="35" w:line="248" w:lineRule="auto"/>
        <w:ind w:right="1" w:hanging="574"/>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opis zmiany, </w:t>
      </w:r>
    </w:p>
    <w:p w14:paraId="31C696B1" w14:textId="77777777" w:rsidR="006D0A3B" w:rsidRPr="00777351" w:rsidRDefault="006D0A3B" w:rsidP="006D0A3B">
      <w:pPr>
        <w:numPr>
          <w:ilvl w:val="2"/>
          <w:numId w:val="27"/>
        </w:numPr>
        <w:spacing w:after="35" w:line="248" w:lineRule="auto"/>
        <w:ind w:right="1" w:hanging="574"/>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uzasadnienie zmiany, </w:t>
      </w:r>
    </w:p>
    <w:p w14:paraId="2A8FC018" w14:textId="77777777" w:rsidR="006D0A3B" w:rsidRPr="00777351" w:rsidRDefault="006D0A3B" w:rsidP="006D0A3B">
      <w:pPr>
        <w:numPr>
          <w:ilvl w:val="2"/>
          <w:numId w:val="27"/>
        </w:numPr>
        <w:spacing w:after="35" w:line="248" w:lineRule="auto"/>
        <w:ind w:right="1" w:hanging="574"/>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analizę kosztów zmiany oraz jego wpływu na wysokość wynagrodzenia, </w:t>
      </w:r>
    </w:p>
    <w:p w14:paraId="67C9309C" w14:textId="77777777" w:rsidR="006D0A3B" w:rsidRPr="00777351" w:rsidRDefault="006D0A3B" w:rsidP="006D0A3B">
      <w:pPr>
        <w:numPr>
          <w:ilvl w:val="2"/>
          <w:numId w:val="27"/>
        </w:numPr>
        <w:spacing w:after="35" w:line="248" w:lineRule="auto"/>
        <w:ind w:right="1" w:hanging="574"/>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czas wykonania zmiany oraz wpływ zmiany na termin zakończenia umowy. </w:t>
      </w:r>
    </w:p>
    <w:p w14:paraId="2C5AACFC" w14:textId="77777777" w:rsidR="006D0A3B" w:rsidRPr="00777351" w:rsidRDefault="006D0A3B" w:rsidP="006D0A3B">
      <w:pPr>
        <w:numPr>
          <w:ilvl w:val="0"/>
          <w:numId w:val="23"/>
        </w:numPr>
        <w:spacing w:after="35" w:line="248" w:lineRule="auto"/>
        <w:ind w:right="1" w:hanging="622"/>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Wniosek, o którym mowa w ust. 3 powinien zostać przekazany niezwłocznie, jednakże nie później niż  w terminie 7 dni roboczych od dnia, w którym Wykonawca dowiedział się, lub powinien dowiedzieć się  o danym zdarzeniu lub okolicznościach.  </w:t>
      </w:r>
    </w:p>
    <w:p w14:paraId="2DAB10FF" w14:textId="77777777" w:rsidR="006D0A3B" w:rsidRPr="00777351" w:rsidRDefault="006D0A3B" w:rsidP="006D0A3B">
      <w:pPr>
        <w:numPr>
          <w:ilvl w:val="0"/>
          <w:numId w:val="23"/>
        </w:numPr>
        <w:spacing w:after="35" w:line="248" w:lineRule="auto"/>
        <w:ind w:right="1" w:hanging="622"/>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 </w:t>
      </w:r>
    </w:p>
    <w:p w14:paraId="16B7CB20" w14:textId="77777777" w:rsidR="006D0A3B" w:rsidRPr="00777351" w:rsidRDefault="006D0A3B" w:rsidP="006D0A3B">
      <w:pPr>
        <w:numPr>
          <w:ilvl w:val="0"/>
          <w:numId w:val="23"/>
        </w:numPr>
        <w:spacing w:after="35" w:line="248" w:lineRule="auto"/>
        <w:ind w:right="1" w:hanging="622"/>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Wykonawca zobowiązany jest do bieżącej dokumentacji koniecznej dla uzasadnienia żądania zmiany  i przechowywania jej na Terenie budowy lub w innym miejscu wskazanym przez Nadzór Inwestorski.  </w:t>
      </w:r>
    </w:p>
    <w:p w14:paraId="23F83EDA" w14:textId="77777777" w:rsidR="006D0A3B" w:rsidRPr="00777351" w:rsidRDefault="006D0A3B" w:rsidP="006D0A3B">
      <w:pPr>
        <w:numPr>
          <w:ilvl w:val="0"/>
          <w:numId w:val="23"/>
        </w:numPr>
        <w:spacing w:after="35" w:line="248" w:lineRule="auto"/>
        <w:ind w:right="1" w:hanging="622"/>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058FFBD4" w14:textId="77777777" w:rsidR="006D0A3B" w:rsidRPr="00777351" w:rsidRDefault="006D0A3B" w:rsidP="006D0A3B">
      <w:pPr>
        <w:numPr>
          <w:ilvl w:val="0"/>
          <w:numId w:val="23"/>
        </w:numPr>
        <w:spacing w:after="35" w:line="248" w:lineRule="auto"/>
        <w:ind w:right="1" w:hanging="622"/>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Wykonawca jest zobowiązany do okazania do wglądu Nadzorowi Inwestorskiemu dokumentacji, o której mowa w ust. 6 i przedłożenia na żądanie Nadzoru Inwestorskiego jej kopii. </w:t>
      </w:r>
    </w:p>
    <w:p w14:paraId="7FBCA431" w14:textId="77777777" w:rsidR="006D0A3B" w:rsidRPr="00777351" w:rsidRDefault="006D0A3B" w:rsidP="006D0A3B">
      <w:pPr>
        <w:numPr>
          <w:ilvl w:val="0"/>
          <w:numId w:val="23"/>
        </w:numPr>
        <w:spacing w:after="35" w:line="248" w:lineRule="auto"/>
        <w:ind w:right="1" w:hanging="622"/>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 </w:t>
      </w:r>
    </w:p>
    <w:p w14:paraId="02F3E424" w14:textId="77777777" w:rsidR="006D0A3B" w:rsidRPr="00777351" w:rsidRDefault="006D0A3B" w:rsidP="006D0A3B">
      <w:pPr>
        <w:numPr>
          <w:ilvl w:val="0"/>
          <w:numId w:val="23"/>
        </w:numPr>
        <w:spacing w:after="35" w:line="248" w:lineRule="auto"/>
        <w:ind w:right="1" w:hanging="622"/>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 terminie 7 dni roboczych od dnia otrzymania żądania zmiany, zaopiniowanego przez Nadzór Inwestorski, Zamawiający powiadomi Wykonawcę o akceptacji żądania zmiany Umowy i terminie podpisania aneksu do Umowy lub odpowiednio o braku akceptacji. </w:t>
      </w:r>
    </w:p>
    <w:p w14:paraId="6183E1C3" w14:textId="77777777" w:rsidR="006D0A3B" w:rsidRPr="00777351" w:rsidRDefault="006D0A3B" w:rsidP="006D0A3B">
      <w:pPr>
        <w:numPr>
          <w:ilvl w:val="0"/>
          <w:numId w:val="23"/>
        </w:numPr>
        <w:spacing w:after="35" w:line="248" w:lineRule="auto"/>
        <w:ind w:right="1" w:hanging="622"/>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lastRenderedPageBreak/>
        <w:t xml:space="preserve">Zmiana postanowień umowy może nastąpić jedynie za zgodą obu Stron i będzie wymagać formy pisemnego aneksu podpisanego przez obie strony pod rygorem nieważności. </w:t>
      </w:r>
    </w:p>
    <w:p w14:paraId="1B78E7E3" w14:textId="77777777" w:rsidR="006D0A3B" w:rsidRPr="00777351" w:rsidRDefault="006D0A3B" w:rsidP="006D0A3B">
      <w:pPr>
        <w:numPr>
          <w:ilvl w:val="0"/>
          <w:numId w:val="23"/>
        </w:numPr>
        <w:spacing w:after="35" w:line="248" w:lineRule="auto"/>
        <w:ind w:right="1" w:hanging="622"/>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Zmiana Umowy może nastąpić w przypadku zaistnienia następujących okoliczności: </w:t>
      </w:r>
    </w:p>
    <w:p w14:paraId="0864A51E" w14:textId="77777777" w:rsidR="006D0A3B" w:rsidRPr="00777351" w:rsidRDefault="006D0A3B" w:rsidP="006D0A3B">
      <w:pPr>
        <w:numPr>
          <w:ilvl w:val="2"/>
          <w:numId w:val="24"/>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 powodu zaistnienia omyłki pisarskiej lub rachunkowej, w takiej sytuacji strony dokonają poprawy omyłki pisarskiej lub rachunkowej z uwzględnieniem konsekwencji rachunkowych dokonanych poprawek w oparciu o dokumentację zamówienia,  </w:t>
      </w:r>
    </w:p>
    <w:p w14:paraId="181F257A" w14:textId="77777777" w:rsidR="006D0A3B" w:rsidRPr="00777351" w:rsidRDefault="006D0A3B" w:rsidP="006D0A3B">
      <w:pPr>
        <w:numPr>
          <w:ilvl w:val="2"/>
          <w:numId w:val="24"/>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14:paraId="7DED67EC" w14:textId="77777777" w:rsidR="006D0A3B" w:rsidRPr="00777351" w:rsidRDefault="006D0A3B" w:rsidP="006D0A3B">
      <w:pPr>
        <w:numPr>
          <w:ilvl w:val="2"/>
          <w:numId w:val="24"/>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nastąpi zmiana powszechnie obowiązujących przepisów prawa w zakresie mającym wpływ  na realizację przedmiotu umowy lub świadczenia jednej lub obu Stron, </w:t>
      </w:r>
    </w:p>
    <w:p w14:paraId="17B8C831" w14:textId="77777777" w:rsidR="006D0A3B" w:rsidRPr="00777351" w:rsidRDefault="006D0A3B" w:rsidP="00F54665">
      <w:pPr>
        <w:numPr>
          <w:ilvl w:val="2"/>
          <w:numId w:val="24"/>
        </w:numPr>
        <w:spacing w:after="0"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14:paraId="26E4B23B" w14:textId="77777777" w:rsidR="006D0A3B" w:rsidRPr="00777351" w:rsidRDefault="006D0A3B" w:rsidP="006D0A3B">
      <w:pPr>
        <w:numPr>
          <w:ilvl w:val="2"/>
          <w:numId w:val="24"/>
        </w:numPr>
        <w:spacing w:after="12"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6) wystąpienia okoliczności opisanych w ust. 13 – 16 poniżej. </w:t>
      </w:r>
    </w:p>
    <w:p w14:paraId="2E963E47" w14:textId="77777777" w:rsidR="006D0A3B" w:rsidRPr="00777351" w:rsidRDefault="006D0A3B" w:rsidP="006D0A3B">
      <w:pPr>
        <w:numPr>
          <w:ilvl w:val="0"/>
          <w:numId w:val="23"/>
        </w:numPr>
        <w:spacing w:after="34" w:line="249" w:lineRule="auto"/>
        <w:ind w:right="1" w:hanging="622"/>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u w:val="single" w:color="000000"/>
          <w:lang w:eastAsia="pl-PL"/>
        </w:rPr>
        <w:t>Dopuszcza się możliwość zmiany wynagrodzenia:</w:t>
      </w:r>
      <w:r w:rsidRPr="00777351">
        <w:rPr>
          <w:rFonts w:asciiTheme="majorHAnsi" w:eastAsia="Arial" w:hAnsiTheme="majorHAnsi" w:cs="Arial"/>
          <w:color w:val="000000"/>
          <w:sz w:val="20"/>
          <w:szCs w:val="20"/>
          <w:lang w:eastAsia="pl-PL"/>
        </w:rPr>
        <w:t xml:space="preserve"> </w:t>
      </w:r>
    </w:p>
    <w:p w14:paraId="54DFF026" w14:textId="77777777" w:rsidR="006D0A3B" w:rsidRPr="00777351" w:rsidRDefault="006D0A3B" w:rsidP="006D0A3B">
      <w:pPr>
        <w:numPr>
          <w:ilvl w:val="2"/>
          <w:numId w:val="28"/>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w przypadku wyłączenia części robót objętych umową na wniosek Zamawiającego, wynagrodzenie podlega proporcjonalnemu obniżeniu, stosownie do zakresu niewykonanej części, zgodnie z zatwierdzonymi przez Nadzór Inwestorski kartami Obmiaru. Maksymalna wartość wyłączonych na wniosek Zamawiającego części robót nie może przekroczyć 10% łącznego wstępnego wynagrodzenia ogółem  brutto, o którym mowa w § 7 ust. 1</w:t>
      </w:r>
      <w:r w:rsidR="00B36E82" w:rsidRPr="00777351">
        <w:rPr>
          <w:rFonts w:asciiTheme="majorHAnsi" w:eastAsia="Arial" w:hAnsiTheme="majorHAnsi" w:cs="Arial"/>
          <w:color w:val="000000"/>
          <w:sz w:val="20"/>
          <w:szCs w:val="20"/>
          <w:lang w:eastAsia="pl-PL"/>
        </w:rPr>
        <w:t>,</w:t>
      </w:r>
    </w:p>
    <w:p w14:paraId="2E0CD126" w14:textId="77777777" w:rsidR="006D0A3B" w:rsidRPr="00777351" w:rsidRDefault="006D0A3B" w:rsidP="006D0A3B">
      <w:pPr>
        <w:numPr>
          <w:ilvl w:val="2"/>
          <w:numId w:val="28"/>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w przypadku konieczności realizacji dodatkowych/podobnych robót budowlanych/dostaw/usług lub robót zamiennych w stosunku do przedmiotu umowy - przy zastosowaniu innych rozwiązań technicznych / technologicznych / materiałowych,</w:t>
      </w:r>
      <w:r w:rsidRPr="00777351">
        <w:rPr>
          <w:rFonts w:asciiTheme="majorHAnsi" w:eastAsia="Times New Roman" w:hAnsiTheme="majorHAnsi" w:cs="Times New Roman"/>
          <w:color w:val="000000"/>
          <w:sz w:val="20"/>
          <w:szCs w:val="20"/>
          <w:lang w:eastAsia="pl-PL"/>
        </w:rPr>
        <w:t xml:space="preserve"> </w:t>
      </w:r>
      <w:r w:rsidRPr="00777351">
        <w:rPr>
          <w:rFonts w:asciiTheme="majorHAnsi" w:eastAsia="Arial" w:hAnsiTheme="majorHAnsi" w:cs="Arial"/>
          <w:color w:val="000000"/>
          <w:sz w:val="20"/>
          <w:szCs w:val="20"/>
          <w:lang w:eastAsia="pl-PL"/>
        </w:rPr>
        <w:t xml:space="preserve">wynagrodzenie obliczone będzie jako iloczyn ryczałtowych cen jednostkowych poszczególnych robót określonych w TER oraz ilości faktycznie wykonanych przez Wykonawcę robót wynikających z obmiarów. </w:t>
      </w:r>
    </w:p>
    <w:p w14:paraId="3CC0757F" w14:textId="77777777" w:rsidR="006D0A3B" w:rsidRPr="00777351" w:rsidRDefault="006D0A3B" w:rsidP="006D0A3B">
      <w:pPr>
        <w:numPr>
          <w:ilvl w:val="2"/>
          <w:numId w:val="28"/>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 przypadku zmian ilości i zakresu faktycznie wykonanych robót - na podstawie Księgi Obmiaru zatwierdzonej przez Nadzór Inwestorski i Zamawiającego, </w:t>
      </w:r>
    </w:p>
    <w:p w14:paraId="3E68690C" w14:textId="77777777" w:rsidR="006D0A3B" w:rsidRPr="00777351" w:rsidRDefault="006D0A3B" w:rsidP="006D0A3B">
      <w:pPr>
        <w:numPr>
          <w:ilvl w:val="2"/>
          <w:numId w:val="28"/>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gdy wystąpi konieczność wykonania robót wynikających z dokumentacji a nie ujętych w pozycjach TER. Na te roboty, w przypadku braku pozycji i cen jednostkowych w TER, zostaną ustalone nowe pozycje i ceny jednostkowe według zasad określonych w punkcie 5) poniżej, </w:t>
      </w:r>
    </w:p>
    <w:p w14:paraId="4692B804" w14:textId="77777777" w:rsidR="006D0A3B" w:rsidRPr="00777351" w:rsidRDefault="006D0A3B" w:rsidP="006D0A3B">
      <w:pPr>
        <w:numPr>
          <w:ilvl w:val="2"/>
          <w:numId w:val="28"/>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 przypadku wystąpienia konieczności wykonania robót określonych w ust. 13, pkt. 2) nie ujętych w pozycjach TER i pkt 4), wyliczenia wynagrodzenia zostanie ustalone z zastosowaniem następujących zasad:  </w:t>
      </w:r>
    </w:p>
    <w:p w14:paraId="05AA564F" w14:textId="77777777" w:rsidR="006D0A3B" w:rsidRPr="00777351" w:rsidRDefault="006D0A3B" w:rsidP="00F54665">
      <w:pPr>
        <w:numPr>
          <w:ilvl w:val="4"/>
          <w:numId w:val="25"/>
        </w:numPr>
        <w:spacing w:after="0" w:line="248" w:lineRule="auto"/>
        <w:ind w:right="1" w:hanging="42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poprzez interpolację ceny jednostkowej ustalonej w Tabeli Elementów Rozliczeniowych jeżeli roboty mają  charakter  podobny do pozycji ujętych w Tabeli Elementów Rozliczeniowych. Wykonawca jest zobowiązany do wyliczenia ceny taką metodą i przedłożenia wyliczenia Nadzorowi Inwestorskiemu, </w:t>
      </w:r>
    </w:p>
    <w:p w14:paraId="72BDDAE7" w14:textId="77777777" w:rsidR="006D0A3B" w:rsidRPr="00777351" w:rsidRDefault="006D0A3B" w:rsidP="006D0A3B">
      <w:pPr>
        <w:numPr>
          <w:ilvl w:val="4"/>
          <w:numId w:val="25"/>
        </w:numPr>
        <w:spacing w:after="35" w:line="248" w:lineRule="auto"/>
        <w:ind w:right="1" w:hanging="42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poprzez sporządzenie odrębnej kalkulacji wg średnich cen publikowanych w wydawnictwach branżowych (np. SEKOCENBUD, </w:t>
      </w:r>
      <w:proofErr w:type="spellStart"/>
      <w:r w:rsidRPr="00777351">
        <w:rPr>
          <w:rFonts w:asciiTheme="majorHAnsi" w:eastAsia="Arial" w:hAnsiTheme="majorHAnsi" w:cs="Arial"/>
          <w:color w:val="000000"/>
          <w:sz w:val="20"/>
          <w:szCs w:val="20"/>
          <w:lang w:eastAsia="pl-PL"/>
        </w:rPr>
        <w:t>Orgbud</w:t>
      </w:r>
      <w:proofErr w:type="spellEnd"/>
      <w:r w:rsidRPr="00777351">
        <w:rPr>
          <w:rFonts w:asciiTheme="majorHAnsi" w:eastAsia="Arial" w:hAnsiTheme="majorHAnsi" w:cs="Arial"/>
          <w:color w:val="000000"/>
          <w:sz w:val="20"/>
          <w:szCs w:val="20"/>
          <w:lang w:eastAsia="pl-PL"/>
        </w:rPr>
        <w:t xml:space="preserve">, </w:t>
      </w:r>
      <w:proofErr w:type="spellStart"/>
      <w:r w:rsidRPr="00777351">
        <w:rPr>
          <w:rFonts w:asciiTheme="majorHAnsi" w:eastAsia="Arial" w:hAnsiTheme="majorHAnsi" w:cs="Arial"/>
          <w:color w:val="000000"/>
          <w:sz w:val="20"/>
          <w:szCs w:val="20"/>
          <w:lang w:eastAsia="pl-PL"/>
        </w:rPr>
        <w:t>Intercenbud</w:t>
      </w:r>
      <w:proofErr w:type="spellEnd"/>
      <w:r w:rsidRPr="00777351">
        <w:rPr>
          <w:rFonts w:asciiTheme="majorHAnsi" w:eastAsia="Arial" w:hAnsiTheme="majorHAnsi" w:cs="Arial"/>
          <w:color w:val="000000"/>
          <w:sz w:val="20"/>
          <w:szCs w:val="20"/>
          <w:lang w:eastAsia="pl-PL"/>
        </w:rPr>
        <w:t xml:space="preserve">, itp.) dla województwa lubuskiego, aktualnych w miesiącu poprzedzającym datę jej sporządzenia - dotyczy to robót dla których nie jest możliwa interpolacja określona lit. a. </w:t>
      </w:r>
    </w:p>
    <w:p w14:paraId="7883D7AF" w14:textId="77777777" w:rsidR="006D0A3B" w:rsidRPr="00777351" w:rsidRDefault="006D0A3B" w:rsidP="006D0A3B">
      <w:pPr>
        <w:numPr>
          <w:ilvl w:val="4"/>
          <w:numId w:val="25"/>
        </w:numPr>
        <w:spacing w:after="0" w:line="248" w:lineRule="auto"/>
        <w:ind w:right="1" w:hanging="42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 przypadku braku możliwości zastosowania zasad opisanych w lit. a) i b) powyżej dopuszcza się zastosowanie wyceny w oparciu o kalkulację własną Wykonawcy. </w:t>
      </w:r>
    </w:p>
    <w:p w14:paraId="74F659DE" w14:textId="77777777" w:rsidR="006D0A3B" w:rsidRPr="00777351" w:rsidRDefault="006D0A3B" w:rsidP="006D0A3B">
      <w:pPr>
        <w:numPr>
          <w:ilvl w:val="0"/>
          <w:numId w:val="23"/>
        </w:numPr>
        <w:spacing w:after="34" w:line="249" w:lineRule="auto"/>
        <w:ind w:right="1" w:hanging="622"/>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u w:val="single" w:color="000000"/>
          <w:lang w:eastAsia="pl-PL"/>
        </w:rPr>
        <w:t>Dopuszcza się możliwość zmiany terminu realizacji robót budowlanych w przypadku:</w:t>
      </w:r>
      <w:r w:rsidRPr="00777351">
        <w:rPr>
          <w:rFonts w:asciiTheme="majorHAnsi" w:eastAsia="Arial" w:hAnsiTheme="majorHAnsi" w:cs="Arial"/>
          <w:color w:val="000000"/>
          <w:sz w:val="20"/>
          <w:szCs w:val="20"/>
          <w:lang w:eastAsia="pl-PL"/>
        </w:rPr>
        <w:t xml:space="preserve"> </w:t>
      </w:r>
    </w:p>
    <w:p w14:paraId="29E29F3F" w14:textId="77777777" w:rsidR="006D0A3B" w:rsidRPr="00777351" w:rsidRDefault="006D0A3B" w:rsidP="006D0A3B">
      <w:pPr>
        <w:numPr>
          <w:ilvl w:val="1"/>
          <w:numId w:val="23"/>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wystąpienia wykopalisk archeologicznych uniemożliwiających wykonanie robót- możliwa jest zmiana terminu wykonania przedmiotu umowy o ilość dni nieprzekraczających czasu wstrzymania całości lub części robót z tego tytułu, </w:t>
      </w:r>
    </w:p>
    <w:p w14:paraId="760408A1" w14:textId="77777777" w:rsidR="006D0A3B" w:rsidRPr="00777351" w:rsidRDefault="006D0A3B" w:rsidP="006D0A3B">
      <w:pPr>
        <w:numPr>
          <w:ilvl w:val="1"/>
          <w:numId w:val="23"/>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szczególnie niesprzyjających warunków atmosferycznych uniemożliwiających prowadzenie robót budowlanych, przeprowadzanie prób i sprawdzeń, dokonywanie odbiorów (poza warunkami </w:t>
      </w:r>
      <w:r w:rsidRPr="00777351">
        <w:rPr>
          <w:rFonts w:asciiTheme="majorHAnsi" w:eastAsia="Arial" w:hAnsiTheme="majorHAnsi" w:cs="Arial"/>
          <w:color w:val="000000"/>
          <w:sz w:val="20"/>
          <w:szCs w:val="20"/>
          <w:lang w:eastAsia="pl-PL"/>
        </w:rPr>
        <w:lastRenderedPageBreak/>
        <w:t xml:space="preserve">charakterystycznymi dla danej pory roku) 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 </w:t>
      </w:r>
    </w:p>
    <w:p w14:paraId="13CBF30A" w14:textId="77777777" w:rsidR="006D0A3B" w:rsidRPr="00777351" w:rsidRDefault="006D0A3B" w:rsidP="006D0A3B">
      <w:pPr>
        <w:numPr>
          <w:ilvl w:val="1"/>
          <w:numId w:val="23"/>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 </w:t>
      </w:r>
    </w:p>
    <w:p w14:paraId="12378580" w14:textId="77777777" w:rsidR="006D0A3B" w:rsidRPr="00777351" w:rsidRDefault="006D0A3B" w:rsidP="006D0A3B">
      <w:pPr>
        <w:numPr>
          <w:ilvl w:val="1"/>
          <w:numId w:val="23"/>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 </w:t>
      </w:r>
    </w:p>
    <w:p w14:paraId="7709422F" w14:textId="77777777" w:rsidR="006D0A3B" w:rsidRPr="00777351" w:rsidRDefault="006D0A3B" w:rsidP="006D0A3B">
      <w:pPr>
        <w:numPr>
          <w:ilvl w:val="1"/>
          <w:numId w:val="23"/>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 jakości, technologii robót, materiałów) – możliwa jest zmiana terminu wykonania przedmiotu umowy o ilość dni nieprzekraczających czasu wstrzymania całości lub części robót z tego tytułu; </w:t>
      </w:r>
    </w:p>
    <w:p w14:paraId="393CF83D" w14:textId="77777777" w:rsidR="006D0A3B" w:rsidRPr="00777351" w:rsidRDefault="006D0A3B" w:rsidP="006D0A3B">
      <w:pPr>
        <w:numPr>
          <w:ilvl w:val="1"/>
          <w:numId w:val="23"/>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wystąpienia konieczności wykonania robót dodatkowych lub podobnych mających wpływ na zmianę terminu- możliwa jest zmiana terminu wykonania o czas niezbędny do wykonania tych robót, </w:t>
      </w:r>
    </w:p>
    <w:p w14:paraId="730C1D0A" w14:textId="77777777" w:rsidR="006D0A3B" w:rsidRPr="00777351" w:rsidRDefault="006D0A3B" w:rsidP="006D0A3B">
      <w:pPr>
        <w:numPr>
          <w:ilvl w:val="1"/>
          <w:numId w:val="23"/>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wystąpienia konieczności wprowadzenia zmian do przedmiotu umowy na skutek wydanych decyzji administracyjnych lub wymogu uzyskania decyzji lub uzgodnienia pod warunkiem wprowadzenia określonej modyfikacji-– możliwa jest zmiana terminu wykonania przedmiotu umowy o ilość dni nieprzekraczających czasu wstrzymania całości lub części robót z tego tytułu; </w:t>
      </w:r>
    </w:p>
    <w:p w14:paraId="32C30384" w14:textId="77777777" w:rsidR="006D0A3B" w:rsidRPr="00777351" w:rsidRDefault="006D0A3B" w:rsidP="006D0A3B">
      <w:pPr>
        <w:numPr>
          <w:ilvl w:val="1"/>
          <w:numId w:val="23"/>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 </w:t>
      </w:r>
    </w:p>
    <w:p w14:paraId="7E6AB498" w14:textId="77777777" w:rsidR="006D0A3B" w:rsidRPr="00777351" w:rsidRDefault="006D0A3B" w:rsidP="006D0A3B">
      <w:pPr>
        <w:numPr>
          <w:ilvl w:val="1"/>
          <w:numId w:val="23"/>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zawieszenia robót przez organy nadzoru budowlanego z przyczyn niezależnych od Wykonawcy- możliwa jest zmiana terminu wykonania przedmiotu umowy o ilość dni nieprzekraczających czasu wstrzymania całości lub części robót z tego tytułu, </w:t>
      </w:r>
    </w:p>
    <w:p w14:paraId="5E9F1CA9" w14:textId="77777777" w:rsidR="006D0A3B" w:rsidRPr="00777351" w:rsidRDefault="006D0A3B" w:rsidP="006D0A3B">
      <w:pPr>
        <w:numPr>
          <w:ilvl w:val="1"/>
          <w:numId w:val="23"/>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działania osób trzecich, niezależnych od Wykonawcy i Zamawiającego, które to działania uniemożliwiają wykonanie lub kontynuacje prac– możliwa jest zmiana terminu wykonania przedmiotu umowy o ilość dni nieprzekraczających czasu wstrzymania całości lub części robót z tego tytułu, </w:t>
      </w:r>
    </w:p>
    <w:p w14:paraId="191B5989" w14:textId="77777777" w:rsidR="006D0A3B" w:rsidRPr="00777351" w:rsidRDefault="006D0A3B" w:rsidP="006D0A3B">
      <w:pPr>
        <w:numPr>
          <w:ilvl w:val="1"/>
          <w:numId w:val="23"/>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zmiany regulacji prawnych obowiązujących po dniu zawarcia umowy,  </w:t>
      </w:r>
    </w:p>
    <w:p w14:paraId="4946A3F3" w14:textId="77777777" w:rsidR="006D0A3B" w:rsidRPr="00777351" w:rsidRDefault="006D0A3B" w:rsidP="006D0A3B">
      <w:pPr>
        <w:numPr>
          <w:ilvl w:val="1"/>
          <w:numId w:val="23"/>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zmiany terminu dokonania prób końcowych i wniosków o dokonanie prób dodatkowych nieobjętych umową - możliwa jest zmiana terminu wykonania przedmiotu Kontraktu o ilość dni nieprzekraczających czasu wstrzymania całości lub części robót z tego tytułu, </w:t>
      </w:r>
    </w:p>
    <w:p w14:paraId="360C908C" w14:textId="77777777" w:rsidR="006D0A3B" w:rsidRPr="00777351" w:rsidRDefault="006D0A3B" w:rsidP="006D0A3B">
      <w:pPr>
        <w:numPr>
          <w:ilvl w:val="1"/>
          <w:numId w:val="23"/>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wystąpieniu „siły wyższej” opisanej w § 13 poniżej - możliwa jest zmiana terminu wykonania przedmiotu Kontraktu o ilość dni nieprzekraczających czasu wstrzymania całości lub części robót z tego tytułu. </w:t>
      </w:r>
    </w:p>
    <w:p w14:paraId="1B121A96" w14:textId="77777777" w:rsidR="006D0A3B" w:rsidRPr="00777351" w:rsidRDefault="006D0A3B" w:rsidP="006D0A3B">
      <w:pPr>
        <w:numPr>
          <w:ilvl w:val="1"/>
          <w:numId w:val="23"/>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lastRenderedPageBreak/>
        <w:t xml:space="preserve">wystąpienia okoliczności określonych w ust. 12 pkt. 2) i 4) niniejszego paragrafu, które stanowią podstawę do zmiany wynagrodzenia Wykonawcy - możliwa jest zmiana terminu wykonania przedmiotu Kontraktu o ilość dni nieprzekraczających czasu na wykonanie robót/dostaw/usług dodatkowych/podobnych/zamiennych, </w:t>
      </w:r>
    </w:p>
    <w:p w14:paraId="2092AA29" w14:textId="77777777" w:rsidR="006D0A3B" w:rsidRPr="00777351" w:rsidRDefault="006D0A3B" w:rsidP="006D0A3B">
      <w:pPr>
        <w:numPr>
          <w:ilvl w:val="1"/>
          <w:numId w:val="23"/>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 przypadku gdy przyczyny opóźnienia w realizacji przedmiotu umowy wynikają z działania, zaniechania lub opóźnienia ze strony Zamawiającego- termin ten może ulec przedłużeniu nie dłużej, niż o czas trwania tych okoliczności </w:t>
      </w:r>
    </w:p>
    <w:p w14:paraId="3596AD2E" w14:textId="77777777" w:rsidR="006D0A3B" w:rsidRPr="00777351" w:rsidRDefault="006D0A3B" w:rsidP="006D0A3B">
      <w:pPr>
        <w:numPr>
          <w:ilvl w:val="1"/>
          <w:numId w:val="23"/>
        </w:numPr>
        <w:spacing w:after="110"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odwołania w wyniku postępowania przetargowego- termin ten może ulec przedłużeniu nie dłużej, niż o czas trwania tej okoliczności. </w:t>
      </w:r>
    </w:p>
    <w:p w14:paraId="707E7FB8" w14:textId="77777777" w:rsidR="006D0A3B" w:rsidRPr="00777351" w:rsidRDefault="006D0A3B" w:rsidP="006D0A3B">
      <w:pPr>
        <w:numPr>
          <w:ilvl w:val="0"/>
          <w:numId w:val="23"/>
        </w:numPr>
        <w:spacing w:after="34" w:line="249" w:lineRule="auto"/>
        <w:ind w:right="1" w:hanging="622"/>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u w:val="single" w:color="000000"/>
          <w:lang w:eastAsia="pl-PL"/>
        </w:rPr>
        <w:t>Dopuszcza się zmianę osób odpowiedzialnych za wykonanie przedmiotu umowy, przedstawionych</w:t>
      </w:r>
      <w:r w:rsidRPr="00777351">
        <w:rPr>
          <w:rFonts w:asciiTheme="majorHAnsi" w:eastAsia="Arial" w:hAnsiTheme="majorHAnsi" w:cs="Arial"/>
          <w:color w:val="000000"/>
          <w:sz w:val="20"/>
          <w:szCs w:val="20"/>
          <w:lang w:eastAsia="pl-PL"/>
        </w:rPr>
        <w:t xml:space="preserve">   </w:t>
      </w:r>
      <w:r w:rsidRPr="00777351">
        <w:rPr>
          <w:rFonts w:asciiTheme="majorHAnsi" w:eastAsia="Arial" w:hAnsiTheme="majorHAnsi" w:cs="Arial"/>
          <w:color w:val="000000"/>
          <w:sz w:val="20"/>
          <w:szCs w:val="20"/>
          <w:u w:val="single" w:color="000000"/>
          <w:lang w:eastAsia="pl-PL"/>
        </w:rPr>
        <w:t>w ofercie, w następujących przypadkach:</w:t>
      </w:r>
      <w:r w:rsidRPr="00777351">
        <w:rPr>
          <w:rFonts w:asciiTheme="majorHAnsi" w:eastAsia="Arial" w:hAnsiTheme="majorHAnsi" w:cs="Arial"/>
          <w:color w:val="000000"/>
          <w:sz w:val="20"/>
          <w:szCs w:val="20"/>
          <w:lang w:eastAsia="pl-PL"/>
        </w:rPr>
        <w:t xml:space="preserve"> </w:t>
      </w:r>
    </w:p>
    <w:p w14:paraId="3FF6B705" w14:textId="77777777" w:rsidR="006D0A3B" w:rsidRPr="00777351" w:rsidRDefault="006D0A3B" w:rsidP="006D0A3B">
      <w:pPr>
        <w:spacing w:after="38" w:line="241" w:lineRule="auto"/>
        <w:ind w:right="5"/>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1) śmierci, przewlekłej choroby lub innego zdarzenia losowego, </w:t>
      </w:r>
    </w:p>
    <w:p w14:paraId="76D81A59" w14:textId="77777777" w:rsidR="006D0A3B" w:rsidRPr="00777351" w:rsidRDefault="006D0A3B" w:rsidP="006D0A3B">
      <w:pPr>
        <w:spacing w:after="38" w:line="241" w:lineRule="auto"/>
        <w:ind w:right="714"/>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2) pisemnej rezygnacji tych osób z wykonywania swoich obowiązków, </w:t>
      </w:r>
    </w:p>
    <w:p w14:paraId="5B77B8DF" w14:textId="77777777" w:rsidR="006D0A3B" w:rsidRPr="00777351" w:rsidRDefault="006D0A3B" w:rsidP="006D0A3B">
      <w:pPr>
        <w:spacing w:after="38" w:line="241" w:lineRule="auto"/>
        <w:ind w:right="1281"/>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3) nie wywiązywania się osób z obowiązków wynikających z umowy. </w:t>
      </w:r>
    </w:p>
    <w:p w14:paraId="1AFC3C9F" w14:textId="77777777" w:rsidR="006D0A3B" w:rsidRPr="00777351" w:rsidRDefault="006D0A3B" w:rsidP="00F54665">
      <w:pPr>
        <w:spacing w:after="0" w:line="248" w:lineRule="auto"/>
        <w:ind w:right="1"/>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W przypadku przedmiotowej zmiany Wykonawca winien wykazać, iż nowo wskazana osoba spełn</w:t>
      </w:r>
      <w:r w:rsidR="00F54665" w:rsidRPr="00777351">
        <w:rPr>
          <w:rFonts w:asciiTheme="majorHAnsi" w:eastAsia="Arial" w:hAnsiTheme="majorHAnsi" w:cs="Arial"/>
          <w:color w:val="000000"/>
          <w:sz w:val="20"/>
          <w:szCs w:val="20"/>
          <w:lang w:eastAsia="pl-PL"/>
        </w:rPr>
        <w:t xml:space="preserve">ia  wymagania określone w SWZ. </w:t>
      </w:r>
      <w:r w:rsidRPr="00777351">
        <w:rPr>
          <w:rFonts w:asciiTheme="majorHAnsi" w:eastAsia="Arial" w:hAnsiTheme="majorHAnsi" w:cs="Arial"/>
          <w:color w:val="000000"/>
          <w:sz w:val="20"/>
          <w:szCs w:val="20"/>
          <w:lang w:eastAsia="pl-PL"/>
        </w:rPr>
        <w:t xml:space="preserve">Wykonawca jest zobowiązany zmienić osobę odpowiedzialną za wykonanie przedmiotu umowy zgodnie  z żądaniem Zamawiającego w terminie wskazanym we wniosku Zamawiającego. </w:t>
      </w:r>
    </w:p>
    <w:p w14:paraId="59AE7208" w14:textId="77777777" w:rsidR="006D0A3B" w:rsidRPr="00777351" w:rsidRDefault="006D0A3B" w:rsidP="006D0A3B">
      <w:pPr>
        <w:numPr>
          <w:ilvl w:val="0"/>
          <w:numId w:val="23"/>
        </w:numPr>
        <w:spacing w:after="34" w:line="249" w:lineRule="auto"/>
        <w:ind w:right="1" w:hanging="622"/>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u w:val="single" w:color="000000"/>
          <w:lang w:eastAsia="pl-PL"/>
        </w:rPr>
        <w:t>Dopuszcza się zmianę w zakresie materiałów, parametrów technicznych, technologii wykonania robót</w:t>
      </w:r>
      <w:r w:rsidRPr="00777351">
        <w:rPr>
          <w:rFonts w:asciiTheme="majorHAnsi" w:eastAsia="Arial" w:hAnsiTheme="majorHAnsi" w:cs="Arial"/>
          <w:color w:val="000000"/>
          <w:sz w:val="20"/>
          <w:szCs w:val="20"/>
          <w:lang w:eastAsia="pl-PL"/>
        </w:rPr>
        <w:t xml:space="preserve">   </w:t>
      </w:r>
      <w:r w:rsidRPr="00777351">
        <w:rPr>
          <w:rFonts w:asciiTheme="majorHAnsi" w:eastAsia="Arial" w:hAnsiTheme="majorHAnsi" w:cs="Arial"/>
          <w:color w:val="000000"/>
          <w:sz w:val="20"/>
          <w:szCs w:val="20"/>
          <w:lang w:eastAsia="pl-PL"/>
        </w:rPr>
        <w:tab/>
      </w:r>
      <w:r w:rsidRPr="00777351">
        <w:rPr>
          <w:rFonts w:asciiTheme="majorHAnsi" w:eastAsia="Arial" w:hAnsiTheme="majorHAnsi" w:cs="Arial"/>
          <w:color w:val="000000"/>
          <w:sz w:val="20"/>
          <w:szCs w:val="20"/>
          <w:u w:val="single" w:color="000000"/>
          <w:lang w:eastAsia="pl-PL"/>
        </w:rPr>
        <w:t>budowlanych, sposobu i zakresu wykonania przedmiotu Umowy w następujących sytuacjach</w:t>
      </w:r>
      <w:r w:rsidRPr="00777351">
        <w:rPr>
          <w:rFonts w:asciiTheme="majorHAnsi" w:eastAsia="Arial" w:hAnsiTheme="majorHAnsi" w:cs="Arial"/>
          <w:color w:val="000000"/>
          <w:sz w:val="20"/>
          <w:szCs w:val="20"/>
          <w:lang w:eastAsia="pl-PL"/>
        </w:rPr>
        <w:t xml:space="preserve">:  </w:t>
      </w:r>
    </w:p>
    <w:p w14:paraId="145987AF" w14:textId="77777777" w:rsidR="006D0A3B" w:rsidRPr="00777351" w:rsidRDefault="006D0A3B" w:rsidP="006D0A3B">
      <w:pPr>
        <w:numPr>
          <w:ilvl w:val="2"/>
          <w:numId w:val="26"/>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 </w:t>
      </w:r>
    </w:p>
    <w:p w14:paraId="49B6F1D5" w14:textId="77777777" w:rsidR="006D0A3B" w:rsidRPr="00777351" w:rsidRDefault="006D0A3B" w:rsidP="006D0A3B">
      <w:pPr>
        <w:numPr>
          <w:ilvl w:val="2"/>
          <w:numId w:val="26"/>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 </w:t>
      </w:r>
    </w:p>
    <w:p w14:paraId="0A684722" w14:textId="77777777" w:rsidR="006D0A3B" w:rsidRPr="00777351" w:rsidRDefault="006D0A3B" w:rsidP="006D0A3B">
      <w:pPr>
        <w:numPr>
          <w:ilvl w:val="2"/>
          <w:numId w:val="26"/>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 </w:t>
      </w:r>
    </w:p>
    <w:p w14:paraId="5D7D9328" w14:textId="77777777" w:rsidR="006D0A3B" w:rsidRPr="00777351" w:rsidRDefault="006D0A3B" w:rsidP="006D0A3B">
      <w:pPr>
        <w:numPr>
          <w:ilvl w:val="2"/>
          <w:numId w:val="26"/>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wystąpienia warunków Terenu budowy odbiegających w sposób istotny od przyjętych w Dokumentacji projektowej, w szczególności napotkania niezinwentaryzowanych lub błędnie zinwentaryzowanych sieci, instalacji lub innych obiektów pod warunkiem że zmiana uzyska aprobatę Zamawiającego i Inspektora Nadzoru i zagwarantuje osiągnięcie zamierzonego celu oraz wymagane parametry/efekty, a zakres zmiany ma wyłącznie umożliwić oddanie przedmiotu umowy do użytkowania, </w:t>
      </w:r>
    </w:p>
    <w:p w14:paraId="35833B07" w14:textId="77777777" w:rsidR="006D0A3B" w:rsidRPr="00777351" w:rsidRDefault="006D0A3B" w:rsidP="006D0A3B">
      <w:pPr>
        <w:numPr>
          <w:ilvl w:val="2"/>
          <w:numId w:val="26"/>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 </w:t>
      </w:r>
    </w:p>
    <w:p w14:paraId="067C38B0" w14:textId="77777777" w:rsidR="006D0A3B" w:rsidRPr="00777351" w:rsidRDefault="006D0A3B" w:rsidP="006D0A3B">
      <w:pPr>
        <w:numPr>
          <w:ilvl w:val="2"/>
          <w:numId w:val="26"/>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w:t>
      </w:r>
      <w:r w:rsidRPr="00777351">
        <w:rPr>
          <w:rFonts w:asciiTheme="majorHAnsi" w:eastAsia="Arial" w:hAnsiTheme="majorHAnsi" w:cs="Arial"/>
          <w:color w:val="000000"/>
          <w:sz w:val="20"/>
          <w:szCs w:val="20"/>
          <w:lang w:eastAsia="pl-PL"/>
        </w:rPr>
        <w:lastRenderedPageBreak/>
        <w:t xml:space="preserve">osiągnięcie zamierzonego celu oraz wymagane parametry/efekty, a zakres zmiany ma wyłącznie umożliwić oddanie przedmiotu umowy do użytkowania,  </w:t>
      </w:r>
    </w:p>
    <w:p w14:paraId="669773CE" w14:textId="77777777" w:rsidR="006D0A3B" w:rsidRPr="00777351" w:rsidRDefault="006D0A3B" w:rsidP="006D0A3B">
      <w:pPr>
        <w:numPr>
          <w:ilvl w:val="2"/>
          <w:numId w:val="26"/>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 </w:t>
      </w:r>
    </w:p>
    <w:p w14:paraId="5B4284B2" w14:textId="77777777" w:rsidR="006D0A3B" w:rsidRPr="00777351" w:rsidRDefault="006D0A3B" w:rsidP="006D0A3B">
      <w:pPr>
        <w:numPr>
          <w:ilvl w:val="2"/>
          <w:numId w:val="26"/>
        </w:numPr>
        <w:spacing w:after="233"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Każda ze wskazanych zmian w ust. 16 pkt 1)-7) może być powiązana ze zmianą wynagrodzenia na zasadach określonych w ust. 13 i zmianą terminu na zasadach określonych w ust. 14. </w:t>
      </w:r>
    </w:p>
    <w:p w14:paraId="21E978DB" w14:textId="77777777" w:rsidR="006D0A3B" w:rsidRPr="00777351" w:rsidRDefault="006D0A3B" w:rsidP="006D0A3B">
      <w:pPr>
        <w:keepNext/>
        <w:keepLines/>
        <w:spacing w:after="0" w:line="259" w:lineRule="auto"/>
        <w:ind w:right="353"/>
        <w:jc w:val="center"/>
        <w:outlineLvl w:val="0"/>
        <w:rPr>
          <w:rFonts w:asciiTheme="majorHAnsi" w:eastAsia="Arial" w:hAnsiTheme="majorHAnsi" w:cs="Arial"/>
          <w:b/>
          <w:color w:val="000000"/>
          <w:sz w:val="20"/>
          <w:szCs w:val="20"/>
          <w:lang w:eastAsia="pl-PL"/>
        </w:rPr>
      </w:pPr>
      <w:r w:rsidRPr="00777351">
        <w:rPr>
          <w:rFonts w:asciiTheme="majorHAnsi" w:eastAsia="Arial" w:hAnsiTheme="majorHAnsi" w:cs="Arial"/>
          <w:b/>
          <w:color w:val="000000"/>
          <w:sz w:val="20"/>
          <w:szCs w:val="20"/>
          <w:lang w:eastAsia="pl-PL"/>
        </w:rPr>
        <w:t xml:space="preserve">§ 13 </w:t>
      </w:r>
    </w:p>
    <w:p w14:paraId="14CE3B62" w14:textId="77777777" w:rsidR="006D0A3B" w:rsidRPr="00777351" w:rsidRDefault="006D0A3B" w:rsidP="006D0A3B">
      <w:pPr>
        <w:keepNext/>
        <w:keepLines/>
        <w:spacing w:after="0" w:line="259" w:lineRule="auto"/>
        <w:ind w:right="353"/>
        <w:jc w:val="center"/>
        <w:outlineLvl w:val="0"/>
        <w:rPr>
          <w:rFonts w:asciiTheme="majorHAnsi" w:eastAsia="Arial" w:hAnsiTheme="majorHAnsi" w:cs="Arial"/>
          <w:b/>
          <w:color w:val="000000"/>
          <w:sz w:val="20"/>
          <w:szCs w:val="20"/>
          <w:lang w:eastAsia="pl-PL"/>
        </w:rPr>
      </w:pPr>
      <w:r w:rsidRPr="00777351">
        <w:rPr>
          <w:rFonts w:asciiTheme="majorHAnsi" w:eastAsia="Arial" w:hAnsiTheme="majorHAnsi" w:cs="Arial"/>
          <w:b/>
          <w:color w:val="000000"/>
          <w:sz w:val="20"/>
          <w:szCs w:val="20"/>
          <w:lang w:eastAsia="pl-PL"/>
        </w:rPr>
        <w:t xml:space="preserve">(siła wyższa) </w:t>
      </w:r>
    </w:p>
    <w:p w14:paraId="46C8DF90" w14:textId="77777777" w:rsidR="006D0A3B" w:rsidRPr="00777351" w:rsidRDefault="006D0A3B" w:rsidP="006D0A3B">
      <w:pPr>
        <w:numPr>
          <w:ilvl w:val="0"/>
          <w:numId w:val="29"/>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233583A9" w14:textId="77777777" w:rsidR="006D0A3B" w:rsidRPr="00777351" w:rsidRDefault="006D0A3B" w:rsidP="006D0A3B">
      <w:pPr>
        <w:numPr>
          <w:ilvl w:val="0"/>
          <w:numId w:val="29"/>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Siła wyższa oznacza zdarzenie zewnętrzne wobec łączącej Strony więzi prawnej, a w szczególności: </w:t>
      </w:r>
    </w:p>
    <w:p w14:paraId="5708B6E5" w14:textId="77777777" w:rsidR="006D0A3B" w:rsidRPr="00777351" w:rsidRDefault="006D0A3B" w:rsidP="006D0A3B">
      <w:pPr>
        <w:numPr>
          <w:ilvl w:val="1"/>
          <w:numId w:val="29"/>
        </w:numPr>
        <w:spacing w:after="35" w:line="248" w:lineRule="auto"/>
        <w:ind w:right="1" w:hanging="42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o charakterze niezależnym od Stron, </w:t>
      </w:r>
    </w:p>
    <w:p w14:paraId="045D5A7E" w14:textId="77777777" w:rsidR="006D0A3B" w:rsidRPr="00777351" w:rsidRDefault="006D0A3B" w:rsidP="006D0A3B">
      <w:pPr>
        <w:numPr>
          <w:ilvl w:val="1"/>
          <w:numId w:val="29"/>
        </w:numPr>
        <w:spacing w:after="35" w:line="248" w:lineRule="auto"/>
        <w:ind w:right="1" w:hanging="42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którego Strony nie mogły przewidzieć przed zawarciem umowy, </w:t>
      </w:r>
    </w:p>
    <w:p w14:paraId="0C654B73" w14:textId="77777777" w:rsidR="006D0A3B" w:rsidRPr="00777351" w:rsidRDefault="006D0A3B" w:rsidP="006D0A3B">
      <w:pPr>
        <w:numPr>
          <w:ilvl w:val="1"/>
          <w:numId w:val="29"/>
        </w:numPr>
        <w:spacing w:after="35" w:line="248" w:lineRule="auto"/>
        <w:ind w:right="1" w:hanging="42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którego nie można uniknąć, ani któremu Strony nie mogły zapobiec przy zachowaniu należytej staranności. </w:t>
      </w:r>
    </w:p>
    <w:p w14:paraId="250C2CAE" w14:textId="77777777" w:rsidR="006D0A3B" w:rsidRPr="00777351" w:rsidRDefault="006D0A3B" w:rsidP="006D0A3B">
      <w:pPr>
        <w:numPr>
          <w:ilvl w:val="0"/>
          <w:numId w:val="29"/>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Siła wyższa może obejmować wyjątkowe zdarzenia i okoliczności wymienione poniżej, ale bez ograniczania się do nich, jeśli tylko warunki określone w ust. 2 pkt. 1) – 3) są spełnione: </w:t>
      </w:r>
    </w:p>
    <w:p w14:paraId="5F1AE800" w14:textId="77777777" w:rsidR="006D0A3B" w:rsidRPr="00777351" w:rsidRDefault="006D0A3B" w:rsidP="006D0A3B">
      <w:pPr>
        <w:numPr>
          <w:ilvl w:val="1"/>
          <w:numId w:val="29"/>
        </w:numPr>
        <w:spacing w:after="35" w:line="248" w:lineRule="auto"/>
        <w:ind w:right="1" w:hanging="42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wojna, działania wojenne, inwazja, działania wrogów zewnętrznych, </w:t>
      </w:r>
    </w:p>
    <w:p w14:paraId="26432B35" w14:textId="77777777" w:rsidR="006D0A3B" w:rsidRPr="00777351" w:rsidRDefault="006D0A3B" w:rsidP="006D0A3B">
      <w:pPr>
        <w:numPr>
          <w:ilvl w:val="1"/>
          <w:numId w:val="29"/>
        </w:numPr>
        <w:spacing w:after="35" w:line="248" w:lineRule="auto"/>
        <w:ind w:right="1" w:hanging="42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terroryzm, rewolucja, wojna domowa, powstanie, przewrót wojskowy lub cywilny,  </w:t>
      </w:r>
    </w:p>
    <w:p w14:paraId="79DD569C" w14:textId="77777777" w:rsidR="006D0A3B" w:rsidRPr="00777351" w:rsidRDefault="006D0A3B" w:rsidP="006D0A3B">
      <w:pPr>
        <w:numPr>
          <w:ilvl w:val="1"/>
          <w:numId w:val="29"/>
        </w:numPr>
        <w:spacing w:after="35" w:line="248" w:lineRule="auto"/>
        <w:ind w:right="1" w:hanging="42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bunt, niepokoje, zamieszki, strajki, spowodowane przez osoby inne, niż personel Wykonawcy lub Podwykonawcy, </w:t>
      </w:r>
    </w:p>
    <w:p w14:paraId="3B508E04" w14:textId="77777777" w:rsidR="006D0A3B" w:rsidRPr="00777351" w:rsidRDefault="006D0A3B" w:rsidP="006D0A3B">
      <w:pPr>
        <w:numPr>
          <w:ilvl w:val="1"/>
          <w:numId w:val="29"/>
        </w:numPr>
        <w:spacing w:after="35" w:line="248" w:lineRule="auto"/>
        <w:ind w:right="1" w:hanging="42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1C65064C" w14:textId="77777777" w:rsidR="006D0A3B" w:rsidRPr="00777351" w:rsidRDefault="006D0A3B" w:rsidP="006D0A3B">
      <w:pPr>
        <w:numPr>
          <w:ilvl w:val="1"/>
          <w:numId w:val="29"/>
        </w:numPr>
        <w:spacing w:after="35" w:line="248" w:lineRule="auto"/>
        <w:ind w:right="1" w:hanging="42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klęski żywiołowe takie jak na przykład trzęsienia ziemi, huragan, tajfun, niezwykłe mrozy, powodzie. </w:t>
      </w:r>
    </w:p>
    <w:p w14:paraId="6AAF5917" w14:textId="77777777" w:rsidR="006D0A3B" w:rsidRPr="00777351" w:rsidRDefault="006D0A3B" w:rsidP="006D0A3B">
      <w:pPr>
        <w:numPr>
          <w:ilvl w:val="0"/>
          <w:numId w:val="29"/>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Strona, której dotyczą okoliczności siły wyższej podejmie uzasadnione kroki w celu usunięcia przeszkód, aby wywiązać się ze swoich zobowiązań minimalizując zwłokę lub szkodę. </w:t>
      </w:r>
    </w:p>
    <w:p w14:paraId="63F9AC22" w14:textId="77777777" w:rsidR="006D0A3B" w:rsidRPr="00777351" w:rsidRDefault="006D0A3B" w:rsidP="006D0A3B">
      <w:pPr>
        <w:numPr>
          <w:ilvl w:val="0"/>
          <w:numId w:val="29"/>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 </w:t>
      </w:r>
    </w:p>
    <w:p w14:paraId="7C4D79F3" w14:textId="77777777" w:rsidR="006D0A3B" w:rsidRPr="00777351" w:rsidRDefault="006D0A3B" w:rsidP="006D0A3B">
      <w:pPr>
        <w:numPr>
          <w:ilvl w:val="0"/>
          <w:numId w:val="29"/>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14:paraId="434C6B2B" w14:textId="77777777" w:rsidR="006D0A3B" w:rsidRPr="00777351" w:rsidRDefault="006D0A3B" w:rsidP="006D0A3B">
      <w:pPr>
        <w:numPr>
          <w:ilvl w:val="0"/>
          <w:numId w:val="29"/>
        </w:numPr>
        <w:spacing w:after="232"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 terminie 30 dni od zaistnienia okoliczności uprawniających do odstąpienia.  </w:t>
      </w:r>
    </w:p>
    <w:p w14:paraId="65B82F41" w14:textId="77777777" w:rsidR="006D0A3B" w:rsidRPr="00777351" w:rsidRDefault="006D0A3B" w:rsidP="006D0A3B">
      <w:pPr>
        <w:keepNext/>
        <w:keepLines/>
        <w:spacing w:after="0" w:line="259" w:lineRule="auto"/>
        <w:ind w:right="353"/>
        <w:jc w:val="center"/>
        <w:outlineLvl w:val="0"/>
        <w:rPr>
          <w:rFonts w:asciiTheme="majorHAnsi" w:eastAsia="Arial" w:hAnsiTheme="majorHAnsi" w:cs="Arial"/>
          <w:b/>
          <w:color w:val="000000"/>
          <w:sz w:val="20"/>
          <w:szCs w:val="20"/>
          <w:lang w:eastAsia="pl-PL"/>
        </w:rPr>
      </w:pPr>
      <w:r w:rsidRPr="00777351">
        <w:rPr>
          <w:rFonts w:asciiTheme="majorHAnsi" w:eastAsia="Arial" w:hAnsiTheme="majorHAnsi" w:cs="Arial"/>
          <w:b/>
          <w:color w:val="000000"/>
          <w:sz w:val="20"/>
          <w:szCs w:val="20"/>
          <w:lang w:eastAsia="pl-PL"/>
        </w:rPr>
        <w:t xml:space="preserve">§ 14 </w:t>
      </w:r>
    </w:p>
    <w:p w14:paraId="65F9BA43" w14:textId="77777777" w:rsidR="006D0A3B" w:rsidRPr="00777351" w:rsidRDefault="006D0A3B" w:rsidP="006D0A3B">
      <w:pPr>
        <w:keepNext/>
        <w:keepLines/>
        <w:spacing w:after="0" w:line="259" w:lineRule="auto"/>
        <w:ind w:right="353"/>
        <w:jc w:val="center"/>
        <w:outlineLvl w:val="0"/>
        <w:rPr>
          <w:rFonts w:asciiTheme="majorHAnsi" w:eastAsia="Arial" w:hAnsiTheme="majorHAnsi" w:cs="Arial"/>
          <w:b/>
          <w:color w:val="000000"/>
          <w:sz w:val="20"/>
          <w:szCs w:val="20"/>
          <w:lang w:eastAsia="pl-PL"/>
        </w:rPr>
      </w:pPr>
      <w:r w:rsidRPr="00777351">
        <w:rPr>
          <w:rFonts w:asciiTheme="majorHAnsi" w:eastAsia="Arial" w:hAnsiTheme="majorHAnsi" w:cs="Arial"/>
          <w:b/>
          <w:color w:val="000000"/>
          <w:sz w:val="20"/>
          <w:szCs w:val="20"/>
          <w:lang w:eastAsia="pl-PL"/>
        </w:rPr>
        <w:t xml:space="preserve">(cesja na rzecz osób trzecich) </w:t>
      </w:r>
    </w:p>
    <w:p w14:paraId="386B7A87" w14:textId="77777777" w:rsidR="006D0A3B" w:rsidRPr="00777351" w:rsidRDefault="006D0A3B" w:rsidP="006D0A3B">
      <w:pPr>
        <w:numPr>
          <w:ilvl w:val="0"/>
          <w:numId w:val="30"/>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E484CE3" w14:textId="77777777" w:rsidR="006D0A3B" w:rsidRPr="00777351" w:rsidRDefault="006D0A3B" w:rsidP="006D0A3B">
      <w:pPr>
        <w:numPr>
          <w:ilvl w:val="0"/>
          <w:numId w:val="30"/>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 przypadku Wykonawcy będącego Konsorcjum, z wnioskiem do Zamawiającego o wyrażenie zgody na dokonanie czynności, o której mowa w ust.1. niniejszego paragrafu, występuje podmiot reprezentujący wszystkich członków Konsorcjum, zgodnie z posiadanym pełnomocnictwem. </w:t>
      </w:r>
    </w:p>
    <w:p w14:paraId="06BA4AA7" w14:textId="77777777" w:rsidR="006D0A3B" w:rsidRPr="00777351" w:rsidRDefault="006D0A3B" w:rsidP="006D0A3B">
      <w:pPr>
        <w:numPr>
          <w:ilvl w:val="0"/>
          <w:numId w:val="30"/>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lastRenderedPageBreak/>
        <w:t xml:space="preserve">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 </w:t>
      </w:r>
    </w:p>
    <w:p w14:paraId="19CD17A8" w14:textId="3D31672D" w:rsidR="006D0A3B" w:rsidRPr="00777351" w:rsidRDefault="006D0A3B" w:rsidP="00777351">
      <w:pPr>
        <w:numPr>
          <w:ilvl w:val="0"/>
          <w:numId w:val="30"/>
        </w:numPr>
        <w:spacing w:after="232"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Cesja, przelew lub czynność wywołująca podobne skutki, dokonane bez pisemnej zgody Zamawiającego są względem Zamawiającego bezskuteczne. </w:t>
      </w:r>
    </w:p>
    <w:p w14:paraId="6C114E29" w14:textId="77777777" w:rsidR="006D0A3B" w:rsidRPr="00777351" w:rsidRDefault="006D0A3B" w:rsidP="006D0A3B">
      <w:pPr>
        <w:keepNext/>
        <w:keepLines/>
        <w:spacing w:after="3" w:line="259" w:lineRule="auto"/>
        <w:ind w:right="353"/>
        <w:jc w:val="center"/>
        <w:outlineLvl w:val="0"/>
        <w:rPr>
          <w:rFonts w:asciiTheme="majorHAnsi" w:eastAsia="Arial" w:hAnsiTheme="majorHAnsi" w:cs="Arial"/>
          <w:b/>
          <w:color w:val="000000"/>
          <w:sz w:val="20"/>
          <w:szCs w:val="20"/>
          <w:lang w:eastAsia="pl-PL"/>
        </w:rPr>
      </w:pPr>
      <w:r w:rsidRPr="00777351">
        <w:rPr>
          <w:rFonts w:asciiTheme="majorHAnsi" w:eastAsia="Arial" w:hAnsiTheme="majorHAnsi" w:cs="Arial"/>
          <w:b/>
          <w:color w:val="000000"/>
          <w:sz w:val="20"/>
          <w:szCs w:val="20"/>
          <w:lang w:eastAsia="pl-PL"/>
        </w:rPr>
        <w:t xml:space="preserve">§ 15 </w:t>
      </w:r>
    </w:p>
    <w:p w14:paraId="6EF07BB2" w14:textId="77777777" w:rsidR="006D0A3B" w:rsidRPr="00777351" w:rsidRDefault="006D0A3B" w:rsidP="006D0A3B">
      <w:pPr>
        <w:keepNext/>
        <w:keepLines/>
        <w:spacing w:after="3" w:line="259" w:lineRule="auto"/>
        <w:ind w:right="353"/>
        <w:jc w:val="center"/>
        <w:outlineLvl w:val="0"/>
        <w:rPr>
          <w:rFonts w:asciiTheme="majorHAnsi" w:eastAsia="Arial" w:hAnsiTheme="majorHAnsi" w:cs="Arial"/>
          <w:b/>
          <w:color w:val="000000"/>
          <w:sz w:val="20"/>
          <w:szCs w:val="20"/>
          <w:lang w:eastAsia="pl-PL"/>
        </w:rPr>
      </w:pPr>
      <w:r w:rsidRPr="00777351">
        <w:rPr>
          <w:rFonts w:asciiTheme="majorHAnsi" w:eastAsia="Arial" w:hAnsiTheme="majorHAnsi" w:cs="Arial"/>
          <w:b/>
          <w:color w:val="000000"/>
          <w:sz w:val="20"/>
          <w:szCs w:val="20"/>
          <w:lang w:eastAsia="pl-PL"/>
        </w:rPr>
        <w:t xml:space="preserve">(ochrona danych osobowych  </w:t>
      </w:r>
    </w:p>
    <w:p w14:paraId="1AC63ECC" w14:textId="77777777" w:rsidR="006D0A3B" w:rsidRPr="00777351" w:rsidRDefault="006D0A3B" w:rsidP="006D0A3B">
      <w:pPr>
        <w:spacing w:after="35" w:line="248" w:lineRule="auto"/>
        <w:ind w:right="1"/>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1. Zgodnie z art. 5 ust. 1 lit. a, art. 12 ust. 1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informujemy, że: </w:t>
      </w:r>
    </w:p>
    <w:p w14:paraId="4263D793" w14:textId="77777777" w:rsidR="006D0A3B" w:rsidRPr="00777351" w:rsidRDefault="006D0A3B" w:rsidP="006D0A3B">
      <w:pPr>
        <w:numPr>
          <w:ilvl w:val="0"/>
          <w:numId w:val="31"/>
        </w:numPr>
        <w:spacing w:after="35"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Administratorem Pani/Pana danych osobowych jest Wójt Gminy Santok z siedzibą w Santoku przy ul. Gorzowskiej 59, tel.: +48 957287510; e-mail: </w:t>
      </w:r>
      <w:hyperlink r:id="rId10" w:history="1">
        <w:r w:rsidRPr="00777351">
          <w:rPr>
            <w:rFonts w:asciiTheme="majorHAnsi" w:eastAsia="Arial" w:hAnsiTheme="majorHAnsi" w:cs="Arial"/>
            <w:color w:val="0563C1"/>
            <w:sz w:val="20"/>
            <w:szCs w:val="20"/>
            <w:u w:val="single"/>
            <w:lang w:eastAsia="pl-PL"/>
          </w:rPr>
          <w:t>urzad@santok.pl</w:t>
        </w:r>
      </w:hyperlink>
      <w:r w:rsidRPr="00777351">
        <w:rPr>
          <w:rFonts w:asciiTheme="majorHAnsi" w:eastAsia="Arial" w:hAnsiTheme="majorHAnsi" w:cs="Arial"/>
          <w:color w:val="000000"/>
          <w:sz w:val="20"/>
          <w:szCs w:val="20"/>
          <w:lang w:eastAsia="pl-PL"/>
        </w:rPr>
        <w:t xml:space="preserve">  </w:t>
      </w:r>
    </w:p>
    <w:p w14:paraId="0B51F67A" w14:textId="77777777" w:rsidR="006D0A3B" w:rsidRPr="00777351" w:rsidRDefault="006D0A3B" w:rsidP="006D0A3B">
      <w:pPr>
        <w:numPr>
          <w:ilvl w:val="0"/>
          <w:numId w:val="31"/>
        </w:numPr>
        <w:spacing w:after="0"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 sprawie zakresu i sposobu przetwarzania danych osobowych Pani/Pana dotyczących, a także przysługujących z tego tytułu praw, może się Pan/Pani kontaktować z Inspektorem Ochrony Danych: - </w:t>
      </w:r>
      <w:r w:rsidRPr="00777351">
        <w:rPr>
          <w:rFonts w:asciiTheme="majorHAnsi" w:eastAsia="Times New Roman" w:hAnsiTheme="majorHAnsi" w:cs="Arial"/>
          <w:color w:val="0000FF"/>
          <w:kern w:val="3"/>
          <w:sz w:val="20"/>
          <w:szCs w:val="20"/>
          <w:u w:val="single"/>
          <w:lang w:eastAsia="pl-PL" w:bidi="hi-IN"/>
        </w:rPr>
        <w:t xml:space="preserve">inspektor@santok.pl </w:t>
      </w:r>
    </w:p>
    <w:p w14:paraId="62695227" w14:textId="77777777" w:rsidR="006D0A3B" w:rsidRPr="00777351" w:rsidRDefault="006D0A3B" w:rsidP="006D0A3B">
      <w:pPr>
        <w:numPr>
          <w:ilvl w:val="0"/>
          <w:numId w:val="31"/>
        </w:numPr>
        <w:spacing w:after="35"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Pani/Pana dane osobowe przetwarzane będą w celu realizacji umowy – na podstawie art. 6 ust. 1 </w:t>
      </w:r>
      <w:proofErr w:type="spellStart"/>
      <w:r w:rsidRPr="00777351">
        <w:rPr>
          <w:rFonts w:asciiTheme="majorHAnsi" w:eastAsia="Arial" w:hAnsiTheme="majorHAnsi" w:cs="Arial"/>
          <w:color w:val="000000"/>
          <w:sz w:val="20"/>
          <w:szCs w:val="20"/>
          <w:lang w:eastAsia="pl-PL"/>
        </w:rPr>
        <w:t>lit.b</w:t>
      </w:r>
      <w:proofErr w:type="spellEnd"/>
      <w:r w:rsidRPr="00777351">
        <w:rPr>
          <w:rFonts w:asciiTheme="majorHAnsi" w:eastAsia="Arial" w:hAnsiTheme="majorHAnsi" w:cs="Arial"/>
          <w:color w:val="000000"/>
          <w:sz w:val="20"/>
          <w:szCs w:val="20"/>
          <w:lang w:eastAsia="pl-PL"/>
        </w:rPr>
        <w:t xml:space="preserve"> RODO. </w:t>
      </w:r>
    </w:p>
    <w:p w14:paraId="7D8185F8" w14:textId="77777777" w:rsidR="006D0A3B" w:rsidRPr="00777351" w:rsidRDefault="006D0A3B" w:rsidP="006D0A3B">
      <w:pPr>
        <w:numPr>
          <w:ilvl w:val="0"/>
          <w:numId w:val="31"/>
        </w:numPr>
        <w:spacing w:after="35"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Odbiorcami Pani/Pana danych osobowych będą wyłącznie podmioty uprawnione do uzyskania danych osobowych na podstawie przepisów prawa. </w:t>
      </w:r>
    </w:p>
    <w:p w14:paraId="6CFD7932" w14:textId="77777777" w:rsidR="006D0A3B" w:rsidRPr="00777351" w:rsidRDefault="006D0A3B" w:rsidP="006D0A3B">
      <w:pPr>
        <w:numPr>
          <w:ilvl w:val="0"/>
          <w:numId w:val="31"/>
        </w:numPr>
        <w:spacing w:after="35"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Pana / Pani dane osobowe będą przechowywane przez okres niezbędny do wykonania umowy, a po jej rozwiązaniu lub wygaśnięciu – przez obowiązkowy okres przechowywania dokumentacji, ustalony odrębnymi przepisami.  </w:t>
      </w:r>
    </w:p>
    <w:p w14:paraId="531F67FA" w14:textId="77777777" w:rsidR="006D0A3B" w:rsidRPr="00777351" w:rsidRDefault="006D0A3B" w:rsidP="006D0A3B">
      <w:pPr>
        <w:numPr>
          <w:ilvl w:val="0"/>
          <w:numId w:val="31"/>
        </w:numPr>
        <w:spacing w:after="35"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Posiada Pani/Pan prawo do żądania od administratora dostępu do danych osobowych, ich sprostowania, usunięcia lub ograniczenia przetwarzania, a także prawo do przeniesienia danych. </w:t>
      </w:r>
    </w:p>
    <w:p w14:paraId="76E4C28D" w14:textId="77777777" w:rsidR="006D0A3B" w:rsidRPr="00777351" w:rsidRDefault="006D0A3B" w:rsidP="006D0A3B">
      <w:pPr>
        <w:numPr>
          <w:ilvl w:val="0"/>
          <w:numId w:val="31"/>
        </w:numPr>
        <w:spacing w:after="35"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 przypadku powzięcia informacji o niezgodnym z prawem przetwarzaniu przez Administratora Pani/Pana danych osobowych, przysługuje Pani/Panu prawo wniesienia skargi do organu nadzorczego – Prezesa Urzędu Ochrony Danych Osobowych ul. Stawki 2, 00-193 Warszawa. </w:t>
      </w:r>
    </w:p>
    <w:p w14:paraId="4108882B" w14:textId="77777777" w:rsidR="006D0A3B" w:rsidRPr="00777351" w:rsidRDefault="006D0A3B" w:rsidP="006D0A3B">
      <w:pPr>
        <w:numPr>
          <w:ilvl w:val="0"/>
          <w:numId w:val="31"/>
        </w:numPr>
        <w:spacing w:after="232" w:line="248" w:lineRule="auto"/>
        <w:ind w:right="1" w:hanging="360"/>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Podanie danych osobowych jest dobrowolne, jednakże odmowa podania danych może skutkować odmową zawarcia umowy.</w:t>
      </w:r>
      <w:r w:rsidRPr="00777351">
        <w:rPr>
          <w:rFonts w:asciiTheme="majorHAnsi" w:eastAsia="Arial" w:hAnsiTheme="majorHAnsi" w:cs="Arial"/>
          <w:b/>
          <w:color w:val="000000"/>
          <w:sz w:val="20"/>
          <w:szCs w:val="20"/>
          <w:lang w:eastAsia="pl-PL"/>
        </w:rPr>
        <w:t xml:space="preserve"> </w:t>
      </w:r>
    </w:p>
    <w:p w14:paraId="7F5CB7A7" w14:textId="77777777" w:rsidR="006D0A3B" w:rsidRPr="00777351" w:rsidRDefault="006D0A3B" w:rsidP="006D0A3B">
      <w:pPr>
        <w:keepNext/>
        <w:keepLines/>
        <w:spacing w:after="0" w:line="259" w:lineRule="auto"/>
        <w:ind w:right="353"/>
        <w:jc w:val="center"/>
        <w:outlineLvl w:val="0"/>
        <w:rPr>
          <w:rFonts w:asciiTheme="majorHAnsi" w:eastAsia="Arial" w:hAnsiTheme="majorHAnsi" w:cs="Arial"/>
          <w:b/>
          <w:color w:val="000000"/>
          <w:sz w:val="20"/>
          <w:szCs w:val="20"/>
          <w:lang w:eastAsia="pl-PL"/>
        </w:rPr>
      </w:pPr>
      <w:r w:rsidRPr="00777351">
        <w:rPr>
          <w:rFonts w:asciiTheme="majorHAnsi" w:eastAsia="Arial" w:hAnsiTheme="majorHAnsi" w:cs="Arial"/>
          <w:b/>
          <w:color w:val="000000"/>
          <w:sz w:val="20"/>
          <w:szCs w:val="20"/>
          <w:lang w:eastAsia="pl-PL"/>
        </w:rPr>
        <w:t xml:space="preserve">§ 16 </w:t>
      </w:r>
    </w:p>
    <w:p w14:paraId="22FE804D" w14:textId="77777777" w:rsidR="006D0A3B" w:rsidRPr="00777351" w:rsidRDefault="006D0A3B" w:rsidP="006D0A3B">
      <w:pPr>
        <w:keepNext/>
        <w:keepLines/>
        <w:spacing w:after="0" w:line="259" w:lineRule="auto"/>
        <w:ind w:right="353"/>
        <w:jc w:val="center"/>
        <w:outlineLvl w:val="0"/>
        <w:rPr>
          <w:rFonts w:asciiTheme="majorHAnsi" w:eastAsia="Arial" w:hAnsiTheme="majorHAnsi" w:cs="Arial"/>
          <w:b/>
          <w:color w:val="000000"/>
          <w:sz w:val="20"/>
          <w:szCs w:val="20"/>
          <w:lang w:eastAsia="pl-PL"/>
        </w:rPr>
      </w:pPr>
      <w:r w:rsidRPr="00777351">
        <w:rPr>
          <w:rFonts w:asciiTheme="majorHAnsi" w:eastAsia="Arial" w:hAnsiTheme="majorHAnsi" w:cs="Arial"/>
          <w:b/>
          <w:color w:val="000000"/>
          <w:sz w:val="20"/>
          <w:szCs w:val="20"/>
          <w:lang w:eastAsia="pl-PL"/>
        </w:rPr>
        <w:t xml:space="preserve">(postanowienia końcowe) </w:t>
      </w:r>
    </w:p>
    <w:p w14:paraId="188CBC8D" w14:textId="77777777" w:rsidR="006D0A3B" w:rsidRPr="00777351" w:rsidRDefault="006D0A3B" w:rsidP="006D0A3B">
      <w:pPr>
        <w:numPr>
          <w:ilvl w:val="0"/>
          <w:numId w:val="32"/>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Wszelkie ewentualne kwestie sporne powstałe na tle wykonania niniejszej umowy Strony rozstrzygać będą polubownie w drodze wzajemnych negocjacji. W przypadku niedojścia do porozumienia, spory podlegają rozstrzygnięciu przez sąd właściwy dla siedziby Zamawiającego.                    </w:t>
      </w:r>
    </w:p>
    <w:p w14:paraId="6A2A3800" w14:textId="77777777" w:rsidR="006D0A3B" w:rsidRPr="00777351" w:rsidRDefault="006D0A3B" w:rsidP="006D0A3B">
      <w:pPr>
        <w:numPr>
          <w:ilvl w:val="0"/>
          <w:numId w:val="32"/>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W sprawach nieuregulowanych niniejszą umową będą miały zastosowanie właściwe przepisy ustawy Prawo zamówień publicznych, ustawy Prawo budowlane oraz Kodeksu Cywilnego. </w:t>
      </w:r>
    </w:p>
    <w:p w14:paraId="70B33C7A" w14:textId="77777777" w:rsidR="006D0A3B" w:rsidRPr="00777351" w:rsidRDefault="006D0A3B" w:rsidP="006D0A3B">
      <w:pPr>
        <w:numPr>
          <w:ilvl w:val="0"/>
          <w:numId w:val="32"/>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2724046A" w14:textId="77777777" w:rsidR="006D0A3B" w:rsidRPr="00777351" w:rsidRDefault="006D0A3B" w:rsidP="006D0A3B">
      <w:pPr>
        <w:numPr>
          <w:ilvl w:val="0"/>
          <w:numId w:val="32"/>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Umowę sporządzono w dwóch jednobrzmiących egzemplarzach, po jednym dla każdej ze stron. </w:t>
      </w:r>
    </w:p>
    <w:p w14:paraId="2BCA2628" w14:textId="77777777" w:rsidR="006D0A3B" w:rsidRPr="00777351" w:rsidRDefault="006D0A3B" w:rsidP="006D0A3B">
      <w:pPr>
        <w:numPr>
          <w:ilvl w:val="0"/>
          <w:numId w:val="32"/>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Umowa wchodzi w życie z dniem jej podpisania. </w:t>
      </w:r>
    </w:p>
    <w:p w14:paraId="0526A999" w14:textId="77777777" w:rsidR="006D0A3B" w:rsidRPr="00777351" w:rsidRDefault="006D0A3B" w:rsidP="006D0A3B">
      <w:pPr>
        <w:numPr>
          <w:ilvl w:val="0"/>
          <w:numId w:val="32"/>
        </w:numPr>
        <w:spacing w:after="35" w:line="248" w:lineRule="auto"/>
        <w:ind w:left="709" w:right="1" w:hanging="567"/>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Integralną częścią niniejszej umowy są następujące załączniki: </w:t>
      </w:r>
    </w:p>
    <w:p w14:paraId="3744F6A0" w14:textId="77777777" w:rsidR="006D0A3B" w:rsidRPr="00777351" w:rsidRDefault="006D0A3B" w:rsidP="006D0A3B">
      <w:pPr>
        <w:numPr>
          <w:ilvl w:val="1"/>
          <w:numId w:val="32"/>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Specyfikacja Warunków Zamówienia, </w:t>
      </w:r>
    </w:p>
    <w:p w14:paraId="6BB619C3" w14:textId="77777777" w:rsidR="006D0A3B" w:rsidRPr="00777351" w:rsidRDefault="006D0A3B" w:rsidP="006D0A3B">
      <w:pPr>
        <w:numPr>
          <w:ilvl w:val="1"/>
          <w:numId w:val="32"/>
        </w:numPr>
        <w:spacing w:after="35"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oferta Wykonawcy, </w:t>
      </w:r>
    </w:p>
    <w:p w14:paraId="44072C2D" w14:textId="77777777" w:rsidR="006D0A3B" w:rsidRPr="00777351" w:rsidRDefault="006D0A3B" w:rsidP="006D0A3B">
      <w:pPr>
        <w:numPr>
          <w:ilvl w:val="1"/>
          <w:numId w:val="32"/>
        </w:numPr>
        <w:spacing w:after="11" w:line="248" w:lineRule="auto"/>
        <w:ind w:right="1" w:hanging="566"/>
        <w:jc w:val="both"/>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dokumentacja projektowa </w:t>
      </w:r>
    </w:p>
    <w:p w14:paraId="62368832" w14:textId="77777777" w:rsidR="006D0A3B" w:rsidRPr="00777351" w:rsidRDefault="006D0A3B" w:rsidP="006D0A3B">
      <w:pPr>
        <w:spacing w:after="0" w:line="259" w:lineRule="auto"/>
        <w:rPr>
          <w:rFonts w:asciiTheme="majorHAnsi" w:eastAsia="Arial" w:hAnsiTheme="majorHAnsi" w:cs="Arial"/>
          <w:color w:val="000000"/>
          <w:sz w:val="20"/>
          <w:szCs w:val="20"/>
          <w:lang w:eastAsia="pl-PL"/>
        </w:rPr>
      </w:pPr>
      <w:r w:rsidRPr="00777351">
        <w:rPr>
          <w:rFonts w:asciiTheme="majorHAnsi" w:eastAsia="Arial" w:hAnsiTheme="majorHAnsi" w:cs="Arial"/>
          <w:color w:val="000000"/>
          <w:sz w:val="20"/>
          <w:szCs w:val="20"/>
          <w:lang w:eastAsia="pl-PL"/>
        </w:rPr>
        <w:t xml:space="preserve"> </w:t>
      </w:r>
    </w:p>
    <w:p w14:paraId="6113DBCD" w14:textId="77777777" w:rsidR="006D0A3B" w:rsidRPr="00777351" w:rsidRDefault="006D0A3B" w:rsidP="006D0A3B">
      <w:pPr>
        <w:tabs>
          <w:tab w:val="center" w:pos="1843"/>
          <w:tab w:val="center" w:pos="7864"/>
        </w:tabs>
        <w:spacing w:after="3" w:line="259" w:lineRule="auto"/>
        <w:rPr>
          <w:rFonts w:asciiTheme="majorHAnsi" w:eastAsia="Arial" w:hAnsiTheme="majorHAnsi" w:cs="Arial"/>
          <w:color w:val="000000"/>
          <w:sz w:val="20"/>
          <w:szCs w:val="20"/>
          <w:lang w:eastAsia="pl-PL"/>
        </w:rPr>
      </w:pPr>
      <w:r w:rsidRPr="00777351">
        <w:rPr>
          <w:rFonts w:asciiTheme="majorHAnsi" w:eastAsia="Calibri" w:hAnsiTheme="majorHAnsi" w:cs="Calibri"/>
          <w:color w:val="000000"/>
          <w:sz w:val="20"/>
          <w:szCs w:val="20"/>
          <w:lang w:eastAsia="pl-PL"/>
        </w:rPr>
        <w:tab/>
      </w:r>
      <w:r w:rsidRPr="00777351">
        <w:rPr>
          <w:rFonts w:asciiTheme="majorHAnsi" w:eastAsia="Arial" w:hAnsiTheme="majorHAnsi" w:cs="Arial"/>
          <w:b/>
          <w:color w:val="000000"/>
          <w:sz w:val="20"/>
          <w:szCs w:val="20"/>
          <w:lang w:eastAsia="pl-PL"/>
        </w:rPr>
        <w:t xml:space="preserve">ZAMAWIAJĄCY:                                                                 </w:t>
      </w:r>
      <w:r w:rsidRPr="00777351">
        <w:rPr>
          <w:rFonts w:asciiTheme="majorHAnsi" w:eastAsia="Arial" w:hAnsiTheme="majorHAnsi" w:cs="Arial"/>
          <w:b/>
          <w:color w:val="000000"/>
          <w:sz w:val="20"/>
          <w:szCs w:val="20"/>
          <w:lang w:eastAsia="pl-PL"/>
        </w:rPr>
        <w:tab/>
        <w:t xml:space="preserve">               WYKONAWCA: </w:t>
      </w:r>
    </w:p>
    <w:p w14:paraId="51E4280E" w14:textId="77777777" w:rsidR="006D0A3B" w:rsidRPr="00777351" w:rsidRDefault="006D0A3B" w:rsidP="006D0A3B">
      <w:pPr>
        <w:spacing w:after="0" w:line="262" w:lineRule="auto"/>
        <w:ind w:right="2938"/>
        <w:rPr>
          <w:rFonts w:asciiTheme="majorHAnsi" w:eastAsia="Arial" w:hAnsiTheme="majorHAnsi" w:cs="Arial"/>
          <w:color w:val="000000"/>
          <w:sz w:val="20"/>
          <w:szCs w:val="20"/>
          <w:lang w:eastAsia="pl-PL"/>
        </w:rPr>
      </w:pPr>
      <w:r w:rsidRPr="00777351">
        <w:rPr>
          <w:rFonts w:asciiTheme="majorHAnsi" w:eastAsia="Arial" w:hAnsiTheme="majorHAnsi" w:cs="Arial"/>
          <w:b/>
          <w:color w:val="00B050"/>
          <w:sz w:val="20"/>
          <w:szCs w:val="20"/>
          <w:lang w:eastAsia="pl-PL"/>
        </w:rPr>
        <w:lastRenderedPageBreak/>
        <w:t xml:space="preserve"> </w:t>
      </w:r>
      <w:r w:rsidRPr="00777351">
        <w:rPr>
          <w:rFonts w:asciiTheme="majorHAnsi" w:eastAsia="Arial" w:hAnsiTheme="majorHAnsi" w:cs="Arial"/>
          <w:i/>
          <w:color w:val="FFFFFF"/>
          <w:sz w:val="20"/>
          <w:szCs w:val="20"/>
          <w:lang w:eastAsia="pl-PL"/>
        </w:rPr>
        <w:t xml:space="preserve">będzie zrealizowana w ramach zadania inwestycyjnego pn. „Modernizacja deptaku przy ulicy Hawelański </w:t>
      </w:r>
    </w:p>
    <w:p w14:paraId="38E18019" w14:textId="77777777" w:rsidR="006D0A3B" w:rsidRPr="00777351" w:rsidRDefault="006D0A3B" w:rsidP="006D0A3B">
      <w:pPr>
        <w:spacing w:after="0" w:line="259" w:lineRule="auto"/>
        <w:rPr>
          <w:rFonts w:asciiTheme="majorHAnsi" w:eastAsia="Arial" w:hAnsiTheme="majorHAnsi" w:cs="Arial"/>
          <w:color w:val="000000"/>
          <w:sz w:val="20"/>
          <w:szCs w:val="20"/>
          <w:lang w:eastAsia="pl-PL"/>
        </w:rPr>
      </w:pPr>
      <w:r w:rsidRPr="00777351">
        <w:rPr>
          <w:rFonts w:asciiTheme="majorHAnsi" w:eastAsia="Arial" w:hAnsiTheme="majorHAnsi" w:cs="Arial"/>
          <w:i/>
          <w:color w:val="FFFFFF"/>
          <w:sz w:val="20"/>
          <w:szCs w:val="20"/>
          <w:lang w:eastAsia="pl-PL"/>
        </w:rPr>
        <w:t xml:space="preserve"> </w:t>
      </w:r>
    </w:p>
    <w:p w14:paraId="3DFBFED9" w14:textId="77777777" w:rsidR="006D0A3B" w:rsidRPr="00777351" w:rsidRDefault="006D0A3B" w:rsidP="006D0A3B">
      <w:pPr>
        <w:spacing w:after="0" w:line="259" w:lineRule="auto"/>
        <w:rPr>
          <w:rFonts w:asciiTheme="majorHAnsi" w:eastAsia="Arial" w:hAnsiTheme="majorHAnsi" w:cs="Arial"/>
          <w:color w:val="000000"/>
          <w:sz w:val="20"/>
          <w:szCs w:val="20"/>
          <w:lang w:eastAsia="pl-PL"/>
        </w:rPr>
      </w:pPr>
      <w:r w:rsidRPr="00777351">
        <w:rPr>
          <w:rFonts w:asciiTheme="majorHAnsi" w:eastAsia="Arial" w:hAnsiTheme="majorHAnsi" w:cs="Arial"/>
          <w:i/>
          <w:color w:val="FFFFFF"/>
          <w:sz w:val="20"/>
          <w:szCs w:val="20"/>
          <w:lang w:eastAsia="pl-PL"/>
        </w:rPr>
        <w:t xml:space="preserve"> </w:t>
      </w:r>
    </w:p>
    <w:p w14:paraId="076C946A" w14:textId="77777777" w:rsidR="006D0A3B" w:rsidRPr="00777351" w:rsidRDefault="006D0A3B" w:rsidP="006D0A3B">
      <w:pPr>
        <w:spacing w:after="0" w:line="259" w:lineRule="auto"/>
        <w:rPr>
          <w:rFonts w:asciiTheme="majorHAnsi" w:eastAsia="Arial" w:hAnsiTheme="majorHAnsi" w:cs="Arial"/>
          <w:color w:val="000000"/>
          <w:sz w:val="20"/>
          <w:szCs w:val="20"/>
          <w:lang w:eastAsia="pl-PL"/>
        </w:rPr>
      </w:pPr>
      <w:r w:rsidRPr="00777351">
        <w:rPr>
          <w:rFonts w:asciiTheme="majorHAnsi" w:eastAsia="Arial" w:hAnsiTheme="majorHAnsi" w:cs="Arial"/>
          <w:i/>
          <w:color w:val="FFFFFF"/>
          <w:sz w:val="20"/>
          <w:szCs w:val="20"/>
          <w:lang w:eastAsia="pl-PL"/>
        </w:rPr>
        <w:t xml:space="preserve"> </w:t>
      </w:r>
    </w:p>
    <w:p w14:paraId="6B866838" w14:textId="77777777" w:rsidR="006D0A3B" w:rsidRPr="00777351" w:rsidRDefault="006D0A3B" w:rsidP="006D0A3B">
      <w:pPr>
        <w:spacing w:after="0" w:line="259" w:lineRule="auto"/>
        <w:rPr>
          <w:rFonts w:asciiTheme="majorHAnsi" w:eastAsia="Arial" w:hAnsiTheme="majorHAnsi" w:cs="Arial"/>
          <w:color w:val="000000"/>
          <w:sz w:val="20"/>
          <w:szCs w:val="20"/>
          <w:lang w:eastAsia="pl-PL"/>
        </w:rPr>
      </w:pPr>
      <w:r w:rsidRPr="00777351">
        <w:rPr>
          <w:rFonts w:asciiTheme="majorHAnsi" w:eastAsia="Arial" w:hAnsiTheme="majorHAnsi" w:cs="Arial"/>
          <w:i/>
          <w:color w:val="FFFFFF"/>
          <w:sz w:val="20"/>
          <w:szCs w:val="20"/>
          <w:lang w:eastAsia="pl-PL"/>
        </w:rPr>
        <w:t xml:space="preserve"> </w:t>
      </w:r>
    </w:p>
    <w:p w14:paraId="1E5911A6" w14:textId="77777777" w:rsidR="006D0A3B" w:rsidRPr="00777351" w:rsidRDefault="006D0A3B" w:rsidP="006D0A3B">
      <w:pPr>
        <w:spacing w:after="0" w:line="259" w:lineRule="auto"/>
        <w:rPr>
          <w:rFonts w:asciiTheme="majorHAnsi" w:eastAsia="Arial" w:hAnsiTheme="majorHAnsi" w:cs="Arial"/>
          <w:color w:val="000000"/>
          <w:sz w:val="20"/>
          <w:szCs w:val="20"/>
          <w:lang w:eastAsia="pl-PL"/>
        </w:rPr>
      </w:pPr>
      <w:r w:rsidRPr="00777351">
        <w:rPr>
          <w:rFonts w:asciiTheme="majorHAnsi" w:eastAsia="Arial" w:hAnsiTheme="majorHAnsi" w:cs="Arial"/>
          <w:i/>
          <w:color w:val="FFFFFF"/>
          <w:sz w:val="20"/>
          <w:szCs w:val="20"/>
          <w:lang w:eastAsia="pl-PL"/>
        </w:rPr>
        <w:t xml:space="preserve"> </w:t>
      </w:r>
    </w:p>
    <w:p w14:paraId="5A06D6F5" w14:textId="77777777" w:rsidR="006D0A3B" w:rsidRPr="00777351" w:rsidRDefault="006D0A3B" w:rsidP="006D0A3B">
      <w:pPr>
        <w:spacing w:after="0" w:line="259" w:lineRule="auto"/>
        <w:rPr>
          <w:rFonts w:asciiTheme="majorHAnsi" w:eastAsia="Arial" w:hAnsiTheme="majorHAnsi" w:cs="Arial"/>
          <w:color w:val="000000"/>
          <w:sz w:val="20"/>
          <w:szCs w:val="20"/>
          <w:lang w:eastAsia="pl-PL"/>
        </w:rPr>
      </w:pPr>
      <w:r w:rsidRPr="00777351">
        <w:rPr>
          <w:rFonts w:asciiTheme="majorHAnsi" w:eastAsia="Arial" w:hAnsiTheme="majorHAnsi" w:cs="Arial"/>
          <w:i/>
          <w:color w:val="FFFFFF"/>
          <w:sz w:val="20"/>
          <w:szCs w:val="20"/>
          <w:lang w:eastAsia="pl-PL"/>
        </w:rPr>
        <w:t xml:space="preserve"> </w:t>
      </w:r>
    </w:p>
    <w:p w14:paraId="5371640C" w14:textId="77777777" w:rsidR="006D0A3B" w:rsidRPr="00777351" w:rsidRDefault="006D0A3B" w:rsidP="006D0A3B">
      <w:pPr>
        <w:spacing w:after="0" w:line="259" w:lineRule="auto"/>
        <w:rPr>
          <w:rFonts w:asciiTheme="majorHAnsi" w:eastAsia="Arial" w:hAnsiTheme="majorHAnsi" w:cs="Arial"/>
          <w:color w:val="000000"/>
          <w:sz w:val="20"/>
          <w:szCs w:val="20"/>
          <w:lang w:eastAsia="pl-PL"/>
        </w:rPr>
      </w:pPr>
      <w:r w:rsidRPr="00777351">
        <w:rPr>
          <w:rFonts w:asciiTheme="majorHAnsi" w:eastAsia="Arial" w:hAnsiTheme="majorHAnsi" w:cs="Arial"/>
          <w:i/>
          <w:color w:val="FFFFFF"/>
          <w:sz w:val="20"/>
          <w:szCs w:val="20"/>
          <w:lang w:eastAsia="pl-PL"/>
        </w:rPr>
        <w:t xml:space="preserve"> </w:t>
      </w:r>
    </w:p>
    <w:p w14:paraId="4018018B" w14:textId="77777777" w:rsidR="006D0A3B" w:rsidRPr="00777351" w:rsidRDefault="006D0A3B" w:rsidP="006D0A3B">
      <w:pPr>
        <w:spacing w:after="0" w:line="259" w:lineRule="auto"/>
        <w:rPr>
          <w:rFonts w:asciiTheme="majorHAnsi" w:eastAsia="Arial" w:hAnsiTheme="majorHAnsi" w:cs="Arial"/>
          <w:color w:val="000000"/>
          <w:sz w:val="20"/>
          <w:szCs w:val="20"/>
          <w:lang w:eastAsia="pl-PL"/>
        </w:rPr>
      </w:pPr>
      <w:r w:rsidRPr="00777351">
        <w:rPr>
          <w:rFonts w:asciiTheme="majorHAnsi" w:eastAsia="Arial" w:hAnsiTheme="majorHAnsi" w:cs="Arial"/>
          <w:i/>
          <w:color w:val="FFFFFF"/>
          <w:sz w:val="20"/>
          <w:szCs w:val="20"/>
          <w:lang w:eastAsia="pl-PL"/>
        </w:rPr>
        <w:t xml:space="preserve"> </w:t>
      </w:r>
    </w:p>
    <w:p w14:paraId="73FFFB86" w14:textId="77777777" w:rsidR="006D0A3B" w:rsidRPr="00777351" w:rsidRDefault="006D0A3B" w:rsidP="006D0A3B">
      <w:pPr>
        <w:spacing w:after="0" w:line="259" w:lineRule="auto"/>
        <w:rPr>
          <w:rFonts w:asciiTheme="majorHAnsi" w:eastAsia="Arial" w:hAnsiTheme="majorHAnsi" w:cs="Arial"/>
          <w:color w:val="000000"/>
          <w:sz w:val="20"/>
          <w:szCs w:val="20"/>
          <w:lang w:eastAsia="pl-PL"/>
        </w:rPr>
      </w:pPr>
      <w:r w:rsidRPr="00777351">
        <w:rPr>
          <w:rFonts w:asciiTheme="majorHAnsi" w:eastAsia="Arial" w:hAnsiTheme="majorHAnsi" w:cs="Arial"/>
          <w:i/>
          <w:color w:val="FFFFFF"/>
          <w:sz w:val="20"/>
          <w:szCs w:val="20"/>
          <w:lang w:eastAsia="pl-PL"/>
        </w:rPr>
        <w:t xml:space="preserve"> </w:t>
      </w:r>
    </w:p>
    <w:p w14:paraId="3E612F34" w14:textId="77777777" w:rsidR="006D0A3B" w:rsidRPr="00777351" w:rsidRDefault="006D0A3B" w:rsidP="006D0A3B">
      <w:pPr>
        <w:spacing w:after="0" w:line="259" w:lineRule="auto"/>
        <w:rPr>
          <w:rFonts w:asciiTheme="majorHAnsi" w:eastAsia="Arial" w:hAnsiTheme="majorHAnsi" w:cs="Arial"/>
          <w:color w:val="000000"/>
          <w:sz w:val="20"/>
          <w:szCs w:val="20"/>
          <w:lang w:eastAsia="pl-PL"/>
        </w:rPr>
      </w:pPr>
      <w:r w:rsidRPr="00777351">
        <w:rPr>
          <w:rFonts w:asciiTheme="majorHAnsi" w:eastAsia="Arial" w:hAnsiTheme="majorHAnsi" w:cs="Arial"/>
          <w:i/>
          <w:color w:val="FFFFFF"/>
          <w:sz w:val="20"/>
          <w:szCs w:val="20"/>
          <w:lang w:eastAsia="pl-PL"/>
        </w:rPr>
        <w:t xml:space="preserve"> </w:t>
      </w:r>
    </w:p>
    <w:p w14:paraId="315CAA8B" w14:textId="77777777" w:rsidR="006D0A3B" w:rsidRPr="00777351" w:rsidRDefault="006D0A3B" w:rsidP="006D0A3B">
      <w:pPr>
        <w:spacing w:after="0" w:line="259" w:lineRule="auto"/>
        <w:rPr>
          <w:rFonts w:asciiTheme="majorHAnsi" w:eastAsia="Arial" w:hAnsiTheme="majorHAnsi" w:cs="Arial"/>
          <w:color w:val="000000"/>
          <w:sz w:val="20"/>
          <w:szCs w:val="20"/>
          <w:lang w:eastAsia="pl-PL"/>
        </w:rPr>
      </w:pPr>
      <w:r w:rsidRPr="00777351">
        <w:rPr>
          <w:rFonts w:asciiTheme="majorHAnsi" w:eastAsia="Arial" w:hAnsiTheme="majorHAnsi" w:cs="Arial"/>
          <w:i/>
          <w:color w:val="FFFFFF"/>
          <w:sz w:val="20"/>
          <w:szCs w:val="20"/>
          <w:lang w:eastAsia="pl-PL"/>
        </w:rPr>
        <w:t xml:space="preserve"> </w:t>
      </w:r>
    </w:p>
    <w:p w14:paraId="4B07695E" w14:textId="77777777" w:rsidR="006D0A3B" w:rsidRPr="00777351" w:rsidRDefault="006D0A3B" w:rsidP="006D0A3B">
      <w:pPr>
        <w:spacing w:after="0" w:line="259" w:lineRule="auto"/>
        <w:rPr>
          <w:rFonts w:asciiTheme="majorHAnsi" w:eastAsia="Arial" w:hAnsiTheme="majorHAnsi" w:cs="Arial"/>
          <w:color w:val="000000"/>
          <w:sz w:val="20"/>
          <w:szCs w:val="20"/>
          <w:lang w:eastAsia="pl-PL"/>
        </w:rPr>
      </w:pPr>
      <w:r w:rsidRPr="00777351">
        <w:rPr>
          <w:rFonts w:asciiTheme="majorHAnsi" w:eastAsia="Arial" w:hAnsiTheme="majorHAnsi" w:cs="Arial"/>
          <w:i/>
          <w:color w:val="FFFFFF"/>
          <w:sz w:val="20"/>
          <w:szCs w:val="20"/>
          <w:lang w:eastAsia="pl-PL"/>
        </w:rPr>
        <w:t xml:space="preserve"> </w:t>
      </w:r>
    </w:p>
    <w:p w14:paraId="766210F0" w14:textId="77777777" w:rsidR="006D0A3B" w:rsidRPr="00777351" w:rsidRDefault="006D0A3B" w:rsidP="006D0A3B">
      <w:pPr>
        <w:spacing w:after="0" w:line="259" w:lineRule="auto"/>
        <w:rPr>
          <w:rFonts w:asciiTheme="majorHAnsi" w:eastAsia="Arial" w:hAnsiTheme="majorHAnsi" w:cs="Arial"/>
          <w:color w:val="000000"/>
          <w:sz w:val="20"/>
          <w:szCs w:val="20"/>
          <w:lang w:eastAsia="pl-PL"/>
        </w:rPr>
      </w:pPr>
      <w:r w:rsidRPr="00777351">
        <w:rPr>
          <w:rFonts w:asciiTheme="majorHAnsi" w:eastAsia="Arial" w:hAnsiTheme="majorHAnsi" w:cs="Arial"/>
          <w:i/>
          <w:color w:val="FFFFFF"/>
          <w:sz w:val="20"/>
          <w:szCs w:val="20"/>
          <w:lang w:eastAsia="pl-PL"/>
        </w:rPr>
        <w:t xml:space="preserve"> </w:t>
      </w:r>
    </w:p>
    <w:p w14:paraId="2B30C691" w14:textId="77777777" w:rsidR="006D0A3B" w:rsidRPr="00777351" w:rsidRDefault="006D0A3B" w:rsidP="006D0A3B">
      <w:pPr>
        <w:spacing w:after="0" w:line="259" w:lineRule="auto"/>
        <w:rPr>
          <w:rFonts w:asciiTheme="majorHAnsi" w:eastAsia="Arial" w:hAnsiTheme="majorHAnsi" w:cs="Arial"/>
          <w:color w:val="000000"/>
          <w:sz w:val="20"/>
          <w:szCs w:val="20"/>
          <w:lang w:eastAsia="pl-PL"/>
        </w:rPr>
      </w:pPr>
      <w:r w:rsidRPr="00777351">
        <w:rPr>
          <w:rFonts w:asciiTheme="majorHAnsi" w:eastAsia="Arial" w:hAnsiTheme="majorHAnsi" w:cs="Arial"/>
          <w:i/>
          <w:color w:val="FFFFFF"/>
          <w:sz w:val="20"/>
          <w:szCs w:val="20"/>
          <w:lang w:eastAsia="pl-PL"/>
        </w:rPr>
        <w:t xml:space="preserve"> </w:t>
      </w:r>
    </w:p>
    <w:p w14:paraId="093E7A6D" w14:textId="77777777" w:rsidR="006D0A3B" w:rsidRPr="00777351" w:rsidRDefault="006D0A3B" w:rsidP="006D0A3B">
      <w:pPr>
        <w:spacing w:after="0" w:line="259" w:lineRule="auto"/>
        <w:rPr>
          <w:rFonts w:asciiTheme="majorHAnsi" w:eastAsia="Arial" w:hAnsiTheme="majorHAnsi" w:cs="Arial"/>
          <w:color w:val="000000"/>
          <w:sz w:val="20"/>
          <w:szCs w:val="20"/>
          <w:lang w:eastAsia="pl-PL"/>
        </w:rPr>
      </w:pPr>
      <w:r w:rsidRPr="00777351">
        <w:rPr>
          <w:rFonts w:asciiTheme="majorHAnsi" w:eastAsia="Arial" w:hAnsiTheme="majorHAnsi" w:cs="Arial"/>
          <w:i/>
          <w:color w:val="FFFFFF"/>
          <w:sz w:val="20"/>
          <w:szCs w:val="20"/>
          <w:lang w:eastAsia="pl-PL"/>
        </w:rPr>
        <w:t xml:space="preserve"> </w:t>
      </w:r>
    </w:p>
    <w:p w14:paraId="3CEB6198" w14:textId="77777777" w:rsidR="006D0A3B" w:rsidRPr="00777351" w:rsidRDefault="006D0A3B" w:rsidP="006D0A3B">
      <w:pPr>
        <w:spacing w:after="0" w:line="259" w:lineRule="auto"/>
        <w:rPr>
          <w:rFonts w:asciiTheme="majorHAnsi" w:eastAsia="Arial" w:hAnsiTheme="majorHAnsi" w:cs="Arial"/>
          <w:color w:val="000000"/>
          <w:sz w:val="20"/>
          <w:szCs w:val="20"/>
          <w:lang w:eastAsia="pl-PL"/>
        </w:rPr>
      </w:pPr>
      <w:r w:rsidRPr="00777351">
        <w:rPr>
          <w:rFonts w:asciiTheme="majorHAnsi" w:eastAsia="Arial" w:hAnsiTheme="majorHAnsi" w:cs="Arial"/>
          <w:i/>
          <w:color w:val="FFFFFF"/>
          <w:sz w:val="20"/>
          <w:szCs w:val="20"/>
          <w:lang w:eastAsia="pl-PL"/>
        </w:rPr>
        <w:t xml:space="preserve"> </w:t>
      </w:r>
    </w:p>
    <w:p w14:paraId="2D0BCE53" w14:textId="77777777" w:rsidR="006D0A3B" w:rsidRPr="00777351" w:rsidRDefault="006D0A3B" w:rsidP="006D0A3B">
      <w:pPr>
        <w:spacing w:after="0" w:line="259" w:lineRule="auto"/>
        <w:rPr>
          <w:rFonts w:asciiTheme="majorHAnsi" w:eastAsia="Arial" w:hAnsiTheme="majorHAnsi" w:cs="Arial"/>
          <w:color w:val="000000"/>
          <w:sz w:val="20"/>
          <w:szCs w:val="20"/>
          <w:lang w:eastAsia="pl-PL"/>
        </w:rPr>
      </w:pPr>
      <w:r w:rsidRPr="00777351">
        <w:rPr>
          <w:rFonts w:asciiTheme="majorHAnsi" w:eastAsia="Arial" w:hAnsiTheme="majorHAnsi" w:cs="Arial"/>
          <w:i/>
          <w:color w:val="FFFFFF"/>
          <w:sz w:val="20"/>
          <w:szCs w:val="20"/>
          <w:lang w:eastAsia="pl-PL"/>
        </w:rPr>
        <w:t xml:space="preserve"> </w:t>
      </w:r>
    </w:p>
    <w:p w14:paraId="38F71248" w14:textId="77777777" w:rsidR="006D0A3B" w:rsidRPr="00777351" w:rsidRDefault="006D0A3B" w:rsidP="006D0A3B">
      <w:pPr>
        <w:spacing w:after="0" w:line="259" w:lineRule="auto"/>
        <w:rPr>
          <w:rFonts w:asciiTheme="majorHAnsi" w:eastAsia="Arial" w:hAnsiTheme="majorHAnsi" w:cs="Arial"/>
          <w:color w:val="000000"/>
          <w:sz w:val="20"/>
          <w:szCs w:val="20"/>
          <w:lang w:eastAsia="pl-PL"/>
        </w:rPr>
      </w:pPr>
      <w:r w:rsidRPr="00777351">
        <w:rPr>
          <w:rFonts w:asciiTheme="majorHAnsi" w:eastAsia="Arial" w:hAnsiTheme="majorHAnsi" w:cs="Arial"/>
          <w:i/>
          <w:color w:val="FFFFFF"/>
          <w:sz w:val="20"/>
          <w:szCs w:val="20"/>
          <w:lang w:eastAsia="pl-PL"/>
        </w:rPr>
        <w:t xml:space="preserve"> </w:t>
      </w:r>
    </w:p>
    <w:p w14:paraId="79851C9C" w14:textId="77777777" w:rsidR="006D0A3B" w:rsidRPr="00777351" w:rsidRDefault="006D0A3B" w:rsidP="006D0A3B">
      <w:pPr>
        <w:spacing w:after="0" w:line="259" w:lineRule="auto"/>
        <w:rPr>
          <w:rFonts w:asciiTheme="majorHAnsi" w:eastAsia="Arial" w:hAnsiTheme="majorHAnsi" w:cs="Arial"/>
          <w:color w:val="000000"/>
          <w:sz w:val="20"/>
          <w:szCs w:val="20"/>
          <w:lang w:eastAsia="pl-PL"/>
        </w:rPr>
      </w:pPr>
      <w:r w:rsidRPr="00777351">
        <w:rPr>
          <w:rFonts w:asciiTheme="majorHAnsi" w:eastAsia="Arial" w:hAnsiTheme="majorHAnsi" w:cs="Arial"/>
          <w:i/>
          <w:color w:val="FFFFFF"/>
          <w:sz w:val="20"/>
          <w:szCs w:val="20"/>
          <w:lang w:eastAsia="pl-PL"/>
        </w:rPr>
        <w:t xml:space="preserve"> </w:t>
      </w:r>
    </w:p>
    <w:p w14:paraId="02A77F51" w14:textId="77777777" w:rsidR="006D0A3B" w:rsidRPr="00777351" w:rsidRDefault="006D0A3B" w:rsidP="006D0A3B">
      <w:pPr>
        <w:spacing w:after="0" w:line="259" w:lineRule="auto"/>
        <w:rPr>
          <w:rFonts w:asciiTheme="majorHAnsi" w:eastAsia="Arial" w:hAnsiTheme="majorHAnsi" w:cs="Arial"/>
          <w:color w:val="000000"/>
          <w:sz w:val="20"/>
          <w:szCs w:val="20"/>
          <w:lang w:eastAsia="pl-PL"/>
        </w:rPr>
      </w:pPr>
      <w:r w:rsidRPr="00777351">
        <w:rPr>
          <w:rFonts w:asciiTheme="majorHAnsi" w:eastAsia="Arial" w:hAnsiTheme="majorHAnsi" w:cs="Arial"/>
          <w:i/>
          <w:color w:val="FFFFFF"/>
          <w:sz w:val="20"/>
          <w:szCs w:val="20"/>
          <w:lang w:eastAsia="pl-PL"/>
        </w:rPr>
        <w:t xml:space="preserve"> </w:t>
      </w:r>
    </w:p>
    <w:p w14:paraId="6ECBF69A"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21C06A4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6DBA3222"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1B22245C" w14:textId="77777777" w:rsidR="006D0A3B" w:rsidRPr="006D0A3B" w:rsidRDefault="006D0A3B" w:rsidP="006D0A3B">
      <w:pPr>
        <w:spacing w:after="0" w:line="257" w:lineRule="auto"/>
        <w:ind w:right="40"/>
        <w:jc w:val="both"/>
        <w:rPr>
          <w:rFonts w:ascii="Arial" w:eastAsia="Arial" w:hAnsi="Arial" w:cs="Arial"/>
          <w:color w:val="000000"/>
          <w:sz w:val="24"/>
          <w:lang w:eastAsia="pl-PL"/>
        </w:rPr>
      </w:pPr>
      <w:r w:rsidRPr="006D0A3B">
        <w:rPr>
          <w:rFonts w:ascii="Arial" w:eastAsia="Arial" w:hAnsi="Arial" w:cs="Arial"/>
          <w:i/>
          <w:color w:val="FFFFFF"/>
          <w:sz w:val="18"/>
          <w:lang w:eastAsia="pl-PL"/>
        </w:rPr>
        <w:t xml:space="preserve">Dział 600 Rozdział 60095 Paragraf 6050 </w:t>
      </w:r>
    </w:p>
    <w:bookmarkEnd w:id="0"/>
    <w:p w14:paraId="07D9A761" w14:textId="77777777" w:rsidR="006D0A3B" w:rsidRPr="006D0A3B" w:rsidRDefault="006D0A3B" w:rsidP="006D0A3B">
      <w:pPr>
        <w:spacing w:after="0" w:line="257" w:lineRule="auto"/>
        <w:ind w:right="40"/>
        <w:jc w:val="both"/>
        <w:rPr>
          <w:rFonts w:ascii="Arial" w:eastAsia="Arial" w:hAnsi="Arial" w:cs="Arial"/>
          <w:color w:val="000000"/>
          <w:sz w:val="24"/>
          <w:lang w:eastAsia="pl-PL"/>
        </w:rPr>
      </w:pPr>
    </w:p>
    <w:p w14:paraId="43F6F26E" w14:textId="77777777" w:rsidR="00F80F55" w:rsidRDefault="00F80F55"/>
    <w:sectPr w:rsidR="00F80F55">
      <w:headerReference w:type="default" r:id="rId11"/>
      <w:footerReference w:type="even" r:id="rId12"/>
      <w:footerReference w:type="default" r:id="rId13"/>
      <w:footerReference w:type="first" r:id="rId14"/>
      <w:pgSz w:w="11906" w:h="16838"/>
      <w:pgMar w:top="1461" w:right="987" w:bottom="1061" w:left="991"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5B722" w14:textId="77777777" w:rsidR="00F862EC" w:rsidRDefault="00F862EC" w:rsidP="005B4F20">
      <w:pPr>
        <w:spacing w:after="0" w:line="240" w:lineRule="auto"/>
      </w:pPr>
      <w:r>
        <w:separator/>
      </w:r>
    </w:p>
  </w:endnote>
  <w:endnote w:type="continuationSeparator" w:id="0">
    <w:p w14:paraId="0384BE87" w14:textId="77777777" w:rsidR="00F862EC" w:rsidRDefault="00F862EC" w:rsidP="005B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Andale Sans UI">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1181" w14:textId="77777777" w:rsidR="005B4F20" w:rsidRDefault="005B4F20">
    <w:pPr>
      <w:spacing w:after="102" w:line="259" w:lineRule="auto"/>
    </w:pPr>
    <w:r>
      <w:rPr>
        <w:rFonts w:ascii="Times New Roman" w:eastAsia="Times New Roman" w:hAnsi="Times New Roman" w:cs="Times New Roman"/>
        <w:i/>
        <w:sz w:val="8"/>
      </w:rPr>
      <w:t xml:space="preserve"> </w:t>
    </w:r>
  </w:p>
  <w:p w14:paraId="4D114393"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4068" w14:textId="77777777" w:rsidR="005B4F20" w:rsidRDefault="005B4F20">
    <w:pPr>
      <w:spacing w:after="102" w:line="259" w:lineRule="auto"/>
    </w:pPr>
    <w:r>
      <w:rPr>
        <w:rFonts w:ascii="Times New Roman" w:eastAsia="Times New Roman" w:hAnsi="Times New Roman" w:cs="Times New Roman"/>
        <w:i/>
        <w:sz w:val="8"/>
      </w:rPr>
      <w:t xml:space="preserve"> </w:t>
    </w:r>
  </w:p>
  <w:p w14:paraId="4687C4D3" w14:textId="77777777" w:rsidR="005B4F20" w:rsidRPr="00A53D40" w:rsidRDefault="005B4F20" w:rsidP="005B4F20">
    <w:pPr>
      <w:widowControl w:val="0"/>
      <w:tabs>
        <w:tab w:val="center" w:pos="1656"/>
        <w:tab w:val="right" w:pos="6192"/>
      </w:tabs>
      <w:suppressAutoHyphens/>
      <w:spacing w:after="0" w:line="240" w:lineRule="auto"/>
      <w:jc w:val="center"/>
      <w:rPr>
        <w:rFonts w:ascii="Thorndale" w:eastAsia="Andale Sans UI" w:hAnsi="Thorndale" w:cs="Times New Roman"/>
        <w:sz w:val="20"/>
        <w:szCs w:val="20"/>
      </w:rPr>
    </w:pPr>
  </w:p>
  <w:p w14:paraId="6196B3D5"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sidR="00B36E82" w:rsidRPr="00B36E82">
      <w:rPr>
        <w:rFonts w:ascii="Times New Roman" w:eastAsia="Times New Roman" w:hAnsi="Times New Roman" w:cs="Times New Roman"/>
        <w:noProof/>
        <w:sz w:val="20"/>
      </w:rPr>
      <w:t>42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8B17" w14:textId="77777777" w:rsidR="005B4F20" w:rsidRDefault="005B4F20">
    <w:pPr>
      <w:spacing w:after="102" w:line="259" w:lineRule="auto"/>
    </w:pPr>
    <w:r>
      <w:rPr>
        <w:rFonts w:ascii="Times New Roman" w:eastAsia="Times New Roman" w:hAnsi="Times New Roman" w:cs="Times New Roman"/>
        <w:i/>
        <w:sz w:val="8"/>
      </w:rPr>
      <w:t xml:space="preserve"> </w:t>
    </w:r>
  </w:p>
  <w:p w14:paraId="4BF1BE02"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B5D6" w14:textId="77777777" w:rsidR="00F862EC" w:rsidRDefault="00F862EC" w:rsidP="005B4F20">
      <w:pPr>
        <w:spacing w:after="0" w:line="240" w:lineRule="auto"/>
      </w:pPr>
      <w:r>
        <w:separator/>
      </w:r>
    </w:p>
  </w:footnote>
  <w:footnote w:type="continuationSeparator" w:id="0">
    <w:p w14:paraId="4AD59342" w14:textId="77777777" w:rsidR="00F862EC" w:rsidRDefault="00F862EC" w:rsidP="005B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D3F8" w14:textId="77777777" w:rsidR="005B4F20" w:rsidRDefault="005B4F20">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C41"/>
    <w:multiLevelType w:val="hybridMultilevel"/>
    <w:tmpl w:val="60ACFE98"/>
    <w:lvl w:ilvl="0" w:tplc="9CF279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0224D8">
      <w:start w:val="1"/>
      <w:numFmt w:val="lowerLetter"/>
      <w:lvlText w:val="%2"/>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BA26D0">
      <w:start w:val="1"/>
      <w:numFmt w:val="decimal"/>
      <w:lvlRestart w:val="0"/>
      <w:lvlText w:val="%3)"/>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C0309C">
      <w:start w:val="1"/>
      <w:numFmt w:val="decimal"/>
      <w:lvlText w:val="%4"/>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109776">
      <w:start w:val="1"/>
      <w:numFmt w:val="lowerLetter"/>
      <w:lvlText w:val="%5"/>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DE3C46">
      <w:start w:val="1"/>
      <w:numFmt w:val="lowerRoman"/>
      <w:lvlText w:val="%6"/>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46C78E">
      <w:start w:val="1"/>
      <w:numFmt w:val="decimal"/>
      <w:lvlText w:val="%7"/>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2F546">
      <w:start w:val="1"/>
      <w:numFmt w:val="lowerLetter"/>
      <w:lvlText w:val="%8"/>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612F2">
      <w:start w:val="1"/>
      <w:numFmt w:val="lowerRoman"/>
      <w:lvlText w:val="%9"/>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F762F"/>
    <w:multiLevelType w:val="hybridMultilevel"/>
    <w:tmpl w:val="792294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54C6EC4"/>
    <w:multiLevelType w:val="singleLevel"/>
    <w:tmpl w:val="13EED020"/>
    <w:lvl w:ilvl="0">
      <w:start w:val="1"/>
      <w:numFmt w:val="decimal"/>
      <w:lvlText w:val="%1)"/>
      <w:lvlJc w:val="left"/>
      <w:pPr>
        <w:ind w:left="720" w:hanging="360"/>
      </w:pPr>
      <w:rPr>
        <w:rFonts w:ascii="Cambria" w:eastAsia="Times New Roman" w:hAnsi="Cambria" w:cs="Calibri"/>
      </w:rPr>
    </w:lvl>
  </w:abstractNum>
  <w:abstractNum w:abstractNumId="3" w15:restartNumberingAfterBreak="0">
    <w:nsid w:val="06D0081D"/>
    <w:multiLevelType w:val="hybridMultilevel"/>
    <w:tmpl w:val="DE8AFD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9F52C78"/>
    <w:multiLevelType w:val="singleLevel"/>
    <w:tmpl w:val="7FD20A2E"/>
    <w:lvl w:ilvl="0">
      <w:start w:val="4"/>
      <w:numFmt w:val="decimal"/>
      <w:lvlText w:val="%1."/>
      <w:legacy w:legacy="1" w:legacySpace="0" w:legacyIndent="350"/>
      <w:lvlJc w:val="left"/>
      <w:rPr>
        <w:rFonts w:asciiTheme="minorHAnsi" w:hAnsiTheme="minorHAnsi" w:cstheme="minorHAnsi" w:hint="default"/>
      </w:rPr>
    </w:lvl>
  </w:abstractNum>
  <w:abstractNum w:abstractNumId="5" w15:restartNumberingAfterBreak="0">
    <w:nsid w:val="0A576EB4"/>
    <w:multiLevelType w:val="hybridMultilevel"/>
    <w:tmpl w:val="8384FC3C"/>
    <w:lvl w:ilvl="0" w:tplc="44062A12">
      <w:start w:val="1"/>
      <w:numFmt w:val="decimal"/>
      <w:lvlText w:val="%1."/>
      <w:lvlJc w:val="left"/>
      <w:pPr>
        <w:ind w:left="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28066">
      <w:start w:val="1"/>
      <w:numFmt w:val="lowerLetter"/>
      <w:lvlText w:val="%2)"/>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A21A70">
      <w:start w:val="1"/>
      <w:numFmt w:val="lowerRoman"/>
      <w:lvlText w:val="%3"/>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C8067A">
      <w:start w:val="1"/>
      <w:numFmt w:val="decimal"/>
      <w:lvlText w:val="%4"/>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C7C86">
      <w:start w:val="1"/>
      <w:numFmt w:val="lowerLetter"/>
      <w:lvlText w:val="%5"/>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50B7E0">
      <w:start w:val="1"/>
      <w:numFmt w:val="lowerRoman"/>
      <w:lvlText w:val="%6"/>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688C0A">
      <w:start w:val="1"/>
      <w:numFmt w:val="decimal"/>
      <w:lvlText w:val="%7"/>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2EAB2">
      <w:start w:val="1"/>
      <w:numFmt w:val="lowerLetter"/>
      <w:lvlText w:val="%8"/>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20623E">
      <w:start w:val="1"/>
      <w:numFmt w:val="lowerRoman"/>
      <w:lvlText w:val="%9"/>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9101F4"/>
    <w:multiLevelType w:val="hybridMultilevel"/>
    <w:tmpl w:val="19F41FF6"/>
    <w:lvl w:ilvl="0" w:tplc="9C62C0CA">
      <w:start w:val="3"/>
      <w:numFmt w:val="decimal"/>
      <w:lvlText w:val="%1)"/>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8A62F2">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A4BB42">
      <w:start w:val="1"/>
      <w:numFmt w:val="lowerRoman"/>
      <w:lvlText w:val="%3"/>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A8F24">
      <w:start w:val="1"/>
      <w:numFmt w:val="decimal"/>
      <w:lvlText w:val="%4"/>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EBDE8">
      <w:start w:val="1"/>
      <w:numFmt w:val="lowerLetter"/>
      <w:lvlText w:val="%5"/>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4A628">
      <w:start w:val="1"/>
      <w:numFmt w:val="lowerRoman"/>
      <w:lvlText w:val="%6"/>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E625E">
      <w:start w:val="1"/>
      <w:numFmt w:val="decimal"/>
      <w:lvlText w:val="%7"/>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A9A88">
      <w:start w:val="1"/>
      <w:numFmt w:val="lowerLetter"/>
      <w:lvlText w:val="%8"/>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A2A5D2">
      <w:start w:val="1"/>
      <w:numFmt w:val="lowerRoman"/>
      <w:lvlText w:val="%9"/>
      <w:lvlJc w:val="left"/>
      <w:pPr>
        <w:ind w:left="5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8D4490"/>
    <w:multiLevelType w:val="hybridMultilevel"/>
    <w:tmpl w:val="2CFE6A4C"/>
    <w:lvl w:ilvl="0" w:tplc="76B215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2B9E6">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C8C9C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C23ABE">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E716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E200F0">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A26D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00B76">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70CEEE">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ED28AA"/>
    <w:multiLevelType w:val="hybridMultilevel"/>
    <w:tmpl w:val="54300B6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A021D"/>
    <w:multiLevelType w:val="hybridMultilevel"/>
    <w:tmpl w:val="643E2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3201D6"/>
    <w:multiLevelType w:val="hybridMultilevel"/>
    <w:tmpl w:val="1BDE6F02"/>
    <w:lvl w:ilvl="0" w:tplc="0372A7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2C25E">
      <w:start w:val="1"/>
      <w:numFmt w:val="lowerLetter"/>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ACAE0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86B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AFB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86803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67F1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629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5C1BD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3E73E0C"/>
    <w:multiLevelType w:val="multilevel"/>
    <w:tmpl w:val="01F8DFCA"/>
    <w:lvl w:ilvl="0">
      <w:start w:val="1"/>
      <w:numFmt w:val="decimal"/>
      <w:lvlText w:val="%1."/>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4B76409"/>
    <w:multiLevelType w:val="hybridMultilevel"/>
    <w:tmpl w:val="91E8D5A2"/>
    <w:lvl w:ilvl="0" w:tplc="4E4AEB5C">
      <w:start w:val="1"/>
      <w:numFmt w:val="decimal"/>
      <w:lvlText w:val="%1)"/>
      <w:lvlJc w:val="left"/>
      <w:pPr>
        <w:ind w:left="720" w:hanging="360"/>
      </w:pPr>
      <w:rPr>
        <w:rFonts w:ascii="Cambria" w:eastAsia="Verdana" w:hAnsi="Cambria" w:cs="Verdana"/>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63E76"/>
    <w:multiLevelType w:val="hybridMultilevel"/>
    <w:tmpl w:val="109220D4"/>
    <w:lvl w:ilvl="0" w:tplc="BD3C44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2C5784"/>
    <w:multiLevelType w:val="hybridMultilevel"/>
    <w:tmpl w:val="C652F5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1E734D19"/>
    <w:multiLevelType w:val="hybridMultilevel"/>
    <w:tmpl w:val="D6343CB8"/>
    <w:lvl w:ilvl="0" w:tplc="E796E37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86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0BD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B8C8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84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D619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8C60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40A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DA93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F1B0201"/>
    <w:multiLevelType w:val="hybridMultilevel"/>
    <w:tmpl w:val="0A9A2F08"/>
    <w:lvl w:ilvl="0" w:tplc="A53C9564">
      <w:start w:val="1"/>
      <w:numFmt w:val="decimal"/>
      <w:lvlText w:val="%1."/>
      <w:lvlJc w:val="left"/>
      <w:pPr>
        <w:ind w:left="764"/>
      </w:pPr>
      <w:rPr>
        <w:rFonts w:asciiTheme="majorHAnsi" w:eastAsia="Arial" w:hAnsiTheme="majorHAnsi" w:cs="Arial" w:hint="default"/>
        <w:b w:val="0"/>
        <w:i w:val="0"/>
        <w:strike w:val="0"/>
        <w:dstrike w:val="0"/>
        <w:color w:val="000000"/>
        <w:sz w:val="20"/>
        <w:szCs w:val="20"/>
        <w:u w:val="none" w:color="000000"/>
        <w:bdr w:val="none" w:sz="0" w:space="0" w:color="auto"/>
        <w:shd w:val="clear" w:color="auto" w:fill="auto"/>
        <w:vertAlign w:val="baseline"/>
      </w:rPr>
    </w:lvl>
    <w:lvl w:ilvl="1" w:tplc="9E64EDB4">
      <w:start w:val="1"/>
      <w:numFmt w:val="decimal"/>
      <w:lvlText w:val="%2)"/>
      <w:lvlJc w:val="left"/>
      <w:pPr>
        <w:ind w:left="1262"/>
      </w:pPr>
      <w:rPr>
        <w:rFonts w:asciiTheme="majorHAnsi" w:eastAsia="Arial" w:hAnsiTheme="majorHAnsi" w:cs="Arial" w:hint="default"/>
        <w:b w:val="0"/>
        <w:i w:val="0"/>
        <w:strike w:val="0"/>
        <w:dstrike w:val="0"/>
        <w:color w:val="000000"/>
        <w:sz w:val="20"/>
        <w:szCs w:val="20"/>
        <w:u w:val="none" w:color="000000"/>
        <w:bdr w:val="none" w:sz="0" w:space="0" w:color="auto"/>
        <w:shd w:val="clear" w:color="auto" w:fill="auto"/>
        <w:vertAlign w:val="baseline"/>
      </w:rPr>
    </w:lvl>
    <w:lvl w:ilvl="2" w:tplc="8FB6C278">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667C72">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C910">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A0EA78">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ABBAE">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C827C">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46C1E">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0C02113"/>
    <w:multiLevelType w:val="hybridMultilevel"/>
    <w:tmpl w:val="E87205F8"/>
    <w:lvl w:ilvl="0" w:tplc="2E2256A4">
      <w:start w:val="2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5743AB"/>
    <w:multiLevelType w:val="hybridMultilevel"/>
    <w:tmpl w:val="CF986ECC"/>
    <w:lvl w:ilvl="0" w:tplc="4C1885C0">
      <w:start w:val="1"/>
      <w:numFmt w:val="decimal"/>
      <w:lvlText w:val="%1."/>
      <w:lvlJc w:val="left"/>
      <w:pPr>
        <w:ind w:left="708"/>
      </w:pPr>
      <w:rPr>
        <w:rFonts w:asciiTheme="majorHAnsi" w:eastAsia="Arial" w:hAnsiTheme="majorHAnsi" w:cs="Arial" w:hint="default"/>
        <w:b w:val="0"/>
        <w:i w:val="0"/>
        <w:strike w:val="0"/>
        <w:dstrike w:val="0"/>
        <w:color w:val="000000"/>
        <w:sz w:val="20"/>
        <w:szCs w:val="20"/>
        <w:u w:val="none" w:color="000000"/>
        <w:bdr w:val="none" w:sz="0" w:space="0" w:color="auto"/>
        <w:shd w:val="clear" w:color="auto" w:fill="auto"/>
        <w:vertAlign w:val="baseline"/>
      </w:rPr>
    </w:lvl>
    <w:lvl w:ilvl="1" w:tplc="211A33AE">
      <w:start w:val="1"/>
      <w:numFmt w:val="decimal"/>
      <w:lvlText w:val="%2)"/>
      <w:lvlJc w:val="left"/>
      <w:pPr>
        <w:ind w:left="1123"/>
      </w:pPr>
      <w:rPr>
        <w:rFonts w:asciiTheme="majorHAnsi" w:eastAsia="Arial" w:hAnsiTheme="majorHAnsi" w:cs="Arial" w:hint="default"/>
        <w:b w:val="0"/>
        <w:i w:val="0"/>
        <w:strike w:val="0"/>
        <w:dstrike w:val="0"/>
        <w:color w:val="000000"/>
        <w:sz w:val="20"/>
        <w:szCs w:val="20"/>
        <w:u w:val="none" w:color="000000"/>
        <w:bdr w:val="none" w:sz="0" w:space="0" w:color="auto"/>
        <w:shd w:val="clear" w:color="auto" w:fill="auto"/>
        <w:vertAlign w:val="baseline"/>
      </w:rPr>
    </w:lvl>
    <w:lvl w:ilvl="2" w:tplc="F3720FB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C2B7A2">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83130">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14475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7C675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6670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2E5E6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6F704A9"/>
    <w:multiLevelType w:val="hybridMultilevel"/>
    <w:tmpl w:val="FD487F9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27900B5C"/>
    <w:multiLevelType w:val="hybridMultilevel"/>
    <w:tmpl w:val="0B004258"/>
    <w:lvl w:ilvl="0" w:tplc="B0369D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80BF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6A8B8">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56018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C48D1E">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C63E7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6CF24">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807B8">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5C4D9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85A35A2"/>
    <w:multiLevelType w:val="hybridMultilevel"/>
    <w:tmpl w:val="464097F6"/>
    <w:lvl w:ilvl="0" w:tplc="23A00196">
      <w:start w:val="1"/>
      <w:numFmt w:val="decimal"/>
      <w:lvlText w:val="%1."/>
      <w:lvlJc w:val="left"/>
      <w:pPr>
        <w:ind w:left="708"/>
      </w:pPr>
      <w:rPr>
        <w:rFonts w:asciiTheme="majorHAnsi" w:eastAsia="Arial" w:hAnsiTheme="majorHAnsi" w:cs="Arial" w:hint="default"/>
        <w:b w:val="0"/>
        <w:i w:val="0"/>
        <w:strike w:val="0"/>
        <w:dstrike w:val="0"/>
        <w:color w:val="000000"/>
        <w:sz w:val="20"/>
        <w:szCs w:val="20"/>
        <w:u w:val="none" w:color="000000"/>
        <w:bdr w:val="none" w:sz="0" w:space="0" w:color="auto"/>
        <w:shd w:val="clear" w:color="auto" w:fill="auto"/>
        <w:vertAlign w:val="baseline"/>
      </w:rPr>
    </w:lvl>
    <w:lvl w:ilvl="1" w:tplc="5AF871F2">
      <w:start w:val="1"/>
      <w:numFmt w:val="decimal"/>
      <w:lvlText w:val="%2)"/>
      <w:lvlJc w:val="left"/>
      <w:pPr>
        <w:ind w:left="1123"/>
      </w:pPr>
      <w:rPr>
        <w:rFonts w:asciiTheme="majorHAnsi" w:eastAsia="Arial" w:hAnsiTheme="majorHAnsi" w:cs="Arial" w:hint="default"/>
        <w:b w:val="0"/>
        <w:i w:val="0"/>
        <w:strike w:val="0"/>
        <w:dstrike w:val="0"/>
        <w:color w:val="000000"/>
        <w:sz w:val="20"/>
        <w:szCs w:val="20"/>
        <w:u w:val="none" w:color="000000"/>
        <w:bdr w:val="none" w:sz="0" w:space="0" w:color="auto"/>
        <w:shd w:val="clear" w:color="auto" w:fill="auto"/>
        <w:vertAlign w:val="baseline"/>
      </w:rPr>
    </w:lvl>
    <w:lvl w:ilvl="2" w:tplc="B19E973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74303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C0A46">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EC05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B4CF8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CFF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B8C5A0">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530540"/>
    <w:multiLevelType w:val="hybridMultilevel"/>
    <w:tmpl w:val="D870C892"/>
    <w:lvl w:ilvl="0" w:tplc="78E8CB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CA4FA">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1EE3F8">
      <w:start w:val="1"/>
      <w:numFmt w:val="decimal"/>
      <w:lvlRestart w:val="0"/>
      <w:lvlText w:val="%3)"/>
      <w:lvlJc w:val="left"/>
      <w:pPr>
        <w:ind w:left="1262"/>
      </w:pPr>
      <w:rPr>
        <w:rFonts w:ascii="Cambria" w:eastAsia="Arial" w:hAnsi="Cambria" w:cs="Arial" w:hint="default"/>
        <w:b w:val="0"/>
        <w:i w:val="0"/>
        <w:strike w:val="0"/>
        <w:dstrike w:val="0"/>
        <w:color w:val="000000"/>
        <w:sz w:val="20"/>
        <w:szCs w:val="20"/>
        <w:u w:val="none" w:color="000000"/>
        <w:bdr w:val="none" w:sz="0" w:space="0" w:color="auto"/>
        <w:shd w:val="clear" w:color="auto" w:fill="auto"/>
        <w:vertAlign w:val="baseline"/>
      </w:rPr>
    </w:lvl>
    <w:lvl w:ilvl="3" w:tplc="AB08E8AA">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C0786">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48906">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8615A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255A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809744">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EF8264C"/>
    <w:multiLevelType w:val="hybridMultilevel"/>
    <w:tmpl w:val="17FEC6FA"/>
    <w:lvl w:ilvl="0" w:tplc="9C4EFD5C">
      <w:start w:val="1"/>
      <w:numFmt w:val="decimal"/>
      <w:lvlText w:val="%1."/>
      <w:lvlJc w:val="left"/>
      <w:pPr>
        <w:ind w:left="708"/>
      </w:pPr>
      <w:rPr>
        <w:rFonts w:ascii="Cambria" w:eastAsia="Arial" w:hAnsi="Cambria" w:cs="Arial" w:hint="default"/>
        <w:b w:val="0"/>
        <w:i w:val="0"/>
        <w:strike w:val="0"/>
        <w:dstrike w:val="0"/>
        <w:color w:val="000000"/>
        <w:sz w:val="20"/>
        <w:szCs w:val="20"/>
        <w:u w:val="none" w:color="000000"/>
        <w:bdr w:val="none" w:sz="0" w:space="0" w:color="auto"/>
        <w:shd w:val="clear" w:color="auto" w:fill="auto"/>
        <w:vertAlign w:val="baseline"/>
      </w:rPr>
    </w:lvl>
    <w:lvl w:ilvl="1" w:tplc="F6F2343E">
      <w:start w:val="1"/>
      <w:numFmt w:val="decimal"/>
      <w:lvlText w:val="%2)"/>
      <w:lvlJc w:val="left"/>
      <w:pPr>
        <w:ind w:left="1262"/>
      </w:pPr>
      <w:rPr>
        <w:rFonts w:ascii="Cambria" w:eastAsia="Arial" w:hAnsi="Cambria" w:cs="Arial" w:hint="default"/>
        <w:b w:val="0"/>
        <w:i w:val="0"/>
        <w:strike w:val="0"/>
        <w:dstrike w:val="0"/>
        <w:color w:val="000000"/>
        <w:sz w:val="20"/>
        <w:szCs w:val="20"/>
        <w:u w:val="none" w:color="000000"/>
        <w:bdr w:val="none" w:sz="0" w:space="0" w:color="auto"/>
        <w:shd w:val="clear" w:color="auto" w:fill="auto"/>
        <w:vertAlign w:val="baseline"/>
      </w:rPr>
    </w:lvl>
    <w:lvl w:ilvl="2" w:tplc="984AC8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D8D54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C63D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87BA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EA926C">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C762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08ACB2">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20521CE"/>
    <w:multiLevelType w:val="hybridMultilevel"/>
    <w:tmpl w:val="4476B4EC"/>
    <w:lvl w:ilvl="0" w:tplc="5EA0BB0C">
      <w:start w:val="2"/>
      <w:numFmt w:val="decimal"/>
      <w:lvlText w:val="%1."/>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8E08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BC19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672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830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40CA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CEA4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EE0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7E4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5263AE8"/>
    <w:multiLevelType w:val="hybridMultilevel"/>
    <w:tmpl w:val="431CE8A2"/>
    <w:lvl w:ilvl="0" w:tplc="5658D7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899B4">
      <w:start w:val="1"/>
      <w:numFmt w:val="lowerLetter"/>
      <w:lvlText w:val="%2"/>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AC5CC">
      <w:start w:val="1"/>
      <w:numFmt w:val="decimal"/>
      <w:lvlRestart w:val="0"/>
      <w:lvlText w:val="%3)"/>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8FE26">
      <w:start w:val="1"/>
      <w:numFmt w:val="decimal"/>
      <w:lvlText w:val="%4"/>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E16FA">
      <w:start w:val="1"/>
      <w:numFmt w:val="lowerLetter"/>
      <w:lvlText w:val="%5"/>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F23C6E">
      <w:start w:val="1"/>
      <w:numFmt w:val="lowerRoman"/>
      <w:lvlText w:val="%6"/>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A035FA">
      <w:start w:val="1"/>
      <w:numFmt w:val="decimal"/>
      <w:lvlText w:val="%7"/>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C73A8">
      <w:start w:val="1"/>
      <w:numFmt w:val="lowerLetter"/>
      <w:lvlText w:val="%8"/>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43512">
      <w:start w:val="1"/>
      <w:numFmt w:val="lowerRoman"/>
      <w:lvlText w:val="%9"/>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7143F6F"/>
    <w:multiLevelType w:val="hybridMultilevel"/>
    <w:tmpl w:val="D8E21318"/>
    <w:lvl w:ilvl="0" w:tplc="FC70DAF8">
      <w:start w:val="1"/>
      <w:numFmt w:val="decimal"/>
      <w:lvlText w:val="%1)"/>
      <w:lvlJc w:val="left"/>
      <w:pPr>
        <w:ind w:left="930" w:hanging="360"/>
      </w:pPr>
      <w:rPr>
        <w:rFonts w:eastAsiaTheme="minorHAnsi" w:hint="default"/>
        <w:color w:val="auto"/>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7" w15:restartNumberingAfterBreak="0">
    <w:nsid w:val="3809646A"/>
    <w:multiLevelType w:val="hybridMultilevel"/>
    <w:tmpl w:val="022A8136"/>
    <w:lvl w:ilvl="0" w:tplc="7DC2EAC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BEB7EC">
      <w:start w:val="12"/>
      <w:numFmt w:val="decimal"/>
      <w:lvlText w:val="%2)"/>
      <w:lvlJc w:val="left"/>
      <w:pPr>
        <w:ind w:left="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922FE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366274">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07D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6A6F8">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58ED9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04648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04F82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EAC7F17"/>
    <w:multiLevelType w:val="hybridMultilevel"/>
    <w:tmpl w:val="F44A5DCE"/>
    <w:lvl w:ilvl="0" w:tplc="0840F0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CFB8E">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AE25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66B12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661F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2C730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16624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45FFE">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48770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EC97340"/>
    <w:multiLevelType w:val="multilevel"/>
    <w:tmpl w:val="56EE6A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41AA53A8"/>
    <w:multiLevelType w:val="hybridMultilevel"/>
    <w:tmpl w:val="108AC5EE"/>
    <w:lvl w:ilvl="0" w:tplc="E5EC2408">
      <w:start w:val="1"/>
      <w:numFmt w:val="decimal"/>
      <w:lvlText w:val="%1."/>
      <w:lvlJc w:val="left"/>
      <w:pPr>
        <w:ind w:left="708"/>
      </w:pPr>
      <w:rPr>
        <w:rFonts w:asciiTheme="majorHAnsi" w:eastAsia="Arial" w:hAnsiTheme="majorHAnsi" w:cs="Arial" w:hint="default"/>
        <w:b w:val="0"/>
        <w:i w:val="0"/>
        <w:strike w:val="0"/>
        <w:dstrike w:val="0"/>
        <w:color w:val="000000"/>
        <w:sz w:val="20"/>
        <w:szCs w:val="20"/>
        <w:u w:val="none" w:color="000000"/>
        <w:bdr w:val="none" w:sz="0" w:space="0" w:color="auto"/>
        <w:shd w:val="clear" w:color="auto" w:fill="auto"/>
        <w:vertAlign w:val="baseline"/>
      </w:rPr>
    </w:lvl>
    <w:lvl w:ilvl="1" w:tplc="C7163196">
      <w:start w:val="1"/>
      <w:numFmt w:val="decimal"/>
      <w:lvlText w:val="%2)"/>
      <w:lvlJc w:val="left"/>
      <w:pPr>
        <w:ind w:left="1262"/>
      </w:pPr>
      <w:rPr>
        <w:rFonts w:asciiTheme="majorHAnsi" w:eastAsia="Arial" w:hAnsiTheme="majorHAnsi" w:cs="Arial" w:hint="default"/>
        <w:b w:val="0"/>
        <w:i w:val="0"/>
        <w:strike w:val="0"/>
        <w:dstrike w:val="0"/>
        <w:color w:val="000000"/>
        <w:sz w:val="20"/>
        <w:szCs w:val="20"/>
        <w:u w:val="none" w:color="000000"/>
        <w:bdr w:val="none" w:sz="0" w:space="0" w:color="auto"/>
        <w:shd w:val="clear" w:color="auto" w:fill="auto"/>
        <w:vertAlign w:val="baseline"/>
      </w:rPr>
    </w:lvl>
    <w:lvl w:ilvl="2" w:tplc="0FE40E9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0C4E60">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62F9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E4027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146AE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840D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C62AA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9E3050"/>
    <w:multiLevelType w:val="singleLevel"/>
    <w:tmpl w:val="BFDCEFF2"/>
    <w:lvl w:ilvl="0">
      <w:start w:val="1"/>
      <w:numFmt w:val="decimal"/>
      <w:lvlText w:val="%1)"/>
      <w:legacy w:legacy="1" w:legacySpace="0" w:legacyIndent="346"/>
      <w:lvlJc w:val="left"/>
      <w:rPr>
        <w:rFonts w:asciiTheme="minorHAnsi" w:hAnsiTheme="minorHAnsi" w:cstheme="minorHAnsi" w:hint="default"/>
      </w:rPr>
    </w:lvl>
  </w:abstractNum>
  <w:abstractNum w:abstractNumId="33" w15:restartNumberingAfterBreak="0">
    <w:nsid w:val="458D6A1B"/>
    <w:multiLevelType w:val="hybridMultilevel"/>
    <w:tmpl w:val="B7BC4AC6"/>
    <w:lvl w:ilvl="0" w:tplc="C922D1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AD412">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64938E">
      <w:start w:val="1"/>
      <w:numFmt w:val="lowerRoman"/>
      <w:lvlText w:val="%3"/>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A44B0">
      <w:start w:val="1"/>
      <w:numFmt w:val="decimal"/>
      <w:lvlText w:val="%4"/>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DE8DCC">
      <w:start w:val="1"/>
      <w:numFmt w:val="lowerLetter"/>
      <w:lvlRestart w:val="0"/>
      <w:lvlText w:val="%5)"/>
      <w:lvlJc w:val="left"/>
      <w:pPr>
        <w:ind w:left="1702"/>
      </w:pPr>
      <w:rPr>
        <w:rFonts w:asciiTheme="majorHAnsi" w:eastAsia="Arial" w:hAnsiTheme="majorHAnsi" w:cs="Arial" w:hint="default"/>
        <w:b w:val="0"/>
        <w:i w:val="0"/>
        <w:strike w:val="0"/>
        <w:dstrike w:val="0"/>
        <w:color w:val="000000"/>
        <w:sz w:val="20"/>
        <w:szCs w:val="20"/>
        <w:u w:val="none" w:color="000000"/>
        <w:bdr w:val="none" w:sz="0" w:space="0" w:color="auto"/>
        <w:shd w:val="clear" w:color="auto" w:fill="auto"/>
        <w:vertAlign w:val="baseline"/>
      </w:rPr>
    </w:lvl>
    <w:lvl w:ilvl="5" w:tplc="883E5B2E">
      <w:start w:val="1"/>
      <w:numFmt w:val="lowerRoman"/>
      <w:lvlText w:val="%6"/>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7C6456">
      <w:start w:val="1"/>
      <w:numFmt w:val="decimal"/>
      <w:lvlText w:val="%7"/>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ADB58">
      <w:start w:val="1"/>
      <w:numFmt w:val="lowerLetter"/>
      <w:lvlText w:val="%8"/>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502626">
      <w:start w:val="1"/>
      <w:numFmt w:val="lowerRoman"/>
      <w:lvlText w:val="%9"/>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6F30A45"/>
    <w:multiLevelType w:val="hybridMultilevel"/>
    <w:tmpl w:val="0BEEEA48"/>
    <w:lvl w:ilvl="0" w:tplc="71262B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ADD7E">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2CA4E6">
      <w:start w:val="1"/>
      <w:numFmt w:val="decimal"/>
      <w:lvlRestart w:val="0"/>
      <w:lvlText w:val="%3)"/>
      <w:lvlJc w:val="left"/>
      <w:pPr>
        <w:ind w:left="696"/>
      </w:pPr>
      <w:rPr>
        <w:rFonts w:ascii="Cambria" w:eastAsia="Arial" w:hAnsi="Cambria" w:cs="Arial" w:hint="default"/>
        <w:b w:val="0"/>
        <w:i w:val="0"/>
        <w:strike w:val="0"/>
        <w:dstrike w:val="0"/>
        <w:color w:val="000000"/>
        <w:sz w:val="20"/>
        <w:szCs w:val="20"/>
        <w:u w:val="none" w:color="000000"/>
        <w:bdr w:val="none" w:sz="0" w:space="0" w:color="auto"/>
        <w:shd w:val="clear" w:color="auto" w:fill="auto"/>
        <w:vertAlign w:val="baseline"/>
      </w:rPr>
    </w:lvl>
    <w:lvl w:ilvl="3" w:tplc="617E8C76">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AC480A">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6A0BC">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CCEC0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8CA68">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0829BE">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8FB0FE7"/>
    <w:multiLevelType w:val="hybridMultilevel"/>
    <w:tmpl w:val="7854A3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A1D7C"/>
    <w:multiLevelType w:val="hybridMultilevel"/>
    <w:tmpl w:val="951CB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4A0D24D2"/>
    <w:multiLevelType w:val="hybridMultilevel"/>
    <w:tmpl w:val="05AE54E6"/>
    <w:lvl w:ilvl="0" w:tplc="D98C60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64DA8">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B481C0">
      <w:start w:val="1"/>
      <w:numFmt w:val="lowerRoman"/>
      <w:lvlText w:val="%3"/>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AC1AE6">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C04B4">
      <w:start w:val="1"/>
      <w:numFmt w:val="lowerLetter"/>
      <w:lvlText w:val="%5"/>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06822">
      <w:start w:val="1"/>
      <w:numFmt w:val="lowerRoman"/>
      <w:lvlText w:val="%6"/>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EAFB8A">
      <w:start w:val="1"/>
      <w:numFmt w:val="decimal"/>
      <w:lvlText w:val="%7"/>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46C48">
      <w:start w:val="1"/>
      <w:numFmt w:val="lowerLetter"/>
      <w:lvlText w:val="%8"/>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589862">
      <w:start w:val="1"/>
      <w:numFmt w:val="lowerRoman"/>
      <w:lvlText w:val="%9"/>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C337BD3"/>
    <w:multiLevelType w:val="hybridMultilevel"/>
    <w:tmpl w:val="664CF54C"/>
    <w:lvl w:ilvl="0" w:tplc="4BAA09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EC1A2E">
      <w:start w:val="13"/>
      <w:numFmt w:val="decimal"/>
      <w:lvlText w:val="%2)"/>
      <w:lvlJc w:val="left"/>
      <w:pPr>
        <w:ind w:left="1262"/>
      </w:pPr>
      <w:rPr>
        <w:rFonts w:asciiTheme="majorHAnsi" w:eastAsia="Arial" w:hAnsiTheme="majorHAnsi" w:cs="Arial" w:hint="default"/>
        <w:b w:val="0"/>
        <w:i w:val="0"/>
        <w:strike w:val="0"/>
        <w:dstrike w:val="0"/>
        <w:color w:val="000000"/>
        <w:sz w:val="20"/>
        <w:szCs w:val="20"/>
        <w:u w:val="none" w:color="000000"/>
        <w:bdr w:val="none" w:sz="0" w:space="0" w:color="auto"/>
        <w:shd w:val="clear" w:color="auto" w:fill="auto"/>
        <w:vertAlign w:val="baseline"/>
      </w:rPr>
    </w:lvl>
    <w:lvl w:ilvl="2" w:tplc="82A229C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EA99A8">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E98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C6CBF4">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FCDD6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8AEF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3037B4">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C425388"/>
    <w:multiLevelType w:val="hybridMultilevel"/>
    <w:tmpl w:val="F30835A6"/>
    <w:lvl w:ilvl="0" w:tplc="23F6E10A">
      <w:start w:val="1"/>
      <w:numFmt w:val="decimal"/>
      <w:lvlText w:val="%1."/>
      <w:lvlJc w:val="left"/>
      <w:pPr>
        <w:ind w:left="708"/>
      </w:pPr>
      <w:rPr>
        <w:rFonts w:asciiTheme="majorHAnsi" w:eastAsia="Arial" w:hAnsiTheme="majorHAnsi" w:cs="Arial" w:hint="default"/>
        <w:b w:val="0"/>
        <w:i w:val="0"/>
        <w:strike w:val="0"/>
        <w:dstrike w:val="0"/>
        <w:color w:val="000000"/>
        <w:sz w:val="20"/>
        <w:szCs w:val="20"/>
        <w:u w:val="none" w:color="000000"/>
        <w:bdr w:val="none" w:sz="0" w:space="0" w:color="auto"/>
        <w:shd w:val="clear" w:color="auto" w:fill="auto"/>
        <w:vertAlign w:val="baseline"/>
      </w:rPr>
    </w:lvl>
    <w:lvl w:ilvl="1" w:tplc="C7580A3A">
      <w:start w:val="1"/>
      <w:numFmt w:val="decimal"/>
      <w:lvlText w:val="%2)"/>
      <w:lvlJc w:val="left"/>
      <w:pPr>
        <w:ind w:left="1262"/>
      </w:pPr>
      <w:rPr>
        <w:rFonts w:asciiTheme="majorHAnsi" w:eastAsia="Arial" w:hAnsiTheme="majorHAnsi" w:cs="Arial" w:hint="default"/>
        <w:b w:val="0"/>
        <w:i w:val="0"/>
        <w:strike w:val="0"/>
        <w:dstrike w:val="0"/>
        <w:color w:val="000000"/>
        <w:sz w:val="20"/>
        <w:szCs w:val="20"/>
        <w:u w:val="none" w:color="000000"/>
        <w:bdr w:val="none" w:sz="0" w:space="0" w:color="auto"/>
        <w:shd w:val="clear" w:color="auto" w:fill="auto"/>
        <w:vertAlign w:val="baseline"/>
      </w:rPr>
    </w:lvl>
    <w:lvl w:ilvl="2" w:tplc="9ED60490">
      <w:start w:val="1"/>
      <w:numFmt w:val="lowerLetter"/>
      <w:lvlText w:val="%3)"/>
      <w:lvlJc w:val="left"/>
      <w:pPr>
        <w:ind w:left="1354"/>
      </w:pPr>
      <w:rPr>
        <w:rFonts w:asciiTheme="majorHAnsi" w:eastAsia="Arial" w:hAnsiTheme="majorHAnsi" w:cs="Arial" w:hint="default"/>
        <w:b w:val="0"/>
        <w:i w:val="0"/>
        <w:strike w:val="0"/>
        <w:dstrike w:val="0"/>
        <w:color w:val="000000"/>
        <w:sz w:val="20"/>
        <w:szCs w:val="20"/>
        <w:u w:val="none" w:color="000000"/>
        <w:bdr w:val="none" w:sz="0" w:space="0" w:color="auto"/>
        <w:shd w:val="clear" w:color="auto" w:fill="auto"/>
        <w:vertAlign w:val="baseline"/>
      </w:rPr>
    </w:lvl>
    <w:lvl w:ilvl="3" w:tplc="24C88848">
      <w:start w:val="1"/>
      <w:numFmt w:val="decimal"/>
      <w:lvlText w:val="%4"/>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36FF8E">
      <w:start w:val="1"/>
      <w:numFmt w:val="lowerLetter"/>
      <w:lvlText w:val="%5"/>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16693A">
      <w:start w:val="1"/>
      <w:numFmt w:val="lowerRoman"/>
      <w:lvlText w:val="%6"/>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CAE3E0">
      <w:start w:val="1"/>
      <w:numFmt w:val="decimal"/>
      <w:lvlText w:val="%7"/>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CACCC">
      <w:start w:val="1"/>
      <w:numFmt w:val="lowerLetter"/>
      <w:lvlText w:val="%8"/>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2BDD6">
      <w:start w:val="1"/>
      <w:numFmt w:val="lowerRoman"/>
      <w:lvlText w:val="%9"/>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23570D2"/>
    <w:multiLevelType w:val="hybridMultilevel"/>
    <w:tmpl w:val="CC6490AA"/>
    <w:lvl w:ilvl="0" w:tplc="51B4FEF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0665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677C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C6116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45AD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305CF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A92F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8DA0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94649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7AA5DDA"/>
    <w:multiLevelType w:val="hybridMultilevel"/>
    <w:tmpl w:val="677A42BC"/>
    <w:lvl w:ilvl="0" w:tplc="81401A00">
      <w:start w:val="1"/>
      <w:numFmt w:val="decimal"/>
      <w:lvlText w:val="%1)"/>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A5750">
      <w:start w:val="1"/>
      <w:numFmt w:val="bullet"/>
      <w:lvlText w:val="-"/>
      <w:lvlJc w:val="left"/>
      <w:pPr>
        <w:ind w:left="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BE908C">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4CAA2">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C241A">
      <w:start w:val="1"/>
      <w:numFmt w:val="bullet"/>
      <w:lvlText w:val="o"/>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878BC">
      <w:start w:val="1"/>
      <w:numFmt w:val="bullet"/>
      <w:lvlText w:val="▪"/>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6EB958">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2424E">
      <w:start w:val="1"/>
      <w:numFmt w:val="bullet"/>
      <w:lvlText w:val="o"/>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8EED9A">
      <w:start w:val="1"/>
      <w:numFmt w:val="bullet"/>
      <w:lvlText w:val="▪"/>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7AA7061"/>
    <w:multiLevelType w:val="hybridMultilevel"/>
    <w:tmpl w:val="F170007E"/>
    <w:lvl w:ilvl="0" w:tplc="298AE0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835AC">
      <w:start w:val="2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891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80B1B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6DFA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02093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4EA8C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227F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6C2E6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3455BD"/>
    <w:multiLevelType w:val="hybridMultilevel"/>
    <w:tmpl w:val="EF4A8E1E"/>
    <w:lvl w:ilvl="0" w:tplc="AF247B3C">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ED9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12B1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E60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BE59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5AB3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48AA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874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EA0D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EAA7D2D"/>
    <w:multiLevelType w:val="hybridMultilevel"/>
    <w:tmpl w:val="957C406C"/>
    <w:lvl w:ilvl="0" w:tplc="B8A62D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B617A9"/>
    <w:multiLevelType w:val="hybridMultilevel"/>
    <w:tmpl w:val="0386AA64"/>
    <w:lvl w:ilvl="0" w:tplc="A852C218">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44B6339"/>
    <w:multiLevelType w:val="hybridMultilevel"/>
    <w:tmpl w:val="7D162E0A"/>
    <w:lvl w:ilvl="0" w:tplc="99A273E0">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A0D996">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AE57E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488E0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A8F6C">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842E9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284D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4BCD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046FE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459090B"/>
    <w:multiLevelType w:val="multilevel"/>
    <w:tmpl w:val="646CE472"/>
    <w:lvl w:ilvl="0">
      <w:start w:val="1"/>
      <w:numFmt w:val="lowerLetter"/>
      <w:lvlText w:val="%1)"/>
      <w:lvlJc w:val="left"/>
      <w:pPr>
        <w:ind w:left="737" w:firstLine="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1524"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244"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964"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84"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404"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124"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844"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564" w:firstLine="0"/>
      </w:pPr>
      <w:rPr>
        <w:rFonts w:eastAsia="Calibri" w:cs="Calibri"/>
        <w:b w:val="0"/>
        <w:i w:val="0"/>
        <w:strike w:val="0"/>
        <w:dstrike w:val="0"/>
        <w:color w:val="000000"/>
        <w:position w:val="0"/>
        <w:sz w:val="24"/>
        <w:szCs w:val="24"/>
        <w:u w:val="none" w:color="000000"/>
        <w:vertAlign w:val="baseline"/>
      </w:rPr>
    </w:lvl>
  </w:abstractNum>
  <w:abstractNum w:abstractNumId="51" w15:restartNumberingAfterBreak="0">
    <w:nsid w:val="64FE2D9D"/>
    <w:multiLevelType w:val="hybridMultilevel"/>
    <w:tmpl w:val="5F3CF4F2"/>
    <w:lvl w:ilvl="0" w:tplc="E0A8500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06BE0">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CE2E64">
      <w:start w:val="1"/>
      <w:numFmt w:val="decimal"/>
      <w:lvlRestart w:val="0"/>
      <w:lvlText w:val="%3)"/>
      <w:lvlJc w:val="left"/>
      <w:pPr>
        <w:ind w:left="1262"/>
      </w:pPr>
      <w:rPr>
        <w:rFonts w:ascii="Cambria" w:eastAsia="Arial" w:hAnsi="Cambria" w:cs="Arial" w:hint="default"/>
        <w:b w:val="0"/>
        <w:i w:val="0"/>
        <w:strike w:val="0"/>
        <w:dstrike w:val="0"/>
        <w:color w:val="000000"/>
        <w:sz w:val="20"/>
        <w:szCs w:val="20"/>
        <w:u w:val="none" w:color="000000"/>
        <w:bdr w:val="none" w:sz="0" w:space="0" w:color="auto"/>
        <w:shd w:val="clear" w:color="auto" w:fill="auto"/>
        <w:vertAlign w:val="baseline"/>
      </w:rPr>
    </w:lvl>
    <w:lvl w:ilvl="3" w:tplc="1544239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0E6D4">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23F08">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86E598">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49F5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27F76">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5971347"/>
    <w:multiLevelType w:val="hybridMultilevel"/>
    <w:tmpl w:val="8FD214B4"/>
    <w:lvl w:ilvl="0" w:tplc="04150011">
      <w:start w:val="1"/>
      <w:numFmt w:val="decimal"/>
      <w:lvlText w:val="%1)"/>
      <w:lvlJc w:val="left"/>
      <w:pPr>
        <w:ind w:left="847" w:hanging="360"/>
      </w:pPr>
    </w:lvl>
    <w:lvl w:ilvl="1" w:tplc="04150019">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53" w15:restartNumberingAfterBreak="0">
    <w:nsid w:val="66616815"/>
    <w:multiLevelType w:val="hybridMultilevel"/>
    <w:tmpl w:val="951CB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67B85B57"/>
    <w:multiLevelType w:val="hybridMultilevel"/>
    <w:tmpl w:val="96502AB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6E35266A"/>
    <w:multiLevelType w:val="hybridMultilevel"/>
    <w:tmpl w:val="8A74FB28"/>
    <w:lvl w:ilvl="0" w:tplc="E4542A86">
      <w:start w:val="1"/>
      <w:numFmt w:val="decimal"/>
      <w:lvlText w:val="%1."/>
      <w:lvlJc w:val="left"/>
      <w:pPr>
        <w:ind w:left="835"/>
      </w:pPr>
      <w:rPr>
        <w:rFonts w:asciiTheme="majorHAnsi" w:eastAsia="Arial" w:hAnsiTheme="majorHAnsi" w:cs="Arial" w:hint="default"/>
        <w:b w:val="0"/>
        <w:i w:val="0"/>
        <w:strike w:val="0"/>
        <w:dstrike w:val="0"/>
        <w:color w:val="000000"/>
        <w:sz w:val="20"/>
        <w:szCs w:val="20"/>
        <w:u w:val="none" w:color="000000"/>
        <w:bdr w:val="none" w:sz="0" w:space="0" w:color="auto"/>
        <w:shd w:val="clear" w:color="auto" w:fill="auto"/>
        <w:vertAlign w:val="baseline"/>
      </w:rPr>
    </w:lvl>
    <w:lvl w:ilvl="1" w:tplc="CB064D90">
      <w:start w:val="1"/>
      <w:numFmt w:val="decimal"/>
      <w:lvlText w:val="%2)"/>
      <w:lvlJc w:val="left"/>
      <w:pPr>
        <w:ind w:left="1262"/>
      </w:pPr>
      <w:rPr>
        <w:rFonts w:asciiTheme="majorHAnsi" w:eastAsia="Times New Roman" w:hAnsiTheme="majorHAnsi" w:cs="Times New Roman" w:hint="default"/>
        <w:b w:val="0"/>
        <w:i w:val="0"/>
        <w:strike w:val="0"/>
        <w:dstrike w:val="0"/>
        <w:color w:val="000000"/>
        <w:sz w:val="20"/>
        <w:szCs w:val="20"/>
        <w:u w:val="none" w:color="000000"/>
        <w:bdr w:val="none" w:sz="0" w:space="0" w:color="auto"/>
        <w:shd w:val="clear" w:color="auto" w:fill="auto"/>
        <w:vertAlign w:val="baseline"/>
      </w:rPr>
    </w:lvl>
    <w:lvl w:ilvl="2" w:tplc="0636C78E">
      <w:start w:val="1"/>
      <w:numFmt w:val="lowerLetter"/>
      <w:lvlText w:val="%3)"/>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18D00A">
      <w:start w:val="1"/>
      <w:numFmt w:val="decimal"/>
      <w:lvlText w:val="%4"/>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05402">
      <w:start w:val="1"/>
      <w:numFmt w:val="lowerLetter"/>
      <w:lvlText w:val="%5"/>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ACEF2">
      <w:start w:val="1"/>
      <w:numFmt w:val="lowerRoman"/>
      <w:lvlText w:val="%6"/>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44CCF4">
      <w:start w:val="1"/>
      <w:numFmt w:val="decimal"/>
      <w:lvlText w:val="%7"/>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A8CA2">
      <w:start w:val="1"/>
      <w:numFmt w:val="lowerLetter"/>
      <w:lvlText w:val="%8"/>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264A0A">
      <w:start w:val="1"/>
      <w:numFmt w:val="lowerRoman"/>
      <w:lvlText w:val="%9"/>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ED77FB4"/>
    <w:multiLevelType w:val="multilevel"/>
    <w:tmpl w:val="407C5D2C"/>
    <w:lvl w:ilvl="0">
      <w:start w:val="1"/>
      <w:numFmt w:val="decimal"/>
      <w:lvlText w:val="%1."/>
      <w:legacy w:legacy="1" w:legacySpace="0" w:legacyIndent="350"/>
      <w:lvlJc w:val="left"/>
      <w:rPr>
        <w:rFonts w:asciiTheme="minorHAnsi" w:hAnsiTheme="minorHAnsi" w:cstheme="minorHAnsi"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7" w15:restartNumberingAfterBreak="0">
    <w:nsid w:val="708C04DE"/>
    <w:multiLevelType w:val="multilevel"/>
    <w:tmpl w:val="E4F07CF8"/>
    <w:lvl w:ilvl="0">
      <w:start w:val="2"/>
      <w:numFmt w:val="decimal"/>
      <w:lvlText w:val="%1)"/>
      <w:lvlJc w:val="left"/>
      <w:pPr>
        <w:ind w:left="111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69"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62"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78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50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22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94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66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382" w:firstLine="0"/>
      </w:pPr>
      <w:rPr>
        <w:rFonts w:eastAsia="Calibri" w:cs="Calibri"/>
        <w:b w:val="0"/>
        <w:i w:val="0"/>
        <w:strike w:val="0"/>
        <w:dstrike w:val="0"/>
        <w:color w:val="000000"/>
        <w:position w:val="0"/>
        <w:sz w:val="24"/>
        <w:szCs w:val="24"/>
        <w:u w:val="none" w:color="000000"/>
        <w:vertAlign w:val="baseline"/>
      </w:rPr>
    </w:lvl>
  </w:abstractNum>
  <w:abstractNum w:abstractNumId="58" w15:restartNumberingAfterBreak="0">
    <w:nsid w:val="790A368F"/>
    <w:multiLevelType w:val="hybridMultilevel"/>
    <w:tmpl w:val="D9A086A2"/>
    <w:lvl w:ilvl="0" w:tplc="D61EC36E">
      <w:start w:val="2"/>
      <w:numFmt w:val="decimal"/>
      <w:lvlText w:val="%1."/>
      <w:lvlJc w:val="left"/>
      <w:pPr>
        <w:ind w:left="720"/>
      </w:pPr>
      <w:rPr>
        <w:rFonts w:ascii="Arial Narrow" w:eastAsia="Verdana" w:hAnsi="Arial Narrow" w:cs="Verdana" w:hint="default"/>
        <w:b w:val="0"/>
        <w:i w:val="0"/>
        <w:strike w:val="0"/>
        <w:dstrike w:val="0"/>
        <w:color w:val="000000"/>
        <w:sz w:val="22"/>
        <w:szCs w:val="22"/>
        <w:u w:val="none" w:color="000000"/>
        <w:bdr w:val="none" w:sz="0" w:space="0" w:color="auto"/>
        <w:shd w:val="clear" w:color="auto" w:fill="auto"/>
        <w:vertAlign w:val="baseline"/>
      </w:rPr>
    </w:lvl>
    <w:lvl w:ilvl="1" w:tplc="E45E7D56">
      <w:start w:val="1"/>
      <w:numFmt w:val="decimal"/>
      <w:lvlText w:val="%2)"/>
      <w:lvlJc w:val="left"/>
      <w:pPr>
        <w:ind w:left="900"/>
      </w:pPr>
      <w:rPr>
        <w:rFonts w:ascii="Cambria" w:eastAsia="Verdana" w:hAnsi="Cambria" w:cs="Verdana"/>
        <w:b w:val="0"/>
        <w:i w:val="0"/>
        <w:strike w:val="0"/>
        <w:dstrike w:val="0"/>
        <w:color w:val="000000"/>
        <w:sz w:val="20"/>
        <w:szCs w:val="20"/>
        <w:u w:val="none" w:color="000000"/>
        <w:bdr w:val="none" w:sz="0" w:space="0" w:color="auto"/>
        <w:shd w:val="clear" w:color="auto" w:fill="auto"/>
        <w:vertAlign w:val="baseline"/>
      </w:rPr>
    </w:lvl>
    <w:lvl w:ilvl="2" w:tplc="6496259A">
      <w:start w:val="1"/>
      <w:numFmt w:val="lowerLetter"/>
      <w:lvlText w:val="%3)"/>
      <w:lvlJc w:val="left"/>
      <w:pPr>
        <w:ind w:left="1133"/>
      </w:pPr>
      <w:rPr>
        <w:rFonts w:ascii="Cambria" w:eastAsia="Verdana" w:hAnsi="Cambria" w:cs="Verdana"/>
        <w:b w:val="0"/>
        <w:i w:val="0"/>
        <w:strike w:val="0"/>
        <w:dstrike w:val="0"/>
        <w:color w:val="000000"/>
        <w:sz w:val="22"/>
        <w:szCs w:val="22"/>
        <w:u w:val="none" w:color="000000"/>
        <w:bdr w:val="none" w:sz="0" w:space="0" w:color="auto"/>
        <w:shd w:val="clear" w:color="auto" w:fill="auto"/>
        <w:vertAlign w:val="baseline"/>
      </w:rPr>
    </w:lvl>
    <w:lvl w:ilvl="3" w:tplc="38403C80">
      <w:start w:val="1"/>
      <w:numFmt w:val="decimal"/>
      <w:lvlText w:val="%4"/>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00C0018">
      <w:start w:val="1"/>
      <w:numFmt w:val="lowerLetter"/>
      <w:lvlText w:val="%5"/>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CF868D0">
      <w:start w:val="1"/>
      <w:numFmt w:val="lowerRoman"/>
      <w:lvlText w:val="%6"/>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AEB0E2">
      <w:start w:val="1"/>
      <w:numFmt w:val="decimal"/>
      <w:lvlText w:val="%7"/>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B65AAC">
      <w:start w:val="1"/>
      <w:numFmt w:val="lowerLetter"/>
      <w:lvlText w:val="%8"/>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F3AA9CE">
      <w:start w:val="1"/>
      <w:numFmt w:val="lowerRoman"/>
      <w:lvlText w:val="%9"/>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9A91773"/>
    <w:multiLevelType w:val="singleLevel"/>
    <w:tmpl w:val="9904ABA2"/>
    <w:lvl w:ilvl="0">
      <w:start w:val="4"/>
      <w:numFmt w:val="decimal"/>
      <w:lvlText w:val="%1)"/>
      <w:legacy w:legacy="1" w:legacySpace="0" w:legacyIndent="341"/>
      <w:lvlJc w:val="left"/>
      <w:rPr>
        <w:rFonts w:asciiTheme="minorHAnsi" w:hAnsiTheme="minorHAnsi" w:cstheme="minorHAnsi" w:hint="default"/>
      </w:rPr>
    </w:lvl>
  </w:abstractNum>
  <w:abstractNum w:abstractNumId="60" w15:restartNumberingAfterBreak="0">
    <w:nsid w:val="7AF7331B"/>
    <w:multiLevelType w:val="hybridMultilevel"/>
    <w:tmpl w:val="C1CEA64C"/>
    <w:lvl w:ilvl="0" w:tplc="54385D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44F414">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2CD1F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20E554">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67C7C">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8088E">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DE7DC6">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D4E104">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E09FF2">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DE46E0C"/>
    <w:multiLevelType w:val="hybridMultilevel"/>
    <w:tmpl w:val="F0B859C6"/>
    <w:lvl w:ilvl="0" w:tplc="C32CE0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6E5E4">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5622EA">
      <w:start w:val="1"/>
      <w:numFmt w:val="decimal"/>
      <w:lvlRestart w:val="0"/>
      <w:lvlText w:val="%3)"/>
      <w:lvlJc w:val="left"/>
      <w:pPr>
        <w:ind w:left="1262"/>
      </w:pPr>
      <w:rPr>
        <w:rFonts w:asciiTheme="majorHAnsi" w:eastAsia="Arial" w:hAnsiTheme="majorHAnsi" w:cs="Arial" w:hint="default"/>
        <w:b w:val="0"/>
        <w:i w:val="0"/>
        <w:strike w:val="0"/>
        <w:dstrike w:val="0"/>
        <w:color w:val="000000"/>
        <w:sz w:val="20"/>
        <w:szCs w:val="20"/>
        <w:u w:val="none" w:color="000000"/>
        <w:bdr w:val="none" w:sz="0" w:space="0" w:color="auto"/>
        <w:shd w:val="clear" w:color="auto" w:fill="auto"/>
        <w:vertAlign w:val="baseline"/>
      </w:rPr>
    </w:lvl>
    <w:lvl w:ilvl="3" w:tplc="DE2CEE3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8BE12">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EC6CA">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46D2B4">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624A0">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BCBC70">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FEC5C29"/>
    <w:multiLevelType w:val="hybridMultilevel"/>
    <w:tmpl w:val="11AEBF4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707171836">
    <w:abstractNumId w:val="23"/>
  </w:num>
  <w:num w:numId="2" w16cid:durableId="1200554562">
    <w:abstractNumId w:val="44"/>
  </w:num>
  <w:num w:numId="3" w16cid:durableId="1779788289">
    <w:abstractNumId w:val="11"/>
  </w:num>
  <w:num w:numId="4" w16cid:durableId="1163736978">
    <w:abstractNumId w:val="0"/>
  </w:num>
  <w:num w:numId="5" w16cid:durableId="1051728353">
    <w:abstractNumId w:val="18"/>
  </w:num>
  <w:num w:numId="6" w16cid:durableId="1547913592">
    <w:abstractNumId w:val="55"/>
  </w:num>
  <w:num w:numId="7" w16cid:durableId="410588643">
    <w:abstractNumId w:val="37"/>
  </w:num>
  <w:num w:numId="8" w16cid:durableId="1837569074">
    <w:abstractNumId w:val="20"/>
  </w:num>
  <w:num w:numId="9" w16cid:durableId="1387874941">
    <w:abstractNumId w:val="7"/>
  </w:num>
  <w:num w:numId="10" w16cid:durableId="540244842">
    <w:abstractNumId w:val="60"/>
  </w:num>
  <w:num w:numId="11" w16cid:durableId="345713175">
    <w:abstractNumId w:val="28"/>
  </w:num>
  <w:num w:numId="12" w16cid:durableId="1306663673">
    <w:abstractNumId w:val="42"/>
  </w:num>
  <w:num w:numId="13" w16cid:durableId="1887335048">
    <w:abstractNumId w:val="38"/>
  </w:num>
  <w:num w:numId="14" w16cid:durableId="891843945">
    <w:abstractNumId w:val="25"/>
  </w:num>
  <w:num w:numId="15" w16cid:durableId="788428703">
    <w:abstractNumId w:val="6"/>
  </w:num>
  <w:num w:numId="16" w16cid:durableId="105394486">
    <w:abstractNumId w:val="24"/>
  </w:num>
  <w:num w:numId="17" w16cid:durableId="269045775">
    <w:abstractNumId w:val="5"/>
  </w:num>
  <w:num w:numId="18" w16cid:durableId="1384788254">
    <w:abstractNumId w:val="10"/>
  </w:num>
  <w:num w:numId="19" w16cid:durableId="211502476">
    <w:abstractNumId w:val="40"/>
  </w:num>
  <w:num w:numId="20" w16cid:durableId="361321603">
    <w:abstractNumId w:val="30"/>
  </w:num>
  <w:num w:numId="21" w16cid:durableId="1068455093">
    <w:abstractNumId w:val="27"/>
  </w:num>
  <w:num w:numId="22" w16cid:durableId="873466112">
    <w:abstractNumId w:val="39"/>
  </w:num>
  <w:num w:numId="23" w16cid:durableId="858205163">
    <w:abstractNumId w:val="16"/>
  </w:num>
  <w:num w:numId="24" w16cid:durableId="2137482437">
    <w:abstractNumId w:val="22"/>
  </w:num>
  <w:num w:numId="25" w16cid:durableId="2052731574">
    <w:abstractNumId w:val="33"/>
  </w:num>
  <w:num w:numId="26" w16cid:durableId="1474256656">
    <w:abstractNumId w:val="61"/>
  </w:num>
  <w:num w:numId="27" w16cid:durableId="366954376">
    <w:abstractNumId w:val="34"/>
  </w:num>
  <w:num w:numId="28" w16cid:durableId="472716209">
    <w:abstractNumId w:val="51"/>
  </w:num>
  <w:num w:numId="29" w16cid:durableId="1316034205">
    <w:abstractNumId w:val="21"/>
  </w:num>
  <w:num w:numId="30" w16cid:durableId="552352058">
    <w:abstractNumId w:val="15"/>
  </w:num>
  <w:num w:numId="31" w16cid:durableId="1342121910">
    <w:abstractNumId w:val="41"/>
  </w:num>
  <w:num w:numId="32" w16cid:durableId="1458917108">
    <w:abstractNumId w:val="49"/>
  </w:num>
  <w:num w:numId="33" w16cid:durableId="586882921">
    <w:abstractNumId w:val="19"/>
  </w:num>
  <w:num w:numId="34" w16cid:durableId="1569805492">
    <w:abstractNumId w:val="52"/>
  </w:num>
  <w:num w:numId="35" w16cid:durableId="376904399">
    <w:abstractNumId w:val="54"/>
  </w:num>
  <w:num w:numId="36" w16cid:durableId="2008243818">
    <w:abstractNumId w:val="1"/>
  </w:num>
  <w:num w:numId="37" w16cid:durableId="1360737733">
    <w:abstractNumId w:val="3"/>
  </w:num>
  <w:num w:numId="38" w16cid:durableId="1464154771">
    <w:abstractNumId w:val="14"/>
  </w:num>
  <w:num w:numId="39" w16cid:durableId="93020114">
    <w:abstractNumId w:val="62"/>
  </w:num>
  <w:num w:numId="40" w16cid:durableId="1609505020">
    <w:abstractNumId w:val="43"/>
  </w:num>
  <w:num w:numId="41" w16cid:durableId="1487362542">
    <w:abstractNumId w:val="47"/>
  </w:num>
  <w:num w:numId="42" w16cid:durableId="467020238">
    <w:abstractNumId w:val="31"/>
  </w:num>
  <w:num w:numId="43" w16cid:durableId="1488984235">
    <w:abstractNumId w:val="46"/>
  </w:num>
  <w:num w:numId="44" w16cid:durableId="1909072087">
    <w:abstractNumId w:val="26"/>
  </w:num>
  <w:num w:numId="45" w16cid:durableId="2119524711">
    <w:abstractNumId w:val="50"/>
  </w:num>
  <w:num w:numId="46" w16cid:durableId="1422262682">
    <w:abstractNumId w:val="29"/>
  </w:num>
  <w:num w:numId="47" w16cid:durableId="444425700">
    <w:abstractNumId w:val="57"/>
  </w:num>
  <w:num w:numId="48" w16cid:durableId="35787056">
    <w:abstractNumId w:val="13"/>
  </w:num>
  <w:num w:numId="49" w16cid:durableId="389229888">
    <w:abstractNumId w:val="48"/>
  </w:num>
  <w:num w:numId="50" w16cid:durableId="1159614538">
    <w:abstractNumId w:val="56"/>
  </w:num>
  <w:num w:numId="51" w16cid:durableId="752314236">
    <w:abstractNumId w:val="4"/>
  </w:num>
  <w:num w:numId="52" w16cid:durableId="772629610">
    <w:abstractNumId w:val="2"/>
  </w:num>
  <w:num w:numId="53" w16cid:durableId="1511869911">
    <w:abstractNumId w:val="32"/>
  </w:num>
  <w:num w:numId="54" w16cid:durableId="2029522780">
    <w:abstractNumId w:val="36"/>
  </w:num>
  <w:num w:numId="55" w16cid:durableId="1080518897">
    <w:abstractNumId w:val="59"/>
  </w:num>
  <w:num w:numId="56" w16cid:durableId="312419420">
    <w:abstractNumId w:val="53"/>
  </w:num>
  <w:num w:numId="57" w16cid:durableId="736367009">
    <w:abstractNumId w:val="58"/>
  </w:num>
  <w:num w:numId="58" w16cid:durableId="1806001661">
    <w:abstractNumId w:val="12"/>
  </w:num>
  <w:num w:numId="59" w16cid:durableId="1007058041">
    <w:abstractNumId w:val="9"/>
  </w:num>
  <w:num w:numId="60" w16cid:durableId="1314486176">
    <w:abstractNumId w:val="17"/>
  </w:num>
  <w:num w:numId="61" w16cid:durableId="1679577656">
    <w:abstractNumId w:val="8"/>
  </w:num>
  <w:num w:numId="62" w16cid:durableId="1036346487">
    <w:abstractNumId w:val="35"/>
  </w:num>
  <w:num w:numId="63" w16cid:durableId="39971829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A3B"/>
    <w:rsid w:val="000F29F6"/>
    <w:rsid w:val="00123994"/>
    <w:rsid w:val="001257D1"/>
    <w:rsid w:val="001D1AE0"/>
    <w:rsid w:val="00270EE5"/>
    <w:rsid w:val="002735C2"/>
    <w:rsid w:val="003373E7"/>
    <w:rsid w:val="004D5930"/>
    <w:rsid w:val="005B4F20"/>
    <w:rsid w:val="006D0A3B"/>
    <w:rsid w:val="00777351"/>
    <w:rsid w:val="00826BCE"/>
    <w:rsid w:val="00A378D4"/>
    <w:rsid w:val="00B36E82"/>
    <w:rsid w:val="00B8655F"/>
    <w:rsid w:val="00BA4BCF"/>
    <w:rsid w:val="00DD3D04"/>
    <w:rsid w:val="00DE1C0F"/>
    <w:rsid w:val="00DF5DB0"/>
    <w:rsid w:val="00F54665"/>
    <w:rsid w:val="00F80F55"/>
    <w:rsid w:val="00F862EC"/>
    <w:rsid w:val="00FE0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3F94"/>
  <w15:docId w15:val="{8DD7D8EB-6941-4E48-9081-2CC1A616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6D0A3B"/>
    <w:pPr>
      <w:keepNext/>
      <w:keepLines/>
      <w:spacing w:after="3" w:line="259" w:lineRule="auto"/>
      <w:ind w:left="152" w:hanging="10"/>
      <w:jc w:val="center"/>
      <w:outlineLvl w:val="0"/>
    </w:pPr>
    <w:rPr>
      <w:rFonts w:ascii="Arial" w:eastAsia="Arial" w:hAnsi="Arial" w:cs="Arial"/>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A3B"/>
    <w:rPr>
      <w:rFonts w:ascii="Arial" w:eastAsia="Arial" w:hAnsi="Arial" w:cs="Arial"/>
      <w:b/>
      <w:color w:val="000000"/>
      <w:sz w:val="24"/>
      <w:lang w:eastAsia="pl-PL"/>
    </w:rPr>
  </w:style>
  <w:style w:type="numbering" w:customStyle="1" w:styleId="Bezlisty1">
    <w:name w:val="Bez listy1"/>
    <w:next w:val="Bezlisty"/>
    <w:uiPriority w:val="99"/>
    <w:semiHidden/>
    <w:unhideWhenUsed/>
    <w:rsid w:val="006D0A3B"/>
  </w:style>
  <w:style w:type="paragraph" w:styleId="Nagwek">
    <w:name w:val="header"/>
    <w:basedOn w:val="Normalny"/>
    <w:link w:val="NagwekZnak"/>
    <w:uiPriority w:val="99"/>
    <w:unhideWhenUsed/>
    <w:rsid w:val="006D0A3B"/>
    <w:pPr>
      <w:tabs>
        <w:tab w:val="center" w:pos="4536"/>
        <w:tab w:val="right" w:pos="9072"/>
      </w:tabs>
      <w:spacing w:after="0" w:line="240" w:lineRule="auto"/>
      <w:ind w:left="716" w:hanging="574"/>
      <w:jc w:val="both"/>
    </w:pPr>
    <w:rPr>
      <w:rFonts w:ascii="Arial" w:eastAsia="Arial" w:hAnsi="Arial" w:cs="Arial"/>
      <w:color w:val="000000"/>
      <w:sz w:val="24"/>
      <w:lang w:eastAsia="pl-PL"/>
    </w:rPr>
  </w:style>
  <w:style w:type="character" w:customStyle="1" w:styleId="NagwekZnak">
    <w:name w:val="Nagłówek Znak"/>
    <w:basedOn w:val="Domylnaczcionkaakapitu"/>
    <w:link w:val="Nagwek"/>
    <w:uiPriority w:val="99"/>
    <w:rsid w:val="006D0A3B"/>
    <w:rPr>
      <w:rFonts w:ascii="Arial" w:eastAsia="Arial" w:hAnsi="Arial" w:cs="Arial"/>
      <w:color w:val="000000"/>
      <w:sz w:val="24"/>
      <w:lang w:eastAsia="pl-PL"/>
    </w:rPr>
  </w:style>
  <w:style w:type="paragraph" w:styleId="Akapitzlist">
    <w:name w:val="List Paragraph"/>
    <w:basedOn w:val="Normalny"/>
    <w:uiPriority w:val="34"/>
    <w:qFormat/>
    <w:rsid w:val="006D0A3B"/>
    <w:pPr>
      <w:spacing w:after="35" w:line="248" w:lineRule="auto"/>
      <w:ind w:left="720" w:hanging="574"/>
      <w:contextualSpacing/>
      <w:jc w:val="both"/>
    </w:pPr>
    <w:rPr>
      <w:rFonts w:ascii="Arial" w:eastAsia="Arial" w:hAnsi="Arial" w:cs="Arial"/>
      <w:color w:val="000000"/>
      <w:sz w:val="24"/>
      <w:lang w:eastAsia="pl-PL"/>
    </w:rPr>
  </w:style>
  <w:style w:type="character" w:customStyle="1" w:styleId="Hipercze1">
    <w:name w:val="Hiperłącze1"/>
    <w:basedOn w:val="Domylnaczcionkaakapitu"/>
    <w:uiPriority w:val="99"/>
    <w:unhideWhenUsed/>
    <w:rsid w:val="006D0A3B"/>
    <w:rPr>
      <w:color w:val="0563C1"/>
      <w:u w:val="single"/>
    </w:rPr>
  </w:style>
  <w:style w:type="character" w:customStyle="1" w:styleId="Nierozpoznanawzmianka1">
    <w:name w:val="Nierozpoznana wzmianka1"/>
    <w:basedOn w:val="Domylnaczcionkaakapitu"/>
    <w:uiPriority w:val="99"/>
    <w:semiHidden/>
    <w:unhideWhenUsed/>
    <w:rsid w:val="006D0A3B"/>
    <w:rPr>
      <w:color w:val="605E5C"/>
      <w:shd w:val="clear" w:color="auto" w:fill="E1DFDD"/>
    </w:rPr>
  </w:style>
  <w:style w:type="character" w:styleId="Hipercze">
    <w:name w:val="Hyperlink"/>
    <w:basedOn w:val="Domylnaczcionkaakapitu"/>
    <w:uiPriority w:val="99"/>
    <w:semiHidden/>
    <w:unhideWhenUsed/>
    <w:rsid w:val="006D0A3B"/>
    <w:rPr>
      <w:color w:val="0000FF" w:themeColor="hyperlink"/>
      <w:u w:val="single"/>
    </w:rPr>
  </w:style>
  <w:style w:type="paragraph" w:styleId="Tekstprzypisudolnego">
    <w:name w:val="footnote text"/>
    <w:basedOn w:val="Normalny"/>
    <w:link w:val="TekstprzypisudolnegoZnak"/>
    <w:uiPriority w:val="99"/>
    <w:semiHidden/>
    <w:unhideWhenUsed/>
    <w:rsid w:val="005B4F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4F20"/>
    <w:rPr>
      <w:sz w:val="20"/>
      <w:szCs w:val="20"/>
    </w:rPr>
  </w:style>
  <w:style w:type="character" w:styleId="Odwoanieprzypisudolnego">
    <w:name w:val="footnote reference"/>
    <w:basedOn w:val="Domylnaczcionkaakapitu"/>
    <w:uiPriority w:val="99"/>
    <w:semiHidden/>
    <w:unhideWhenUsed/>
    <w:rsid w:val="005B4F20"/>
    <w:rPr>
      <w:vertAlign w:val="superscript"/>
    </w:rPr>
  </w:style>
  <w:style w:type="paragraph" w:styleId="Tekstdymka">
    <w:name w:val="Balloon Text"/>
    <w:basedOn w:val="Normalny"/>
    <w:link w:val="TekstdymkaZnak"/>
    <w:uiPriority w:val="99"/>
    <w:semiHidden/>
    <w:unhideWhenUsed/>
    <w:rsid w:val="002735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5C2"/>
    <w:rPr>
      <w:rFonts w:ascii="Tahoma" w:hAnsi="Tahoma" w:cs="Tahoma"/>
      <w:sz w:val="16"/>
      <w:szCs w:val="16"/>
    </w:rPr>
  </w:style>
  <w:style w:type="paragraph" w:customStyle="1" w:styleId="Style10">
    <w:name w:val="Style10"/>
    <w:basedOn w:val="Normalny"/>
    <w:uiPriority w:val="99"/>
    <w:rsid w:val="00B8655F"/>
    <w:pPr>
      <w:widowControl w:val="0"/>
      <w:autoSpaceDE w:val="0"/>
      <w:autoSpaceDN w:val="0"/>
      <w:adjustRightInd w:val="0"/>
      <w:spacing w:after="0" w:line="190" w:lineRule="exact"/>
    </w:pPr>
    <w:rPr>
      <w:rFonts w:ascii="Times New Roman" w:eastAsia="Times New Roman" w:hAnsi="Times New Roman" w:cs="Times New Roman"/>
      <w:sz w:val="24"/>
      <w:szCs w:val="24"/>
      <w:lang w:eastAsia="pl-PL"/>
    </w:rPr>
  </w:style>
  <w:style w:type="character" w:customStyle="1" w:styleId="FontStyle12">
    <w:name w:val="Font Style12"/>
    <w:basedOn w:val="Domylnaczcionkaakapitu"/>
    <w:uiPriority w:val="99"/>
    <w:rsid w:val="00B8655F"/>
    <w:rPr>
      <w:rFonts w:ascii="Arial" w:hAnsi="Arial" w:cs="Arial"/>
      <w:color w:val="000000"/>
      <w:sz w:val="14"/>
      <w:szCs w:val="14"/>
    </w:rPr>
  </w:style>
  <w:style w:type="character" w:customStyle="1" w:styleId="FontStyle13">
    <w:name w:val="Font Style13"/>
    <w:basedOn w:val="Domylnaczcionkaakapitu"/>
    <w:uiPriority w:val="99"/>
    <w:rsid w:val="00B8655F"/>
    <w:rPr>
      <w:rFonts w:ascii="Arial" w:hAnsi="Arial" w:cs="Arial"/>
      <w:i/>
      <w:i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aktur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rzad@santok.pl" TargetMode="External"/><Relationship Id="rId4" Type="http://schemas.openxmlformats.org/officeDocument/2006/relationships/settings" Target="settings.xml"/><Relationship Id="rId9" Type="http://schemas.openxmlformats.org/officeDocument/2006/relationships/hyperlink" Target="http://efaktura.gov.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0932-6D19-43E1-A284-E41C9D2B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30</Pages>
  <Words>16817</Words>
  <Characters>100903</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Bogumiłap</cp:lastModifiedBy>
  <cp:revision>6</cp:revision>
  <dcterms:created xsi:type="dcterms:W3CDTF">2023-05-29T16:57:00Z</dcterms:created>
  <dcterms:modified xsi:type="dcterms:W3CDTF">2023-11-24T11:01:00Z</dcterms:modified>
</cp:coreProperties>
</file>