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3673" w14:textId="77777777" w:rsidR="00F4668F" w:rsidRPr="001B0EDA" w:rsidRDefault="00F4668F" w:rsidP="00F4668F">
      <w:pPr>
        <w:pStyle w:val="Cytatintensywny"/>
        <w:spacing w:before="0" w:after="0"/>
        <w:rPr>
          <w:rFonts w:ascii="Times New Roman" w:hAnsi="Times New Roman"/>
          <w:sz w:val="21"/>
          <w:szCs w:val="21"/>
        </w:rPr>
      </w:pPr>
      <w:r w:rsidRPr="001B0EDA">
        <w:rPr>
          <w:rFonts w:ascii="Times New Roman" w:hAnsi="Times New Roman"/>
          <w:sz w:val="21"/>
          <w:szCs w:val="21"/>
        </w:rPr>
        <w:t>FORMULARZ  CENOWY</w:t>
      </w:r>
    </w:p>
    <w:p w14:paraId="2F58BAA9" w14:textId="77777777" w:rsidR="00F4668F" w:rsidRPr="001B0EDA" w:rsidRDefault="00F4668F" w:rsidP="00F4668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Powiat Świecki</w:t>
      </w:r>
    </w:p>
    <w:p w14:paraId="79FDB9E9" w14:textId="77777777" w:rsidR="00F4668F" w:rsidRPr="001B0EDA" w:rsidRDefault="00F4668F" w:rsidP="00F4668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ul. Gen. Józefa Hallera 9</w:t>
      </w:r>
    </w:p>
    <w:p w14:paraId="15D21BA7" w14:textId="77777777" w:rsidR="00F4668F" w:rsidRPr="001B0EDA" w:rsidRDefault="00F4668F" w:rsidP="00F4668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86 – 100 Świecie</w:t>
      </w:r>
    </w:p>
    <w:p w14:paraId="387BA0D2" w14:textId="77777777" w:rsidR="00F4668F" w:rsidRPr="001B0EDA" w:rsidRDefault="00F4668F" w:rsidP="00F4668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</w:p>
    <w:p w14:paraId="79D5793E" w14:textId="77777777" w:rsidR="00F4668F" w:rsidRPr="001B0EDA" w:rsidRDefault="00F4668F" w:rsidP="00F4668F">
      <w:pPr>
        <w:spacing w:line="276" w:lineRule="auto"/>
        <w:jc w:val="both"/>
        <w:rPr>
          <w:rStyle w:val="Wyrnienieintensywne"/>
          <w:rFonts w:cs="Times New Roman"/>
          <w:sz w:val="22"/>
          <w:szCs w:val="22"/>
        </w:rPr>
      </w:pPr>
      <w:r w:rsidRPr="001B0EDA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0D994161" w14:textId="77777777" w:rsidR="00F4668F" w:rsidRPr="005D444F" w:rsidRDefault="00F4668F" w:rsidP="00F4668F">
      <w:pPr>
        <w:spacing w:line="276" w:lineRule="auto"/>
        <w:jc w:val="center"/>
        <w:rPr>
          <w:rStyle w:val="Wyrnienieintensywne"/>
          <w:b w:val="0"/>
          <w:bCs w:val="0"/>
          <w:sz w:val="22"/>
          <w:szCs w:val="22"/>
        </w:rPr>
      </w:pPr>
      <w:bookmarkStart w:id="0" w:name="_Hlk97815953"/>
      <w:r>
        <w:rPr>
          <w:rStyle w:val="Wyrnienieintensywne"/>
          <w:b w:val="0"/>
          <w:bCs w:val="0"/>
          <w:sz w:val="22"/>
          <w:szCs w:val="22"/>
        </w:rPr>
        <w:t>„</w:t>
      </w:r>
      <w:r w:rsidRPr="005D444F">
        <w:rPr>
          <w:rStyle w:val="Wyrnienieintensywne"/>
          <w:b w:val="0"/>
          <w:bCs w:val="0"/>
          <w:sz w:val="22"/>
          <w:szCs w:val="22"/>
        </w:rPr>
        <w:t>Zakup siedmiu laptopów</w:t>
      </w:r>
      <w:r>
        <w:rPr>
          <w:rStyle w:val="Wyrnienieintensywne"/>
          <w:b w:val="0"/>
          <w:bCs w:val="0"/>
          <w:sz w:val="22"/>
          <w:szCs w:val="22"/>
        </w:rPr>
        <w:t>”</w:t>
      </w:r>
    </w:p>
    <w:bookmarkEnd w:id="0"/>
    <w:p w14:paraId="4B6DD179" w14:textId="77777777" w:rsidR="00F4668F" w:rsidRPr="001B0EDA" w:rsidRDefault="00F4668F" w:rsidP="00F4668F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F4668F" w:rsidRPr="001B0EDA" w14:paraId="3C73FDDF" w14:textId="77777777" w:rsidTr="00AE02B4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09E161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1896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579A6A20" w14:textId="77777777" w:rsidTr="00AE02B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8DF2383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27B7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36B16EBD" w14:textId="77777777" w:rsidTr="00AE02B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E634E0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5AC0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45CCAA6D" w14:textId="77777777" w:rsidTr="00AE02B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F20D38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FEE7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5369AC13" w14:textId="77777777" w:rsidTr="00AE02B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7B2EE83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0C68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79DF8856" w14:textId="77777777" w:rsidTr="00AE02B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FB3AE2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ABBF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5B19D97D" w14:textId="77777777" w:rsidTr="00AE02B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7E562A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33BD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091967B0" w14:textId="77777777" w:rsidTr="00AE02B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B965C2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72AF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0792A3DF" w14:textId="77777777" w:rsidTr="00AE02B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AB82AF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52D0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77C6BACD" w14:textId="77777777" w:rsidTr="00AE02B4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FA55F3B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1D46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301D9F4F" w14:textId="77777777" w:rsidTr="00AE02B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F94967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C2DD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F4668F" w:rsidRPr="001B0EDA" w14:paraId="7997346C" w14:textId="77777777" w:rsidTr="00AE02B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755976" w14:textId="77777777" w:rsidR="00F4668F" w:rsidRPr="001B0EDA" w:rsidRDefault="00F4668F" w:rsidP="00AE02B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F3CF" w14:textId="77777777" w:rsidR="00F4668F" w:rsidRPr="001B0EDA" w:rsidRDefault="00F4668F" w:rsidP="00AE02B4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38C3067A" w14:textId="77777777" w:rsidR="00F4668F" w:rsidRPr="001B0EDA" w:rsidRDefault="00F4668F" w:rsidP="00F4668F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2CDC37E2" w14:textId="77777777" w:rsidR="00F4668F" w:rsidRPr="001B0EDA" w:rsidRDefault="00F4668F" w:rsidP="00F4668F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1758B079" w14:textId="77777777" w:rsidR="00F4668F" w:rsidRPr="001B0EDA" w:rsidRDefault="00F4668F" w:rsidP="00F4668F">
      <w:pPr>
        <w:numPr>
          <w:ilvl w:val="0"/>
          <w:numId w:val="1"/>
        </w:numPr>
        <w:suppressAutoHyphens w:val="0"/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My niżej podpisani</w:t>
      </w:r>
    </w:p>
    <w:p w14:paraId="4076BD7E" w14:textId="77777777" w:rsidR="00F4668F" w:rsidRPr="001B0EDA" w:rsidRDefault="00F4668F" w:rsidP="00F4668F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65052B5" w14:textId="77777777" w:rsidR="00F4668F" w:rsidRPr="001B0EDA" w:rsidRDefault="00F4668F" w:rsidP="00F4668F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działając w imieniu i na rzecz</w:t>
      </w:r>
    </w:p>
    <w:p w14:paraId="7281AB9D" w14:textId="77777777" w:rsidR="00F4668F" w:rsidRPr="001B0EDA" w:rsidRDefault="00F4668F" w:rsidP="00F4668F">
      <w:pPr>
        <w:spacing w:line="276" w:lineRule="auto"/>
        <w:ind w:left="284" w:hanging="284"/>
        <w:rPr>
          <w:rFonts w:cs="Times New Roman"/>
          <w:i/>
        </w:rPr>
      </w:pPr>
      <w:r w:rsidRPr="001B0EDA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73A19946" w14:textId="77777777" w:rsidR="00F4668F" w:rsidRPr="001B0EDA" w:rsidRDefault="00F4668F" w:rsidP="00F4668F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1B0EDA">
        <w:rPr>
          <w:rFonts w:cs="Times New Roman"/>
          <w:i/>
        </w:rPr>
        <w:t xml:space="preserve"> </w:t>
      </w:r>
      <w:r w:rsidRPr="001B0EDA">
        <w:rPr>
          <w:rFonts w:cs="Times New Roman"/>
          <w:i/>
          <w:sz w:val="18"/>
          <w:szCs w:val="18"/>
        </w:rPr>
        <w:t>(nazwa (firma) dokładny adres wykonawcy)</w:t>
      </w:r>
    </w:p>
    <w:p w14:paraId="1981FA5C" w14:textId="77777777" w:rsidR="00F4668F" w:rsidRPr="001B0EDA" w:rsidRDefault="00F4668F" w:rsidP="00F4668F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6E4C80" w14:textId="77777777" w:rsidR="00F4668F" w:rsidRPr="005D444F" w:rsidRDefault="00F4668F" w:rsidP="00F4668F">
      <w:pPr>
        <w:spacing w:line="276" w:lineRule="auto"/>
        <w:jc w:val="center"/>
        <w:rPr>
          <w:rFonts w:eastAsiaTheme="majorEastAsia" w:cs="Times New Roman"/>
          <w:b/>
          <w:bCs/>
          <w:color w:val="4472C4" w:themeColor="accent1"/>
          <w:sz w:val="28"/>
          <w:szCs w:val="28"/>
        </w:rPr>
      </w:pPr>
      <w:r w:rsidRPr="001B0EDA">
        <w:rPr>
          <w:rFonts w:cs="Times New Roman"/>
          <w:sz w:val="21"/>
        </w:rPr>
        <w:t xml:space="preserve">Składamy ofertę na </w:t>
      </w:r>
      <w:r w:rsidRPr="005D444F">
        <w:rPr>
          <w:rFonts w:cs="Times New Roman"/>
          <w:sz w:val="21"/>
        </w:rPr>
        <w:t>„Zakup siedmiu laptopów</w:t>
      </w:r>
      <w:r w:rsidRPr="001B0EDA">
        <w:rPr>
          <w:rFonts w:cs="Times New Roman"/>
          <w:i/>
          <w:iCs/>
          <w:sz w:val="21"/>
        </w:rPr>
        <w:t>”</w:t>
      </w:r>
      <w:r w:rsidRPr="001B0EDA">
        <w:rPr>
          <w:rFonts w:cs="Times New Roman"/>
          <w:sz w:val="21"/>
        </w:rPr>
        <w:t>, zgodnie z opisem przedmiotu zamówienia:</w:t>
      </w:r>
    </w:p>
    <w:p w14:paraId="6479A35D" w14:textId="77777777" w:rsidR="00F4668F" w:rsidRPr="001B0EDA" w:rsidRDefault="00F4668F" w:rsidP="00F4668F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1"/>
        </w:rPr>
      </w:pPr>
    </w:p>
    <w:p w14:paraId="297D10F6" w14:textId="77777777" w:rsidR="00F4668F" w:rsidRPr="001B0EDA" w:rsidRDefault="00F4668F" w:rsidP="00F4668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Cena oferty brutto wynosi …………………………………. zł</w:t>
      </w:r>
    </w:p>
    <w:p w14:paraId="3E006F9B" w14:textId="77777777" w:rsidR="00F4668F" w:rsidRPr="001B0EDA" w:rsidRDefault="00F4668F" w:rsidP="00F4668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w tym podatek od towarów i usług wg stawki ……………….  % …………………………. Zł</w:t>
      </w:r>
    </w:p>
    <w:p w14:paraId="31C656AA" w14:textId="77777777" w:rsidR="00F4668F" w:rsidRPr="001B0EDA" w:rsidRDefault="00F4668F" w:rsidP="00F4668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Cena oferty netto wynosi …………………………………… zł</w:t>
      </w:r>
    </w:p>
    <w:p w14:paraId="20F78AEE" w14:textId="77777777" w:rsidR="00F4668F" w:rsidRPr="001B0EDA" w:rsidRDefault="00F4668F" w:rsidP="00F4668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</w:p>
    <w:p w14:paraId="539997C3" w14:textId="77777777" w:rsidR="00F4668F" w:rsidRPr="001B0EDA" w:rsidRDefault="00F4668F" w:rsidP="00F4668F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 xml:space="preserve">Akceptujemy następujące warunki płatności:  </w:t>
      </w:r>
    </w:p>
    <w:p w14:paraId="466002BC" w14:textId="77777777" w:rsidR="00F4668F" w:rsidRPr="001B0EDA" w:rsidRDefault="00F4668F" w:rsidP="00F4668F">
      <w:pPr>
        <w:pStyle w:val="Akapitzlist5"/>
        <w:numPr>
          <w:ilvl w:val="0"/>
          <w:numId w:val="3"/>
        </w:numPr>
        <w:spacing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6C55B98A" w14:textId="77777777" w:rsidR="00F4668F" w:rsidRPr="001B0EDA" w:rsidRDefault="00F4668F" w:rsidP="00F4668F">
      <w:pPr>
        <w:pStyle w:val="Akapitzlist5"/>
        <w:numPr>
          <w:ilvl w:val="0"/>
          <w:numId w:val="3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Płatność za fakturę VAT będzie dokonana przelewem na rachunek Wykonawcy wskazany w fakturze w terminie 14 dni licząc od daty otrzymania przez Zamawiającego prawidłowo wystawionej faktury </w:t>
      </w:r>
      <w:r w:rsidRPr="001B0EDA">
        <w:rPr>
          <w:rFonts w:cs="Times New Roman"/>
        </w:rPr>
        <w:t>na podstawie protokołu zdawczo-odbiorczego</w:t>
      </w: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2FBBDBC5" w14:textId="77777777" w:rsidR="00F4668F" w:rsidRPr="001B0EDA" w:rsidRDefault="00F4668F" w:rsidP="00F4668F">
      <w:pPr>
        <w:pStyle w:val="Akapitzlist5"/>
        <w:numPr>
          <w:ilvl w:val="0"/>
          <w:numId w:val="3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2021r., poz. 685).</w:t>
      </w:r>
    </w:p>
    <w:p w14:paraId="54EAD920" w14:textId="77777777" w:rsidR="00F4668F" w:rsidRPr="001B0EDA" w:rsidRDefault="00F4668F" w:rsidP="00F4668F">
      <w:pPr>
        <w:pStyle w:val="Akapitzlist5"/>
        <w:spacing w:line="276" w:lineRule="auto"/>
        <w:ind w:left="284"/>
        <w:jc w:val="both"/>
        <w:rPr>
          <w:rFonts w:cs="Times New Roman"/>
          <w:sz w:val="21"/>
        </w:rPr>
      </w:pPr>
    </w:p>
    <w:p w14:paraId="5098822E" w14:textId="77777777" w:rsidR="00F4668F" w:rsidRPr="001B0EDA" w:rsidRDefault="00F4668F" w:rsidP="00F4668F">
      <w:pPr>
        <w:pStyle w:val="Akapitzlist5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Informujemy, że</w:t>
      </w:r>
      <w:r w:rsidRPr="001B0EDA">
        <w:rPr>
          <w:rStyle w:val="Odwoanieprzypisudolnego"/>
          <w:rFonts w:cs="Times New Roman"/>
          <w:sz w:val="21"/>
        </w:rPr>
        <w:footnoteReference w:id="1"/>
      </w:r>
      <w:r w:rsidRPr="001B0EDA">
        <w:rPr>
          <w:rFonts w:cs="Times New Roman"/>
          <w:sz w:val="21"/>
        </w:rPr>
        <w:t>:</w:t>
      </w:r>
    </w:p>
    <w:p w14:paraId="05C70B96" w14:textId="77777777" w:rsidR="00F4668F" w:rsidRPr="001B0EDA" w:rsidRDefault="00F4668F" w:rsidP="00F4668F">
      <w:pPr>
        <w:pStyle w:val="Akapitzlist5"/>
        <w:spacing w:line="276" w:lineRule="auto"/>
        <w:ind w:left="1418" w:hanging="272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-69299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0EDA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Pr="001B0EDA">
        <w:rPr>
          <w:rFonts w:cs="Times New Roman"/>
          <w:sz w:val="21"/>
        </w:rPr>
        <w:t xml:space="preserve">wybór oferty </w:t>
      </w:r>
      <w:r w:rsidRPr="001B0EDA">
        <w:rPr>
          <w:rFonts w:cs="Times New Roman"/>
          <w:b/>
          <w:sz w:val="21"/>
        </w:rPr>
        <w:t>nie będzie</w:t>
      </w:r>
      <w:r w:rsidRPr="001B0EDA">
        <w:rPr>
          <w:rFonts w:cs="Times New Roman"/>
          <w:sz w:val="21"/>
        </w:rPr>
        <w:t xml:space="preserve"> prowadzić do powstania u Zamawiającego obowiązku podatkowego</w:t>
      </w:r>
    </w:p>
    <w:p w14:paraId="40142A0C" w14:textId="77777777" w:rsidR="00F4668F" w:rsidRPr="001B0EDA" w:rsidRDefault="00F4668F" w:rsidP="00F4668F">
      <w:pPr>
        <w:pStyle w:val="Akapitzlist5"/>
        <w:spacing w:line="276" w:lineRule="auto"/>
        <w:ind w:left="1418" w:hanging="284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131313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0EDA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Pr="001B0EDA">
        <w:rPr>
          <w:rFonts w:cs="Times New Roman"/>
          <w:sz w:val="21"/>
        </w:rPr>
        <w:t xml:space="preserve">wybór oferty </w:t>
      </w:r>
      <w:r w:rsidRPr="001B0EDA">
        <w:rPr>
          <w:rFonts w:cs="Times New Roman"/>
          <w:b/>
          <w:sz w:val="21"/>
        </w:rPr>
        <w:t>będzie</w:t>
      </w:r>
      <w:r w:rsidRPr="001B0EDA">
        <w:rPr>
          <w:rFonts w:cs="Times New Roman"/>
          <w:sz w:val="21"/>
        </w:rPr>
        <w:t xml:space="preserve"> prowadzić do powstania u Zamawiającego obowiązku podatkowego w odniesieniu do następujących towarów:</w:t>
      </w:r>
    </w:p>
    <w:p w14:paraId="609DDCCF" w14:textId="77777777" w:rsidR="00F4668F" w:rsidRPr="001B0EDA" w:rsidRDefault="00F4668F" w:rsidP="00F4668F">
      <w:pPr>
        <w:pStyle w:val="Akapitzlist5"/>
        <w:spacing w:line="276" w:lineRule="auto"/>
        <w:ind w:left="864" w:firstLine="282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…………………………………………………………………………………………………</w:t>
      </w:r>
    </w:p>
    <w:p w14:paraId="232CD1DC" w14:textId="77777777" w:rsidR="00F4668F" w:rsidRPr="001B0EDA" w:rsidRDefault="00F4668F" w:rsidP="00F4668F">
      <w:pPr>
        <w:pStyle w:val="Bezodstpw"/>
        <w:suppressAutoHyphens/>
        <w:spacing w:line="276" w:lineRule="auto"/>
        <w:ind w:left="708"/>
        <w:jc w:val="both"/>
        <w:rPr>
          <w:rFonts w:ascii="Times New Roman" w:hAnsi="Times New Roman"/>
          <w:sz w:val="21"/>
          <w:szCs w:val="21"/>
        </w:rPr>
      </w:pPr>
      <w:r w:rsidRPr="001B0EDA">
        <w:rPr>
          <w:rFonts w:ascii="Times New Roman" w:hAnsi="Times New Roman"/>
        </w:rPr>
        <w:t>Wartość towarów powodująca obowiązek podatkowy u Zamawiającego to ……………….. zł netto.</w:t>
      </w:r>
    </w:p>
    <w:p w14:paraId="097BA48A" w14:textId="77777777" w:rsidR="00F4668F" w:rsidRPr="001B0EDA" w:rsidRDefault="00F4668F" w:rsidP="00F4668F">
      <w:pPr>
        <w:pStyle w:val="WW-Domylnie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B0EDA">
        <w:rPr>
          <w:rFonts w:ascii="Times New Roman" w:hAnsi="Times New Roman" w:cs="Times New Roman"/>
          <w:sz w:val="21"/>
          <w:szCs w:val="21"/>
        </w:rPr>
        <w:t>Przyjmujemy termin realizacji przedmiotu zamówienia –  wykonania zamówienia 95 dni od dnia podpisania umowy.</w:t>
      </w:r>
    </w:p>
    <w:p w14:paraId="6763FDC6" w14:textId="77777777" w:rsidR="00F4668F" w:rsidRPr="001B0EDA" w:rsidRDefault="00F4668F" w:rsidP="00F4668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1"/>
          <w:lang w:eastAsia="ar-SA"/>
        </w:rPr>
      </w:pPr>
      <w:r w:rsidRPr="001B0EDA">
        <w:rPr>
          <w:rFonts w:cs="Times New Roman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B0EDA">
        <w:rPr>
          <w:rStyle w:val="Odwoanieprzypisudolnego"/>
          <w:rFonts w:cs="Times New Roman"/>
          <w:sz w:val="21"/>
        </w:rPr>
        <w:footnoteReference w:id="2"/>
      </w:r>
    </w:p>
    <w:p w14:paraId="020B8540" w14:textId="77777777" w:rsidR="00F4668F" w:rsidRPr="001B0EDA" w:rsidRDefault="00F4668F" w:rsidP="00F4668F">
      <w:pPr>
        <w:pStyle w:val="WW-Domylnie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0F03A672" w14:textId="77777777" w:rsidR="00F4668F" w:rsidRPr="001B0EDA" w:rsidRDefault="00F4668F" w:rsidP="00F4668F">
      <w:pPr>
        <w:spacing w:line="276" w:lineRule="auto"/>
        <w:rPr>
          <w:rFonts w:cs="Times New Roman"/>
          <w:b/>
          <w:i/>
          <w:iCs/>
          <w:sz w:val="16"/>
          <w:szCs w:val="16"/>
        </w:rPr>
      </w:pPr>
    </w:p>
    <w:p w14:paraId="1A150DC1" w14:textId="77777777" w:rsidR="00F4668F" w:rsidRPr="001B0EDA" w:rsidRDefault="00F4668F" w:rsidP="00F4668F">
      <w:pPr>
        <w:spacing w:line="276" w:lineRule="auto"/>
        <w:rPr>
          <w:rFonts w:cs="Times New Roman"/>
          <w:b/>
          <w:i/>
          <w:iCs/>
          <w:sz w:val="16"/>
          <w:szCs w:val="16"/>
        </w:rPr>
      </w:pPr>
      <w:r w:rsidRPr="001B0EDA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34BD6148" w14:textId="77777777" w:rsidR="00F4668F" w:rsidRPr="001B0EDA" w:rsidRDefault="00F4668F" w:rsidP="00F4668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6049DB86" w14:textId="77777777" w:rsidR="00F4668F" w:rsidRPr="001B0EDA" w:rsidRDefault="00F4668F" w:rsidP="00F4668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0C7791C1" w14:textId="77777777" w:rsidR="00F4668F" w:rsidRPr="001B0EDA" w:rsidRDefault="00F4668F" w:rsidP="00F4668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621F4612" w14:textId="77777777" w:rsidR="00F4668F" w:rsidRPr="001B0EDA" w:rsidRDefault="00F4668F" w:rsidP="00F4668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64CFF9C7" w14:textId="77777777" w:rsidR="00F4668F" w:rsidRPr="001B0EDA" w:rsidRDefault="00F4668F" w:rsidP="00F4668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Specyfikacja laptopów</w:t>
      </w:r>
    </w:p>
    <w:p w14:paraId="19AE2DF3" w14:textId="77777777" w:rsidR="00F4668F" w:rsidRPr="001B0EDA" w:rsidRDefault="00F4668F" w:rsidP="00F4668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i/>
          <w:sz w:val="18"/>
          <w:szCs w:val="18"/>
        </w:rPr>
        <w:t xml:space="preserve"> ______________________________________________</w:t>
      </w:r>
    </w:p>
    <w:p w14:paraId="4A2570E9" w14:textId="77777777" w:rsidR="00F4668F" w:rsidRPr="001B0EDA" w:rsidRDefault="00F4668F" w:rsidP="00F4668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21"/>
          <w:szCs w:val="21"/>
        </w:rPr>
      </w:pPr>
    </w:p>
    <w:p w14:paraId="196965E0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  <w:r w:rsidRPr="001B0EDA">
        <w:rPr>
          <w:rFonts w:cs="Times New Roman"/>
          <w:b/>
          <w:sz w:val="16"/>
          <w:szCs w:val="16"/>
        </w:rPr>
        <w:t>(*) niepotrzebne skreślić</w:t>
      </w:r>
    </w:p>
    <w:p w14:paraId="7B7603EF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981E58D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07504AA3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2E4BFECC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347A98B3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5E40D488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8264683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br w:type="page"/>
      </w:r>
    </w:p>
    <w:p w14:paraId="6F6BF903" w14:textId="77777777" w:rsidR="00F4668F" w:rsidRDefault="00F4668F" w:rsidP="00F4668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1C3CD7CF" w14:textId="77777777" w:rsidR="00F4668F" w:rsidRPr="00C46D49" w:rsidRDefault="00F4668F" w:rsidP="00F4668F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C46D49">
        <w:rPr>
          <w:rFonts w:cs="Times New Roman"/>
          <w:b/>
          <w:bCs/>
          <w:sz w:val="32"/>
          <w:szCs w:val="32"/>
        </w:rPr>
        <w:t>Specyfikacja komputerów</w:t>
      </w:r>
      <w:r>
        <w:rPr>
          <w:rStyle w:val="Odwoanieprzypisukocowego"/>
          <w:rFonts w:cs="Times New Roman"/>
          <w:b/>
          <w:bCs/>
          <w:sz w:val="32"/>
          <w:szCs w:val="32"/>
        </w:rPr>
        <w:endnoteReference w:id="1"/>
      </w:r>
    </w:p>
    <w:p w14:paraId="652FF371" w14:textId="77777777" w:rsidR="00F4668F" w:rsidRPr="000E4114" w:rsidRDefault="00F4668F" w:rsidP="00F4668F">
      <w:pPr>
        <w:tabs>
          <w:tab w:val="left" w:pos="2640"/>
        </w:tabs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Laptopy</w:t>
      </w:r>
      <w:r w:rsidRPr="000E411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7</w:t>
      </w:r>
      <w:r w:rsidRPr="000E4114">
        <w:rPr>
          <w:rFonts w:cs="Times New Roman"/>
          <w:b/>
          <w:bCs/>
        </w:rPr>
        <w:t xml:space="preserve"> sztuk:</w:t>
      </w:r>
    </w:p>
    <w:p w14:paraId="7B9B2EAF" w14:textId="77777777" w:rsidR="00F4668F" w:rsidRPr="00096A03" w:rsidRDefault="00F4668F" w:rsidP="00F4668F">
      <w:pPr>
        <w:spacing w:line="276" w:lineRule="auto"/>
        <w:rPr>
          <w:rFonts w:cs="Times New Roman"/>
        </w:rPr>
      </w:pPr>
      <w:r w:rsidRPr="00096A03">
        <w:rPr>
          <w:rFonts w:cs="Times New Roman"/>
        </w:rPr>
        <w:t xml:space="preserve">Dell </w:t>
      </w:r>
      <w:proofErr w:type="spellStart"/>
      <w:r w:rsidRPr="005D444F">
        <w:rPr>
          <w:rFonts w:cs="Times New Roman"/>
        </w:rPr>
        <w:t>Vostro</w:t>
      </w:r>
      <w:proofErr w:type="spellEnd"/>
      <w:r w:rsidRPr="005D444F">
        <w:rPr>
          <w:rFonts w:cs="Times New Roman"/>
        </w:rPr>
        <w:t xml:space="preserve"> 3510</w:t>
      </w:r>
      <w:r>
        <w:rPr>
          <w:rFonts w:cs="Times New Roman"/>
        </w:rPr>
        <w:t xml:space="preserve"> </w:t>
      </w:r>
      <w:r w:rsidRPr="00096A03">
        <w:rPr>
          <w:rFonts w:cs="Times New Roman"/>
        </w:rPr>
        <w:t>o poniższych p</w:t>
      </w:r>
      <w:r>
        <w:rPr>
          <w:rFonts w:cs="Times New Roman"/>
        </w:rPr>
        <w:t>arametrach: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409"/>
        <w:gridCol w:w="3531"/>
      </w:tblGrid>
      <w:tr w:rsidR="00F4668F" w:rsidRPr="00C46D49" w14:paraId="4E513263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DA5A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Przedmiot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5C07" w14:textId="77777777" w:rsidR="00F4668F" w:rsidRPr="00F06F6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F06F69">
              <w:rPr>
                <w:rFonts w:eastAsia="Times New Roman" w:cs="Arial"/>
                <w:color w:val="000000"/>
                <w:lang w:eastAsia="pl-PL"/>
              </w:rPr>
              <w:t>Parametry minimalne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4E42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oferowane</w:t>
            </w:r>
          </w:p>
        </w:tc>
      </w:tr>
      <w:tr w:rsidR="00F4668F" w:rsidRPr="00C46D49" w14:paraId="3DC22215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5E9" w14:textId="77777777" w:rsidR="00F4668F" w:rsidRPr="00C46D4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967FBC">
              <w:rPr>
                <w:rFonts w:cs="Times New Roman"/>
              </w:rPr>
              <w:t>Przekątna ekranu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0C3B" w14:textId="77777777" w:rsidR="00F4668F" w:rsidRPr="00F06F6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15,6”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34E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69877D60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2B0" w14:textId="77777777" w:rsidR="00F4668F" w:rsidRPr="00C46D4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967FBC">
              <w:rPr>
                <w:rFonts w:cs="Times New Roman"/>
              </w:rPr>
              <w:t>System operacyjny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994" w14:textId="77777777" w:rsidR="00F4668F" w:rsidRPr="00F06F6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Windows 10 Pro (PL)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555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75B66" w14:paraId="4FE10AFF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C15E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Dysk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F6F" w14:textId="77777777" w:rsidR="00F4668F" w:rsidRPr="00F06F69" w:rsidRDefault="00F4668F" w:rsidP="00AE02B4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F06F69">
              <w:rPr>
                <w:rFonts w:cs="Times New Roman"/>
              </w:rPr>
              <w:t>1 x SSD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635" w14:textId="77777777" w:rsidR="00F4668F" w:rsidRPr="00096A03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F4668F" w:rsidRPr="00C75B66" w14:paraId="7EFACF3E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95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Format dysku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3C5" w14:textId="77777777" w:rsidR="00F4668F" w:rsidRPr="00F06F6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M.2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A01" w14:textId="77777777" w:rsidR="00F4668F" w:rsidRPr="00096A03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F4668F" w:rsidRPr="00C75B66" w14:paraId="5DFE588E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747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Pojemność dysku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571" w14:textId="77777777" w:rsidR="00F4668F" w:rsidRPr="00F06F6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500 GB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342" w14:textId="77777777" w:rsidR="00F4668F" w:rsidRPr="00096A03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F4668F" w:rsidRPr="00C46D49" w14:paraId="186EDACE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9EA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Rozdzielczość</w:t>
            </w:r>
            <w:r w:rsidRPr="00C46D49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FD1" w14:textId="77777777" w:rsidR="00F4668F" w:rsidRPr="00F06F6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F06F69">
              <w:rPr>
                <w:rFonts w:cs="Times New Roman"/>
              </w:rPr>
              <w:t>1920x1080 (Full HD)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C6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F4668F" w:rsidRPr="00C46D49" w14:paraId="16815754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D13" w14:textId="77777777" w:rsidR="00F4668F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967FBC">
              <w:rPr>
                <w:rFonts w:cs="Times New Roman"/>
              </w:rPr>
              <w:t>Powłoka matrycy</w:t>
            </w:r>
            <w:r>
              <w:rPr>
                <w:rFonts w:cs="Times New Roman"/>
              </w:rPr>
              <w:t>,</w:t>
            </w:r>
          </w:p>
          <w:p w14:paraId="1EE4539B" w14:textId="77777777" w:rsidR="00F4668F" w:rsidRPr="00C46D49" w:rsidRDefault="00F4668F" w:rsidP="00AE02B4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Seria procesora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4F8" w14:textId="77777777" w:rsidR="00F4668F" w:rsidRPr="00F06F69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F06F69">
              <w:rPr>
                <w:rFonts w:cs="Times New Roman"/>
              </w:rPr>
              <w:t>Antyrefleksyjna,</w:t>
            </w:r>
          </w:p>
          <w:p w14:paraId="0E5F18C3" w14:textId="77777777" w:rsidR="00F4668F" w:rsidRPr="00F06F69" w:rsidRDefault="00F4668F" w:rsidP="00AE02B4">
            <w:pPr>
              <w:tabs>
                <w:tab w:val="left" w:pos="1910"/>
              </w:tabs>
              <w:autoSpaceDN w:val="0"/>
              <w:rPr>
                <w:rFonts w:eastAsia="SimSun" w:cs="Tahoma"/>
                <w:kern w:val="3"/>
              </w:rPr>
            </w:pPr>
            <w:r w:rsidRPr="00F06F69">
              <w:rPr>
                <w:rFonts w:cs="Times New Roman"/>
              </w:rPr>
              <w:t xml:space="preserve">Intel </w:t>
            </w:r>
            <w:proofErr w:type="spellStart"/>
            <w:r w:rsidRPr="00F06F69">
              <w:rPr>
                <w:rFonts w:cs="Times New Roman"/>
              </w:rPr>
              <w:t>Core</w:t>
            </w:r>
            <w:proofErr w:type="spellEnd"/>
            <w:r w:rsidRPr="00F06F69">
              <w:rPr>
                <w:rFonts w:cs="Times New Roman"/>
              </w:rPr>
              <w:t xml:space="preserve"> i5-11XXX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C12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75B66" w14:paraId="03A39008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D7F" w14:textId="77777777" w:rsidR="00F4668F" w:rsidRPr="00C46D49" w:rsidRDefault="00F4668F" w:rsidP="00AE02B4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Model procesora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42E1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 xml:space="preserve">Intel </w:t>
            </w:r>
            <w:proofErr w:type="spellStart"/>
            <w:r w:rsidRPr="00F06F69">
              <w:rPr>
                <w:rFonts w:cs="Times New Roman"/>
              </w:rPr>
              <w:t>Core</w:t>
            </w:r>
            <w:proofErr w:type="spellEnd"/>
            <w:r w:rsidRPr="00F06F69">
              <w:rPr>
                <w:rFonts w:cs="Times New Roman"/>
              </w:rPr>
              <w:t xml:space="preserve"> i5-1135G7 (2.4 GHz, 4.2 GHz Turbo, 8 MB Cache)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164" w14:textId="77777777" w:rsidR="00F4668F" w:rsidRPr="00096A03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F4668F" w:rsidRPr="00C46D49" w14:paraId="544551BE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26F3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Wielkość pamięci RAM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9EB" w14:textId="77777777" w:rsidR="00F4668F" w:rsidRPr="00F06F69" w:rsidRDefault="00F4668F" w:rsidP="00AE02B4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16 GB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45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F4668F" w:rsidRPr="00C46D49" w14:paraId="3A8572B2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4D9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Karta graficzna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EBE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 xml:space="preserve">zintegrowana (Intel </w:t>
            </w:r>
            <w:proofErr w:type="spellStart"/>
            <w:r w:rsidRPr="00F06F69">
              <w:rPr>
                <w:rFonts w:cs="Times New Roman"/>
              </w:rPr>
              <w:t>Iris</w:t>
            </w:r>
            <w:proofErr w:type="spellEnd"/>
            <w:r w:rsidRPr="00F06F69">
              <w:rPr>
                <w:rFonts w:cs="Times New Roman"/>
              </w:rPr>
              <w:t xml:space="preserve"> Xe Graphics)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BC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5CA9D67D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4D1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967FBC">
              <w:rPr>
                <w:rFonts w:cs="Times New Roman"/>
              </w:rPr>
              <w:t>Wyjścia karty graficznej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AB5" w14:textId="77777777" w:rsidR="00F4668F" w:rsidRPr="00F06F69" w:rsidRDefault="00F4668F" w:rsidP="00AE02B4">
            <w:pPr>
              <w:spacing w:after="160" w:line="259" w:lineRule="auto"/>
              <w:rPr>
                <w:rFonts w:eastAsia="SimSun" w:cs="Tahoma"/>
                <w:kern w:val="3"/>
              </w:rPr>
            </w:pPr>
            <w:r w:rsidRPr="00F06F69">
              <w:rPr>
                <w:rFonts w:cs="Times New Roman"/>
              </w:rPr>
              <w:t>1 x wyjście HDMI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83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7AC516CC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173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Złącza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9306" w14:textId="77777777" w:rsidR="00F4668F" w:rsidRPr="00F06F69" w:rsidRDefault="00F4668F" w:rsidP="00AE02B4">
            <w:pPr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1 x USB, 2 x USB 3.2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CE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167A9C57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8BE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Komunikacja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BF2" w14:textId="77777777" w:rsidR="00F4668F" w:rsidRPr="00F06F69" w:rsidRDefault="00F4668F" w:rsidP="00AE02B4">
            <w:pPr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 xml:space="preserve">Bluetooth, </w:t>
            </w:r>
            <w:proofErr w:type="spellStart"/>
            <w:r w:rsidRPr="00F06F69">
              <w:rPr>
                <w:rFonts w:cs="Times New Roman"/>
              </w:rPr>
              <w:t>Lan</w:t>
            </w:r>
            <w:proofErr w:type="spellEnd"/>
            <w:r w:rsidRPr="00F06F69">
              <w:rPr>
                <w:rFonts w:cs="Times New Roman"/>
              </w:rPr>
              <w:t xml:space="preserve"> 1 </w:t>
            </w:r>
            <w:proofErr w:type="spellStart"/>
            <w:r w:rsidRPr="00F06F69">
              <w:rPr>
                <w:rFonts w:cs="Times New Roman"/>
              </w:rPr>
              <w:t>Gbps</w:t>
            </w:r>
            <w:proofErr w:type="spellEnd"/>
            <w:r w:rsidRPr="00F06F69">
              <w:rPr>
                <w:rFonts w:cs="Times New Roman"/>
              </w:rPr>
              <w:t>, Wi-Fi 6 (802.11a/b/g/n/</w:t>
            </w:r>
            <w:proofErr w:type="spellStart"/>
            <w:r w:rsidRPr="00F06F69">
              <w:rPr>
                <w:rFonts w:cs="Times New Roman"/>
              </w:rPr>
              <w:t>ac</w:t>
            </w:r>
            <w:proofErr w:type="spellEnd"/>
            <w:r w:rsidRPr="00F06F69">
              <w:rPr>
                <w:rFonts w:cs="Times New Roman"/>
              </w:rPr>
              <w:t>/</w:t>
            </w:r>
            <w:proofErr w:type="spellStart"/>
            <w:r w:rsidRPr="00F06F69">
              <w:rPr>
                <w:rFonts w:cs="Times New Roman"/>
              </w:rPr>
              <w:t>ax</w:t>
            </w:r>
            <w:proofErr w:type="spellEnd"/>
            <w:r w:rsidRPr="00F06F69">
              <w:rPr>
                <w:rFonts w:cs="Times New Roman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48D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468D3DF3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209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Czytnik kart pamięci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875" w14:textId="77777777" w:rsidR="00F4668F" w:rsidRPr="00F06F69" w:rsidRDefault="00F4668F" w:rsidP="00AE02B4">
            <w:pPr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SD, SDHC, SDXC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DA3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2EE0C86F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728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Zasilanie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183D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 xml:space="preserve">akumulator 3-komorowy </w:t>
            </w:r>
            <w:proofErr w:type="spellStart"/>
            <w:r w:rsidRPr="00F06F69">
              <w:rPr>
                <w:rFonts w:cs="Times New Roman"/>
              </w:rPr>
              <w:t>litowo</w:t>
            </w:r>
            <w:proofErr w:type="spellEnd"/>
            <w:r w:rsidRPr="00F06F69">
              <w:rPr>
                <w:rFonts w:cs="Times New Roman"/>
              </w:rPr>
              <w:t>-jonowy, zasilacz do laptopa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CC7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3620C966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183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Dźwięk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122" w14:textId="77777777" w:rsidR="00F4668F" w:rsidRPr="00F06F69" w:rsidRDefault="00F4668F" w:rsidP="00AE02B4">
            <w:pPr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stereo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513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1BABA075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C52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Klawiatura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D74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podświetlana, wydzielona klawiatura numeryczna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8E9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10318A7E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6BDE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Dodatkowe wyposażenie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E270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Kamera HD, wbudowany mikrofon, gniazdo blokady klinowej, szyfrowanie TPM 2.0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4C4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175861B2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BDD7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Gwarancja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88A" w14:textId="77777777" w:rsidR="00F4668F" w:rsidRPr="00F06F69" w:rsidRDefault="00F4668F" w:rsidP="00AE02B4">
            <w:pPr>
              <w:spacing w:after="160" w:line="259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36 miesięcy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481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759166E3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B26C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lastRenderedPageBreak/>
              <w:t>Oprogramowanie biurowe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B05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Microsoft Office 2021 Home &amp; Business (PL)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B16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3DED6D69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1E2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Mysz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8D6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r w:rsidRPr="00F06F69">
              <w:rPr>
                <w:rFonts w:cs="Times New Roman"/>
              </w:rPr>
              <w:t>Dell Premier Mouse WM527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C80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4668F" w:rsidRPr="00C46D49" w14:paraId="319AEBF7" w14:textId="77777777" w:rsidTr="00AE02B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6DA" w14:textId="77777777" w:rsidR="00F4668F" w:rsidRPr="00967FBC" w:rsidRDefault="00F4668F" w:rsidP="00AE02B4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967FBC">
              <w:rPr>
                <w:rFonts w:cs="Times New Roman"/>
              </w:rPr>
              <w:t>Torba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DA3" w14:textId="77777777" w:rsidR="00F4668F" w:rsidRPr="00F06F69" w:rsidRDefault="00F4668F" w:rsidP="00AE02B4">
            <w:pPr>
              <w:suppressAutoHyphens w:val="0"/>
              <w:spacing w:line="276" w:lineRule="auto"/>
              <w:rPr>
                <w:rFonts w:cs="Times New Roman"/>
              </w:rPr>
            </w:pPr>
            <w:proofErr w:type="spellStart"/>
            <w:r w:rsidRPr="00F06F69">
              <w:rPr>
                <w:rFonts w:cs="Times New Roman"/>
              </w:rPr>
              <w:t>Targus</w:t>
            </w:r>
            <w:proofErr w:type="spellEnd"/>
            <w:r w:rsidRPr="00F06F69">
              <w:rPr>
                <w:rFonts w:cs="Times New Roman"/>
              </w:rPr>
              <w:t xml:space="preserve"> Classic </w:t>
            </w:r>
            <w:proofErr w:type="spellStart"/>
            <w:r w:rsidRPr="00F06F69">
              <w:rPr>
                <w:rFonts w:cs="Times New Roman"/>
              </w:rPr>
              <w:t>Clamshell</w:t>
            </w:r>
            <w:proofErr w:type="spellEnd"/>
            <w:r w:rsidRPr="00F06F69">
              <w:rPr>
                <w:rFonts w:cs="Times New Roman"/>
              </w:rPr>
              <w:t xml:space="preserve"> Case 15,6" czarna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B41" w14:textId="77777777" w:rsidR="00F4668F" w:rsidRPr="00C46D49" w:rsidRDefault="00F4668F" w:rsidP="00AE02B4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1F5B23EC" w14:textId="77777777" w:rsidR="00F4668F" w:rsidRPr="000E4114" w:rsidRDefault="00F4668F" w:rsidP="00F4668F">
      <w:pPr>
        <w:spacing w:line="276" w:lineRule="auto"/>
        <w:rPr>
          <w:rFonts w:cs="Times New Roman"/>
          <w:lang w:val="en-US"/>
        </w:rPr>
      </w:pPr>
    </w:p>
    <w:p w14:paraId="067DC943" w14:textId="77777777" w:rsidR="00F4668F" w:rsidRDefault="00F4668F" w:rsidP="00F4668F"/>
    <w:p w14:paraId="562ACD09" w14:textId="77777777" w:rsidR="00B45939" w:rsidRDefault="003F10E8"/>
    <w:sectPr w:rsidR="00B45939" w:rsidSect="004637BF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40C5" w14:textId="77777777" w:rsidR="003F10E8" w:rsidRDefault="003F10E8" w:rsidP="00F4668F">
      <w:r>
        <w:separator/>
      </w:r>
    </w:p>
  </w:endnote>
  <w:endnote w:type="continuationSeparator" w:id="0">
    <w:p w14:paraId="5A21D784" w14:textId="77777777" w:rsidR="003F10E8" w:rsidRDefault="003F10E8" w:rsidP="00F4668F">
      <w:r>
        <w:continuationSeparator/>
      </w:r>
    </w:p>
  </w:endnote>
  <w:endnote w:id="1">
    <w:p w14:paraId="47FAD78D" w14:textId="77777777" w:rsidR="00F4668F" w:rsidRDefault="00F4668F" w:rsidP="00F4668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06F69">
        <w:t>Złożenie oferty z parametrami niższymi niż podane skutkować będzie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B89" w14:textId="77777777" w:rsidR="004637BF" w:rsidRPr="004637BF" w:rsidRDefault="003F10E8" w:rsidP="004637BF">
    <w:pPr>
      <w:pStyle w:val="Stopka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Projekt </w:t>
    </w:r>
    <w:r w:rsidRPr="002A52F6">
      <w:rPr>
        <w:rFonts w:cs="Times New Roman"/>
        <w:sz w:val="16"/>
        <w:szCs w:val="16"/>
      </w:rPr>
      <w:t xml:space="preserve">współfinansowany z Europejskiego Funduszu Rozwoju Regionalnego w ramach Osi priorytetowej 5 Spójność wewnętrzna i dostępność zewnętrzna </w:t>
    </w:r>
    <w:r w:rsidRPr="002A52F6">
      <w:rPr>
        <w:rFonts w:cs="Times New Roman"/>
        <w:sz w:val="16"/>
        <w:szCs w:val="16"/>
      </w:rPr>
      <w:t>regionu Działania 5.1 Infrastruktura drogowa Regionalnego Programu Operacyjnego Województwa Kujawsko-Pomorskiego na lata 2014-2020</w:t>
    </w:r>
    <w:r>
      <w:rPr>
        <w:rFonts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92C4" w14:textId="77777777" w:rsidR="003F10E8" w:rsidRDefault="003F10E8" w:rsidP="00F4668F">
      <w:r>
        <w:separator/>
      </w:r>
    </w:p>
  </w:footnote>
  <w:footnote w:type="continuationSeparator" w:id="0">
    <w:p w14:paraId="3F47FA2E" w14:textId="77777777" w:rsidR="003F10E8" w:rsidRDefault="003F10E8" w:rsidP="00F4668F">
      <w:r>
        <w:continuationSeparator/>
      </w:r>
    </w:p>
  </w:footnote>
  <w:footnote w:id="1">
    <w:p w14:paraId="229ECF7B" w14:textId="77777777" w:rsidR="00F4668F" w:rsidRPr="009C384E" w:rsidRDefault="00F4668F" w:rsidP="00F4668F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18A67BE" w14:textId="77777777" w:rsidR="00F4668F" w:rsidRPr="009C384E" w:rsidRDefault="00F4668F" w:rsidP="00F4668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75BAB77E" w14:textId="77777777" w:rsidR="00F4668F" w:rsidRPr="009C384E" w:rsidRDefault="00F4668F" w:rsidP="00F4668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171E43F4" w14:textId="77777777" w:rsidR="00F4668F" w:rsidRPr="009C384E" w:rsidRDefault="00F4668F" w:rsidP="00F4668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7F219FC2" w14:textId="77777777" w:rsidR="00F4668F" w:rsidRDefault="00F4668F" w:rsidP="00F4668F">
      <w:pPr>
        <w:pStyle w:val="Tekstprzypisudolnego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22A5" w14:textId="77777777" w:rsidR="004637BF" w:rsidRDefault="003F10E8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 w:rsidRPr="004637BF">
      <w:rPr>
        <w:rFonts w:asciiTheme="minorHAnsi" w:hAnsiTheme="minorHAnsi" w:cstheme="minorHAnsi"/>
        <w:noProof/>
        <w:color w:val="000000"/>
        <w:sz w:val="20"/>
        <w:szCs w:val="20"/>
      </w:rPr>
      <w:drawing>
        <wp:inline distT="0" distB="0" distL="0" distR="0" wp14:anchorId="403DF87F" wp14:editId="2472ED9D">
          <wp:extent cx="5760720" cy="608965"/>
          <wp:effectExtent l="0" t="0" r="0" b="63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A1FC3" w14:textId="77777777" w:rsidR="00C709C5" w:rsidRDefault="003F10E8" w:rsidP="004637BF">
    <w:pPr>
      <w:pStyle w:val="Nagwek"/>
      <w:jc w:val="right"/>
      <w:rPr>
        <w:rFonts w:asciiTheme="minorHAnsi" w:hAnsiTheme="minorHAnsi" w:cstheme="minorHAnsi"/>
        <w:color w:val="000000"/>
        <w:sz w:val="20"/>
        <w:szCs w:val="20"/>
      </w:rPr>
    </w:pP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4DE12D38" w14:textId="77777777" w:rsidR="00C557C7" w:rsidRPr="00C557C7" w:rsidRDefault="003F10E8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9299F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C7"/>
    <w:rsid w:val="00083FC7"/>
    <w:rsid w:val="002D39CF"/>
    <w:rsid w:val="003F10E8"/>
    <w:rsid w:val="009B15CF"/>
    <w:rsid w:val="00BD5A8D"/>
    <w:rsid w:val="00CE2310"/>
    <w:rsid w:val="00F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AD5B-1D70-4F54-87E6-0E95728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68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4668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668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F4668F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F4668F"/>
    <w:pPr>
      <w:ind w:left="720"/>
    </w:pPr>
    <w:rPr>
      <w:rFonts w:eastAsia="SimSu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4668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668F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68F"/>
    <w:rPr>
      <w:vertAlign w:val="superscript"/>
    </w:rPr>
  </w:style>
  <w:style w:type="paragraph" w:styleId="Bezodstpw">
    <w:name w:val="No Spacing"/>
    <w:qFormat/>
    <w:rsid w:val="00F4668F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68F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68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F4668F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F4668F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F4668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668F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68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68F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2</cp:revision>
  <dcterms:created xsi:type="dcterms:W3CDTF">2022-03-18T12:49:00Z</dcterms:created>
  <dcterms:modified xsi:type="dcterms:W3CDTF">2022-03-18T12:49:00Z</dcterms:modified>
</cp:coreProperties>
</file>