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  <w:t>ZAŁĄCZNIK NR 1 DO SWZ</w:t>
            </w:r>
          </w:p>
          <w:p w14:paraId="6C775785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</w:pPr>
          </w:p>
          <w:p w14:paraId="3965688D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 w:eastAsia="en-US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2039F5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74C974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  <w:t>Nr referencyjny nadany sprawie przez Zamawiającego: RG.271.2.1.2021.KM</w:t>
                  </w:r>
                </w:p>
              </w:tc>
            </w:tr>
          </w:tbl>
          <w:p w14:paraId="6088541E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 w:eastAsia="en-US"/>
              </w:rPr>
            </w:pPr>
          </w:p>
        </w:tc>
      </w:tr>
      <w:tr w:rsidR="002039F5" w:rsidRPr="002039F5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E3CEBB4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</w:rPr>
              <w:t>Rozbudowa i przebudowa budynku Ochotniczej Straży Pożarnej w Piekarach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”</w:t>
            </w:r>
          </w:p>
          <w:p w14:paraId="222B194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  1.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dotyczące Zamawiającego:</w:t>
            </w:r>
          </w:p>
          <w:p w14:paraId="6A759E2B" w14:textId="77777777" w:rsidR="00A47C0F" w:rsidRPr="002039F5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Mszczonów</w:t>
            </w:r>
          </w:p>
          <w:p w14:paraId="3D41CE9C" w14:textId="77777777" w:rsidR="00A47C0F" w:rsidRPr="002039F5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siedziba: Plac Piłsudskiego 1, 96-320 Mszczonów</w:t>
            </w:r>
          </w:p>
          <w:p w14:paraId="209FFB3C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3475E7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 Dane dotyczące Wykonawcy:</w:t>
            </w:r>
          </w:p>
          <w:p w14:paraId="2A51C1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1D83EC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84338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3461EF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11E55A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val="de-D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adres e-mail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de-DE"/>
              </w:rPr>
            </w:pPr>
          </w:p>
          <w:p w14:paraId="3E1789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US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US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</w:p>
          <w:p w14:paraId="37AB83B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nr REGON ……………………………………………….…………….……………………………………………………………….</w:t>
            </w:r>
          </w:p>
          <w:p w14:paraId="49E7C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C49FF1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Czy Wykonawca jest</w:t>
            </w:r>
            <w:r w:rsidRPr="002039F5">
              <w:rPr>
                <w:rStyle w:val="Odwoanieprzypisudolnego"/>
                <w:rFonts w:ascii="Times New Roman" w:hAnsi="Times New Roman"/>
                <w:color w:val="0D0D0D" w:themeColor="text1" w:themeTint="F2"/>
                <w:sz w:val="18"/>
                <w:szCs w:val="18"/>
              </w:rPr>
              <w:footnoteReference w:id="1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:</w:t>
            </w:r>
          </w:p>
          <w:p w14:paraId="1DCBD1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F31D60D" w14:textId="22F5687F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="007D1A85"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mikroprzedsiębiorcą</w:t>
            </w:r>
            <w:proofErr w:type="spellEnd"/>
          </w:p>
          <w:p w14:paraId="25ED786E" w14:textId="51897FB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="007D1A85"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małym przedsiębiorcą</w:t>
            </w:r>
          </w:p>
          <w:p w14:paraId="2231E749" w14:textId="206B5ADC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="007D1A85"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średnim przedsiębiorcą</w:t>
            </w:r>
          </w:p>
          <w:p w14:paraId="6F828E6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osobą fizyczną prowadzącą działalność gospodarczą</w:t>
            </w:r>
          </w:p>
          <w:p w14:paraId="7E9D9F5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osobą fizyczną nieprowadzącą działalności gospodarczej</w:t>
            </w:r>
          </w:p>
          <w:p w14:paraId="7FF6C71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osobą prawną</w:t>
            </w:r>
          </w:p>
          <w:p w14:paraId="205C9EA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C3F6DF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3. Zobowiązania Wykonawcy:</w:t>
            </w:r>
          </w:p>
          <w:p w14:paraId="486B96B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6282DF5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3.1. Oferuję wykonanie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zamówienia z</w:t>
            </w:r>
            <w:r w:rsidRPr="002039F5">
              <w:rPr>
                <w:rFonts w:ascii="Times New Roman" w:hAnsi="Times New Roman"/>
                <w:b/>
                <w:noProof/>
                <w:color w:val="0D0D0D" w:themeColor="text1" w:themeTint="F2"/>
                <w:sz w:val="18"/>
                <w:szCs w:val="18"/>
              </w:rPr>
              <w:t>godnie z opisem przedmiotu</w:t>
            </w:r>
            <w:r w:rsidRPr="002039F5">
              <w:rPr>
                <w:rFonts w:ascii="Times New Roman" w:hAnsi="Times New Roman"/>
                <w:b/>
                <w:bCs/>
                <w:noProof/>
                <w:color w:val="0D0D0D" w:themeColor="text1" w:themeTint="F2"/>
                <w:sz w:val="18"/>
                <w:szCs w:val="18"/>
              </w:rPr>
              <w:t xml:space="preserve"> zamówienia określonym w Specyfikacji Warunków Zamówienia (SWZ) wraz z załącznikami, za następującą cenę.</w:t>
            </w:r>
          </w:p>
          <w:p w14:paraId="51BE46FF" w14:textId="77777777" w:rsidR="00A47C0F" w:rsidRPr="002039F5" w:rsidRDefault="00A47C0F" w:rsidP="00320F42">
            <w:pPr>
              <w:pStyle w:val="Tekstpodstawowy3"/>
              <w:rPr>
                <w:noProof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0BB6884B" w14:textId="77777777" w:rsidR="00A47C0F" w:rsidRPr="002039F5" w:rsidRDefault="00A47C0F" w:rsidP="00320F42">
            <w:pPr>
              <w:pStyle w:val="Tekstpodstawowy3"/>
              <w:rPr>
                <w:noProof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74976F0C" w14:textId="77777777" w:rsidR="00A47C0F" w:rsidRPr="002039F5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18"/>
                <w:szCs w:val="18"/>
                <w:lang w:val="pl-PL" w:eastAsia="pl-PL"/>
              </w:rPr>
            </w:pPr>
            <w:r w:rsidRPr="002039F5">
              <w:rPr>
                <w:b/>
                <w:bCs/>
                <w:noProof/>
                <w:color w:val="0D0D0D" w:themeColor="text1" w:themeTint="F2"/>
                <w:sz w:val="18"/>
                <w:szCs w:val="18"/>
                <w:lang w:val="pl-PL" w:eastAsia="pl-PL"/>
              </w:rPr>
              <w:t xml:space="preserve">........................ zł netto </w:t>
            </w:r>
            <w:r w:rsidRPr="002039F5">
              <w:rPr>
                <w:b/>
                <w:bCs/>
                <w:color w:val="0D0D0D" w:themeColor="text1" w:themeTint="F2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708C1C56" w14:textId="77777777" w:rsidR="00A47C0F" w:rsidRPr="002039F5" w:rsidRDefault="00A47C0F" w:rsidP="00320F42">
            <w:pPr>
              <w:pStyle w:val="Tekstpodstawowy3"/>
              <w:rPr>
                <w:noProof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4A280E8C" w14:textId="77777777" w:rsidR="00A47C0F" w:rsidRPr="002039F5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18"/>
                <w:szCs w:val="18"/>
                <w:lang w:val="pl-PL" w:eastAsia="pl-PL"/>
              </w:rPr>
            </w:pPr>
            <w:r w:rsidRPr="002039F5">
              <w:rPr>
                <w:b/>
                <w:bCs/>
                <w:noProof/>
                <w:color w:val="0D0D0D" w:themeColor="text1" w:themeTint="F2"/>
                <w:sz w:val="18"/>
                <w:szCs w:val="18"/>
                <w:lang w:val="pl-PL" w:eastAsia="pl-PL"/>
              </w:rPr>
              <w:t xml:space="preserve">........................ zł brutto </w:t>
            </w:r>
            <w:r w:rsidRPr="002039F5">
              <w:rPr>
                <w:b/>
                <w:bCs/>
                <w:color w:val="0D0D0D" w:themeColor="text1" w:themeTint="F2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7DC2DBB6" w14:textId="77777777" w:rsidR="00A47C0F" w:rsidRPr="002039F5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3773C091" w14:textId="77777777" w:rsidR="00A47C0F" w:rsidRPr="002039F5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18"/>
                <w:szCs w:val="18"/>
                <w:lang w:val="pl-PL" w:eastAsia="pl-PL"/>
              </w:rPr>
            </w:pPr>
            <w:r w:rsidRPr="002039F5">
              <w:rPr>
                <w:bCs/>
                <w:color w:val="0D0D0D" w:themeColor="text1" w:themeTint="F2"/>
                <w:sz w:val="18"/>
                <w:szCs w:val="18"/>
                <w:lang w:val="pl-PL" w:eastAsia="pl-PL"/>
              </w:rPr>
              <w:t>w tym podatek VAT = … %, tj. ……… zł (słownie: ....…………………......................................……….)</w:t>
            </w:r>
          </w:p>
          <w:p w14:paraId="6EAF406E" w14:textId="77777777" w:rsidR="00A47C0F" w:rsidRPr="002039F5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5447C04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3.2. Zgodnie z wymaganiami SWZ oferuję następujące warunki wykonania zamówienia:</w:t>
            </w:r>
          </w:p>
          <w:p w14:paraId="5FA881F7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5E8ECB94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Oferowany przeze mnie okres rękojmi i gwarancji jakości wynosi: ............lat/-a</w:t>
            </w:r>
          </w:p>
          <w:p w14:paraId="2724C75B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i/>
                <w:color w:val="0D0D0D" w:themeColor="text1" w:themeTint="F2"/>
                <w:sz w:val="18"/>
                <w:szCs w:val="18"/>
              </w:rPr>
              <w:t>(należy wpisać: 3 albo 4 albo 5 lat);</w:t>
            </w:r>
          </w:p>
          <w:p w14:paraId="4900B8B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sz w:val="18"/>
                <w:szCs w:val="18"/>
              </w:rPr>
            </w:pPr>
          </w:p>
          <w:p w14:paraId="3BBA0E7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Cs/>
                <w:color w:val="0D0D0D" w:themeColor="text1" w:themeTint="F2"/>
                <w:sz w:val="18"/>
                <w:szCs w:val="18"/>
              </w:rPr>
              <w:t xml:space="preserve">3.3.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Oświadczam, iż akceptujemy warunki płatności wskazane w SWZ oraz we wzorze umowy. </w:t>
            </w:r>
          </w:p>
          <w:p w14:paraId="6BCA56A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3.4. Oświadczam, ze akceptujemy termin realizacji zamówienia wskazany w SWZ.</w:t>
            </w:r>
          </w:p>
          <w:p w14:paraId="4C6B39E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89A43A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4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.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Oświadczenia</w:t>
            </w:r>
          </w:p>
          <w:p w14:paraId="6121BEC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Oświadczamy, że:</w:t>
            </w:r>
          </w:p>
          <w:p w14:paraId="66A1783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1) w cenie naszej oferty zostały uwzględnione wszystkie koszty wykonania zamówienia;</w:t>
            </w:r>
          </w:p>
          <w:p w14:paraId="5B8EBE1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2) zapoznaliśmy się ze Specyfikacją Warunków Zamówienia i akceptujemy warunki w niej zawarte;</w:t>
            </w:r>
          </w:p>
          <w:p w14:paraId="0E1F2A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3) uzyskaliśmy wszelkie informacje niezbędne do prawidłowego przygotowania i złożenia niniejszej oferty.</w:t>
            </w:r>
          </w:p>
          <w:p w14:paraId="5CAD9E61" w14:textId="6C0595A4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jesteśmy związani niniejszą ofertą do dnia upływu terminu składnia ofert do dnia </w:t>
            </w:r>
            <w:r w:rsidR="00E858DB" w:rsidRPr="00FF790F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="00C02334" w:rsidRPr="00FF790F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FF790F">
              <w:rPr>
                <w:rFonts w:ascii="Times New Roman" w:hAnsi="Times New Roman"/>
                <w:color w:val="FF0000"/>
                <w:sz w:val="18"/>
                <w:szCs w:val="18"/>
              </w:rPr>
              <w:t>.04.2021 r.;</w:t>
            </w:r>
          </w:p>
          <w:p w14:paraId="0BA1C61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6) oświadczam, że wypełniłem obowiązki informacyjne przewidziane w art. 13 lub art. 14 RODO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footnoteReference w:id="2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7) oświadczam, że 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u w:val="single"/>
              </w:rPr>
              <w:t>właściwe zaznaczyć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):</w:t>
            </w:r>
          </w:p>
          <w:p w14:paraId="1CFD40E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wybór oferty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nie będzie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prowadzić do powstania u Zamawiającego obowiązku podatkowego;</w:t>
            </w:r>
          </w:p>
          <w:p w14:paraId="3AAEDD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wybór oferty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będzie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2039F5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2039F5" w:rsidRPr="002039F5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2039F5" w:rsidRPr="002039F5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434EBD0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EB59C1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,</w:t>
            </w:r>
            <w:r w:rsidRPr="002039F5">
              <w:rPr>
                <w:rStyle w:val="Odwoanieprzypisudolnego"/>
                <w:rFonts w:ascii="Times New Roman" w:hAnsi="Times New Roman"/>
                <w:color w:val="0D0D0D" w:themeColor="text1" w:themeTint="F2"/>
                <w:sz w:val="18"/>
                <w:szCs w:val="18"/>
              </w:rPr>
              <w:footnoteReference w:id="3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  <w:bookmarkEnd w:id="1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Stawka podatku, zgodnie z wiedzą Wykonawcy ……%</w:t>
            </w:r>
          </w:p>
          <w:p w14:paraId="5831F83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Uwaga.</w:t>
            </w:r>
          </w:p>
          <w:p w14:paraId="100B67D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W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przypadku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bookmarkEnd w:id="2"/>
          <w:p w14:paraId="0244249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5.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  <w:t>Zobowiązania w przypadku przyznania zamówienia:</w:t>
            </w:r>
          </w:p>
          <w:p w14:paraId="0B3C0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zobowiązujemy się do zawarcia umowy w miejscu i terminie wyznaczonym przez Zamawiającego;</w:t>
            </w:r>
          </w:p>
          <w:p w14:paraId="19DF734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zobowiązujemy się do zabezpieczenia należytego wykonania umowy w wysokości 5 % ceny ofertowej brutto;</w:t>
            </w:r>
          </w:p>
          <w:p w14:paraId="2C56FC2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D6BA6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6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Podwykonawcy:</w:t>
            </w:r>
          </w:p>
          <w:p w14:paraId="75E142B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należy podać dane proponowanych podwykonawców tj. firmy podwykonawców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DC9D76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zamierzam powierzyć poniższe części zamówienia:</w:t>
            </w:r>
          </w:p>
          <w:p w14:paraId="2359C6B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6291FB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2B2830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5596B5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7.       Zasoby innych podmiotów: </w:t>
            </w:r>
          </w:p>
          <w:p w14:paraId="5277297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407DA92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Warunek udziału w postępowaniu: ...............................................................................</w:t>
            </w:r>
          </w:p>
          <w:p w14:paraId="2FCFBDA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2039F5" w:rsidRDefault="00A47C0F" w:rsidP="00320F42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 w:eastAsia="ar-SA"/>
              </w:rPr>
            </w:pPr>
          </w:p>
          <w:p w14:paraId="7BA00447" w14:textId="77777777" w:rsidR="00A47C0F" w:rsidRPr="002039F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  <w:t xml:space="preserve">   8.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2039F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136E9F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9.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2039F5">
              <w:rPr>
                <w:rStyle w:val="Odwoanieprzypisudolnego"/>
                <w:rFonts w:ascii="Times New Roman" w:hAnsi="Times New Roman"/>
                <w:color w:val="0D0D0D" w:themeColor="text1" w:themeTint="F2"/>
                <w:sz w:val="18"/>
                <w:szCs w:val="18"/>
              </w:rPr>
              <w:footnoteReference w:id="4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14:paraId="52BAF9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A0D3EF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14:paraId="1934F3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AF3A20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14:paraId="4F9C3A9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14:paraId="59E1977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DFEF8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14:paraId="3276ADD0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w imieniu Wykonawcy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</w:tbl>
    <w:p w14:paraId="4F85EC35" w14:textId="4381056A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7B988B3" w14:textId="33BE290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389789" w14:textId="131A19C5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B5B5A7A" w14:textId="2AAAF83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009C5B" w14:textId="3E7B5B7A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D711A15" w14:textId="17026B6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DF04BD" w14:textId="50C5BAF3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A1D285" w14:textId="771614C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527F5AE" w14:textId="0908D08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234AD5A" w14:textId="29EB152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A9799F7" w14:textId="64FA6AE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5E4E9E6" w14:textId="69EE1AA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E8193D8" w14:textId="7C11A61F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1EFFC0" w14:textId="5C4658C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1C84640" w14:textId="4B3BC01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E443C91" w14:textId="2AD47233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2DDB1B" w14:textId="013B66B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EE02E08" w14:textId="5952C18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6D7F897" w14:textId="3668A5C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7AD875B" w14:textId="072E9EC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28D0CC9" w14:textId="1830371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CBF20F1" w14:textId="1B5F630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5666366" w14:textId="34001CD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5E52D3" w14:textId="549C146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2C7DCFC" w14:textId="4875650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AB24B5C" w14:textId="0501FCA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845C87D" w14:textId="682943FE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2224649" w14:textId="47EF1E4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B69A01A" w14:textId="5E2FC72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F82ED5" w14:textId="71299165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2BBBEBC" w14:textId="579113A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3AADF74" w14:textId="7D4B486B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2624A3" w14:textId="6E584D1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9351D0" w14:textId="4AB6713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421AD28" w14:textId="2AFCCC7F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F3DEC5E" w14:textId="45A1AFE2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E553DB" w14:textId="06CEE1D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9BA8A16" w14:textId="14504270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11915C" w14:textId="4B026BF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6F57C29" w14:textId="02A9140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B720FEF" w14:textId="51DA10E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5C8416B" w14:textId="5E82803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F7E59E2" w14:textId="3D4B1602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4981B94" w14:textId="5A66AFDE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075ACD8" w14:textId="2D74A21A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E7B8BCB" w14:textId="14AEEE7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FF5806" w14:textId="7FE09D4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FE37A8" w14:textId="41AA0EE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40AC32F" w14:textId="1BEEA0F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A1003D" w14:textId="3792F0F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32EE2D" w14:textId="0BE801E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E9DAE51" w14:textId="62354A7E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77A149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039F5" w:rsidRPr="002039F5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</w:p>
          <w:p w14:paraId="1469DEE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Pzp</w:t>
            </w:r>
            <w:proofErr w:type="spellEnd"/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)</w:t>
            </w:r>
          </w:p>
          <w:p w14:paraId="40E203F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9BF57E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7C9CEB3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14:paraId="2AF8D887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27977F66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79FF23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1. ZAMAWIAJĄCY:</w:t>
            </w:r>
          </w:p>
          <w:p w14:paraId="4BF09000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  <w:lang w:eastAsia="pl-PL"/>
              </w:rPr>
              <w:t>Plac Piłsudskiego 1, 96-320 Mszczonów</w:t>
            </w:r>
          </w:p>
          <w:p w14:paraId="66D1279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WYKONAWCA:</w:t>
            </w:r>
          </w:p>
          <w:p w14:paraId="00E8B2A9" w14:textId="762ADFA4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….....</w:t>
            </w:r>
          </w:p>
          <w:p w14:paraId="7A1AB8F6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6E369EB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2E1DCA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DDA5A77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 potrzeby postępowania o udzielenie zamówienia publicznego pn. „Rozbudowa i przebudowa budynku Ochotniczej Straży Pożarnej w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Piekarach”, oświadczam że:</w:t>
            </w:r>
          </w:p>
          <w:p w14:paraId="4CCD6DBB" w14:textId="77777777" w:rsidR="00A47C0F" w:rsidRPr="002039F5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Wykonawca…………………….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nazwa i adres Wykonawcy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6A9F587" w14:textId="77777777" w:rsidR="00A47C0F" w:rsidRPr="002039F5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Wykonawca…………………….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nazwa i adres Wykonawcy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2039F5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3182B97F" w14:textId="77777777" w:rsidR="00A47C0F" w:rsidRPr="002039F5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Wykonawca…………………….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nazwa i adres Wykonawcy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8659D84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0D5888A1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87E3A65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…………………………………………</w:t>
            </w:r>
          </w:p>
          <w:p w14:paraId="3D92E71E" w14:textId="77777777" w:rsidR="00A47C0F" w:rsidRPr="002039F5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>(podpis)</w:t>
            </w:r>
          </w:p>
          <w:p w14:paraId="47B94D1A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76908E90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DD16" w14:textId="77777777" w:rsidR="00A47C0F" w:rsidRDefault="00A47C0F" w:rsidP="00A47C0F">
      <w:pPr>
        <w:spacing w:after="0" w:line="240" w:lineRule="auto"/>
      </w:pPr>
      <w:r>
        <w:separator/>
      </w:r>
    </w:p>
  </w:endnote>
  <w:endnote w:type="continuationSeparator" w:id="0">
    <w:p w14:paraId="2566C65F" w14:textId="77777777" w:rsidR="00A47C0F" w:rsidRDefault="00A47C0F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ED692" w14:textId="77777777" w:rsidR="00A47C0F" w:rsidRDefault="00A47C0F" w:rsidP="00A47C0F">
      <w:pPr>
        <w:spacing w:after="0" w:line="240" w:lineRule="auto"/>
      </w:pPr>
      <w:r>
        <w:separator/>
      </w:r>
    </w:p>
  </w:footnote>
  <w:footnote w:type="continuationSeparator" w:id="0">
    <w:p w14:paraId="5519DB0E" w14:textId="77777777" w:rsidR="00A47C0F" w:rsidRDefault="00A47C0F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</w:rPr>
      </w:pPr>
      <w:r w:rsidRPr="00B5587B">
        <w:rPr>
          <w:rFonts w:ascii="Times New Roman" w:hAnsi="Times New Roman"/>
          <w:color w:val="0D0D0D" w:themeColor="text1" w:themeTint="F2"/>
          <w:sz w:val="14"/>
          <w:szCs w:val="14"/>
          <w:vertAlign w:val="superscript"/>
          <w:lang w:eastAsia="en-GB"/>
        </w:rPr>
        <w:t>1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właściwe zaznaczyć: Mikroprzedsiębior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–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,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ły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–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,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nie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jest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mikroprzedsiębior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cą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 xml:space="preserve">i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–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,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nie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jest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mikroprzedsiębior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cą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ani małym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cą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i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zatrudnia mniej niż 250 osób </w:t>
      </w:r>
      <w:r w:rsidRPr="00B5587B">
        <w:rPr>
          <w:rFonts w:ascii="Times New Roman" w:hAnsi="Times New Roman"/>
          <w:bCs/>
          <w:color w:val="0D0D0D" w:themeColor="text1" w:themeTint="F2"/>
          <w:sz w:val="14"/>
          <w:szCs w:val="14"/>
          <w:lang w:eastAsia="en-GB"/>
        </w:rPr>
        <w:t>i kt</w:t>
      </w:r>
      <w:r w:rsidRPr="00B5587B">
        <w:rPr>
          <w:rFonts w:ascii="Times New Roman" w:hAnsi="Times New Roman"/>
          <w:bCs/>
          <w:color w:val="0D0D0D" w:themeColor="text1" w:themeTint="F2"/>
          <w:sz w:val="14"/>
          <w:szCs w:val="14"/>
          <w:lang w:val="pl-PL" w:eastAsia="en-GB"/>
        </w:rPr>
        <w:t>órego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roczny obrót nie przekracza 50 milionów EUR lub</w:t>
      </w:r>
      <w:r w:rsidRPr="00B5587B">
        <w:rPr>
          <w:rFonts w:ascii="Times New Roman" w:hAnsi="Times New Roman"/>
          <w:i/>
          <w:color w:val="0D0D0D" w:themeColor="text1" w:themeTint="F2"/>
          <w:sz w:val="14"/>
          <w:szCs w:val="14"/>
          <w:lang w:eastAsia="en-GB"/>
        </w:rPr>
        <w:t xml:space="preserve">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roczna suma bilansowa nie przekracza 43 milionów EUR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B5587B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Style w:val="Odwoanieprzypisudolnego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bookmarkStart w:id="3" w:name="_Hlk32823203"/>
      <w:r w:rsidRPr="00B5587B">
        <w:rPr>
          <w:rFonts w:ascii="Times New Roman" w:hAnsi="Times New Roman"/>
          <w:color w:val="0D0D0D" w:themeColor="text1" w:themeTint="F2"/>
          <w:sz w:val="16"/>
          <w:szCs w:val="16"/>
          <w:vertAlign w:val="superscript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vertAlign w:val="superscript"/>
        </w:rPr>
        <w:t xml:space="preserve"> 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• wewnątrzwspólnotowego nabycia towarów,</w:t>
      </w:r>
    </w:p>
    <w:p w14:paraId="478A0039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  <w:t>.</w:t>
      </w:r>
    </w:p>
    <w:p w14:paraId="1437618D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  <w:t>225 ust 1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ustawy Pzp.</w:t>
      </w:r>
      <w:bookmarkEnd w:id="3"/>
    </w:p>
    <w:p w14:paraId="2BA625B5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*niepotrzebne skreślić </w:t>
      </w:r>
    </w:p>
  </w:footnote>
  <w:footnote w:id="4">
    <w:p w14:paraId="20014F2C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</w:pPr>
      <w:r w:rsidRPr="00B5587B">
        <w:rPr>
          <w:rStyle w:val="Odwoanieprzypisudolnego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B5587B">
          <w:rPr>
            <w:rStyle w:val="Hipercze"/>
            <w:rFonts w:ascii="Times New Roman" w:hAnsi="Times New Roman"/>
            <w:color w:val="0D0D0D" w:themeColor="text1" w:themeTint="F2"/>
            <w:sz w:val="16"/>
            <w:szCs w:val="16"/>
            <w:u w:val="none"/>
          </w:rPr>
          <w:t>ustawy</w:t>
        </w:r>
      </w:hyperlink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  <w:t xml:space="preserve">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2039F5"/>
    <w:rsid w:val="003037C4"/>
    <w:rsid w:val="007D1A85"/>
    <w:rsid w:val="008E2265"/>
    <w:rsid w:val="0092204D"/>
    <w:rsid w:val="00A47C0F"/>
    <w:rsid w:val="00B5587B"/>
    <w:rsid w:val="00C02334"/>
    <w:rsid w:val="00E81E58"/>
    <w:rsid w:val="00E858DB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10</cp:revision>
  <dcterms:created xsi:type="dcterms:W3CDTF">2021-02-23T10:43:00Z</dcterms:created>
  <dcterms:modified xsi:type="dcterms:W3CDTF">2021-03-08T12:10:00Z</dcterms:modified>
</cp:coreProperties>
</file>