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F46" w14:textId="1A4BF3DF" w:rsidR="00E54D7A" w:rsidRDefault="004F0C83" w:rsidP="004F0C83">
      <w:pPr>
        <w:pStyle w:val="Nagwek"/>
        <w:jc w:val="both"/>
      </w:pPr>
      <w:bookmarkStart w:id="0" w:name="_Hlk69985681"/>
      <w:r w:rsidRPr="001D5E61">
        <w:rPr>
          <w:rFonts w:ascii="Trebuchet MS" w:hAnsi="Trebuchet MS"/>
          <w:b/>
        </w:rPr>
        <w:t>WTI.271.2.</w:t>
      </w:r>
      <w:r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  <w:r>
        <w:rPr>
          <w:rFonts w:ascii="Trebuchet MS" w:hAnsi="Trebuchet MS"/>
          <w:b/>
        </w:rPr>
        <w:t xml:space="preserve">                                    </w:t>
      </w:r>
      <w:r w:rsidR="0083794E">
        <w:t>Załącznik nr 1 do Formularza oferty</w:t>
      </w:r>
      <w:r w:rsidR="0083794E">
        <w:br/>
      </w:r>
    </w:p>
    <w:p w14:paraId="49692AE8" w14:textId="0395B206" w:rsidR="0083794E" w:rsidRDefault="0083794E" w:rsidP="0083794E">
      <w:pPr>
        <w:jc w:val="center"/>
        <w:rPr>
          <w:b/>
          <w:bCs/>
        </w:rPr>
      </w:pPr>
      <w:r w:rsidRPr="0083794E">
        <w:rPr>
          <w:b/>
          <w:bCs/>
        </w:rPr>
        <w:t>Wyceniony Wykaz Elementów Rozliczeniowych</w:t>
      </w:r>
    </w:p>
    <w:p w14:paraId="707694C1" w14:textId="591BDB75" w:rsidR="00CB39CC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A17E3E">
        <w:rPr>
          <w:rFonts w:ascii="Trebuchet MS" w:hAnsi="Trebuchet MS" w:cs="Arial"/>
          <w:b/>
          <w:bCs/>
        </w:rPr>
        <w:t>Zadanie nr 1</w:t>
      </w:r>
      <w:r w:rsidRPr="004F01E7">
        <w:rPr>
          <w:rFonts w:ascii="Trebuchet MS" w:hAnsi="Trebuchet MS" w:cs="Arial"/>
        </w:rPr>
        <w:t xml:space="preserve">: </w:t>
      </w:r>
      <w:r w:rsidRPr="0023651F">
        <w:rPr>
          <w:rFonts w:ascii="Trebuchet MS" w:hAnsi="Trebuchet MS" w:cs="Arial"/>
          <w:b/>
          <w:bCs/>
        </w:rPr>
        <w:t xml:space="preserve">„Budowa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>ul. Czarnoleska (kolonia Nowa Łąka)</w:t>
      </w:r>
      <w:r w:rsidRPr="0023651F">
        <w:rPr>
          <w:rFonts w:ascii="Trebuchet MS" w:hAnsi="Trebuchet MS" w:cs="Arial"/>
          <w:b/>
          <w:bCs/>
        </w:rPr>
        <w:t>”.</w:t>
      </w:r>
    </w:p>
    <w:p w14:paraId="6A06A935" w14:textId="07DAD052" w:rsidR="004F0C83" w:rsidRPr="004F01E7" w:rsidRDefault="00CB39CC" w:rsidP="004F0C8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br/>
      </w: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CB39CC" w:rsidRPr="00CB39CC" w14:paraId="14EB0D3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3F96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" w:name="_Hlk101531508"/>
            <w:r w:rsidRPr="00CB39CC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/>
              </w:rPr>
              <w:t xml:space="preserve">                          </w:t>
            </w: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15B1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E39E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Wartość robót </w:t>
            </w:r>
          </w:p>
          <w:p w14:paraId="748106B4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(brutto)</w:t>
            </w:r>
          </w:p>
        </w:tc>
      </w:tr>
      <w:tr w:rsidR="00CB39CC" w:rsidRPr="00CB39CC" w14:paraId="3661F81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F17E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2193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E417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306F5FE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1506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72A1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Opracowanie kompletnej dokumentacji projektowej wraz z opiniami, uzgodnieniami i decyzjami</w:t>
            </w:r>
            <w:r w:rsidRPr="00CB39C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 szczegółowych zestawień rzeczowo-finansowych.</w:t>
            </w:r>
          </w:p>
          <w:p w14:paraId="0BF9501A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(wartość brutto nie może przekraczać 5</w:t>
            </w:r>
            <w:r w:rsidRPr="00CB39CC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9F1A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C1EA85A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F2D3A92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552CBD84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07C8F1A1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BAF3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</w:t>
            </w: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CA6D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629A2C0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Nadzór autorski </w:t>
            </w:r>
            <w:r w:rsidRPr="00CB39CC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0655497D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FA8F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6AF69FD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7160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3915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CB39CC" w:rsidRPr="00CB39CC" w14:paraId="10D8FC3D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B4D5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173B" w14:textId="77777777" w:rsidR="00CB39CC" w:rsidRPr="00CB39CC" w:rsidRDefault="00CB39CC" w:rsidP="00CB39CC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3A0D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010D2855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58D8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4883" w14:textId="77777777" w:rsidR="00CB39CC" w:rsidRPr="00CB39CC" w:rsidRDefault="00CB39CC" w:rsidP="00CB39CC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8EBF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5F9293BF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EA6A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DE4CA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D733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5C593DC4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AE686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57E2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Budowa sieci kanalizacji sanitarnej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2B3B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4B1B35B4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5F0B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216D8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Budowa przyłączy kanalizacyjnych (</w:t>
            </w:r>
            <w:proofErr w:type="spellStart"/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przykanalików</w:t>
            </w:r>
            <w:proofErr w:type="spellEnd"/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1AE3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3EAB5833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81FEA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58ED" w14:textId="77777777" w:rsidR="00CB39CC" w:rsidRPr="00CB39CC" w:rsidRDefault="00CB39CC" w:rsidP="00CB39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Budowę studni kanalizacyjnych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854A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61B2C86E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8115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BD353" w14:textId="77777777" w:rsidR="00CB39CC" w:rsidRPr="00CB39CC" w:rsidRDefault="00CB39CC" w:rsidP="00CB39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Budowa pompowni ścieków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090C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24617D1F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1135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F1A6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Budowa rurociągu tłocznego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4D83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1F5E354F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E2A1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288F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C945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5FEACE05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D7FC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DD8E7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0796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4970A16C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E8F6D" w14:textId="77777777" w:rsidR="00CB39CC" w:rsidRPr="00CB39CC" w:rsidRDefault="00CB39CC" w:rsidP="00CB39C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1ADE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0ED7FDC" w14:textId="77777777" w:rsidR="00CB39CC" w:rsidRPr="00CB39CC" w:rsidRDefault="00CB39CC" w:rsidP="00CB39CC">
      <w:pPr>
        <w:tabs>
          <w:tab w:val="left" w:pos="63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324EC34F" w14:textId="77777777" w:rsidR="00CB39CC" w:rsidRPr="00CB39CC" w:rsidRDefault="00CB39CC" w:rsidP="00CB39CC">
      <w:pPr>
        <w:tabs>
          <w:tab w:val="left" w:pos="6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B39CC">
        <w:rPr>
          <w:rFonts w:ascii="Arial" w:eastAsia="Arial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CB39CC">
        <w:rPr>
          <w:rFonts w:ascii="Arial" w:eastAsia="Times New Roman" w:hAnsi="Arial" w:cs="Arial"/>
          <w:kern w:val="1"/>
          <w:sz w:val="20"/>
          <w:szCs w:val="20"/>
          <w:lang w:eastAsia="zh-CN"/>
        </w:rPr>
        <w:t>Słownie zł (brutto):</w:t>
      </w:r>
      <w:r w:rsidRPr="00CB39CC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 xml:space="preserve">      </w:t>
      </w:r>
    </w:p>
    <w:p w14:paraId="12A783DF" w14:textId="77777777" w:rsidR="00CB39CC" w:rsidRPr="00CB39CC" w:rsidRDefault="00CB39CC" w:rsidP="00CB39CC">
      <w:pPr>
        <w:tabs>
          <w:tab w:val="left" w:pos="6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B39CC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14:paraId="3DD27B84" w14:textId="77777777" w:rsidR="00A7159E" w:rsidRDefault="00A7159E" w:rsidP="004F0C83">
      <w:pPr>
        <w:spacing w:line="276" w:lineRule="auto"/>
        <w:jc w:val="both"/>
        <w:rPr>
          <w:rFonts w:ascii="Trebuchet MS" w:hAnsi="Trebuchet MS" w:cs="Arial"/>
          <w:u w:val="single"/>
        </w:rPr>
      </w:pPr>
    </w:p>
    <w:bookmarkEnd w:id="1"/>
    <w:p w14:paraId="363CD516" w14:textId="1509A1C2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2D8F48CC" w14:textId="10EEA35F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2DFE34DA" w14:textId="0C3E68AA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5141F096" w14:textId="69B7987C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4361BFC3" w14:textId="18067934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4B647FCE" w14:textId="77777777" w:rsidR="00CB39CC" w:rsidRPr="004F01E7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56C77526" w14:textId="4D81B8E9" w:rsidR="004F0C83" w:rsidRPr="004F01E7" w:rsidRDefault="004F0C83" w:rsidP="004F0C83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t>Zadanie nr 2</w:t>
      </w:r>
      <w:r w:rsidRPr="004F01E7">
        <w:rPr>
          <w:rFonts w:ascii="Trebuchet MS" w:hAnsi="Trebuchet MS" w:cs="Arial"/>
        </w:rPr>
        <w:t>:</w:t>
      </w:r>
      <w:r w:rsidRPr="0023651F">
        <w:rPr>
          <w:rFonts w:ascii="Trebuchet MS" w:hAnsi="Trebuchet MS" w:cs="Arial"/>
          <w:b/>
          <w:bCs/>
        </w:rPr>
        <w:t xml:space="preserve">„Roboty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>ul. Radosna (kolonia Radocha)</w:t>
      </w:r>
      <w:r w:rsidRPr="0023651F">
        <w:rPr>
          <w:rFonts w:ascii="Trebuchet MS" w:hAnsi="Trebuchet MS" w:cs="Arial"/>
          <w:b/>
          <w:bCs/>
        </w:rPr>
        <w:t>”.</w:t>
      </w:r>
    </w:p>
    <w:p w14:paraId="1B000A54" w14:textId="1BAA3188" w:rsidR="00CB39CC" w:rsidRPr="00A7159E" w:rsidRDefault="00CB39CC" w:rsidP="00CB39CC">
      <w:pPr>
        <w:spacing w:line="276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br/>
      </w: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CB39CC" w14:paraId="3EA7645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8EEE9" w14:textId="77777777" w:rsidR="00CB39CC" w:rsidRDefault="00CB39CC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5BE6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7F1E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53855F57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CB39CC" w14:paraId="1EDF417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78B5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9172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8626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491DB1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3329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DA50D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6B91D8FC" w14:textId="77777777" w:rsidR="00CB39CC" w:rsidRPr="006F1718" w:rsidRDefault="00CB39CC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1FA6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B5116EB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0E919A1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988EA51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165A466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4F57" w14:textId="77777777" w:rsidR="00CB39CC" w:rsidRDefault="00CB39CC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A042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7BEF425" w14:textId="77777777" w:rsidR="00CB39CC" w:rsidRPr="00A7159E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060F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00CAD9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351C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314B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CB39CC" w14:paraId="3A6B2C68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D2FA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3806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03C9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4BFE4CF8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6B52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04F3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C826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12315FE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A6E6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B979" w14:textId="77777777" w:rsidR="00CB39CC" w:rsidRDefault="00CB39CC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A7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052D8BA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B106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27D7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5C3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4B51507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8D4A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020E2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3F24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FA9D915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9C4A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C8830" w14:textId="77777777" w:rsidR="00CB39CC" w:rsidRDefault="00CB39CC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9A51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5668CFC5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FBA8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82DC7" w14:textId="77777777" w:rsidR="00CB39CC" w:rsidRDefault="00CB39CC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Naprawa obiektu inżynierskiego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0BA7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4F2F6A7E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AB0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26E7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5E9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45D43260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35BE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BAF49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679F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30C6A13B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7120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DA2D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CC6F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29EECF4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42548" w14:textId="77777777" w:rsidR="00CB39CC" w:rsidRDefault="00CB39CC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149F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5F53AA4" w14:textId="77777777" w:rsidR="00CB39CC" w:rsidRDefault="00CB39CC" w:rsidP="00CB39CC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2BD74B91" w14:textId="77777777" w:rsidR="00CB39CC" w:rsidRDefault="00CB39CC" w:rsidP="00CB39CC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4C79897D" w14:textId="1035AE72" w:rsidR="00A7159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7672087A" w14:textId="0FBC31F3" w:rsidR="00CB39CC" w:rsidRDefault="00CB39CC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41D4F40B" w14:textId="21A32FC0" w:rsidR="00CB39CC" w:rsidRDefault="00CB39CC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0C6BA5DB" w14:textId="77777777" w:rsidR="00CB39CC" w:rsidRPr="00A17E3E" w:rsidRDefault="00CB39CC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5CEA09B6" w14:textId="0611843D" w:rsidR="009A7B3E" w:rsidRPr="004F01E7" w:rsidRDefault="009A7B3E" w:rsidP="009A7B3E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lastRenderedPageBreak/>
        <w:t>Zadanie nr 2</w:t>
      </w:r>
      <w:r w:rsidRPr="004F01E7">
        <w:rPr>
          <w:rFonts w:ascii="Trebuchet MS" w:hAnsi="Trebuchet MS" w:cs="Arial"/>
        </w:rPr>
        <w:t>:</w:t>
      </w:r>
      <w:r w:rsidRPr="0023651F">
        <w:rPr>
          <w:rFonts w:ascii="Trebuchet MS" w:hAnsi="Trebuchet MS" w:cs="Arial"/>
          <w:b/>
          <w:bCs/>
        </w:rPr>
        <w:t xml:space="preserve">„Roboty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>ul. Radosna (kolonia Radocha)</w:t>
      </w:r>
      <w:r w:rsidRPr="0023651F">
        <w:rPr>
          <w:rFonts w:ascii="Trebuchet MS" w:hAnsi="Trebuchet MS" w:cs="Arial"/>
          <w:b/>
          <w:bCs/>
        </w:rPr>
        <w:t>”.</w:t>
      </w:r>
    </w:p>
    <w:p w14:paraId="3698865A" w14:textId="4F7368DE" w:rsidR="004F0C83" w:rsidRDefault="00CB39CC" w:rsidP="004F0C83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CB39CC" w14:paraId="474DE52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A36D" w14:textId="77777777" w:rsidR="00CB39CC" w:rsidRDefault="00CB39CC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4073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49ED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7DD3F43E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CB39CC" w14:paraId="0921AB9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37E0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3CC7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852B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38EB50B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D26A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116F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5D8AC2F0" w14:textId="77777777" w:rsidR="00CB39CC" w:rsidRPr="006F1718" w:rsidRDefault="00CB39CC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5571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D8BAB3D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2351F2C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AF9B6EC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37B6737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E27B" w14:textId="77777777" w:rsidR="00CB39CC" w:rsidRDefault="00CB39CC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6165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369624A" w14:textId="77777777" w:rsidR="00CB39CC" w:rsidRPr="006F1718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5CECA1CC" w14:textId="77777777" w:rsidR="00CB39CC" w:rsidRDefault="00CB39CC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050B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645275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F7BD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FC41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CB39CC" w14:paraId="5135AB97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6417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38944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D769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7A29DDD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48E89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C69B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01ED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F9F1176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0D09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405BC" w14:textId="77777777" w:rsidR="00CB39CC" w:rsidRDefault="00CB39CC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D39D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64D5F95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DD7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70DE7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3CAC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1301EBB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D3C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8FA2" w14:textId="77777777" w:rsidR="00CB39CC" w:rsidRDefault="00CB39CC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EEC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204C52FF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C3C1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7218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D84A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064443E1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8B863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66D5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F469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9CB1623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B927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7B94D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984A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9889CBE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32F3" w14:textId="77777777" w:rsidR="00CB39CC" w:rsidRDefault="00CB39CC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8665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8E4BDEC" w14:textId="77777777" w:rsidR="00CB39CC" w:rsidRDefault="00CB39CC" w:rsidP="00CB39CC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0A56EAB1" w14:textId="77777777" w:rsidR="00CB39CC" w:rsidRDefault="00CB39CC" w:rsidP="00CB39CC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29E3C3B2" w14:textId="4AF6EEF4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7E39D816" w14:textId="0C23AED8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FF748D8" w14:textId="5CB25F08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1F4AA92" w14:textId="624075C2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DF281B2" w14:textId="3B666AEC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320B0BB" w14:textId="7828DD55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2BFF931" w14:textId="29C7BB9F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E758F09" w14:textId="77777777" w:rsidR="009A7B3E" w:rsidRPr="004F01E7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466FE78" w14:textId="30F8E0B5" w:rsidR="004F0C83" w:rsidRPr="004F01E7" w:rsidRDefault="004F0C83" w:rsidP="004F0C83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t>Zadanie nr 3</w:t>
      </w:r>
      <w:r w:rsidRPr="0023651F">
        <w:rPr>
          <w:rFonts w:ascii="Trebuchet MS" w:hAnsi="Trebuchet MS" w:cs="Arial"/>
          <w:b/>
          <w:bCs/>
        </w:rPr>
        <w:t xml:space="preserve">: „Budowa kanalizacji i 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 xml:space="preserve">ul. Jagodowa </w:t>
      </w:r>
      <w:r w:rsidR="00D4268E">
        <w:rPr>
          <w:rFonts w:ascii="Trebuchet MS" w:hAnsi="Trebuchet MS" w:cs="Arial"/>
          <w:b/>
          <w:bCs/>
        </w:rPr>
        <w:br/>
      </w:r>
      <w:r w:rsidR="00D4268E" w:rsidRPr="00D4268E">
        <w:rPr>
          <w:rFonts w:ascii="Trebuchet MS" w:hAnsi="Trebuchet MS" w:cs="Arial"/>
          <w:b/>
          <w:bCs/>
        </w:rPr>
        <w:t>i Starowiejska (kolonia Stara Wieś)</w:t>
      </w:r>
      <w:r w:rsidRPr="0023651F">
        <w:rPr>
          <w:rFonts w:ascii="Trebuchet MS" w:hAnsi="Trebuchet MS" w:cs="Arial"/>
          <w:b/>
          <w:bCs/>
        </w:rPr>
        <w:t>”.</w:t>
      </w:r>
    </w:p>
    <w:p w14:paraId="6D9C6ACE" w14:textId="19836EB3" w:rsidR="00A7159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10A6CC5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03513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0FED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FE8E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368E6AD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6E9BC69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416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FD20F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4CAA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22647DA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38F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75CF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70E68AF8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4733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CAE5A27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7C54FDB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7953530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D489961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F7918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7426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C7594E4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75DDECC8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9B88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4BD6FDE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0A6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2940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0E5E4F5B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9559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64A31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11D8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9714E13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1F4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738F0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22B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24D8A3B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2F8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2FC7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D34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8CE011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CFD2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8CDF6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1576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4043479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DC8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4BC40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A63C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46E8109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D65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3713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C1D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9FC60D5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17C0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106A8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0FB5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57609DD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8932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1763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EAB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917C4BB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51591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0A94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FE3023E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D9C2DE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471576EB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623A8BDD" w14:textId="45F73270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3756D6A5" w14:textId="19753742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40D5A51C" w14:textId="5F2BFD9C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35AD2CBA" w14:textId="4F99BA5B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578F0648" w14:textId="24F0CE1A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63E62EC6" w14:textId="21BEAEED" w:rsidR="009A7B3E" w:rsidRPr="004F01E7" w:rsidRDefault="009A7B3E" w:rsidP="009A7B3E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t>Zadanie nr 3</w:t>
      </w:r>
      <w:r w:rsidRPr="0023651F">
        <w:rPr>
          <w:rFonts w:ascii="Trebuchet MS" w:hAnsi="Trebuchet MS" w:cs="Arial"/>
          <w:b/>
          <w:bCs/>
        </w:rPr>
        <w:t xml:space="preserve">: „Budowa kanalizacji i 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 xml:space="preserve">ul. Jagodowa </w:t>
      </w:r>
      <w:r w:rsidR="00D4268E">
        <w:rPr>
          <w:rFonts w:ascii="Trebuchet MS" w:hAnsi="Trebuchet MS" w:cs="Arial"/>
          <w:b/>
          <w:bCs/>
        </w:rPr>
        <w:br/>
      </w:r>
      <w:r w:rsidR="00D4268E" w:rsidRPr="00D4268E">
        <w:rPr>
          <w:rFonts w:ascii="Trebuchet MS" w:hAnsi="Trebuchet MS" w:cs="Arial"/>
          <w:b/>
          <w:bCs/>
        </w:rPr>
        <w:t>i Starowiejska (kolonia Stara Wieś)</w:t>
      </w:r>
      <w:r w:rsidRPr="0023651F">
        <w:rPr>
          <w:rFonts w:ascii="Trebuchet MS" w:hAnsi="Trebuchet MS" w:cs="Arial"/>
          <w:b/>
          <w:bCs/>
        </w:rPr>
        <w:t>”.</w:t>
      </w:r>
    </w:p>
    <w:p w14:paraId="5CE61E26" w14:textId="34B6449F" w:rsidR="00CB39CC" w:rsidRDefault="00CB39CC" w:rsidP="00CB39CC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6BFBA70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63EAF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75F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A65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4D23A84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3CE7CC87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6FD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38E4E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2232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6D1006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345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59D4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4A64CF4A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2958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84BD82E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0B133EE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921F56C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8D6A02D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97D43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20E6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055DBD1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38DEA69C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85AA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67A7EA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BAE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5674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413A0A7E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89BD7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472C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221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BBFEABF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16A9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26B56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853A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6C47A30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D71C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0209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131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12B12DB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3E8E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CB37D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9D7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FF5CAC1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195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4C19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14D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039D16D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4CF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8D80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454F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1F417C1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016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150D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4CA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2D13B2C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4CF0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568D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1E04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101A08F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7D7E8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BFB7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6792F98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23A30C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0C32FDF2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5DD2986A" w14:textId="26494E35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654A0E95" w14:textId="651E6755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A6F15B9" w14:textId="72A13EFC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2EFA2F27" w14:textId="4EEFAA55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B665D70" w14:textId="77777777" w:rsidR="009A7B3E" w:rsidRPr="004F01E7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732DFD1C" w14:textId="77777777" w:rsidR="004F0C83" w:rsidRPr="0023651F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t>Zadanie nr 4: „Budowa sieci kanalizacji sanitarnej na terenie Gminy Wolbrom w miejscowości Wolbrom ul. Zacisze”.</w:t>
      </w:r>
    </w:p>
    <w:p w14:paraId="24BA5E58" w14:textId="011B745F" w:rsidR="00A7159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4891711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4DBB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FE7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D4B4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6B1CBD27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15CE379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2767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40EF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D23D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620D76B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75F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7ED2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Opracowanie kompletnej dokumentacji projektowej wraz z opiniami, uzgodnieniami i decyzjami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szczegółowych zestawień rzeczowo-finansowych.</w:t>
            </w:r>
          </w:p>
          <w:p w14:paraId="712C0731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D8E3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AB9607F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4B7AE6C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15AB2740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507A697E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9090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AE7E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F97EADF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721A3158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EFFB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4D15CC6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E39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B389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3F20BC01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E5C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BF8EE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A30C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2B3B9DE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9587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A35A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9BC5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59B8AD3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E69A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8DE1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B29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95B8E0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98211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8F9A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sieci kanalizacji sanitarnej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077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8B15E2F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4BF2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BA0C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przyłączy kanalizacyjnych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przykanalików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1C67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F1F79EE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DE7B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1F15E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Budowę studni kanalizacyjnych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9770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2C2B934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7BEC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FEC1F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pompowni ścieków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1D82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E468809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C37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F305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Budowa rurociągu tłocznego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B62C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6562096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D70C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3BEA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4DA2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962E527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E11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73CA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D6B7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F828527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DC544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7FBD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D3AED95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B91A63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603616B6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154C1C75" w14:textId="1E50769E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0FE34745" w14:textId="77777777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3197413C" w14:textId="77777777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61D2FA33" w14:textId="77777777" w:rsidR="009A7B3E" w:rsidRPr="0023651F" w:rsidRDefault="009A7B3E" w:rsidP="009A7B3E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t>Zadanie nr 4: „Budowa sieci kanalizacji sanitarnej na terenie Gminy Wolbrom w miejscowości Wolbrom ul. Zacisze”.</w:t>
      </w:r>
    </w:p>
    <w:p w14:paraId="031F7685" w14:textId="592B7457" w:rsidR="00CB39CC" w:rsidRDefault="00CB39CC" w:rsidP="00CB39CC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5D4BDA22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509C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4B2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341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48937DB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5BB27A33" w14:textId="77777777" w:rsidTr="00535036">
        <w:trPr>
          <w:trHeight w:val="5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2AB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F523A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20D6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EC9CD52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6D9CE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A786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66CDAAE6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36FB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AA43DEE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9E8D251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3D934C2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1A129FA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8A46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35DD8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5B40D12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47665111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D7BC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538B6D1" w14:textId="77777777" w:rsidTr="00535036">
        <w:trPr>
          <w:trHeight w:val="6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43E20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3775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93C3135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289F5FC9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2D71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26C2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D118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F26618E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A623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64D3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C201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5B436C0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391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0CDAD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2BE7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BA2CC0B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4B14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440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D7C1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64BD3D7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C66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9E909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B7AA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BF26C70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CC3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8AC59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BAC8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DA0A07F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E01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1001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9F9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DE546DE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F6A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9905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36AD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EBD0269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7914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EA94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4125D65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95D111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3182703D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05DF6BA9" w14:textId="2F6893A6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59F51B26" w14:textId="2B1F6476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E5DCCAB" w14:textId="1F81B91B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EA6F362" w14:textId="77777777" w:rsidR="009A7B3E" w:rsidRPr="004F01E7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731DE60" w14:textId="77777777" w:rsidR="004F0C83" w:rsidRPr="0023651F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>Zadanie nr 5: „Roboty odtworzeniowe po budowie sieci kanalizacji sanitarnej na terenie Gminy Wolbrom w miejscowości Wolbrom ul. Wyzwolenia”.</w:t>
      </w:r>
    </w:p>
    <w:p w14:paraId="1CC2130A" w14:textId="77777777" w:rsidR="00A7159E" w:rsidRPr="00A17E3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F233B7" w14:paraId="60EC761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336E" w14:textId="77777777" w:rsidR="00F233B7" w:rsidRDefault="00F233B7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F56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4BB9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6950EEF7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F233B7" w14:paraId="31C81C0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BFE17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A41B" w14:textId="77777777" w:rsidR="00F233B7" w:rsidRDefault="00F233B7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5AEE" w14:textId="77777777" w:rsidR="00F233B7" w:rsidRDefault="00F233B7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772BCFCF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70709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D8B6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11577BF0" w14:textId="77777777" w:rsidR="00F233B7" w:rsidRPr="006F1718" w:rsidRDefault="00F233B7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540B" w14:textId="77777777" w:rsidR="00F233B7" w:rsidRDefault="00F233B7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CB70A21" w14:textId="77777777" w:rsidR="00F233B7" w:rsidRDefault="00F233B7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50C6F8E" w14:textId="77777777" w:rsidR="00F233B7" w:rsidRDefault="00F233B7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9204CB6" w14:textId="77777777" w:rsidR="00F233B7" w:rsidRDefault="00F233B7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2934337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03567" w14:textId="77777777" w:rsidR="00F233B7" w:rsidRDefault="00F233B7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9E56" w14:textId="77777777" w:rsidR="00F233B7" w:rsidRDefault="00F233B7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5D034FE" w14:textId="77777777" w:rsidR="00F233B7" w:rsidRPr="006F1718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3F8DAF64" w14:textId="77777777" w:rsidR="00F233B7" w:rsidRDefault="00F233B7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753B" w14:textId="77777777" w:rsidR="00F233B7" w:rsidRDefault="00F233B7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57EFEA36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7708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5215" w14:textId="77777777" w:rsidR="00F233B7" w:rsidRDefault="00F233B7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F233B7" w14:paraId="60B6B5EA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8F9C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1650" w14:textId="77777777" w:rsidR="00F233B7" w:rsidRDefault="00F233B7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D38E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3721FE9F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CF36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3875" w14:textId="77777777" w:rsidR="00F233B7" w:rsidRDefault="00F233B7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EBA6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5FFEE847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DFE5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2EA1" w14:textId="77777777" w:rsidR="00F233B7" w:rsidRDefault="00F233B7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B98A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6B675877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E374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FB60E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F38F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515A82DA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AAD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E8D2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927D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3944392D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BCF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118F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B01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20BF8DAB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3597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84D9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4C01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6F3B6B6F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A1A6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56EB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215A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23ADFDEF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84D3" w14:textId="77777777" w:rsidR="00F233B7" w:rsidRDefault="00F233B7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6419" w14:textId="77777777" w:rsidR="00F233B7" w:rsidRDefault="00F233B7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4F36E0C" w14:textId="77777777" w:rsidR="00F233B7" w:rsidRDefault="00F233B7" w:rsidP="00F233B7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D1B359" w14:textId="77777777" w:rsidR="00F233B7" w:rsidRDefault="00F233B7" w:rsidP="00F233B7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2CDA5A3D" w14:textId="77777777" w:rsidR="00F233B7" w:rsidRDefault="00F233B7" w:rsidP="00F233B7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5556CFC2" w14:textId="42514E5B" w:rsidR="00A7159E" w:rsidRDefault="00A7159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437C64F" w14:textId="2ABFA8F4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15C173D5" w14:textId="39856807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4DF4B07B" w14:textId="3F2333A7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448166C2" w14:textId="334FF931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1E17A90A" w14:textId="77777777" w:rsidR="00F233B7" w:rsidRPr="004F01E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69127034" w14:textId="39FA7A1D" w:rsidR="00CB39CC" w:rsidRDefault="00CB39CC" w:rsidP="00CB39CC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lastRenderedPageBreak/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FF731E" w:rsidRPr="00FF731E" w14:paraId="2384C09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53286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/>
              </w:rPr>
              <w:t xml:space="preserve">                          </w:t>
            </w: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23D6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849C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Wartość robót </w:t>
            </w:r>
          </w:p>
          <w:p w14:paraId="19CB3389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(brutto)</w:t>
            </w:r>
          </w:p>
        </w:tc>
      </w:tr>
      <w:tr w:rsidR="00FF731E" w:rsidRPr="00FF731E" w14:paraId="476BBB0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7F68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79BE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5A60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69DE3D4A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24D64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AD01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 w:rsidRPr="00FF731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7EECB143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(wartość brutto nie może przekraczać 5</w:t>
            </w:r>
            <w:r w:rsidRPr="00FF731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567E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5358030D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7279FD69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4CFB905E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220AD265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233E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</w:t>
            </w: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AF75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2C4DDC3E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Nadzór autorski </w:t>
            </w:r>
            <w:r w:rsidRPr="00FF731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42070DF7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9599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5D580A1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2EEE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29D0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FF731E" w:rsidRPr="00FF731E" w14:paraId="57269B47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2C8A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5A3D" w14:textId="77777777" w:rsidR="00FF731E" w:rsidRPr="00FF731E" w:rsidRDefault="00FF731E" w:rsidP="00FF731E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A12A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1E8FE546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D685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A375" w14:textId="77777777" w:rsidR="00FF731E" w:rsidRPr="00FF731E" w:rsidRDefault="00FF731E" w:rsidP="00FF731E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6BC9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1F93A46F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6D73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27F09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6731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43B78AE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03CC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6A244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FFF7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5BD5FCAF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E0DC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5E6B" w14:textId="77777777" w:rsidR="00FF731E" w:rsidRPr="00FF731E" w:rsidRDefault="00FF731E" w:rsidP="00FF731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0A83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2429F341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BAF26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1C05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D624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4F31D107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C5B9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447D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5A09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3C5D27AB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D781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44129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9ECF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34529550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9500" w14:textId="77777777" w:rsidR="00FF731E" w:rsidRPr="00FF731E" w:rsidRDefault="00FF731E" w:rsidP="00FF73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FE95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F36E937" w14:textId="77777777" w:rsidR="00FF731E" w:rsidRPr="00FF731E" w:rsidRDefault="00FF731E" w:rsidP="00FF731E">
      <w:pPr>
        <w:tabs>
          <w:tab w:val="left" w:pos="63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589DC3F0" w14:textId="77777777" w:rsidR="00FF731E" w:rsidRPr="00FF731E" w:rsidRDefault="00FF731E" w:rsidP="00FF731E">
      <w:pPr>
        <w:tabs>
          <w:tab w:val="left" w:pos="6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731E">
        <w:rPr>
          <w:rFonts w:ascii="Arial" w:eastAsia="Arial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FF731E">
        <w:rPr>
          <w:rFonts w:ascii="Arial" w:eastAsia="Times New Roman" w:hAnsi="Arial" w:cs="Arial"/>
          <w:kern w:val="1"/>
          <w:sz w:val="20"/>
          <w:szCs w:val="20"/>
          <w:lang w:eastAsia="zh-CN"/>
        </w:rPr>
        <w:t>Słownie zł (brutto):</w:t>
      </w:r>
      <w:r w:rsidRPr="00FF731E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 xml:space="preserve">      </w:t>
      </w:r>
    </w:p>
    <w:p w14:paraId="3772A9AD" w14:textId="77777777" w:rsidR="00FF731E" w:rsidRPr="00FF731E" w:rsidRDefault="00FF731E" w:rsidP="00FF731E">
      <w:pPr>
        <w:tabs>
          <w:tab w:val="left" w:pos="6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731E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14:paraId="0E46AFA6" w14:textId="0B12C7EF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6A8CD0F2" w14:textId="3738CBCD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8EF42EE" w14:textId="2DE75491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EA409AE" w14:textId="16142B3C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ECB5A2A" w14:textId="7A4ECE07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3C42DB67" w14:textId="6BE7D7CE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32195E5E" w14:textId="30533B48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04161326" w14:textId="5DE9520C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AFD8DDE" w14:textId="4C3872FC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2CA0189F" w14:textId="14DD54E5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0A0E9376" w14:textId="6C3BC72B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C54AA64" w14:textId="77777777" w:rsidR="00FF731E" w:rsidRPr="004F01E7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8CD359E" w14:textId="77777777" w:rsidR="004F0C83" w:rsidRPr="0023651F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 xml:space="preserve">Zadanie nr 6: „Roboty odtworzeniowe po budowie sieci kanalizacji sanitarnej na terenie Gminy Wolbrom w miejscowości Łobzów Kolonia </w:t>
      </w:r>
      <w:proofErr w:type="spellStart"/>
      <w:r w:rsidRPr="0023651F">
        <w:rPr>
          <w:rFonts w:ascii="Trebuchet MS" w:hAnsi="Trebuchet MS" w:cs="Arial"/>
          <w:b/>
          <w:bCs/>
        </w:rPr>
        <w:t>Zaogrodzie</w:t>
      </w:r>
      <w:proofErr w:type="spellEnd"/>
      <w:r w:rsidRPr="0023651F">
        <w:rPr>
          <w:rFonts w:ascii="Trebuchet MS" w:hAnsi="Trebuchet MS" w:cs="Arial"/>
          <w:b/>
          <w:bCs/>
        </w:rPr>
        <w:t>”.</w:t>
      </w:r>
    </w:p>
    <w:p w14:paraId="146A1364" w14:textId="77777777" w:rsidR="00A7159E" w:rsidRPr="00A17E3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197AC0" w14:paraId="1125533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BF76" w14:textId="77777777" w:rsidR="00197AC0" w:rsidRDefault="00197AC0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E7A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176A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48DAE8E4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197AC0" w14:paraId="5529E46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228A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AFA9F" w14:textId="77777777" w:rsidR="00197AC0" w:rsidRDefault="00197AC0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Roboty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9495" w14:textId="77777777" w:rsidR="00197AC0" w:rsidRDefault="00197AC0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55B7586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C402C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C263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7F7C00BD" w14:textId="77777777" w:rsidR="00197AC0" w:rsidRPr="006F1718" w:rsidRDefault="00197AC0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5C61" w14:textId="77777777" w:rsidR="00197AC0" w:rsidRDefault="00197AC0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125C9AF" w14:textId="77777777" w:rsidR="00197AC0" w:rsidRDefault="00197AC0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1B70D3F" w14:textId="77777777" w:rsidR="00197AC0" w:rsidRDefault="00197AC0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6841F73" w14:textId="77777777" w:rsidR="00197AC0" w:rsidRDefault="00197AC0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0A2B6FB2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6D775" w14:textId="77777777" w:rsidR="00197AC0" w:rsidRDefault="00197AC0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48941" w14:textId="77777777" w:rsidR="00197AC0" w:rsidRDefault="00197AC0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852763B" w14:textId="77777777" w:rsidR="00197AC0" w:rsidRPr="006F1718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7E8E7352" w14:textId="77777777" w:rsidR="00197AC0" w:rsidRDefault="00197AC0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1257" w14:textId="77777777" w:rsidR="00197AC0" w:rsidRDefault="00197AC0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666ED4E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BC35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0E1A" w14:textId="77777777" w:rsidR="00197AC0" w:rsidRDefault="00197AC0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197AC0" w14:paraId="5D1C9986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C3D7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7D6BC" w14:textId="77777777" w:rsidR="00197AC0" w:rsidRDefault="00197AC0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DD04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67E5D9B6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A96ED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D57E" w14:textId="77777777" w:rsidR="00197AC0" w:rsidRDefault="00197AC0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22FB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1EB1D546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15D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13E7" w14:textId="77777777" w:rsidR="00197AC0" w:rsidRDefault="00197AC0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584F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6584ACA6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9A9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3F4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5F59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40981884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5BE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B9F0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D9D2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14667AB0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67E1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AFA1B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AFB5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79752DAC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73CD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4C59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DA1C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59E7BDB4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26F5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4811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7D75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0FD7EF6B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982E" w14:textId="77777777" w:rsidR="00197AC0" w:rsidRDefault="00197AC0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E4DF" w14:textId="77777777" w:rsidR="00197AC0" w:rsidRDefault="00197AC0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A089C62" w14:textId="77777777" w:rsidR="00197AC0" w:rsidRDefault="00197AC0" w:rsidP="00197AC0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644480" w14:textId="77777777" w:rsidR="00197AC0" w:rsidRDefault="00197AC0" w:rsidP="00197AC0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0CA4C7BB" w14:textId="77777777" w:rsidR="00197AC0" w:rsidRDefault="00197AC0" w:rsidP="00197AC0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25401CF1" w14:textId="5C611B88" w:rsidR="00A7159E" w:rsidRPr="00A7159E" w:rsidRDefault="00A7159E" w:rsidP="00A7159E">
      <w:pPr>
        <w:spacing w:line="276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br/>
      </w:r>
    </w:p>
    <w:sectPr w:rsidR="00A7159E" w:rsidRPr="00A7159E" w:rsidSect="00A7159E">
      <w:head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1592" w14:textId="77777777" w:rsidR="004F0C83" w:rsidRDefault="004F0C83" w:rsidP="004F0C83">
      <w:pPr>
        <w:spacing w:after="0" w:line="240" w:lineRule="auto"/>
      </w:pPr>
      <w:r>
        <w:separator/>
      </w:r>
    </w:p>
  </w:endnote>
  <w:endnote w:type="continuationSeparator" w:id="0">
    <w:p w14:paraId="0811B788" w14:textId="77777777" w:rsidR="004F0C83" w:rsidRDefault="004F0C83" w:rsidP="004F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1633" w14:textId="77777777" w:rsidR="004F0C83" w:rsidRDefault="004F0C83" w:rsidP="004F0C83">
      <w:pPr>
        <w:spacing w:after="0" w:line="240" w:lineRule="auto"/>
      </w:pPr>
      <w:r>
        <w:separator/>
      </w:r>
    </w:p>
  </w:footnote>
  <w:footnote w:type="continuationSeparator" w:id="0">
    <w:p w14:paraId="37739B35" w14:textId="77777777" w:rsidR="004F0C83" w:rsidRDefault="004F0C83" w:rsidP="004F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E190" w14:textId="67520BC1" w:rsidR="004F0C83" w:rsidRDefault="004F0C83">
    <w:pPr>
      <w:pStyle w:val="Nagwek"/>
    </w:pPr>
    <w:r>
      <w:rPr>
        <w:noProof/>
      </w:rPr>
      <w:drawing>
        <wp:inline distT="0" distB="0" distL="0" distR="0" wp14:anchorId="002AD893" wp14:editId="0F95AC5D">
          <wp:extent cx="898269" cy="3143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65" cy="315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31"/>
    <w:rsid w:val="00025131"/>
    <w:rsid w:val="00197AC0"/>
    <w:rsid w:val="00222E87"/>
    <w:rsid w:val="004F0C83"/>
    <w:rsid w:val="0083794E"/>
    <w:rsid w:val="009A7B3E"/>
    <w:rsid w:val="00A7159E"/>
    <w:rsid w:val="00CB39CC"/>
    <w:rsid w:val="00D4268E"/>
    <w:rsid w:val="00E16018"/>
    <w:rsid w:val="00E54D7A"/>
    <w:rsid w:val="00F233B7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ED9C9"/>
  <w15:chartTrackingRefBased/>
  <w15:docId w15:val="{3B96FDED-C76C-434F-AACB-0318EE08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0C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0C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9</cp:revision>
  <dcterms:created xsi:type="dcterms:W3CDTF">2022-04-14T07:45:00Z</dcterms:created>
  <dcterms:modified xsi:type="dcterms:W3CDTF">2022-04-25T10:51:00Z</dcterms:modified>
</cp:coreProperties>
</file>