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D7D" w:rsidRDefault="00BC1D7D" w:rsidP="00BC1D7D">
      <w:pPr>
        <w:rPr>
          <w:rFonts w:ascii="Arial" w:hAnsi="Arial" w:cs="Arial"/>
          <w:b/>
        </w:rPr>
      </w:pPr>
    </w:p>
    <w:p w:rsidR="00BC1D7D" w:rsidRPr="00053306" w:rsidRDefault="00BC1D7D" w:rsidP="00BC1D7D">
      <w:pPr>
        <w:rPr>
          <w:rFonts w:ascii="Arial" w:hAnsi="Arial" w:cs="Arial"/>
          <w:b/>
        </w:rPr>
      </w:pPr>
    </w:p>
    <w:p w:rsidR="00BC1D7D" w:rsidRDefault="00BC1D7D" w:rsidP="00BC1D7D">
      <w:r>
        <w:t>Znak spr.SA.270.</w:t>
      </w:r>
      <w:r w:rsidR="00DB7BD4">
        <w:t>8</w:t>
      </w:r>
      <w:r>
        <w:t>.2023                                                                   Załącznik  do SWZ nr 3</w:t>
      </w:r>
    </w:p>
    <w:p w:rsidR="00BC1D7D" w:rsidRDefault="00BC1D7D" w:rsidP="00BC1D7D">
      <w:pPr>
        <w:jc w:val="right"/>
      </w:pPr>
    </w:p>
    <w:p w:rsidR="00BC1D7D" w:rsidRDefault="00BC1D7D" w:rsidP="00BC1D7D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Zestawienie ilości i lokalizacja miejsc dostawy materiałów do utrzymania dróg leśnych oraz wymagania dotyczące materiałów i wykonywanych usług </w:t>
      </w:r>
      <w:r>
        <w:rPr>
          <w:b/>
        </w:rPr>
        <w:t>w Nadleśnictwie  do przetargu NS.270.</w:t>
      </w:r>
      <w:r w:rsidR="00F67AA9">
        <w:rPr>
          <w:b/>
        </w:rPr>
        <w:t>8</w:t>
      </w:r>
      <w:bookmarkStart w:id="0" w:name="_GoBack"/>
      <w:bookmarkEnd w:id="0"/>
      <w:r>
        <w:rPr>
          <w:b/>
        </w:rPr>
        <w:t xml:space="preserve">.2023 </w:t>
      </w:r>
    </w:p>
    <w:p w:rsidR="00BC1D7D" w:rsidRDefault="00BC1D7D" w:rsidP="00BC1D7D">
      <w:pPr>
        <w:rPr>
          <w:color w:val="FF0000"/>
        </w:rPr>
      </w:pPr>
    </w:p>
    <w:p w:rsidR="00BC1D7D" w:rsidRDefault="00BC1D7D" w:rsidP="00BC1D7D">
      <w:pPr>
        <w:rPr>
          <w:color w:val="FF0000"/>
        </w:rPr>
      </w:pPr>
    </w:p>
    <w:tbl>
      <w:tblPr>
        <w:tblW w:w="8427" w:type="dxa"/>
        <w:tblInd w:w="5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452"/>
        <w:gridCol w:w="1322"/>
        <w:gridCol w:w="976"/>
        <w:gridCol w:w="1128"/>
        <w:gridCol w:w="1249"/>
        <w:gridCol w:w="1352"/>
        <w:gridCol w:w="974"/>
        <w:gridCol w:w="974"/>
      </w:tblGrid>
      <w:tr w:rsidR="00145BC3" w:rsidTr="00145BC3">
        <w:tc>
          <w:tcPr>
            <w:tcW w:w="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</w:pPr>
            <w:r>
              <w:t>Lp.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r>
              <w:t>Nazwa leśnictwa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jc w:val="center"/>
            </w:pPr>
            <w:r>
              <w:t>Ilość pospółki</w:t>
            </w:r>
          </w:p>
          <w:p w:rsidR="00145BC3" w:rsidRDefault="00145BC3" w:rsidP="00FF7E8E">
            <w:pPr>
              <w:jc w:val="center"/>
            </w:pPr>
            <w:r>
              <w:t>ton.</w:t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jc w:val="center"/>
            </w:pPr>
            <w:r>
              <w:t xml:space="preserve">Ilość </w:t>
            </w:r>
            <w:proofErr w:type="spellStart"/>
            <w:r>
              <w:t>niesortu</w:t>
            </w:r>
            <w:proofErr w:type="spellEnd"/>
            <w:r>
              <w:t xml:space="preserve"> </w:t>
            </w:r>
            <w:proofErr w:type="spellStart"/>
            <w:r>
              <w:t>kamien</w:t>
            </w:r>
            <w:proofErr w:type="spellEnd"/>
            <w:r>
              <w:t>. ton.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jc w:val="center"/>
            </w:pPr>
            <w:r>
              <w:t>Ilość mieszanki optymalnej ton.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jc w:val="center"/>
            </w:pPr>
            <w:r>
              <w:t>Ilość godz. profilowania dróg leśnych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r>
              <w:t xml:space="preserve">Ilość godzin KAT, 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5BC3" w:rsidRDefault="00145BC3" w:rsidP="00FF7E8E">
            <w:r>
              <w:t>kamień łamany, tłuczeń</w:t>
            </w:r>
          </w:p>
        </w:tc>
      </w:tr>
      <w:tr w:rsidR="00145BC3" w:rsidTr="00145BC3">
        <w:tc>
          <w:tcPr>
            <w:tcW w:w="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</w:pPr>
            <w:r>
              <w:t>1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</w:pPr>
            <w:r>
              <w:t>Rańsk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</w:pP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  <w:jc w:val="center"/>
            </w:pPr>
            <w:r>
              <w:t>400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  <w:jc w:val="center"/>
            </w:pPr>
            <w:r>
              <w:t>90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jc w:val="center"/>
            </w:pP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5BC3" w:rsidRDefault="00145BC3" w:rsidP="00FF7E8E">
            <w:pPr>
              <w:jc w:val="center"/>
            </w:pPr>
          </w:p>
        </w:tc>
      </w:tr>
      <w:tr w:rsidR="00145BC3" w:rsidTr="00145BC3">
        <w:tc>
          <w:tcPr>
            <w:tcW w:w="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</w:pPr>
            <w:r>
              <w:t>2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</w:pPr>
            <w:r>
              <w:t>Rostek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  <w:jc w:val="center"/>
            </w:pP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  <w:jc w:val="center"/>
            </w:pPr>
            <w:r>
              <w:t>400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  <w:jc w:val="center"/>
            </w:pPr>
            <w:r>
              <w:t>90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jc w:val="center"/>
            </w:pP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5BC3" w:rsidRDefault="00145BC3" w:rsidP="00FF7E8E">
            <w:pPr>
              <w:jc w:val="center"/>
            </w:pPr>
          </w:p>
        </w:tc>
      </w:tr>
      <w:tr w:rsidR="00145BC3" w:rsidTr="00145BC3">
        <w:tc>
          <w:tcPr>
            <w:tcW w:w="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</w:pPr>
            <w:r>
              <w:t>3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</w:pPr>
            <w:proofErr w:type="spellStart"/>
            <w:r>
              <w:t>Kołoin</w:t>
            </w:r>
            <w:proofErr w:type="spellEnd"/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  <w:jc w:val="center"/>
            </w:pP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  <w:jc w:val="center"/>
            </w:pPr>
            <w:r>
              <w:t>400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  <w:jc w:val="center"/>
            </w:pPr>
            <w:r>
              <w:t>90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  <w:jc w:val="center"/>
            </w:pP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A50493" w:rsidP="00FF7E8E">
            <w:pPr>
              <w:jc w:val="center"/>
            </w:pPr>
            <w:r>
              <w:t>8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5BC3" w:rsidRDefault="00145BC3" w:rsidP="00FF7E8E">
            <w:pPr>
              <w:jc w:val="center"/>
            </w:pPr>
          </w:p>
        </w:tc>
      </w:tr>
      <w:tr w:rsidR="00145BC3" w:rsidTr="00145BC3">
        <w:tc>
          <w:tcPr>
            <w:tcW w:w="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</w:pPr>
            <w:r>
              <w:t>4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</w:pPr>
            <w:proofErr w:type="spellStart"/>
            <w:r>
              <w:t>Piersławek</w:t>
            </w:r>
            <w:proofErr w:type="spellEnd"/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  <w:jc w:val="center"/>
            </w:pPr>
            <w:r>
              <w:t>400</w:t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A50493" w:rsidP="00FF7E8E">
            <w:pPr>
              <w:spacing w:line="360" w:lineRule="auto"/>
              <w:jc w:val="center"/>
            </w:pPr>
            <w:r>
              <w:t>4</w:t>
            </w:r>
            <w:r w:rsidR="00145BC3">
              <w:t>00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  <w:jc w:val="center"/>
            </w:pPr>
            <w:r>
              <w:t>90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A50493" w:rsidP="00FF7E8E">
            <w:pPr>
              <w:jc w:val="center"/>
            </w:pPr>
            <w:r>
              <w:t>8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5BC3" w:rsidRDefault="00145BC3" w:rsidP="00FF7E8E">
            <w:pPr>
              <w:jc w:val="center"/>
            </w:pPr>
            <w:r>
              <w:t>200</w:t>
            </w:r>
          </w:p>
        </w:tc>
      </w:tr>
      <w:tr w:rsidR="00145BC3" w:rsidTr="00145BC3">
        <w:tc>
          <w:tcPr>
            <w:tcW w:w="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</w:pPr>
            <w:r>
              <w:t>5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</w:pPr>
            <w:r>
              <w:t>Jeziorko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  <w:jc w:val="center"/>
            </w:pP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A50493" w:rsidP="00FF7E8E">
            <w:pPr>
              <w:spacing w:line="360" w:lineRule="auto"/>
              <w:jc w:val="center"/>
            </w:pPr>
            <w:r>
              <w:t>400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  <w:jc w:val="center"/>
            </w:pP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jc w:val="center"/>
            </w:pP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5BC3" w:rsidRDefault="00145BC3" w:rsidP="00FF7E8E">
            <w:pPr>
              <w:jc w:val="center"/>
            </w:pPr>
          </w:p>
        </w:tc>
      </w:tr>
      <w:tr w:rsidR="00145BC3" w:rsidTr="00145BC3">
        <w:tc>
          <w:tcPr>
            <w:tcW w:w="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</w:pPr>
            <w:r>
              <w:t>6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</w:pPr>
            <w:r>
              <w:t>Lipowo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  <w:jc w:val="center"/>
            </w:pPr>
            <w:r>
              <w:t>100</w:t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A50493" w:rsidP="00FF7E8E">
            <w:pPr>
              <w:spacing w:line="360" w:lineRule="auto"/>
              <w:jc w:val="center"/>
            </w:pPr>
            <w:r>
              <w:t>4</w:t>
            </w:r>
            <w:r w:rsidR="00145BC3">
              <w:t>00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  <w:jc w:val="center"/>
            </w:pP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145BC3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jc w:val="center"/>
            </w:pPr>
            <w:r>
              <w:t>8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5BC3" w:rsidRDefault="00A50493" w:rsidP="00FF7E8E">
            <w:pPr>
              <w:jc w:val="center"/>
            </w:pPr>
            <w:r>
              <w:t>10</w:t>
            </w:r>
            <w:r w:rsidR="00145BC3">
              <w:t>0</w:t>
            </w:r>
          </w:p>
        </w:tc>
      </w:tr>
      <w:tr w:rsidR="00145BC3" w:rsidTr="00145BC3">
        <w:tc>
          <w:tcPr>
            <w:tcW w:w="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</w:pPr>
            <w:r>
              <w:t>7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</w:pPr>
            <w:r>
              <w:t>Krutyń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  <w:jc w:val="center"/>
            </w:pP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A50493" w:rsidP="00FF7E8E">
            <w:pPr>
              <w:spacing w:line="360" w:lineRule="auto"/>
              <w:jc w:val="center"/>
            </w:pPr>
            <w:r>
              <w:t>4</w:t>
            </w:r>
            <w:r w:rsidR="00145BC3">
              <w:t>00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  <w:jc w:val="center"/>
            </w:pP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jc w:val="center"/>
            </w:pP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5BC3" w:rsidRDefault="00145BC3" w:rsidP="00FF7E8E">
            <w:pPr>
              <w:jc w:val="center"/>
            </w:pPr>
          </w:p>
        </w:tc>
      </w:tr>
      <w:tr w:rsidR="00145BC3" w:rsidTr="00145BC3">
        <w:tc>
          <w:tcPr>
            <w:tcW w:w="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</w:pPr>
            <w:r>
              <w:t>8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</w:pPr>
            <w:proofErr w:type="spellStart"/>
            <w:r>
              <w:t>Uklanka</w:t>
            </w:r>
            <w:proofErr w:type="spellEnd"/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  <w:jc w:val="center"/>
            </w:pP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  <w:jc w:val="center"/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A50493" w:rsidP="00FF7E8E">
            <w:pPr>
              <w:spacing w:line="360" w:lineRule="auto"/>
              <w:jc w:val="center"/>
            </w:pPr>
            <w:r>
              <w:t>4</w:t>
            </w:r>
            <w:r w:rsidR="00145BC3">
              <w:t>00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jc w:val="center"/>
            </w:pP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5BC3" w:rsidRDefault="00145BC3" w:rsidP="00FF7E8E">
            <w:pPr>
              <w:jc w:val="center"/>
            </w:pPr>
          </w:p>
        </w:tc>
      </w:tr>
      <w:tr w:rsidR="00145BC3" w:rsidTr="00145BC3">
        <w:tc>
          <w:tcPr>
            <w:tcW w:w="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</w:pPr>
            <w:r>
              <w:t>9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</w:pPr>
            <w:r>
              <w:t>Prusinowo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  <w:jc w:val="center"/>
            </w:pP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A50493" w:rsidP="00FF7E8E">
            <w:pPr>
              <w:spacing w:line="360" w:lineRule="auto"/>
              <w:jc w:val="center"/>
            </w:pPr>
            <w:r>
              <w:t>4</w:t>
            </w:r>
            <w:r w:rsidR="00145BC3">
              <w:t>00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A50493" w:rsidP="00FF7E8E">
            <w:pPr>
              <w:spacing w:line="360" w:lineRule="auto"/>
              <w:jc w:val="center"/>
            </w:pPr>
            <w:r>
              <w:t>90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145BC3">
            <w:pPr>
              <w:jc w:val="center"/>
            </w:pP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5BC3" w:rsidRDefault="00145BC3" w:rsidP="00145BC3">
            <w:pPr>
              <w:jc w:val="center"/>
            </w:pPr>
          </w:p>
        </w:tc>
      </w:tr>
      <w:tr w:rsidR="00145BC3" w:rsidTr="00145BC3">
        <w:tc>
          <w:tcPr>
            <w:tcW w:w="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</w:pPr>
            <w:r>
              <w:t>10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</w:pPr>
            <w:r>
              <w:t>Babięta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  <w:jc w:val="center"/>
            </w:pP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A50493" w:rsidP="00FF7E8E">
            <w:pPr>
              <w:spacing w:line="360" w:lineRule="auto"/>
              <w:jc w:val="center"/>
            </w:pPr>
            <w:r>
              <w:t>4</w:t>
            </w:r>
            <w:r w:rsidR="00145BC3">
              <w:t>00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A50493" w:rsidP="00FF7E8E">
            <w:pPr>
              <w:spacing w:line="360" w:lineRule="auto"/>
              <w:jc w:val="center"/>
            </w:pPr>
            <w:r>
              <w:t>90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jc w:val="center"/>
            </w:pP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5BC3" w:rsidRDefault="00145BC3" w:rsidP="00FF7E8E">
            <w:pPr>
              <w:jc w:val="center"/>
            </w:pPr>
          </w:p>
        </w:tc>
      </w:tr>
      <w:tr w:rsidR="00145BC3" w:rsidTr="00145BC3">
        <w:tc>
          <w:tcPr>
            <w:tcW w:w="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</w:pPr>
            <w:r>
              <w:t>11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</w:pPr>
            <w:r>
              <w:t>Zimna Woda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  <w:jc w:val="center"/>
            </w:pP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A50493" w:rsidP="00FF7E8E">
            <w:pPr>
              <w:spacing w:line="360" w:lineRule="auto"/>
              <w:jc w:val="center"/>
            </w:pPr>
            <w:r>
              <w:t>400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A50493" w:rsidP="00FF7E8E">
            <w:pPr>
              <w:spacing w:line="360" w:lineRule="auto"/>
              <w:jc w:val="center"/>
            </w:pPr>
            <w:r>
              <w:t>60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jc w:val="center"/>
            </w:pP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5BC3" w:rsidRDefault="00145BC3" w:rsidP="00FF7E8E">
            <w:pPr>
              <w:jc w:val="center"/>
            </w:pPr>
          </w:p>
        </w:tc>
      </w:tr>
      <w:tr w:rsidR="00145BC3" w:rsidTr="00145BC3">
        <w:tc>
          <w:tcPr>
            <w:tcW w:w="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</w:pP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</w:pPr>
            <w:r>
              <w:t>Razem</w:t>
            </w:r>
          </w:p>
        </w:tc>
        <w:tc>
          <w:tcPr>
            <w:tcW w:w="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  <w:jc w:val="center"/>
            </w:pPr>
            <w:r>
              <w:t>500</w:t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A50493" w:rsidP="00FF7E8E">
            <w:pPr>
              <w:spacing w:line="360" w:lineRule="auto"/>
              <w:jc w:val="center"/>
            </w:pPr>
            <w:r>
              <w:t>4000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A50493" w:rsidP="00FF7E8E">
            <w:pPr>
              <w:spacing w:line="360" w:lineRule="auto"/>
              <w:jc w:val="center"/>
            </w:pPr>
            <w:r>
              <w:t>1000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spacing w:line="360" w:lineRule="auto"/>
              <w:jc w:val="center"/>
            </w:pPr>
            <w:r>
              <w:t>80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145BC3" w:rsidRDefault="00145BC3" w:rsidP="00FF7E8E">
            <w:pPr>
              <w:jc w:val="center"/>
            </w:pPr>
            <w:r>
              <w:t>24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45BC3" w:rsidRDefault="00DB7BD4" w:rsidP="00FF7E8E">
            <w:pPr>
              <w:jc w:val="center"/>
            </w:pPr>
            <w:r>
              <w:t>3</w:t>
            </w:r>
            <w:r w:rsidR="00313D8D">
              <w:t>00</w:t>
            </w:r>
          </w:p>
        </w:tc>
      </w:tr>
    </w:tbl>
    <w:p w:rsidR="00BC1D7D" w:rsidRDefault="00BC1D7D" w:rsidP="00BC1D7D">
      <w:pPr>
        <w:spacing w:line="360" w:lineRule="auto"/>
      </w:pPr>
      <w:r>
        <w:t>Wymagania dotyczące dostarczanych materiałów do utrzymania dróg leśnych oraz wymogów usług pracy sprzętu.</w:t>
      </w:r>
    </w:p>
    <w:p w:rsidR="00BC1D7D" w:rsidRDefault="00BC1D7D" w:rsidP="00BC1D7D">
      <w:pPr>
        <w:numPr>
          <w:ilvl w:val="0"/>
          <w:numId w:val="1"/>
        </w:numPr>
        <w:suppressAutoHyphens w:val="0"/>
        <w:spacing w:line="360" w:lineRule="auto"/>
      </w:pPr>
      <w:proofErr w:type="spellStart"/>
      <w:r>
        <w:t>Niesort</w:t>
      </w:r>
      <w:proofErr w:type="spellEnd"/>
      <w:r>
        <w:t xml:space="preserve"> kamienny o granulacji 32 – 100 mm </w:t>
      </w:r>
    </w:p>
    <w:p w:rsidR="00BC1D7D" w:rsidRDefault="00BC1D7D" w:rsidP="00BC1D7D">
      <w:pPr>
        <w:numPr>
          <w:ilvl w:val="0"/>
          <w:numId w:val="1"/>
        </w:numPr>
        <w:suppressAutoHyphens w:val="0"/>
        <w:spacing w:line="360" w:lineRule="auto"/>
      </w:pPr>
      <w:r>
        <w:t xml:space="preserve">Mieszanka optymalna mieszanka kruszyw o granulacji 0-31,5 mm w tym kruszywo łamane ( kruszone) o składzie odpowiadającym wymaganiom dla kruszyw o dobrym uziarnieniu zgodnie z normą BN-64/8933-02 i PN – 68/S – 96031; min. zawartość kruszywa łamanego lub </w:t>
      </w:r>
      <w:proofErr w:type="spellStart"/>
      <w:r>
        <w:t>przekruszonego</w:t>
      </w:r>
      <w:proofErr w:type="spellEnd"/>
      <w:r>
        <w:t xml:space="preserve"> – 60%  </w:t>
      </w:r>
    </w:p>
    <w:p w:rsidR="00313D8D" w:rsidRDefault="00BC1D7D" w:rsidP="00BC1D7D">
      <w:pPr>
        <w:numPr>
          <w:ilvl w:val="0"/>
          <w:numId w:val="1"/>
        </w:numPr>
        <w:suppressAutoHyphens w:val="0"/>
        <w:spacing w:line="360" w:lineRule="auto"/>
      </w:pPr>
      <w:r>
        <w:t>Pospółka drogowa –ogólnie stosowana pospółka przy budowie dróg i powinna spełniać wymagania normy PN-B-11111(2) i PN-B-11113(3) a ponadto wskaźnik piaskowy wg BN-64/8931-01(4).</w:t>
      </w:r>
    </w:p>
    <w:p w:rsidR="00BC1D7D" w:rsidRPr="00313D8D" w:rsidRDefault="00313D8D" w:rsidP="00BC1D7D">
      <w:pPr>
        <w:numPr>
          <w:ilvl w:val="0"/>
          <w:numId w:val="1"/>
        </w:numPr>
        <w:suppressAutoHyphens w:val="0"/>
        <w:spacing w:line="360" w:lineRule="auto"/>
      </w:pPr>
      <w:r>
        <w:t>Tłuczeń kamienny o granulacji 0-31,5 mm</w:t>
      </w:r>
    </w:p>
    <w:p w:rsidR="00BC1D7D" w:rsidRDefault="00BC1D7D" w:rsidP="00BC1D7D">
      <w:pPr>
        <w:numPr>
          <w:ilvl w:val="0"/>
          <w:numId w:val="1"/>
        </w:numPr>
        <w:suppressAutoHyphens w:val="0"/>
        <w:spacing w:line="360" w:lineRule="auto"/>
      </w:pPr>
      <w:r>
        <w:t xml:space="preserve">Profilowanie dróg przy użyciu profilarki o mocy co najmniej 74 </w:t>
      </w:r>
      <w:proofErr w:type="spellStart"/>
      <w:r>
        <w:t>kW.</w:t>
      </w:r>
      <w:proofErr w:type="spellEnd"/>
      <w:r>
        <w:rPr>
          <w:color w:val="FF0000"/>
        </w:rPr>
        <w:t xml:space="preserve"> </w:t>
      </w:r>
    </w:p>
    <w:p w:rsidR="00BC1D7D" w:rsidRDefault="00BC1D7D" w:rsidP="00BC1D7D">
      <w:pPr>
        <w:numPr>
          <w:ilvl w:val="0"/>
          <w:numId w:val="1"/>
        </w:numPr>
        <w:suppressAutoHyphens w:val="0"/>
        <w:spacing w:line="360" w:lineRule="auto"/>
      </w:pPr>
      <w:r>
        <w:t xml:space="preserve"> Wyrywanie karp i przemieszczanie mas ziemnych sprzętem KAT o mocy minimum 70 </w:t>
      </w:r>
      <w:proofErr w:type="spellStart"/>
      <w:r>
        <w:t>kW.</w:t>
      </w:r>
      <w:proofErr w:type="spellEnd"/>
      <w:r>
        <w:t xml:space="preserve">  </w:t>
      </w:r>
    </w:p>
    <w:p w:rsidR="00BC1D7D" w:rsidRDefault="00BC1D7D" w:rsidP="00BC1D7D">
      <w:pPr>
        <w:numPr>
          <w:ilvl w:val="0"/>
          <w:numId w:val="1"/>
        </w:numPr>
        <w:suppressAutoHyphens w:val="0"/>
        <w:spacing w:line="360" w:lineRule="auto"/>
      </w:pPr>
      <w:r>
        <w:t>Dostarczone kruszywo na drogi (</w:t>
      </w:r>
      <w:proofErr w:type="spellStart"/>
      <w:r>
        <w:t>niesort</w:t>
      </w:r>
      <w:proofErr w:type="spellEnd"/>
      <w:r>
        <w:t xml:space="preserve"> kamienny, mieszanka optymalna, pospółka drogowa po dostarczeniu w miejsce wbudowania muszą być rozłożone w miejscach uzgodnionych z Zamawiającym.</w:t>
      </w:r>
    </w:p>
    <w:p w:rsidR="00BC1D7D" w:rsidRDefault="00BC1D7D" w:rsidP="00BC1D7D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D80CC3" w:rsidRDefault="00D80CC3"/>
    <w:sectPr w:rsidR="00D80C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625078"/>
    <w:multiLevelType w:val="multilevel"/>
    <w:tmpl w:val="BBD46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D7D"/>
    <w:rsid w:val="00145BC3"/>
    <w:rsid w:val="00313D8D"/>
    <w:rsid w:val="00A50493"/>
    <w:rsid w:val="00BC1D7D"/>
    <w:rsid w:val="00D80CC3"/>
    <w:rsid w:val="00DB7BD4"/>
    <w:rsid w:val="00F6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385DD"/>
  <w15:chartTrackingRefBased/>
  <w15:docId w15:val="{7FF7B1A1-748D-4096-BDF9-104B80260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C1D7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145B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5BC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5BC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5B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5BC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5B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BC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Olsztyn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N.Strzałowo Henryk Szacherski</dc:creator>
  <cp:keywords/>
  <dc:description/>
  <cp:lastModifiedBy>N.Strzałowo Henryk Szacherski</cp:lastModifiedBy>
  <cp:revision>6</cp:revision>
  <dcterms:created xsi:type="dcterms:W3CDTF">2023-07-28T10:50:00Z</dcterms:created>
  <dcterms:modified xsi:type="dcterms:W3CDTF">2023-08-22T05:18:00Z</dcterms:modified>
</cp:coreProperties>
</file>