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1033" w14:textId="77777777" w:rsidR="00597F7D" w:rsidRPr="00657B66" w:rsidRDefault="00597F7D" w:rsidP="005446B7">
      <w:pPr>
        <w:jc w:val="center"/>
        <w:rPr>
          <w:rFonts w:ascii="Times New Roman" w:hAnsi="Times New Roman" w:cs="Times New Roman"/>
          <w:b/>
          <w:lang w:eastAsia="pl-PL"/>
        </w:rPr>
      </w:pPr>
    </w:p>
    <w:p w14:paraId="03E5156B" w14:textId="77777777" w:rsidR="00597F7D" w:rsidRPr="00657B66" w:rsidRDefault="00597F7D" w:rsidP="00597F7D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12D9909E" w14:textId="77777777" w:rsidR="00597F7D" w:rsidRPr="0043148F" w:rsidRDefault="00597F7D" w:rsidP="00597F7D">
      <w:pPr>
        <w:spacing w:after="0" w:line="240" w:lineRule="auto"/>
        <w:jc w:val="center"/>
        <w:rPr>
          <w:rFonts w:ascii="Times New Roman" w:hAnsi="Times New Roman" w:cs="Times New Roman"/>
          <w:b/>
          <w:highlight w:val="lightGray"/>
          <w:lang w:eastAsia="pl-PL"/>
        </w:rPr>
      </w:pPr>
      <w:r w:rsidRPr="0043148F">
        <w:rPr>
          <w:rFonts w:ascii="Times New Roman" w:hAnsi="Times New Roman" w:cs="Times New Roman"/>
          <w:b/>
          <w:highlight w:val="lightGray"/>
          <w:lang w:eastAsia="pl-PL"/>
        </w:rPr>
        <w:t xml:space="preserve">Oświadczenie </w:t>
      </w:r>
    </w:p>
    <w:p w14:paraId="6A6C40B9" w14:textId="656AB666" w:rsidR="005446B7" w:rsidRPr="00657B66" w:rsidRDefault="00597F7D" w:rsidP="00597F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3148F">
        <w:rPr>
          <w:rFonts w:ascii="Times New Roman" w:hAnsi="Times New Roman" w:cs="Times New Roman"/>
          <w:b/>
          <w:highlight w:val="lightGray"/>
          <w:lang w:eastAsia="pl-PL"/>
        </w:rPr>
        <w:t>o</w:t>
      </w:r>
      <w:proofErr w:type="gramEnd"/>
      <w:r w:rsidRPr="0043148F">
        <w:rPr>
          <w:rFonts w:ascii="Times New Roman" w:hAnsi="Times New Roman" w:cs="Times New Roman"/>
          <w:b/>
          <w:highlight w:val="lightGray"/>
          <w:lang w:eastAsia="pl-PL"/>
        </w:rPr>
        <w:t xml:space="preserve"> przynależności lub braku przynależności do grupy kapitałowej oraz </w:t>
      </w:r>
      <w:r w:rsidRPr="0043148F">
        <w:rPr>
          <w:rFonts w:ascii="Times New Roman" w:hAnsi="Times New Roman" w:cs="Times New Roman"/>
          <w:b/>
          <w:bCs/>
          <w:highlight w:val="lightGray"/>
        </w:rPr>
        <w:t>o aktualności informacji zawartych w oświadczeniu, o którym mowa w art. 125 ust. 1 ustawy z dnia 11 września 2019 r. Prawo zamówień publicznych</w:t>
      </w:r>
    </w:p>
    <w:p w14:paraId="49E4537A" w14:textId="77777777" w:rsidR="00597F7D" w:rsidRPr="00657B66" w:rsidRDefault="00597F7D" w:rsidP="00597F7D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7595CF95" w14:textId="48FD3505" w:rsidR="001E6691" w:rsidRPr="00657B66" w:rsidRDefault="00B752E3" w:rsidP="00B752E3">
      <w:pPr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 xml:space="preserve">W związku z udziałem w postępowaniu na kompleksową dostawę gazu ziemnego i świadczenie usług jego dystrybucji do budynków Instytutu Ogrodnictwa – PIB, nr postępowania </w:t>
      </w:r>
      <w:r w:rsidR="00B97607">
        <w:rPr>
          <w:rFonts w:ascii="Times New Roman" w:hAnsi="Times New Roman" w:cs="Times New Roman"/>
        </w:rPr>
        <w:t>61</w:t>
      </w:r>
      <w:r w:rsidRPr="00657B66">
        <w:rPr>
          <w:rFonts w:ascii="Times New Roman" w:hAnsi="Times New Roman" w:cs="Times New Roman"/>
        </w:rPr>
        <w:t>/ZP/202</w:t>
      </w:r>
      <w:r w:rsidR="00DF6B87" w:rsidRPr="00657B66">
        <w:rPr>
          <w:rFonts w:ascii="Times New Roman" w:hAnsi="Times New Roman" w:cs="Times New Roman"/>
        </w:rPr>
        <w:t>3</w:t>
      </w:r>
      <w:r w:rsidRPr="00657B66">
        <w:rPr>
          <w:rFonts w:ascii="Times New Roman" w:hAnsi="Times New Roman" w:cs="Times New Roman"/>
        </w:rPr>
        <w:t>,</w:t>
      </w:r>
      <w:r w:rsidRPr="00657B66">
        <w:rPr>
          <w:rFonts w:ascii="Times New Roman" w:hAnsi="Times New Roman" w:cs="Times New Roman"/>
          <w:b/>
          <w:bCs/>
        </w:rPr>
        <w:t xml:space="preserve"> </w:t>
      </w:r>
      <w:r w:rsidRPr="00657B66">
        <w:rPr>
          <w:rFonts w:ascii="Times New Roman" w:hAnsi="Times New Roman" w:cs="Times New Roman"/>
        </w:rPr>
        <w:t xml:space="preserve">jako Wykonawca </w:t>
      </w:r>
      <w:r w:rsidR="007A3A1C" w:rsidRPr="00657B66">
        <w:rPr>
          <w:rFonts w:ascii="Times New Roman" w:hAnsi="Times New Roman" w:cs="Times New Roman"/>
        </w:rPr>
        <w:t>ubiegający się o udzielenie zamówienia …………………………………………………</w:t>
      </w:r>
      <w:r w:rsidR="007A3A1C" w:rsidRPr="00657B66">
        <w:rPr>
          <w:rFonts w:ascii="Times New Roman" w:hAnsi="Times New Roman" w:cs="Times New Roman"/>
          <w:i/>
          <w:iCs/>
        </w:rPr>
        <w:t xml:space="preserve">(nazwa Wykonawcy), </w:t>
      </w:r>
      <w:r w:rsidR="007A3A1C" w:rsidRPr="00657B66">
        <w:rPr>
          <w:rFonts w:ascii="Times New Roman" w:hAnsi="Times New Roman" w:cs="Times New Roman"/>
          <w:b/>
        </w:rPr>
        <w:t>oświadczam, że:</w:t>
      </w:r>
      <w:bookmarkStart w:id="0" w:name="_GoBack"/>
      <w:bookmarkEnd w:id="0"/>
    </w:p>
    <w:p w14:paraId="14444428" w14:textId="60800699" w:rsidR="007A3A1C" w:rsidRPr="00657B66" w:rsidRDefault="007A3A1C" w:rsidP="007A3A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57B66">
        <w:rPr>
          <w:rFonts w:ascii="Times New Roman" w:hAnsi="Times New Roman" w:cs="Times New Roman"/>
        </w:rPr>
        <w:t>nie</w:t>
      </w:r>
      <w:proofErr w:type="gramEnd"/>
      <w:r w:rsidRPr="00657B66">
        <w:rPr>
          <w:rFonts w:ascii="Times New Roman" w:hAnsi="Times New Roman" w:cs="Times New Roman"/>
        </w:rPr>
        <w:t xml:space="preserve"> przynależę o tej samej grupy kapitałowej w rozumieniu ustawy z dnia 16 lutego 2007 r. o ochronie konkurencji i konsumen</w:t>
      </w:r>
      <w:r w:rsidR="00CE7C10" w:rsidRPr="00657B66">
        <w:rPr>
          <w:rFonts w:ascii="Times New Roman" w:hAnsi="Times New Roman" w:cs="Times New Roman"/>
        </w:rPr>
        <w:t xml:space="preserve">tów (Dz. U. </w:t>
      </w:r>
      <w:proofErr w:type="gramStart"/>
      <w:r w:rsidR="00CE7C10" w:rsidRPr="00657B66">
        <w:rPr>
          <w:rFonts w:ascii="Times New Roman" w:hAnsi="Times New Roman" w:cs="Times New Roman"/>
        </w:rPr>
        <w:t>z</w:t>
      </w:r>
      <w:proofErr w:type="gramEnd"/>
      <w:r w:rsidR="00CE7C10" w:rsidRPr="00657B66">
        <w:rPr>
          <w:rFonts w:ascii="Times New Roman" w:hAnsi="Times New Roman" w:cs="Times New Roman"/>
        </w:rPr>
        <w:t xml:space="preserve"> 2021 r., poz. 275</w:t>
      </w:r>
      <w:r w:rsidRPr="00657B66">
        <w:rPr>
          <w:rFonts w:ascii="Times New Roman" w:hAnsi="Times New Roman" w:cs="Times New Roman"/>
        </w:rPr>
        <w:t>), z innym Wykonawcą, który złożył odrębną ofertę</w:t>
      </w:r>
      <w:r w:rsidR="00D40037" w:rsidRPr="00657B66">
        <w:rPr>
          <w:rFonts w:ascii="Times New Roman" w:hAnsi="Times New Roman" w:cs="Times New Roman"/>
        </w:rPr>
        <w:t>*</w:t>
      </w:r>
      <w:r w:rsidRPr="00657B66">
        <w:rPr>
          <w:rFonts w:ascii="Times New Roman" w:hAnsi="Times New Roman" w:cs="Times New Roman"/>
        </w:rPr>
        <w:t>;</w:t>
      </w:r>
    </w:p>
    <w:p w14:paraId="2DF22FFE" w14:textId="0B64ED38" w:rsidR="007A3A1C" w:rsidRPr="00657B66" w:rsidRDefault="007A3A1C" w:rsidP="007A3A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57B66">
        <w:rPr>
          <w:rFonts w:ascii="Times New Roman" w:hAnsi="Times New Roman" w:cs="Times New Roman"/>
        </w:rPr>
        <w:t>przynależę</w:t>
      </w:r>
      <w:proofErr w:type="gramEnd"/>
      <w:r w:rsidRPr="00657B66">
        <w:rPr>
          <w:rFonts w:ascii="Times New Roman" w:hAnsi="Times New Roman" w:cs="Times New Roman"/>
        </w:rPr>
        <w:t xml:space="preserve"> do tej samej grupy kapitałowej w rozumieniu ustawy z dnia 16 lutego 2007 r. o</w:t>
      </w:r>
      <w:r w:rsidR="00DC12D0" w:rsidRPr="00657B66">
        <w:rPr>
          <w:rFonts w:ascii="Times New Roman" w:hAnsi="Times New Roman" w:cs="Times New Roman"/>
        </w:rPr>
        <w:t> </w:t>
      </w:r>
      <w:r w:rsidRPr="00657B66">
        <w:rPr>
          <w:rFonts w:ascii="Times New Roman" w:hAnsi="Times New Roman" w:cs="Times New Roman"/>
        </w:rPr>
        <w:t>ochronie konkurencji i konsumen</w:t>
      </w:r>
      <w:r w:rsidR="00CE7C10" w:rsidRPr="00657B66">
        <w:rPr>
          <w:rFonts w:ascii="Times New Roman" w:hAnsi="Times New Roman" w:cs="Times New Roman"/>
        </w:rPr>
        <w:t xml:space="preserve">tów (Dz. U. </w:t>
      </w:r>
      <w:proofErr w:type="gramStart"/>
      <w:r w:rsidR="00CE7C10" w:rsidRPr="00657B66">
        <w:rPr>
          <w:rFonts w:ascii="Times New Roman" w:hAnsi="Times New Roman" w:cs="Times New Roman"/>
        </w:rPr>
        <w:t>z</w:t>
      </w:r>
      <w:proofErr w:type="gramEnd"/>
      <w:r w:rsidR="00CE7C10" w:rsidRPr="00657B66">
        <w:rPr>
          <w:rFonts w:ascii="Times New Roman" w:hAnsi="Times New Roman" w:cs="Times New Roman"/>
        </w:rPr>
        <w:t xml:space="preserve"> 2021 r., poz. 275</w:t>
      </w:r>
      <w:r w:rsidRPr="00657B66">
        <w:rPr>
          <w:rFonts w:ascii="Times New Roman" w:hAnsi="Times New Roman" w:cs="Times New Roman"/>
        </w:rPr>
        <w:t>), z następującym Wykonawc</w:t>
      </w:r>
      <w:r w:rsidR="00D40037" w:rsidRPr="00657B66">
        <w:rPr>
          <w:rFonts w:ascii="Times New Roman" w:hAnsi="Times New Roman" w:cs="Times New Roman"/>
        </w:rPr>
        <w:t>ą, który złożył odrębną ofertę,</w:t>
      </w:r>
      <w:r w:rsidR="005559A7" w:rsidRPr="00657B66">
        <w:rPr>
          <w:rFonts w:ascii="Times New Roman" w:hAnsi="Times New Roman" w:cs="Times New Roman"/>
        </w:rPr>
        <w:t xml:space="preserve"> tj.:</w:t>
      </w:r>
    </w:p>
    <w:p w14:paraId="7981FC90" w14:textId="12FF598F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89098" w14:textId="78F26747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657B66">
        <w:rPr>
          <w:rFonts w:ascii="Times New Roman" w:hAnsi="Times New Roman" w:cs="Times New Roman"/>
          <w:i/>
          <w:iCs/>
        </w:rPr>
        <w:t>(nazwa i adres Wykonawcy, który przynależy do tej samej grupy kapitałowej i złożył odrębną ofertę)</w:t>
      </w:r>
    </w:p>
    <w:p w14:paraId="067111B2" w14:textId="3AC099BA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</w:rPr>
      </w:pPr>
    </w:p>
    <w:p w14:paraId="11049E3F" w14:textId="3C6DE526" w:rsidR="00D40037" w:rsidRPr="00657B66" w:rsidRDefault="00D40037" w:rsidP="005446B7">
      <w:pPr>
        <w:pStyle w:val="Akapitzlist"/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>Jednocześnie w celu wykazania braku podstawy wykluczenia składam dokumenty/informacje potwierdzające przygotowanie oferty niezależnie od Wykonawcy wskazanego w pkt 2 powyżej**.</w:t>
      </w:r>
    </w:p>
    <w:p w14:paraId="5EFCA796" w14:textId="77777777" w:rsidR="005446B7" w:rsidRPr="00657B66" w:rsidRDefault="005446B7" w:rsidP="005446B7">
      <w:pPr>
        <w:pStyle w:val="Akapitzlist"/>
        <w:jc w:val="both"/>
        <w:rPr>
          <w:rFonts w:ascii="Times New Roman" w:hAnsi="Times New Roman" w:cs="Times New Roman"/>
        </w:rPr>
      </w:pPr>
    </w:p>
    <w:p w14:paraId="637C167B" w14:textId="62B485CC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657B66">
        <w:rPr>
          <w:rFonts w:ascii="Times New Roman" w:hAnsi="Times New Roman" w:cs="Times New Roman"/>
          <w:i/>
          <w:iCs/>
        </w:rPr>
        <w:t>*niepotrzebne skreślić lub usunąć;</w:t>
      </w:r>
    </w:p>
    <w:p w14:paraId="427DC291" w14:textId="1B5E11D7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657B66">
        <w:rPr>
          <w:rFonts w:ascii="Times New Roman" w:hAnsi="Times New Roman" w:cs="Times New Roman"/>
          <w:i/>
          <w:iCs/>
        </w:rPr>
        <w:t xml:space="preserve">**w przypadku złożenia oświadczenia w pkt 2, należy przedłożyć wraz z niniejszym oświadczeniem dokumenty lub przedstawić informacje potwierdzające przygotowanie oferty niezależnie do Wykonawcy przynależącego do tej samej grupy kapitałowej. </w:t>
      </w:r>
    </w:p>
    <w:p w14:paraId="3A0EBBEF" w14:textId="77777777" w:rsidR="005446B7" w:rsidRPr="00657B66" w:rsidRDefault="005446B7" w:rsidP="005446B7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proofErr w:type="gramStart"/>
      <w:r w:rsidRPr="00657B66">
        <w:rPr>
          <w:rFonts w:ascii="Times New Roman" w:hAnsi="Times New Roman" w:cs="Times New Roman"/>
          <w:b/>
          <w:iCs/>
          <w:shd w:val="clear" w:color="auto" w:fill="FFFFFF"/>
        </w:rPr>
        <w:t>informacje</w:t>
      </w:r>
      <w:proofErr w:type="gramEnd"/>
      <w:r w:rsidRPr="00657B66">
        <w:rPr>
          <w:rFonts w:ascii="Times New Roman" w:hAnsi="Times New Roman" w:cs="Times New Roman"/>
          <w:b/>
          <w:iCs/>
          <w:shd w:val="clear" w:color="auto" w:fill="FFFFFF"/>
        </w:rPr>
        <w:t xml:space="preserve"> zawarte w oświadczeniu złożonym w celu potwierdzenia braku podstaw wykluczenia </w:t>
      </w:r>
      <w:r w:rsidRPr="00657B66">
        <w:rPr>
          <w:rFonts w:ascii="Times New Roman" w:hAnsi="Times New Roman" w:cs="Times New Roman"/>
          <w:b/>
          <w:bCs/>
          <w:shd w:val="clear" w:color="auto" w:fill="FFFFFF"/>
        </w:rPr>
        <w:t>są aktualne na dzień złożenia niniejszego oświadczenia</w:t>
      </w:r>
      <w:r w:rsidRPr="00657B66">
        <w:rPr>
          <w:rFonts w:ascii="Times New Roman" w:hAnsi="Times New Roman" w:cs="Times New Roman"/>
          <w:bCs/>
          <w:shd w:val="clear" w:color="auto" w:fill="FFFFFF"/>
        </w:rPr>
        <w:t xml:space="preserve">, w zakresie określonym przez Zamawiającego w SWZ, tj. </w:t>
      </w:r>
    </w:p>
    <w:p w14:paraId="350B5039" w14:textId="77777777" w:rsidR="007F7682" w:rsidRPr="00657B66" w:rsidRDefault="005446B7" w:rsidP="005446B7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proofErr w:type="gramStart"/>
      <w:r w:rsidRPr="00657B66">
        <w:rPr>
          <w:rFonts w:ascii="Times New Roman" w:hAnsi="Times New Roman" w:cs="Times New Roman"/>
        </w:rPr>
        <w:t>art</w:t>
      </w:r>
      <w:proofErr w:type="gramEnd"/>
      <w:r w:rsidRPr="00657B66">
        <w:rPr>
          <w:rFonts w:ascii="Times New Roman" w:hAnsi="Times New Roman" w:cs="Times New Roman"/>
        </w:rPr>
        <w:t xml:space="preserve">. 108 ust. 1 </w:t>
      </w:r>
      <w:r w:rsidRPr="00657B66">
        <w:rPr>
          <w:rFonts w:ascii="Times New Roman" w:hAnsi="Times New Roman" w:cs="Times New Roman"/>
          <w:bCs/>
        </w:rPr>
        <w:t>ustawy z dnia 11 września 2019 r. - Prawo zamówień publicznych</w:t>
      </w:r>
    </w:p>
    <w:p w14:paraId="624C90D2" w14:textId="26634575" w:rsidR="005446B7" w:rsidRPr="00657B66" w:rsidRDefault="007F7682" w:rsidP="007F7682">
      <w:pPr>
        <w:pStyle w:val="Akapitzlist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657B66">
        <w:rPr>
          <w:rFonts w:ascii="Times New Roman" w:eastAsia="ArialMT" w:hAnsi="Times New Roman" w:cs="Times New Roman"/>
          <w:color w:val="000000"/>
        </w:rPr>
        <w:t>(</w:t>
      </w:r>
      <w:proofErr w:type="spellStart"/>
      <w:r w:rsidR="00657B66" w:rsidRPr="00657B66">
        <w:rPr>
          <w:rFonts w:ascii="Times New Roman" w:eastAsia="ArialMT" w:hAnsi="Times New Roman" w:cs="Times New Roman"/>
          <w:color w:val="000000"/>
        </w:rPr>
        <w:t>t.j</w:t>
      </w:r>
      <w:proofErr w:type="spellEnd"/>
      <w:r w:rsidR="00657B66" w:rsidRPr="00657B66">
        <w:rPr>
          <w:rFonts w:ascii="Times New Roman" w:eastAsia="ArialMT" w:hAnsi="Times New Roman" w:cs="Times New Roman"/>
          <w:color w:val="000000"/>
        </w:rPr>
        <w:t>.</w:t>
      </w:r>
      <w:r w:rsidRPr="00657B66">
        <w:rPr>
          <w:rFonts w:ascii="Times New Roman" w:eastAsia="ArialMT" w:hAnsi="Times New Roman" w:cs="Times New Roman"/>
          <w:color w:val="000000"/>
        </w:rPr>
        <w:t xml:space="preserve"> Dz. U. </w:t>
      </w:r>
      <w:proofErr w:type="gramStart"/>
      <w:r w:rsidR="00657B66" w:rsidRPr="00657B66">
        <w:rPr>
          <w:rFonts w:ascii="Times New Roman" w:eastAsia="ArialMT" w:hAnsi="Times New Roman" w:cs="Times New Roman"/>
          <w:color w:val="000000"/>
        </w:rPr>
        <w:t>z</w:t>
      </w:r>
      <w:proofErr w:type="gramEnd"/>
      <w:r w:rsidR="00657B66" w:rsidRPr="00657B66">
        <w:rPr>
          <w:rFonts w:ascii="Times New Roman" w:eastAsia="ArialMT" w:hAnsi="Times New Roman" w:cs="Times New Roman"/>
          <w:color w:val="000000"/>
        </w:rPr>
        <w:t xml:space="preserve"> 2023 r., poz. 1605</w:t>
      </w:r>
      <w:r w:rsidR="005446B7" w:rsidRPr="00657B66">
        <w:rPr>
          <w:rFonts w:ascii="Times New Roman" w:eastAsia="ArialMT" w:hAnsi="Times New Roman" w:cs="Times New Roman"/>
          <w:color w:val="000000"/>
        </w:rPr>
        <w:t xml:space="preserve"> ze zm.);</w:t>
      </w:r>
    </w:p>
    <w:p w14:paraId="2E5CAFB1" w14:textId="19921A4F" w:rsidR="005446B7" w:rsidRPr="00657B66" w:rsidRDefault="005446B7" w:rsidP="005446B7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proofErr w:type="gramStart"/>
      <w:r w:rsidRPr="00657B66">
        <w:rPr>
          <w:rFonts w:ascii="Times New Roman" w:eastAsia="ArialMT" w:hAnsi="Times New Roman" w:cs="Times New Roman"/>
          <w:color w:val="000000"/>
        </w:rPr>
        <w:t>art</w:t>
      </w:r>
      <w:proofErr w:type="gramEnd"/>
      <w:r w:rsidRPr="00657B66">
        <w:rPr>
          <w:rFonts w:ascii="Times New Roman" w:eastAsia="ArialMT" w:hAnsi="Times New Roman" w:cs="Times New Roman"/>
          <w:color w:val="000000"/>
        </w:rPr>
        <w:t>. 7 ust. 1 ustawy z dnia 13 kwietnia 2022 r. o szczególnych rozwiązaniach w zakresie przeciwdziałania wspieraniu agresji na Ukrainę oraz służących ochronie bezpiec</w:t>
      </w:r>
      <w:r w:rsidR="00657B66" w:rsidRPr="00657B66">
        <w:rPr>
          <w:rFonts w:ascii="Times New Roman" w:eastAsia="ArialMT" w:hAnsi="Times New Roman" w:cs="Times New Roman"/>
          <w:color w:val="000000"/>
        </w:rPr>
        <w:t>zeństwa narodowego (</w:t>
      </w:r>
      <w:proofErr w:type="spellStart"/>
      <w:r w:rsidR="00657B66" w:rsidRPr="00657B66">
        <w:rPr>
          <w:rFonts w:ascii="Times New Roman" w:eastAsia="ArialMT" w:hAnsi="Times New Roman" w:cs="Times New Roman"/>
          <w:color w:val="000000"/>
        </w:rPr>
        <w:t>t.j</w:t>
      </w:r>
      <w:proofErr w:type="spellEnd"/>
      <w:r w:rsidR="00657B66" w:rsidRPr="00657B66">
        <w:rPr>
          <w:rFonts w:ascii="Times New Roman" w:eastAsia="ArialMT" w:hAnsi="Times New Roman" w:cs="Times New Roman"/>
          <w:color w:val="000000"/>
        </w:rPr>
        <w:t xml:space="preserve">. Dz.U. </w:t>
      </w:r>
      <w:proofErr w:type="gramStart"/>
      <w:r w:rsidR="00657B66" w:rsidRPr="00657B66">
        <w:rPr>
          <w:rFonts w:ascii="Times New Roman" w:eastAsia="ArialMT" w:hAnsi="Times New Roman" w:cs="Times New Roman"/>
          <w:color w:val="000000"/>
        </w:rPr>
        <w:t>z</w:t>
      </w:r>
      <w:proofErr w:type="gramEnd"/>
      <w:r w:rsidR="00657B66" w:rsidRPr="00657B66">
        <w:rPr>
          <w:rFonts w:ascii="Times New Roman" w:eastAsia="ArialMT" w:hAnsi="Times New Roman" w:cs="Times New Roman"/>
          <w:color w:val="000000"/>
        </w:rPr>
        <w:t xml:space="preserve"> 2023 r., poz. 1497</w:t>
      </w:r>
      <w:r w:rsidRPr="00657B66">
        <w:rPr>
          <w:rFonts w:ascii="Times New Roman" w:eastAsia="ArialMT" w:hAnsi="Times New Roman" w:cs="Times New Roman"/>
          <w:color w:val="000000"/>
        </w:rPr>
        <w:t>)</w:t>
      </w:r>
      <w:r w:rsidRPr="00657B66">
        <w:rPr>
          <w:rFonts w:ascii="Times New Roman" w:hAnsi="Times New Roman" w:cs="Times New Roman"/>
          <w:bCs/>
          <w:shd w:val="clear" w:color="auto" w:fill="FFFFFF"/>
        </w:rPr>
        <w:t xml:space="preserve"> .</w:t>
      </w:r>
    </w:p>
    <w:p w14:paraId="491BAC09" w14:textId="72D188EF" w:rsidR="005446B7" w:rsidRPr="00657B66" w:rsidRDefault="005446B7" w:rsidP="005446B7">
      <w:pPr>
        <w:pStyle w:val="Akapitzlist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</w:p>
    <w:p w14:paraId="6B7F2804" w14:textId="082F1093" w:rsidR="00657B66" w:rsidRPr="00657B66" w:rsidRDefault="00657B66" w:rsidP="005446B7">
      <w:pPr>
        <w:pStyle w:val="Akapitzlist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</w:p>
    <w:p w14:paraId="109B9944" w14:textId="77777777" w:rsidR="00657B66" w:rsidRPr="00657B66" w:rsidRDefault="00657B66" w:rsidP="005446B7">
      <w:pPr>
        <w:pStyle w:val="Akapitzlist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</w:p>
    <w:p w14:paraId="255CA468" w14:textId="150819C6" w:rsidR="005446B7" w:rsidRPr="00657B66" w:rsidRDefault="005446B7" w:rsidP="00657B6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r w:rsidRPr="00657B66">
        <w:rPr>
          <w:rFonts w:ascii="Times New Roman" w:hAnsi="Times New Roman" w:cs="Times New Roman"/>
          <w:color w:val="FF0000"/>
        </w:rPr>
        <w:t xml:space="preserve">Niniejszy plik należy </w:t>
      </w:r>
      <w:r w:rsidRPr="00657B66">
        <w:rPr>
          <w:rFonts w:ascii="Times New Roman" w:hAnsi="Times New Roman" w:cs="Times New Roman"/>
          <w:color w:val="FF0000"/>
          <w:spacing w:val="-4"/>
        </w:rPr>
        <w:t>opatrzyć kwalifikowanym podpisem elektronicznym lub podpisem zaufanym</w:t>
      </w:r>
    </w:p>
    <w:p w14:paraId="6E1BF7A1" w14:textId="77777777" w:rsidR="005446B7" w:rsidRPr="00657B66" w:rsidRDefault="005446B7" w:rsidP="00657B6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proofErr w:type="gramStart"/>
      <w:r w:rsidRPr="00657B66">
        <w:rPr>
          <w:rFonts w:ascii="Times New Roman" w:hAnsi="Times New Roman" w:cs="Times New Roman"/>
          <w:color w:val="FF0000"/>
          <w:spacing w:val="-4"/>
        </w:rPr>
        <w:t>lub</w:t>
      </w:r>
      <w:proofErr w:type="gramEnd"/>
      <w:r w:rsidRPr="00657B66">
        <w:rPr>
          <w:rFonts w:ascii="Times New Roman" w:hAnsi="Times New Roman" w:cs="Times New Roman"/>
          <w:color w:val="FF0000"/>
          <w:spacing w:val="-4"/>
        </w:rPr>
        <w:t xml:space="preserve"> podpisem osobistym przez osobę uprawnioną do występowania w imieniu Wykonawcy</w:t>
      </w:r>
    </w:p>
    <w:p w14:paraId="469EF28B" w14:textId="77777777" w:rsidR="005446B7" w:rsidRPr="00657B66" w:rsidRDefault="005446B7" w:rsidP="005446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</w:p>
    <w:p w14:paraId="6E5B4025" w14:textId="45A3BDDF" w:rsidR="005446B7" w:rsidRPr="00657B66" w:rsidRDefault="005446B7" w:rsidP="005446B7">
      <w:pPr>
        <w:tabs>
          <w:tab w:val="left" w:pos="5223"/>
        </w:tabs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ab/>
      </w:r>
    </w:p>
    <w:sectPr w:rsidR="005446B7" w:rsidRPr="00657B66" w:rsidSect="0046795E">
      <w:headerReference w:type="default" r:id="rId7"/>
      <w:type w:val="continuous"/>
      <w:pgSz w:w="11910" w:h="16840"/>
      <w:pgMar w:top="1321" w:right="1298" w:bottom="1202" w:left="1298" w:header="709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3861" w14:textId="77777777" w:rsidR="00516BB3" w:rsidRDefault="00516BB3" w:rsidP="00FF46D8">
      <w:pPr>
        <w:spacing w:after="0" w:line="240" w:lineRule="auto"/>
      </w:pPr>
      <w:r>
        <w:separator/>
      </w:r>
    </w:p>
  </w:endnote>
  <w:endnote w:type="continuationSeparator" w:id="0">
    <w:p w14:paraId="17955111" w14:textId="77777777" w:rsidR="00516BB3" w:rsidRDefault="00516BB3" w:rsidP="00FF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91517" w14:textId="77777777" w:rsidR="00516BB3" w:rsidRDefault="00516BB3" w:rsidP="00FF46D8">
      <w:pPr>
        <w:spacing w:after="0" w:line="240" w:lineRule="auto"/>
      </w:pPr>
      <w:r>
        <w:separator/>
      </w:r>
    </w:p>
  </w:footnote>
  <w:footnote w:type="continuationSeparator" w:id="0">
    <w:p w14:paraId="714A2EAC" w14:textId="77777777" w:rsidR="00516BB3" w:rsidRDefault="00516BB3" w:rsidP="00FF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3C8C" w14:textId="27A48B9E" w:rsidR="00FF46D8" w:rsidRPr="00DE6539" w:rsidRDefault="008C7C1D" w:rsidP="00597F7D">
    <w:pPr>
      <w:spacing w:line="264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Nr postępowania </w:t>
    </w:r>
    <w:r w:rsidR="00B97607">
      <w:rPr>
        <w:rFonts w:ascii="Times New Roman" w:hAnsi="Times New Roman" w:cs="Times New Roman"/>
        <w:b/>
        <w:sz w:val="18"/>
        <w:szCs w:val="18"/>
      </w:rPr>
      <w:t>61</w:t>
    </w:r>
    <w:r w:rsidR="00DF6B87">
      <w:rPr>
        <w:rFonts w:ascii="Times New Roman" w:hAnsi="Times New Roman" w:cs="Times New Roman"/>
        <w:b/>
        <w:sz w:val="18"/>
        <w:szCs w:val="18"/>
      </w:rPr>
      <w:t>/</w:t>
    </w:r>
    <w:proofErr w:type="gramStart"/>
    <w:r w:rsidR="00DF6B87">
      <w:rPr>
        <w:rFonts w:ascii="Times New Roman" w:hAnsi="Times New Roman" w:cs="Times New Roman"/>
        <w:b/>
        <w:sz w:val="18"/>
        <w:szCs w:val="18"/>
      </w:rPr>
      <w:t>ZP/2023</w:t>
    </w:r>
    <w:r w:rsidR="00597F7D" w:rsidRPr="00DE6539">
      <w:rPr>
        <w:rFonts w:ascii="Times New Roman" w:hAnsi="Times New Roman" w:cs="Times New Roman"/>
        <w:b/>
        <w:sz w:val="18"/>
        <w:szCs w:val="18"/>
      </w:rPr>
      <w:t xml:space="preserve">                                             </w:t>
    </w:r>
    <w:proofErr w:type="gramEnd"/>
    <w:r w:rsidR="00597F7D" w:rsidRPr="00DE6539">
      <w:rPr>
        <w:rFonts w:ascii="Times New Roman" w:hAnsi="Times New Roman" w:cs="Times New Roman"/>
        <w:b/>
        <w:sz w:val="18"/>
        <w:szCs w:val="18"/>
      </w:rPr>
      <w:t xml:space="preserve">                                                   </w:t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r w:rsidR="00597F7D" w:rsidRPr="00DE6539">
      <w:rPr>
        <w:rFonts w:ascii="Times New Roman" w:hAnsi="Times New Roman" w:cs="Times New Roman"/>
        <w:b/>
        <w:sz w:val="18"/>
        <w:szCs w:val="18"/>
      </w:rPr>
      <w:t xml:space="preserve">    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7BEE"/>
    <w:multiLevelType w:val="hybridMultilevel"/>
    <w:tmpl w:val="865AB5AA"/>
    <w:lvl w:ilvl="0" w:tplc="EB1C47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64C7B"/>
    <w:multiLevelType w:val="hybridMultilevel"/>
    <w:tmpl w:val="BA3074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724BFB"/>
    <w:multiLevelType w:val="hybridMultilevel"/>
    <w:tmpl w:val="0EA4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D8"/>
    <w:rsid w:val="00035D5B"/>
    <w:rsid w:val="00095C7B"/>
    <w:rsid w:val="000C4A52"/>
    <w:rsid w:val="000E5B64"/>
    <w:rsid w:val="001E6691"/>
    <w:rsid w:val="0043148F"/>
    <w:rsid w:val="0046795E"/>
    <w:rsid w:val="004C21C1"/>
    <w:rsid w:val="004F2128"/>
    <w:rsid w:val="00516BB3"/>
    <w:rsid w:val="005446B7"/>
    <w:rsid w:val="005559A7"/>
    <w:rsid w:val="00561EC3"/>
    <w:rsid w:val="00597F7D"/>
    <w:rsid w:val="00657B66"/>
    <w:rsid w:val="007A3A1C"/>
    <w:rsid w:val="007F7682"/>
    <w:rsid w:val="008C7C1D"/>
    <w:rsid w:val="00B752E3"/>
    <w:rsid w:val="00B97607"/>
    <w:rsid w:val="00BC7A7C"/>
    <w:rsid w:val="00C21B31"/>
    <w:rsid w:val="00CE7C10"/>
    <w:rsid w:val="00D40037"/>
    <w:rsid w:val="00DC12D0"/>
    <w:rsid w:val="00DE6539"/>
    <w:rsid w:val="00DF6B87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6226C"/>
  <w15:chartTrackingRefBased/>
  <w15:docId w15:val="{03BEB982-528B-4644-AD71-CA72328B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6D8"/>
  </w:style>
  <w:style w:type="paragraph" w:styleId="Stopka">
    <w:name w:val="footer"/>
    <w:basedOn w:val="Normalny"/>
    <w:link w:val="StopkaZnak"/>
    <w:uiPriority w:val="99"/>
    <w:unhideWhenUsed/>
    <w:rsid w:val="00FF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6D8"/>
  </w:style>
  <w:style w:type="table" w:styleId="Tabela-Siatka">
    <w:name w:val="Table Grid"/>
    <w:basedOn w:val="Standardowy"/>
    <w:uiPriority w:val="39"/>
    <w:rsid w:val="00FF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A1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446B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46B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cp:keywords/>
  <dc:description/>
  <cp:lastModifiedBy>Krzysztof Antczak</cp:lastModifiedBy>
  <cp:revision>2</cp:revision>
  <dcterms:created xsi:type="dcterms:W3CDTF">2023-12-21T10:59:00Z</dcterms:created>
  <dcterms:modified xsi:type="dcterms:W3CDTF">2023-12-21T10:59:00Z</dcterms:modified>
</cp:coreProperties>
</file>