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C2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0D18C2" w:rsidRPr="002433A8" w:rsidRDefault="00987C11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433A8">
        <w:rPr>
          <w:rFonts w:asciiTheme="majorHAnsi" w:hAnsiTheme="majorHAnsi"/>
        </w:rPr>
        <w:t>SA.</w:t>
      </w:r>
      <w:r w:rsidR="00534AA8">
        <w:rPr>
          <w:rFonts w:asciiTheme="majorHAnsi" w:hAnsiTheme="majorHAnsi"/>
        </w:rPr>
        <w:t>270.</w:t>
      </w:r>
      <w:r w:rsidR="00D22C40">
        <w:rPr>
          <w:rFonts w:asciiTheme="majorHAnsi" w:hAnsiTheme="majorHAnsi"/>
        </w:rPr>
        <w:t>6</w:t>
      </w:r>
      <w:r w:rsidR="00534AA8">
        <w:rPr>
          <w:rFonts w:asciiTheme="majorHAnsi" w:hAnsiTheme="majorHAnsi"/>
        </w:rPr>
        <w:t>.2021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D22C40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:rsidR="006F495B" w:rsidRPr="006F495B" w:rsidRDefault="00D22C40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Pełnienie funkcji inspektora nadzoru inwestorskiego w zadaniu pn.: </w:t>
      </w:r>
      <w:r w:rsidR="006F495B">
        <w:rPr>
          <w:rFonts w:asciiTheme="majorHAnsi" w:hAnsiTheme="majorHAnsi"/>
          <w:sz w:val="22"/>
          <w:szCs w:val="22"/>
        </w:rPr>
        <w:t>"</w:t>
      </w:r>
      <w:r w:rsidR="006F495B" w:rsidRPr="006F495B">
        <w:rPr>
          <w:rFonts w:asciiTheme="majorHAnsi" w:hAnsiTheme="majorHAnsi"/>
          <w:sz w:val="22"/>
          <w:szCs w:val="22"/>
          <w:u w:val="single"/>
        </w:rPr>
        <w:t>P</w:t>
      </w:r>
      <w:r w:rsidR="006F495B" w:rsidRPr="006F495B">
        <w:rPr>
          <w:rFonts w:asciiTheme="majorHAnsi" w:hAnsiTheme="majorHAnsi"/>
          <w:sz w:val="22"/>
          <w:szCs w:val="22"/>
        </w:rPr>
        <w:t>rzebudowa, rozbudowa, nadbudowa 2 budynków administracyjno-biurowych Nadleśnictwa Bielsk wraz z połączeniem funkcjonalno-przestrzennym tych budynków, wraz z niezbędnymi budowlami i urządzeniami budowlanymi, niezbędną infrastrukturą techniczną i zagospodarowaniem terenu"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AB14FF">
      <w:pPr>
        <w:pStyle w:val="Tekstpodstawowywcity"/>
        <w:numPr>
          <w:ilvl w:val="0"/>
          <w:numId w:val="3"/>
        </w:numPr>
        <w:spacing w:after="200"/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Pr="000D18C2">
        <w:rPr>
          <w:rFonts w:asciiTheme="majorHAnsi" w:hAnsiTheme="majorHAnsi" w:cstheme="minorHAnsi"/>
          <w:sz w:val="22"/>
          <w:szCs w:val="22"/>
        </w:rPr>
        <w:t>, 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:rsidTr="0053113A">
        <w:trPr>
          <w:jc w:val="center"/>
        </w:trPr>
        <w:tc>
          <w:tcPr>
            <w:tcW w:w="9776" w:type="dxa"/>
            <w:gridSpan w:val="4"/>
          </w:tcPr>
          <w:p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6F495B" w:rsidRPr="000D18C2" w:rsidTr="00F1321E">
        <w:trPr>
          <w:jc w:val="center"/>
        </w:trPr>
        <w:tc>
          <w:tcPr>
            <w:tcW w:w="6520" w:type="dxa"/>
            <w:gridSpan w:val="3"/>
            <w:vAlign w:val="center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righ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RAZEM: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jc w:val="left"/>
        <w:rPr>
          <w:rFonts w:asciiTheme="majorHAnsi" w:hAnsiTheme="majorHAnsi" w:cstheme="minorHAnsi"/>
          <w:u w:val="single"/>
        </w:rPr>
      </w:pPr>
    </w:p>
    <w:p w:rsidR="000D18C2" w:rsidRP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:rsidR="000D18C2" w:rsidRPr="008968DB" w:rsidRDefault="000D18C2" w:rsidP="00FF39CF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netto</w:t>
      </w:r>
      <w:r w:rsidRPr="008968DB">
        <w:rPr>
          <w:rFonts w:asciiTheme="majorHAnsi" w:hAnsiTheme="majorHAnsi" w:cstheme="minorHAnsi"/>
          <w:sz w:val="22"/>
        </w:rPr>
        <w:t>: ……………………………</w:t>
      </w:r>
      <w:bookmarkStart w:id="0" w:name="_GoBack"/>
      <w:bookmarkEnd w:id="0"/>
      <w:r w:rsidRPr="008968DB">
        <w:rPr>
          <w:rFonts w:asciiTheme="majorHAnsi" w:hAnsiTheme="majorHAnsi" w:cstheme="minorHAnsi"/>
          <w:sz w:val="22"/>
        </w:rPr>
        <w:t>………………….………………… zł</w:t>
      </w:r>
    </w:p>
    <w:p w:rsidR="000D18C2" w:rsidRPr="008968DB" w:rsidRDefault="000D18C2" w:rsidP="000D18C2">
      <w:pPr>
        <w:pStyle w:val="Tekstpodstawowywcity"/>
        <w:tabs>
          <w:tab w:val="clear" w:pos="8080"/>
        </w:tabs>
        <w:spacing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brutto</w:t>
      </w:r>
      <w:r w:rsidRPr="008968DB">
        <w:rPr>
          <w:rFonts w:asciiTheme="majorHAnsi" w:hAnsiTheme="majorHAnsi" w:cstheme="minorHAnsi"/>
          <w:sz w:val="22"/>
        </w:rPr>
        <w:t>: ……………………………………………….………………… zł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tbl>
      <w:tblPr>
        <w:tblpPr w:leftFromText="141" w:rightFromText="141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523"/>
        <w:gridCol w:w="6038"/>
      </w:tblGrid>
      <w:tr w:rsidR="00EE70F7" w:rsidRPr="00AB14FF" w:rsidTr="00EE70F7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Pełniona funkcja 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Ilość pełnionych nadzorów inwestorskich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Informacje potwierdzające spełnianie wymagań Zamawiającego</w:t>
            </w:r>
          </w:p>
        </w:tc>
      </w:tr>
      <w:tr w:rsidR="00EE70F7" w:rsidRPr="00AB14FF" w:rsidTr="00EE70F7">
        <w:trPr>
          <w:trHeight w:val="70"/>
        </w:trPr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B14FF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B14FF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AB14FF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</w:tr>
      <w:tr w:rsidR="00EE70F7" w:rsidRPr="00AB14FF" w:rsidTr="00EE70F7">
        <w:trPr>
          <w:trHeight w:val="4704"/>
        </w:trPr>
        <w:tc>
          <w:tcPr>
            <w:tcW w:w="2361" w:type="dxa"/>
            <w:tcBorders>
              <w:top w:val="double" w:sz="4" w:space="0" w:color="auto"/>
              <w:left w:val="single" w:sz="12" w:space="0" w:color="auto"/>
            </w:tcBorders>
          </w:tcPr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……………………………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(podać imię i nazwisko)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  <w:t xml:space="preserve">Inspektor nadzoru branży </w:t>
            </w:r>
            <w:proofErr w:type="spellStart"/>
            <w:r w:rsidRPr="00AB14FF"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  <w:t>konstrukcyjno</w:t>
            </w:r>
            <w:proofErr w:type="spellEnd"/>
            <w:r w:rsidRPr="00AB14FF">
              <w:rPr>
                <w:rFonts w:asciiTheme="majorHAnsi" w:eastAsia="Calibri" w:hAnsiTheme="majorHAnsi"/>
                <w:b/>
                <w:bCs/>
                <w:sz w:val="20"/>
                <w:szCs w:val="20"/>
              </w:rPr>
              <w:t xml:space="preserve"> - budowlanej,</w:t>
            </w:r>
            <w:r w:rsidRPr="00AB14FF">
              <w:rPr>
                <w:rFonts w:asciiTheme="majorHAnsi" w:eastAsia="Calibri" w:hAnsiTheme="majorHAnsi"/>
                <w:sz w:val="20"/>
                <w:szCs w:val="20"/>
              </w:rPr>
              <w:t xml:space="preserve"> o którym mowa w Rozdz. 16 ust.16.3 SWZ</w:t>
            </w:r>
          </w:p>
          <w:p w:rsidR="00EE70F7" w:rsidRPr="00AB14FF" w:rsidRDefault="00EE70F7" w:rsidP="00EE70F7">
            <w:pPr>
              <w:spacing w:before="120"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…………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double" w:sz="4" w:space="0" w:color="auto"/>
              <w:bottom w:val="single" w:sz="4" w:space="0" w:color="auto"/>
            </w:tcBorders>
          </w:tcPr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(1)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a) Nazwa robót budowlanych, przy których dana osoba pełniła funkcję Inspektora Nadzoru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………………………………………………………………………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i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b) Czy robota budowlana, przy której nadzór był pełniony polegała na</w:t>
            </w:r>
            <w:r w:rsidRPr="00AB14FF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  </w:t>
            </w:r>
            <w:r w:rsidRPr="00AB14FF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budowie, przebudowie, rozbudowie lub nadbudowie obiektu kubaturowego w technologii tradycyjnej wyposażonego w wewnętrzne instalacje grzewcze, sanitarne, elektryczne, o wartości robót minimum 5 000 000,00 zł brutto</w:t>
            </w:r>
            <w:r w:rsidRPr="00AB14F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    (tak  / nie)*</w:t>
            </w:r>
          </w:p>
          <w:p w:rsidR="00EE70F7" w:rsidRDefault="00EE70F7" w:rsidP="00EE70F7">
            <w:pPr>
              <w:pStyle w:val="Akapitzlist"/>
              <w:keepNext/>
              <w:keepLines/>
              <w:spacing w:after="160" w:line="276" w:lineRule="auto"/>
              <w:ind w:left="360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AB14F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*niepotrzebne skreślić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2</w:t>
            </w: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a) Nazwa robót budowlanych, przy których dana osoba pełniła funkcję Inspektora Nadzoru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………………………………………………………………………</w:t>
            </w: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i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sz w:val="20"/>
                <w:szCs w:val="20"/>
              </w:rPr>
              <w:t>b) Czy robota budowlana, przy której nadzór był pełniony polegała na</w:t>
            </w:r>
            <w:r w:rsidRPr="00AB14FF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  </w:t>
            </w:r>
            <w:r w:rsidRPr="00AB14FF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budowie, przebudowie, rozbudowie lub nadbudowie obiektu kubaturowego w technologii tradycyjnej wyposażonego w wewnętrzne instalacje grzewcze, sanitarne, elektryczne, o wartości robót minimum 5 000 000,00 zł brutto</w:t>
            </w:r>
            <w:r w:rsidRPr="00AB14F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    (tak  / nie)*</w:t>
            </w:r>
          </w:p>
          <w:p w:rsidR="00EE70F7" w:rsidRDefault="00EE70F7" w:rsidP="00EE70F7">
            <w:pPr>
              <w:pStyle w:val="Akapitzlist"/>
              <w:keepNext/>
              <w:keepLines/>
              <w:spacing w:after="160" w:line="276" w:lineRule="auto"/>
              <w:ind w:left="360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AB14F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*niepotrzebne skreślić</w:t>
            </w:r>
          </w:p>
          <w:p w:rsidR="00EE70F7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:rsidR="00EE70F7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:rsidR="00EE70F7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3</w:t>
            </w: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  <w:p w:rsidR="00EE70F7" w:rsidRDefault="00EE70F7" w:rsidP="00EE70F7">
            <w:pPr>
              <w:pStyle w:val="Akapitzlist"/>
              <w:keepNext/>
              <w:keepLines/>
              <w:spacing w:after="160" w:line="276" w:lineRule="auto"/>
              <w:ind w:left="360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4</w:t>
            </w: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  <w:p w:rsidR="00EE70F7" w:rsidRDefault="00EE70F7" w:rsidP="00EE70F7">
            <w:pPr>
              <w:pStyle w:val="Akapitzlist"/>
              <w:keepNext/>
              <w:keepLines/>
              <w:spacing w:after="160" w:line="276" w:lineRule="auto"/>
              <w:ind w:left="360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:rsidR="00EE70F7" w:rsidRPr="00AB14FF" w:rsidRDefault="00EE70F7" w:rsidP="00EE70F7">
            <w:pPr>
              <w:keepNext/>
              <w:keepLines/>
              <w:spacing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5</w:t>
            </w:r>
            <w:r w:rsidRPr="00AB14FF"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  <w:p w:rsidR="00EE70F7" w:rsidRPr="00AB14FF" w:rsidRDefault="00EE70F7" w:rsidP="00EE70F7">
            <w:pPr>
              <w:pStyle w:val="Akapitzlist"/>
              <w:keepNext/>
              <w:keepLines/>
              <w:spacing w:after="160" w:line="276" w:lineRule="auto"/>
              <w:ind w:left="360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Oświadczenia w zakresie kryteriów oceny ofert: </w:t>
      </w:r>
    </w:p>
    <w:p w:rsidR="00D22C40" w:rsidRPr="00AB14FF" w:rsidRDefault="00D22C40" w:rsidP="00D22C40">
      <w:pPr>
        <w:pStyle w:val="Akapitzlist"/>
        <w:tabs>
          <w:tab w:val="left" w:pos="284"/>
        </w:tabs>
        <w:spacing w:before="240" w:after="240" w:line="276" w:lineRule="auto"/>
        <w:ind w:left="720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B14FF">
        <w:rPr>
          <w:rFonts w:asciiTheme="majorHAnsi" w:hAnsiTheme="majorHAnsi" w:cs="Calibri"/>
          <w:b/>
          <w:sz w:val="22"/>
          <w:szCs w:val="22"/>
        </w:rPr>
        <w:t xml:space="preserve">Oświadczam (oświadczamy), że osoba wykazana poniżej wykonała usługi nadzoru inwestorskiego w podanej ilości i będzie imiennie występować w wykazie osób wyszczególnionych przeze mnie/ przez nas w </w:t>
      </w:r>
      <w:r w:rsidRPr="00506CE5">
        <w:rPr>
          <w:rFonts w:asciiTheme="majorHAnsi" w:hAnsiTheme="majorHAnsi" w:cs="Calibri"/>
          <w:b/>
          <w:sz w:val="22"/>
          <w:szCs w:val="22"/>
        </w:rPr>
        <w:t>załączniku nr 4  do SWZ</w:t>
      </w:r>
      <w:r w:rsidRPr="00506CE5">
        <w:rPr>
          <w:rFonts w:asciiTheme="majorHAnsi" w:hAnsiTheme="majorHAnsi" w:cs="Calibri"/>
          <w:sz w:val="22"/>
          <w:szCs w:val="22"/>
        </w:rPr>
        <w:t>.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</w:t>
      </w:r>
      <w:r w:rsidR="00D22C40">
        <w:rPr>
          <w:rFonts w:ascii="Cambria" w:hAnsi="Cambria" w:cs="Arial"/>
          <w:bCs/>
          <w:sz w:val="22"/>
          <w:szCs w:val="22"/>
        </w:rPr>
        <w:t>y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realizacji zamówienia </w:t>
      </w:r>
      <w:r w:rsidR="00D22C40">
        <w:rPr>
          <w:rFonts w:ascii="Cambria" w:hAnsi="Cambria" w:cs="Arial"/>
          <w:bCs/>
          <w:sz w:val="22"/>
          <w:szCs w:val="22"/>
        </w:rPr>
        <w:t>tj.: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7B0060" w:rsidRPr="00ED3312">
        <w:rPr>
          <w:rFonts w:ascii="Cambria" w:hAnsi="Cambria" w:cs="Arial"/>
          <w:bCs/>
          <w:sz w:val="22"/>
          <w:szCs w:val="22"/>
        </w:rPr>
        <w:t xml:space="preserve">600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</w:t>
      </w:r>
      <w:r w:rsidR="00D22C40">
        <w:rPr>
          <w:rFonts w:ascii="Cambria" w:hAnsi="Cambria" w:cs="Arial"/>
          <w:bCs/>
          <w:sz w:val="22"/>
          <w:szCs w:val="22"/>
        </w:rPr>
        <w:t xml:space="preserve"> roboty budowlane i 96 miesięcy gwarancji i rękojmi na roboty budowlane</w:t>
      </w:r>
      <w:r w:rsidR="00534AA8" w:rsidRPr="00ED3312">
        <w:rPr>
          <w:rFonts w:ascii="Cambria" w:hAnsi="Cambria" w:cs="Arial"/>
          <w:bCs/>
          <w:sz w:val="22"/>
          <w:szCs w:val="22"/>
        </w:rPr>
        <w:t>.</w:t>
      </w:r>
    </w:p>
    <w:p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D22C40">
        <w:rPr>
          <w:rFonts w:ascii="Cambria" w:hAnsi="Cambria" w:cs="Arial"/>
          <w:bCs/>
          <w:sz w:val="22"/>
          <w:szCs w:val="22"/>
        </w:rPr>
        <w:t>14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 częściowych. </w:t>
      </w:r>
    </w:p>
    <w:p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wadium zostało wniesione w formie 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gotówce wadium należy zwrócić na następujący rachunek bankowy __________________________________________________________________.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formie niepieniężnej oświadczenie o zwolnieniu wadium należy złożyć ubezpieczycielowi/ gwarantowi </w:t>
      </w:r>
      <w:proofErr w:type="spellStart"/>
      <w:r w:rsidRPr="00ED3312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ED3312">
        <w:rPr>
          <w:rFonts w:ascii="Cambria" w:hAnsi="Cambria" w:cs="Arial"/>
          <w:bCs/>
          <w:sz w:val="22"/>
          <w:szCs w:val="22"/>
        </w:rPr>
        <w:t xml:space="preserve"> _____________________________________ na adres ____________________________________________________________________ 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:rsidR="001F5BF6" w:rsidRDefault="001F5BF6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p w:rsidR="001F5BF6" w:rsidRPr="00170F32" w:rsidRDefault="001F5BF6" w:rsidP="001F5BF6">
      <w:pPr>
        <w:suppressAutoHyphens/>
        <w:spacing w:before="240" w:after="240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lastRenderedPageBreak/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D35" w:rsidRDefault="00400D35" w:rsidP="000D18C2">
      <w:r>
        <w:separator/>
      </w:r>
    </w:p>
  </w:endnote>
  <w:endnote w:type="continuationSeparator" w:id="0">
    <w:p w:rsidR="00400D35" w:rsidRDefault="00400D35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D35" w:rsidRDefault="00400D35" w:rsidP="000D18C2">
      <w:r>
        <w:separator/>
      </w:r>
    </w:p>
  </w:footnote>
  <w:footnote w:type="continuationSeparator" w:id="0">
    <w:p w:rsidR="00400D35" w:rsidRDefault="00400D35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C2"/>
    <w:rsid w:val="00011996"/>
    <w:rsid w:val="00027386"/>
    <w:rsid w:val="0003139B"/>
    <w:rsid w:val="0003322C"/>
    <w:rsid w:val="000408B7"/>
    <w:rsid w:val="00064817"/>
    <w:rsid w:val="0008424B"/>
    <w:rsid w:val="000D18C2"/>
    <w:rsid w:val="00152D09"/>
    <w:rsid w:val="00167252"/>
    <w:rsid w:val="001E131A"/>
    <w:rsid w:val="001F5BF6"/>
    <w:rsid w:val="0021697B"/>
    <w:rsid w:val="002433A8"/>
    <w:rsid w:val="0026436D"/>
    <w:rsid w:val="002840C3"/>
    <w:rsid w:val="002B54F6"/>
    <w:rsid w:val="00310B1A"/>
    <w:rsid w:val="00377509"/>
    <w:rsid w:val="003954EC"/>
    <w:rsid w:val="003C2AAE"/>
    <w:rsid w:val="003C48C6"/>
    <w:rsid w:val="00400D35"/>
    <w:rsid w:val="00440D4D"/>
    <w:rsid w:val="004427DA"/>
    <w:rsid w:val="004910AD"/>
    <w:rsid w:val="00495529"/>
    <w:rsid w:val="004C455D"/>
    <w:rsid w:val="00506CE5"/>
    <w:rsid w:val="00534AA8"/>
    <w:rsid w:val="005748D5"/>
    <w:rsid w:val="006607AC"/>
    <w:rsid w:val="0067662B"/>
    <w:rsid w:val="006A7410"/>
    <w:rsid w:val="006D41D0"/>
    <w:rsid w:val="006E0D67"/>
    <w:rsid w:val="006F495B"/>
    <w:rsid w:val="007A7968"/>
    <w:rsid w:val="007B0060"/>
    <w:rsid w:val="00861384"/>
    <w:rsid w:val="00872663"/>
    <w:rsid w:val="00892FFF"/>
    <w:rsid w:val="008968DB"/>
    <w:rsid w:val="008E2983"/>
    <w:rsid w:val="00951474"/>
    <w:rsid w:val="00987C11"/>
    <w:rsid w:val="009B484E"/>
    <w:rsid w:val="009C1047"/>
    <w:rsid w:val="00AB14FF"/>
    <w:rsid w:val="00AF6AA4"/>
    <w:rsid w:val="00B61CCF"/>
    <w:rsid w:val="00BB76BC"/>
    <w:rsid w:val="00BE552C"/>
    <w:rsid w:val="00C0208B"/>
    <w:rsid w:val="00CB12CC"/>
    <w:rsid w:val="00CD546D"/>
    <w:rsid w:val="00D03411"/>
    <w:rsid w:val="00D22C40"/>
    <w:rsid w:val="00D51FFB"/>
    <w:rsid w:val="00D71341"/>
    <w:rsid w:val="00D851A8"/>
    <w:rsid w:val="00E73AA8"/>
    <w:rsid w:val="00ED3312"/>
    <w:rsid w:val="00EE70F7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BFEA"/>
  <w15:docId w15:val="{EC6B3BEC-5B42-4B83-8B8F-8A903485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D22C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Paweł Adam Szczygielski</cp:lastModifiedBy>
  <cp:revision>9</cp:revision>
  <cp:lastPrinted>2021-07-06T08:28:00Z</cp:lastPrinted>
  <dcterms:created xsi:type="dcterms:W3CDTF">2021-08-18T08:09:00Z</dcterms:created>
  <dcterms:modified xsi:type="dcterms:W3CDTF">2021-10-05T13:05:00Z</dcterms:modified>
</cp:coreProperties>
</file>