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48E" w14:textId="77777777" w:rsidR="00671A2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A655AFA" w14:textId="77777777" w:rsidR="007F79C3" w:rsidRPr="007F79C3" w:rsidRDefault="007F79C3" w:rsidP="007F79C3">
      <w:pPr>
        <w:pStyle w:val="Nagwek4"/>
        <w:numPr>
          <w:ilvl w:val="0"/>
          <w:numId w:val="0"/>
        </w:numPr>
        <w:ind w:left="5664"/>
        <w:rPr>
          <w:rFonts w:cs="Arial"/>
          <w:color w:val="000000" w:themeColor="text1"/>
          <w:sz w:val="20"/>
        </w:rPr>
      </w:pPr>
      <w:r w:rsidRPr="007F79C3">
        <w:rPr>
          <w:rFonts w:cs="Arial"/>
          <w:color w:val="000000" w:themeColor="text1"/>
          <w:sz w:val="20"/>
        </w:rPr>
        <w:t>Samodzielny Publiczny Zakład Opieki Zdrowotnej Ministerstwa Spraw Wewnętrznych</w:t>
      </w:r>
      <w:r>
        <w:rPr>
          <w:rFonts w:cs="Arial"/>
          <w:color w:val="000000" w:themeColor="text1"/>
          <w:sz w:val="20"/>
        </w:rPr>
        <w:t xml:space="preserve"> i</w:t>
      </w:r>
      <w:r w:rsidRPr="007F79C3">
        <w:rPr>
          <w:rFonts w:cs="Arial"/>
          <w:color w:val="000000" w:themeColor="text1"/>
          <w:sz w:val="20"/>
        </w:rPr>
        <w:t xml:space="preserve"> Administracji z Warmińsko-Mazurskim Centrum Onkologii w Olsztynie, </w:t>
      </w:r>
      <w:r w:rsidRPr="007F79C3">
        <w:rPr>
          <w:rFonts w:cs="Arial"/>
          <w:color w:val="000000" w:themeColor="text1"/>
          <w:sz w:val="20"/>
        </w:rPr>
        <w:br/>
        <w:t>Al. Wojska Polskiego 37, 10-228 OLSZTYN</w:t>
      </w:r>
    </w:p>
    <w:p w14:paraId="2D5FF5EC" w14:textId="77777777" w:rsidR="00671A24" w:rsidRDefault="007F79C3" w:rsidP="005E3BE6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71A24">
        <w:rPr>
          <w:rFonts w:ascii="Arial" w:hAnsi="Arial" w:cs="Arial"/>
          <w:i/>
          <w:sz w:val="16"/>
          <w:szCs w:val="16"/>
        </w:rPr>
        <w:t>(pełna nazwa/firma, adres)</w:t>
      </w:r>
    </w:p>
    <w:p w14:paraId="556A350D" w14:textId="77777777" w:rsidR="00671A2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6821727" w14:textId="77777777" w:rsidR="00671A2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BF0E6F" w14:textId="77777777" w:rsidR="00671A2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79974F0" w14:textId="77777777" w:rsidR="00671A2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28195F" w14:textId="77777777" w:rsidR="00671A2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E62007D" w14:textId="77777777" w:rsidR="00671A2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B9B758" w14:textId="77777777" w:rsidR="00671A24" w:rsidRDefault="00671A24" w:rsidP="00671A24">
      <w:pPr>
        <w:rPr>
          <w:rFonts w:ascii="Arial" w:hAnsi="Arial" w:cs="Arial"/>
        </w:rPr>
      </w:pPr>
    </w:p>
    <w:p w14:paraId="2FBB6F3B" w14:textId="77777777" w:rsidR="00671A2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44A6F01E" w14:textId="77777777" w:rsidR="00671A2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35685E4" w14:textId="77777777"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5B513F" w14:textId="77777777" w:rsidR="00671A2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7F48BA6B" w14:textId="74AD998B" w:rsidR="00671A24" w:rsidRPr="005E3BE6" w:rsidRDefault="00671A24" w:rsidP="007F79C3">
      <w:pPr>
        <w:autoSpaceDE w:val="0"/>
        <w:jc w:val="both"/>
        <w:rPr>
          <w:rFonts w:ascii="Arial" w:hAnsi="Arial" w:cs="Arial"/>
        </w:rPr>
      </w:pPr>
      <w:r w:rsidRPr="005E3BE6">
        <w:rPr>
          <w:rFonts w:ascii="Arial" w:hAnsi="Arial" w:cs="Arial"/>
        </w:rPr>
        <w:t xml:space="preserve">Na potrzeby postępowania o udzielenie zamówienia publicznego </w:t>
      </w:r>
      <w:r w:rsidRPr="005E3BE6">
        <w:rPr>
          <w:rFonts w:ascii="Arial" w:hAnsi="Arial" w:cs="Arial"/>
        </w:rPr>
        <w:br/>
        <w:t xml:space="preserve">pn. </w:t>
      </w:r>
      <w:r w:rsidR="005E3BE6" w:rsidRPr="005E3BE6">
        <w:rPr>
          <w:rFonts w:ascii="Arial" w:hAnsi="Arial" w:cs="Arial"/>
          <w:b/>
          <w:bCs/>
          <w:color w:val="000000" w:themeColor="text1"/>
        </w:rPr>
        <w:t>„Ś</w:t>
      </w:r>
      <w:r w:rsidR="005E3BE6" w:rsidRPr="005E3BE6">
        <w:rPr>
          <w:rFonts w:ascii="Arial" w:hAnsi="Arial" w:cs="Arial"/>
          <w:b/>
          <w:bCs/>
        </w:rPr>
        <w:t xml:space="preserve">wiadczenie usług pralniczych wraz z wynajmem pościeli szpitalnej, bielizny </w:t>
      </w:r>
      <w:r w:rsidR="00C54EB9">
        <w:rPr>
          <w:rFonts w:ascii="Arial" w:hAnsi="Arial" w:cs="Arial"/>
          <w:b/>
          <w:bCs/>
        </w:rPr>
        <w:t xml:space="preserve">                  </w:t>
      </w:r>
      <w:r w:rsidR="005E3BE6" w:rsidRPr="005E3BE6">
        <w:rPr>
          <w:rFonts w:ascii="Arial" w:hAnsi="Arial" w:cs="Arial"/>
          <w:b/>
          <w:bCs/>
        </w:rPr>
        <w:t>i odzieży operacyjnej dla SP ZOZ MSWiA z W-MCO w Olsztynie</w:t>
      </w:r>
      <w:r w:rsidR="005E3BE6" w:rsidRPr="005E3BE6">
        <w:rPr>
          <w:rFonts w:ascii="Arial" w:hAnsi="Arial" w:cs="Arial"/>
          <w:b/>
          <w:bCs/>
          <w:color w:val="000000" w:themeColor="text1"/>
        </w:rPr>
        <w:t>”</w:t>
      </w:r>
      <w:r w:rsidR="005E3BE6" w:rsidRPr="005E3BE6">
        <w:rPr>
          <w:rFonts w:ascii="Arial" w:hAnsi="Arial" w:cs="Arial"/>
          <w:color w:val="000000" w:themeColor="text1"/>
        </w:rPr>
        <w:t xml:space="preserve">, </w:t>
      </w:r>
      <w:r w:rsidRPr="005E3BE6">
        <w:rPr>
          <w:rFonts w:ascii="Arial" w:hAnsi="Arial" w:cs="Arial"/>
          <w:i/>
        </w:rPr>
        <w:t>(nazwa postępowania)</w:t>
      </w:r>
      <w:r w:rsidRPr="005E3BE6">
        <w:rPr>
          <w:rFonts w:ascii="Arial" w:hAnsi="Arial" w:cs="Arial"/>
        </w:rPr>
        <w:t>,</w:t>
      </w:r>
      <w:r w:rsidRPr="005E3BE6">
        <w:rPr>
          <w:rFonts w:ascii="Arial" w:hAnsi="Arial" w:cs="Arial"/>
          <w:i/>
        </w:rPr>
        <w:t xml:space="preserve"> </w:t>
      </w:r>
      <w:r w:rsidRPr="005E3BE6">
        <w:rPr>
          <w:rFonts w:ascii="Arial" w:hAnsi="Arial" w:cs="Arial"/>
        </w:rPr>
        <w:t xml:space="preserve">prowadzonego przez </w:t>
      </w:r>
      <w:r w:rsidR="007F79C3" w:rsidRPr="005E3BE6">
        <w:rPr>
          <w:rFonts w:ascii="Arial" w:hAnsi="Arial" w:cs="Arial"/>
        </w:rPr>
        <w:t>SP ZOZ MSWiA z W-MCO w Olsztynie</w:t>
      </w:r>
      <w:r w:rsidR="007F79C3" w:rsidRPr="005E3BE6">
        <w:rPr>
          <w:rFonts w:ascii="Arial" w:hAnsi="Arial" w:cs="Arial"/>
          <w:i/>
        </w:rPr>
        <w:t xml:space="preserve"> </w:t>
      </w:r>
      <w:r w:rsidRPr="005E3BE6">
        <w:rPr>
          <w:rFonts w:ascii="Arial" w:hAnsi="Arial" w:cs="Arial"/>
          <w:i/>
        </w:rPr>
        <w:t xml:space="preserve">(oznaczenie zamawiającego), </w:t>
      </w:r>
      <w:r w:rsidRPr="005E3BE6">
        <w:rPr>
          <w:rFonts w:ascii="Arial" w:hAnsi="Arial" w:cs="Arial"/>
        </w:rPr>
        <w:t>oświadczam, co następuje:</w:t>
      </w:r>
    </w:p>
    <w:p w14:paraId="2424A797" w14:textId="77777777" w:rsidR="00671A2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D3E0421" w14:textId="77777777" w:rsidR="00671A24" w:rsidRPr="007F79C3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</w:t>
      </w:r>
      <w:r w:rsidRPr="007F79C3">
        <w:rPr>
          <w:rFonts w:ascii="Arial" w:hAnsi="Arial" w:cs="Arial"/>
          <w:sz w:val="21"/>
          <w:szCs w:val="21"/>
        </w:rPr>
        <w:t>podlegam</w:t>
      </w:r>
      <w:r w:rsidR="00E15962" w:rsidRPr="007F79C3">
        <w:rPr>
          <w:rFonts w:ascii="Arial" w:hAnsi="Arial" w:cs="Arial"/>
          <w:sz w:val="21"/>
          <w:szCs w:val="21"/>
        </w:rPr>
        <w:t xml:space="preserve"> *</w:t>
      </w:r>
      <w:r w:rsidR="006F6200" w:rsidRPr="007F79C3">
        <w:rPr>
          <w:rFonts w:ascii="Arial" w:hAnsi="Arial" w:cs="Arial"/>
          <w:sz w:val="21"/>
          <w:szCs w:val="21"/>
        </w:rPr>
        <w:t>/ podlegam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 xml:space="preserve"> </w:t>
      </w:r>
      <w:r w:rsidRPr="007F79C3">
        <w:rPr>
          <w:rFonts w:ascii="Arial" w:hAnsi="Arial" w:cs="Arial"/>
          <w:sz w:val="21"/>
          <w:szCs w:val="21"/>
        </w:rPr>
        <w:t xml:space="preserve"> wykluczeniu</w:t>
      </w:r>
      <w:r>
        <w:rPr>
          <w:rFonts w:ascii="Arial" w:hAnsi="Arial" w:cs="Arial"/>
          <w:sz w:val="21"/>
          <w:szCs w:val="21"/>
        </w:rPr>
        <w:t xml:space="preserve">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>
        <w:rPr>
          <w:rFonts w:ascii="Arial" w:hAnsi="Arial" w:cs="Arial"/>
          <w:sz w:val="21"/>
          <w:szCs w:val="21"/>
        </w:rPr>
        <w:t xml:space="preserve"> nr L 229 z 31.7.2014, str. 1)</w:t>
      </w:r>
      <w:r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</w:t>
      </w:r>
      <w:r>
        <w:rPr>
          <w:rFonts w:ascii="Arial" w:hAnsi="Arial" w:cs="Arial"/>
          <w:sz w:val="21"/>
          <w:szCs w:val="21"/>
        </w:rPr>
        <w:lastRenderedPageBreak/>
        <w:t xml:space="preserve">833/2014 dotyczącego środków ograniczających w związku z działaniami Rosji destabilizującymi </w:t>
      </w:r>
      <w:r w:rsidRPr="007F79C3">
        <w:rPr>
          <w:rFonts w:ascii="Arial" w:hAnsi="Arial" w:cs="Arial"/>
          <w:sz w:val="21"/>
          <w:szCs w:val="21"/>
        </w:rPr>
        <w:t>sytuację na Ukrainie (Dz. Urz. UE nr L 111 z 8.4.2022, str. 1)</w:t>
      </w:r>
      <w:r w:rsidRPr="007F79C3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F312946" w14:textId="77777777" w:rsidR="00671A24" w:rsidRPr="006F6200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F79C3">
        <w:rPr>
          <w:rFonts w:ascii="Arial" w:hAnsi="Arial" w:cs="Arial"/>
          <w:sz w:val="21"/>
          <w:szCs w:val="21"/>
        </w:rPr>
        <w:t>Oświadczam, że nie zachodzą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>/ zachodzą</w:t>
      </w:r>
      <w:r w:rsidR="00E15962" w:rsidRPr="007F79C3">
        <w:rPr>
          <w:rFonts w:ascii="Arial" w:hAnsi="Arial" w:cs="Arial"/>
          <w:sz w:val="21"/>
          <w:szCs w:val="21"/>
        </w:rPr>
        <w:t>*</w:t>
      </w:r>
      <w:r w:rsidR="006F6200" w:rsidRPr="007F79C3">
        <w:rPr>
          <w:rFonts w:ascii="Arial" w:hAnsi="Arial" w:cs="Arial"/>
          <w:sz w:val="21"/>
          <w:szCs w:val="21"/>
        </w:rPr>
        <w:t xml:space="preserve"> </w:t>
      </w:r>
      <w:r w:rsidRPr="007F79C3">
        <w:rPr>
          <w:rFonts w:ascii="Arial" w:hAnsi="Arial" w:cs="Arial"/>
          <w:sz w:val="21"/>
          <w:szCs w:val="21"/>
        </w:rPr>
        <w:t xml:space="preserve"> w stosunku do mnie przesłanki wykluczenia z postępowania na podstawie art. </w:t>
      </w:r>
      <w:r w:rsidRPr="007F79C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F79C3">
        <w:rPr>
          <w:rFonts w:ascii="Arial" w:hAnsi="Arial" w:cs="Arial"/>
          <w:sz w:val="21"/>
          <w:szCs w:val="21"/>
        </w:rPr>
        <w:t>z dnia</w:t>
      </w:r>
      <w:r>
        <w:rPr>
          <w:rFonts w:ascii="Arial" w:hAnsi="Arial" w:cs="Arial"/>
          <w:color w:val="222222"/>
          <w:sz w:val="21"/>
          <w:szCs w:val="21"/>
        </w:rPr>
        <w:t xml:space="preserve">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C09409D" w14:textId="77777777" w:rsidR="00671A24" w:rsidRDefault="00671A24" w:rsidP="00671A2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A00AD3C" w14:textId="77777777" w:rsidR="00671A24" w:rsidRDefault="00671A24" w:rsidP="00671A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702CDB5" w14:textId="77777777" w:rsidR="00671A24" w:rsidRPr="00662629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19A7CB6" w14:textId="77777777" w:rsidR="00671A2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AF116F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3D3C9575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3E8F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11D3CA" w14:textId="77777777" w:rsidR="00671A24" w:rsidRDefault="00671A24" w:rsidP="00671A2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DF6E240" w14:textId="77777777" w:rsidR="00671A24" w:rsidRDefault="00671A24" w:rsidP="009D76A5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3525A16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56D79C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9A38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740671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27EA28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4EB07D" w14:textId="77777777" w:rsidR="00D01650" w:rsidRPr="00D01650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D01650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D01650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7D5687B" w14:textId="77777777" w:rsidR="00671A24" w:rsidRPr="00D01650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  <w:r w:rsidRPr="00D01650">
        <w:rPr>
          <w:rFonts w:ascii="Arial" w:hAnsi="Arial" w:cs="Arial"/>
          <w:sz w:val="20"/>
          <w:szCs w:val="20"/>
        </w:rPr>
        <w:tab/>
      </w:r>
    </w:p>
    <w:p w14:paraId="2115EB96" w14:textId="77777777" w:rsidR="00671A2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FB961C" w14:textId="77777777" w:rsidR="007670E4" w:rsidRDefault="00E15962">
      <w:r>
        <w:t>*) – niepotrzebne skreślić.</w:t>
      </w:r>
    </w:p>
    <w:sectPr w:rsidR="007670E4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930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688BAE5E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87FD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3FEF52F" w14:textId="77777777" w:rsidR="00671A24" w:rsidRDefault="00671A24" w:rsidP="00671A24">
      <w:pPr>
        <w:spacing w:after="0" w:line="240" w:lineRule="auto"/>
      </w:pPr>
      <w:r>
        <w:continuationSeparator/>
      </w:r>
    </w:p>
  </w:footnote>
  <w:footnote w:id="1">
    <w:p w14:paraId="4CC95B17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3B84FF4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E0323C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3F40589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851529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389AF2C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411E654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BDF8F6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4C40C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DBC4" w14:textId="75624AAB" w:rsidR="007F79C3" w:rsidRDefault="007F79C3">
    <w:pPr>
      <w:pStyle w:val="Nagwek"/>
    </w:pPr>
    <w:r>
      <w:t>ZPZ-</w:t>
    </w:r>
    <w:r w:rsidR="005E3BE6">
      <w:t>24</w:t>
    </w:r>
    <w:r>
      <w:t>/</w:t>
    </w:r>
    <w:r w:rsidR="005E3BE6">
      <w:t>04</w:t>
    </w:r>
    <w:r>
      <w:t>/2</w:t>
    </w:r>
    <w:r w:rsidR="005E3BE6">
      <w:t>3</w:t>
    </w:r>
    <w:r>
      <w:t xml:space="preserve">                                                                                            </w:t>
    </w:r>
    <w:r w:rsidR="005E3BE6">
      <w:t xml:space="preserve">           </w:t>
    </w:r>
    <w:r>
      <w:t xml:space="preserve">    Załącznik nr 1</w:t>
    </w:r>
    <w:r w:rsidR="005E3BE6">
      <w:t>2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1955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008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1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422F79"/>
    <w:rsid w:val="00527009"/>
    <w:rsid w:val="00555971"/>
    <w:rsid w:val="005E3BE6"/>
    <w:rsid w:val="00662629"/>
    <w:rsid w:val="00671A24"/>
    <w:rsid w:val="006F6200"/>
    <w:rsid w:val="007F79C3"/>
    <w:rsid w:val="00856F2A"/>
    <w:rsid w:val="009935E3"/>
    <w:rsid w:val="00995E71"/>
    <w:rsid w:val="009D64E5"/>
    <w:rsid w:val="009D76A5"/>
    <w:rsid w:val="00B659EB"/>
    <w:rsid w:val="00C54EB9"/>
    <w:rsid w:val="00D01650"/>
    <w:rsid w:val="00D27FB0"/>
    <w:rsid w:val="00E15962"/>
    <w:rsid w:val="00E8098E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016D"/>
  <w15:docId w15:val="{59597742-37EA-4A8D-8007-ED356104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7F79C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79C3"/>
    <w:pPr>
      <w:keepNext/>
      <w:numPr>
        <w:ilvl w:val="1"/>
        <w:numId w:val="3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F79C3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F79C3"/>
    <w:pPr>
      <w:keepNext/>
      <w:numPr>
        <w:ilvl w:val="5"/>
        <w:numId w:val="3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9C3"/>
  </w:style>
  <w:style w:type="paragraph" w:styleId="Stopka">
    <w:name w:val="footer"/>
    <w:basedOn w:val="Normalny"/>
    <w:link w:val="StopkaZnak"/>
    <w:uiPriority w:val="99"/>
    <w:unhideWhenUsed/>
    <w:rsid w:val="007F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9C3"/>
  </w:style>
  <w:style w:type="character" w:customStyle="1" w:styleId="Nagwek1Znak">
    <w:name w:val="Nagłówek 1 Znak"/>
    <w:basedOn w:val="Domylnaczcionkaakapitu"/>
    <w:link w:val="Nagwek1"/>
    <w:rsid w:val="007F79C3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F79C3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F79C3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F79C3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Małgorzata Mikulewicz</cp:lastModifiedBy>
  <cp:revision>8</cp:revision>
  <dcterms:created xsi:type="dcterms:W3CDTF">2022-05-16T08:36:00Z</dcterms:created>
  <dcterms:modified xsi:type="dcterms:W3CDTF">2023-04-28T10:38:00Z</dcterms:modified>
</cp:coreProperties>
</file>