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42AB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759073F5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41BD760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1C66372D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185F6F26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2037C851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170C9828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5935EA01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045F2067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506AC272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2AB25DA4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17BF2855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1B7B10DC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5B428271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2192FD9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F169FAF" w14:textId="65E66C09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F23BF9">
        <w:rPr>
          <w:rFonts w:cs="Arial"/>
          <w:bCs/>
          <w:sz w:val="22"/>
          <w:szCs w:val="22"/>
        </w:rPr>
        <w:t>01</w:t>
      </w:r>
      <w:r w:rsidR="00887DF3">
        <w:rPr>
          <w:rFonts w:cs="Arial"/>
          <w:bCs/>
          <w:sz w:val="22"/>
          <w:szCs w:val="22"/>
        </w:rPr>
        <w:t>/202</w:t>
      </w:r>
      <w:r w:rsidR="00F23BF9">
        <w:rPr>
          <w:rFonts w:cs="Arial"/>
          <w:bCs/>
          <w:sz w:val="22"/>
          <w:szCs w:val="22"/>
        </w:rPr>
        <w:t>4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887DF3">
        <w:rPr>
          <w:rFonts w:cs="Arial"/>
          <w:bCs/>
          <w:iCs/>
          <w:sz w:val="22"/>
          <w:szCs w:val="22"/>
        </w:rPr>
        <w:t xml:space="preserve">Konserwację urządzeń </w:t>
      </w:r>
      <w:r w:rsidR="00262CF7">
        <w:rPr>
          <w:rFonts w:cs="Arial"/>
          <w:bCs/>
          <w:iCs/>
          <w:sz w:val="22"/>
          <w:szCs w:val="22"/>
        </w:rPr>
        <w:t>medycznych</w:t>
      </w:r>
      <w:r w:rsidR="00887DF3">
        <w:rPr>
          <w:rFonts w:cs="Arial"/>
          <w:bCs/>
          <w:iCs/>
          <w:sz w:val="22"/>
          <w:szCs w:val="22"/>
        </w:rPr>
        <w:t xml:space="preserve"> w</w:t>
      </w:r>
      <w:r w:rsidR="00CC1313" w:rsidRPr="00CC1313">
        <w:rPr>
          <w:rFonts w:cs="Arial"/>
          <w:bCs/>
          <w:iCs/>
          <w:sz w:val="22"/>
          <w:szCs w:val="22"/>
        </w:rPr>
        <w:t xml:space="preserve"> Przychodni Lekarskiej WAT SPZOZ</w:t>
      </w:r>
      <w:r w:rsidR="00262CF7">
        <w:rPr>
          <w:rFonts w:cs="Arial"/>
          <w:bCs/>
          <w:iCs/>
          <w:sz w:val="22"/>
          <w:szCs w:val="22"/>
        </w:rPr>
        <w:t xml:space="preserve"> w Warszawie</w:t>
      </w:r>
      <w:r w:rsidR="005B159D">
        <w:rPr>
          <w:rFonts w:cs="Arial"/>
          <w:bCs/>
          <w:sz w:val="22"/>
          <w:szCs w:val="22"/>
        </w:rPr>
        <w:t>:</w:t>
      </w:r>
    </w:p>
    <w:p w14:paraId="41F8C7A7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0102BA9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ę/e</w:t>
      </w:r>
      <w:r w:rsidRPr="004871BD">
        <w:rPr>
          <w:rFonts w:ascii="Arial" w:hAnsi="Arial" w:cs="Arial"/>
          <w:bCs/>
          <w:sz w:val="22"/>
          <w:szCs w:val="22"/>
        </w:rPr>
        <w:t xml:space="preserve">my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E993FFB" w14:textId="115CB3D2" w:rsidR="00262CF7" w:rsidRPr="00F23BF9" w:rsidRDefault="00262CF7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23BF9">
        <w:rPr>
          <w:rFonts w:ascii="Arial" w:hAnsi="Arial" w:cs="Arial"/>
          <w:bCs/>
          <w:sz w:val="22"/>
          <w:szCs w:val="22"/>
          <w:u w:val="single"/>
        </w:rPr>
        <w:t>Część 1:</w:t>
      </w:r>
    </w:p>
    <w:p w14:paraId="0767ABA5" w14:textId="6B184EF0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2F3083BA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733A5333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1F96B0FC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6BBC64D9" w14:textId="77777777" w:rsidR="00262CF7" w:rsidRDefault="00834D66" w:rsidP="00F40F0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3575D66A" w14:textId="4CF01DD6" w:rsidR="00262CF7" w:rsidRPr="00F23BF9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23BF9">
        <w:rPr>
          <w:rFonts w:ascii="Arial" w:hAnsi="Arial" w:cs="Arial"/>
          <w:bCs/>
          <w:sz w:val="22"/>
          <w:szCs w:val="22"/>
          <w:u w:val="single"/>
        </w:rPr>
        <w:t>Część 2:</w:t>
      </w:r>
    </w:p>
    <w:p w14:paraId="04AF6479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57AE1FC4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4E0589AE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457FAC21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731064EC" w14:textId="174FAF51" w:rsidR="00834D66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56748C50" w14:textId="2B5899B6" w:rsidR="00262CF7" w:rsidRPr="00F23BF9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bookmarkStart w:id="0" w:name="_Hlk155333300"/>
      <w:r w:rsidRPr="00F23BF9">
        <w:rPr>
          <w:rFonts w:ascii="Arial" w:hAnsi="Arial" w:cs="Arial"/>
          <w:bCs/>
          <w:sz w:val="22"/>
          <w:szCs w:val="22"/>
          <w:u w:val="single"/>
        </w:rPr>
        <w:t>Część 3:</w:t>
      </w:r>
    </w:p>
    <w:p w14:paraId="5037B73F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047DD218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69F18CE7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72B75DDF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67056EB2" w14:textId="010D9AA9" w:rsidR="00262CF7" w:rsidRDefault="00262CF7" w:rsidP="00262CF7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73082183" w14:textId="77777777" w:rsidR="00262CF7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bookmarkEnd w:id="0"/>
    <w:p w14:paraId="38AAE960" w14:textId="77777777" w:rsidR="004225B2" w:rsidRDefault="004225B2" w:rsidP="004225B2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FA7181E" w14:textId="77777777" w:rsidR="004225B2" w:rsidRDefault="004225B2" w:rsidP="004225B2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DAA5336" w14:textId="0FC7D0EF" w:rsidR="004225B2" w:rsidRPr="00F23BF9" w:rsidRDefault="004225B2" w:rsidP="004225B2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23BF9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4</w:t>
      </w:r>
      <w:r w:rsidRPr="00F23BF9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0A4737A1" w14:textId="77777777" w:rsidR="004225B2" w:rsidRPr="004871BD" w:rsidRDefault="004225B2" w:rsidP="004225B2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692DDC73" w14:textId="77777777" w:rsidR="004225B2" w:rsidRPr="004871BD" w:rsidRDefault="004225B2" w:rsidP="004225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1F6F1420" w14:textId="77777777" w:rsidR="004225B2" w:rsidRPr="004871BD" w:rsidRDefault="004225B2" w:rsidP="004225B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0363DC21" w14:textId="77777777" w:rsidR="004225B2" w:rsidRPr="004871BD" w:rsidRDefault="004225B2" w:rsidP="004225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2900A2ED" w14:textId="77777777" w:rsidR="004225B2" w:rsidRDefault="004225B2" w:rsidP="004225B2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01F2FA13" w14:textId="19EE50B6" w:rsidR="00262CF7" w:rsidRDefault="004225B2" w:rsidP="004225B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64A95F71" w14:textId="77777777" w:rsidR="004225B2" w:rsidRPr="004871BD" w:rsidRDefault="004225B2" w:rsidP="004225B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FCA679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358B49CC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3B9AE8C8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40E11A0C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16B10C96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213CA23F" w14:textId="77777777" w:rsidR="00611234" w:rsidRPr="00AD3A5C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2E2916DE" w14:textId="3539335D" w:rsidR="00C166EF" w:rsidRPr="00AD3A5C" w:rsidRDefault="00B0262E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795EFD2A" w14:textId="50BF5687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do podpisania oferty (o ile dotyczy)</w:t>
      </w:r>
    </w:p>
    <w:p w14:paraId="4C232F24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7CD44DB8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B67D48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F133A9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7657A1A6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AE1538B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14EC73F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AD3A5C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7B49" w14:textId="77777777" w:rsidR="00634B2D" w:rsidRDefault="00634B2D">
      <w:r>
        <w:separator/>
      </w:r>
    </w:p>
  </w:endnote>
  <w:endnote w:type="continuationSeparator" w:id="0">
    <w:p w14:paraId="1900A3C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3DA9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3A52DD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0E7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7DF3">
      <w:rPr>
        <w:noProof/>
      </w:rPr>
      <w:t>2</w:t>
    </w:r>
    <w:r>
      <w:fldChar w:fldCharType="end"/>
    </w:r>
  </w:p>
  <w:p w14:paraId="1FB9B1A6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AE3A" w14:textId="77777777" w:rsidR="00634B2D" w:rsidRDefault="00634B2D">
      <w:r>
        <w:separator/>
      </w:r>
    </w:p>
  </w:footnote>
  <w:footnote w:type="continuationSeparator" w:id="0">
    <w:p w14:paraId="7539B028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4377463">
    <w:abstractNumId w:val="10"/>
  </w:num>
  <w:num w:numId="2" w16cid:durableId="1465923469">
    <w:abstractNumId w:val="15"/>
  </w:num>
  <w:num w:numId="3" w16cid:durableId="835388440">
    <w:abstractNumId w:val="14"/>
  </w:num>
  <w:num w:numId="4" w16cid:durableId="1902668136">
    <w:abstractNumId w:val="24"/>
  </w:num>
  <w:num w:numId="5" w16cid:durableId="1173490628">
    <w:abstractNumId w:val="21"/>
  </w:num>
  <w:num w:numId="6" w16cid:durableId="1966503254">
    <w:abstractNumId w:val="12"/>
  </w:num>
  <w:num w:numId="7" w16cid:durableId="309989265">
    <w:abstractNumId w:val="23"/>
  </w:num>
  <w:num w:numId="8" w16cid:durableId="867597952">
    <w:abstractNumId w:val="7"/>
  </w:num>
  <w:num w:numId="9" w16cid:durableId="1472399999">
    <w:abstractNumId w:val="11"/>
  </w:num>
  <w:num w:numId="10" w16cid:durableId="628517130">
    <w:abstractNumId w:val="22"/>
  </w:num>
  <w:num w:numId="11" w16cid:durableId="2116712222">
    <w:abstractNumId w:val="16"/>
  </w:num>
  <w:num w:numId="12" w16cid:durableId="1678800488">
    <w:abstractNumId w:val="18"/>
  </w:num>
  <w:num w:numId="13" w16cid:durableId="1479031962">
    <w:abstractNumId w:val="20"/>
  </w:num>
  <w:num w:numId="14" w16cid:durableId="1700813408">
    <w:abstractNumId w:val="19"/>
  </w:num>
  <w:num w:numId="15" w16cid:durableId="350421990">
    <w:abstractNumId w:val="13"/>
  </w:num>
  <w:num w:numId="16" w16cid:durableId="625504907">
    <w:abstractNumId w:val="6"/>
  </w:num>
  <w:num w:numId="17" w16cid:durableId="238633749">
    <w:abstractNumId w:val="2"/>
  </w:num>
  <w:num w:numId="18" w16cid:durableId="765612772">
    <w:abstractNumId w:val="4"/>
  </w:num>
  <w:num w:numId="19" w16cid:durableId="1494225104">
    <w:abstractNumId w:val="8"/>
  </w:num>
  <w:num w:numId="20" w16cid:durableId="1838812616">
    <w:abstractNumId w:val="9"/>
  </w:num>
  <w:num w:numId="21" w16cid:durableId="1858346242">
    <w:abstractNumId w:val="0"/>
  </w:num>
  <w:num w:numId="22" w16cid:durableId="1622177921">
    <w:abstractNumId w:val="1"/>
  </w:num>
  <w:num w:numId="23" w16cid:durableId="1297100812">
    <w:abstractNumId w:val="5"/>
  </w:num>
  <w:num w:numId="24" w16cid:durableId="1494569568">
    <w:abstractNumId w:val="17"/>
  </w:num>
  <w:num w:numId="25" w16cid:durableId="9556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62CF7"/>
    <w:rsid w:val="00272FBB"/>
    <w:rsid w:val="002778D3"/>
    <w:rsid w:val="002814E8"/>
    <w:rsid w:val="002910EB"/>
    <w:rsid w:val="002A3787"/>
    <w:rsid w:val="002B2A9F"/>
    <w:rsid w:val="002C2539"/>
    <w:rsid w:val="002C6E8C"/>
    <w:rsid w:val="002F2B31"/>
    <w:rsid w:val="002F2D83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225B2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C3625"/>
    <w:rsid w:val="006D2BF2"/>
    <w:rsid w:val="006D3FF0"/>
    <w:rsid w:val="006D6F7C"/>
    <w:rsid w:val="006E253C"/>
    <w:rsid w:val="006E3050"/>
    <w:rsid w:val="006E535D"/>
    <w:rsid w:val="007042A8"/>
    <w:rsid w:val="0071605D"/>
    <w:rsid w:val="00731290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3BF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D945ECA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F4BB-CB3F-472D-824B-0AD3CF4E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Maria Ligowska</dc:creator>
  <cp:keywords/>
  <cp:lastModifiedBy>Joanna Jeleniewicz</cp:lastModifiedBy>
  <cp:revision>5</cp:revision>
  <cp:lastPrinted>2023-12-13T10:57:00Z</cp:lastPrinted>
  <dcterms:created xsi:type="dcterms:W3CDTF">2022-01-05T12:15:00Z</dcterms:created>
  <dcterms:modified xsi:type="dcterms:W3CDTF">2024-01-05T06:49:00Z</dcterms:modified>
</cp:coreProperties>
</file>