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C77" w:rsidRPr="00EB1827" w:rsidRDefault="00C50C77" w:rsidP="00E747A0">
      <w:pPr>
        <w:tabs>
          <w:tab w:val="left" w:pos="1320"/>
          <w:tab w:val="center" w:pos="4514"/>
        </w:tabs>
        <w:ind w:left="0"/>
        <w:contextualSpacing w:val="0"/>
        <w:rPr>
          <w:rFonts w:ascii="Calibri" w:hAnsi="Calibri" w:cs="Calibri"/>
          <w:b/>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4" o:spid="_x0000_s1026" type="#_x0000_t75" style="position:absolute;margin-left:1114pt;margin-top:-31.75pt;width:597pt;height:96pt;z-index:-251658240;visibility:visible;mso-position-horizontal:right;mso-position-horizontal-relative:page">
            <v:imagedata r:id="rId7" o:title=""/>
            <w10:wrap anchorx="page"/>
          </v:shape>
        </w:pict>
      </w:r>
      <w:r w:rsidRPr="00EB1827">
        <w:rPr>
          <w:rFonts w:ascii="Calibri" w:hAnsi="Calibri" w:cs="Calibri"/>
          <w:b/>
          <w:sz w:val="20"/>
          <w:szCs w:val="20"/>
        </w:rPr>
        <w:tab/>
      </w:r>
    </w:p>
    <w:p w:rsidR="00C50C77" w:rsidRDefault="00C50C77" w:rsidP="00E747A0">
      <w:pPr>
        <w:tabs>
          <w:tab w:val="left" w:pos="1320"/>
          <w:tab w:val="center" w:pos="4514"/>
        </w:tabs>
        <w:ind w:left="0"/>
        <w:contextualSpacing w:val="0"/>
        <w:rPr>
          <w:rFonts w:ascii="Calibri" w:hAnsi="Calibri" w:cs="Calibri"/>
          <w:b/>
          <w:sz w:val="20"/>
          <w:szCs w:val="20"/>
        </w:rPr>
      </w:pPr>
      <w:r w:rsidRPr="00EB1827">
        <w:rPr>
          <w:rFonts w:ascii="Calibri" w:hAnsi="Calibri" w:cs="Calibri"/>
          <w:b/>
          <w:sz w:val="20"/>
          <w:szCs w:val="20"/>
        </w:rPr>
        <w:tab/>
      </w:r>
    </w:p>
    <w:p w:rsidR="00C50C77" w:rsidRDefault="00C50C77" w:rsidP="00E747A0">
      <w:pPr>
        <w:tabs>
          <w:tab w:val="left" w:pos="1320"/>
          <w:tab w:val="center" w:pos="4514"/>
        </w:tabs>
        <w:ind w:left="0"/>
        <w:contextualSpacing w:val="0"/>
        <w:rPr>
          <w:rFonts w:ascii="Calibri" w:hAnsi="Calibri" w:cs="Calibri"/>
          <w:b/>
          <w:sz w:val="20"/>
          <w:szCs w:val="20"/>
        </w:rPr>
      </w:pPr>
    </w:p>
    <w:p w:rsidR="00C50C77" w:rsidRDefault="00C50C77" w:rsidP="00E747A0">
      <w:pPr>
        <w:tabs>
          <w:tab w:val="left" w:pos="1320"/>
          <w:tab w:val="center" w:pos="4514"/>
        </w:tabs>
        <w:ind w:left="0"/>
        <w:contextualSpacing w:val="0"/>
        <w:rPr>
          <w:rFonts w:ascii="Calibri" w:hAnsi="Calibri" w:cs="Calibri"/>
          <w:b/>
          <w:sz w:val="20"/>
          <w:szCs w:val="20"/>
        </w:rPr>
      </w:pPr>
    </w:p>
    <w:p w:rsidR="00C50C77" w:rsidRDefault="00C50C77" w:rsidP="00E747A0">
      <w:pPr>
        <w:tabs>
          <w:tab w:val="left" w:pos="1320"/>
          <w:tab w:val="center" w:pos="4514"/>
        </w:tabs>
        <w:ind w:left="0"/>
        <w:contextualSpacing w:val="0"/>
        <w:rPr>
          <w:rFonts w:ascii="Calibri" w:hAnsi="Calibri" w:cs="Calibri"/>
          <w:b/>
          <w:sz w:val="20"/>
          <w:szCs w:val="20"/>
        </w:rPr>
      </w:pPr>
    </w:p>
    <w:p w:rsidR="00C50C77" w:rsidRDefault="00C50C77" w:rsidP="00E747A0">
      <w:pPr>
        <w:tabs>
          <w:tab w:val="left" w:pos="1320"/>
          <w:tab w:val="center" w:pos="4514"/>
        </w:tabs>
        <w:ind w:left="0"/>
        <w:contextualSpacing w:val="0"/>
        <w:rPr>
          <w:rFonts w:ascii="Calibri" w:hAnsi="Calibri" w:cs="Calibri"/>
          <w:b/>
          <w:sz w:val="20"/>
          <w:szCs w:val="20"/>
        </w:rPr>
      </w:pPr>
    </w:p>
    <w:p w:rsidR="00C50C77" w:rsidRPr="00EB1827" w:rsidRDefault="00C50C77" w:rsidP="00E747A0">
      <w:pPr>
        <w:tabs>
          <w:tab w:val="left" w:pos="1320"/>
          <w:tab w:val="center" w:pos="4514"/>
        </w:tabs>
        <w:ind w:left="0"/>
        <w:contextualSpacing w:val="0"/>
        <w:rPr>
          <w:rFonts w:ascii="Calibri" w:hAnsi="Calibri" w:cs="Calibri"/>
          <w:b/>
          <w:sz w:val="20"/>
          <w:szCs w:val="20"/>
        </w:rPr>
      </w:pPr>
      <w:r>
        <w:rPr>
          <w:rFonts w:ascii="Calibri" w:hAnsi="Calibri" w:cs="Calibri"/>
          <w:b/>
          <w:sz w:val="20"/>
          <w:szCs w:val="20"/>
        </w:rPr>
        <w:t xml:space="preserve">                                                           </w:t>
      </w:r>
      <w:r w:rsidRPr="00EB1827">
        <w:rPr>
          <w:rFonts w:ascii="Calibri" w:hAnsi="Calibri" w:cs="Calibri"/>
          <w:b/>
          <w:sz w:val="20"/>
          <w:szCs w:val="20"/>
        </w:rPr>
        <w:t>SPECYFIKACJA WARUNKÓW ZAMÓWIENIA</w:t>
      </w:r>
    </w:p>
    <w:p w:rsidR="00C50C77" w:rsidRPr="00EB1827" w:rsidRDefault="00C50C77">
      <w:pPr>
        <w:ind w:left="0"/>
        <w:contextualSpacing w:val="0"/>
        <w:jc w:val="center"/>
        <w:rPr>
          <w:rFonts w:ascii="Calibri" w:hAnsi="Calibri" w:cs="Calibri"/>
          <w:sz w:val="20"/>
          <w:szCs w:val="20"/>
        </w:rPr>
      </w:pPr>
    </w:p>
    <w:p w:rsidR="00C50C77" w:rsidRPr="00EB1827" w:rsidRDefault="00C50C77" w:rsidP="00047D3A">
      <w:pPr>
        <w:ind w:left="0"/>
        <w:contextualSpacing w:val="0"/>
        <w:rPr>
          <w:rFonts w:ascii="Calibri" w:hAnsi="Calibri" w:cs="Calibri"/>
          <w:b/>
          <w:sz w:val="20"/>
          <w:szCs w:val="20"/>
        </w:rPr>
      </w:pPr>
    </w:p>
    <w:p w:rsidR="00C50C77" w:rsidRPr="00EB1827" w:rsidRDefault="00C50C77">
      <w:pPr>
        <w:ind w:left="0"/>
        <w:contextualSpacing w:val="0"/>
        <w:jc w:val="center"/>
        <w:rPr>
          <w:rFonts w:ascii="Calibri" w:hAnsi="Calibri" w:cs="Calibri"/>
          <w:b/>
          <w:sz w:val="20"/>
          <w:szCs w:val="20"/>
        </w:rPr>
      </w:pPr>
      <w:r w:rsidRPr="00EB1827">
        <w:rPr>
          <w:rFonts w:ascii="Calibri" w:hAnsi="Calibri" w:cs="Calibri"/>
          <w:b/>
          <w:sz w:val="20"/>
          <w:szCs w:val="20"/>
        </w:rPr>
        <w:t>Uniwersytet Ekonomiczny w Poznaniu</w:t>
      </w:r>
    </w:p>
    <w:p w:rsidR="00C50C77" w:rsidRPr="00EB1827" w:rsidRDefault="00C50C77">
      <w:pPr>
        <w:ind w:left="0"/>
        <w:contextualSpacing w:val="0"/>
        <w:jc w:val="center"/>
        <w:rPr>
          <w:rFonts w:ascii="Calibri" w:hAnsi="Calibri" w:cs="Calibri"/>
          <w:b/>
          <w:sz w:val="20"/>
          <w:szCs w:val="20"/>
        </w:rPr>
      </w:pPr>
      <w:r w:rsidRPr="00EB1827">
        <w:rPr>
          <w:rFonts w:ascii="Calibri" w:hAnsi="Calibri" w:cs="Calibri"/>
          <w:b/>
          <w:sz w:val="20"/>
          <w:szCs w:val="20"/>
        </w:rPr>
        <w:t>Al. Niepodległości 10, 60-875 Poznań</w:t>
      </w:r>
    </w:p>
    <w:p w:rsidR="00C50C77" w:rsidRPr="00EB1827" w:rsidRDefault="00C50C77">
      <w:pPr>
        <w:ind w:left="0"/>
        <w:contextualSpacing w:val="0"/>
        <w:jc w:val="center"/>
        <w:rPr>
          <w:rFonts w:ascii="Calibri" w:hAnsi="Calibri" w:cs="Calibri"/>
          <w:sz w:val="20"/>
          <w:szCs w:val="20"/>
        </w:rPr>
      </w:pPr>
    </w:p>
    <w:p w:rsidR="00C50C77" w:rsidRPr="00EB1827" w:rsidRDefault="00C50C77" w:rsidP="00A055AB">
      <w:pPr>
        <w:spacing w:before="240" w:line="360" w:lineRule="auto"/>
        <w:ind w:left="0"/>
        <w:contextualSpacing w:val="0"/>
        <w:jc w:val="both"/>
        <w:rPr>
          <w:rFonts w:ascii="Calibri" w:hAnsi="Calibri" w:cs="Calibri"/>
          <w:sz w:val="20"/>
          <w:szCs w:val="20"/>
        </w:rPr>
      </w:pPr>
      <w:r>
        <w:rPr>
          <w:rFonts w:ascii="Calibri" w:hAnsi="Calibri" w:cs="Calibri"/>
        </w:rPr>
        <w:t>z</w:t>
      </w:r>
      <w:r w:rsidRPr="003850C7">
        <w:rPr>
          <w:rFonts w:ascii="Calibri" w:hAnsi="Calibri" w:cs="Calibri"/>
        </w:rPr>
        <w:t>aprasza do złożenia oferty w trybie art. 275 pkt 1 (trybie podstawowym bez negocjacji) o wartości zamówienia nieprzekraczającej progów unijnych o jakich stanowi art. 3 ustawy z 11 września 2019 r. - Prawo zamówień publicznych (</w:t>
      </w:r>
      <w:r w:rsidRPr="009D6AD8">
        <w:rPr>
          <w:rFonts w:ascii="Calibri" w:hAnsi="Calibri" w:cs="Calibri"/>
        </w:rPr>
        <w:t>tj. Dz. U. z 2023 poz. 1605</w:t>
      </w:r>
      <w:r w:rsidRPr="003850C7">
        <w:rPr>
          <w:rFonts w:ascii="Calibri" w:hAnsi="Calibri" w:cs="Calibri"/>
        </w:rPr>
        <w:t>) –</w:t>
      </w:r>
      <w:r>
        <w:rPr>
          <w:rFonts w:ascii="Calibri" w:hAnsi="Calibri" w:cs="Calibri"/>
        </w:rPr>
        <w:t xml:space="preserve"> </w:t>
      </w:r>
      <w:r w:rsidRPr="00EB1827">
        <w:rPr>
          <w:rFonts w:ascii="Calibri" w:hAnsi="Calibri" w:cs="Calibri"/>
          <w:sz w:val="20"/>
          <w:szCs w:val="20"/>
        </w:rPr>
        <w:t xml:space="preserve">dalej PZP, na </w:t>
      </w:r>
      <w:r>
        <w:rPr>
          <w:rFonts w:ascii="Calibri" w:hAnsi="Calibri" w:cs="Calibri"/>
          <w:b/>
          <w:color w:val="000000"/>
          <w:sz w:val="20"/>
          <w:szCs w:val="20"/>
        </w:rPr>
        <w:t xml:space="preserve">USŁUGI </w:t>
      </w:r>
      <w:r w:rsidRPr="00EB1827">
        <w:rPr>
          <w:rFonts w:ascii="Calibri" w:hAnsi="Calibri" w:cs="Calibri"/>
          <w:color w:val="000000"/>
          <w:sz w:val="20"/>
          <w:szCs w:val="20"/>
        </w:rPr>
        <w:t> </w:t>
      </w:r>
      <w:r w:rsidRPr="00EB1827">
        <w:rPr>
          <w:rFonts w:ascii="Calibri" w:hAnsi="Calibri" w:cs="Calibri"/>
          <w:sz w:val="20"/>
          <w:szCs w:val="20"/>
        </w:rPr>
        <w:t>pn</w:t>
      </w:r>
      <w:r>
        <w:rPr>
          <w:rFonts w:ascii="Calibri" w:hAnsi="Calibri" w:cs="Calibri"/>
          <w:sz w:val="20"/>
          <w:szCs w:val="20"/>
        </w:rPr>
        <w:t>.</w:t>
      </w:r>
      <w:r w:rsidRPr="00EB1827">
        <w:rPr>
          <w:rFonts w:ascii="Calibri" w:hAnsi="Calibri" w:cs="Calibri"/>
          <w:sz w:val="20"/>
          <w:szCs w:val="20"/>
        </w:rPr>
        <w:t>:</w:t>
      </w:r>
    </w:p>
    <w:p w:rsidR="00C50C77" w:rsidRPr="00EB1827" w:rsidRDefault="00C50C77">
      <w:pPr>
        <w:ind w:left="0"/>
        <w:contextualSpacing w:val="0"/>
        <w:jc w:val="center"/>
        <w:rPr>
          <w:rFonts w:ascii="Calibri" w:hAnsi="Calibri" w:cs="Calibri"/>
          <w:sz w:val="20"/>
          <w:szCs w:val="20"/>
        </w:rPr>
      </w:pPr>
    </w:p>
    <w:p w:rsidR="00C50C77" w:rsidRPr="00EB1827" w:rsidRDefault="00C50C77">
      <w:pPr>
        <w:ind w:left="0"/>
        <w:contextualSpacing w:val="0"/>
        <w:jc w:val="center"/>
        <w:rPr>
          <w:rFonts w:ascii="Calibri" w:hAnsi="Calibri" w:cs="Calibri"/>
          <w:sz w:val="20"/>
          <w:szCs w:val="20"/>
        </w:rPr>
      </w:pPr>
    </w:p>
    <w:p w:rsidR="00C50C77" w:rsidRPr="00EB1827" w:rsidRDefault="00C50C77">
      <w:pPr>
        <w:ind w:left="0"/>
        <w:contextualSpacing w:val="0"/>
        <w:jc w:val="center"/>
        <w:rPr>
          <w:rFonts w:ascii="Calibri" w:hAnsi="Calibri" w:cs="Calibri"/>
          <w:sz w:val="20"/>
          <w:szCs w:val="20"/>
        </w:rPr>
      </w:pPr>
    </w:p>
    <w:p w:rsidR="00C50C77" w:rsidRPr="00EB1827" w:rsidRDefault="00C50C77">
      <w:pPr>
        <w:ind w:left="0"/>
        <w:contextualSpacing w:val="0"/>
        <w:jc w:val="center"/>
        <w:rPr>
          <w:rFonts w:ascii="Calibri" w:hAnsi="Calibri" w:cs="Calibri"/>
          <w:sz w:val="20"/>
          <w:szCs w:val="20"/>
        </w:rPr>
      </w:pPr>
    </w:p>
    <w:p w:rsidR="00C50C77" w:rsidRPr="00EB1827" w:rsidRDefault="00C50C77">
      <w:pPr>
        <w:ind w:left="0"/>
        <w:contextualSpacing w:val="0"/>
        <w:jc w:val="center"/>
        <w:rPr>
          <w:rFonts w:ascii="Calibri" w:hAnsi="Calibri" w:cs="Calibri"/>
          <w:sz w:val="20"/>
          <w:szCs w:val="20"/>
        </w:rPr>
      </w:pPr>
    </w:p>
    <w:p w:rsidR="00C50C77" w:rsidRPr="00D21FB5" w:rsidRDefault="00C50C77">
      <w:pPr>
        <w:ind w:left="0"/>
        <w:contextualSpacing w:val="0"/>
        <w:jc w:val="center"/>
        <w:rPr>
          <w:rFonts w:ascii="Calibri" w:hAnsi="Calibri" w:cs="Calibri"/>
          <w:b/>
          <w:sz w:val="20"/>
          <w:szCs w:val="20"/>
        </w:rPr>
      </w:pPr>
    </w:p>
    <w:p w:rsidR="00C50C77" w:rsidRPr="00C80E65" w:rsidRDefault="00C50C77" w:rsidP="00C80E65">
      <w:pPr>
        <w:spacing w:line="271" w:lineRule="auto"/>
        <w:ind w:left="0"/>
        <w:contextualSpacing w:val="0"/>
        <w:jc w:val="center"/>
        <w:rPr>
          <w:rFonts w:ascii="Calibri" w:hAnsi="Calibri" w:cs="Calibri"/>
          <w:b/>
        </w:rPr>
      </w:pPr>
      <w:r w:rsidRPr="00C80E65">
        <w:rPr>
          <w:rFonts w:ascii="Calibri" w:hAnsi="Calibri" w:cs="Calibri"/>
          <w:b/>
        </w:rPr>
        <w:t xml:space="preserve">ŚWIADCZENIE USŁUG SERWISOWYCH DLA URZĄDZEŃ KLIMATYZACYJNYCH </w:t>
      </w:r>
    </w:p>
    <w:p w:rsidR="00C50C77" w:rsidRPr="00C80E65" w:rsidRDefault="00C50C77" w:rsidP="00C80E65">
      <w:pPr>
        <w:spacing w:line="271" w:lineRule="auto"/>
        <w:ind w:left="0"/>
        <w:contextualSpacing w:val="0"/>
        <w:jc w:val="center"/>
        <w:rPr>
          <w:rFonts w:ascii="Calibri" w:hAnsi="Calibri" w:cs="Calibri"/>
          <w:b/>
          <w:bCs/>
        </w:rPr>
      </w:pPr>
      <w:r w:rsidRPr="00C80E65">
        <w:rPr>
          <w:rFonts w:ascii="Calibri" w:hAnsi="Calibri" w:cs="Calibri"/>
          <w:b/>
        </w:rPr>
        <w:t>ORAZ URZĄDZEŃ WENTYLACYJNYCH</w:t>
      </w:r>
    </w:p>
    <w:p w:rsidR="00C50C77" w:rsidRDefault="00C50C77">
      <w:pPr>
        <w:ind w:left="0"/>
        <w:contextualSpacing w:val="0"/>
        <w:jc w:val="center"/>
        <w:rPr>
          <w:rFonts w:ascii="Calibri" w:hAnsi="Calibri" w:cs="Calibri"/>
          <w:b/>
          <w:sz w:val="20"/>
          <w:szCs w:val="20"/>
        </w:rPr>
      </w:pPr>
    </w:p>
    <w:p w:rsidR="00C50C77" w:rsidRPr="00EB1827" w:rsidRDefault="00C50C77">
      <w:pPr>
        <w:ind w:left="0"/>
        <w:contextualSpacing w:val="0"/>
        <w:jc w:val="center"/>
        <w:rPr>
          <w:rFonts w:ascii="Calibri" w:hAnsi="Calibri" w:cs="Calibri"/>
          <w:b/>
          <w:color w:val="FF9900"/>
          <w:sz w:val="20"/>
          <w:szCs w:val="20"/>
        </w:rPr>
      </w:pPr>
      <w:r w:rsidRPr="00EB1827">
        <w:rPr>
          <w:rFonts w:ascii="Calibri" w:hAnsi="Calibri" w:cs="Calibri"/>
          <w:b/>
          <w:sz w:val="20"/>
          <w:szCs w:val="20"/>
        </w:rPr>
        <w:t xml:space="preserve">Nr postępowania: </w:t>
      </w:r>
      <w:r>
        <w:rPr>
          <w:rFonts w:ascii="Calibri" w:hAnsi="Calibri" w:cs="Calibri"/>
          <w:b/>
          <w:color w:val="000000"/>
          <w:sz w:val="20"/>
          <w:szCs w:val="20"/>
        </w:rPr>
        <w:t>ZP/011/24</w:t>
      </w:r>
    </w:p>
    <w:p w:rsidR="00C50C77" w:rsidRPr="00EB1827" w:rsidRDefault="00C50C77">
      <w:pPr>
        <w:ind w:left="0"/>
        <w:contextualSpacing w:val="0"/>
        <w:jc w:val="center"/>
        <w:rPr>
          <w:rFonts w:ascii="Calibri" w:hAnsi="Calibri" w:cs="Calibri"/>
          <w:b/>
          <w:sz w:val="20"/>
          <w:szCs w:val="20"/>
        </w:rPr>
      </w:pPr>
    </w:p>
    <w:p w:rsidR="00C50C77" w:rsidRPr="00EB1827" w:rsidRDefault="00C50C77">
      <w:pPr>
        <w:ind w:left="0"/>
        <w:contextualSpacing w:val="0"/>
        <w:rPr>
          <w:rFonts w:ascii="Calibri" w:hAnsi="Calibri" w:cs="Calibri"/>
          <w:sz w:val="20"/>
          <w:szCs w:val="20"/>
        </w:rPr>
      </w:pPr>
    </w:p>
    <w:p w:rsidR="00C50C77" w:rsidRDefault="00C50C77" w:rsidP="00C80E65">
      <w:pPr>
        <w:ind w:left="0"/>
        <w:contextualSpacing w:val="0"/>
        <w:jc w:val="center"/>
        <w:rPr>
          <w:rFonts w:ascii="Calibri" w:hAnsi="Calibri" w:cs="Calibri"/>
          <w:b/>
          <w:sz w:val="20"/>
          <w:szCs w:val="20"/>
        </w:rPr>
      </w:pPr>
    </w:p>
    <w:p w:rsidR="00C50C77" w:rsidRDefault="00C50C77" w:rsidP="00C80E65">
      <w:pPr>
        <w:ind w:left="0"/>
        <w:contextualSpacing w:val="0"/>
        <w:jc w:val="center"/>
        <w:rPr>
          <w:rFonts w:ascii="Calibri" w:hAnsi="Calibri" w:cs="Calibri"/>
          <w:b/>
          <w:sz w:val="20"/>
          <w:szCs w:val="20"/>
        </w:rPr>
      </w:pPr>
    </w:p>
    <w:p w:rsidR="00C50C77" w:rsidRDefault="00C50C77" w:rsidP="00C80E65">
      <w:pPr>
        <w:ind w:left="0"/>
        <w:contextualSpacing w:val="0"/>
        <w:jc w:val="center"/>
        <w:rPr>
          <w:rFonts w:ascii="Calibri" w:hAnsi="Calibri" w:cs="Calibri"/>
          <w:b/>
          <w:sz w:val="20"/>
          <w:szCs w:val="20"/>
        </w:rPr>
      </w:pPr>
    </w:p>
    <w:p w:rsidR="00C50C77" w:rsidRDefault="00C50C77" w:rsidP="00C80E65">
      <w:pPr>
        <w:ind w:left="0"/>
        <w:contextualSpacing w:val="0"/>
        <w:jc w:val="center"/>
        <w:rPr>
          <w:rFonts w:ascii="Calibri" w:hAnsi="Calibri" w:cs="Calibri"/>
          <w:b/>
          <w:sz w:val="20"/>
          <w:szCs w:val="20"/>
        </w:rPr>
      </w:pPr>
    </w:p>
    <w:p w:rsidR="00C50C77" w:rsidRDefault="00C50C77" w:rsidP="00C80E65">
      <w:pPr>
        <w:ind w:left="0"/>
        <w:contextualSpacing w:val="0"/>
        <w:jc w:val="center"/>
        <w:rPr>
          <w:rFonts w:ascii="Calibri" w:hAnsi="Calibri" w:cs="Calibri"/>
          <w:b/>
          <w:sz w:val="20"/>
          <w:szCs w:val="20"/>
        </w:rPr>
      </w:pPr>
    </w:p>
    <w:p w:rsidR="00C50C77" w:rsidRDefault="00C50C77" w:rsidP="00C80E65">
      <w:pPr>
        <w:ind w:left="0"/>
        <w:contextualSpacing w:val="0"/>
        <w:jc w:val="center"/>
        <w:rPr>
          <w:rFonts w:ascii="Calibri" w:hAnsi="Calibri" w:cs="Calibri"/>
          <w:b/>
          <w:sz w:val="20"/>
          <w:szCs w:val="20"/>
        </w:rPr>
      </w:pPr>
    </w:p>
    <w:p w:rsidR="00C50C77" w:rsidRDefault="00C50C77" w:rsidP="00C80E65">
      <w:pPr>
        <w:ind w:left="0"/>
        <w:contextualSpacing w:val="0"/>
        <w:jc w:val="center"/>
        <w:rPr>
          <w:rFonts w:ascii="Calibri" w:hAnsi="Calibri" w:cs="Calibri"/>
          <w:b/>
          <w:sz w:val="20"/>
          <w:szCs w:val="20"/>
        </w:rPr>
      </w:pPr>
    </w:p>
    <w:p w:rsidR="00C50C77" w:rsidRDefault="00C50C77" w:rsidP="00C80E65">
      <w:pPr>
        <w:ind w:left="0"/>
        <w:contextualSpacing w:val="0"/>
        <w:jc w:val="center"/>
        <w:rPr>
          <w:rFonts w:ascii="Calibri" w:hAnsi="Calibri" w:cs="Calibri"/>
          <w:b/>
          <w:sz w:val="20"/>
          <w:szCs w:val="20"/>
        </w:rPr>
      </w:pPr>
    </w:p>
    <w:p w:rsidR="00C50C77" w:rsidRDefault="00C50C77" w:rsidP="00C80E65">
      <w:pPr>
        <w:ind w:left="0"/>
        <w:contextualSpacing w:val="0"/>
        <w:jc w:val="center"/>
        <w:rPr>
          <w:rFonts w:ascii="Calibri" w:hAnsi="Calibri" w:cs="Calibri"/>
          <w:b/>
          <w:sz w:val="20"/>
          <w:szCs w:val="20"/>
        </w:rPr>
      </w:pPr>
    </w:p>
    <w:p w:rsidR="00C50C77" w:rsidRDefault="00C50C77" w:rsidP="00C80E65">
      <w:pPr>
        <w:ind w:left="0"/>
        <w:contextualSpacing w:val="0"/>
        <w:jc w:val="center"/>
        <w:rPr>
          <w:rFonts w:ascii="Calibri" w:hAnsi="Calibri" w:cs="Calibri"/>
          <w:b/>
          <w:sz w:val="20"/>
          <w:szCs w:val="20"/>
        </w:rPr>
      </w:pPr>
    </w:p>
    <w:p w:rsidR="00C50C77" w:rsidRDefault="00C50C77" w:rsidP="00C80E65">
      <w:pPr>
        <w:ind w:left="0"/>
        <w:contextualSpacing w:val="0"/>
        <w:jc w:val="center"/>
        <w:rPr>
          <w:rFonts w:ascii="Calibri" w:hAnsi="Calibri" w:cs="Calibri"/>
          <w:b/>
          <w:sz w:val="20"/>
          <w:szCs w:val="20"/>
        </w:rPr>
      </w:pPr>
    </w:p>
    <w:p w:rsidR="00C50C77" w:rsidRDefault="00C50C77" w:rsidP="00C80E65">
      <w:pPr>
        <w:ind w:left="0"/>
        <w:contextualSpacing w:val="0"/>
        <w:jc w:val="center"/>
        <w:rPr>
          <w:rFonts w:ascii="Calibri" w:hAnsi="Calibri" w:cs="Calibri"/>
          <w:b/>
          <w:sz w:val="20"/>
          <w:szCs w:val="20"/>
        </w:rPr>
      </w:pPr>
    </w:p>
    <w:p w:rsidR="00C50C77" w:rsidRDefault="00C50C77" w:rsidP="00C80E65">
      <w:pPr>
        <w:ind w:left="0"/>
        <w:contextualSpacing w:val="0"/>
        <w:jc w:val="center"/>
        <w:rPr>
          <w:rFonts w:ascii="Calibri" w:hAnsi="Calibri" w:cs="Calibri"/>
          <w:b/>
          <w:sz w:val="20"/>
          <w:szCs w:val="20"/>
        </w:rPr>
      </w:pPr>
    </w:p>
    <w:p w:rsidR="00C50C77" w:rsidRDefault="00C50C77" w:rsidP="00C80E65">
      <w:pPr>
        <w:ind w:left="0"/>
        <w:contextualSpacing w:val="0"/>
        <w:jc w:val="center"/>
        <w:rPr>
          <w:rFonts w:ascii="Calibri" w:hAnsi="Calibri" w:cs="Calibri"/>
          <w:b/>
          <w:sz w:val="20"/>
          <w:szCs w:val="20"/>
        </w:rPr>
      </w:pPr>
    </w:p>
    <w:p w:rsidR="00C50C77" w:rsidRDefault="00C50C77" w:rsidP="00C80E65">
      <w:pPr>
        <w:ind w:left="0"/>
        <w:contextualSpacing w:val="0"/>
        <w:jc w:val="center"/>
        <w:rPr>
          <w:rFonts w:ascii="Calibri" w:hAnsi="Calibri" w:cs="Calibri"/>
          <w:b/>
          <w:sz w:val="20"/>
          <w:szCs w:val="20"/>
        </w:rPr>
      </w:pPr>
    </w:p>
    <w:p w:rsidR="00C50C77" w:rsidRDefault="00C50C77" w:rsidP="00C80E65">
      <w:pPr>
        <w:ind w:left="0"/>
        <w:contextualSpacing w:val="0"/>
        <w:jc w:val="center"/>
        <w:rPr>
          <w:rFonts w:ascii="Calibri" w:hAnsi="Calibri" w:cs="Calibri"/>
          <w:b/>
          <w:sz w:val="20"/>
          <w:szCs w:val="20"/>
        </w:rPr>
      </w:pPr>
    </w:p>
    <w:p w:rsidR="00C50C77" w:rsidRDefault="00C50C77" w:rsidP="00C80E65">
      <w:pPr>
        <w:ind w:left="0"/>
        <w:contextualSpacing w:val="0"/>
        <w:jc w:val="center"/>
        <w:rPr>
          <w:rFonts w:ascii="Calibri" w:hAnsi="Calibri" w:cs="Calibri"/>
          <w:b/>
          <w:sz w:val="20"/>
          <w:szCs w:val="20"/>
        </w:rPr>
      </w:pPr>
    </w:p>
    <w:p w:rsidR="00C50C77" w:rsidRDefault="00C50C77" w:rsidP="00C80E65">
      <w:pPr>
        <w:ind w:left="0"/>
        <w:contextualSpacing w:val="0"/>
        <w:jc w:val="center"/>
        <w:rPr>
          <w:rFonts w:ascii="Calibri" w:hAnsi="Calibri" w:cs="Calibri"/>
          <w:b/>
          <w:sz w:val="20"/>
          <w:szCs w:val="20"/>
        </w:rPr>
      </w:pPr>
      <w:r>
        <w:rPr>
          <w:rFonts w:ascii="Calibri" w:hAnsi="Calibri" w:cs="Calibri"/>
          <w:b/>
          <w:sz w:val="20"/>
          <w:szCs w:val="20"/>
        </w:rPr>
        <w:t>......................................</w:t>
      </w:r>
    </w:p>
    <w:p w:rsidR="00C50C77" w:rsidRPr="0074121B" w:rsidRDefault="00C50C77" w:rsidP="00C80E65">
      <w:pPr>
        <w:ind w:left="0"/>
        <w:contextualSpacing w:val="0"/>
        <w:jc w:val="center"/>
        <w:rPr>
          <w:rFonts w:ascii="Calibri" w:hAnsi="Calibri" w:cs="Calibri"/>
          <w:b/>
          <w:sz w:val="20"/>
          <w:szCs w:val="20"/>
        </w:rPr>
      </w:pPr>
      <w:r>
        <w:rPr>
          <w:rFonts w:ascii="Calibri" w:hAnsi="Calibri" w:cs="Calibri"/>
          <w:b/>
          <w:sz w:val="20"/>
          <w:szCs w:val="20"/>
        </w:rPr>
        <w:t>ZATWIERDZAM</w:t>
      </w:r>
    </w:p>
    <w:p w:rsidR="00C50C77" w:rsidRPr="00EB1827" w:rsidRDefault="00C50C77">
      <w:pPr>
        <w:ind w:left="0"/>
        <w:contextualSpacing w:val="0"/>
        <w:jc w:val="center"/>
        <w:rPr>
          <w:rFonts w:ascii="Calibri" w:hAnsi="Calibri" w:cs="Calibri"/>
          <w:b/>
          <w:sz w:val="20"/>
          <w:szCs w:val="20"/>
        </w:rPr>
      </w:pPr>
      <w:r w:rsidRPr="00EB1827">
        <w:rPr>
          <w:rFonts w:ascii="Calibri" w:hAnsi="Calibri" w:cs="Calibri"/>
          <w:b/>
          <w:sz w:val="20"/>
          <w:szCs w:val="20"/>
        </w:rPr>
        <w:t>SPIS TREŚCI</w:t>
      </w:r>
    </w:p>
    <w:p w:rsidR="00C50C77" w:rsidRPr="00EB1827" w:rsidRDefault="00C50C77">
      <w:pPr>
        <w:tabs>
          <w:tab w:val="right" w:pos="9025"/>
        </w:tabs>
        <w:spacing w:before="80" w:line="240" w:lineRule="auto"/>
        <w:ind w:left="0"/>
        <w:contextualSpacing w:val="0"/>
        <w:rPr>
          <w:rFonts w:ascii="Calibri" w:hAnsi="Calibri" w:cs="Calibri"/>
          <w:b/>
          <w:noProof/>
          <w:color w:val="000000"/>
          <w:sz w:val="20"/>
          <w:szCs w:val="20"/>
        </w:rPr>
      </w:pPr>
      <w:r w:rsidRPr="00EB1827">
        <w:rPr>
          <w:rFonts w:ascii="Calibri" w:hAnsi="Calibri" w:cs="Calibri"/>
          <w:sz w:val="20"/>
          <w:szCs w:val="20"/>
        </w:rPr>
        <w:fldChar w:fldCharType="begin"/>
      </w:r>
      <w:r w:rsidRPr="00EB1827">
        <w:rPr>
          <w:rFonts w:ascii="Calibri" w:hAnsi="Calibri" w:cs="Calibri"/>
          <w:sz w:val="20"/>
          <w:szCs w:val="20"/>
        </w:rPr>
        <w:instrText xml:space="preserve"> TOC \h \u \z </w:instrText>
      </w:r>
      <w:r w:rsidRPr="00EB1827">
        <w:rPr>
          <w:rFonts w:ascii="Calibri" w:hAnsi="Calibri" w:cs="Calibri"/>
          <w:sz w:val="20"/>
          <w:szCs w:val="20"/>
        </w:rPr>
        <w:fldChar w:fldCharType="separate"/>
      </w:r>
      <w:hyperlink w:anchor="_kabgz8l7slm3">
        <w:r w:rsidRPr="00EB1827">
          <w:rPr>
            <w:rFonts w:ascii="Calibri" w:hAnsi="Calibri" w:cs="Calibri"/>
            <w:b/>
            <w:noProof/>
            <w:color w:val="000000"/>
            <w:sz w:val="20"/>
            <w:szCs w:val="20"/>
          </w:rPr>
          <w:t>I. Nazwa oraz adres Zamawiającego</w:t>
        </w:r>
      </w:hyperlink>
      <w:r w:rsidRPr="00EB1827">
        <w:rPr>
          <w:rFonts w:ascii="Calibri" w:hAnsi="Calibri" w:cs="Calibri"/>
          <w:b/>
          <w:noProof/>
          <w:color w:val="000000"/>
          <w:sz w:val="20"/>
          <w:szCs w:val="20"/>
        </w:rPr>
        <w:tab/>
      </w:r>
      <w:r w:rsidRPr="00EB1827">
        <w:rPr>
          <w:rFonts w:ascii="Calibri" w:hAnsi="Calibri" w:cs="Calibri"/>
          <w:noProof/>
          <w:sz w:val="20"/>
          <w:szCs w:val="20"/>
        </w:rPr>
        <w:fldChar w:fldCharType="begin"/>
      </w:r>
      <w:r w:rsidRPr="00EB1827">
        <w:rPr>
          <w:rFonts w:ascii="Calibri" w:hAnsi="Calibri" w:cs="Calibri"/>
          <w:noProof/>
          <w:sz w:val="20"/>
          <w:szCs w:val="20"/>
        </w:rPr>
        <w:instrText xml:space="preserve"> PAGEREF _kabgz8l7slm3 \h </w:instrText>
      </w:r>
      <w:r w:rsidRPr="00EB1827">
        <w:rPr>
          <w:rFonts w:ascii="Calibri" w:hAnsi="Calibri" w:cs="Calibri"/>
          <w:noProof/>
          <w:sz w:val="20"/>
          <w:szCs w:val="20"/>
        </w:rPr>
      </w:r>
      <w:r w:rsidRPr="00EB1827">
        <w:rPr>
          <w:rFonts w:ascii="Calibri" w:hAnsi="Calibri" w:cs="Calibri"/>
          <w:noProof/>
          <w:sz w:val="20"/>
          <w:szCs w:val="20"/>
        </w:rPr>
        <w:fldChar w:fldCharType="separate"/>
      </w:r>
      <w:r>
        <w:rPr>
          <w:rFonts w:ascii="Calibri" w:hAnsi="Calibri" w:cs="Calibri"/>
          <w:noProof/>
          <w:sz w:val="20"/>
          <w:szCs w:val="20"/>
        </w:rPr>
        <w:t>2</w:t>
      </w:r>
      <w:r w:rsidRPr="00EB1827">
        <w:rPr>
          <w:rFonts w:ascii="Calibri" w:hAnsi="Calibri" w:cs="Calibri"/>
          <w:noProof/>
          <w:sz w:val="20"/>
          <w:szCs w:val="20"/>
        </w:rPr>
        <w:fldChar w:fldCharType="end"/>
      </w:r>
    </w:p>
    <w:p w:rsidR="00C50C77" w:rsidRPr="00EB1827" w:rsidRDefault="00C50C77">
      <w:pPr>
        <w:tabs>
          <w:tab w:val="right" w:pos="9025"/>
        </w:tabs>
        <w:spacing w:before="200" w:line="240" w:lineRule="auto"/>
        <w:ind w:left="0"/>
        <w:contextualSpacing w:val="0"/>
        <w:rPr>
          <w:rFonts w:ascii="Calibri" w:hAnsi="Calibri" w:cs="Calibri"/>
          <w:b/>
          <w:noProof/>
          <w:color w:val="000000"/>
          <w:sz w:val="20"/>
          <w:szCs w:val="20"/>
        </w:rPr>
      </w:pPr>
      <w:hyperlink w:anchor="_qj2p3iyqlwum">
        <w:r w:rsidRPr="00EB1827">
          <w:rPr>
            <w:rFonts w:ascii="Calibri" w:hAnsi="Calibri" w:cs="Calibri"/>
            <w:b/>
            <w:noProof/>
            <w:color w:val="000000"/>
            <w:sz w:val="20"/>
            <w:szCs w:val="20"/>
          </w:rPr>
          <w:t>II. Ochrona danych osobowych</w:t>
        </w:r>
      </w:hyperlink>
      <w:r w:rsidRPr="00EB1827">
        <w:rPr>
          <w:rFonts w:ascii="Calibri" w:hAnsi="Calibri" w:cs="Calibri"/>
          <w:b/>
          <w:noProof/>
          <w:color w:val="000000"/>
          <w:sz w:val="20"/>
          <w:szCs w:val="20"/>
        </w:rPr>
        <w:tab/>
      </w:r>
      <w:r w:rsidRPr="00EB1827">
        <w:rPr>
          <w:rFonts w:ascii="Calibri" w:hAnsi="Calibri" w:cs="Calibri"/>
          <w:noProof/>
          <w:sz w:val="20"/>
          <w:szCs w:val="20"/>
        </w:rPr>
        <w:fldChar w:fldCharType="begin"/>
      </w:r>
      <w:r w:rsidRPr="00EB1827">
        <w:rPr>
          <w:rFonts w:ascii="Calibri" w:hAnsi="Calibri" w:cs="Calibri"/>
          <w:noProof/>
          <w:sz w:val="20"/>
          <w:szCs w:val="20"/>
        </w:rPr>
        <w:instrText xml:space="preserve"> PAGEREF _qj2p3iyqlwum \h </w:instrText>
      </w:r>
      <w:r w:rsidRPr="00EB1827">
        <w:rPr>
          <w:rFonts w:ascii="Calibri" w:hAnsi="Calibri" w:cs="Calibri"/>
          <w:noProof/>
          <w:sz w:val="20"/>
          <w:szCs w:val="20"/>
        </w:rPr>
      </w:r>
      <w:r w:rsidRPr="00EB1827">
        <w:rPr>
          <w:rFonts w:ascii="Calibri" w:hAnsi="Calibri" w:cs="Calibri"/>
          <w:noProof/>
          <w:sz w:val="20"/>
          <w:szCs w:val="20"/>
        </w:rPr>
        <w:fldChar w:fldCharType="separate"/>
      </w:r>
      <w:r>
        <w:rPr>
          <w:rFonts w:ascii="Calibri" w:hAnsi="Calibri" w:cs="Calibri"/>
          <w:noProof/>
          <w:sz w:val="20"/>
          <w:szCs w:val="20"/>
        </w:rPr>
        <w:t>3</w:t>
      </w:r>
      <w:r w:rsidRPr="00EB1827">
        <w:rPr>
          <w:rFonts w:ascii="Calibri" w:hAnsi="Calibri" w:cs="Calibri"/>
          <w:noProof/>
          <w:sz w:val="20"/>
          <w:szCs w:val="20"/>
        </w:rPr>
        <w:fldChar w:fldCharType="end"/>
      </w:r>
    </w:p>
    <w:p w:rsidR="00C50C77" w:rsidRPr="00EB1827" w:rsidRDefault="00C50C77">
      <w:pPr>
        <w:tabs>
          <w:tab w:val="right" w:pos="9025"/>
        </w:tabs>
        <w:spacing w:before="200" w:line="240" w:lineRule="auto"/>
        <w:ind w:left="0"/>
        <w:contextualSpacing w:val="0"/>
        <w:rPr>
          <w:rFonts w:ascii="Calibri" w:hAnsi="Calibri" w:cs="Calibri"/>
          <w:b/>
          <w:noProof/>
          <w:color w:val="000000"/>
          <w:sz w:val="20"/>
          <w:szCs w:val="20"/>
        </w:rPr>
      </w:pPr>
      <w:hyperlink w:anchor="_epsepounxnv1">
        <w:r w:rsidRPr="00EB1827">
          <w:rPr>
            <w:rFonts w:ascii="Calibri" w:hAnsi="Calibri" w:cs="Calibri"/>
            <w:b/>
            <w:noProof/>
            <w:color w:val="000000"/>
            <w:sz w:val="20"/>
            <w:szCs w:val="20"/>
          </w:rPr>
          <w:t>III. Tryb udzielania zamówienia</w:t>
        </w:r>
      </w:hyperlink>
      <w:r w:rsidRPr="00EB1827">
        <w:rPr>
          <w:rFonts w:ascii="Calibri" w:hAnsi="Calibri" w:cs="Calibri"/>
          <w:b/>
          <w:noProof/>
          <w:color w:val="000000"/>
          <w:sz w:val="20"/>
          <w:szCs w:val="20"/>
        </w:rPr>
        <w:tab/>
      </w:r>
      <w:r w:rsidRPr="00EB1827">
        <w:rPr>
          <w:rFonts w:ascii="Calibri" w:hAnsi="Calibri" w:cs="Calibri"/>
          <w:noProof/>
          <w:sz w:val="20"/>
          <w:szCs w:val="20"/>
        </w:rPr>
        <w:fldChar w:fldCharType="begin"/>
      </w:r>
      <w:r w:rsidRPr="00EB1827">
        <w:rPr>
          <w:rFonts w:ascii="Calibri" w:hAnsi="Calibri" w:cs="Calibri"/>
          <w:noProof/>
          <w:sz w:val="20"/>
          <w:szCs w:val="20"/>
        </w:rPr>
        <w:instrText xml:space="preserve"> PAGEREF _epsepounxnv1 \h </w:instrText>
      </w:r>
      <w:r w:rsidRPr="00EB1827">
        <w:rPr>
          <w:rFonts w:ascii="Calibri" w:hAnsi="Calibri" w:cs="Calibri"/>
          <w:noProof/>
          <w:sz w:val="20"/>
          <w:szCs w:val="20"/>
        </w:rPr>
      </w:r>
      <w:r w:rsidRPr="00EB1827">
        <w:rPr>
          <w:rFonts w:ascii="Calibri" w:hAnsi="Calibri" w:cs="Calibri"/>
          <w:noProof/>
          <w:sz w:val="20"/>
          <w:szCs w:val="20"/>
        </w:rPr>
        <w:fldChar w:fldCharType="separate"/>
      </w:r>
      <w:r>
        <w:rPr>
          <w:rFonts w:ascii="Calibri" w:hAnsi="Calibri" w:cs="Calibri"/>
          <w:noProof/>
          <w:sz w:val="20"/>
          <w:szCs w:val="20"/>
        </w:rPr>
        <w:t>4</w:t>
      </w:r>
      <w:r w:rsidRPr="00EB1827">
        <w:rPr>
          <w:rFonts w:ascii="Calibri" w:hAnsi="Calibri" w:cs="Calibri"/>
          <w:noProof/>
          <w:sz w:val="20"/>
          <w:szCs w:val="20"/>
        </w:rPr>
        <w:fldChar w:fldCharType="end"/>
      </w:r>
    </w:p>
    <w:p w:rsidR="00C50C77" w:rsidRPr="00EB1827" w:rsidRDefault="00C50C77">
      <w:pPr>
        <w:tabs>
          <w:tab w:val="right" w:pos="9025"/>
        </w:tabs>
        <w:spacing w:before="200" w:line="240" w:lineRule="auto"/>
        <w:ind w:left="0"/>
        <w:contextualSpacing w:val="0"/>
        <w:rPr>
          <w:rFonts w:ascii="Calibri" w:hAnsi="Calibri" w:cs="Calibri"/>
          <w:b/>
          <w:noProof/>
          <w:color w:val="000000"/>
          <w:sz w:val="20"/>
          <w:szCs w:val="20"/>
        </w:rPr>
      </w:pPr>
      <w:hyperlink w:anchor="_x24vtaagcm5x">
        <w:r w:rsidRPr="00EB1827">
          <w:rPr>
            <w:rFonts w:ascii="Calibri" w:hAnsi="Calibri" w:cs="Calibri"/>
            <w:b/>
            <w:noProof/>
            <w:color w:val="000000"/>
            <w:sz w:val="20"/>
            <w:szCs w:val="20"/>
          </w:rPr>
          <w:t>IV. Opis przedmiotu zamówienia</w:t>
        </w:r>
      </w:hyperlink>
      <w:r w:rsidRPr="00EB1827">
        <w:rPr>
          <w:rFonts w:ascii="Calibri" w:hAnsi="Calibri" w:cs="Calibri"/>
          <w:b/>
          <w:noProof/>
          <w:color w:val="000000"/>
          <w:sz w:val="20"/>
          <w:szCs w:val="20"/>
        </w:rPr>
        <w:tab/>
      </w:r>
      <w:r w:rsidRPr="00EB1827">
        <w:rPr>
          <w:rFonts w:ascii="Calibri" w:hAnsi="Calibri" w:cs="Calibri"/>
          <w:noProof/>
          <w:sz w:val="20"/>
          <w:szCs w:val="20"/>
        </w:rPr>
        <w:fldChar w:fldCharType="begin"/>
      </w:r>
      <w:r w:rsidRPr="00EB1827">
        <w:rPr>
          <w:rFonts w:ascii="Calibri" w:hAnsi="Calibri" w:cs="Calibri"/>
          <w:noProof/>
          <w:sz w:val="20"/>
          <w:szCs w:val="20"/>
        </w:rPr>
        <w:instrText xml:space="preserve"> PAGEREF _x24vtaagcm5x \h </w:instrText>
      </w:r>
      <w:r w:rsidRPr="00EB1827">
        <w:rPr>
          <w:rFonts w:ascii="Calibri" w:hAnsi="Calibri" w:cs="Calibri"/>
          <w:noProof/>
          <w:sz w:val="20"/>
          <w:szCs w:val="20"/>
        </w:rPr>
      </w:r>
      <w:r w:rsidRPr="00EB1827">
        <w:rPr>
          <w:rFonts w:ascii="Calibri" w:hAnsi="Calibri" w:cs="Calibri"/>
          <w:noProof/>
          <w:sz w:val="20"/>
          <w:szCs w:val="20"/>
        </w:rPr>
        <w:fldChar w:fldCharType="separate"/>
      </w:r>
      <w:r>
        <w:rPr>
          <w:rFonts w:ascii="Calibri" w:hAnsi="Calibri" w:cs="Calibri"/>
          <w:noProof/>
          <w:sz w:val="20"/>
          <w:szCs w:val="20"/>
        </w:rPr>
        <w:t>4</w:t>
      </w:r>
      <w:r w:rsidRPr="00EB1827">
        <w:rPr>
          <w:rFonts w:ascii="Calibri" w:hAnsi="Calibri" w:cs="Calibri"/>
          <w:noProof/>
          <w:sz w:val="20"/>
          <w:szCs w:val="20"/>
        </w:rPr>
        <w:fldChar w:fldCharType="end"/>
      </w:r>
    </w:p>
    <w:p w:rsidR="00C50C77" w:rsidRPr="00EB1827" w:rsidRDefault="00C50C77">
      <w:pPr>
        <w:tabs>
          <w:tab w:val="right" w:pos="9025"/>
        </w:tabs>
        <w:spacing w:before="200" w:line="240" w:lineRule="auto"/>
        <w:ind w:left="0"/>
        <w:contextualSpacing w:val="0"/>
        <w:rPr>
          <w:rFonts w:ascii="Calibri" w:hAnsi="Calibri" w:cs="Calibri"/>
          <w:b/>
          <w:noProof/>
          <w:color w:val="000000"/>
          <w:sz w:val="20"/>
          <w:szCs w:val="20"/>
        </w:rPr>
      </w:pPr>
      <w:hyperlink w:anchor="_s0i9odf430x7">
        <w:r w:rsidRPr="00EB1827">
          <w:rPr>
            <w:rFonts w:ascii="Calibri" w:hAnsi="Calibri" w:cs="Calibri"/>
            <w:b/>
            <w:noProof/>
            <w:color w:val="000000"/>
            <w:sz w:val="20"/>
            <w:szCs w:val="20"/>
          </w:rPr>
          <w:t>V. Wizja lokalna</w:t>
        </w:r>
      </w:hyperlink>
      <w:r w:rsidRPr="00EB1827">
        <w:rPr>
          <w:rFonts w:ascii="Calibri" w:hAnsi="Calibri" w:cs="Calibri"/>
          <w:b/>
          <w:noProof/>
          <w:color w:val="000000"/>
          <w:sz w:val="20"/>
          <w:szCs w:val="20"/>
        </w:rPr>
        <w:tab/>
      </w:r>
      <w:r w:rsidRPr="00EB1827">
        <w:rPr>
          <w:rFonts w:ascii="Calibri" w:hAnsi="Calibri" w:cs="Calibri"/>
          <w:noProof/>
          <w:sz w:val="20"/>
          <w:szCs w:val="20"/>
        </w:rPr>
        <w:fldChar w:fldCharType="begin"/>
      </w:r>
      <w:r w:rsidRPr="00EB1827">
        <w:rPr>
          <w:rFonts w:ascii="Calibri" w:hAnsi="Calibri" w:cs="Calibri"/>
          <w:noProof/>
          <w:sz w:val="20"/>
          <w:szCs w:val="20"/>
        </w:rPr>
        <w:instrText xml:space="preserve"> PAGEREF _s0i9odf430x7 \h </w:instrText>
      </w:r>
      <w:r w:rsidRPr="00EB1827">
        <w:rPr>
          <w:rFonts w:ascii="Calibri" w:hAnsi="Calibri" w:cs="Calibri"/>
          <w:noProof/>
          <w:sz w:val="20"/>
          <w:szCs w:val="20"/>
        </w:rPr>
      </w:r>
      <w:r w:rsidRPr="00EB1827">
        <w:rPr>
          <w:rFonts w:ascii="Calibri" w:hAnsi="Calibri" w:cs="Calibri"/>
          <w:noProof/>
          <w:sz w:val="20"/>
          <w:szCs w:val="20"/>
        </w:rPr>
        <w:fldChar w:fldCharType="separate"/>
      </w:r>
      <w:r>
        <w:rPr>
          <w:rFonts w:ascii="Calibri" w:hAnsi="Calibri" w:cs="Calibri"/>
          <w:noProof/>
          <w:sz w:val="20"/>
          <w:szCs w:val="20"/>
        </w:rPr>
        <w:t>5</w:t>
      </w:r>
      <w:r w:rsidRPr="00EB1827">
        <w:rPr>
          <w:rFonts w:ascii="Calibri" w:hAnsi="Calibri" w:cs="Calibri"/>
          <w:noProof/>
          <w:sz w:val="20"/>
          <w:szCs w:val="20"/>
        </w:rPr>
        <w:fldChar w:fldCharType="end"/>
      </w:r>
    </w:p>
    <w:p w:rsidR="00C50C77" w:rsidRPr="00EB1827" w:rsidRDefault="00C50C77">
      <w:pPr>
        <w:tabs>
          <w:tab w:val="right" w:pos="9025"/>
        </w:tabs>
        <w:spacing w:before="200" w:line="240" w:lineRule="auto"/>
        <w:ind w:left="0"/>
        <w:contextualSpacing w:val="0"/>
        <w:rPr>
          <w:rFonts w:ascii="Calibri" w:hAnsi="Calibri" w:cs="Calibri"/>
          <w:b/>
          <w:noProof/>
          <w:color w:val="000000"/>
          <w:sz w:val="20"/>
          <w:szCs w:val="20"/>
        </w:rPr>
      </w:pPr>
      <w:hyperlink w:anchor="_l3y36xf8w2mt">
        <w:r w:rsidRPr="00EB1827">
          <w:rPr>
            <w:rFonts w:ascii="Calibri" w:hAnsi="Calibri" w:cs="Calibri"/>
            <w:b/>
            <w:noProof/>
            <w:color w:val="000000"/>
            <w:sz w:val="20"/>
            <w:szCs w:val="20"/>
          </w:rPr>
          <w:t>VI. Podwykonawstwo</w:t>
        </w:r>
      </w:hyperlink>
      <w:r w:rsidRPr="00EB1827">
        <w:rPr>
          <w:rFonts w:ascii="Calibri" w:hAnsi="Calibri" w:cs="Calibri"/>
          <w:b/>
          <w:noProof/>
          <w:color w:val="000000"/>
          <w:sz w:val="20"/>
          <w:szCs w:val="20"/>
        </w:rPr>
        <w:tab/>
      </w:r>
      <w:r w:rsidRPr="00EB1827">
        <w:rPr>
          <w:rFonts w:ascii="Calibri" w:hAnsi="Calibri" w:cs="Calibri"/>
          <w:noProof/>
          <w:sz w:val="20"/>
          <w:szCs w:val="20"/>
        </w:rPr>
        <w:fldChar w:fldCharType="begin"/>
      </w:r>
      <w:r w:rsidRPr="00EB1827">
        <w:rPr>
          <w:rFonts w:ascii="Calibri" w:hAnsi="Calibri" w:cs="Calibri"/>
          <w:noProof/>
          <w:sz w:val="20"/>
          <w:szCs w:val="20"/>
        </w:rPr>
        <w:instrText xml:space="preserve"> PAGEREF _l3y36xf8w2mt \h </w:instrText>
      </w:r>
      <w:r w:rsidRPr="00EB1827">
        <w:rPr>
          <w:rFonts w:ascii="Calibri" w:hAnsi="Calibri" w:cs="Calibri"/>
          <w:noProof/>
          <w:sz w:val="20"/>
          <w:szCs w:val="20"/>
        </w:rPr>
      </w:r>
      <w:r w:rsidRPr="00EB1827">
        <w:rPr>
          <w:rFonts w:ascii="Calibri" w:hAnsi="Calibri" w:cs="Calibri"/>
          <w:noProof/>
          <w:sz w:val="20"/>
          <w:szCs w:val="20"/>
        </w:rPr>
        <w:fldChar w:fldCharType="separate"/>
      </w:r>
      <w:r>
        <w:rPr>
          <w:rFonts w:ascii="Calibri" w:hAnsi="Calibri" w:cs="Calibri"/>
          <w:noProof/>
          <w:sz w:val="20"/>
          <w:szCs w:val="20"/>
        </w:rPr>
        <w:t>5</w:t>
      </w:r>
      <w:r w:rsidRPr="00EB1827">
        <w:rPr>
          <w:rFonts w:ascii="Calibri" w:hAnsi="Calibri" w:cs="Calibri"/>
          <w:noProof/>
          <w:sz w:val="20"/>
          <w:szCs w:val="20"/>
        </w:rPr>
        <w:fldChar w:fldCharType="end"/>
      </w:r>
    </w:p>
    <w:p w:rsidR="00C50C77" w:rsidRPr="00EB1827" w:rsidRDefault="00C50C77">
      <w:pPr>
        <w:tabs>
          <w:tab w:val="right" w:pos="9025"/>
        </w:tabs>
        <w:spacing w:before="200" w:line="240" w:lineRule="auto"/>
        <w:ind w:left="0"/>
        <w:contextualSpacing w:val="0"/>
        <w:rPr>
          <w:rFonts w:ascii="Calibri" w:hAnsi="Calibri" w:cs="Calibri"/>
          <w:b/>
          <w:noProof/>
          <w:color w:val="000000"/>
          <w:sz w:val="20"/>
          <w:szCs w:val="20"/>
        </w:rPr>
      </w:pPr>
      <w:hyperlink w:anchor="_6katmqtjrys4">
        <w:r w:rsidRPr="00EB1827">
          <w:rPr>
            <w:rFonts w:ascii="Calibri" w:hAnsi="Calibri" w:cs="Calibri"/>
            <w:b/>
            <w:noProof/>
            <w:color w:val="000000"/>
            <w:sz w:val="20"/>
            <w:szCs w:val="20"/>
          </w:rPr>
          <w:t>VII. Termin wykonania zamówienia</w:t>
        </w:r>
      </w:hyperlink>
      <w:r w:rsidRPr="00EB1827">
        <w:rPr>
          <w:rFonts w:ascii="Calibri" w:hAnsi="Calibri" w:cs="Calibri"/>
          <w:b/>
          <w:noProof/>
          <w:color w:val="000000"/>
          <w:sz w:val="20"/>
          <w:szCs w:val="20"/>
        </w:rPr>
        <w:tab/>
      </w:r>
      <w:r w:rsidRPr="00EB1827">
        <w:rPr>
          <w:rFonts w:ascii="Calibri" w:hAnsi="Calibri" w:cs="Calibri"/>
          <w:noProof/>
          <w:sz w:val="20"/>
          <w:szCs w:val="20"/>
        </w:rPr>
        <w:fldChar w:fldCharType="begin"/>
      </w:r>
      <w:r w:rsidRPr="00EB1827">
        <w:rPr>
          <w:rFonts w:ascii="Calibri" w:hAnsi="Calibri" w:cs="Calibri"/>
          <w:noProof/>
          <w:sz w:val="20"/>
          <w:szCs w:val="20"/>
        </w:rPr>
        <w:instrText xml:space="preserve"> PAGEREF _6katmqtjrys4 \h </w:instrText>
      </w:r>
      <w:r w:rsidRPr="00EB1827">
        <w:rPr>
          <w:rFonts w:ascii="Calibri" w:hAnsi="Calibri" w:cs="Calibri"/>
          <w:noProof/>
          <w:sz w:val="20"/>
          <w:szCs w:val="20"/>
        </w:rPr>
      </w:r>
      <w:r w:rsidRPr="00EB1827">
        <w:rPr>
          <w:rFonts w:ascii="Calibri" w:hAnsi="Calibri" w:cs="Calibri"/>
          <w:noProof/>
          <w:sz w:val="20"/>
          <w:szCs w:val="20"/>
        </w:rPr>
        <w:fldChar w:fldCharType="separate"/>
      </w:r>
      <w:r>
        <w:rPr>
          <w:rFonts w:ascii="Calibri" w:hAnsi="Calibri" w:cs="Calibri"/>
          <w:noProof/>
          <w:sz w:val="20"/>
          <w:szCs w:val="20"/>
        </w:rPr>
        <w:t>5</w:t>
      </w:r>
      <w:r w:rsidRPr="00EB1827">
        <w:rPr>
          <w:rFonts w:ascii="Calibri" w:hAnsi="Calibri" w:cs="Calibri"/>
          <w:noProof/>
          <w:sz w:val="20"/>
          <w:szCs w:val="20"/>
        </w:rPr>
        <w:fldChar w:fldCharType="end"/>
      </w:r>
    </w:p>
    <w:p w:rsidR="00C50C77" w:rsidRPr="00EB1827" w:rsidRDefault="00C50C77" w:rsidP="00A16E17">
      <w:pPr>
        <w:tabs>
          <w:tab w:val="right" w:pos="9025"/>
        </w:tabs>
        <w:spacing w:line="240" w:lineRule="auto"/>
        <w:ind w:left="0"/>
        <w:contextualSpacing w:val="0"/>
        <w:rPr>
          <w:rFonts w:ascii="Calibri" w:hAnsi="Calibri" w:cs="Calibri"/>
          <w:b/>
          <w:noProof/>
          <w:color w:val="000000"/>
          <w:sz w:val="20"/>
          <w:szCs w:val="20"/>
        </w:rPr>
      </w:pPr>
      <w:hyperlink w:anchor="_nz5qrlch0jbr">
        <w:r w:rsidRPr="00EB1827">
          <w:rPr>
            <w:rFonts w:ascii="Calibri" w:hAnsi="Calibri" w:cs="Calibri"/>
            <w:b/>
            <w:noProof/>
            <w:color w:val="000000"/>
            <w:sz w:val="20"/>
            <w:szCs w:val="20"/>
          </w:rPr>
          <w:t>VIII. Warunki udziału w postępowaniu</w:t>
        </w:r>
      </w:hyperlink>
      <w:r w:rsidRPr="00EB1827">
        <w:rPr>
          <w:rFonts w:ascii="Calibri" w:hAnsi="Calibri" w:cs="Calibri"/>
          <w:b/>
          <w:noProof/>
          <w:color w:val="000000"/>
          <w:sz w:val="20"/>
          <w:szCs w:val="20"/>
        </w:rPr>
        <w:tab/>
      </w:r>
      <w:r w:rsidRPr="00EB1827">
        <w:rPr>
          <w:rFonts w:ascii="Calibri" w:hAnsi="Calibri" w:cs="Calibri"/>
          <w:noProof/>
          <w:sz w:val="20"/>
          <w:szCs w:val="20"/>
        </w:rPr>
        <w:fldChar w:fldCharType="begin"/>
      </w:r>
      <w:r w:rsidRPr="00EB1827">
        <w:rPr>
          <w:rFonts w:ascii="Calibri" w:hAnsi="Calibri" w:cs="Calibri"/>
          <w:noProof/>
          <w:sz w:val="20"/>
          <w:szCs w:val="20"/>
        </w:rPr>
        <w:instrText xml:space="preserve"> PAGEREF _nz5qrlch0jbr \h </w:instrText>
      </w:r>
      <w:r w:rsidRPr="00EB1827">
        <w:rPr>
          <w:rFonts w:ascii="Calibri" w:hAnsi="Calibri" w:cs="Calibri"/>
          <w:noProof/>
          <w:sz w:val="20"/>
          <w:szCs w:val="20"/>
        </w:rPr>
      </w:r>
      <w:r w:rsidRPr="00EB1827">
        <w:rPr>
          <w:rFonts w:ascii="Calibri" w:hAnsi="Calibri" w:cs="Calibri"/>
          <w:noProof/>
          <w:sz w:val="20"/>
          <w:szCs w:val="20"/>
        </w:rPr>
        <w:fldChar w:fldCharType="separate"/>
      </w:r>
      <w:r>
        <w:rPr>
          <w:rFonts w:ascii="Calibri" w:hAnsi="Calibri" w:cs="Calibri"/>
          <w:noProof/>
          <w:sz w:val="20"/>
          <w:szCs w:val="20"/>
        </w:rPr>
        <w:t>5</w:t>
      </w:r>
      <w:r w:rsidRPr="00EB1827">
        <w:rPr>
          <w:rFonts w:ascii="Calibri" w:hAnsi="Calibri" w:cs="Calibri"/>
          <w:noProof/>
          <w:sz w:val="20"/>
          <w:szCs w:val="20"/>
        </w:rPr>
        <w:fldChar w:fldCharType="end"/>
      </w:r>
    </w:p>
    <w:p w:rsidR="00C50C77" w:rsidRPr="00EB1827" w:rsidRDefault="00C50C77">
      <w:pPr>
        <w:tabs>
          <w:tab w:val="right" w:pos="9025"/>
        </w:tabs>
        <w:spacing w:before="200" w:line="240" w:lineRule="auto"/>
        <w:ind w:left="0"/>
        <w:contextualSpacing w:val="0"/>
        <w:rPr>
          <w:rFonts w:ascii="Calibri" w:hAnsi="Calibri" w:cs="Calibri"/>
          <w:b/>
          <w:noProof/>
          <w:color w:val="000000"/>
          <w:sz w:val="20"/>
          <w:szCs w:val="20"/>
        </w:rPr>
      </w:pPr>
      <w:hyperlink w:anchor="_sv3xn7chhdup">
        <w:r w:rsidRPr="00EB1827">
          <w:rPr>
            <w:rFonts w:ascii="Calibri" w:hAnsi="Calibri" w:cs="Calibri"/>
            <w:b/>
            <w:noProof/>
            <w:color w:val="000000"/>
            <w:sz w:val="20"/>
            <w:szCs w:val="20"/>
          </w:rPr>
          <w:t>IX. P</w:t>
        </w:r>
      </w:hyperlink>
      <w:r w:rsidRPr="00EB1827">
        <w:rPr>
          <w:rFonts w:ascii="Calibri" w:hAnsi="Calibri" w:cs="Calibri"/>
          <w:b/>
          <w:noProof/>
          <w:sz w:val="20"/>
          <w:szCs w:val="20"/>
        </w:rPr>
        <w:t>odstawy wykluczenia z postępowania</w:t>
      </w:r>
      <w:r w:rsidRPr="00EB1827">
        <w:rPr>
          <w:rFonts w:ascii="Calibri" w:hAnsi="Calibri" w:cs="Calibri"/>
          <w:b/>
          <w:noProof/>
          <w:color w:val="000000"/>
          <w:sz w:val="20"/>
          <w:szCs w:val="20"/>
        </w:rPr>
        <w:tab/>
      </w:r>
      <w:r w:rsidRPr="00EB1827">
        <w:rPr>
          <w:rFonts w:ascii="Calibri" w:hAnsi="Calibri" w:cs="Calibri"/>
          <w:noProof/>
          <w:sz w:val="20"/>
          <w:szCs w:val="20"/>
        </w:rPr>
        <w:fldChar w:fldCharType="begin"/>
      </w:r>
      <w:r w:rsidRPr="00EB1827">
        <w:rPr>
          <w:rFonts w:ascii="Calibri" w:hAnsi="Calibri" w:cs="Calibri"/>
          <w:noProof/>
          <w:sz w:val="20"/>
          <w:szCs w:val="20"/>
        </w:rPr>
        <w:instrText xml:space="preserve"> PAGEREF _sv3xn7chhdup \h </w:instrText>
      </w:r>
      <w:r w:rsidRPr="00EB1827">
        <w:rPr>
          <w:rFonts w:ascii="Calibri" w:hAnsi="Calibri" w:cs="Calibri"/>
          <w:noProof/>
          <w:sz w:val="20"/>
          <w:szCs w:val="20"/>
        </w:rPr>
      </w:r>
      <w:r w:rsidRPr="00EB1827">
        <w:rPr>
          <w:rFonts w:ascii="Calibri" w:hAnsi="Calibri" w:cs="Calibri"/>
          <w:noProof/>
          <w:sz w:val="20"/>
          <w:szCs w:val="20"/>
        </w:rPr>
        <w:fldChar w:fldCharType="separate"/>
      </w:r>
      <w:r>
        <w:rPr>
          <w:rFonts w:ascii="Calibri" w:hAnsi="Calibri" w:cs="Calibri"/>
          <w:noProof/>
          <w:sz w:val="20"/>
          <w:szCs w:val="20"/>
        </w:rPr>
        <w:t>6</w:t>
      </w:r>
      <w:r w:rsidRPr="00EB1827">
        <w:rPr>
          <w:rFonts w:ascii="Calibri" w:hAnsi="Calibri" w:cs="Calibri"/>
          <w:noProof/>
          <w:sz w:val="20"/>
          <w:szCs w:val="20"/>
        </w:rPr>
        <w:fldChar w:fldCharType="end"/>
      </w:r>
    </w:p>
    <w:p w:rsidR="00C50C77" w:rsidRPr="00EB1827" w:rsidRDefault="00C50C77">
      <w:pPr>
        <w:tabs>
          <w:tab w:val="right" w:pos="9025"/>
        </w:tabs>
        <w:spacing w:before="200" w:line="240" w:lineRule="auto"/>
        <w:ind w:left="0"/>
        <w:contextualSpacing w:val="0"/>
        <w:rPr>
          <w:rFonts w:ascii="Calibri" w:hAnsi="Calibri" w:cs="Calibri"/>
          <w:b/>
          <w:noProof/>
          <w:color w:val="000000"/>
          <w:sz w:val="20"/>
          <w:szCs w:val="20"/>
        </w:rPr>
      </w:pPr>
      <w:hyperlink w:anchor="_crlv0voso4yw">
        <w:r w:rsidRPr="00EB1827">
          <w:rPr>
            <w:rFonts w:ascii="Calibri" w:hAnsi="Calibri" w:cs="Calibri"/>
            <w:b/>
            <w:noProof/>
            <w:color w:val="000000"/>
            <w:sz w:val="20"/>
            <w:szCs w:val="20"/>
          </w:rPr>
          <w:t>X. Podmiotowe środki dowodowe. Oświadczenia i dokumenty, jakie zobowiązani są dostarczyć Wykonawcy w celu potwierdzenia spełniania warunków udziału w postępowaniu oraz wykazania braku podstaw wykluczenia</w:t>
        </w:r>
      </w:hyperlink>
      <w:r w:rsidRPr="00EB1827">
        <w:rPr>
          <w:rFonts w:ascii="Calibri" w:hAnsi="Calibri" w:cs="Calibri"/>
          <w:b/>
          <w:noProof/>
          <w:color w:val="000000"/>
          <w:sz w:val="20"/>
          <w:szCs w:val="20"/>
        </w:rPr>
        <w:tab/>
      </w:r>
      <w:r w:rsidRPr="00EB1827">
        <w:rPr>
          <w:rFonts w:ascii="Calibri" w:hAnsi="Calibri" w:cs="Calibri"/>
          <w:noProof/>
          <w:sz w:val="20"/>
          <w:szCs w:val="20"/>
        </w:rPr>
        <w:fldChar w:fldCharType="begin"/>
      </w:r>
      <w:r w:rsidRPr="00EB1827">
        <w:rPr>
          <w:rFonts w:ascii="Calibri" w:hAnsi="Calibri" w:cs="Calibri"/>
          <w:noProof/>
          <w:sz w:val="20"/>
          <w:szCs w:val="20"/>
        </w:rPr>
        <w:instrText xml:space="preserve"> PAGEREF _crlv0voso4yw \h </w:instrText>
      </w:r>
      <w:r w:rsidRPr="00EB1827">
        <w:rPr>
          <w:rFonts w:ascii="Calibri" w:hAnsi="Calibri" w:cs="Calibri"/>
          <w:noProof/>
          <w:sz w:val="20"/>
          <w:szCs w:val="20"/>
        </w:rPr>
      </w:r>
      <w:r w:rsidRPr="00EB1827">
        <w:rPr>
          <w:rFonts w:ascii="Calibri" w:hAnsi="Calibri" w:cs="Calibri"/>
          <w:noProof/>
          <w:sz w:val="20"/>
          <w:szCs w:val="20"/>
        </w:rPr>
        <w:fldChar w:fldCharType="separate"/>
      </w:r>
      <w:r>
        <w:rPr>
          <w:rFonts w:ascii="Calibri" w:hAnsi="Calibri" w:cs="Calibri"/>
          <w:noProof/>
          <w:sz w:val="20"/>
          <w:szCs w:val="20"/>
        </w:rPr>
        <w:t>7</w:t>
      </w:r>
      <w:r w:rsidRPr="00EB1827">
        <w:rPr>
          <w:rFonts w:ascii="Calibri" w:hAnsi="Calibri" w:cs="Calibri"/>
          <w:noProof/>
          <w:sz w:val="20"/>
          <w:szCs w:val="20"/>
        </w:rPr>
        <w:fldChar w:fldCharType="end"/>
      </w:r>
    </w:p>
    <w:p w:rsidR="00C50C77" w:rsidRPr="00EB1827" w:rsidRDefault="00C50C77">
      <w:pPr>
        <w:tabs>
          <w:tab w:val="right" w:pos="9025"/>
        </w:tabs>
        <w:spacing w:before="200" w:line="240" w:lineRule="auto"/>
        <w:ind w:left="0"/>
        <w:contextualSpacing w:val="0"/>
        <w:rPr>
          <w:rFonts w:ascii="Calibri" w:hAnsi="Calibri" w:cs="Calibri"/>
          <w:b/>
          <w:noProof/>
          <w:color w:val="000000"/>
          <w:sz w:val="20"/>
          <w:szCs w:val="20"/>
        </w:rPr>
      </w:pPr>
      <w:hyperlink w:anchor="_gb4nrns0uw97">
        <w:r w:rsidRPr="00EB1827">
          <w:rPr>
            <w:rFonts w:ascii="Calibri" w:hAnsi="Calibri" w:cs="Calibri"/>
            <w:b/>
            <w:noProof/>
            <w:color w:val="000000"/>
            <w:sz w:val="20"/>
            <w:szCs w:val="20"/>
          </w:rPr>
          <w:t>XI. Poleganie na zasobach innych podmiotów</w:t>
        </w:r>
      </w:hyperlink>
      <w:r w:rsidRPr="00EB1827">
        <w:rPr>
          <w:rFonts w:ascii="Calibri" w:hAnsi="Calibri" w:cs="Calibri"/>
          <w:b/>
          <w:noProof/>
          <w:color w:val="000000"/>
          <w:sz w:val="20"/>
          <w:szCs w:val="20"/>
        </w:rPr>
        <w:tab/>
      </w:r>
      <w:r w:rsidRPr="00EB1827">
        <w:rPr>
          <w:rFonts w:ascii="Calibri" w:hAnsi="Calibri" w:cs="Calibri"/>
          <w:noProof/>
          <w:sz w:val="20"/>
          <w:szCs w:val="20"/>
        </w:rPr>
        <w:fldChar w:fldCharType="begin"/>
      </w:r>
      <w:r w:rsidRPr="00EB1827">
        <w:rPr>
          <w:rFonts w:ascii="Calibri" w:hAnsi="Calibri" w:cs="Calibri"/>
          <w:noProof/>
          <w:sz w:val="20"/>
          <w:szCs w:val="20"/>
        </w:rPr>
        <w:instrText xml:space="preserve"> PAGEREF _gb4nrns0uw97 \h </w:instrText>
      </w:r>
      <w:r w:rsidRPr="00EB1827">
        <w:rPr>
          <w:rFonts w:ascii="Calibri" w:hAnsi="Calibri" w:cs="Calibri"/>
          <w:noProof/>
          <w:sz w:val="20"/>
          <w:szCs w:val="20"/>
        </w:rPr>
      </w:r>
      <w:r w:rsidRPr="00EB1827">
        <w:rPr>
          <w:rFonts w:ascii="Calibri" w:hAnsi="Calibri" w:cs="Calibri"/>
          <w:noProof/>
          <w:sz w:val="20"/>
          <w:szCs w:val="20"/>
        </w:rPr>
        <w:fldChar w:fldCharType="separate"/>
      </w:r>
      <w:r>
        <w:rPr>
          <w:rFonts w:ascii="Calibri" w:hAnsi="Calibri" w:cs="Calibri"/>
          <w:noProof/>
          <w:sz w:val="20"/>
          <w:szCs w:val="20"/>
        </w:rPr>
        <w:t>7</w:t>
      </w:r>
      <w:r w:rsidRPr="00EB1827">
        <w:rPr>
          <w:rFonts w:ascii="Calibri" w:hAnsi="Calibri" w:cs="Calibri"/>
          <w:noProof/>
          <w:sz w:val="20"/>
          <w:szCs w:val="20"/>
        </w:rPr>
        <w:fldChar w:fldCharType="end"/>
      </w:r>
    </w:p>
    <w:p w:rsidR="00C50C77" w:rsidRPr="00EB1827" w:rsidRDefault="00C50C77">
      <w:pPr>
        <w:tabs>
          <w:tab w:val="right" w:pos="9025"/>
        </w:tabs>
        <w:spacing w:before="200" w:line="240" w:lineRule="auto"/>
        <w:ind w:left="0"/>
        <w:contextualSpacing w:val="0"/>
        <w:rPr>
          <w:rFonts w:ascii="Calibri" w:hAnsi="Calibri" w:cs="Calibri"/>
          <w:b/>
          <w:noProof/>
          <w:color w:val="000000"/>
          <w:sz w:val="20"/>
          <w:szCs w:val="20"/>
        </w:rPr>
      </w:pPr>
      <w:hyperlink w:anchor="_lodptpqf2xh0">
        <w:r w:rsidRPr="00EB1827">
          <w:rPr>
            <w:rFonts w:ascii="Calibri" w:hAnsi="Calibri" w:cs="Calibri"/>
            <w:b/>
            <w:noProof/>
            <w:color w:val="000000"/>
            <w:sz w:val="20"/>
            <w:szCs w:val="20"/>
          </w:rPr>
          <w:t>XII. Informacja dla Wykonawców wspólnie ubiegających się o udzielenie zamówienia</w:t>
        </w:r>
      </w:hyperlink>
      <w:r w:rsidRPr="00EB1827">
        <w:rPr>
          <w:rFonts w:ascii="Calibri" w:hAnsi="Calibri" w:cs="Calibri"/>
          <w:b/>
          <w:noProof/>
          <w:color w:val="000000"/>
          <w:sz w:val="20"/>
          <w:szCs w:val="20"/>
        </w:rPr>
        <w:tab/>
      </w:r>
      <w:r w:rsidRPr="00EB1827">
        <w:rPr>
          <w:rFonts w:ascii="Calibri" w:hAnsi="Calibri" w:cs="Calibri"/>
          <w:noProof/>
          <w:sz w:val="20"/>
          <w:szCs w:val="20"/>
        </w:rPr>
        <w:fldChar w:fldCharType="begin"/>
      </w:r>
      <w:r w:rsidRPr="00EB1827">
        <w:rPr>
          <w:rFonts w:ascii="Calibri" w:hAnsi="Calibri" w:cs="Calibri"/>
          <w:noProof/>
          <w:sz w:val="20"/>
          <w:szCs w:val="20"/>
        </w:rPr>
        <w:instrText xml:space="preserve"> PAGEREF _lodptpqf2xh0 \h </w:instrText>
      </w:r>
      <w:r w:rsidRPr="00EB1827">
        <w:rPr>
          <w:rFonts w:ascii="Calibri" w:hAnsi="Calibri" w:cs="Calibri"/>
          <w:noProof/>
          <w:sz w:val="20"/>
          <w:szCs w:val="20"/>
        </w:rPr>
      </w:r>
      <w:r w:rsidRPr="00EB1827">
        <w:rPr>
          <w:rFonts w:ascii="Calibri" w:hAnsi="Calibri" w:cs="Calibri"/>
          <w:noProof/>
          <w:sz w:val="20"/>
          <w:szCs w:val="20"/>
        </w:rPr>
        <w:fldChar w:fldCharType="separate"/>
      </w:r>
      <w:r>
        <w:rPr>
          <w:rFonts w:ascii="Calibri" w:hAnsi="Calibri" w:cs="Calibri"/>
          <w:noProof/>
          <w:sz w:val="20"/>
          <w:szCs w:val="20"/>
        </w:rPr>
        <w:t>8</w:t>
      </w:r>
      <w:r w:rsidRPr="00EB1827">
        <w:rPr>
          <w:rFonts w:ascii="Calibri" w:hAnsi="Calibri" w:cs="Calibri"/>
          <w:noProof/>
          <w:sz w:val="20"/>
          <w:szCs w:val="20"/>
        </w:rPr>
        <w:fldChar w:fldCharType="end"/>
      </w:r>
    </w:p>
    <w:p w:rsidR="00C50C77" w:rsidRPr="00EB1827" w:rsidRDefault="00C50C77">
      <w:pPr>
        <w:tabs>
          <w:tab w:val="right" w:pos="9025"/>
        </w:tabs>
        <w:spacing w:before="200" w:line="240" w:lineRule="auto"/>
        <w:ind w:left="0"/>
        <w:contextualSpacing w:val="0"/>
        <w:rPr>
          <w:rFonts w:ascii="Calibri" w:hAnsi="Calibri" w:cs="Calibri"/>
          <w:b/>
          <w:noProof/>
          <w:color w:val="000000"/>
          <w:sz w:val="20"/>
          <w:szCs w:val="20"/>
        </w:rPr>
      </w:pPr>
      <w:hyperlink w:anchor="_tp7vefgpgfgi">
        <w:r w:rsidRPr="00EB1827">
          <w:rPr>
            <w:rFonts w:ascii="Calibri" w:hAnsi="Calibri" w:cs="Calibri"/>
            <w:b/>
            <w:noProof/>
            <w:color w:val="000000"/>
            <w:sz w:val="20"/>
            <w:szCs w:val="20"/>
          </w:rPr>
          <w:t xml:space="preserve">XIII. Informacje o sposobie porozumiewania się </w:t>
        </w:r>
        <w:r>
          <w:rPr>
            <w:rFonts w:ascii="Calibri" w:hAnsi="Calibri" w:cs="Calibri"/>
            <w:b/>
            <w:noProof/>
            <w:color w:val="000000"/>
            <w:sz w:val="20"/>
            <w:szCs w:val="20"/>
          </w:rPr>
          <w:t>Z</w:t>
        </w:r>
        <w:r w:rsidRPr="00EB1827">
          <w:rPr>
            <w:rFonts w:ascii="Calibri" w:hAnsi="Calibri" w:cs="Calibri"/>
            <w:b/>
            <w:noProof/>
            <w:color w:val="000000"/>
            <w:sz w:val="20"/>
            <w:szCs w:val="20"/>
          </w:rPr>
          <w:t>amawiającego z Wykonawcami oraz przekazywania oświadczeń lub dokumentów</w:t>
        </w:r>
      </w:hyperlink>
      <w:r w:rsidRPr="00EB1827">
        <w:rPr>
          <w:rFonts w:ascii="Calibri" w:hAnsi="Calibri" w:cs="Calibri"/>
          <w:b/>
          <w:noProof/>
          <w:color w:val="000000"/>
          <w:sz w:val="20"/>
          <w:szCs w:val="20"/>
        </w:rPr>
        <w:tab/>
      </w:r>
      <w:r w:rsidRPr="00EB1827">
        <w:rPr>
          <w:rFonts w:ascii="Calibri" w:hAnsi="Calibri" w:cs="Calibri"/>
          <w:noProof/>
          <w:sz w:val="20"/>
          <w:szCs w:val="20"/>
        </w:rPr>
        <w:fldChar w:fldCharType="begin"/>
      </w:r>
      <w:r w:rsidRPr="00EB1827">
        <w:rPr>
          <w:rFonts w:ascii="Calibri" w:hAnsi="Calibri" w:cs="Calibri"/>
          <w:noProof/>
          <w:sz w:val="20"/>
          <w:szCs w:val="20"/>
        </w:rPr>
        <w:instrText xml:space="preserve"> PAGEREF _tp7vefgpgfgi \h </w:instrText>
      </w:r>
      <w:r w:rsidRPr="00EB1827">
        <w:rPr>
          <w:rFonts w:ascii="Calibri" w:hAnsi="Calibri" w:cs="Calibri"/>
          <w:noProof/>
          <w:sz w:val="20"/>
          <w:szCs w:val="20"/>
        </w:rPr>
      </w:r>
      <w:r w:rsidRPr="00EB1827">
        <w:rPr>
          <w:rFonts w:ascii="Calibri" w:hAnsi="Calibri" w:cs="Calibri"/>
          <w:noProof/>
          <w:sz w:val="20"/>
          <w:szCs w:val="20"/>
        </w:rPr>
        <w:fldChar w:fldCharType="separate"/>
      </w:r>
      <w:r>
        <w:rPr>
          <w:rFonts w:ascii="Calibri" w:hAnsi="Calibri" w:cs="Calibri"/>
          <w:noProof/>
          <w:sz w:val="20"/>
          <w:szCs w:val="20"/>
        </w:rPr>
        <w:t>8</w:t>
      </w:r>
      <w:r w:rsidRPr="00EB1827">
        <w:rPr>
          <w:rFonts w:ascii="Calibri" w:hAnsi="Calibri" w:cs="Calibri"/>
          <w:noProof/>
          <w:sz w:val="20"/>
          <w:szCs w:val="20"/>
        </w:rPr>
        <w:fldChar w:fldCharType="end"/>
      </w:r>
    </w:p>
    <w:p w:rsidR="00C50C77" w:rsidRPr="00EB1827" w:rsidRDefault="00C50C77">
      <w:pPr>
        <w:tabs>
          <w:tab w:val="right" w:pos="9025"/>
        </w:tabs>
        <w:spacing w:before="200" w:line="240" w:lineRule="auto"/>
        <w:ind w:left="0"/>
        <w:contextualSpacing w:val="0"/>
        <w:rPr>
          <w:rFonts w:ascii="Calibri" w:hAnsi="Calibri" w:cs="Calibri"/>
          <w:b/>
          <w:noProof/>
          <w:color w:val="000000"/>
          <w:sz w:val="20"/>
          <w:szCs w:val="20"/>
        </w:rPr>
      </w:pPr>
      <w:hyperlink w:anchor="_rq2udys4csh9">
        <w:r w:rsidRPr="00EB1827">
          <w:rPr>
            <w:rFonts w:ascii="Calibri" w:hAnsi="Calibri" w:cs="Calibri"/>
            <w:b/>
            <w:noProof/>
            <w:color w:val="000000"/>
            <w:sz w:val="20"/>
            <w:szCs w:val="20"/>
          </w:rPr>
          <w:t>XIV. Opis sposobu przygotowania ofert oraz dokumentów wymaganych przez Zamawiającego w SWZ</w:t>
        </w:r>
      </w:hyperlink>
      <w:r w:rsidRPr="00EB1827">
        <w:rPr>
          <w:rFonts w:ascii="Calibri" w:hAnsi="Calibri" w:cs="Calibri"/>
          <w:b/>
          <w:noProof/>
          <w:color w:val="000000"/>
          <w:sz w:val="20"/>
          <w:szCs w:val="20"/>
        </w:rPr>
        <w:tab/>
      </w:r>
      <w:r w:rsidRPr="00EB1827">
        <w:rPr>
          <w:rFonts w:ascii="Calibri" w:hAnsi="Calibri" w:cs="Calibri"/>
          <w:noProof/>
          <w:sz w:val="20"/>
          <w:szCs w:val="20"/>
        </w:rPr>
        <w:fldChar w:fldCharType="begin"/>
      </w:r>
      <w:r w:rsidRPr="00EB1827">
        <w:rPr>
          <w:rFonts w:ascii="Calibri" w:hAnsi="Calibri" w:cs="Calibri"/>
          <w:noProof/>
          <w:sz w:val="20"/>
          <w:szCs w:val="20"/>
        </w:rPr>
        <w:instrText xml:space="preserve"> PAGEREF _rq2udys4csh9 \h </w:instrText>
      </w:r>
      <w:r w:rsidRPr="00EB1827">
        <w:rPr>
          <w:rFonts w:ascii="Calibri" w:hAnsi="Calibri" w:cs="Calibri"/>
          <w:noProof/>
          <w:sz w:val="20"/>
          <w:szCs w:val="20"/>
        </w:rPr>
      </w:r>
      <w:r w:rsidRPr="00EB1827">
        <w:rPr>
          <w:rFonts w:ascii="Calibri" w:hAnsi="Calibri" w:cs="Calibri"/>
          <w:noProof/>
          <w:sz w:val="20"/>
          <w:szCs w:val="20"/>
        </w:rPr>
        <w:fldChar w:fldCharType="separate"/>
      </w:r>
      <w:r>
        <w:rPr>
          <w:rFonts w:ascii="Calibri" w:hAnsi="Calibri" w:cs="Calibri"/>
          <w:noProof/>
          <w:sz w:val="20"/>
          <w:szCs w:val="20"/>
        </w:rPr>
        <w:t>10</w:t>
      </w:r>
      <w:r w:rsidRPr="00EB1827">
        <w:rPr>
          <w:rFonts w:ascii="Calibri" w:hAnsi="Calibri" w:cs="Calibri"/>
          <w:noProof/>
          <w:sz w:val="20"/>
          <w:szCs w:val="20"/>
        </w:rPr>
        <w:fldChar w:fldCharType="end"/>
      </w:r>
    </w:p>
    <w:p w:rsidR="00C50C77" w:rsidRPr="00EB1827" w:rsidRDefault="00C50C77">
      <w:pPr>
        <w:tabs>
          <w:tab w:val="right" w:pos="9025"/>
        </w:tabs>
        <w:spacing w:before="200" w:line="240" w:lineRule="auto"/>
        <w:ind w:left="0"/>
        <w:contextualSpacing w:val="0"/>
        <w:rPr>
          <w:rFonts w:ascii="Calibri" w:hAnsi="Calibri" w:cs="Calibri"/>
          <w:b/>
          <w:noProof/>
          <w:color w:val="000000"/>
          <w:sz w:val="20"/>
          <w:szCs w:val="20"/>
        </w:rPr>
      </w:pPr>
      <w:hyperlink w:anchor="_c8de4rg6s4kb">
        <w:r w:rsidRPr="00EB1827">
          <w:rPr>
            <w:rFonts w:ascii="Calibri" w:hAnsi="Calibri" w:cs="Calibri"/>
            <w:b/>
            <w:noProof/>
            <w:color w:val="000000"/>
            <w:sz w:val="20"/>
            <w:szCs w:val="20"/>
          </w:rPr>
          <w:t>XV. Sposób obliczania ceny oferty</w:t>
        </w:r>
      </w:hyperlink>
      <w:r w:rsidRPr="00EB1827">
        <w:rPr>
          <w:rFonts w:ascii="Calibri" w:hAnsi="Calibri" w:cs="Calibri"/>
          <w:b/>
          <w:noProof/>
          <w:color w:val="000000"/>
          <w:sz w:val="20"/>
          <w:szCs w:val="20"/>
        </w:rPr>
        <w:tab/>
      </w:r>
      <w:r w:rsidRPr="00EB1827">
        <w:rPr>
          <w:rFonts w:ascii="Calibri" w:hAnsi="Calibri" w:cs="Calibri"/>
          <w:noProof/>
          <w:sz w:val="20"/>
          <w:szCs w:val="20"/>
        </w:rPr>
        <w:fldChar w:fldCharType="begin"/>
      </w:r>
      <w:r w:rsidRPr="00EB1827">
        <w:rPr>
          <w:rFonts w:ascii="Calibri" w:hAnsi="Calibri" w:cs="Calibri"/>
          <w:noProof/>
          <w:sz w:val="20"/>
          <w:szCs w:val="20"/>
        </w:rPr>
        <w:instrText xml:space="preserve"> PAGEREF _c8de4rg6s4kb \h </w:instrText>
      </w:r>
      <w:r w:rsidRPr="00EB1827">
        <w:rPr>
          <w:rFonts w:ascii="Calibri" w:hAnsi="Calibri" w:cs="Calibri"/>
          <w:noProof/>
          <w:sz w:val="20"/>
          <w:szCs w:val="20"/>
        </w:rPr>
      </w:r>
      <w:r w:rsidRPr="00EB1827">
        <w:rPr>
          <w:rFonts w:ascii="Calibri" w:hAnsi="Calibri" w:cs="Calibri"/>
          <w:noProof/>
          <w:sz w:val="20"/>
          <w:szCs w:val="20"/>
        </w:rPr>
        <w:fldChar w:fldCharType="separate"/>
      </w:r>
      <w:r>
        <w:rPr>
          <w:rFonts w:ascii="Calibri" w:hAnsi="Calibri" w:cs="Calibri"/>
          <w:noProof/>
          <w:sz w:val="20"/>
          <w:szCs w:val="20"/>
        </w:rPr>
        <w:t>12</w:t>
      </w:r>
      <w:r w:rsidRPr="00EB1827">
        <w:rPr>
          <w:rFonts w:ascii="Calibri" w:hAnsi="Calibri" w:cs="Calibri"/>
          <w:noProof/>
          <w:sz w:val="20"/>
          <w:szCs w:val="20"/>
        </w:rPr>
        <w:fldChar w:fldCharType="end"/>
      </w:r>
    </w:p>
    <w:p w:rsidR="00C50C77" w:rsidRPr="00EB1827" w:rsidRDefault="00C50C77">
      <w:pPr>
        <w:tabs>
          <w:tab w:val="right" w:pos="9025"/>
        </w:tabs>
        <w:spacing w:before="200" w:line="240" w:lineRule="auto"/>
        <w:ind w:left="0"/>
        <w:contextualSpacing w:val="0"/>
        <w:rPr>
          <w:rFonts w:ascii="Calibri" w:hAnsi="Calibri" w:cs="Calibri"/>
          <w:b/>
          <w:noProof/>
          <w:color w:val="000000"/>
          <w:sz w:val="20"/>
          <w:szCs w:val="20"/>
        </w:rPr>
      </w:pPr>
      <w:hyperlink w:anchor="_1wm6hsxsy23e">
        <w:r w:rsidRPr="00EB1827">
          <w:rPr>
            <w:rFonts w:ascii="Calibri" w:hAnsi="Calibri" w:cs="Calibri"/>
            <w:b/>
            <w:noProof/>
            <w:color w:val="000000"/>
            <w:sz w:val="20"/>
            <w:szCs w:val="20"/>
          </w:rPr>
          <w:t>XVI. Wymagania dotyczące wadium</w:t>
        </w:r>
      </w:hyperlink>
      <w:r w:rsidRPr="00EB1827">
        <w:rPr>
          <w:rFonts w:ascii="Calibri" w:hAnsi="Calibri" w:cs="Calibri"/>
          <w:b/>
          <w:noProof/>
          <w:color w:val="000000"/>
          <w:sz w:val="20"/>
          <w:szCs w:val="20"/>
        </w:rPr>
        <w:tab/>
      </w:r>
      <w:r w:rsidRPr="00EB1827">
        <w:rPr>
          <w:rFonts w:ascii="Calibri" w:hAnsi="Calibri" w:cs="Calibri"/>
          <w:noProof/>
          <w:sz w:val="20"/>
          <w:szCs w:val="20"/>
        </w:rPr>
        <w:fldChar w:fldCharType="begin"/>
      </w:r>
      <w:r w:rsidRPr="00EB1827">
        <w:rPr>
          <w:rFonts w:ascii="Calibri" w:hAnsi="Calibri" w:cs="Calibri"/>
          <w:noProof/>
          <w:sz w:val="20"/>
          <w:szCs w:val="20"/>
        </w:rPr>
        <w:instrText xml:space="preserve"> PAGEREF _1wm6hsxsy23e \h </w:instrText>
      </w:r>
      <w:r w:rsidRPr="00EB1827">
        <w:rPr>
          <w:rFonts w:ascii="Calibri" w:hAnsi="Calibri" w:cs="Calibri"/>
          <w:noProof/>
          <w:sz w:val="20"/>
          <w:szCs w:val="20"/>
        </w:rPr>
      </w:r>
      <w:r w:rsidRPr="00EB1827">
        <w:rPr>
          <w:rFonts w:ascii="Calibri" w:hAnsi="Calibri" w:cs="Calibri"/>
          <w:noProof/>
          <w:sz w:val="20"/>
          <w:szCs w:val="20"/>
        </w:rPr>
        <w:fldChar w:fldCharType="separate"/>
      </w:r>
      <w:r>
        <w:rPr>
          <w:rFonts w:ascii="Calibri" w:hAnsi="Calibri" w:cs="Calibri"/>
          <w:noProof/>
          <w:sz w:val="20"/>
          <w:szCs w:val="20"/>
        </w:rPr>
        <w:t>13</w:t>
      </w:r>
      <w:r w:rsidRPr="00EB1827">
        <w:rPr>
          <w:rFonts w:ascii="Calibri" w:hAnsi="Calibri" w:cs="Calibri"/>
          <w:noProof/>
          <w:sz w:val="20"/>
          <w:szCs w:val="20"/>
        </w:rPr>
        <w:fldChar w:fldCharType="end"/>
      </w:r>
    </w:p>
    <w:p w:rsidR="00C50C77" w:rsidRPr="00EB1827" w:rsidRDefault="00C50C77">
      <w:pPr>
        <w:tabs>
          <w:tab w:val="right" w:pos="9025"/>
        </w:tabs>
        <w:spacing w:before="200" w:line="240" w:lineRule="auto"/>
        <w:ind w:left="0"/>
        <w:contextualSpacing w:val="0"/>
        <w:rPr>
          <w:rFonts w:ascii="Calibri" w:hAnsi="Calibri" w:cs="Calibri"/>
          <w:b/>
          <w:noProof/>
          <w:color w:val="000000"/>
          <w:sz w:val="20"/>
          <w:szCs w:val="20"/>
        </w:rPr>
      </w:pPr>
      <w:hyperlink w:anchor="_kraqvybbazqg">
        <w:r w:rsidRPr="00EB1827">
          <w:rPr>
            <w:rFonts w:ascii="Calibri" w:hAnsi="Calibri" w:cs="Calibri"/>
            <w:b/>
            <w:noProof/>
            <w:color w:val="000000"/>
            <w:sz w:val="20"/>
            <w:szCs w:val="20"/>
          </w:rPr>
          <w:t>XVII. Termin związania ofertą</w:t>
        </w:r>
      </w:hyperlink>
      <w:r w:rsidRPr="00EB1827">
        <w:rPr>
          <w:rFonts w:ascii="Calibri" w:hAnsi="Calibri" w:cs="Calibri"/>
          <w:b/>
          <w:noProof/>
          <w:color w:val="000000"/>
          <w:sz w:val="20"/>
          <w:szCs w:val="20"/>
        </w:rPr>
        <w:tab/>
      </w:r>
      <w:r w:rsidRPr="00EB1827">
        <w:rPr>
          <w:rFonts w:ascii="Calibri" w:hAnsi="Calibri" w:cs="Calibri"/>
          <w:noProof/>
          <w:sz w:val="20"/>
          <w:szCs w:val="20"/>
        </w:rPr>
        <w:fldChar w:fldCharType="begin"/>
      </w:r>
      <w:r w:rsidRPr="00EB1827">
        <w:rPr>
          <w:rFonts w:ascii="Calibri" w:hAnsi="Calibri" w:cs="Calibri"/>
          <w:noProof/>
          <w:sz w:val="20"/>
          <w:szCs w:val="20"/>
        </w:rPr>
        <w:instrText xml:space="preserve"> PAGEREF _kraqvybbazqg \h </w:instrText>
      </w:r>
      <w:r w:rsidRPr="00EB1827">
        <w:rPr>
          <w:rFonts w:ascii="Calibri" w:hAnsi="Calibri" w:cs="Calibri"/>
          <w:noProof/>
          <w:sz w:val="20"/>
          <w:szCs w:val="20"/>
        </w:rPr>
      </w:r>
      <w:r w:rsidRPr="00EB1827">
        <w:rPr>
          <w:rFonts w:ascii="Calibri" w:hAnsi="Calibri" w:cs="Calibri"/>
          <w:noProof/>
          <w:sz w:val="20"/>
          <w:szCs w:val="20"/>
        </w:rPr>
        <w:fldChar w:fldCharType="separate"/>
      </w:r>
      <w:r>
        <w:rPr>
          <w:rFonts w:ascii="Calibri" w:hAnsi="Calibri" w:cs="Calibri"/>
          <w:noProof/>
          <w:sz w:val="20"/>
          <w:szCs w:val="20"/>
        </w:rPr>
        <w:t>13</w:t>
      </w:r>
      <w:r w:rsidRPr="00EB1827">
        <w:rPr>
          <w:rFonts w:ascii="Calibri" w:hAnsi="Calibri" w:cs="Calibri"/>
          <w:noProof/>
          <w:sz w:val="20"/>
          <w:szCs w:val="20"/>
        </w:rPr>
        <w:fldChar w:fldCharType="end"/>
      </w:r>
    </w:p>
    <w:p w:rsidR="00C50C77" w:rsidRPr="00EB1827" w:rsidRDefault="00C50C77">
      <w:pPr>
        <w:tabs>
          <w:tab w:val="right" w:pos="9025"/>
        </w:tabs>
        <w:spacing w:before="200" w:line="240" w:lineRule="auto"/>
        <w:ind w:left="0"/>
        <w:contextualSpacing w:val="0"/>
        <w:rPr>
          <w:rFonts w:ascii="Calibri" w:hAnsi="Calibri" w:cs="Calibri"/>
          <w:b/>
          <w:noProof/>
          <w:color w:val="000000"/>
          <w:sz w:val="20"/>
          <w:szCs w:val="20"/>
        </w:rPr>
      </w:pPr>
      <w:hyperlink w:anchor="_iwk7tzonv6ne">
        <w:r w:rsidRPr="00EB1827">
          <w:rPr>
            <w:rFonts w:ascii="Calibri" w:hAnsi="Calibri" w:cs="Calibri"/>
            <w:b/>
            <w:noProof/>
            <w:color w:val="000000"/>
            <w:sz w:val="20"/>
            <w:szCs w:val="20"/>
          </w:rPr>
          <w:t>XVIII. Miejsce i termin składania ofert</w:t>
        </w:r>
      </w:hyperlink>
      <w:r w:rsidRPr="00EB1827">
        <w:rPr>
          <w:rFonts w:ascii="Calibri" w:hAnsi="Calibri" w:cs="Calibri"/>
          <w:b/>
          <w:noProof/>
          <w:color w:val="000000"/>
          <w:sz w:val="20"/>
          <w:szCs w:val="20"/>
        </w:rPr>
        <w:tab/>
      </w:r>
      <w:r w:rsidRPr="00EB1827">
        <w:rPr>
          <w:rFonts w:ascii="Calibri" w:hAnsi="Calibri" w:cs="Calibri"/>
          <w:noProof/>
          <w:sz w:val="20"/>
          <w:szCs w:val="20"/>
        </w:rPr>
        <w:fldChar w:fldCharType="begin"/>
      </w:r>
      <w:r w:rsidRPr="00EB1827">
        <w:rPr>
          <w:rFonts w:ascii="Calibri" w:hAnsi="Calibri" w:cs="Calibri"/>
          <w:noProof/>
          <w:sz w:val="20"/>
          <w:szCs w:val="20"/>
        </w:rPr>
        <w:instrText xml:space="preserve"> PAGEREF _iwk7tzonv6ne \h </w:instrText>
      </w:r>
      <w:r w:rsidRPr="00EB1827">
        <w:rPr>
          <w:rFonts w:ascii="Calibri" w:hAnsi="Calibri" w:cs="Calibri"/>
          <w:noProof/>
          <w:sz w:val="20"/>
          <w:szCs w:val="20"/>
        </w:rPr>
      </w:r>
      <w:r w:rsidRPr="00EB1827">
        <w:rPr>
          <w:rFonts w:ascii="Calibri" w:hAnsi="Calibri" w:cs="Calibri"/>
          <w:noProof/>
          <w:sz w:val="20"/>
          <w:szCs w:val="20"/>
        </w:rPr>
        <w:fldChar w:fldCharType="separate"/>
      </w:r>
      <w:r>
        <w:rPr>
          <w:rFonts w:ascii="Calibri" w:hAnsi="Calibri" w:cs="Calibri"/>
          <w:noProof/>
          <w:sz w:val="20"/>
          <w:szCs w:val="20"/>
        </w:rPr>
        <w:t>13</w:t>
      </w:r>
      <w:r w:rsidRPr="00EB1827">
        <w:rPr>
          <w:rFonts w:ascii="Calibri" w:hAnsi="Calibri" w:cs="Calibri"/>
          <w:noProof/>
          <w:sz w:val="20"/>
          <w:szCs w:val="20"/>
        </w:rPr>
        <w:fldChar w:fldCharType="end"/>
      </w:r>
    </w:p>
    <w:p w:rsidR="00C50C77" w:rsidRPr="00EB1827" w:rsidRDefault="00C50C77">
      <w:pPr>
        <w:tabs>
          <w:tab w:val="right" w:pos="9025"/>
        </w:tabs>
        <w:spacing w:before="200" w:line="240" w:lineRule="auto"/>
        <w:ind w:left="0"/>
        <w:contextualSpacing w:val="0"/>
        <w:rPr>
          <w:rFonts w:ascii="Calibri" w:hAnsi="Calibri" w:cs="Calibri"/>
          <w:b/>
          <w:noProof/>
          <w:color w:val="000000"/>
          <w:sz w:val="20"/>
          <w:szCs w:val="20"/>
        </w:rPr>
      </w:pPr>
      <w:hyperlink w:anchor="_g4kmfra1vcqp">
        <w:r w:rsidRPr="00EB1827">
          <w:rPr>
            <w:rFonts w:ascii="Calibri" w:hAnsi="Calibri" w:cs="Calibri"/>
            <w:b/>
            <w:noProof/>
            <w:color w:val="000000"/>
            <w:sz w:val="20"/>
            <w:szCs w:val="20"/>
          </w:rPr>
          <w:t>XIX. Otwarcie ofert</w:t>
        </w:r>
      </w:hyperlink>
      <w:r w:rsidRPr="00EB1827">
        <w:rPr>
          <w:rFonts w:ascii="Calibri" w:hAnsi="Calibri" w:cs="Calibri"/>
          <w:b/>
          <w:noProof/>
          <w:color w:val="000000"/>
          <w:sz w:val="20"/>
          <w:szCs w:val="20"/>
        </w:rPr>
        <w:tab/>
      </w:r>
      <w:r w:rsidRPr="00EB1827">
        <w:rPr>
          <w:rFonts w:ascii="Calibri" w:hAnsi="Calibri" w:cs="Calibri"/>
          <w:noProof/>
          <w:sz w:val="20"/>
          <w:szCs w:val="20"/>
        </w:rPr>
        <w:fldChar w:fldCharType="begin"/>
      </w:r>
      <w:r w:rsidRPr="00EB1827">
        <w:rPr>
          <w:rFonts w:ascii="Calibri" w:hAnsi="Calibri" w:cs="Calibri"/>
          <w:noProof/>
          <w:sz w:val="20"/>
          <w:szCs w:val="20"/>
        </w:rPr>
        <w:instrText xml:space="preserve"> PAGEREF _g4kmfra1vcqp \h </w:instrText>
      </w:r>
      <w:r w:rsidRPr="00EB1827">
        <w:rPr>
          <w:rFonts w:ascii="Calibri" w:hAnsi="Calibri" w:cs="Calibri"/>
          <w:noProof/>
          <w:sz w:val="20"/>
          <w:szCs w:val="20"/>
        </w:rPr>
      </w:r>
      <w:r w:rsidRPr="00EB1827">
        <w:rPr>
          <w:rFonts w:ascii="Calibri" w:hAnsi="Calibri" w:cs="Calibri"/>
          <w:noProof/>
          <w:sz w:val="20"/>
          <w:szCs w:val="20"/>
        </w:rPr>
        <w:fldChar w:fldCharType="separate"/>
      </w:r>
      <w:r>
        <w:rPr>
          <w:rFonts w:ascii="Calibri" w:hAnsi="Calibri" w:cs="Calibri"/>
          <w:noProof/>
          <w:sz w:val="20"/>
          <w:szCs w:val="20"/>
        </w:rPr>
        <w:t>14</w:t>
      </w:r>
      <w:r w:rsidRPr="00EB1827">
        <w:rPr>
          <w:rFonts w:ascii="Calibri" w:hAnsi="Calibri" w:cs="Calibri"/>
          <w:noProof/>
          <w:sz w:val="20"/>
          <w:szCs w:val="20"/>
        </w:rPr>
        <w:fldChar w:fldCharType="end"/>
      </w:r>
    </w:p>
    <w:p w:rsidR="00C50C77" w:rsidRPr="00EB1827" w:rsidRDefault="00C50C77">
      <w:pPr>
        <w:tabs>
          <w:tab w:val="right" w:pos="9025"/>
        </w:tabs>
        <w:spacing w:before="200" w:line="240" w:lineRule="auto"/>
        <w:ind w:left="0"/>
        <w:contextualSpacing w:val="0"/>
        <w:rPr>
          <w:rFonts w:ascii="Calibri" w:hAnsi="Calibri" w:cs="Calibri"/>
          <w:b/>
          <w:noProof/>
          <w:color w:val="000000"/>
          <w:sz w:val="20"/>
          <w:szCs w:val="20"/>
        </w:rPr>
      </w:pPr>
      <w:hyperlink w:anchor="_kc2xtpcwd955">
        <w:r w:rsidRPr="00EB1827">
          <w:rPr>
            <w:rFonts w:ascii="Calibri" w:hAnsi="Calibri" w:cs="Calibri"/>
            <w:b/>
            <w:noProof/>
            <w:color w:val="000000"/>
            <w:sz w:val="20"/>
            <w:szCs w:val="20"/>
          </w:rPr>
          <w:t>XX. Opis kryteriów oceny ofert wraz z podaniem wag tych kryteriów i sposobu oceny ofert</w:t>
        </w:r>
      </w:hyperlink>
      <w:r w:rsidRPr="00EB1827">
        <w:rPr>
          <w:rFonts w:ascii="Calibri" w:hAnsi="Calibri" w:cs="Calibri"/>
          <w:b/>
          <w:noProof/>
          <w:color w:val="000000"/>
          <w:sz w:val="20"/>
          <w:szCs w:val="20"/>
        </w:rPr>
        <w:tab/>
      </w:r>
      <w:r w:rsidRPr="00EB1827">
        <w:rPr>
          <w:rFonts w:ascii="Calibri" w:hAnsi="Calibri" w:cs="Calibri"/>
          <w:noProof/>
          <w:sz w:val="20"/>
          <w:szCs w:val="20"/>
        </w:rPr>
        <w:fldChar w:fldCharType="begin"/>
      </w:r>
      <w:r w:rsidRPr="00EB1827">
        <w:rPr>
          <w:rFonts w:ascii="Calibri" w:hAnsi="Calibri" w:cs="Calibri"/>
          <w:noProof/>
          <w:sz w:val="20"/>
          <w:szCs w:val="20"/>
        </w:rPr>
        <w:instrText xml:space="preserve"> PAGEREF _kc2xtpcwd955 \h </w:instrText>
      </w:r>
      <w:r w:rsidRPr="00EB1827">
        <w:rPr>
          <w:rFonts w:ascii="Calibri" w:hAnsi="Calibri" w:cs="Calibri"/>
          <w:noProof/>
          <w:sz w:val="20"/>
          <w:szCs w:val="20"/>
        </w:rPr>
      </w:r>
      <w:r w:rsidRPr="00EB1827">
        <w:rPr>
          <w:rFonts w:ascii="Calibri" w:hAnsi="Calibri" w:cs="Calibri"/>
          <w:noProof/>
          <w:sz w:val="20"/>
          <w:szCs w:val="20"/>
        </w:rPr>
        <w:fldChar w:fldCharType="separate"/>
      </w:r>
      <w:r>
        <w:rPr>
          <w:rFonts w:ascii="Calibri" w:hAnsi="Calibri" w:cs="Calibri"/>
          <w:noProof/>
          <w:sz w:val="20"/>
          <w:szCs w:val="20"/>
        </w:rPr>
        <w:t>14</w:t>
      </w:r>
      <w:r w:rsidRPr="00EB1827">
        <w:rPr>
          <w:rFonts w:ascii="Calibri" w:hAnsi="Calibri" w:cs="Calibri"/>
          <w:noProof/>
          <w:sz w:val="20"/>
          <w:szCs w:val="20"/>
        </w:rPr>
        <w:fldChar w:fldCharType="end"/>
      </w:r>
    </w:p>
    <w:p w:rsidR="00C50C77" w:rsidRPr="00EB1827" w:rsidRDefault="00C50C77">
      <w:pPr>
        <w:tabs>
          <w:tab w:val="right" w:pos="9025"/>
        </w:tabs>
        <w:spacing w:before="200" w:line="240" w:lineRule="auto"/>
        <w:ind w:left="0"/>
        <w:contextualSpacing w:val="0"/>
        <w:rPr>
          <w:rFonts w:ascii="Calibri" w:hAnsi="Calibri" w:cs="Calibri"/>
          <w:b/>
          <w:noProof/>
          <w:color w:val="000000"/>
          <w:sz w:val="20"/>
          <w:szCs w:val="20"/>
        </w:rPr>
      </w:pPr>
      <w:hyperlink w:anchor="_jdd1gpfct9cq">
        <w:r w:rsidRPr="00EB1827">
          <w:rPr>
            <w:rFonts w:ascii="Calibri" w:hAnsi="Calibri" w:cs="Calibri"/>
            <w:b/>
            <w:noProof/>
            <w:color w:val="000000"/>
            <w:sz w:val="20"/>
            <w:szCs w:val="20"/>
          </w:rPr>
          <w:t>XXI. Informacje o formalnościach, jakie powinny być dopełnione po wyborze oferty w celu zawarcia umowy</w:t>
        </w:r>
      </w:hyperlink>
      <w:r w:rsidRPr="00EB1827">
        <w:rPr>
          <w:rFonts w:ascii="Calibri" w:hAnsi="Calibri" w:cs="Calibri"/>
          <w:b/>
          <w:noProof/>
          <w:color w:val="000000"/>
          <w:sz w:val="20"/>
          <w:szCs w:val="20"/>
        </w:rPr>
        <w:tab/>
      </w:r>
      <w:r w:rsidRPr="00EB1827">
        <w:rPr>
          <w:rFonts w:ascii="Calibri" w:hAnsi="Calibri" w:cs="Calibri"/>
          <w:noProof/>
          <w:sz w:val="20"/>
          <w:szCs w:val="20"/>
        </w:rPr>
        <w:fldChar w:fldCharType="begin"/>
      </w:r>
      <w:r w:rsidRPr="00EB1827">
        <w:rPr>
          <w:rFonts w:ascii="Calibri" w:hAnsi="Calibri" w:cs="Calibri"/>
          <w:noProof/>
          <w:sz w:val="20"/>
          <w:szCs w:val="20"/>
        </w:rPr>
        <w:instrText xml:space="preserve"> PAGEREF _jdd1gpfct9cq \h </w:instrText>
      </w:r>
      <w:r w:rsidRPr="00EB1827">
        <w:rPr>
          <w:rFonts w:ascii="Calibri" w:hAnsi="Calibri" w:cs="Calibri"/>
          <w:noProof/>
          <w:sz w:val="20"/>
          <w:szCs w:val="20"/>
        </w:rPr>
      </w:r>
      <w:r w:rsidRPr="00EB1827">
        <w:rPr>
          <w:rFonts w:ascii="Calibri" w:hAnsi="Calibri" w:cs="Calibri"/>
          <w:noProof/>
          <w:sz w:val="20"/>
          <w:szCs w:val="20"/>
        </w:rPr>
        <w:fldChar w:fldCharType="separate"/>
      </w:r>
      <w:r>
        <w:rPr>
          <w:rFonts w:ascii="Calibri" w:hAnsi="Calibri" w:cs="Calibri"/>
          <w:noProof/>
          <w:sz w:val="20"/>
          <w:szCs w:val="20"/>
        </w:rPr>
        <w:t>16</w:t>
      </w:r>
      <w:r w:rsidRPr="00EB1827">
        <w:rPr>
          <w:rFonts w:ascii="Calibri" w:hAnsi="Calibri" w:cs="Calibri"/>
          <w:noProof/>
          <w:sz w:val="20"/>
          <w:szCs w:val="20"/>
        </w:rPr>
        <w:fldChar w:fldCharType="end"/>
      </w:r>
    </w:p>
    <w:p w:rsidR="00C50C77" w:rsidRPr="00EB1827" w:rsidRDefault="00C50C77">
      <w:pPr>
        <w:tabs>
          <w:tab w:val="right" w:pos="9025"/>
        </w:tabs>
        <w:spacing w:before="200" w:line="240" w:lineRule="auto"/>
        <w:ind w:left="0"/>
        <w:contextualSpacing w:val="0"/>
        <w:rPr>
          <w:rFonts w:ascii="Calibri" w:hAnsi="Calibri" w:cs="Calibri"/>
          <w:b/>
          <w:noProof/>
          <w:color w:val="000000"/>
          <w:sz w:val="20"/>
          <w:szCs w:val="20"/>
        </w:rPr>
      </w:pPr>
      <w:hyperlink w:anchor="_8o16t0j5rcy">
        <w:r w:rsidRPr="00EB1827">
          <w:rPr>
            <w:rFonts w:ascii="Calibri" w:hAnsi="Calibri" w:cs="Calibri"/>
            <w:b/>
            <w:noProof/>
            <w:color w:val="000000"/>
            <w:sz w:val="20"/>
            <w:szCs w:val="20"/>
          </w:rPr>
          <w:t>XXII. Wymagania dotyczące zabezpieczenia należytego wykonania umowy</w:t>
        </w:r>
      </w:hyperlink>
      <w:r w:rsidRPr="00EB1827">
        <w:rPr>
          <w:rFonts w:ascii="Calibri" w:hAnsi="Calibri" w:cs="Calibri"/>
          <w:b/>
          <w:noProof/>
          <w:color w:val="000000"/>
          <w:sz w:val="20"/>
          <w:szCs w:val="20"/>
        </w:rPr>
        <w:tab/>
      </w:r>
      <w:r w:rsidRPr="00EB1827">
        <w:rPr>
          <w:rFonts w:ascii="Calibri" w:hAnsi="Calibri" w:cs="Calibri"/>
          <w:noProof/>
          <w:sz w:val="20"/>
          <w:szCs w:val="20"/>
        </w:rPr>
        <w:fldChar w:fldCharType="begin"/>
      </w:r>
      <w:r w:rsidRPr="00EB1827">
        <w:rPr>
          <w:rFonts w:ascii="Calibri" w:hAnsi="Calibri" w:cs="Calibri"/>
          <w:noProof/>
          <w:sz w:val="20"/>
          <w:szCs w:val="20"/>
        </w:rPr>
        <w:instrText xml:space="preserve"> PAGEREF _8o16t0j5rcy \h </w:instrText>
      </w:r>
      <w:r w:rsidRPr="00EB1827">
        <w:rPr>
          <w:rFonts w:ascii="Calibri" w:hAnsi="Calibri" w:cs="Calibri"/>
          <w:noProof/>
          <w:sz w:val="20"/>
          <w:szCs w:val="20"/>
        </w:rPr>
      </w:r>
      <w:r w:rsidRPr="00EB1827">
        <w:rPr>
          <w:rFonts w:ascii="Calibri" w:hAnsi="Calibri" w:cs="Calibri"/>
          <w:noProof/>
          <w:sz w:val="20"/>
          <w:szCs w:val="20"/>
        </w:rPr>
        <w:fldChar w:fldCharType="separate"/>
      </w:r>
      <w:r>
        <w:rPr>
          <w:rFonts w:ascii="Calibri" w:hAnsi="Calibri" w:cs="Calibri"/>
          <w:noProof/>
          <w:sz w:val="20"/>
          <w:szCs w:val="20"/>
        </w:rPr>
        <w:t>17</w:t>
      </w:r>
      <w:r w:rsidRPr="00EB1827">
        <w:rPr>
          <w:rFonts w:ascii="Calibri" w:hAnsi="Calibri" w:cs="Calibri"/>
          <w:noProof/>
          <w:sz w:val="20"/>
          <w:szCs w:val="20"/>
        </w:rPr>
        <w:fldChar w:fldCharType="end"/>
      </w:r>
    </w:p>
    <w:p w:rsidR="00C50C77" w:rsidRPr="00EB1827" w:rsidRDefault="00C50C77">
      <w:pPr>
        <w:tabs>
          <w:tab w:val="right" w:pos="9025"/>
        </w:tabs>
        <w:spacing w:before="200" w:line="240" w:lineRule="auto"/>
        <w:ind w:left="0"/>
        <w:contextualSpacing w:val="0"/>
        <w:rPr>
          <w:rFonts w:ascii="Calibri" w:hAnsi="Calibri" w:cs="Calibri"/>
          <w:b/>
          <w:noProof/>
          <w:color w:val="000000"/>
          <w:sz w:val="20"/>
          <w:szCs w:val="20"/>
        </w:rPr>
      </w:pPr>
      <w:hyperlink w:anchor="_n1rtepxw0unn">
        <w:r w:rsidRPr="00EB1827">
          <w:rPr>
            <w:rFonts w:ascii="Calibri" w:hAnsi="Calibri" w:cs="Calibri"/>
            <w:b/>
            <w:noProof/>
            <w:color w:val="000000"/>
            <w:sz w:val="20"/>
            <w:szCs w:val="20"/>
          </w:rPr>
          <w:t>XXIII. Informacje o treści zawieranej umowy oraz możliwości jej zmiany</w:t>
        </w:r>
      </w:hyperlink>
      <w:r w:rsidRPr="00EB1827">
        <w:rPr>
          <w:rFonts w:ascii="Calibri" w:hAnsi="Calibri" w:cs="Calibri"/>
          <w:b/>
          <w:noProof/>
          <w:color w:val="000000"/>
          <w:sz w:val="20"/>
          <w:szCs w:val="20"/>
        </w:rPr>
        <w:tab/>
      </w:r>
      <w:r w:rsidRPr="00EB1827">
        <w:rPr>
          <w:rFonts w:ascii="Calibri" w:hAnsi="Calibri" w:cs="Calibri"/>
          <w:noProof/>
          <w:sz w:val="20"/>
          <w:szCs w:val="20"/>
        </w:rPr>
        <w:fldChar w:fldCharType="begin"/>
      </w:r>
      <w:r w:rsidRPr="00EB1827">
        <w:rPr>
          <w:rFonts w:ascii="Calibri" w:hAnsi="Calibri" w:cs="Calibri"/>
          <w:noProof/>
          <w:sz w:val="20"/>
          <w:szCs w:val="20"/>
        </w:rPr>
        <w:instrText xml:space="preserve"> PAGEREF _n1rtepxw0unn \h </w:instrText>
      </w:r>
      <w:r w:rsidRPr="00EB1827">
        <w:rPr>
          <w:rFonts w:ascii="Calibri" w:hAnsi="Calibri" w:cs="Calibri"/>
          <w:noProof/>
          <w:sz w:val="20"/>
          <w:szCs w:val="20"/>
        </w:rPr>
      </w:r>
      <w:r w:rsidRPr="00EB1827">
        <w:rPr>
          <w:rFonts w:ascii="Calibri" w:hAnsi="Calibri" w:cs="Calibri"/>
          <w:noProof/>
          <w:sz w:val="20"/>
          <w:szCs w:val="20"/>
        </w:rPr>
        <w:fldChar w:fldCharType="separate"/>
      </w:r>
      <w:r>
        <w:rPr>
          <w:rFonts w:ascii="Calibri" w:hAnsi="Calibri" w:cs="Calibri"/>
          <w:noProof/>
          <w:sz w:val="20"/>
          <w:szCs w:val="20"/>
        </w:rPr>
        <w:t>17</w:t>
      </w:r>
      <w:r w:rsidRPr="00EB1827">
        <w:rPr>
          <w:rFonts w:ascii="Calibri" w:hAnsi="Calibri" w:cs="Calibri"/>
          <w:noProof/>
          <w:sz w:val="20"/>
          <w:szCs w:val="20"/>
        </w:rPr>
        <w:fldChar w:fldCharType="end"/>
      </w:r>
    </w:p>
    <w:p w:rsidR="00C50C77" w:rsidRPr="00EB1827" w:rsidRDefault="00C50C77">
      <w:pPr>
        <w:tabs>
          <w:tab w:val="right" w:pos="9025"/>
        </w:tabs>
        <w:spacing w:before="200" w:line="240" w:lineRule="auto"/>
        <w:ind w:left="0"/>
        <w:contextualSpacing w:val="0"/>
        <w:rPr>
          <w:rFonts w:ascii="Calibri" w:hAnsi="Calibri" w:cs="Calibri"/>
          <w:b/>
          <w:noProof/>
          <w:color w:val="000000"/>
          <w:sz w:val="20"/>
          <w:szCs w:val="20"/>
        </w:rPr>
      </w:pPr>
      <w:hyperlink w:anchor="_kmfqfyi30wag">
        <w:r w:rsidRPr="00EB1827">
          <w:rPr>
            <w:rFonts w:ascii="Calibri" w:hAnsi="Calibri" w:cs="Calibri"/>
            <w:b/>
            <w:noProof/>
            <w:color w:val="000000"/>
            <w:sz w:val="20"/>
            <w:szCs w:val="20"/>
          </w:rPr>
          <w:t>XIV. Pouczenie o środkach ochrony prawnej przysługujących Wykonawcy</w:t>
        </w:r>
      </w:hyperlink>
      <w:r w:rsidRPr="00EB1827">
        <w:rPr>
          <w:rFonts w:ascii="Calibri" w:hAnsi="Calibri" w:cs="Calibri"/>
          <w:b/>
          <w:noProof/>
          <w:color w:val="000000"/>
          <w:sz w:val="20"/>
          <w:szCs w:val="20"/>
        </w:rPr>
        <w:tab/>
      </w:r>
      <w:r w:rsidRPr="00EB1827">
        <w:rPr>
          <w:rFonts w:ascii="Calibri" w:hAnsi="Calibri" w:cs="Calibri"/>
          <w:noProof/>
          <w:sz w:val="20"/>
          <w:szCs w:val="20"/>
        </w:rPr>
        <w:fldChar w:fldCharType="begin"/>
      </w:r>
      <w:r w:rsidRPr="00EB1827">
        <w:rPr>
          <w:rFonts w:ascii="Calibri" w:hAnsi="Calibri" w:cs="Calibri"/>
          <w:noProof/>
          <w:sz w:val="20"/>
          <w:szCs w:val="20"/>
        </w:rPr>
        <w:instrText xml:space="preserve"> PAGEREF _kmfqfyi30wag \h </w:instrText>
      </w:r>
      <w:r w:rsidRPr="00EB1827">
        <w:rPr>
          <w:rFonts w:ascii="Calibri" w:hAnsi="Calibri" w:cs="Calibri"/>
          <w:noProof/>
          <w:sz w:val="20"/>
          <w:szCs w:val="20"/>
        </w:rPr>
      </w:r>
      <w:r w:rsidRPr="00EB1827">
        <w:rPr>
          <w:rFonts w:ascii="Calibri" w:hAnsi="Calibri" w:cs="Calibri"/>
          <w:noProof/>
          <w:sz w:val="20"/>
          <w:szCs w:val="20"/>
        </w:rPr>
        <w:fldChar w:fldCharType="separate"/>
      </w:r>
      <w:r>
        <w:rPr>
          <w:rFonts w:ascii="Calibri" w:hAnsi="Calibri" w:cs="Calibri"/>
          <w:noProof/>
          <w:sz w:val="20"/>
          <w:szCs w:val="20"/>
        </w:rPr>
        <w:t>17</w:t>
      </w:r>
      <w:r w:rsidRPr="00EB1827">
        <w:rPr>
          <w:rFonts w:ascii="Calibri" w:hAnsi="Calibri" w:cs="Calibri"/>
          <w:noProof/>
          <w:sz w:val="20"/>
          <w:szCs w:val="20"/>
        </w:rPr>
        <w:fldChar w:fldCharType="end"/>
      </w:r>
    </w:p>
    <w:p w:rsidR="00C50C77" w:rsidRPr="008F3AB2" w:rsidRDefault="00C50C77" w:rsidP="008F3AB2">
      <w:pPr>
        <w:tabs>
          <w:tab w:val="right" w:pos="9025"/>
        </w:tabs>
        <w:spacing w:before="200" w:after="80" w:line="240" w:lineRule="auto"/>
        <w:ind w:left="0"/>
        <w:contextualSpacing w:val="0"/>
        <w:rPr>
          <w:rFonts w:ascii="Calibri" w:hAnsi="Calibri" w:cs="Calibri"/>
          <w:b/>
          <w:color w:val="000000"/>
          <w:sz w:val="20"/>
          <w:szCs w:val="20"/>
        </w:rPr>
      </w:pPr>
      <w:hyperlink w:anchor="_uarrfy5kozla">
        <w:r w:rsidRPr="00EB1827">
          <w:rPr>
            <w:rFonts w:ascii="Calibri" w:hAnsi="Calibri" w:cs="Calibri"/>
            <w:b/>
            <w:noProof/>
            <w:color w:val="000000"/>
            <w:sz w:val="20"/>
            <w:szCs w:val="20"/>
          </w:rPr>
          <w:t>XXV. Spis załączników</w:t>
        </w:r>
      </w:hyperlink>
      <w:r w:rsidRPr="00EB1827">
        <w:rPr>
          <w:rFonts w:ascii="Calibri" w:hAnsi="Calibri" w:cs="Calibri"/>
          <w:b/>
          <w:noProof/>
          <w:color w:val="000000"/>
          <w:sz w:val="20"/>
          <w:szCs w:val="20"/>
        </w:rPr>
        <w:tab/>
      </w:r>
      <w:r w:rsidRPr="00EB1827">
        <w:rPr>
          <w:rFonts w:ascii="Calibri" w:hAnsi="Calibri" w:cs="Calibri"/>
          <w:noProof/>
          <w:sz w:val="20"/>
          <w:szCs w:val="20"/>
        </w:rPr>
        <w:fldChar w:fldCharType="begin"/>
      </w:r>
      <w:r w:rsidRPr="00EB1827">
        <w:rPr>
          <w:rFonts w:ascii="Calibri" w:hAnsi="Calibri" w:cs="Calibri"/>
          <w:noProof/>
          <w:sz w:val="20"/>
          <w:szCs w:val="20"/>
        </w:rPr>
        <w:instrText xml:space="preserve"> PAGEREF _uarrfy5kozla \h </w:instrText>
      </w:r>
      <w:r w:rsidRPr="00EB1827">
        <w:rPr>
          <w:rFonts w:ascii="Calibri" w:hAnsi="Calibri" w:cs="Calibri"/>
          <w:noProof/>
          <w:sz w:val="20"/>
          <w:szCs w:val="20"/>
        </w:rPr>
      </w:r>
      <w:r w:rsidRPr="00EB1827">
        <w:rPr>
          <w:rFonts w:ascii="Calibri" w:hAnsi="Calibri" w:cs="Calibri"/>
          <w:noProof/>
          <w:sz w:val="20"/>
          <w:szCs w:val="20"/>
        </w:rPr>
        <w:fldChar w:fldCharType="separate"/>
      </w:r>
      <w:r>
        <w:rPr>
          <w:rFonts w:ascii="Calibri" w:hAnsi="Calibri" w:cs="Calibri"/>
          <w:noProof/>
          <w:sz w:val="20"/>
          <w:szCs w:val="20"/>
        </w:rPr>
        <w:t>18</w:t>
      </w:r>
      <w:r w:rsidRPr="00EB1827">
        <w:rPr>
          <w:rFonts w:ascii="Calibri" w:hAnsi="Calibri" w:cs="Calibri"/>
          <w:noProof/>
          <w:sz w:val="20"/>
          <w:szCs w:val="20"/>
        </w:rPr>
        <w:fldChar w:fldCharType="end"/>
      </w:r>
      <w:r w:rsidRPr="00EB1827">
        <w:rPr>
          <w:rFonts w:ascii="Calibri" w:hAnsi="Calibri" w:cs="Calibri"/>
          <w:sz w:val="20"/>
          <w:szCs w:val="20"/>
        </w:rPr>
        <w:fldChar w:fldCharType="end"/>
      </w:r>
      <w:bookmarkStart w:id="0" w:name="_kabgz8l7slm3" w:colFirst="0" w:colLast="0"/>
      <w:bookmarkEnd w:id="0"/>
    </w:p>
    <w:p w:rsidR="00C50C77" w:rsidRDefault="00C50C77">
      <w:pPr>
        <w:pStyle w:val="Heading2"/>
        <w:rPr>
          <w:rFonts w:ascii="Calibri" w:hAnsi="Calibri" w:cs="Calibri"/>
          <w:sz w:val="20"/>
          <w:szCs w:val="20"/>
        </w:rPr>
      </w:pPr>
      <w:r w:rsidRPr="00EB1827">
        <w:rPr>
          <w:rFonts w:ascii="Calibri" w:hAnsi="Calibri" w:cs="Calibri"/>
          <w:sz w:val="20"/>
          <w:szCs w:val="20"/>
        </w:rPr>
        <w:t xml:space="preserve">I. Nazwa oraz adres </w:t>
      </w:r>
    </w:p>
    <w:p w:rsidR="00C50C77" w:rsidRPr="00EB1827" w:rsidRDefault="00C50C77">
      <w:pPr>
        <w:pStyle w:val="Heading2"/>
        <w:rPr>
          <w:rFonts w:ascii="Calibri" w:hAnsi="Calibri" w:cs="Calibri"/>
          <w:sz w:val="20"/>
          <w:szCs w:val="20"/>
        </w:rPr>
      </w:pPr>
      <w:r w:rsidRPr="00EB1827">
        <w:rPr>
          <w:rFonts w:ascii="Calibri" w:hAnsi="Calibri" w:cs="Calibri"/>
          <w:sz w:val="20"/>
          <w:szCs w:val="20"/>
        </w:rPr>
        <w:t>Zamawiającego</w:t>
      </w:r>
    </w:p>
    <w:p w:rsidR="00C50C77" w:rsidRPr="00EB1827" w:rsidRDefault="00C50C77" w:rsidP="009F7DBB">
      <w:pPr>
        <w:ind w:left="0"/>
        <w:contextualSpacing w:val="0"/>
        <w:rPr>
          <w:rFonts w:ascii="Calibri" w:hAnsi="Calibri" w:cs="Calibri"/>
          <w:b/>
          <w:sz w:val="20"/>
          <w:szCs w:val="20"/>
        </w:rPr>
      </w:pPr>
      <w:r w:rsidRPr="00EB1827">
        <w:rPr>
          <w:rFonts w:ascii="Calibri" w:hAnsi="Calibri" w:cs="Calibri"/>
          <w:b/>
          <w:sz w:val="20"/>
          <w:szCs w:val="20"/>
        </w:rPr>
        <w:t>UNIWERSYTET EKONOMICZNY W POZNANIU</w:t>
      </w:r>
    </w:p>
    <w:p w:rsidR="00C50C77" w:rsidRPr="00EB1827" w:rsidRDefault="00C50C77" w:rsidP="009F7DBB">
      <w:pPr>
        <w:ind w:left="0"/>
        <w:contextualSpacing w:val="0"/>
        <w:rPr>
          <w:rFonts w:ascii="Calibri" w:hAnsi="Calibri" w:cs="Calibri"/>
          <w:b/>
          <w:sz w:val="20"/>
          <w:szCs w:val="20"/>
        </w:rPr>
      </w:pPr>
      <w:r w:rsidRPr="00EB1827">
        <w:rPr>
          <w:rFonts w:ascii="Calibri" w:hAnsi="Calibri" w:cs="Calibri"/>
          <w:b/>
          <w:sz w:val="20"/>
          <w:szCs w:val="20"/>
        </w:rPr>
        <w:t>Al. Niepodległości 10</w:t>
      </w:r>
    </w:p>
    <w:p w:rsidR="00C50C77" w:rsidRPr="00EB1827" w:rsidRDefault="00C50C77" w:rsidP="009F7DBB">
      <w:pPr>
        <w:ind w:left="0"/>
        <w:contextualSpacing w:val="0"/>
        <w:rPr>
          <w:rFonts w:ascii="Calibri" w:hAnsi="Calibri" w:cs="Calibri"/>
          <w:b/>
          <w:sz w:val="20"/>
          <w:szCs w:val="20"/>
        </w:rPr>
      </w:pPr>
      <w:r w:rsidRPr="00EB1827">
        <w:rPr>
          <w:rFonts w:ascii="Calibri" w:hAnsi="Calibri" w:cs="Calibri"/>
          <w:b/>
          <w:sz w:val="20"/>
          <w:szCs w:val="20"/>
        </w:rPr>
        <w:t>NIP: 7770005497</w:t>
      </w:r>
    </w:p>
    <w:p w:rsidR="00C50C77" w:rsidRPr="00EB1827" w:rsidRDefault="00C50C77" w:rsidP="009F7DBB">
      <w:pPr>
        <w:ind w:left="0"/>
        <w:contextualSpacing w:val="0"/>
        <w:rPr>
          <w:rFonts w:ascii="Calibri" w:hAnsi="Calibri" w:cs="Calibri"/>
          <w:b/>
          <w:sz w:val="20"/>
          <w:szCs w:val="20"/>
        </w:rPr>
      </w:pPr>
      <w:r w:rsidRPr="00EB1827">
        <w:rPr>
          <w:rFonts w:ascii="Calibri" w:hAnsi="Calibri" w:cs="Calibri"/>
          <w:b/>
          <w:sz w:val="20"/>
          <w:szCs w:val="20"/>
        </w:rPr>
        <w:t>godziny pracy: 7:30 – 15:30</w:t>
      </w:r>
    </w:p>
    <w:p w:rsidR="00C50C77" w:rsidRPr="00EB1827" w:rsidRDefault="00C50C77" w:rsidP="009F7DBB">
      <w:pPr>
        <w:ind w:left="0"/>
        <w:contextualSpacing w:val="0"/>
        <w:rPr>
          <w:rFonts w:ascii="Calibri" w:hAnsi="Calibri" w:cs="Calibri"/>
          <w:b/>
          <w:sz w:val="20"/>
          <w:szCs w:val="20"/>
          <w:lang w:val="en-US"/>
        </w:rPr>
      </w:pPr>
      <w:r w:rsidRPr="00EB1827">
        <w:rPr>
          <w:rFonts w:ascii="Calibri" w:hAnsi="Calibri" w:cs="Calibri"/>
          <w:b/>
          <w:sz w:val="20"/>
          <w:szCs w:val="20"/>
          <w:lang w:val="en-US"/>
        </w:rPr>
        <w:t>tel. 61 85 69 279 mail: zp@ue.poznan.pl</w:t>
      </w:r>
    </w:p>
    <w:p w:rsidR="00C50C77" w:rsidRPr="00EB1827" w:rsidRDefault="00C50C77" w:rsidP="009F7DBB">
      <w:pPr>
        <w:ind w:left="0"/>
        <w:contextualSpacing w:val="0"/>
        <w:jc w:val="both"/>
        <w:rPr>
          <w:rFonts w:ascii="Calibri" w:hAnsi="Calibri" w:cs="Calibri"/>
          <w:b/>
          <w:sz w:val="20"/>
          <w:szCs w:val="20"/>
          <w:u w:val="single"/>
        </w:rPr>
      </w:pPr>
      <w:r w:rsidRPr="00EB1827">
        <w:rPr>
          <w:rFonts w:ascii="Calibri" w:hAnsi="Calibri" w:cs="Calibri"/>
          <w:b/>
          <w:sz w:val="20"/>
          <w:szCs w:val="20"/>
          <w:u w:val="single"/>
        </w:rPr>
        <w:t xml:space="preserve">Uwaga! </w:t>
      </w:r>
      <w:r w:rsidRPr="00EB1827">
        <w:rPr>
          <w:rFonts w:ascii="Calibri" w:hAnsi="Calibri" w:cs="Calibri"/>
          <w:sz w:val="20"/>
          <w:szCs w:val="20"/>
          <w:u w:val="single"/>
        </w:rPr>
        <w:t xml:space="preserve">Zamawiający przypomina, że w toku postępowania zgodnie z art. 61 ust. 2 ustawy PZP komunikacja ustna (w tym telefoniczna) dopuszczalna jest jedynie w toku negocjacji lub dialogu oraz w odniesieniu do informacji, które nie są istotne. Zasady dotyczące sposobu komunikowania się zostały przez Zamawiającego umieszczone </w:t>
      </w:r>
      <w:r w:rsidRPr="00EB1827">
        <w:rPr>
          <w:rFonts w:ascii="Calibri" w:hAnsi="Calibri" w:cs="Calibri"/>
          <w:b/>
          <w:sz w:val="20"/>
          <w:szCs w:val="20"/>
          <w:u w:val="single"/>
        </w:rPr>
        <w:t>w rozdziale XIII pkt 3.</w:t>
      </w:r>
    </w:p>
    <w:p w:rsidR="00C50C77" w:rsidRDefault="00C50C77">
      <w:pPr>
        <w:pStyle w:val="Heading2"/>
        <w:spacing w:before="240" w:after="240"/>
        <w:rPr>
          <w:rFonts w:ascii="Calibri" w:hAnsi="Calibri" w:cs="Calibri"/>
          <w:sz w:val="20"/>
          <w:szCs w:val="20"/>
        </w:rPr>
      </w:pPr>
      <w:bookmarkStart w:id="1" w:name="_qj2p3iyqlwum" w:colFirst="0" w:colLast="0"/>
      <w:bookmarkEnd w:id="1"/>
      <w:r w:rsidRPr="00EB1827">
        <w:rPr>
          <w:rFonts w:ascii="Calibri" w:hAnsi="Calibri" w:cs="Calibri"/>
          <w:sz w:val="20"/>
          <w:szCs w:val="20"/>
        </w:rPr>
        <w:t>II. Ochrona danych osobowych</w:t>
      </w:r>
    </w:p>
    <w:p w:rsidR="00C50C77" w:rsidRPr="00985131" w:rsidRDefault="00C50C77" w:rsidP="00985131">
      <w:pPr>
        <w:ind w:left="0"/>
        <w:contextualSpacing w:val="0"/>
      </w:pPr>
    </w:p>
    <w:p w:rsidR="00C50C77" w:rsidRPr="00EB1827" w:rsidRDefault="00C50C77" w:rsidP="003E6AA6">
      <w:pPr>
        <w:numPr>
          <w:ilvl w:val="0"/>
          <w:numId w:val="16"/>
        </w:numPr>
        <w:ind w:left="284"/>
        <w:contextualSpacing w:val="0"/>
        <w:jc w:val="both"/>
        <w:rPr>
          <w:rFonts w:ascii="Calibri" w:hAnsi="Calibri" w:cs="Calibri"/>
          <w:sz w:val="20"/>
          <w:szCs w:val="20"/>
        </w:rPr>
      </w:pPr>
      <w:r w:rsidRPr="00EB1827">
        <w:rPr>
          <w:rFonts w:ascii="Calibri" w:hAnsi="Calibri" w:cs="Calibri"/>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w:t>
      </w:r>
      <w:r>
        <w:rPr>
          <w:rFonts w:ascii="Calibri" w:hAnsi="Calibri" w:cs="Calibri"/>
          <w:sz w:val="20"/>
          <w:szCs w:val="20"/>
        </w:rPr>
        <w:t>/46/WE (ogólne rozporządzenie o </w:t>
      </w:r>
      <w:r w:rsidRPr="00EB1827">
        <w:rPr>
          <w:rFonts w:ascii="Calibri" w:hAnsi="Calibri" w:cs="Calibri"/>
          <w:sz w:val="20"/>
          <w:szCs w:val="20"/>
        </w:rPr>
        <w:t>danych) (Dz. U. UE L119 z dnia 4 maja 2016 r., str. 1; zwanym dalej „RODO”) informujemy, że:</w:t>
      </w:r>
    </w:p>
    <w:p w:rsidR="00C50C77" w:rsidRPr="00EB1827" w:rsidRDefault="00C50C77" w:rsidP="003E6AA6">
      <w:pPr>
        <w:numPr>
          <w:ilvl w:val="0"/>
          <w:numId w:val="8"/>
        </w:numPr>
        <w:ind w:left="709" w:hanging="401"/>
        <w:contextualSpacing w:val="0"/>
        <w:jc w:val="both"/>
        <w:rPr>
          <w:rFonts w:ascii="Calibri" w:hAnsi="Calibri" w:cs="Calibri"/>
          <w:sz w:val="20"/>
          <w:szCs w:val="20"/>
        </w:rPr>
      </w:pPr>
      <w:r w:rsidRPr="00EB1827">
        <w:rPr>
          <w:rFonts w:ascii="Calibri" w:hAnsi="Calibri" w:cs="Calibri"/>
          <w:sz w:val="20"/>
          <w:szCs w:val="20"/>
        </w:rPr>
        <w:t>administratorem Pani/Pana danych osobowych jest Uniwersytet Ekonomiczny w Poznaniu</w:t>
      </w:r>
      <w:r>
        <w:rPr>
          <w:rFonts w:ascii="Calibri" w:hAnsi="Calibri" w:cs="Calibri"/>
          <w:sz w:val="20"/>
          <w:szCs w:val="20"/>
        </w:rPr>
        <w:t>;</w:t>
      </w:r>
    </w:p>
    <w:p w:rsidR="00C50C77" w:rsidRPr="00EB1827" w:rsidRDefault="00C50C77" w:rsidP="003E6AA6">
      <w:pPr>
        <w:numPr>
          <w:ilvl w:val="0"/>
          <w:numId w:val="8"/>
        </w:numPr>
        <w:ind w:left="709" w:hanging="401"/>
        <w:contextualSpacing w:val="0"/>
        <w:jc w:val="both"/>
        <w:rPr>
          <w:rFonts w:ascii="Calibri" w:hAnsi="Calibri" w:cs="Calibri"/>
          <w:color w:val="000000"/>
          <w:sz w:val="20"/>
          <w:szCs w:val="20"/>
        </w:rPr>
      </w:pPr>
      <w:r w:rsidRPr="00EB1827">
        <w:rPr>
          <w:rFonts w:ascii="Calibri" w:hAnsi="Calibri" w:cs="Calibri"/>
          <w:sz w:val="20"/>
          <w:szCs w:val="20"/>
        </w:rPr>
        <w:t>administrator wyznaczył Inspektora Danych Osobowych, z którym można się kontaktować pod adresem e-mail</w:t>
      </w:r>
      <w:r w:rsidRPr="00EB1827">
        <w:rPr>
          <w:rFonts w:ascii="Calibri" w:hAnsi="Calibri" w:cs="Calibri"/>
          <w:color w:val="000000"/>
          <w:sz w:val="20"/>
          <w:szCs w:val="20"/>
        </w:rPr>
        <w:t>: rodo@ue.poznan.pl</w:t>
      </w:r>
      <w:r>
        <w:rPr>
          <w:rFonts w:ascii="Calibri" w:hAnsi="Calibri" w:cs="Calibri"/>
          <w:color w:val="000000"/>
          <w:sz w:val="20"/>
          <w:szCs w:val="20"/>
        </w:rPr>
        <w:t>;</w:t>
      </w:r>
    </w:p>
    <w:p w:rsidR="00C50C77" w:rsidRPr="00EB1827" w:rsidRDefault="00C50C77" w:rsidP="003E6AA6">
      <w:pPr>
        <w:numPr>
          <w:ilvl w:val="0"/>
          <w:numId w:val="8"/>
        </w:numPr>
        <w:ind w:left="709" w:hanging="401"/>
        <w:contextualSpacing w:val="0"/>
        <w:jc w:val="both"/>
        <w:rPr>
          <w:rFonts w:ascii="Calibri" w:hAnsi="Calibri" w:cs="Calibri"/>
          <w:sz w:val="20"/>
          <w:szCs w:val="20"/>
        </w:rPr>
      </w:pPr>
      <w:r w:rsidRPr="00EB1827">
        <w:rPr>
          <w:rFonts w:ascii="Calibri" w:hAnsi="Calibri" w:cs="Calibri"/>
          <w:sz w:val="20"/>
          <w:szCs w:val="20"/>
        </w:rPr>
        <w:t>Pani/Pana dane osobowe przetwarzane będą na podstawie art. 6 ust. 1 lit. c RODO w celu związanym z</w:t>
      </w:r>
      <w:r>
        <w:rPr>
          <w:rFonts w:ascii="Calibri" w:hAnsi="Calibri" w:cs="Calibri"/>
          <w:sz w:val="20"/>
          <w:szCs w:val="20"/>
        </w:rPr>
        <w:t> </w:t>
      </w:r>
      <w:r w:rsidRPr="00EB1827">
        <w:rPr>
          <w:rFonts w:ascii="Calibri" w:hAnsi="Calibri" w:cs="Calibri"/>
          <w:sz w:val="20"/>
          <w:szCs w:val="20"/>
        </w:rPr>
        <w:t xml:space="preserve">przedmiotowym postępowaniem o udzielenie zamówienia publicznego, prowadzonym w trybie </w:t>
      </w:r>
      <w:r>
        <w:rPr>
          <w:rFonts w:ascii="Calibri" w:hAnsi="Calibri" w:cs="Calibri"/>
          <w:sz w:val="20"/>
          <w:szCs w:val="20"/>
        </w:rPr>
        <w:t>podstawowym;</w:t>
      </w:r>
    </w:p>
    <w:p w:rsidR="00C50C77" w:rsidRPr="00EB1827" w:rsidRDefault="00C50C77" w:rsidP="003E6AA6">
      <w:pPr>
        <w:numPr>
          <w:ilvl w:val="0"/>
          <w:numId w:val="8"/>
        </w:numPr>
        <w:ind w:left="709" w:hanging="401"/>
        <w:contextualSpacing w:val="0"/>
        <w:jc w:val="both"/>
        <w:rPr>
          <w:rFonts w:ascii="Calibri" w:hAnsi="Calibri" w:cs="Calibri"/>
          <w:sz w:val="20"/>
          <w:szCs w:val="20"/>
        </w:rPr>
      </w:pPr>
      <w:r w:rsidRPr="00EB1827">
        <w:rPr>
          <w:rFonts w:ascii="Calibri" w:hAnsi="Calibri" w:cs="Calibri"/>
          <w:sz w:val="20"/>
          <w:szCs w:val="20"/>
        </w:rPr>
        <w:t>odbiorcami Pani/Pana danych osobowych będą osoby lub podmioty, którym udostępniona zostanie dokumentacja postępowania w oparciu o art. 74 ustawy PZP</w:t>
      </w:r>
      <w:r>
        <w:rPr>
          <w:rFonts w:ascii="Calibri" w:hAnsi="Calibri" w:cs="Calibri"/>
          <w:sz w:val="20"/>
          <w:szCs w:val="20"/>
        </w:rPr>
        <w:t>;</w:t>
      </w:r>
    </w:p>
    <w:p w:rsidR="00C50C77" w:rsidRPr="00EB1827" w:rsidRDefault="00C50C77" w:rsidP="003E6AA6">
      <w:pPr>
        <w:numPr>
          <w:ilvl w:val="0"/>
          <w:numId w:val="8"/>
        </w:numPr>
        <w:ind w:left="709" w:hanging="401"/>
        <w:contextualSpacing w:val="0"/>
        <w:jc w:val="both"/>
        <w:rPr>
          <w:rFonts w:ascii="Calibri" w:hAnsi="Calibri" w:cs="Calibri"/>
          <w:sz w:val="20"/>
          <w:szCs w:val="20"/>
        </w:rPr>
      </w:pPr>
      <w:r w:rsidRPr="00EB1827">
        <w:rPr>
          <w:rFonts w:ascii="Calibri" w:hAnsi="Calibri" w:cs="Calibri"/>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rsidR="00C50C77" w:rsidRPr="00EB1827" w:rsidRDefault="00C50C77" w:rsidP="003E6AA6">
      <w:pPr>
        <w:numPr>
          <w:ilvl w:val="0"/>
          <w:numId w:val="8"/>
        </w:numPr>
        <w:ind w:left="709" w:hanging="401"/>
        <w:contextualSpacing w:val="0"/>
        <w:jc w:val="both"/>
        <w:rPr>
          <w:rFonts w:ascii="Calibri" w:hAnsi="Calibri" w:cs="Calibri"/>
          <w:sz w:val="20"/>
          <w:szCs w:val="20"/>
        </w:rPr>
      </w:pPr>
      <w:r w:rsidRPr="00EB1827">
        <w:rPr>
          <w:rFonts w:ascii="Calibri" w:hAnsi="Calibri" w:cs="Calibri"/>
          <w:sz w:val="20"/>
          <w:szCs w:val="20"/>
        </w:rPr>
        <w:t>obowiązek podania przez Panią/Pana danych osobowych bezpośrednio Pani/Pana dotyczących jest wymogiem ustawowym określonym w przepisach ustawy PZP, związanym z udziałem w postępowaniu o udzielenie zamówienia publicznego</w:t>
      </w:r>
      <w:r>
        <w:rPr>
          <w:rFonts w:ascii="Calibri" w:hAnsi="Calibri" w:cs="Calibri"/>
          <w:sz w:val="20"/>
          <w:szCs w:val="20"/>
        </w:rPr>
        <w:t>;</w:t>
      </w:r>
    </w:p>
    <w:p w:rsidR="00C50C77" w:rsidRPr="00EB1827" w:rsidRDefault="00C50C77" w:rsidP="003E6AA6">
      <w:pPr>
        <w:numPr>
          <w:ilvl w:val="0"/>
          <w:numId w:val="8"/>
        </w:numPr>
        <w:ind w:left="709" w:hanging="401"/>
        <w:contextualSpacing w:val="0"/>
        <w:jc w:val="both"/>
        <w:rPr>
          <w:rFonts w:ascii="Calibri" w:hAnsi="Calibri" w:cs="Calibri"/>
          <w:sz w:val="20"/>
          <w:szCs w:val="20"/>
        </w:rPr>
      </w:pPr>
      <w:r w:rsidRPr="00EB1827">
        <w:rPr>
          <w:rFonts w:ascii="Calibri" w:hAnsi="Calibri" w:cs="Calibri"/>
          <w:sz w:val="20"/>
          <w:szCs w:val="20"/>
        </w:rPr>
        <w:t>w odniesieniu do Pani/Pana danych osobowych decyzje nie będą podejmowane w sposób zautomatyzowany, stosownie do art. 22 RODO</w:t>
      </w:r>
      <w:r>
        <w:rPr>
          <w:rFonts w:ascii="Calibri" w:hAnsi="Calibri" w:cs="Calibri"/>
          <w:sz w:val="20"/>
          <w:szCs w:val="20"/>
        </w:rPr>
        <w:t>;</w:t>
      </w:r>
    </w:p>
    <w:p w:rsidR="00C50C77" w:rsidRPr="00EB1827" w:rsidRDefault="00C50C77" w:rsidP="003E6AA6">
      <w:pPr>
        <w:numPr>
          <w:ilvl w:val="0"/>
          <w:numId w:val="8"/>
        </w:numPr>
        <w:ind w:left="709" w:hanging="401"/>
        <w:contextualSpacing w:val="0"/>
        <w:jc w:val="both"/>
        <w:rPr>
          <w:rFonts w:ascii="Calibri" w:hAnsi="Calibri" w:cs="Calibri"/>
          <w:sz w:val="20"/>
          <w:szCs w:val="20"/>
        </w:rPr>
      </w:pPr>
      <w:r w:rsidRPr="00EB1827">
        <w:rPr>
          <w:rFonts w:ascii="Calibri" w:hAnsi="Calibri" w:cs="Calibri"/>
          <w:sz w:val="20"/>
          <w:szCs w:val="20"/>
        </w:rPr>
        <w:t>posiada Pani/Pan:</w:t>
      </w:r>
    </w:p>
    <w:p w:rsidR="00C50C77" w:rsidRPr="00EB1827" w:rsidRDefault="00C50C77" w:rsidP="003E6AA6">
      <w:pPr>
        <w:numPr>
          <w:ilvl w:val="0"/>
          <w:numId w:val="9"/>
        </w:numPr>
        <w:ind w:left="1064" w:hanging="462"/>
        <w:contextualSpacing w:val="0"/>
        <w:jc w:val="both"/>
        <w:rPr>
          <w:rFonts w:ascii="Calibri" w:hAnsi="Calibri" w:cs="Calibri"/>
          <w:sz w:val="20"/>
          <w:szCs w:val="20"/>
        </w:rPr>
      </w:pPr>
      <w:r w:rsidRPr="00EB1827">
        <w:rPr>
          <w:rFonts w:ascii="Calibri" w:hAnsi="Calibri" w:cs="Calibri"/>
          <w:sz w:val="20"/>
          <w:szCs w:val="20"/>
        </w:rPr>
        <w:t>na podstawie art. 15 RODO prawo dostępu do danych osobowych Pani/Pana dotyczących (w</w:t>
      </w:r>
      <w:r>
        <w:rPr>
          <w:rFonts w:ascii="Calibri" w:hAnsi="Calibri" w:cs="Calibri"/>
          <w:sz w:val="20"/>
          <w:szCs w:val="20"/>
        </w:rPr>
        <w:t> </w:t>
      </w:r>
      <w:r w:rsidRPr="00EB1827">
        <w:rPr>
          <w:rFonts w:ascii="Calibri" w:hAnsi="Calibri" w:cs="Calibri"/>
          <w:sz w:val="20"/>
          <w:szCs w:val="20"/>
        </w:rPr>
        <w:t>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C50C77" w:rsidRPr="00EB1827" w:rsidRDefault="00C50C77" w:rsidP="003E6AA6">
      <w:pPr>
        <w:numPr>
          <w:ilvl w:val="0"/>
          <w:numId w:val="9"/>
        </w:numPr>
        <w:ind w:left="1064" w:hanging="462"/>
        <w:contextualSpacing w:val="0"/>
        <w:jc w:val="both"/>
        <w:rPr>
          <w:rFonts w:ascii="Calibri" w:hAnsi="Calibri" w:cs="Calibri"/>
          <w:sz w:val="20"/>
          <w:szCs w:val="20"/>
        </w:rPr>
      </w:pPr>
      <w:r w:rsidRPr="00EB1827">
        <w:rPr>
          <w:rFonts w:ascii="Calibri" w:hAnsi="Calibri" w:cs="Calibri"/>
          <w:sz w:val="20"/>
          <w:szCs w:val="20"/>
        </w:rPr>
        <w:t>na podstawie art. 16 RODO prawo do sprostowania Pani/Pana danych osobowych (</w:t>
      </w:r>
      <w:r w:rsidRPr="00EB1827">
        <w:rPr>
          <w:rFonts w:ascii="Calibri" w:hAnsi="Calibri" w:cs="Calibri"/>
          <w:i/>
          <w:sz w:val="20"/>
          <w:szCs w:val="20"/>
        </w:rPr>
        <w:t>skorzystanie z</w:t>
      </w:r>
      <w:r>
        <w:rPr>
          <w:rFonts w:ascii="Calibri" w:hAnsi="Calibri" w:cs="Calibri"/>
          <w:i/>
          <w:sz w:val="20"/>
          <w:szCs w:val="20"/>
        </w:rPr>
        <w:t> </w:t>
      </w:r>
      <w:r w:rsidRPr="00EB1827">
        <w:rPr>
          <w:rFonts w:ascii="Calibri" w:hAnsi="Calibri" w:cs="Calibri"/>
          <w:i/>
          <w:sz w:val="20"/>
          <w:szCs w:val="20"/>
        </w:rPr>
        <w:t>prawa do sprostowania nie może skutkować zmianą wyniku postępowania o udzielenie zamówienia publicznego ani zmianą postanowień umowy w zakresie niezgodnym z ustawą PZP oraz nie może naruszać integralności protokołu oraz jego załączników</w:t>
      </w:r>
      <w:r w:rsidRPr="00EB1827">
        <w:rPr>
          <w:rFonts w:ascii="Calibri" w:hAnsi="Calibri" w:cs="Calibri"/>
          <w:sz w:val="20"/>
          <w:szCs w:val="20"/>
        </w:rPr>
        <w:t>);</w:t>
      </w:r>
    </w:p>
    <w:p w:rsidR="00C50C77" w:rsidRPr="00EB1827" w:rsidRDefault="00C50C77" w:rsidP="003E6AA6">
      <w:pPr>
        <w:numPr>
          <w:ilvl w:val="0"/>
          <w:numId w:val="9"/>
        </w:numPr>
        <w:ind w:left="1064" w:hanging="462"/>
        <w:contextualSpacing w:val="0"/>
        <w:jc w:val="both"/>
        <w:rPr>
          <w:rFonts w:ascii="Calibri" w:hAnsi="Calibri" w:cs="Calibri"/>
          <w:sz w:val="20"/>
          <w:szCs w:val="20"/>
        </w:rPr>
      </w:pPr>
      <w:r w:rsidRPr="00EB1827">
        <w:rPr>
          <w:rFonts w:ascii="Calibri" w:hAnsi="Calibri" w:cs="Calibri"/>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EB1827">
        <w:rPr>
          <w:rFonts w:ascii="Calibri" w:hAnsi="Calibri" w:cs="Calibri"/>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EB1827">
        <w:rPr>
          <w:rFonts w:ascii="Calibri" w:hAnsi="Calibri" w:cs="Calibri"/>
          <w:sz w:val="20"/>
          <w:szCs w:val="20"/>
        </w:rPr>
        <w:t>);</w:t>
      </w:r>
    </w:p>
    <w:p w:rsidR="00C50C77" w:rsidRPr="00EB1827" w:rsidRDefault="00C50C77" w:rsidP="003E6AA6">
      <w:pPr>
        <w:numPr>
          <w:ilvl w:val="0"/>
          <w:numId w:val="9"/>
        </w:numPr>
        <w:ind w:left="1064" w:hanging="462"/>
        <w:contextualSpacing w:val="0"/>
        <w:jc w:val="both"/>
        <w:rPr>
          <w:rFonts w:ascii="Calibri" w:hAnsi="Calibri" w:cs="Calibri"/>
          <w:sz w:val="20"/>
          <w:szCs w:val="20"/>
        </w:rPr>
      </w:pPr>
      <w:r w:rsidRPr="00EB1827">
        <w:rPr>
          <w:rFonts w:ascii="Calibri" w:hAnsi="Calibri" w:cs="Calibri"/>
          <w:sz w:val="20"/>
          <w:szCs w:val="20"/>
        </w:rPr>
        <w:t xml:space="preserve">prawo do wniesienia skargi do Prezesa Urzędu Ochrony Danych Osobowych, gdy uzna Pani/Pan, że przetwarzanie danych osobowych Pani/Pana dotyczących narusza przepisy RODO; </w:t>
      </w:r>
      <w:r w:rsidRPr="00EB1827">
        <w:rPr>
          <w:rFonts w:ascii="Calibri" w:hAnsi="Calibri" w:cs="Calibri"/>
          <w:i/>
          <w:sz w:val="20"/>
          <w:szCs w:val="20"/>
        </w:rPr>
        <w:t xml:space="preserve"> </w:t>
      </w:r>
    </w:p>
    <w:p w:rsidR="00C50C77" w:rsidRPr="00EB1827" w:rsidRDefault="00C50C77" w:rsidP="003E6AA6">
      <w:pPr>
        <w:numPr>
          <w:ilvl w:val="0"/>
          <w:numId w:val="8"/>
        </w:numPr>
        <w:ind w:left="709" w:hanging="401"/>
        <w:contextualSpacing w:val="0"/>
        <w:jc w:val="both"/>
        <w:rPr>
          <w:rFonts w:ascii="Calibri" w:hAnsi="Calibri" w:cs="Calibri"/>
          <w:sz w:val="20"/>
          <w:szCs w:val="20"/>
        </w:rPr>
      </w:pPr>
      <w:r w:rsidRPr="00EB1827">
        <w:rPr>
          <w:rFonts w:ascii="Calibri" w:hAnsi="Calibri" w:cs="Calibri"/>
          <w:sz w:val="20"/>
          <w:szCs w:val="20"/>
        </w:rPr>
        <w:t>nie przysługuje Pani/Panu:</w:t>
      </w:r>
    </w:p>
    <w:p w:rsidR="00C50C77" w:rsidRPr="00EB1827" w:rsidRDefault="00C50C77" w:rsidP="003E6AA6">
      <w:pPr>
        <w:numPr>
          <w:ilvl w:val="0"/>
          <w:numId w:val="20"/>
        </w:numPr>
        <w:ind w:left="1008" w:hanging="392"/>
        <w:contextualSpacing w:val="0"/>
        <w:jc w:val="both"/>
        <w:rPr>
          <w:rFonts w:ascii="Calibri" w:hAnsi="Calibri" w:cs="Calibri"/>
          <w:sz w:val="20"/>
          <w:szCs w:val="20"/>
        </w:rPr>
      </w:pPr>
      <w:r w:rsidRPr="00EB1827">
        <w:rPr>
          <w:rFonts w:ascii="Calibri" w:hAnsi="Calibri" w:cs="Calibri"/>
          <w:sz w:val="20"/>
          <w:szCs w:val="20"/>
        </w:rPr>
        <w:t>w związku z art. 17 ust. 3 lit. b, d lub e RODO prawo do usunięcia danych osobowych;</w:t>
      </w:r>
    </w:p>
    <w:p w:rsidR="00C50C77" w:rsidRPr="00EB1827" w:rsidRDefault="00C50C77" w:rsidP="003E6AA6">
      <w:pPr>
        <w:numPr>
          <w:ilvl w:val="0"/>
          <w:numId w:val="20"/>
        </w:numPr>
        <w:ind w:left="1008" w:hanging="392"/>
        <w:contextualSpacing w:val="0"/>
        <w:jc w:val="both"/>
        <w:rPr>
          <w:rFonts w:ascii="Calibri" w:hAnsi="Calibri" w:cs="Calibri"/>
          <w:sz w:val="20"/>
          <w:szCs w:val="20"/>
        </w:rPr>
      </w:pPr>
      <w:r w:rsidRPr="00EB1827">
        <w:rPr>
          <w:rFonts w:ascii="Calibri" w:hAnsi="Calibri" w:cs="Calibri"/>
          <w:sz w:val="20"/>
          <w:szCs w:val="20"/>
        </w:rPr>
        <w:t>prawo do przenoszenia danych osobowych, o którym mowa w art. 20 RODO;</w:t>
      </w:r>
    </w:p>
    <w:p w:rsidR="00C50C77" w:rsidRPr="00EB1827" w:rsidRDefault="00C50C77" w:rsidP="003E6AA6">
      <w:pPr>
        <w:numPr>
          <w:ilvl w:val="0"/>
          <w:numId w:val="20"/>
        </w:numPr>
        <w:ind w:left="1008" w:hanging="392"/>
        <w:contextualSpacing w:val="0"/>
        <w:jc w:val="both"/>
        <w:rPr>
          <w:rFonts w:ascii="Calibri" w:hAnsi="Calibri" w:cs="Calibri"/>
          <w:sz w:val="20"/>
          <w:szCs w:val="20"/>
        </w:rPr>
      </w:pPr>
      <w:r w:rsidRPr="00EB1827">
        <w:rPr>
          <w:rFonts w:ascii="Calibri" w:hAnsi="Calibri" w:cs="Calibri"/>
          <w:sz w:val="20"/>
          <w:szCs w:val="20"/>
        </w:rPr>
        <w:t xml:space="preserve">na podstawie art. 21 RODO prawo sprzeciwu, wobec przetwarzania danych osobowych, gdyż podstawą prawną przetwarzania Pani/Pana danych osobowych jest art. 6 ust. 1 lit. c RODO; </w:t>
      </w:r>
    </w:p>
    <w:p w:rsidR="00C50C77" w:rsidRDefault="00C50C77" w:rsidP="003E6AA6">
      <w:pPr>
        <w:numPr>
          <w:ilvl w:val="0"/>
          <w:numId w:val="8"/>
        </w:numPr>
        <w:ind w:left="709" w:hanging="401"/>
        <w:contextualSpacing w:val="0"/>
        <w:jc w:val="both"/>
        <w:rPr>
          <w:rFonts w:ascii="Calibri" w:hAnsi="Calibri" w:cs="Calibri"/>
          <w:sz w:val="20"/>
          <w:szCs w:val="20"/>
        </w:rPr>
      </w:pPr>
      <w:r w:rsidRPr="00EB1827">
        <w:rPr>
          <w:rFonts w:ascii="Calibri" w:hAnsi="Calibri" w:cs="Calibri"/>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C50C77" w:rsidRPr="00EB1827" w:rsidRDefault="00C50C77" w:rsidP="00985131">
      <w:pPr>
        <w:ind w:left="709"/>
        <w:contextualSpacing w:val="0"/>
        <w:jc w:val="both"/>
        <w:rPr>
          <w:rFonts w:ascii="Calibri" w:hAnsi="Calibri" w:cs="Calibri"/>
          <w:sz w:val="20"/>
          <w:szCs w:val="20"/>
        </w:rPr>
      </w:pPr>
    </w:p>
    <w:p w:rsidR="00C50C77" w:rsidRPr="00EB1827" w:rsidRDefault="00C50C77">
      <w:pPr>
        <w:pStyle w:val="Heading2"/>
        <w:spacing w:before="240" w:after="240"/>
        <w:rPr>
          <w:rFonts w:ascii="Calibri" w:hAnsi="Calibri" w:cs="Calibri"/>
          <w:sz w:val="20"/>
          <w:szCs w:val="20"/>
        </w:rPr>
      </w:pPr>
      <w:bookmarkStart w:id="2" w:name="_epsepounxnv1" w:colFirst="0" w:colLast="0"/>
      <w:bookmarkEnd w:id="2"/>
      <w:r w:rsidRPr="00EB1827">
        <w:rPr>
          <w:rFonts w:ascii="Calibri" w:hAnsi="Calibri" w:cs="Calibri"/>
          <w:sz w:val="20"/>
          <w:szCs w:val="20"/>
        </w:rPr>
        <w:t>III. Tryb udzielania zamówienia</w:t>
      </w:r>
    </w:p>
    <w:p w:rsidR="00C50C77" w:rsidRPr="00EB1827" w:rsidRDefault="00C50C77" w:rsidP="003E6AA6">
      <w:pPr>
        <w:numPr>
          <w:ilvl w:val="0"/>
          <w:numId w:val="21"/>
        </w:numPr>
        <w:ind w:left="426"/>
        <w:contextualSpacing w:val="0"/>
        <w:jc w:val="both"/>
        <w:rPr>
          <w:rFonts w:ascii="Calibri" w:hAnsi="Calibri" w:cs="Calibri"/>
          <w:sz w:val="20"/>
          <w:szCs w:val="20"/>
        </w:rPr>
      </w:pPr>
      <w:r w:rsidRPr="00EB1827">
        <w:rPr>
          <w:rFonts w:ascii="Calibri" w:hAnsi="Calibri" w:cs="Calibri"/>
          <w:sz w:val="20"/>
          <w:szCs w:val="20"/>
        </w:rPr>
        <w:t xml:space="preserve">Niniejsze postępowanie prowadzone jest w trybie podstawowym o jakim stanowi art. 275 pkt 1 </w:t>
      </w:r>
      <w:r>
        <w:rPr>
          <w:rFonts w:ascii="Calibri" w:hAnsi="Calibri" w:cs="Calibri"/>
          <w:sz w:val="20"/>
          <w:szCs w:val="20"/>
        </w:rPr>
        <w:t xml:space="preserve">ustawy </w:t>
      </w:r>
      <w:r w:rsidRPr="00EB1827">
        <w:rPr>
          <w:rFonts w:ascii="Calibri" w:hAnsi="Calibri" w:cs="Calibri"/>
          <w:sz w:val="20"/>
          <w:szCs w:val="20"/>
        </w:rPr>
        <w:t xml:space="preserve">PZP oraz niniejszej Specyfikacji Warunków Zamówienia, zwaną dalej „SWZ”. </w:t>
      </w:r>
    </w:p>
    <w:p w:rsidR="00C50C77" w:rsidRPr="00EB1827" w:rsidRDefault="00C50C77" w:rsidP="003E6AA6">
      <w:pPr>
        <w:numPr>
          <w:ilvl w:val="0"/>
          <w:numId w:val="21"/>
        </w:numPr>
        <w:ind w:left="426"/>
        <w:contextualSpacing w:val="0"/>
        <w:jc w:val="both"/>
        <w:rPr>
          <w:rFonts w:ascii="Calibri" w:hAnsi="Calibri" w:cs="Calibri"/>
          <w:sz w:val="20"/>
          <w:szCs w:val="20"/>
        </w:rPr>
      </w:pPr>
      <w:r w:rsidRPr="00EB1827">
        <w:rPr>
          <w:rFonts w:ascii="Calibri" w:hAnsi="Calibri" w:cs="Calibri"/>
          <w:sz w:val="20"/>
          <w:szCs w:val="20"/>
        </w:rPr>
        <w:t xml:space="preserve">Zamawiający nie przewiduje prowadzenia negocjacji. </w:t>
      </w:r>
    </w:p>
    <w:p w:rsidR="00C50C77" w:rsidRDefault="00C50C77" w:rsidP="003E6AA6">
      <w:pPr>
        <w:numPr>
          <w:ilvl w:val="0"/>
          <w:numId w:val="21"/>
        </w:numPr>
        <w:ind w:left="426"/>
        <w:contextualSpacing w:val="0"/>
        <w:jc w:val="both"/>
        <w:rPr>
          <w:rFonts w:ascii="Calibri" w:hAnsi="Calibri" w:cs="Calibri"/>
          <w:sz w:val="20"/>
          <w:szCs w:val="20"/>
        </w:rPr>
      </w:pPr>
      <w:r w:rsidRPr="00EB1827">
        <w:rPr>
          <w:rFonts w:ascii="Calibri" w:hAnsi="Calibri" w:cs="Calibri"/>
          <w:sz w:val="20"/>
          <w:szCs w:val="20"/>
        </w:rPr>
        <w:t xml:space="preserve">Szacunkowa wartość przedmiotowego zamówienia nie przekracza progów unijnych o jakich mowa w art. 3 ustawy PZP. </w:t>
      </w:r>
    </w:p>
    <w:p w:rsidR="00C50C77" w:rsidRPr="009C459C" w:rsidRDefault="00C50C77" w:rsidP="003E6AA6">
      <w:pPr>
        <w:numPr>
          <w:ilvl w:val="0"/>
          <w:numId w:val="21"/>
        </w:numPr>
        <w:ind w:left="426"/>
        <w:contextualSpacing w:val="0"/>
        <w:jc w:val="both"/>
        <w:rPr>
          <w:rFonts w:ascii="Calibri" w:hAnsi="Calibri" w:cs="Calibri"/>
          <w:sz w:val="20"/>
          <w:szCs w:val="20"/>
        </w:rPr>
      </w:pPr>
      <w:r w:rsidRPr="00363463">
        <w:rPr>
          <w:rFonts w:ascii="Calibri" w:hAnsi="Calibri" w:cs="Calibri"/>
          <w:sz w:val="20"/>
          <w:szCs w:val="20"/>
        </w:rPr>
        <w:t xml:space="preserve">Zgodnie z art. 310 pkt 1 </w:t>
      </w:r>
      <w:r>
        <w:rPr>
          <w:rFonts w:ascii="Calibri" w:hAnsi="Calibri" w:cs="Calibri"/>
          <w:sz w:val="20"/>
          <w:szCs w:val="20"/>
        </w:rPr>
        <w:t xml:space="preserve">ustawy </w:t>
      </w:r>
      <w:r w:rsidRPr="00363463">
        <w:rPr>
          <w:rFonts w:ascii="Calibri" w:hAnsi="Calibri" w:cs="Calibri"/>
          <w:sz w:val="20"/>
          <w:szCs w:val="20"/>
        </w:rPr>
        <w:t>PZP Zamawiający przewiduje możliwość unieważnienia przedmiotowego postępowania, jeżeli środki, które Zamawiający zamierzał przeznaczyć na sfinansowanie całości lub części zamówienia, nie zostaną mu przyznane.</w:t>
      </w:r>
    </w:p>
    <w:p w:rsidR="00C50C77" w:rsidRPr="00EB1827" w:rsidRDefault="00C50C77" w:rsidP="003E6AA6">
      <w:pPr>
        <w:numPr>
          <w:ilvl w:val="0"/>
          <w:numId w:val="21"/>
        </w:numPr>
        <w:ind w:left="426"/>
        <w:contextualSpacing w:val="0"/>
        <w:jc w:val="both"/>
        <w:rPr>
          <w:rFonts w:ascii="Calibri" w:hAnsi="Calibri" w:cs="Calibri"/>
          <w:sz w:val="20"/>
          <w:szCs w:val="20"/>
        </w:rPr>
      </w:pPr>
      <w:r w:rsidRPr="00EB1827">
        <w:rPr>
          <w:rFonts w:ascii="Calibri" w:hAnsi="Calibri" w:cs="Calibri"/>
          <w:sz w:val="20"/>
          <w:szCs w:val="20"/>
        </w:rPr>
        <w:t>Zamawiający nie przewiduje aukcji elektronicznej.</w:t>
      </w:r>
    </w:p>
    <w:p w:rsidR="00C50C77" w:rsidRPr="00EB1827" w:rsidRDefault="00C50C77" w:rsidP="003E6AA6">
      <w:pPr>
        <w:numPr>
          <w:ilvl w:val="0"/>
          <w:numId w:val="21"/>
        </w:numPr>
        <w:ind w:left="426"/>
        <w:contextualSpacing w:val="0"/>
        <w:jc w:val="both"/>
        <w:rPr>
          <w:rFonts w:ascii="Calibri" w:hAnsi="Calibri" w:cs="Calibri"/>
          <w:sz w:val="20"/>
          <w:szCs w:val="20"/>
        </w:rPr>
      </w:pPr>
      <w:r w:rsidRPr="00EB1827">
        <w:rPr>
          <w:rFonts w:ascii="Calibri" w:hAnsi="Calibri" w:cs="Calibri"/>
          <w:sz w:val="20"/>
          <w:szCs w:val="20"/>
        </w:rPr>
        <w:t>Zamawiający nie przewiduje złożenia oferty w postaci katalogów elektronicznych.</w:t>
      </w:r>
    </w:p>
    <w:p w:rsidR="00C50C77" w:rsidRPr="00EB1827" w:rsidRDefault="00C50C77" w:rsidP="003E6AA6">
      <w:pPr>
        <w:numPr>
          <w:ilvl w:val="0"/>
          <w:numId w:val="21"/>
        </w:numPr>
        <w:ind w:left="426"/>
        <w:contextualSpacing w:val="0"/>
        <w:jc w:val="both"/>
        <w:rPr>
          <w:rFonts w:ascii="Calibri" w:hAnsi="Calibri" w:cs="Calibri"/>
          <w:sz w:val="20"/>
          <w:szCs w:val="20"/>
        </w:rPr>
      </w:pPr>
      <w:r w:rsidRPr="00EB1827">
        <w:rPr>
          <w:rFonts w:ascii="Calibri" w:hAnsi="Calibri" w:cs="Calibri"/>
          <w:sz w:val="20"/>
          <w:szCs w:val="20"/>
        </w:rPr>
        <w:t>Zamawiający nie prowadzi postępowania w celu zawarcia umowy ramowej.</w:t>
      </w:r>
    </w:p>
    <w:p w:rsidR="00C50C77" w:rsidRPr="00EB1827" w:rsidRDefault="00C50C77" w:rsidP="003E6AA6">
      <w:pPr>
        <w:numPr>
          <w:ilvl w:val="0"/>
          <w:numId w:val="21"/>
        </w:numPr>
        <w:ind w:left="426"/>
        <w:contextualSpacing w:val="0"/>
        <w:jc w:val="both"/>
        <w:rPr>
          <w:rFonts w:ascii="Calibri" w:hAnsi="Calibri" w:cs="Calibri"/>
          <w:sz w:val="20"/>
          <w:szCs w:val="20"/>
        </w:rPr>
      </w:pPr>
      <w:r w:rsidRPr="00EB1827">
        <w:rPr>
          <w:rFonts w:ascii="Calibri" w:hAnsi="Calibri" w:cs="Calibri"/>
          <w:sz w:val="20"/>
          <w:szCs w:val="20"/>
        </w:rPr>
        <w:t xml:space="preserve">Zamawiający nie zastrzega możliwości ubiegania się o udzielenie zamówienia wyłącznie przez Wykonawców, o których mowa w art. 94 </w:t>
      </w:r>
      <w:r>
        <w:rPr>
          <w:rFonts w:ascii="Calibri" w:hAnsi="Calibri" w:cs="Calibri"/>
          <w:sz w:val="20"/>
          <w:szCs w:val="20"/>
        </w:rPr>
        <w:t xml:space="preserve">ustawy </w:t>
      </w:r>
      <w:r w:rsidRPr="00EB1827">
        <w:rPr>
          <w:rFonts w:ascii="Calibri" w:hAnsi="Calibri" w:cs="Calibri"/>
          <w:sz w:val="20"/>
          <w:szCs w:val="20"/>
        </w:rPr>
        <w:t>PZP.</w:t>
      </w:r>
    </w:p>
    <w:p w:rsidR="00C50C77" w:rsidRDefault="00C50C77" w:rsidP="003E6AA6">
      <w:pPr>
        <w:numPr>
          <w:ilvl w:val="0"/>
          <w:numId w:val="21"/>
        </w:numPr>
        <w:ind w:left="426"/>
        <w:contextualSpacing w:val="0"/>
        <w:jc w:val="both"/>
        <w:rPr>
          <w:rFonts w:ascii="Calibri" w:hAnsi="Calibri" w:cs="Calibri"/>
          <w:sz w:val="20"/>
          <w:szCs w:val="20"/>
        </w:rPr>
      </w:pPr>
      <w:r w:rsidRPr="00D21FB5">
        <w:rPr>
          <w:rFonts w:ascii="Calibri" w:hAnsi="Calibri" w:cs="Calibri"/>
          <w:sz w:val="20"/>
          <w:szCs w:val="20"/>
        </w:rPr>
        <w:t xml:space="preserve">Zamawiający </w:t>
      </w:r>
      <w:r>
        <w:rPr>
          <w:rFonts w:ascii="Calibri" w:hAnsi="Calibri" w:cs="Calibri"/>
          <w:sz w:val="20"/>
          <w:szCs w:val="20"/>
        </w:rPr>
        <w:t>podzielił zamówienie na dwie części:</w:t>
      </w:r>
    </w:p>
    <w:p w:rsidR="00C50C77" w:rsidRDefault="00C50C77" w:rsidP="003E6AA6">
      <w:pPr>
        <w:numPr>
          <w:ilvl w:val="0"/>
          <w:numId w:val="36"/>
        </w:numPr>
        <w:jc w:val="both"/>
        <w:rPr>
          <w:rFonts w:ascii="Calibri" w:hAnsi="Calibri" w:cs="Calibri"/>
          <w:sz w:val="20"/>
          <w:szCs w:val="20"/>
        </w:rPr>
      </w:pPr>
      <w:r>
        <w:rPr>
          <w:rFonts w:ascii="Calibri" w:hAnsi="Calibri" w:cs="Calibri"/>
          <w:sz w:val="20"/>
          <w:szCs w:val="20"/>
        </w:rPr>
        <w:t>Serwis klimatyzacji</w:t>
      </w:r>
    </w:p>
    <w:p w:rsidR="00C50C77" w:rsidRPr="009F62A4" w:rsidRDefault="00C50C77" w:rsidP="003E6AA6">
      <w:pPr>
        <w:numPr>
          <w:ilvl w:val="0"/>
          <w:numId w:val="36"/>
        </w:numPr>
        <w:jc w:val="both"/>
        <w:rPr>
          <w:rFonts w:ascii="Calibri" w:hAnsi="Calibri" w:cs="Calibri"/>
          <w:sz w:val="20"/>
          <w:szCs w:val="20"/>
        </w:rPr>
      </w:pPr>
      <w:r>
        <w:rPr>
          <w:rFonts w:ascii="Calibri" w:hAnsi="Calibri" w:cs="Calibri"/>
          <w:sz w:val="20"/>
          <w:szCs w:val="20"/>
        </w:rPr>
        <w:t xml:space="preserve">Serwis Wentylacji </w:t>
      </w:r>
    </w:p>
    <w:p w:rsidR="00C50C77" w:rsidRDefault="00C50C77" w:rsidP="00D21FB5">
      <w:pPr>
        <w:ind w:left="0"/>
        <w:contextualSpacing w:val="0"/>
        <w:jc w:val="both"/>
        <w:rPr>
          <w:rFonts w:ascii="Calibri" w:hAnsi="Calibri" w:cs="Calibri"/>
          <w:sz w:val="20"/>
          <w:szCs w:val="20"/>
        </w:rPr>
      </w:pPr>
    </w:p>
    <w:p w:rsidR="00C50C77" w:rsidRPr="00EB1827" w:rsidRDefault="00C50C77" w:rsidP="005E534D">
      <w:pPr>
        <w:ind w:left="0"/>
        <w:contextualSpacing w:val="0"/>
        <w:jc w:val="both"/>
        <w:rPr>
          <w:rFonts w:ascii="Calibri" w:hAnsi="Calibri" w:cs="Calibri"/>
          <w:sz w:val="20"/>
          <w:szCs w:val="20"/>
        </w:rPr>
      </w:pPr>
    </w:p>
    <w:p w:rsidR="00C50C77" w:rsidRPr="00EB1827" w:rsidRDefault="00C50C77" w:rsidP="00931B6B">
      <w:pPr>
        <w:pStyle w:val="Heading2"/>
        <w:spacing w:before="240" w:after="240"/>
        <w:rPr>
          <w:rFonts w:ascii="Calibri" w:hAnsi="Calibri" w:cs="Calibri"/>
          <w:sz w:val="20"/>
          <w:szCs w:val="20"/>
        </w:rPr>
      </w:pPr>
      <w:bookmarkStart w:id="3" w:name="_x24vtaagcm5x" w:colFirst="0" w:colLast="0"/>
      <w:bookmarkEnd w:id="3"/>
      <w:r w:rsidRPr="00EB1827">
        <w:rPr>
          <w:rFonts w:ascii="Calibri" w:hAnsi="Calibri" w:cs="Calibri"/>
          <w:sz w:val="20"/>
          <w:szCs w:val="20"/>
        </w:rPr>
        <w:t>IV. Opis przedmiotu zamówienia</w:t>
      </w:r>
    </w:p>
    <w:p w:rsidR="00C50C77" w:rsidRPr="009F62A4" w:rsidRDefault="00C50C77" w:rsidP="009F62A4">
      <w:pPr>
        <w:tabs>
          <w:tab w:val="num" w:pos="1288"/>
        </w:tabs>
        <w:spacing w:line="271" w:lineRule="auto"/>
        <w:ind w:left="567"/>
        <w:jc w:val="both"/>
        <w:outlineLvl w:val="2"/>
        <w:rPr>
          <w:rFonts w:ascii="Calibri" w:hAnsi="Calibri" w:cs="Calibri"/>
          <w:strike/>
          <w:sz w:val="20"/>
          <w:szCs w:val="20"/>
          <w:lang w:eastAsia="ar-SA"/>
        </w:rPr>
      </w:pPr>
      <w:r w:rsidRPr="009F62A4">
        <w:rPr>
          <w:rFonts w:ascii="Calibri" w:hAnsi="Calibri" w:cs="Calibri"/>
          <w:color w:val="000000"/>
          <w:sz w:val="20"/>
          <w:szCs w:val="20"/>
          <w:lang w:eastAsia="ar-SA"/>
        </w:rPr>
        <w:t>1. Przedmiotem zamówienia jest świadczenie usług serwisowych dla urządzeń klimatyzacyjnych oraz urządzeń wentylacyjnych, zgodnie z wymaganiami zamawiającego określonymi w Szczegółowych wymaganiach dotyczących przedmiotu zamówienia (Załączniki od 1,2,3,7).</w:t>
      </w:r>
    </w:p>
    <w:p w:rsidR="00C50C77" w:rsidRPr="009F62A4" w:rsidRDefault="00C50C77" w:rsidP="009F62A4">
      <w:pPr>
        <w:tabs>
          <w:tab w:val="num" w:pos="1288"/>
        </w:tabs>
        <w:spacing w:line="271" w:lineRule="auto"/>
        <w:ind w:left="567"/>
        <w:jc w:val="both"/>
        <w:outlineLvl w:val="2"/>
        <w:rPr>
          <w:rFonts w:ascii="Calibri" w:hAnsi="Calibri" w:cs="Calibri"/>
          <w:strike/>
          <w:sz w:val="20"/>
          <w:szCs w:val="20"/>
          <w:lang w:eastAsia="ar-SA"/>
        </w:rPr>
      </w:pPr>
      <w:r w:rsidRPr="009F62A4">
        <w:rPr>
          <w:rFonts w:ascii="Calibri" w:hAnsi="Calibri" w:cs="Calibri"/>
          <w:sz w:val="20"/>
          <w:szCs w:val="20"/>
          <w:lang w:eastAsia="ar-SA"/>
        </w:rPr>
        <w:t xml:space="preserve">2. Wykonawca zobowiązany jest do udzielenia zamawiającemu gwarancji jakości </w:t>
      </w:r>
      <w:r w:rsidRPr="009F62A4">
        <w:rPr>
          <w:rFonts w:ascii="Calibri" w:hAnsi="Calibri" w:cs="Calibri"/>
          <w:color w:val="000000"/>
          <w:sz w:val="20"/>
          <w:szCs w:val="20"/>
          <w:lang w:eastAsia="ar-SA"/>
        </w:rPr>
        <w:t>na wykonane w ramach przedmiotu zamówienia prace, użyte elementy, materiały eksploatacyjne i części oraz do wykonywania świadczeń wynikających z tej gwarancji. Wymagania dotyczące gwarancji zostały określone w SWZ.</w:t>
      </w:r>
    </w:p>
    <w:p w:rsidR="00C50C77" w:rsidRPr="009F62A4" w:rsidRDefault="00C50C77" w:rsidP="009F62A4">
      <w:pPr>
        <w:spacing w:line="271" w:lineRule="auto"/>
        <w:ind w:left="567"/>
        <w:jc w:val="both"/>
        <w:outlineLvl w:val="2"/>
        <w:rPr>
          <w:rFonts w:ascii="Calibri" w:hAnsi="Calibri" w:cs="Calibri"/>
          <w:strike/>
          <w:sz w:val="20"/>
          <w:szCs w:val="20"/>
          <w:lang w:eastAsia="ar-SA"/>
        </w:rPr>
      </w:pPr>
      <w:r w:rsidRPr="009F62A4">
        <w:rPr>
          <w:rFonts w:ascii="Calibri" w:hAnsi="Calibri" w:cs="Calibri"/>
          <w:sz w:val="20"/>
          <w:szCs w:val="20"/>
          <w:lang w:eastAsia="ar-SA"/>
        </w:rPr>
        <w:t>3. Szczegółowe wymagania dotyczące przedmiotu zamówienia, stanowią integralną część opisu przedmiotu zamówienia i zawarte zostały w Załącznikach od 1,2,3,7.</w:t>
      </w:r>
    </w:p>
    <w:p w:rsidR="00C50C77" w:rsidRPr="009F62A4" w:rsidRDefault="00C50C77" w:rsidP="003E6AA6">
      <w:pPr>
        <w:numPr>
          <w:ilvl w:val="0"/>
          <w:numId w:val="37"/>
        </w:numPr>
        <w:spacing w:line="271" w:lineRule="auto"/>
        <w:jc w:val="both"/>
        <w:outlineLvl w:val="2"/>
        <w:rPr>
          <w:rFonts w:ascii="Calibri" w:hAnsi="Calibri" w:cs="Calibri"/>
          <w:sz w:val="20"/>
          <w:szCs w:val="20"/>
          <w:lang w:eastAsia="ar-SA"/>
        </w:rPr>
      </w:pPr>
      <w:r w:rsidRPr="009F62A4">
        <w:rPr>
          <w:rFonts w:ascii="Calibri" w:hAnsi="Calibri" w:cs="Calibri"/>
          <w:sz w:val="20"/>
          <w:szCs w:val="20"/>
          <w:lang w:eastAsia="ar-SA"/>
        </w:rPr>
        <w:t>Oznaczenie przedmiotu zamówienia wg. Wspólnego Słownika Zamówień (CPV):</w:t>
      </w:r>
    </w:p>
    <w:p w:rsidR="00C50C77" w:rsidRPr="009F62A4" w:rsidRDefault="00C50C77" w:rsidP="00E46E2F">
      <w:pPr>
        <w:spacing w:line="271" w:lineRule="auto"/>
        <w:ind w:left="426" w:firstLine="567"/>
        <w:contextualSpacing w:val="0"/>
        <w:rPr>
          <w:rFonts w:ascii="Calibri" w:hAnsi="Calibri" w:cs="Calibri"/>
          <w:bCs/>
          <w:color w:val="000000"/>
          <w:sz w:val="20"/>
          <w:szCs w:val="20"/>
          <w:lang w:eastAsia="en-US"/>
        </w:rPr>
      </w:pPr>
      <w:r w:rsidRPr="009F62A4">
        <w:rPr>
          <w:rFonts w:ascii="Calibri" w:hAnsi="Calibri" w:cs="Calibri"/>
          <w:bCs/>
          <w:color w:val="000000"/>
          <w:sz w:val="20"/>
          <w:szCs w:val="20"/>
          <w:lang w:eastAsia="en-US"/>
        </w:rPr>
        <w:t>50730000-1 – u</w:t>
      </w:r>
      <w:r w:rsidRPr="009F62A4">
        <w:rPr>
          <w:rFonts w:ascii="Calibri" w:hAnsi="Calibri" w:cs="Calibri"/>
          <w:color w:val="2D2D2D"/>
          <w:sz w:val="20"/>
          <w:szCs w:val="20"/>
          <w:shd w:val="clear" w:color="auto" w:fill="FFFFFF"/>
        </w:rPr>
        <w:t>sługi w zakresie napraw i konserwacji układów chłodzących</w:t>
      </w:r>
    </w:p>
    <w:p w:rsidR="00C50C77" w:rsidRPr="009F62A4" w:rsidRDefault="00C50C77" w:rsidP="00E46E2F">
      <w:pPr>
        <w:spacing w:line="271" w:lineRule="auto"/>
        <w:ind w:left="426" w:firstLine="567"/>
        <w:contextualSpacing w:val="0"/>
        <w:rPr>
          <w:rFonts w:ascii="Calibri" w:hAnsi="Calibri" w:cs="Calibri"/>
          <w:sz w:val="20"/>
          <w:szCs w:val="20"/>
        </w:rPr>
      </w:pPr>
      <w:r w:rsidRPr="009F62A4">
        <w:rPr>
          <w:rFonts w:ascii="Calibri" w:hAnsi="Calibri" w:cs="Calibri"/>
          <w:sz w:val="20"/>
          <w:szCs w:val="20"/>
        </w:rPr>
        <w:t xml:space="preserve">71315410-6 – </w:t>
      </w:r>
      <w:r w:rsidRPr="009F62A4">
        <w:rPr>
          <w:rFonts w:ascii="Calibri" w:hAnsi="Calibri" w:cs="Calibri"/>
          <w:color w:val="2D2D2D"/>
          <w:sz w:val="20"/>
          <w:szCs w:val="20"/>
          <w:shd w:val="clear" w:color="auto" w:fill="FFFFFF"/>
        </w:rPr>
        <w:t>Kontrola systemu wentylacji</w:t>
      </w:r>
    </w:p>
    <w:p w:rsidR="00C50C77" w:rsidRPr="009F62A4" w:rsidRDefault="00C50C77" w:rsidP="00D034A8">
      <w:pPr>
        <w:ind w:left="0"/>
        <w:contextualSpacing w:val="0"/>
        <w:rPr>
          <w:rFonts w:ascii="Calibri" w:hAnsi="Calibri" w:cs="Calibri"/>
          <w:sz w:val="20"/>
          <w:szCs w:val="20"/>
        </w:rPr>
      </w:pPr>
      <w:r w:rsidRPr="009F62A4">
        <w:rPr>
          <w:rFonts w:ascii="Calibri" w:hAnsi="Calibri" w:cs="Calibri"/>
          <w:sz w:val="20"/>
          <w:szCs w:val="20"/>
        </w:rPr>
        <w:t xml:space="preserve">           5. Zamawiający dopuszcza składani</w:t>
      </w:r>
      <w:r>
        <w:rPr>
          <w:rFonts w:ascii="Calibri" w:hAnsi="Calibri" w:cs="Calibri"/>
          <w:sz w:val="20"/>
          <w:szCs w:val="20"/>
        </w:rPr>
        <w:t>e</w:t>
      </w:r>
      <w:r w:rsidRPr="009F62A4">
        <w:rPr>
          <w:rFonts w:ascii="Calibri" w:hAnsi="Calibri" w:cs="Calibri"/>
          <w:sz w:val="20"/>
          <w:szCs w:val="20"/>
        </w:rPr>
        <w:t xml:space="preserve"> ofert częściowych</w:t>
      </w:r>
      <w:r>
        <w:rPr>
          <w:rFonts w:ascii="Calibri" w:hAnsi="Calibri" w:cs="Calibri"/>
          <w:sz w:val="20"/>
          <w:szCs w:val="20"/>
        </w:rPr>
        <w:t xml:space="preserve"> na jedną lub dwie części</w:t>
      </w:r>
      <w:r w:rsidRPr="009F62A4">
        <w:rPr>
          <w:rFonts w:ascii="Calibri" w:hAnsi="Calibri" w:cs="Calibri"/>
          <w:sz w:val="20"/>
          <w:szCs w:val="20"/>
        </w:rPr>
        <w:t>.</w:t>
      </w:r>
    </w:p>
    <w:p w:rsidR="00C50C77" w:rsidRPr="009F62A4" w:rsidRDefault="00C50C77" w:rsidP="00D43631">
      <w:pPr>
        <w:ind w:left="567"/>
        <w:contextualSpacing w:val="0"/>
        <w:jc w:val="both"/>
        <w:rPr>
          <w:rFonts w:ascii="Calibri" w:hAnsi="Calibri" w:cs="Calibri"/>
          <w:sz w:val="20"/>
          <w:szCs w:val="20"/>
        </w:rPr>
      </w:pPr>
      <w:r w:rsidRPr="009F62A4">
        <w:rPr>
          <w:rFonts w:ascii="Calibri" w:hAnsi="Calibri" w:cs="Calibri"/>
          <w:sz w:val="20"/>
          <w:szCs w:val="20"/>
        </w:rPr>
        <w:t>6. Zamawiający nie dopuszcza składania ofert wariantowych oraz w postaci katalogów elektronicznych.</w:t>
      </w:r>
    </w:p>
    <w:p w:rsidR="00C50C77" w:rsidRPr="009F62A4" w:rsidRDefault="00C50C77" w:rsidP="009F62A4">
      <w:pPr>
        <w:ind w:left="851" w:hanging="851"/>
        <w:contextualSpacing w:val="0"/>
        <w:jc w:val="both"/>
        <w:rPr>
          <w:rFonts w:ascii="Calibri" w:hAnsi="Calibri" w:cs="Calibri"/>
          <w:sz w:val="20"/>
          <w:szCs w:val="20"/>
        </w:rPr>
      </w:pPr>
      <w:r w:rsidRPr="009F62A4">
        <w:rPr>
          <w:rFonts w:ascii="Calibri" w:hAnsi="Calibri" w:cs="Calibri"/>
          <w:sz w:val="20"/>
          <w:szCs w:val="20"/>
        </w:rPr>
        <w:t xml:space="preserve">          7. Zamawiający nie przewiduje udzielania zamówień, o których mowa w art. 214 ust. 1 pkt 7 i 8.</w:t>
      </w:r>
    </w:p>
    <w:p w:rsidR="00C50C77" w:rsidRPr="00E04256" w:rsidRDefault="00C50C77">
      <w:pPr>
        <w:pStyle w:val="Heading2"/>
        <w:rPr>
          <w:rFonts w:ascii="Calibri" w:hAnsi="Calibri" w:cs="Calibri"/>
          <w:sz w:val="20"/>
          <w:szCs w:val="20"/>
        </w:rPr>
      </w:pPr>
      <w:bookmarkStart w:id="4" w:name="_s0i9odf430x7" w:colFirst="0" w:colLast="0"/>
      <w:bookmarkEnd w:id="4"/>
      <w:r w:rsidRPr="00E04256">
        <w:rPr>
          <w:rFonts w:ascii="Calibri" w:hAnsi="Calibri" w:cs="Calibri"/>
          <w:sz w:val="20"/>
          <w:szCs w:val="20"/>
        </w:rPr>
        <w:t>V. Wizja lokalna</w:t>
      </w:r>
    </w:p>
    <w:p w:rsidR="00C50C77" w:rsidRPr="005B7790" w:rsidRDefault="00C50C77" w:rsidP="009737D4">
      <w:pPr>
        <w:ind w:left="567" w:right="-6"/>
        <w:jc w:val="both"/>
        <w:rPr>
          <w:rFonts w:ascii="Calibri" w:hAnsi="Calibri" w:cs="Calibri"/>
          <w:sz w:val="20"/>
          <w:szCs w:val="20"/>
        </w:rPr>
      </w:pPr>
      <w:bookmarkStart w:id="5" w:name="_l3y36xf8w2mt" w:colFirst="0" w:colLast="0"/>
      <w:bookmarkEnd w:id="5"/>
      <w:r w:rsidRPr="005B7790">
        <w:rPr>
          <w:rFonts w:ascii="Calibri" w:hAnsi="Calibri" w:cs="Calibri"/>
          <w:sz w:val="20"/>
          <w:szCs w:val="20"/>
        </w:rPr>
        <w:t>Zamawiający informuje, iż wyznacza wizję lokalną na dzień:</w:t>
      </w:r>
      <w:r>
        <w:rPr>
          <w:rFonts w:ascii="Calibri" w:hAnsi="Calibri" w:cs="Calibri"/>
          <w:sz w:val="20"/>
          <w:szCs w:val="20"/>
        </w:rPr>
        <w:t xml:space="preserve">  </w:t>
      </w:r>
      <w:r>
        <w:rPr>
          <w:rFonts w:ascii="Calibri" w:hAnsi="Calibri" w:cs="Calibri"/>
          <w:b/>
          <w:sz w:val="20"/>
          <w:szCs w:val="20"/>
        </w:rPr>
        <w:t>3</w:t>
      </w:r>
      <w:r w:rsidRPr="00046C39">
        <w:rPr>
          <w:rFonts w:ascii="Calibri" w:hAnsi="Calibri" w:cs="Calibri"/>
          <w:b/>
          <w:sz w:val="20"/>
          <w:szCs w:val="20"/>
        </w:rPr>
        <w:t xml:space="preserve"> </w:t>
      </w:r>
      <w:r>
        <w:rPr>
          <w:rFonts w:ascii="Calibri" w:hAnsi="Calibri" w:cs="Calibri"/>
          <w:b/>
          <w:sz w:val="20"/>
          <w:szCs w:val="20"/>
        </w:rPr>
        <w:t>czerwca</w:t>
      </w:r>
      <w:r>
        <w:rPr>
          <w:rFonts w:ascii="Calibri" w:hAnsi="Calibri" w:cs="Calibri"/>
          <w:sz w:val="20"/>
          <w:szCs w:val="20"/>
        </w:rPr>
        <w:t xml:space="preserve"> </w:t>
      </w:r>
      <w:r>
        <w:rPr>
          <w:rFonts w:ascii="Calibri" w:hAnsi="Calibri" w:cs="Calibri"/>
          <w:b/>
          <w:sz w:val="20"/>
          <w:szCs w:val="20"/>
        </w:rPr>
        <w:t>2024</w:t>
      </w:r>
      <w:r w:rsidRPr="00B26308">
        <w:rPr>
          <w:rFonts w:ascii="Calibri" w:hAnsi="Calibri" w:cs="Calibri"/>
          <w:b/>
          <w:sz w:val="20"/>
          <w:szCs w:val="20"/>
        </w:rPr>
        <w:t xml:space="preserve"> r. o godz. </w:t>
      </w:r>
      <w:r>
        <w:rPr>
          <w:rFonts w:ascii="Calibri" w:hAnsi="Calibri" w:cs="Calibri"/>
          <w:b/>
          <w:sz w:val="20"/>
          <w:szCs w:val="20"/>
        </w:rPr>
        <w:t>10</w:t>
      </w:r>
      <w:r w:rsidRPr="00B26308">
        <w:rPr>
          <w:rFonts w:ascii="Calibri" w:hAnsi="Calibri" w:cs="Calibri"/>
          <w:b/>
          <w:sz w:val="20"/>
          <w:szCs w:val="20"/>
        </w:rPr>
        <w:t>.00.</w:t>
      </w:r>
      <w:r w:rsidRPr="005B7790">
        <w:rPr>
          <w:rFonts w:ascii="Calibri" w:hAnsi="Calibri" w:cs="Calibri"/>
          <w:sz w:val="20"/>
          <w:szCs w:val="20"/>
        </w:rPr>
        <w:t xml:space="preserve"> </w:t>
      </w:r>
    </w:p>
    <w:p w:rsidR="00C50C77" w:rsidRPr="005B7790" w:rsidRDefault="00C50C77" w:rsidP="009737D4">
      <w:pPr>
        <w:ind w:left="567"/>
        <w:contextualSpacing w:val="0"/>
        <w:jc w:val="both"/>
        <w:rPr>
          <w:rFonts w:ascii="Calibri" w:hAnsi="Calibri" w:cs="Calibri"/>
          <w:sz w:val="20"/>
          <w:szCs w:val="20"/>
        </w:rPr>
      </w:pPr>
    </w:p>
    <w:p w:rsidR="00C50C77" w:rsidRPr="00541182" w:rsidRDefault="00C50C77" w:rsidP="009737D4">
      <w:pPr>
        <w:suppressAutoHyphens/>
        <w:ind w:left="567"/>
        <w:contextualSpacing w:val="0"/>
        <w:jc w:val="both"/>
        <w:textAlignment w:val="baseline"/>
        <w:rPr>
          <w:rFonts w:ascii="Calibri" w:eastAsia="SimSun" w:hAnsi="Calibri" w:cs="Calibri"/>
          <w:kern w:val="1"/>
          <w:sz w:val="20"/>
          <w:szCs w:val="20"/>
          <w:lang w:eastAsia="ar-SA"/>
        </w:rPr>
      </w:pPr>
      <w:r w:rsidRPr="00541182">
        <w:rPr>
          <w:rFonts w:ascii="Calibri" w:eastAsia="SimSun" w:hAnsi="Calibri" w:cs="Calibri"/>
          <w:kern w:val="1"/>
          <w:sz w:val="20"/>
          <w:szCs w:val="20"/>
          <w:lang w:eastAsia="ar-SA"/>
        </w:rPr>
        <w:t xml:space="preserve">Zainteresowanych Wykonawców Zamawiający prosi o przybycie w wyznaczonym dniu do budynku </w:t>
      </w:r>
      <w:r w:rsidRPr="00541182">
        <w:rPr>
          <w:rFonts w:ascii="Calibri" w:eastAsia="SimSun" w:hAnsi="Calibri" w:cs="Calibri"/>
          <w:bCs/>
          <w:iCs/>
          <w:kern w:val="1"/>
          <w:sz w:val="20"/>
          <w:szCs w:val="20"/>
          <w:lang w:eastAsia="ar-SA"/>
        </w:rPr>
        <w:t xml:space="preserve">Uniwersytetu Ekonomicznego w Poznaniu </w:t>
      </w:r>
      <w:r w:rsidRPr="00541182">
        <w:rPr>
          <w:rFonts w:ascii="Calibri" w:eastAsia="SimSun" w:hAnsi="Calibri" w:cs="Calibri"/>
          <w:kern w:val="1"/>
          <w:sz w:val="20"/>
          <w:szCs w:val="20"/>
          <w:lang w:eastAsia="ar-SA"/>
        </w:rPr>
        <w:t xml:space="preserve">przy </w:t>
      </w:r>
      <w:r>
        <w:rPr>
          <w:rFonts w:ascii="Calibri" w:eastAsia="SimSun" w:hAnsi="Calibri" w:cs="Calibri"/>
          <w:bCs/>
          <w:iCs/>
          <w:kern w:val="1"/>
          <w:sz w:val="20"/>
          <w:szCs w:val="20"/>
          <w:lang w:eastAsia="ar-SA"/>
        </w:rPr>
        <w:t xml:space="preserve">al. Niepodległości 10 </w:t>
      </w:r>
      <w:r w:rsidRPr="00541182">
        <w:rPr>
          <w:rFonts w:ascii="Calibri" w:eastAsia="SimSun" w:hAnsi="Calibri" w:cs="Calibri"/>
          <w:bCs/>
          <w:iCs/>
          <w:kern w:val="1"/>
          <w:sz w:val="20"/>
          <w:szCs w:val="20"/>
          <w:lang w:eastAsia="ar-SA"/>
        </w:rPr>
        <w:t xml:space="preserve"> </w:t>
      </w:r>
      <w:r w:rsidRPr="00541182">
        <w:rPr>
          <w:rFonts w:ascii="Calibri" w:eastAsia="SimSun" w:hAnsi="Calibri" w:cs="Calibri"/>
          <w:kern w:val="1"/>
          <w:sz w:val="20"/>
          <w:szCs w:val="20"/>
          <w:lang w:eastAsia="ar-SA"/>
        </w:rPr>
        <w:t xml:space="preserve">i </w:t>
      </w:r>
      <w:r w:rsidRPr="006E679B">
        <w:rPr>
          <w:rFonts w:ascii="Calibri" w:eastAsia="SimSun" w:hAnsi="Calibri" w:cs="Calibri"/>
          <w:kern w:val="1"/>
          <w:sz w:val="20"/>
          <w:szCs w:val="20"/>
          <w:u w:val="single"/>
          <w:lang w:eastAsia="ar-SA"/>
        </w:rPr>
        <w:t>oczekiwanie w holu budynku A</w:t>
      </w:r>
      <w:r w:rsidRPr="00541182">
        <w:rPr>
          <w:rFonts w:ascii="Calibri" w:eastAsia="SimSun" w:hAnsi="Calibri" w:cs="Calibri"/>
          <w:kern w:val="1"/>
          <w:sz w:val="20"/>
          <w:szCs w:val="20"/>
          <w:lang w:eastAsia="ar-SA"/>
        </w:rPr>
        <w:t xml:space="preserve"> na parterze na pracownika Zamawiającego.</w:t>
      </w:r>
    </w:p>
    <w:p w:rsidR="00C50C77" w:rsidRPr="00541182" w:rsidRDefault="00C50C77" w:rsidP="009737D4">
      <w:pPr>
        <w:shd w:val="clear" w:color="auto" w:fill="FFFFFF"/>
        <w:ind w:left="567"/>
        <w:contextualSpacing w:val="0"/>
        <w:jc w:val="both"/>
        <w:rPr>
          <w:rFonts w:ascii="Calibri" w:hAnsi="Calibri" w:cs="Calibri"/>
          <w:color w:val="FF0000"/>
          <w:sz w:val="20"/>
          <w:szCs w:val="20"/>
        </w:rPr>
      </w:pPr>
      <w:r w:rsidRPr="00541182">
        <w:rPr>
          <w:rFonts w:ascii="Calibri" w:hAnsi="Calibri" w:cs="Calibri"/>
          <w:sz w:val="20"/>
          <w:szCs w:val="20"/>
        </w:rPr>
        <w:t xml:space="preserve">Zamawiający informuje, iż odbycie wizji lokalnej nie jest obowiązkowe wobec tego nie będzie miał zastosowania przepis art.226 ust.1 pkt 18 ustawy </w:t>
      </w:r>
      <w:r>
        <w:rPr>
          <w:rFonts w:ascii="Calibri" w:hAnsi="Calibri" w:cs="Calibri"/>
          <w:sz w:val="20"/>
          <w:szCs w:val="20"/>
        </w:rPr>
        <w:t>PZP</w:t>
      </w:r>
      <w:r w:rsidRPr="00541182">
        <w:rPr>
          <w:rFonts w:ascii="Calibri" w:hAnsi="Calibri" w:cs="Calibri"/>
          <w:color w:val="FF0000"/>
          <w:sz w:val="20"/>
          <w:szCs w:val="20"/>
        </w:rPr>
        <w:t>.</w:t>
      </w:r>
    </w:p>
    <w:p w:rsidR="00C50C77" w:rsidRPr="00EB1827" w:rsidRDefault="00C50C77">
      <w:pPr>
        <w:pStyle w:val="Heading2"/>
        <w:rPr>
          <w:rFonts w:ascii="Calibri" w:hAnsi="Calibri" w:cs="Calibri"/>
          <w:sz w:val="20"/>
          <w:szCs w:val="20"/>
        </w:rPr>
      </w:pPr>
      <w:r w:rsidRPr="00EB1827">
        <w:rPr>
          <w:rFonts w:ascii="Calibri" w:hAnsi="Calibri" w:cs="Calibri"/>
          <w:sz w:val="20"/>
          <w:szCs w:val="20"/>
        </w:rPr>
        <w:t>VI. Podwykonawstwo</w:t>
      </w:r>
    </w:p>
    <w:p w:rsidR="00C50C77" w:rsidRPr="00E35ADE" w:rsidRDefault="00C50C77" w:rsidP="003E6AA6">
      <w:pPr>
        <w:numPr>
          <w:ilvl w:val="0"/>
          <w:numId w:val="7"/>
        </w:numPr>
        <w:spacing w:before="240"/>
        <w:contextualSpacing w:val="0"/>
        <w:jc w:val="both"/>
        <w:rPr>
          <w:rFonts w:ascii="Calibri" w:hAnsi="Calibri" w:cs="Calibri"/>
          <w:sz w:val="20"/>
          <w:szCs w:val="20"/>
        </w:rPr>
      </w:pPr>
      <w:bookmarkStart w:id="6" w:name="_6katmqtjrys4" w:colFirst="0" w:colLast="0"/>
      <w:bookmarkEnd w:id="6"/>
      <w:r w:rsidRPr="00E35ADE">
        <w:rPr>
          <w:rFonts w:ascii="Calibri" w:hAnsi="Calibri" w:cs="Calibri"/>
          <w:sz w:val="20"/>
          <w:szCs w:val="20"/>
        </w:rPr>
        <w:t xml:space="preserve">Wykonawca może powierzyć wykonanie części zamówienia podwykonawcy (podwykonawcom). </w:t>
      </w:r>
    </w:p>
    <w:p w:rsidR="00C50C77" w:rsidRPr="00E35ADE" w:rsidRDefault="00C50C77" w:rsidP="003E6AA6">
      <w:pPr>
        <w:numPr>
          <w:ilvl w:val="0"/>
          <w:numId w:val="7"/>
        </w:numPr>
        <w:contextualSpacing w:val="0"/>
        <w:jc w:val="both"/>
        <w:rPr>
          <w:rFonts w:ascii="Calibri" w:hAnsi="Calibri" w:cs="Calibri"/>
          <w:color w:val="000000"/>
          <w:sz w:val="20"/>
          <w:szCs w:val="20"/>
        </w:rPr>
      </w:pPr>
      <w:r w:rsidRPr="00E35ADE">
        <w:rPr>
          <w:rFonts w:ascii="Calibri" w:hAnsi="Calibri" w:cs="Calibri"/>
          <w:color w:val="000000"/>
          <w:sz w:val="20"/>
          <w:szCs w:val="20"/>
        </w:rPr>
        <w:t>Zamawiający nie zastrzega obowiązku osobistego wykonania przez Wykonawcę kluczowych części zamówienia.</w:t>
      </w:r>
    </w:p>
    <w:p w:rsidR="00C50C77" w:rsidRPr="00E35ADE" w:rsidRDefault="00C50C77" w:rsidP="003E6AA6">
      <w:pPr>
        <w:numPr>
          <w:ilvl w:val="0"/>
          <w:numId w:val="7"/>
        </w:numPr>
        <w:contextualSpacing w:val="0"/>
        <w:jc w:val="both"/>
        <w:rPr>
          <w:rFonts w:ascii="Calibri" w:hAnsi="Calibri" w:cs="Calibri"/>
          <w:sz w:val="20"/>
          <w:szCs w:val="20"/>
        </w:rPr>
      </w:pPr>
      <w:r w:rsidRPr="00E35ADE">
        <w:rPr>
          <w:rFonts w:ascii="Calibri" w:hAnsi="Calibri" w:cs="Calibri"/>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podwykonawców.</w:t>
      </w:r>
      <w:r w:rsidRPr="00E35ADE">
        <w:rPr>
          <w:rFonts w:ascii="Calibri" w:hAnsi="Calibri" w:cs="Calibri"/>
          <w:sz w:val="20"/>
          <w:szCs w:val="20"/>
          <w:vertAlign w:val="superscript"/>
        </w:rPr>
        <w:t>.</w:t>
      </w:r>
    </w:p>
    <w:p w:rsidR="00C50C77" w:rsidRPr="00EB1827" w:rsidRDefault="00C50C77">
      <w:pPr>
        <w:pStyle w:val="Heading2"/>
        <w:rPr>
          <w:rFonts w:ascii="Calibri" w:hAnsi="Calibri" w:cs="Calibri"/>
          <w:sz w:val="20"/>
          <w:szCs w:val="20"/>
        </w:rPr>
      </w:pPr>
      <w:r w:rsidRPr="00EB1827">
        <w:rPr>
          <w:rFonts w:ascii="Calibri" w:hAnsi="Calibri" w:cs="Calibri"/>
          <w:sz w:val="20"/>
          <w:szCs w:val="20"/>
        </w:rPr>
        <w:t>VII. Termin wykonania zamówienia</w:t>
      </w:r>
    </w:p>
    <w:p w:rsidR="00C50C77" w:rsidRDefault="00C50C77" w:rsidP="005942F5">
      <w:pPr>
        <w:ind w:left="0"/>
        <w:contextualSpacing w:val="0"/>
        <w:jc w:val="both"/>
        <w:rPr>
          <w:rFonts w:ascii="Calibri" w:hAnsi="Calibri"/>
          <w:sz w:val="20"/>
          <w:szCs w:val="20"/>
        </w:rPr>
      </w:pPr>
      <w:bookmarkStart w:id="7" w:name="_nz5qrlch0jbr" w:colFirst="0" w:colLast="0"/>
      <w:bookmarkEnd w:id="7"/>
      <w:r>
        <w:rPr>
          <w:rFonts w:ascii="Calibri" w:hAnsi="Calibri"/>
          <w:sz w:val="20"/>
          <w:szCs w:val="20"/>
        </w:rPr>
        <w:t>Od dnia zawarcia umowy do dnia 31.12.</w:t>
      </w:r>
      <w:r w:rsidRPr="00250A92">
        <w:rPr>
          <w:rFonts w:ascii="Calibri" w:hAnsi="Calibri"/>
          <w:sz w:val="20"/>
          <w:szCs w:val="20"/>
        </w:rPr>
        <w:t>202</w:t>
      </w:r>
      <w:r>
        <w:rPr>
          <w:rFonts w:ascii="Calibri" w:hAnsi="Calibri"/>
          <w:sz w:val="20"/>
          <w:szCs w:val="20"/>
        </w:rPr>
        <w:t>4</w:t>
      </w:r>
      <w:r w:rsidRPr="00250A92">
        <w:rPr>
          <w:rFonts w:ascii="Calibri" w:hAnsi="Calibri"/>
          <w:sz w:val="20"/>
          <w:szCs w:val="20"/>
        </w:rPr>
        <w:t xml:space="preserve"> </w:t>
      </w:r>
      <w:r w:rsidRPr="00931B6B">
        <w:rPr>
          <w:rFonts w:ascii="Calibri" w:hAnsi="Calibri"/>
          <w:sz w:val="20"/>
          <w:szCs w:val="20"/>
        </w:rPr>
        <w:t>roku.</w:t>
      </w:r>
    </w:p>
    <w:p w:rsidR="00C50C77" w:rsidRPr="00EB1827" w:rsidRDefault="00C50C77">
      <w:pPr>
        <w:pStyle w:val="Heading2"/>
        <w:tabs>
          <w:tab w:val="left" w:pos="0"/>
        </w:tabs>
        <w:rPr>
          <w:rFonts w:ascii="Calibri" w:hAnsi="Calibri" w:cs="Calibri"/>
          <w:sz w:val="20"/>
          <w:szCs w:val="20"/>
        </w:rPr>
      </w:pPr>
      <w:r w:rsidRPr="00EB1827">
        <w:rPr>
          <w:rFonts w:ascii="Calibri" w:hAnsi="Calibri" w:cs="Calibri"/>
          <w:sz w:val="20"/>
          <w:szCs w:val="20"/>
        </w:rPr>
        <w:t>VIII. Warunki udziału w postępowaniu</w:t>
      </w:r>
    </w:p>
    <w:p w:rsidR="00C50C77" w:rsidRPr="00EB1827" w:rsidRDefault="00C50C77" w:rsidP="003E6AA6">
      <w:pPr>
        <w:numPr>
          <w:ilvl w:val="0"/>
          <w:numId w:val="14"/>
        </w:numPr>
        <w:ind w:left="426" w:right="20"/>
        <w:contextualSpacing w:val="0"/>
        <w:jc w:val="both"/>
        <w:rPr>
          <w:rFonts w:ascii="Calibri" w:hAnsi="Calibri" w:cs="Calibri"/>
          <w:sz w:val="20"/>
          <w:szCs w:val="20"/>
        </w:rPr>
      </w:pPr>
      <w:r w:rsidRPr="00EB1827">
        <w:rPr>
          <w:rFonts w:ascii="Calibri" w:hAnsi="Calibri" w:cs="Calibri"/>
          <w:sz w:val="20"/>
          <w:szCs w:val="20"/>
        </w:rPr>
        <w:t>O udzielenie zamówienia mogą ubiegać się Wykonawcy, którzy nie podlegają wykluczeniu na zasadach określonych w Rozdziale IX SWZ, oraz spełniają określone przez Zamawiającego warunki</w:t>
      </w:r>
      <w:r w:rsidRPr="00EB1827">
        <w:rPr>
          <w:rFonts w:ascii="Calibri" w:hAnsi="Calibri" w:cs="Calibri"/>
          <w:b/>
          <w:sz w:val="20"/>
          <w:szCs w:val="20"/>
          <w:highlight w:val="white"/>
        </w:rPr>
        <w:t xml:space="preserve"> </w:t>
      </w:r>
      <w:r w:rsidRPr="00EB1827">
        <w:rPr>
          <w:rFonts w:ascii="Calibri" w:hAnsi="Calibri" w:cs="Calibri"/>
          <w:sz w:val="20"/>
          <w:szCs w:val="20"/>
          <w:highlight w:val="white"/>
        </w:rPr>
        <w:t>udziału w</w:t>
      </w:r>
      <w:r>
        <w:rPr>
          <w:rFonts w:ascii="Calibri" w:hAnsi="Calibri" w:cs="Calibri"/>
          <w:sz w:val="20"/>
          <w:szCs w:val="20"/>
          <w:highlight w:val="white"/>
        </w:rPr>
        <w:t> </w:t>
      </w:r>
      <w:r w:rsidRPr="00EB1827">
        <w:rPr>
          <w:rFonts w:ascii="Calibri" w:hAnsi="Calibri" w:cs="Calibri"/>
          <w:sz w:val="20"/>
          <w:szCs w:val="20"/>
          <w:highlight w:val="white"/>
        </w:rPr>
        <w:t>postępowaniu.</w:t>
      </w:r>
    </w:p>
    <w:p w:rsidR="00C50C77" w:rsidRPr="00EB1827" w:rsidRDefault="00C50C77" w:rsidP="003E6AA6">
      <w:pPr>
        <w:numPr>
          <w:ilvl w:val="0"/>
          <w:numId w:val="14"/>
        </w:numPr>
        <w:ind w:left="426" w:right="20"/>
        <w:contextualSpacing w:val="0"/>
        <w:jc w:val="both"/>
        <w:rPr>
          <w:rFonts w:ascii="Calibri" w:hAnsi="Calibri" w:cs="Calibri"/>
          <w:sz w:val="20"/>
          <w:szCs w:val="20"/>
        </w:rPr>
      </w:pPr>
      <w:r w:rsidRPr="00EB1827">
        <w:rPr>
          <w:rFonts w:ascii="Calibri" w:hAnsi="Calibri" w:cs="Calibri"/>
          <w:sz w:val="20"/>
          <w:szCs w:val="20"/>
        </w:rPr>
        <w:t>O udzielenie zamówienia mogą ubiegać się Wykonawcy, którzy spełniają warunki dotyczące:</w:t>
      </w:r>
    </w:p>
    <w:p w:rsidR="00C50C77" w:rsidRPr="00EB1827" w:rsidRDefault="00C50C77" w:rsidP="009D36BA">
      <w:pPr>
        <w:numPr>
          <w:ilvl w:val="0"/>
          <w:numId w:val="3"/>
        </w:numPr>
        <w:ind w:left="852" w:right="20" w:hanging="426"/>
        <w:contextualSpacing w:val="0"/>
        <w:jc w:val="both"/>
        <w:rPr>
          <w:rFonts w:ascii="Calibri" w:hAnsi="Calibri" w:cs="Calibri"/>
          <w:sz w:val="20"/>
          <w:szCs w:val="20"/>
        </w:rPr>
      </w:pPr>
      <w:r w:rsidRPr="00EB1827">
        <w:rPr>
          <w:rFonts w:ascii="Calibri" w:hAnsi="Calibri" w:cs="Calibri"/>
          <w:b/>
          <w:sz w:val="20"/>
          <w:szCs w:val="20"/>
        </w:rPr>
        <w:t>zdolności do występowania w obrocie gospodarczym:</w:t>
      </w:r>
    </w:p>
    <w:p w:rsidR="00C50C77" w:rsidRPr="00EB1827" w:rsidRDefault="00C50C77" w:rsidP="00760F86">
      <w:pPr>
        <w:ind w:left="868" w:right="20"/>
        <w:contextualSpacing w:val="0"/>
        <w:jc w:val="both"/>
        <w:rPr>
          <w:rFonts w:ascii="Calibri" w:hAnsi="Calibri" w:cs="Calibri"/>
          <w:sz w:val="20"/>
          <w:szCs w:val="20"/>
        </w:rPr>
      </w:pPr>
      <w:r w:rsidRPr="00EB1827">
        <w:rPr>
          <w:rFonts w:ascii="Calibri" w:hAnsi="Calibri" w:cs="Calibri"/>
          <w:sz w:val="20"/>
          <w:szCs w:val="20"/>
        </w:rPr>
        <w:t>nie dotyczy</w:t>
      </w:r>
    </w:p>
    <w:p w:rsidR="00C50C77" w:rsidRPr="00EB1827" w:rsidRDefault="00C50C77" w:rsidP="009D36BA">
      <w:pPr>
        <w:numPr>
          <w:ilvl w:val="0"/>
          <w:numId w:val="3"/>
        </w:numPr>
        <w:ind w:left="852" w:right="20" w:hanging="426"/>
        <w:contextualSpacing w:val="0"/>
        <w:jc w:val="both"/>
        <w:rPr>
          <w:rFonts w:ascii="Calibri" w:hAnsi="Calibri" w:cs="Calibri"/>
          <w:sz w:val="20"/>
          <w:szCs w:val="20"/>
        </w:rPr>
      </w:pPr>
      <w:r w:rsidRPr="00EB1827">
        <w:rPr>
          <w:rFonts w:ascii="Calibri" w:hAnsi="Calibri" w:cs="Calibri"/>
          <w:b/>
          <w:sz w:val="20"/>
          <w:szCs w:val="20"/>
        </w:rPr>
        <w:t>uprawnień do prowadzenia określonej działalności gospodarczej lub zawodowej, o ile wynika to z</w:t>
      </w:r>
      <w:r>
        <w:rPr>
          <w:rFonts w:ascii="Calibri" w:hAnsi="Calibri" w:cs="Calibri"/>
          <w:b/>
          <w:sz w:val="20"/>
          <w:szCs w:val="20"/>
        </w:rPr>
        <w:t> </w:t>
      </w:r>
      <w:r w:rsidRPr="00EB1827">
        <w:rPr>
          <w:rFonts w:ascii="Calibri" w:hAnsi="Calibri" w:cs="Calibri"/>
          <w:b/>
          <w:sz w:val="20"/>
          <w:szCs w:val="20"/>
        </w:rPr>
        <w:t>odrębnych przepisów:</w:t>
      </w:r>
    </w:p>
    <w:p w:rsidR="00C50C77" w:rsidRPr="00983B4E" w:rsidRDefault="00C50C77" w:rsidP="009D36BA">
      <w:pPr>
        <w:numPr>
          <w:ilvl w:val="0"/>
          <w:numId w:val="3"/>
        </w:numPr>
        <w:ind w:left="852" w:right="20" w:hanging="426"/>
        <w:contextualSpacing w:val="0"/>
        <w:jc w:val="both"/>
        <w:rPr>
          <w:rFonts w:ascii="Calibri" w:hAnsi="Calibri" w:cs="Calibri"/>
          <w:sz w:val="20"/>
          <w:szCs w:val="20"/>
        </w:rPr>
      </w:pPr>
      <w:r w:rsidRPr="00EB1827">
        <w:rPr>
          <w:rFonts w:ascii="Calibri" w:hAnsi="Calibri" w:cs="Calibri"/>
          <w:b/>
          <w:sz w:val="20"/>
          <w:szCs w:val="20"/>
        </w:rPr>
        <w:t>sytuacji ekonomicznej lub finansowej:</w:t>
      </w:r>
    </w:p>
    <w:p w:rsidR="00C50C77" w:rsidRPr="00EB1827" w:rsidRDefault="00C50C77" w:rsidP="00983B4E">
      <w:pPr>
        <w:ind w:left="1004" w:right="20"/>
        <w:jc w:val="both"/>
        <w:rPr>
          <w:rFonts w:ascii="Calibri" w:hAnsi="Calibri" w:cs="Calibri"/>
          <w:sz w:val="20"/>
          <w:szCs w:val="20"/>
        </w:rPr>
      </w:pPr>
      <w:r w:rsidRPr="00983B4E">
        <w:rPr>
          <w:rFonts w:ascii="Calibri" w:hAnsi="Calibri" w:cs="Calibri"/>
          <w:sz w:val="20"/>
          <w:szCs w:val="20"/>
        </w:rPr>
        <w:t>nie dotyczy</w:t>
      </w:r>
    </w:p>
    <w:p w:rsidR="00C50C77" w:rsidRPr="00AB44CC" w:rsidRDefault="00C50C77" w:rsidP="009D36BA">
      <w:pPr>
        <w:numPr>
          <w:ilvl w:val="0"/>
          <w:numId w:val="3"/>
        </w:numPr>
        <w:ind w:left="852" w:right="20" w:hanging="426"/>
        <w:contextualSpacing w:val="0"/>
        <w:jc w:val="both"/>
        <w:rPr>
          <w:rFonts w:ascii="Calibri" w:hAnsi="Calibri" w:cs="Calibri"/>
          <w:sz w:val="20"/>
          <w:szCs w:val="20"/>
        </w:rPr>
      </w:pPr>
      <w:r w:rsidRPr="00AB44CC">
        <w:rPr>
          <w:rFonts w:ascii="Calibri" w:hAnsi="Calibri" w:cs="Calibri"/>
          <w:b/>
          <w:sz w:val="20"/>
          <w:szCs w:val="20"/>
        </w:rPr>
        <w:t xml:space="preserve">zdolności technicznej lub zawodowej: </w:t>
      </w:r>
    </w:p>
    <w:p w:rsidR="00C50C77" w:rsidRDefault="00C50C77" w:rsidP="003E6AA6">
      <w:pPr>
        <w:numPr>
          <w:ilvl w:val="0"/>
          <w:numId w:val="26"/>
        </w:numPr>
        <w:jc w:val="both"/>
        <w:rPr>
          <w:rFonts w:ascii="Calibri" w:hAnsi="Calibri" w:cs="Calibri"/>
          <w:sz w:val="20"/>
          <w:szCs w:val="20"/>
        </w:rPr>
      </w:pPr>
      <w:r w:rsidRPr="003E6AA6">
        <w:rPr>
          <w:rFonts w:ascii="Calibri" w:hAnsi="Calibri" w:cs="Calibri"/>
          <w:b/>
          <w:sz w:val="20"/>
          <w:szCs w:val="20"/>
        </w:rPr>
        <w:t>Dla części I</w:t>
      </w:r>
      <w:r>
        <w:rPr>
          <w:rFonts w:ascii="Calibri" w:hAnsi="Calibri" w:cs="Calibri"/>
          <w:sz w:val="20"/>
          <w:szCs w:val="20"/>
        </w:rPr>
        <w:t xml:space="preserve"> </w:t>
      </w:r>
      <w:r w:rsidRPr="00D776CB">
        <w:rPr>
          <w:rFonts w:ascii="Calibri" w:hAnsi="Calibri" w:cs="Calibri"/>
          <w:sz w:val="20"/>
          <w:szCs w:val="20"/>
        </w:rPr>
        <w:t>Wykazanie wykonania w okresie ostatnich trzech lat, a jeżeli okres prowadzenia działalności jest krótszy to w tym okresie, co najmniej</w:t>
      </w:r>
      <w:r w:rsidRPr="00D776CB">
        <w:rPr>
          <w:rFonts w:ascii="Calibri" w:hAnsi="Calibri" w:cs="Calibri"/>
          <w:b/>
          <w:sz w:val="20"/>
          <w:szCs w:val="20"/>
        </w:rPr>
        <w:t xml:space="preserve"> </w:t>
      </w:r>
      <w:r w:rsidRPr="00DB5CB2">
        <w:rPr>
          <w:rFonts w:ascii="Calibri" w:hAnsi="Calibri" w:cs="Calibri"/>
          <w:sz w:val="20"/>
          <w:szCs w:val="20"/>
        </w:rPr>
        <w:t xml:space="preserve">jednej usługi </w:t>
      </w:r>
      <w:r>
        <w:rPr>
          <w:rFonts w:ascii="Calibri" w:hAnsi="Calibri" w:cs="Calibri"/>
          <w:sz w:val="20"/>
          <w:szCs w:val="20"/>
        </w:rPr>
        <w:t>polegającej na serwisowaniu lub konserwacji urządzeń klimatyzacyjnych</w:t>
      </w:r>
      <w:r w:rsidRPr="00D776CB">
        <w:rPr>
          <w:rFonts w:ascii="Calibri" w:hAnsi="Calibri" w:cs="Calibri"/>
          <w:sz w:val="20"/>
          <w:szCs w:val="20"/>
        </w:rPr>
        <w:t xml:space="preserve"> za kwotę nie mniejszą niż </w:t>
      </w:r>
      <w:r>
        <w:rPr>
          <w:rFonts w:ascii="Calibri" w:hAnsi="Calibri" w:cs="Calibri"/>
          <w:sz w:val="20"/>
          <w:szCs w:val="20"/>
        </w:rPr>
        <w:t>9</w:t>
      </w:r>
      <w:r w:rsidRPr="00D776CB">
        <w:rPr>
          <w:rFonts w:ascii="Calibri" w:hAnsi="Calibri" w:cs="Calibri"/>
          <w:sz w:val="20"/>
          <w:szCs w:val="20"/>
        </w:rPr>
        <w:t xml:space="preserve">0 tys. zł brutto </w:t>
      </w:r>
    </w:p>
    <w:p w:rsidR="00C50C77" w:rsidRDefault="00C50C77" w:rsidP="003E6AA6">
      <w:pPr>
        <w:numPr>
          <w:ilvl w:val="0"/>
          <w:numId w:val="26"/>
        </w:numPr>
        <w:jc w:val="both"/>
        <w:rPr>
          <w:rFonts w:ascii="Calibri" w:hAnsi="Calibri" w:cs="Calibri"/>
          <w:sz w:val="20"/>
          <w:szCs w:val="20"/>
        </w:rPr>
      </w:pPr>
      <w:r w:rsidRPr="003E6AA6">
        <w:rPr>
          <w:rFonts w:ascii="Calibri" w:hAnsi="Calibri" w:cs="Calibri"/>
          <w:b/>
          <w:sz w:val="20"/>
          <w:szCs w:val="20"/>
        </w:rPr>
        <w:t>Dla części II</w:t>
      </w:r>
      <w:r>
        <w:rPr>
          <w:rFonts w:ascii="Calibri" w:hAnsi="Calibri" w:cs="Calibri"/>
          <w:sz w:val="20"/>
          <w:szCs w:val="20"/>
        </w:rPr>
        <w:t xml:space="preserve"> </w:t>
      </w:r>
      <w:r w:rsidRPr="00D776CB">
        <w:rPr>
          <w:rFonts w:ascii="Calibri" w:hAnsi="Calibri" w:cs="Calibri"/>
          <w:sz w:val="20"/>
          <w:szCs w:val="20"/>
        </w:rPr>
        <w:t>Wykazanie wykonania w okresie ostatnich trzech lat, a jeżeli okres prowadzenia działalności jest krótszy to w tym okresie, co najmniej</w:t>
      </w:r>
      <w:r w:rsidRPr="00D776CB">
        <w:rPr>
          <w:rFonts w:ascii="Calibri" w:hAnsi="Calibri" w:cs="Calibri"/>
          <w:b/>
          <w:sz w:val="20"/>
          <w:szCs w:val="20"/>
        </w:rPr>
        <w:t xml:space="preserve"> </w:t>
      </w:r>
      <w:r w:rsidRPr="00DB5CB2">
        <w:rPr>
          <w:rFonts w:ascii="Calibri" w:hAnsi="Calibri" w:cs="Calibri"/>
          <w:sz w:val="20"/>
          <w:szCs w:val="20"/>
        </w:rPr>
        <w:t xml:space="preserve">jednej usługi </w:t>
      </w:r>
      <w:r>
        <w:rPr>
          <w:rFonts w:ascii="Calibri" w:hAnsi="Calibri" w:cs="Calibri"/>
          <w:sz w:val="20"/>
          <w:szCs w:val="20"/>
        </w:rPr>
        <w:t>polegającej na serwisowaniu lub konserwacji urządzeń wentylacyjnych</w:t>
      </w:r>
      <w:r w:rsidRPr="00D776CB">
        <w:rPr>
          <w:rFonts w:ascii="Calibri" w:hAnsi="Calibri" w:cs="Calibri"/>
          <w:sz w:val="20"/>
          <w:szCs w:val="20"/>
        </w:rPr>
        <w:t xml:space="preserve"> za kwotę nie mniejszą niż </w:t>
      </w:r>
      <w:r>
        <w:rPr>
          <w:rFonts w:ascii="Calibri" w:hAnsi="Calibri" w:cs="Calibri"/>
          <w:sz w:val="20"/>
          <w:szCs w:val="20"/>
        </w:rPr>
        <w:t>90 tys. zł brutto</w:t>
      </w:r>
    </w:p>
    <w:p w:rsidR="00C50C77" w:rsidRPr="003E6AA6" w:rsidRDefault="00C50C77" w:rsidP="003E6AA6">
      <w:pPr>
        <w:numPr>
          <w:ilvl w:val="0"/>
          <w:numId w:val="26"/>
        </w:numPr>
        <w:jc w:val="both"/>
        <w:rPr>
          <w:rFonts w:ascii="Calibri" w:hAnsi="Calibri" w:cs="Calibri"/>
          <w:sz w:val="20"/>
          <w:szCs w:val="20"/>
        </w:rPr>
      </w:pPr>
      <w:r w:rsidRPr="003E6AA6">
        <w:rPr>
          <w:rFonts w:ascii="Calibri" w:hAnsi="Calibri" w:cs="Calibri"/>
          <w:b/>
          <w:sz w:val="20"/>
          <w:szCs w:val="20"/>
        </w:rPr>
        <w:t>Dla części I</w:t>
      </w:r>
      <w:r>
        <w:rPr>
          <w:rFonts w:ascii="Calibri" w:hAnsi="Calibri" w:cs="Calibri"/>
          <w:sz w:val="20"/>
          <w:szCs w:val="20"/>
        </w:rPr>
        <w:t xml:space="preserve"> </w:t>
      </w:r>
      <w:r w:rsidRPr="00B670A2">
        <w:rPr>
          <w:rFonts w:ascii="Calibri" w:hAnsi="Calibri" w:cs="Calibri"/>
          <w:sz w:val="20"/>
          <w:szCs w:val="20"/>
        </w:rPr>
        <w:t xml:space="preserve">wykaże, że dysponuje przez cały okres realizacji zamówienia wskazany w pkt </w:t>
      </w:r>
      <w:r>
        <w:rPr>
          <w:rFonts w:ascii="Calibri" w:hAnsi="Calibri" w:cs="Calibri"/>
          <w:sz w:val="20"/>
          <w:szCs w:val="20"/>
        </w:rPr>
        <w:t>VII</w:t>
      </w:r>
      <w:r w:rsidRPr="00B670A2">
        <w:rPr>
          <w:rFonts w:ascii="Calibri" w:hAnsi="Calibri" w:cs="Calibri"/>
          <w:sz w:val="20"/>
          <w:szCs w:val="20"/>
        </w:rPr>
        <w:t xml:space="preserve"> SWZ </w:t>
      </w:r>
      <w:r w:rsidRPr="00B670A2">
        <w:rPr>
          <w:rFonts w:ascii="Calibri" w:hAnsi="Calibri" w:cs="Calibri"/>
          <w:b/>
          <w:sz w:val="20"/>
          <w:szCs w:val="20"/>
          <w:shd w:val="clear" w:color="auto" w:fill="FFFFFF"/>
        </w:rPr>
        <w:t>min</w:t>
      </w:r>
      <w:r w:rsidRPr="00B670A2">
        <w:rPr>
          <w:rFonts w:ascii="Calibri" w:hAnsi="Calibri" w:cs="Calibri"/>
          <w:sz w:val="20"/>
          <w:szCs w:val="20"/>
          <w:shd w:val="clear" w:color="auto" w:fill="FFFFFF"/>
        </w:rPr>
        <w:t xml:space="preserve">. </w:t>
      </w:r>
      <w:r>
        <w:rPr>
          <w:rFonts w:ascii="Calibri" w:hAnsi="Calibri" w:cs="Calibri"/>
          <w:b/>
          <w:sz w:val="20"/>
          <w:szCs w:val="20"/>
          <w:shd w:val="clear" w:color="auto" w:fill="FFFFFF"/>
        </w:rPr>
        <w:t>2</w:t>
      </w:r>
      <w:r w:rsidRPr="00B670A2">
        <w:rPr>
          <w:rFonts w:ascii="Calibri" w:hAnsi="Calibri" w:cs="Calibri"/>
          <w:b/>
          <w:sz w:val="20"/>
          <w:szCs w:val="20"/>
          <w:shd w:val="clear" w:color="auto" w:fill="FFFFFF"/>
        </w:rPr>
        <w:t xml:space="preserve"> osob</w:t>
      </w:r>
      <w:r>
        <w:rPr>
          <w:rFonts w:ascii="Calibri" w:hAnsi="Calibri" w:cs="Calibri"/>
          <w:b/>
          <w:sz w:val="20"/>
          <w:szCs w:val="20"/>
          <w:shd w:val="clear" w:color="auto" w:fill="FFFFFF"/>
        </w:rPr>
        <w:t>ami</w:t>
      </w:r>
      <w:r w:rsidRPr="00B670A2">
        <w:rPr>
          <w:rFonts w:ascii="Calibri" w:hAnsi="Calibri" w:cs="Calibri"/>
          <w:sz w:val="20"/>
          <w:szCs w:val="20"/>
          <w:shd w:val="clear" w:color="auto" w:fill="FFFFFF"/>
        </w:rPr>
        <w:t xml:space="preserve"> kadry technicznej, która będzie skierowana przez wykonawcę do realizacji zamówienia, odpo</w:t>
      </w:r>
      <w:r>
        <w:rPr>
          <w:rFonts w:ascii="Calibri" w:hAnsi="Calibri" w:cs="Calibri"/>
          <w:sz w:val="20"/>
          <w:szCs w:val="20"/>
          <w:shd w:val="clear" w:color="auto" w:fill="FFFFFF"/>
        </w:rPr>
        <w:t>wiedzialną za świadczenie usług.</w:t>
      </w:r>
    </w:p>
    <w:p w:rsidR="00C50C77" w:rsidRPr="00EF3464" w:rsidRDefault="00C50C77" w:rsidP="003E6AA6">
      <w:pPr>
        <w:ind w:left="765"/>
        <w:jc w:val="both"/>
        <w:rPr>
          <w:rFonts w:ascii="Calibri" w:hAnsi="Calibri" w:cs="Calibri"/>
          <w:sz w:val="20"/>
          <w:szCs w:val="20"/>
        </w:rPr>
      </w:pPr>
      <w:r>
        <w:rPr>
          <w:rFonts w:ascii="Calibri" w:hAnsi="Calibri" w:cs="Calibri"/>
          <w:sz w:val="20"/>
          <w:szCs w:val="20"/>
          <w:shd w:val="clear" w:color="auto" w:fill="FFFFFF"/>
        </w:rPr>
        <w:t>ponadto</w:t>
      </w:r>
    </w:p>
    <w:p w:rsidR="00C50C77" w:rsidRPr="00EF3464" w:rsidRDefault="00C50C77" w:rsidP="00EF3464">
      <w:pPr>
        <w:ind w:left="765"/>
        <w:jc w:val="both"/>
        <w:rPr>
          <w:rFonts w:ascii="Calibri" w:hAnsi="Calibri" w:cs="Calibri"/>
          <w:sz w:val="20"/>
          <w:szCs w:val="20"/>
        </w:rPr>
      </w:pPr>
      <w:r w:rsidRPr="00EF3464">
        <w:rPr>
          <w:rFonts w:ascii="Calibri" w:hAnsi="Calibri" w:cs="Calibri"/>
          <w:sz w:val="20"/>
          <w:szCs w:val="20"/>
        </w:rPr>
        <w:t xml:space="preserve">wykaże, że dysponuje przez cały okres realizacji zamówienia wskazany w pkt VII SWZ min. </w:t>
      </w:r>
      <w:r>
        <w:rPr>
          <w:rFonts w:ascii="Calibri" w:hAnsi="Calibri" w:cs="Calibri"/>
          <w:sz w:val="20"/>
          <w:szCs w:val="20"/>
        </w:rPr>
        <w:t xml:space="preserve">1 </w:t>
      </w:r>
      <w:r w:rsidRPr="00EF3464">
        <w:rPr>
          <w:rFonts w:ascii="Calibri" w:hAnsi="Calibri" w:cs="Calibri"/>
          <w:sz w:val="20"/>
          <w:szCs w:val="20"/>
        </w:rPr>
        <w:t>osob</w:t>
      </w:r>
      <w:r>
        <w:rPr>
          <w:rFonts w:ascii="Calibri" w:hAnsi="Calibri" w:cs="Calibri"/>
          <w:sz w:val="20"/>
          <w:szCs w:val="20"/>
        </w:rPr>
        <w:t>ą</w:t>
      </w:r>
      <w:r w:rsidRPr="00EF3464">
        <w:rPr>
          <w:rFonts w:ascii="Calibri" w:hAnsi="Calibri" w:cs="Calibri"/>
          <w:sz w:val="20"/>
          <w:szCs w:val="20"/>
        </w:rPr>
        <w:t xml:space="preserve"> kadry technicznej, która będzie skierowana przez wykonawcę do realizacji zamówienia, odpowiedzialną za świadczenie usług</w:t>
      </w:r>
      <w:r>
        <w:rPr>
          <w:rFonts w:ascii="Calibri" w:hAnsi="Calibri" w:cs="Calibri"/>
          <w:sz w:val="20"/>
          <w:szCs w:val="20"/>
        </w:rPr>
        <w:t xml:space="preserve"> </w:t>
      </w:r>
      <w:r w:rsidRPr="00EF3464">
        <w:rPr>
          <w:rFonts w:ascii="Calibri" w:hAnsi="Calibri" w:cs="Calibri"/>
          <w:sz w:val="20"/>
          <w:szCs w:val="20"/>
          <w:shd w:val="clear" w:color="auto" w:fill="FFFFFF"/>
        </w:rPr>
        <w:t>posiadającą przez jedną ze wskazanych osób poniższych kwalifikacji zawodowych:</w:t>
      </w:r>
    </w:p>
    <w:p w:rsidR="00C50C77" w:rsidRDefault="00C50C77" w:rsidP="003E6AA6">
      <w:pPr>
        <w:numPr>
          <w:ilvl w:val="0"/>
          <w:numId w:val="38"/>
        </w:numPr>
        <w:spacing w:line="271" w:lineRule="auto"/>
        <w:ind w:left="1276" w:hanging="283"/>
        <w:jc w:val="both"/>
        <w:rPr>
          <w:rFonts w:ascii="Calibri" w:hAnsi="Calibri" w:cs="Calibri"/>
          <w:sz w:val="20"/>
          <w:szCs w:val="20"/>
        </w:rPr>
      </w:pPr>
      <w:r w:rsidRPr="00B670A2">
        <w:rPr>
          <w:rFonts w:ascii="Calibri" w:hAnsi="Calibri" w:cs="Calibri"/>
          <w:sz w:val="20"/>
          <w:szCs w:val="20"/>
        </w:rPr>
        <w:t>aktualne zaświadczenie/certyfikat F-Gaz, wystawiony przez Prezesa Urzędu Dozoru Technicznego na podstawie ustawy z dnia 15 maja 2015 r. o substancjach zubażających warstwę ozonową oraz o niektórych fluorowanych gazach cieplarnianych (tj.: Dz.U. z </w:t>
      </w:r>
      <w:r>
        <w:rPr>
          <w:rFonts w:ascii="Calibri" w:hAnsi="Calibri" w:cs="Calibri"/>
          <w:sz w:val="20"/>
          <w:szCs w:val="20"/>
        </w:rPr>
        <w:t>2015 poz. 881 z późn. zm.)</w:t>
      </w:r>
    </w:p>
    <w:p w:rsidR="00C50C77" w:rsidRPr="00EF3464" w:rsidRDefault="00C50C77" w:rsidP="003E6AA6">
      <w:pPr>
        <w:numPr>
          <w:ilvl w:val="0"/>
          <w:numId w:val="38"/>
        </w:numPr>
        <w:ind w:left="1418" w:hanging="425"/>
        <w:rPr>
          <w:rFonts w:ascii="Calibri" w:hAnsi="Calibri" w:cs="Calibri"/>
          <w:sz w:val="20"/>
          <w:szCs w:val="20"/>
        </w:rPr>
      </w:pPr>
      <w:r w:rsidRPr="00763C84">
        <w:rPr>
          <w:rFonts w:ascii="Calibri" w:hAnsi="Calibri" w:cs="Calibri"/>
          <w:sz w:val="20"/>
          <w:szCs w:val="20"/>
        </w:rPr>
        <w:t>aktualne świadectwo kwalifikacyjne (np. wydane przez SEP) uprawniające do zajmowania się eksploatacją urządzeń, instalacji i sieci na stanowisku Eksploatacji i Dozoru dla urządzeń, instalacji i sieci elektroenergetycznych o napięciu nie wyższym niż 1kV.</w:t>
      </w:r>
    </w:p>
    <w:p w:rsidR="00C50C77" w:rsidRPr="00B670A2" w:rsidRDefault="00C50C77" w:rsidP="003E6AA6">
      <w:pPr>
        <w:numPr>
          <w:ilvl w:val="0"/>
          <w:numId w:val="38"/>
        </w:numPr>
        <w:spacing w:line="271" w:lineRule="auto"/>
        <w:ind w:left="1276" w:hanging="283"/>
        <w:jc w:val="both"/>
        <w:rPr>
          <w:rFonts w:ascii="Calibri" w:hAnsi="Calibri" w:cs="Calibri"/>
          <w:sz w:val="20"/>
          <w:szCs w:val="20"/>
        </w:rPr>
      </w:pPr>
      <w:r w:rsidRPr="00B670A2">
        <w:rPr>
          <w:rFonts w:ascii="Calibri" w:hAnsi="Calibri" w:cs="Calibri"/>
          <w:sz w:val="20"/>
          <w:szCs w:val="20"/>
        </w:rPr>
        <w:t xml:space="preserve">aktualny certyfikat lub zaświadczenie lub autoryzację producenta potwierdzający posiadanie kwalifikacji do świadczenia usługi serwisowej urządzeń klimatyzacyjnych, dla niżej wymienionych marek urządzeń: </w:t>
      </w:r>
    </w:p>
    <w:p w:rsidR="00C50C77" w:rsidRDefault="00C50C77" w:rsidP="003E6AA6">
      <w:pPr>
        <w:numPr>
          <w:ilvl w:val="0"/>
          <w:numId w:val="39"/>
        </w:numPr>
        <w:spacing w:line="271" w:lineRule="auto"/>
        <w:ind w:left="1560" w:hanging="284"/>
        <w:jc w:val="both"/>
        <w:rPr>
          <w:rFonts w:ascii="Calibri" w:hAnsi="Calibri" w:cs="Calibri"/>
          <w:sz w:val="20"/>
          <w:szCs w:val="20"/>
        </w:rPr>
      </w:pPr>
      <w:r w:rsidRPr="00B670A2">
        <w:rPr>
          <w:rFonts w:ascii="Calibri" w:hAnsi="Calibri" w:cs="Calibri"/>
          <w:sz w:val="20"/>
          <w:szCs w:val="20"/>
        </w:rPr>
        <w:t xml:space="preserve">serwisu urządzeń </w:t>
      </w:r>
      <w:r>
        <w:rPr>
          <w:rFonts w:ascii="Calibri" w:hAnsi="Calibri" w:cs="Calibri"/>
          <w:sz w:val="20"/>
          <w:szCs w:val="20"/>
        </w:rPr>
        <w:t>FRICO, VTS, Systemair, SWEGON – dla części I</w:t>
      </w:r>
    </w:p>
    <w:p w:rsidR="00C50C77" w:rsidRPr="003E6AA6" w:rsidRDefault="00C50C77" w:rsidP="003E6AA6">
      <w:pPr>
        <w:numPr>
          <w:ilvl w:val="0"/>
          <w:numId w:val="26"/>
        </w:numPr>
        <w:jc w:val="both"/>
        <w:rPr>
          <w:rFonts w:ascii="Calibri" w:hAnsi="Calibri" w:cs="Calibri"/>
          <w:sz w:val="20"/>
          <w:szCs w:val="20"/>
        </w:rPr>
      </w:pPr>
      <w:r w:rsidRPr="003E6AA6">
        <w:rPr>
          <w:rFonts w:ascii="Calibri" w:hAnsi="Calibri" w:cs="Calibri"/>
          <w:b/>
          <w:sz w:val="20"/>
          <w:szCs w:val="20"/>
        </w:rPr>
        <w:t>Dla części I</w:t>
      </w:r>
      <w:r>
        <w:rPr>
          <w:rFonts w:ascii="Calibri" w:hAnsi="Calibri" w:cs="Calibri"/>
          <w:b/>
          <w:sz w:val="20"/>
          <w:szCs w:val="20"/>
        </w:rPr>
        <w:t>I</w:t>
      </w:r>
      <w:r>
        <w:rPr>
          <w:rFonts w:ascii="Calibri" w:hAnsi="Calibri" w:cs="Calibri"/>
          <w:sz w:val="20"/>
          <w:szCs w:val="20"/>
        </w:rPr>
        <w:t xml:space="preserve"> </w:t>
      </w:r>
      <w:r w:rsidRPr="00B670A2">
        <w:rPr>
          <w:rFonts w:ascii="Calibri" w:hAnsi="Calibri" w:cs="Calibri"/>
          <w:sz w:val="20"/>
          <w:szCs w:val="20"/>
        </w:rPr>
        <w:t xml:space="preserve">wykaże, że dysponuje przez cały okres realizacji zamówienia wskazany w pkt </w:t>
      </w:r>
      <w:r>
        <w:rPr>
          <w:rFonts w:ascii="Calibri" w:hAnsi="Calibri" w:cs="Calibri"/>
          <w:sz w:val="20"/>
          <w:szCs w:val="20"/>
        </w:rPr>
        <w:t>VII</w:t>
      </w:r>
      <w:r w:rsidRPr="00B670A2">
        <w:rPr>
          <w:rFonts w:ascii="Calibri" w:hAnsi="Calibri" w:cs="Calibri"/>
          <w:sz w:val="20"/>
          <w:szCs w:val="20"/>
        </w:rPr>
        <w:t xml:space="preserve"> SWZ </w:t>
      </w:r>
      <w:r w:rsidRPr="00B670A2">
        <w:rPr>
          <w:rFonts w:ascii="Calibri" w:hAnsi="Calibri" w:cs="Calibri"/>
          <w:b/>
          <w:sz w:val="20"/>
          <w:szCs w:val="20"/>
          <w:shd w:val="clear" w:color="auto" w:fill="FFFFFF"/>
        </w:rPr>
        <w:t>min</w:t>
      </w:r>
      <w:r w:rsidRPr="00B670A2">
        <w:rPr>
          <w:rFonts w:ascii="Calibri" w:hAnsi="Calibri" w:cs="Calibri"/>
          <w:sz w:val="20"/>
          <w:szCs w:val="20"/>
          <w:shd w:val="clear" w:color="auto" w:fill="FFFFFF"/>
        </w:rPr>
        <w:t xml:space="preserve">. </w:t>
      </w:r>
      <w:r>
        <w:rPr>
          <w:rFonts w:ascii="Calibri" w:hAnsi="Calibri" w:cs="Calibri"/>
          <w:b/>
          <w:sz w:val="20"/>
          <w:szCs w:val="20"/>
          <w:shd w:val="clear" w:color="auto" w:fill="FFFFFF"/>
        </w:rPr>
        <w:t>2</w:t>
      </w:r>
      <w:r w:rsidRPr="00B670A2">
        <w:rPr>
          <w:rFonts w:ascii="Calibri" w:hAnsi="Calibri" w:cs="Calibri"/>
          <w:b/>
          <w:sz w:val="20"/>
          <w:szCs w:val="20"/>
          <w:shd w:val="clear" w:color="auto" w:fill="FFFFFF"/>
        </w:rPr>
        <w:t xml:space="preserve"> osob</w:t>
      </w:r>
      <w:r>
        <w:rPr>
          <w:rFonts w:ascii="Calibri" w:hAnsi="Calibri" w:cs="Calibri"/>
          <w:b/>
          <w:sz w:val="20"/>
          <w:szCs w:val="20"/>
          <w:shd w:val="clear" w:color="auto" w:fill="FFFFFF"/>
        </w:rPr>
        <w:t>ami</w:t>
      </w:r>
      <w:r w:rsidRPr="00B670A2">
        <w:rPr>
          <w:rFonts w:ascii="Calibri" w:hAnsi="Calibri" w:cs="Calibri"/>
          <w:sz w:val="20"/>
          <w:szCs w:val="20"/>
          <w:shd w:val="clear" w:color="auto" w:fill="FFFFFF"/>
        </w:rPr>
        <w:t xml:space="preserve"> kadry technicznej, która będzie skierowana przez wykonawcę do realizacji zamówienia, odpo</w:t>
      </w:r>
      <w:r>
        <w:rPr>
          <w:rFonts w:ascii="Calibri" w:hAnsi="Calibri" w:cs="Calibri"/>
          <w:sz w:val="20"/>
          <w:szCs w:val="20"/>
          <w:shd w:val="clear" w:color="auto" w:fill="FFFFFF"/>
        </w:rPr>
        <w:t>wiedzialną za świadczenie usług.</w:t>
      </w:r>
    </w:p>
    <w:p w:rsidR="00C50C77" w:rsidRPr="00EF3464" w:rsidRDefault="00C50C77" w:rsidP="003E6AA6">
      <w:pPr>
        <w:ind w:left="765"/>
        <w:jc w:val="both"/>
        <w:rPr>
          <w:rFonts w:ascii="Calibri" w:hAnsi="Calibri" w:cs="Calibri"/>
          <w:sz w:val="20"/>
          <w:szCs w:val="20"/>
        </w:rPr>
      </w:pPr>
      <w:r>
        <w:rPr>
          <w:rFonts w:ascii="Calibri" w:hAnsi="Calibri" w:cs="Calibri"/>
          <w:sz w:val="20"/>
          <w:szCs w:val="20"/>
          <w:shd w:val="clear" w:color="auto" w:fill="FFFFFF"/>
        </w:rPr>
        <w:t>ponadto</w:t>
      </w:r>
    </w:p>
    <w:p w:rsidR="00C50C77" w:rsidRPr="00EF3464" w:rsidRDefault="00C50C77" w:rsidP="003E6AA6">
      <w:pPr>
        <w:ind w:left="765"/>
        <w:jc w:val="both"/>
        <w:rPr>
          <w:rFonts w:ascii="Calibri" w:hAnsi="Calibri" w:cs="Calibri"/>
          <w:sz w:val="20"/>
          <w:szCs w:val="20"/>
        </w:rPr>
      </w:pPr>
      <w:r w:rsidRPr="00EF3464">
        <w:rPr>
          <w:rFonts w:ascii="Calibri" w:hAnsi="Calibri" w:cs="Calibri"/>
          <w:sz w:val="20"/>
          <w:szCs w:val="20"/>
        </w:rPr>
        <w:t xml:space="preserve">wykaże, że dysponuje przez cały okres realizacji zamówienia wskazany w pkt VII SWZ min. </w:t>
      </w:r>
      <w:r>
        <w:rPr>
          <w:rFonts w:ascii="Calibri" w:hAnsi="Calibri" w:cs="Calibri"/>
          <w:sz w:val="20"/>
          <w:szCs w:val="20"/>
        </w:rPr>
        <w:t xml:space="preserve">1 </w:t>
      </w:r>
      <w:r w:rsidRPr="00EF3464">
        <w:rPr>
          <w:rFonts w:ascii="Calibri" w:hAnsi="Calibri" w:cs="Calibri"/>
          <w:sz w:val="20"/>
          <w:szCs w:val="20"/>
        </w:rPr>
        <w:t>osob</w:t>
      </w:r>
      <w:r>
        <w:rPr>
          <w:rFonts w:ascii="Calibri" w:hAnsi="Calibri" w:cs="Calibri"/>
          <w:sz w:val="20"/>
          <w:szCs w:val="20"/>
        </w:rPr>
        <w:t>ą</w:t>
      </w:r>
      <w:r w:rsidRPr="00EF3464">
        <w:rPr>
          <w:rFonts w:ascii="Calibri" w:hAnsi="Calibri" w:cs="Calibri"/>
          <w:sz w:val="20"/>
          <w:szCs w:val="20"/>
        </w:rPr>
        <w:t xml:space="preserve"> kadry technicznej, która będzie skierowana przez wykonawcę do realizacji zamówienia, odpowiedzialną za świadczenie usług</w:t>
      </w:r>
      <w:r>
        <w:rPr>
          <w:rFonts w:ascii="Calibri" w:hAnsi="Calibri" w:cs="Calibri"/>
          <w:sz w:val="20"/>
          <w:szCs w:val="20"/>
        </w:rPr>
        <w:t xml:space="preserve"> </w:t>
      </w:r>
      <w:r w:rsidRPr="00EF3464">
        <w:rPr>
          <w:rFonts w:ascii="Calibri" w:hAnsi="Calibri" w:cs="Calibri"/>
          <w:sz w:val="20"/>
          <w:szCs w:val="20"/>
          <w:shd w:val="clear" w:color="auto" w:fill="FFFFFF"/>
        </w:rPr>
        <w:t xml:space="preserve">posiadającą przez jedną ze wskazanych osób poniższych </w:t>
      </w:r>
      <w:bookmarkStart w:id="8" w:name="_GoBack"/>
      <w:r w:rsidRPr="00EF3464">
        <w:rPr>
          <w:rFonts w:ascii="Calibri" w:hAnsi="Calibri" w:cs="Calibri"/>
          <w:sz w:val="20"/>
          <w:szCs w:val="20"/>
          <w:shd w:val="clear" w:color="auto" w:fill="FFFFFF"/>
        </w:rPr>
        <w:t>kwalifika</w:t>
      </w:r>
      <w:bookmarkEnd w:id="8"/>
      <w:r w:rsidRPr="00EF3464">
        <w:rPr>
          <w:rFonts w:ascii="Calibri" w:hAnsi="Calibri" w:cs="Calibri"/>
          <w:sz w:val="20"/>
          <w:szCs w:val="20"/>
          <w:shd w:val="clear" w:color="auto" w:fill="FFFFFF"/>
        </w:rPr>
        <w:t>cji zawodowych:</w:t>
      </w:r>
    </w:p>
    <w:p w:rsidR="00C50C77" w:rsidRDefault="00C50C77" w:rsidP="003E6AA6">
      <w:pPr>
        <w:numPr>
          <w:ilvl w:val="0"/>
          <w:numId w:val="38"/>
        </w:numPr>
        <w:spacing w:line="271" w:lineRule="auto"/>
        <w:ind w:left="1276" w:hanging="283"/>
        <w:jc w:val="both"/>
        <w:rPr>
          <w:rFonts w:ascii="Calibri" w:hAnsi="Calibri" w:cs="Calibri"/>
          <w:sz w:val="20"/>
          <w:szCs w:val="20"/>
        </w:rPr>
      </w:pPr>
      <w:r w:rsidRPr="00B670A2">
        <w:rPr>
          <w:rFonts w:ascii="Calibri" w:hAnsi="Calibri" w:cs="Calibri"/>
          <w:sz w:val="20"/>
          <w:szCs w:val="20"/>
        </w:rPr>
        <w:t>aktualne zaświadczenie/certyfikat F-Gaz, wystawiony przez Prezesa Urzędu Dozoru Technicznego na podstawie ustawy z dnia 15 maja 2015 r. o substancjach zubażających warstwę ozonową oraz o niektórych fluorowanych gazach cieplarnianych (tj.: Dz.U. z </w:t>
      </w:r>
      <w:r>
        <w:rPr>
          <w:rFonts w:ascii="Calibri" w:hAnsi="Calibri" w:cs="Calibri"/>
          <w:sz w:val="20"/>
          <w:szCs w:val="20"/>
        </w:rPr>
        <w:t>2015 poz. 881 z późn. zm.)</w:t>
      </w:r>
    </w:p>
    <w:p w:rsidR="00C50C77" w:rsidRPr="00EF3464" w:rsidRDefault="00C50C77" w:rsidP="003E6AA6">
      <w:pPr>
        <w:numPr>
          <w:ilvl w:val="0"/>
          <w:numId w:val="38"/>
        </w:numPr>
        <w:ind w:left="1418" w:hanging="425"/>
        <w:rPr>
          <w:rFonts w:ascii="Calibri" w:hAnsi="Calibri" w:cs="Calibri"/>
          <w:sz w:val="20"/>
          <w:szCs w:val="20"/>
        </w:rPr>
      </w:pPr>
      <w:r w:rsidRPr="00763C84">
        <w:rPr>
          <w:rFonts w:ascii="Calibri" w:hAnsi="Calibri" w:cs="Calibri"/>
          <w:sz w:val="20"/>
          <w:szCs w:val="20"/>
        </w:rPr>
        <w:t>aktualne świadectwo kwalifikacyjne (np. wydane przez SEP) uprawniające do zajmowania się eksploatacją urządzeń, instalacji i sieci na stanowisku Eksploatacji i Dozoru dla urządzeń, instalacji i sieci elektroenergetycznych o napięciu nie wyższym niż 1kV.</w:t>
      </w:r>
    </w:p>
    <w:p w:rsidR="00C50C77" w:rsidRPr="00B670A2" w:rsidRDefault="00C50C77" w:rsidP="003E6AA6">
      <w:pPr>
        <w:numPr>
          <w:ilvl w:val="0"/>
          <w:numId w:val="38"/>
        </w:numPr>
        <w:spacing w:line="271" w:lineRule="auto"/>
        <w:ind w:left="1276" w:hanging="283"/>
        <w:jc w:val="both"/>
        <w:rPr>
          <w:rFonts w:ascii="Calibri" w:hAnsi="Calibri" w:cs="Calibri"/>
          <w:sz w:val="20"/>
          <w:szCs w:val="20"/>
        </w:rPr>
      </w:pPr>
      <w:r w:rsidRPr="00B670A2">
        <w:rPr>
          <w:rFonts w:ascii="Calibri" w:hAnsi="Calibri" w:cs="Calibri"/>
          <w:sz w:val="20"/>
          <w:szCs w:val="20"/>
        </w:rPr>
        <w:t xml:space="preserve">aktualny certyfikat lub zaświadczenie lub autoryzację producenta potwierdzający posiadanie kwalifikacji do świadczenia usługi serwisowej urządzeń klimatyzacyjnych, dla niżej wymienionych marek urządzeń: </w:t>
      </w:r>
    </w:p>
    <w:p w:rsidR="00C50C77" w:rsidRDefault="00C50C77" w:rsidP="003E6AA6">
      <w:pPr>
        <w:numPr>
          <w:ilvl w:val="0"/>
          <w:numId w:val="39"/>
        </w:numPr>
        <w:spacing w:line="271" w:lineRule="auto"/>
        <w:ind w:left="1560" w:hanging="284"/>
        <w:jc w:val="both"/>
        <w:rPr>
          <w:rFonts w:ascii="Calibri" w:hAnsi="Calibri" w:cs="Calibri"/>
          <w:sz w:val="20"/>
          <w:szCs w:val="20"/>
        </w:rPr>
      </w:pPr>
      <w:r>
        <w:rPr>
          <w:rFonts w:ascii="Calibri" w:hAnsi="Calibri" w:cs="Calibri"/>
          <w:sz w:val="20"/>
          <w:szCs w:val="20"/>
        </w:rPr>
        <w:t>Serwis urządzeń FUJITSU, MIDEA, MITSUBISHI – dla części II</w:t>
      </w:r>
    </w:p>
    <w:p w:rsidR="00C50C77" w:rsidRDefault="00C50C77" w:rsidP="00763C84">
      <w:pPr>
        <w:spacing w:line="271" w:lineRule="auto"/>
        <w:ind w:left="1560"/>
        <w:jc w:val="both"/>
        <w:rPr>
          <w:rFonts w:ascii="Calibri" w:hAnsi="Calibri" w:cs="Calibri"/>
          <w:sz w:val="20"/>
          <w:szCs w:val="20"/>
        </w:rPr>
      </w:pPr>
    </w:p>
    <w:p w:rsidR="00C50C77" w:rsidRPr="00AB44CC" w:rsidRDefault="00C50C77" w:rsidP="003C5710">
      <w:pPr>
        <w:pStyle w:val="Heading4"/>
        <w:keepNext w:val="0"/>
        <w:keepLines w:val="0"/>
        <w:suppressAutoHyphens/>
        <w:spacing w:before="0" w:line="240" w:lineRule="auto"/>
        <w:ind w:left="142"/>
        <w:jc w:val="both"/>
        <w:rPr>
          <w:rFonts w:ascii="Calibri" w:hAnsi="Calibri" w:cs="Calibri"/>
          <w:color w:val="auto"/>
          <w:sz w:val="20"/>
          <w:szCs w:val="20"/>
        </w:rPr>
      </w:pPr>
      <w:r w:rsidRPr="00AB44CC">
        <w:rPr>
          <w:rFonts w:ascii="Calibri" w:hAnsi="Calibri" w:cs="Calibri"/>
          <w:bCs/>
          <w:color w:val="auto"/>
          <w:sz w:val="20"/>
          <w:szCs w:val="20"/>
        </w:rPr>
        <w:t xml:space="preserve"> Zamawiający nie wprowadza żadnych wymagań w zakresie pkt. 1</w:t>
      </w:r>
      <w:r>
        <w:rPr>
          <w:rFonts w:ascii="Calibri" w:hAnsi="Calibri" w:cs="Calibri"/>
          <w:bCs/>
          <w:color w:val="auto"/>
          <w:sz w:val="20"/>
          <w:szCs w:val="20"/>
        </w:rPr>
        <w:t>-3</w:t>
      </w:r>
    </w:p>
    <w:p w:rsidR="00C50C77" w:rsidRPr="00EB1827" w:rsidRDefault="00C50C77" w:rsidP="00760F86">
      <w:pPr>
        <w:ind w:left="868" w:right="20"/>
        <w:contextualSpacing w:val="0"/>
        <w:jc w:val="both"/>
        <w:rPr>
          <w:rFonts w:ascii="Calibri" w:hAnsi="Calibri" w:cs="Calibri"/>
          <w:sz w:val="20"/>
          <w:szCs w:val="20"/>
        </w:rPr>
      </w:pPr>
    </w:p>
    <w:p w:rsidR="00C50C77" w:rsidRPr="00EB1827" w:rsidRDefault="00C50C77" w:rsidP="003E6AA6">
      <w:pPr>
        <w:numPr>
          <w:ilvl w:val="0"/>
          <w:numId w:val="14"/>
        </w:numPr>
        <w:ind w:left="448"/>
        <w:contextualSpacing w:val="0"/>
        <w:jc w:val="both"/>
        <w:rPr>
          <w:rFonts w:ascii="Calibri" w:hAnsi="Calibri" w:cs="Calibri"/>
          <w:sz w:val="20"/>
          <w:szCs w:val="20"/>
        </w:rPr>
      </w:pPr>
      <w:r w:rsidRPr="00EB1827">
        <w:rPr>
          <w:rFonts w:ascii="Calibri" w:hAnsi="Calibri" w:cs="Calibri"/>
          <w:sz w:val="20"/>
          <w:szCs w:val="20"/>
        </w:rPr>
        <w:t xml:space="preserve">Zamawiający może na każdym etapie postępowania, uznać, że Wykonawca nie posiada wymaganych zdolności, jeżeli posiadanie przez </w:t>
      </w:r>
      <w:r>
        <w:rPr>
          <w:rFonts w:ascii="Calibri" w:hAnsi="Calibri" w:cs="Calibri"/>
          <w:sz w:val="20"/>
          <w:szCs w:val="20"/>
        </w:rPr>
        <w:t>W</w:t>
      </w:r>
      <w:r w:rsidRPr="00EB1827">
        <w:rPr>
          <w:rFonts w:ascii="Calibri" w:hAnsi="Calibri" w:cs="Calibri"/>
          <w:sz w:val="20"/>
          <w:szCs w:val="20"/>
        </w:rPr>
        <w:t xml:space="preserve">ykonawcę sprzecznych interesów, w szczególności zaangażowanie zasobów technicznych lub zawodowych </w:t>
      </w:r>
      <w:r>
        <w:rPr>
          <w:rFonts w:ascii="Calibri" w:hAnsi="Calibri" w:cs="Calibri"/>
          <w:sz w:val="20"/>
          <w:szCs w:val="20"/>
        </w:rPr>
        <w:t>W</w:t>
      </w:r>
      <w:r w:rsidRPr="00EB1827">
        <w:rPr>
          <w:rFonts w:ascii="Calibri" w:hAnsi="Calibri" w:cs="Calibri"/>
          <w:sz w:val="20"/>
          <w:szCs w:val="20"/>
        </w:rPr>
        <w:t xml:space="preserve">ykonawcy w inne przedsięwzięcia gospodarcze </w:t>
      </w:r>
      <w:r>
        <w:rPr>
          <w:rFonts w:ascii="Calibri" w:hAnsi="Calibri" w:cs="Calibri"/>
          <w:sz w:val="20"/>
          <w:szCs w:val="20"/>
        </w:rPr>
        <w:t>W</w:t>
      </w:r>
      <w:r w:rsidRPr="00EB1827">
        <w:rPr>
          <w:rFonts w:ascii="Calibri" w:hAnsi="Calibri" w:cs="Calibri"/>
          <w:sz w:val="20"/>
          <w:szCs w:val="20"/>
        </w:rPr>
        <w:t xml:space="preserve">ykonawcy może mieć negatywny wpływ na realizację zamówienia. </w:t>
      </w:r>
    </w:p>
    <w:p w:rsidR="00C50C77" w:rsidRPr="00EB1827" w:rsidRDefault="00C50C77">
      <w:pPr>
        <w:pStyle w:val="Heading2"/>
        <w:rPr>
          <w:rFonts w:ascii="Calibri" w:hAnsi="Calibri" w:cs="Calibri"/>
          <w:sz w:val="20"/>
          <w:szCs w:val="20"/>
        </w:rPr>
      </w:pPr>
      <w:bookmarkStart w:id="9" w:name="_sv3xn7chhdup" w:colFirst="0" w:colLast="0"/>
      <w:bookmarkEnd w:id="9"/>
      <w:r w:rsidRPr="00EB1827">
        <w:rPr>
          <w:rFonts w:ascii="Calibri" w:hAnsi="Calibri" w:cs="Calibri"/>
          <w:sz w:val="20"/>
          <w:szCs w:val="20"/>
        </w:rPr>
        <w:t>IX. Podstawy wykluczenia z postępowania</w:t>
      </w:r>
    </w:p>
    <w:p w:rsidR="00C50C77" w:rsidRPr="009C459C" w:rsidRDefault="00C50C77" w:rsidP="009D36BA">
      <w:pPr>
        <w:numPr>
          <w:ilvl w:val="0"/>
          <w:numId w:val="1"/>
        </w:numPr>
        <w:ind w:left="426"/>
        <w:contextualSpacing w:val="0"/>
        <w:jc w:val="both"/>
        <w:rPr>
          <w:rFonts w:ascii="Calibri" w:hAnsi="Calibri" w:cs="Calibri"/>
          <w:sz w:val="20"/>
          <w:szCs w:val="20"/>
        </w:rPr>
      </w:pPr>
      <w:r w:rsidRPr="00EB1827">
        <w:rPr>
          <w:rFonts w:ascii="Calibri" w:hAnsi="Calibri" w:cs="Calibri"/>
          <w:sz w:val="20"/>
          <w:szCs w:val="20"/>
        </w:rPr>
        <w:t>Z postępowania o udzielenie zamówienia wyklucza się Wykonawców, w stosunku do których zachodzi którakolwiek z okoliczności wskazanych w art. 108 ust. 1 PZP</w:t>
      </w:r>
      <w:r>
        <w:rPr>
          <w:rFonts w:ascii="Calibri" w:hAnsi="Calibri" w:cs="Calibri"/>
          <w:sz w:val="20"/>
          <w:szCs w:val="20"/>
        </w:rPr>
        <w:t xml:space="preserve">, </w:t>
      </w:r>
      <w:r w:rsidRPr="009C459C">
        <w:rPr>
          <w:rFonts w:ascii="Calibri" w:hAnsi="Calibri" w:cs="Calibri"/>
          <w:sz w:val="20"/>
          <w:szCs w:val="20"/>
        </w:rPr>
        <w:t xml:space="preserve">oraz </w:t>
      </w:r>
      <w:r w:rsidRPr="009C459C">
        <w:rPr>
          <w:rFonts w:ascii="Calibri" w:hAnsi="Calibri" w:cs="Calibri"/>
          <w:b/>
          <w:bCs/>
          <w:sz w:val="20"/>
          <w:szCs w:val="20"/>
        </w:rPr>
        <w:t xml:space="preserve">art. 7 ust. 1 ustawy z dnia 13 kwietnia 2022 r. o </w:t>
      </w:r>
      <w:r w:rsidRPr="009C459C">
        <w:rPr>
          <w:rFonts w:ascii="Calibri" w:hAnsi="Calibri" w:cs="Calibri"/>
          <w:b/>
          <w:sz w:val="20"/>
          <w:szCs w:val="20"/>
        </w:rPr>
        <w:t>szczególnych rozwiązaniach w zakresie przeciwdziałania wspieraniu agresji na Ukrainę oraz służących ochronie bezpieczeństwa narodowego (Dz. U. z 2022 r. poz. 835).</w:t>
      </w:r>
    </w:p>
    <w:p w:rsidR="00C50C77" w:rsidRPr="00EB1827" w:rsidRDefault="00C50C77" w:rsidP="009D36BA">
      <w:pPr>
        <w:numPr>
          <w:ilvl w:val="0"/>
          <w:numId w:val="1"/>
        </w:numPr>
        <w:ind w:left="426"/>
        <w:contextualSpacing w:val="0"/>
        <w:jc w:val="both"/>
        <w:rPr>
          <w:rFonts w:ascii="Calibri" w:hAnsi="Calibri" w:cs="Calibri"/>
          <w:sz w:val="20"/>
          <w:szCs w:val="20"/>
        </w:rPr>
      </w:pPr>
      <w:r w:rsidRPr="00EB1827">
        <w:rPr>
          <w:rFonts w:ascii="Calibri" w:hAnsi="Calibri" w:cs="Calibri"/>
          <w:sz w:val="20"/>
          <w:szCs w:val="20"/>
        </w:rPr>
        <w:t xml:space="preserve">Wykluczenie Wykonawcy następuje zgodnie z art. 111 PZP </w:t>
      </w:r>
    </w:p>
    <w:p w:rsidR="00C50C77" w:rsidRPr="00EB1827" w:rsidRDefault="00C50C77" w:rsidP="00BC7F81">
      <w:pPr>
        <w:pStyle w:val="Heading2"/>
        <w:ind w:left="284" w:hanging="284"/>
        <w:jc w:val="both"/>
        <w:rPr>
          <w:rFonts w:ascii="Calibri" w:hAnsi="Calibri" w:cs="Calibri"/>
          <w:sz w:val="20"/>
          <w:szCs w:val="20"/>
        </w:rPr>
      </w:pPr>
      <w:bookmarkStart w:id="10" w:name="_crlv0voso4yw" w:colFirst="0" w:colLast="0"/>
      <w:bookmarkEnd w:id="10"/>
      <w:r w:rsidRPr="00EB1827">
        <w:rPr>
          <w:rFonts w:ascii="Calibri" w:hAnsi="Calibri" w:cs="Calibri"/>
          <w:sz w:val="20"/>
          <w:szCs w:val="20"/>
        </w:rPr>
        <w:t>X. Podmiotowe środki dowodowe. Oświadczenia i dokumenty, jakie zobowiązani są dostarczyć Wykonawcy w</w:t>
      </w:r>
      <w:r>
        <w:rPr>
          <w:rFonts w:ascii="Calibri" w:hAnsi="Calibri" w:cs="Calibri"/>
          <w:sz w:val="20"/>
          <w:szCs w:val="20"/>
        </w:rPr>
        <w:t> </w:t>
      </w:r>
      <w:r w:rsidRPr="00EB1827">
        <w:rPr>
          <w:rFonts w:ascii="Calibri" w:hAnsi="Calibri" w:cs="Calibri"/>
          <w:sz w:val="20"/>
          <w:szCs w:val="20"/>
        </w:rPr>
        <w:t>celu potwierdzenia spełniania warunków udziału w postępowaniu oraz wykazania braku podstaw wykluczenia</w:t>
      </w:r>
    </w:p>
    <w:p w:rsidR="00C50C77" w:rsidRPr="00DE6C89" w:rsidRDefault="00C50C77" w:rsidP="003E6AA6">
      <w:pPr>
        <w:pStyle w:val="Standard"/>
        <w:numPr>
          <w:ilvl w:val="0"/>
          <w:numId w:val="30"/>
        </w:numPr>
        <w:suppressAutoHyphens w:val="0"/>
        <w:ind w:left="426" w:hanging="426"/>
        <w:jc w:val="both"/>
        <w:rPr>
          <w:rFonts w:ascii="Cambria" w:hAnsi="Cambria" w:cs="Cambria"/>
          <w:sz w:val="20"/>
          <w:szCs w:val="20"/>
        </w:rPr>
      </w:pPr>
      <w:r w:rsidRPr="00BE630E">
        <w:rPr>
          <w:rFonts w:cs="Calibri"/>
          <w:sz w:val="20"/>
          <w:szCs w:val="20"/>
        </w:rPr>
        <w:t xml:space="preserve">Do oferty  ( </w:t>
      </w:r>
      <w:r w:rsidRPr="00BE630E">
        <w:rPr>
          <w:rFonts w:cs="Calibri"/>
          <w:b/>
          <w:sz w:val="20"/>
          <w:szCs w:val="20"/>
        </w:rPr>
        <w:t>formularz oferty – załącznik nr 1)</w:t>
      </w:r>
      <w:r w:rsidRPr="00BE630E">
        <w:rPr>
          <w:rFonts w:cs="Calibri"/>
          <w:sz w:val="20"/>
          <w:szCs w:val="20"/>
        </w:rPr>
        <w:t xml:space="preserve"> Wykonawca zobowiązany jest dołączyć aktualne na dzień składania ofert oświadczenie o spełnianiu warunków udziału w postępowaniu oraz o braku podstaw do wykluczenia z postępowania – </w:t>
      </w:r>
      <w:r w:rsidRPr="00BE630E">
        <w:rPr>
          <w:rFonts w:cs="Calibri"/>
          <w:b/>
          <w:sz w:val="20"/>
          <w:szCs w:val="20"/>
        </w:rPr>
        <w:t>Załącznikiem nr 2  do SWZ</w:t>
      </w:r>
      <w:r w:rsidRPr="00BE630E">
        <w:rPr>
          <w:rFonts w:cs="Calibri"/>
          <w:sz w:val="20"/>
          <w:szCs w:val="20"/>
        </w:rPr>
        <w:t xml:space="preserve">, </w:t>
      </w:r>
      <w:r w:rsidRPr="00BE630E">
        <w:rPr>
          <w:rFonts w:cs="Calibri"/>
          <w:b/>
          <w:sz w:val="20"/>
          <w:szCs w:val="20"/>
        </w:rPr>
        <w:t>Załącznikiem nr 3 do SWZ, Załącznikiem 4</w:t>
      </w:r>
      <w:r>
        <w:rPr>
          <w:rFonts w:cs="Calibri"/>
          <w:b/>
          <w:sz w:val="20"/>
          <w:szCs w:val="20"/>
        </w:rPr>
        <w:t xml:space="preserve"> do SWZ oraz Załącznikiem nr 5</w:t>
      </w:r>
      <w:r w:rsidRPr="00BE630E">
        <w:rPr>
          <w:rFonts w:cs="Calibri"/>
          <w:b/>
          <w:sz w:val="20"/>
          <w:szCs w:val="20"/>
        </w:rPr>
        <w:t xml:space="preserve"> do SWZ.</w:t>
      </w:r>
    </w:p>
    <w:p w:rsidR="00C50C77" w:rsidRPr="00BE630E" w:rsidRDefault="00C50C77" w:rsidP="003E6AA6">
      <w:pPr>
        <w:numPr>
          <w:ilvl w:val="0"/>
          <w:numId w:val="30"/>
        </w:numPr>
        <w:ind w:left="426"/>
        <w:jc w:val="both"/>
        <w:rPr>
          <w:rFonts w:ascii="Calibri" w:hAnsi="Calibri" w:cs="Calibri"/>
          <w:sz w:val="20"/>
          <w:szCs w:val="20"/>
        </w:rPr>
      </w:pPr>
      <w:r w:rsidRPr="00BE630E">
        <w:rPr>
          <w:rFonts w:ascii="Calibri" w:hAnsi="Calibri" w:cs="Calibri"/>
          <w:sz w:val="20"/>
          <w:szCs w:val="20"/>
        </w:rPr>
        <w:t>P</w:t>
      </w:r>
      <w:r>
        <w:rPr>
          <w:rFonts w:ascii="Calibri" w:hAnsi="Calibri" w:cs="Calibri"/>
          <w:sz w:val="20"/>
          <w:szCs w:val="20"/>
        </w:rPr>
        <w:t xml:space="preserve">rzedmiotowe </w:t>
      </w:r>
      <w:r w:rsidRPr="00BE630E">
        <w:rPr>
          <w:rFonts w:ascii="Calibri" w:hAnsi="Calibri" w:cs="Calibri"/>
          <w:sz w:val="20"/>
          <w:szCs w:val="20"/>
        </w:rPr>
        <w:t xml:space="preserve"> środki dowodowe wymagane od Wykonawcy obejmują:</w:t>
      </w:r>
    </w:p>
    <w:p w:rsidR="00C50C77" w:rsidRPr="00EB1827" w:rsidRDefault="00C50C77" w:rsidP="00635188">
      <w:pPr>
        <w:ind w:left="426"/>
        <w:contextualSpacing w:val="0"/>
        <w:jc w:val="both"/>
        <w:rPr>
          <w:rFonts w:ascii="Calibri" w:hAnsi="Calibri" w:cs="Calibri"/>
          <w:sz w:val="20"/>
          <w:szCs w:val="20"/>
        </w:rPr>
      </w:pPr>
      <w:r>
        <w:rPr>
          <w:rFonts w:ascii="Calibri" w:hAnsi="Calibri" w:cs="Calibri"/>
          <w:sz w:val="20"/>
          <w:szCs w:val="20"/>
        </w:rPr>
        <w:t>Zamawiający nie wymaga w niniejszym postępowaniu.</w:t>
      </w:r>
    </w:p>
    <w:p w:rsidR="00C50C77" w:rsidRPr="00EB1827" w:rsidRDefault="00C50C77" w:rsidP="003E6AA6">
      <w:pPr>
        <w:numPr>
          <w:ilvl w:val="0"/>
          <w:numId w:val="30"/>
        </w:numPr>
        <w:ind w:left="426" w:hanging="426"/>
        <w:contextualSpacing w:val="0"/>
        <w:jc w:val="both"/>
        <w:rPr>
          <w:rFonts w:ascii="Calibri" w:hAnsi="Calibri" w:cs="Calibri"/>
          <w:sz w:val="20"/>
          <w:szCs w:val="20"/>
        </w:rPr>
      </w:pPr>
      <w:r w:rsidRPr="00EB1827">
        <w:rPr>
          <w:rFonts w:ascii="Calibri" w:hAnsi="Calibri" w:cs="Calibri"/>
          <w:sz w:val="20"/>
          <w:szCs w:val="20"/>
        </w:rPr>
        <w:t>Informacje zawarte w oświadczeniu, o którym mowa w pkt 1 stanowią wstępne potwierdzenie, że Wykonawca nie podlega wykluczeniu oraz spełnia warunki udziału w postępowaniu.</w:t>
      </w:r>
    </w:p>
    <w:p w:rsidR="00C50C77" w:rsidRPr="00EB1827" w:rsidRDefault="00C50C77" w:rsidP="003E6AA6">
      <w:pPr>
        <w:numPr>
          <w:ilvl w:val="0"/>
          <w:numId w:val="30"/>
        </w:numPr>
        <w:ind w:left="426" w:hanging="426"/>
        <w:contextualSpacing w:val="0"/>
        <w:jc w:val="both"/>
        <w:rPr>
          <w:rFonts w:ascii="Calibri" w:hAnsi="Calibri" w:cs="Calibri"/>
          <w:sz w:val="20"/>
          <w:szCs w:val="20"/>
        </w:rPr>
      </w:pPr>
      <w:r w:rsidRPr="00EB1827">
        <w:rPr>
          <w:rFonts w:ascii="Calibri" w:hAnsi="Calibri" w:cs="Calibri"/>
          <w:sz w:val="20"/>
          <w:szCs w:val="20"/>
        </w:rPr>
        <w:t xml:space="preserve">Zamawiający wzywa </w:t>
      </w:r>
      <w:r>
        <w:rPr>
          <w:rFonts w:ascii="Calibri" w:hAnsi="Calibri" w:cs="Calibri"/>
          <w:sz w:val="20"/>
          <w:szCs w:val="20"/>
        </w:rPr>
        <w:t>W</w:t>
      </w:r>
      <w:r w:rsidRPr="00EB1827">
        <w:rPr>
          <w:rFonts w:ascii="Calibri" w:hAnsi="Calibri" w:cs="Calibri"/>
          <w:sz w:val="20"/>
          <w:szCs w:val="20"/>
        </w:rPr>
        <w:t>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rsidR="00C50C77" w:rsidRDefault="00C50C77" w:rsidP="003E6AA6">
      <w:pPr>
        <w:numPr>
          <w:ilvl w:val="0"/>
          <w:numId w:val="30"/>
        </w:numPr>
        <w:ind w:left="426"/>
        <w:contextualSpacing w:val="0"/>
        <w:jc w:val="both"/>
        <w:rPr>
          <w:rFonts w:ascii="Calibri" w:hAnsi="Calibri" w:cs="Calibri"/>
          <w:sz w:val="20"/>
          <w:szCs w:val="20"/>
        </w:rPr>
      </w:pPr>
      <w:r w:rsidRPr="00EB1827">
        <w:rPr>
          <w:rFonts w:ascii="Calibri" w:hAnsi="Calibri" w:cs="Calibri"/>
          <w:sz w:val="20"/>
          <w:szCs w:val="20"/>
        </w:rPr>
        <w:t>P</w:t>
      </w:r>
      <w:r>
        <w:rPr>
          <w:rFonts w:ascii="Calibri" w:hAnsi="Calibri" w:cs="Calibri"/>
          <w:sz w:val="20"/>
          <w:szCs w:val="20"/>
        </w:rPr>
        <w:t>odmiotowe</w:t>
      </w:r>
      <w:r w:rsidRPr="00EB1827">
        <w:rPr>
          <w:rFonts w:ascii="Calibri" w:hAnsi="Calibri" w:cs="Calibri"/>
          <w:sz w:val="20"/>
          <w:szCs w:val="20"/>
        </w:rPr>
        <w:t xml:space="preserve"> środki dowodowe wymagane od </w:t>
      </w:r>
      <w:r>
        <w:rPr>
          <w:rFonts w:ascii="Calibri" w:hAnsi="Calibri" w:cs="Calibri"/>
          <w:sz w:val="20"/>
          <w:szCs w:val="20"/>
        </w:rPr>
        <w:t>W</w:t>
      </w:r>
      <w:r w:rsidRPr="00EB1827">
        <w:rPr>
          <w:rFonts w:ascii="Calibri" w:hAnsi="Calibri" w:cs="Calibri"/>
          <w:sz w:val="20"/>
          <w:szCs w:val="20"/>
        </w:rPr>
        <w:t>ykonawcy obejmują:</w:t>
      </w:r>
    </w:p>
    <w:p w:rsidR="00C50C77" w:rsidRDefault="00C50C77" w:rsidP="00635188">
      <w:pPr>
        <w:ind w:left="426"/>
        <w:contextualSpacing w:val="0"/>
        <w:jc w:val="both"/>
        <w:rPr>
          <w:rFonts w:ascii="Calibri" w:hAnsi="Calibri" w:cs="Calibri"/>
          <w:b/>
          <w:bCs/>
          <w:sz w:val="20"/>
          <w:szCs w:val="20"/>
        </w:rPr>
      </w:pPr>
      <w:r w:rsidRPr="00635188">
        <w:rPr>
          <w:rFonts w:ascii="Calibri" w:hAnsi="Calibri" w:cs="Calibri"/>
          <w:sz w:val="20"/>
          <w:szCs w:val="20"/>
        </w:rPr>
        <w:t xml:space="preserve">– </w:t>
      </w:r>
      <w:r>
        <w:rPr>
          <w:rFonts w:ascii="Calibri" w:hAnsi="Calibri" w:cs="Calibri"/>
          <w:b/>
          <w:sz w:val="20"/>
          <w:szCs w:val="20"/>
        </w:rPr>
        <w:t xml:space="preserve">Wykaz wykonanych usług </w:t>
      </w:r>
      <w:r w:rsidRPr="00635188">
        <w:rPr>
          <w:rFonts w:ascii="Calibri" w:hAnsi="Calibri" w:cs="Calibri"/>
          <w:sz w:val="20"/>
          <w:szCs w:val="20"/>
        </w:rPr>
        <w:t xml:space="preserve">w okresie ostatnich 3 lat a jeżeli okres prowadzenia działalności jest krótszy – w tym okresie </w:t>
      </w:r>
      <w:r w:rsidRPr="00635188">
        <w:rPr>
          <w:rFonts w:ascii="Calibri" w:hAnsi="Calibri" w:cs="Calibri"/>
          <w:bCs/>
          <w:sz w:val="20"/>
          <w:szCs w:val="20"/>
        </w:rPr>
        <w:t>wraz z podaniem ich wartości, przedmiotu, dat wykonania i podmiotów na rzecz których usługi zostały wykonane lub są wykonywane oraz</w:t>
      </w:r>
      <w:r w:rsidRPr="00635188">
        <w:rPr>
          <w:rFonts w:ascii="Calibri" w:hAnsi="Calibri" w:cs="Calibri"/>
          <w:b/>
          <w:bCs/>
          <w:sz w:val="20"/>
          <w:szCs w:val="20"/>
        </w:rPr>
        <w:t xml:space="preserve"> załączeniem</w:t>
      </w:r>
      <w:r w:rsidRPr="00635188">
        <w:rPr>
          <w:rFonts w:ascii="Calibri" w:hAnsi="Calibri" w:cs="Calibri"/>
          <w:bCs/>
          <w:sz w:val="20"/>
          <w:szCs w:val="20"/>
        </w:rPr>
        <w:t xml:space="preserve"> </w:t>
      </w:r>
      <w:r w:rsidRPr="00635188">
        <w:rPr>
          <w:rFonts w:ascii="Calibri" w:hAnsi="Calibri" w:cs="Calibri"/>
          <w:b/>
          <w:bCs/>
          <w:sz w:val="20"/>
          <w:szCs w:val="20"/>
        </w:rPr>
        <w:t>dowodów</w:t>
      </w:r>
      <w:r w:rsidRPr="00635188">
        <w:rPr>
          <w:rFonts w:ascii="Calibri" w:hAnsi="Calibri" w:cs="Calibri"/>
          <w:bCs/>
          <w:sz w:val="20"/>
          <w:szCs w:val="20"/>
        </w:rPr>
        <w:t xml:space="preserve"> określających czy te usługi zostały wykonane lub są wykonywane należycie, przy czym dowodami, o których mowa, są referencje bądź inne dokumenty sporządzone przez podmiot, na rzecz którego usługi zostały wykonywane, a w przypadku świadczeń powtarzających się lub ciągłych są wykonywane; a jeżeli Wykonawca z przyczyny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Dokument ten ma potwierdzać spełnienie wymagań wskazanych w pkt VIII. </w:t>
      </w:r>
      <w:r>
        <w:rPr>
          <w:rFonts w:ascii="Calibri" w:hAnsi="Calibri" w:cs="Calibri"/>
          <w:bCs/>
          <w:sz w:val="20"/>
          <w:szCs w:val="20"/>
        </w:rPr>
        <w:t xml:space="preserve">2.4 </w:t>
      </w:r>
      <w:r w:rsidRPr="00635188">
        <w:rPr>
          <w:rFonts w:ascii="Calibri" w:hAnsi="Calibri" w:cs="Calibri"/>
          <w:bCs/>
          <w:sz w:val="20"/>
          <w:szCs w:val="20"/>
        </w:rPr>
        <w:t xml:space="preserve">SWZ zgodnie z </w:t>
      </w:r>
      <w:r w:rsidRPr="00635188">
        <w:rPr>
          <w:rFonts w:ascii="Calibri" w:hAnsi="Calibri" w:cs="Calibri"/>
          <w:b/>
          <w:bCs/>
          <w:sz w:val="20"/>
          <w:szCs w:val="20"/>
        </w:rPr>
        <w:t xml:space="preserve">Załącznikiem nr </w:t>
      </w:r>
      <w:r>
        <w:rPr>
          <w:rFonts w:ascii="Calibri" w:hAnsi="Calibri" w:cs="Calibri"/>
          <w:b/>
          <w:bCs/>
          <w:sz w:val="20"/>
          <w:szCs w:val="20"/>
        </w:rPr>
        <w:t>8</w:t>
      </w:r>
      <w:r w:rsidRPr="00635188">
        <w:rPr>
          <w:rFonts w:ascii="Calibri" w:hAnsi="Calibri" w:cs="Calibri"/>
          <w:bCs/>
          <w:sz w:val="20"/>
          <w:szCs w:val="20"/>
        </w:rPr>
        <w:t xml:space="preserve"> </w:t>
      </w:r>
      <w:r w:rsidRPr="00635188">
        <w:rPr>
          <w:rFonts w:ascii="Calibri" w:hAnsi="Calibri" w:cs="Calibri"/>
          <w:b/>
          <w:bCs/>
          <w:sz w:val="20"/>
          <w:szCs w:val="20"/>
        </w:rPr>
        <w:t>do SWZ.</w:t>
      </w:r>
    </w:p>
    <w:p w:rsidR="00C50C77" w:rsidRPr="00B16E5E" w:rsidRDefault="00C50C77" w:rsidP="003E6AA6">
      <w:pPr>
        <w:numPr>
          <w:ilvl w:val="0"/>
          <w:numId w:val="27"/>
        </w:numPr>
        <w:ind w:left="426" w:hanging="77"/>
        <w:jc w:val="both"/>
        <w:rPr>
          <w:rFonts w:ascii="Calibri" w:hAnsi="Calibri" w:cs="Calibri"/>
          <w:b/>
          <w:bCs/>
          <w:sz w:val="20"/>
          <w:szCs w:val="20"/>
        </w:rPr>
      </w:pPr>
      <w:r w:rsidRPr="00175C25">
        <w:rPr>
          <w:rFonts w:ascii="Calibri" w:hAnsi="Calibri" w:cs="Calibri"/>
          <w:b/>
          <w:bCs/>
          <w:sz w:val="20"/>
          <w:szCs w:val="20"/>
        </w:rPr>
        <w:t>Wykaz osób skierowanych do realizacji zamówienia</w:t>
      </w:r>
      <w:r w:rsidRPr="00175C25">
        <w:rPr>
          <w:rFonts w:ascii="Calibri" w:hAnsi="Calibri" w:cs="Calibri"/>
          <w:sz w:val="20"/>
          <w:szCs w:val="20"/>
        </w:rPr>
        <w:t>, wraz ze wskazaniem ich kwalifikacji zawodowych, uprawnień, doświadczenia, wykształcenia, zakresu wykonywanych przez nie czynności i podstawy do dysponowania tymi osobami</w:t>
      </w:r>
      <w:r w:rsidRPr="00175C25">
        <w:rPr>
          <w:rFonts w:ascii="Calibri" w:hAnsi="Calibri" w:cs="Calibri"/>
          <w:bCs/>
          <w:sz w:val="20"/>
          <w:szCs w:val="20"/>
        </w:rPr>
        <w:t xml:space="preserve"> - </w:t>
      </w:r>
      <w:r>
        <w:rPr>
          <w:rFonts w:ascii="Calibri" w:hAnsi="Calibri" w:cs="Calibri"/>
          <w:b/>
          <w:bCs/>
          <w:sz w:val="20"/>
          <w:szCs w:val="20"/>
        </w:rPr>
        <w:t>Załącznik nr 9</w:t>
      </w:r>
      <w:r w:rsidRPr="00175C25">
        <w:rPr>
          <w:rFonts w:ascii="Calibri" w:hAnsi="Calibri" w:cs="Calibri"/>
          <w:bCs/>
          <w:sz w:val="20"/>
          <w:szCs w:val="20"/>
        </w:rPr>
        <w:t xml:space="preserve"> </w:t>
      </w:r>
      <w:r w:rsidRPr="00175C25">
        <w:rPr>
          <w:rFonts w:ascii="Calibri" w:hAnsi="Calibri" w:cs="Calibri"/>
          <w:b/>
          <w:bCs/>
          <w:sz w:val="20"/>
          <w:szCs w:val="20"/>
        </w:rPr>
        <w:t>do SWZ.</w:t>
      </w:r>
    </w:p>
    <w:p w:rsidR="00C50C77" w:rsidRPr="00301167" w:rsidRDefault="00C50C77" w:rsidP="003E6AA6">
      <w:pPr>
        <w:numPr>
          <w:ilvl w:val="0"/>
          <w:numId w:val="30"/>
        </w:numPr>
        <w:ind w:left="426"/>
        <w:jc w:val="both"/>
        <w:rPr>
          <w:rFonts w:ascii="Calibri" w:hAnsi="Calibri" w:cs="Calibri"/>
          <w:sz w:val="20"/>
          <w:szCs w:val="20"/>
        </w:rPr>
      </w:pPr>
      <w:r w:rsidRPr="00301167">
        <w:rPr>
          <w:rFonts w:ascii="Calibri" w:hAnsi="Calibri" w:cs="Calibri"/>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w:t>
      </w:r>
      <w:r>
        <w:rPr>
          <w:rFonts w:ascii="Calibri" w:hAnsi="Calibri" w:cs="Calibri"/>
          <w:sz w:val="20"/>
          <w:szCs w:val="20"/>
        </w:rPr>
        <w:t>Z</w:t>
      </w:r>
      <w:r w:rsidRPr="00301167">
        <w:rPr>
          <w:rFonts w:ascii="Calibri" w:hAnsi="Calibri" w:cs="Calibri"/>
          <w:sz w:val="20"/>
          <w:szCs w:val="20"/>
        </w:rPr>
        <w:t xml:space="preserve">amawiający od </w:t>
      </w:r>
      <w:r>
        <w:rPr>
          <w:rFonts w:ascii="Calibri" w:hAnsi="Calibri" w:cs="Calibri"/>
          <w:sz w:val="20"/>
          <w:szCs w:val="20"/>
        </w:rPr>
        <w:t>W</w:t>
      </w:r>
      <w:r w:rsidRPr="00301167">
        <w:rPr>
          <w:rFonts w:ascii="Calibri" w:hAnsi="Calibri" w:cs="Calibri"/>
          <w:sz w:val="20"/>
          <w:szCs w:val="20"/>
        </w:rPr>
        <w:t xml:space="preserve">ykonawcy oraz rozporządzenia Prezesa Rady Ministrów z dnia </w:t>
      </w:r>
      <w:r w:rsidRPr="00301167">
        <w:rPr>
          <w:rFonts w:ascii="Calibri" w:hAnsi="Calibri" w:cs="Calibri"/>
          <w:smallCaps/>
          <w:sz w:val="20"/>
          <w:szCs w:val="20"/>
        </w:rPr>
        <w:t xml:space="preserve">30  </w:t>
      </w:r>
      <w:r w:rsidRPr="00301167">
        <w:rPr>
          <w:rFonts w:ascii="Calibri" w:hAnsi="Calibri" w:cs="Calibri"/>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rsidR="00C50C77" w:rsidRPr="00EB1827" w:rsidRDefault="00C50C77">
      <w:pPr>
        <w:pStyle w:val="Heading2"/>
        <w:rPr>
          <w:rFonts w:ascii="Calibri" w:hAnsi="Calibri" w:cs="Calibri"/>
          <w:sz w:val="20"/>
          <w:szCs w:val="20"/>
        </w:rPr>
      </w:pPr>
      <w:bookmarkStart w:id="11" w:name="_gb4nrns0uw97" w:colFirst="0" w:colLast="0"/>
      <w:bookmarkEnd w:id="11"/>
      <w:r w:rsidRPr="00EB1827">
        <w:rPr>
          <w:rFonts w:ascii="Calibri" w:hAnsi="Calibri" w:cs="Calibri"/>
          <w:sz w:val="20"/>
          <w:szCs w:val="20"/>
        </w:rPr>
        <w:t>XI. Poleganie na zasobach innych podmiotów</w:t>
      </w:r>
    </w:p>
    <w:p w:rsidR="00C50C77" w:rsidRPr="00EB1827" w:rsidRDefault="00C50C77" w:rsidP="009D36BA">
      <w:pPr>
        <w:numPr>
          <w:ilvl w:val="3"/>
          <w:numId w:val="1"/>
        </w:numPr>
        <w:ind w:left="426" w:right="20" w:hanging="454"/>
        <w:contextualSpacing w:val="0"/>
        <w:jc w:val="both"/>
        <w:rPr>
          <w:rFonts w:ascii="Calibri" w:hAnsi="Calibri" w:cs="Calibri"/>
          <w:sz w:val="20"/>
          <w:szCs w:val="20"/>
        </w:rPr>
      </w:pPr>
      <w:r w:rsidRPr="00EB1827">
        <w:rPr>
          <w:rFonts w:ascii="Calibri" w:hAnsi="Calibri" w:cs="Calibri"/>
          <w:sz w:val="20"/>
          <w:szCs w:val="20"/>
        </w:rPr>
        <w:t>Wykonawca może w celu potwierdzenia spełniania warunków udziału polegać na zdolnościach technicznych lub zawodowych podmiotów udostępniających zasoby, niezależnie od charakteru prawnego łączących go z nimi stosunków prawnych.</w:t>
      </w:r>
    </w:p>
    <w:p w:rsidR="00C50C77" w:rsidRPr="00EB1827" w:rsidRDefault="00C50C77" w:rsidP="009D36BA">
      <w:pPr>
        <w:numPr>
          <w:ilvl w:val="3"/>
          <w:numId w:val="1"/>
        </w:numPr>
        <w:ind w:left="426" w:right="20" w:hanging="454"/>
        <w:contextualSpacing w:val="0"/>
        <w:jc w:val="both"/>
        <w:rPr>
          <w:rFonts w:ascii="Calibri" w:hAnsi="Calibri" w:cs="Calibri"/>
          <w:sz w:val="20"/>
          <w:szCs w:val="20"/>
        </w:rPr>
      </w:pPr>
      <w:r w:rsidRPr="00EB1827">
        <w:rPr>
          <w:rFonts w:ascii="Calibri" w:hAnsi="Calibri" w:cs="Calibri"/>
          <w:sz w:val="20"/>
          <w:szCs w:val="20"/>
        </w:rPr>
        <w:t xml:space="preserve">W odniesieniu do warunków dotyczących doświadczenia, </w:t>
      </w:r>
      <w:r>
        <w:rPr>
          <w:rFonts w:ascii="Calibri" w:hAnsi="Calibri" w:cs="Calibri"/>
          <w:sz w:val="20"/>
          <w:szCs w:val="20"/>
        </w:rPr>
        <w:t>W</w:t>
      </w:r>
      <w:r w:rsidRPr="00EB1827">
        <w:rPr>
          <w:rFonts w:ascii="Calibri" w:hAnsi="Calibri" w:cs="Calibri"/>
          <w:sz w:val="20"/>
          <w:szCs w:val="20"/>
        </w:rPr>
        <w:t>ykonawcy mogą polegać na zdolnościach podmiotów udostępniających zasoby, jeśli podmioty te wykonają świadczenie do realizacji którego te zdolności są wymagane.</w:t>
      </w:r>
    </w:p>
    <w:p w:rsidR="00C50C77" w:rsidRPr="00EB1827" w:rsidRDefault="00C50C77" w:rsidP="009D36BA">
      <w:pPr>
        <w:numPr>
          <w:ilvl w:val="3"/>
          <w:numId w:val="1"/>
        </w:numPr>
        <w:ind w:left="426" w:right="20" w:hanging="454"/>
        <w:contextualSpacing w:val="0"/>
        <w:jc w:val="both"/>
        <w:rPr>
          <w:rFonts w:ascii="Calibri" w:hAnsi="Calibri" w:cs="Calibri"/>
          <w:sz w:val="20"/>
          <w:szCs w:val="20"/>
        </w:rPr>
      </w:pPr>
      <w:r w:rsidRPr="00EB1827">
        <w:rPr>
          <w:rFonts w:ascii="Calibri" w:hAnsi="Calibri" w:cs="Calibri"/>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rsidR="00C50C77" w:rsidRPr="00EB1827" w:rsidRDefault="00C50C77" w:rsidP="009D36BA">
      <w:pPr>
        <w:numPr>
          <w:ilvl w:val="3"/>
          <w:numId w:val="1"/>
        </w:numPr>
        <w:ind w:left="426" w:right="20" w:hanging="454"/>
        <w:contextualSpacing w:val="0"/>
        <w:jc w:val="both"/>
        <w:rPr>
          <w:rFonts w:ascii="Calibri" w:hAnsi="Calibri" w:cs="Calibri"/>
          <w:sz w:val="20"/>
          <w:szCs w:val="20"/>
        </w:rPr>
      </w:pPr>
      <w:r w:rsidRPr="00EB1827">
        <w:rPr>
          <w:rFonts w:ascii="Calibri" w:hAnsi="Calibri" w:cs="Calibri"/>
          <w:sz w:val="20"/>
          <w:szCs w:val="20"/>
        </w:rPr>
        <w:t xml:space="preserve">Zamawiający ocenia, czy udostępniane </w:t>
      </w:r>
      <w:r>
        <w:rPr>
          <w:rFonts w:ascii="Calibri" w:hAnsi="Calibri" w:cs="Calibri"/>
          <w:sz w:val="20"/>
          <w:szCs w:val="20"/>
        </w:rPr>
        <w:t>W</w:t>
      </w:r>
      <w:r w:rsidRPr="00EB1827">
        <w:rPr>
          <w:rFonts w:ascii="Calibri" w:hAnsi="Calibri" w:cs="Calibri"/>
          <w:sz w:val="20"/>
          <w:szCs w:val="20"/>
        </w:rPr>
        <w:t xml:space="preserve">ykonawcy przez podmioty udostępniające zasoby zdolności techniczne lub zawodowe, pozwalają na wykazanie przez </w:t>
      </w:r>
      <w:r>
        <w:rPr>
          <w:rFonts w:ascii="Calibri" w:hAnsi="Calibri" w:cs="Calibri"/>
          <w:sz w:val="20"/>
          <w:szCs w:val="20"/>
        </w:rPr>
        <w:t>W</w:t>
      </w:r>
      <w:r w:rsidRPr="00EB1827">
        <w:rPr>
          <w:rFonts w:ascii="Calibri" w:hAnsi="Calibri" w:cs="Calibri"/>
          <w:sz w:val="20"/>
          <w:szCs w:val="20"/>
        </w:rPr>
        <w:t>ykonawcę spełniania warunków udziału w</w:t>
      </w:r>
      <w:r>
        <w:rPr>
          <w:rFonts w:ascii="Calibri" w:hAnsi="Calibri" w:cs="Calibri"/>
          <w:sz w:val="20"/>
          <w:szCs w:val="20"/>
        </w:rPr>
        <w:t> </w:t>
      </w:r>
      <w:r w:rsidRPr="00EB1827">
        <w:rPr>
          <w:rFonts w:ascii="Calibri" w:hAnsi="Calibri" w:cs="Calibri"/>
          <w:sz w:val="20"/>
          <w:szCs w:val="20"/>
        </w:rPr>
        <w:t xml:space="preserve">postępowaniu, a także bada, czy nie zachodzą wobec tego podmiotu podstawy wykluczenia, które zostały przewidziane względem </w:t>
      </w:r>
      <w:r>
        <w:rPr>
          <w:rFonts w:ascii="Calibri" w:hAnsi="Calibri" w:cs="Calibri"/>
          <w:sz w:val="20"/>
          <w:szCs w:val="20"/>
        </w:rPr>
        <w:t>W</w:t>
      </w:r>
      <w:r w:rsidRPr="00EB1827">
        <w:rPr>
          <w:rFonts w:ascii="Calibri" w:hAnsi="Calibri" w:cs="Calibri"/>
          <w:sz w:val="20"/>
          <w:szCs w:val="20"/>
        </w:rPr>
        <w:t>ykonawcy.</w:t>
      </w:r>
    </w:p>
    <w:p w:rsidR="00C50C77" w:rsidRPr="00EB1827" w:rsidRDefault="00C50C77" w:rsidP="009D36BA">
      <w:pPr>
        <w:numPr>
          <w:ilvl w:val="3"/>
          <w:numId w:val="1"/>
        </w:numPr>
        <w:ind w:left="426" w:right="20" w:hanging="454"/>
        <w:contextualSpacing w:val="0"/>
        <w:jc w:val="both"/>
        <w:rPr>
          <w:rFonts w:ascii="Calibri" w:hAnsi="Calibri" w:cs="Calibri"/>
          <w:sz w:val="20"/>
          <w:szCs w:val="20"/>
        </w:rPr>
      </w:pPr>
      <w:r w:rsidRPr="00EB1827">
        <w:rPr>
          <w:rFonts w:ascii="Calibri" w:hAnsi="Calibri" w:cs="Calibri"/>
          <w:sz w:val="20"/>
          <w:szCs w:val="20"/>
        </w:rPr>
        <w:t xml:space="preserve">Jeżeli zdolności techniczne lub zawodowe podmiotu udostępniającego zasoby nie potwierdzają spełniania przez </w:t>
      </w:r>
      <w:r>
        <w:rPr>
          <w:rFonts w:ascii="Calibri" w:hAnsi="Calibri" w:cs="Calibri"/>
          <w:sz w:val="20"/>
          <w:szCs w:val="20"/>
        </w:rPr>
        <w:t>W</w:t>
      </w:r>
      <w:r w:rsidRPr="00EB1827">
        <w:rPr>
          <w:rFonts w:ascii="Calibri" w:hAnsi="Calibri" w:cs="Calibri"/>
          <w:sz w:val="20"/>
          <w:szCs w:val="20"/>
        </w:rPr>
        <w:t xml:space="preserve">ykonawcę warunków udziału w postępowaniu lub zachodzą wobec tego podmiotu podstawy wykluczenia, </w:t>
      </w:r>
      <w:r>
        <w:rPr>
          <w:rFonts w:ascii="Calibri" w:hAnsi="Calibri" w:cs="Calibri"/>
          <w:sz w:val="20"/>
          <w:szCs w:val="20"/>
        </w:rPr>
        <w:t>Z</w:t>
      </w:r>
      <w:r w:rsidRPr="00EB1827">
        <w:rPr>
          <w:rFonts w:ascii="Calibri" w:hAnsi="Calibri" w:cs="Calibri"/>
          <w:sz w:val="20"/>
          <w:szCs w:val="20"/>
        </w:rPr>
        <w:t xml:space="preserve">amawiający żąda, aby Wykonawca w terminie określonym przez </w:t>
      </w:r>
      <w:r>
        <w:rPr>
          <w:rFonts w:ascii="Calibri" w:hAnsi="Calibri" w:cs="Calibri"/>
          <w:sz w:val="20"/>
          <w:szCs w:val="20"/>
        </w:rPr>
        <w:t>Z</w:t>
      </w:r>
      <w:r w:rsidRPr="00EB1827">
        <w:rPr>
          <w:rFonts w:ascii="Calibri" w:hAnsi="Calibri" w:cs="Calibri"/>
          <w:sz w:val="20"/>
          <w:szCs w:val="20"/>
        </w:rPr>
        <w:t>amawiającego zastąpił ten podmiot innym podmiotem lub podmiotami albo wykazał, że samodzielnie spełnia warunki udziału w</w:t>
      </w:r>
      <w:r>
        <w:rPr>
          <w:rFonts w:ascii="Calibri" w:hAnsi="Calibri" w:cs="Calibri"/>
          <w:sz w:val="20"/>
          <w:szCs w:val="20"/>
        </w:rPr>
        <w:t> </w:t>
      </w:r>
      <w:r w:rsidRPr="00EB1827">
        <w:rPr>
          <w:rFonts w:ascii="Calibri" w:hAnsi="Calibri" w:cs="Calibri"/>
          <w:sz w:val="20"/>
          <w:szCs w:val="20"/>
        </w:rPr>
        <w:t>postępowaniu.</w:t>
      </w:r>
    </w:p>
    <w:p w:rsidR="00C50C77" w:rsidRPr="00EB1827" w:rsidRDefault="00C50C77" w:rsidP="009D36BA">
      <w:pPr>
        <w:numPr>
          <w:ilvl w:val="3"/>
          <w:numId w:val="1"/>
        </w:numPr>
        <w:ind w:left="426" w:right="20" w:hanging="454"/>
        <w:contextualSpacing w:val="0"/>
        <w:jc w:val="both"/>
        <w:rPr>
          <w:rFonts w:ascii="Calibri" w:hAnsi="Calibri" w:cs="Calibri"/>
          <w:sz w:val="20"/>
          <w:szCs w:val="20"/>
        </w:rPr>
      </w:pPr>
      <w:r w:rsidRPr="00EB1827">
        <w:rPr>
          <w:rFonts w:ascii="Calibri" w:hAnsi="Calibri" w:cs="Calibri"/>
          <w:b/>
          <w:sz w:val="20"/>
          <w:szCs w:val="20"/>
        </w:rPr>
        <w:t xml:space="preserve">UWAGA: </w:t>
      </w:r>
      <w:r w:rsidRPr="00EB1827">
        <w:rPr>
          <w:rFonts w:ascii="Calibri" w:hAnsi="Calibri" w:cs="Calibri"/>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C50C77" w:rsidRPr="00EB1827" w:rsidRDefault="00C50C77" w:rsidP="009D36BA">
      <w:pPr>
        <w:numPr>
          <w:ilvl w:val="3"/>
          <w:numId w:val="1"/>
        </w:numPr>
        <w:shd w:val="clear" w:color="auto" w:fill="FFFFFF"/>
        <w:ind w:left="426" w:hanging="454"/>
        <w:contextualSpacing w:val="0"/>
        <w:jc w:val="both"/>
        <w:rPr>
          <w:rFonts w:ascii="Calibri" w:hAnsi="Calibri" w:cs="Calibri"/>
          <w:sz w:val="20"/>
          <w:szCs w:val="20"/>
        </w:rPr>
      </w:pPr>
      <w:r w:rsidRPr="00EB1827">
        <w:rPr>
          <w:rFonts w:ascii="Calibri" w:hAnsi="Calibri" w:cs="Calibri"/>
          <w:sz w:val="20"/>
          <w:szCs w:val="20"/>
        </w:rPr>
        <w:t>Wykonawca, w przypadku polegania na zdolnościach lub sytuacji podmiotów udostę</w:t>
      </w:r>
      <w:r>
        <w:rPr>
          <w:rFonts w:ascii="Calibri" w:hAnsi="Calibri" w:cs="Calibri"/>
          <w:sz w:val="20"/>
          <w:szCs w:val="20"/>
        </w:rPr>
        <w:t>pniających zasoby, przedstawia</w:t>
      </w:r>
      <w:r w:rsidRPr="00EB1827">
        <w:rPr>
          <w:rFonts w:ascii="Calibri" w:hAnsi="Calibri" w:cs="Calibri"/>
          <w:sz w:val="20"/>
          <w:szCs w:val="20"/>
        </w:rPr>
        <w:t xml:space="preserv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rsidR="00C50C77" w:rsidRPr="00EB1827" w:rsidRDefault="00C50C77">
      <w:pPr>
        <w:pStyle w:val="Heading2"/>
        <w:rPr>
          <w:rFonts w:ascii="Calibri" w:hAnsi="Calibri" w:cs="Calibri"/>
          <w:sz w:val="20"/>
          <w:szCs w:val="20"/>
        </w:rPr>
      </w:pPr>
      <w:bookmarkStart w:id="12" w:name="_lodptpqf2xh0" w:colFirst="0" w:colLast="0"/>
      <w:bookmarkEnd w:id="12"/>
      <w:r w:rsidRPr="00EB1827">
        <w:rPr>
          <w:rFonts w:ascii="Calibri" w:hAnsi="Calibri" w:cs="Calibri"/>
          <w:sz w:val="20"/>
          <w:szCs w:val="20"/>
        </w:rPr>
        <w:t>XII. Informacja dla Wykonawców wspólnie ubiegających się o udzielenie zamówienia</w:t>
      </w:r>
    </w:p>
    <w:p w:rsidR="00C50C77" w:rsidRPr="002941DE" w:rsidRDefault="00C50C77" w:rsidP="003E6AA6">
      <w:pPr>
        <w:numPr>
          <w:ilvl w:val="0"/>
          <w:numId w:val="12"/>
        </w:numPr>
        <w:ind w:left="426" w:hanging="454"/>
        <w:contextualSpacing w:val="0"/>
        <w:jc w:val="both"/>
        <w:rPr>
          <w:rFonts w:ascii="Calibri" w:hAnsi="Calibri" w:cs="Calibri"/>
          <w:sz w:val="20"/>
          <w:szCs w:val="20"/>
        </w:rPr>
      </w:pPr>
      <w:r w:rsidRPr="002941DE">
        <w:rPr>
          <w:rFonts w:ascii="Calibri" w:hAnsi="Calibri" w:cs="Calibri"/>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2941DE">
        <w:rPr>
          <w:rFonts w:ascii="Calibri" w:hAnsi="Calibri" w:cs="Calibri"/>
          <w:b/>
          <w:sz w:val="20"/>
          <w:szCs w:val="20"/>
        </w:rPr>
        <w:t xml:space="preserve"> </w:t>
      </w:r>
      <w:r w:rsidRPr="002941DE">
        <w:rPr>
          <w:rFonts w:ascii="Calibri" w:hAnsi="Calibri" w:cs="Calibri"/>
          <w:sz w:val="20"/>
          <w:szCs w:val="20"/>
        </w:rPr>
        <w:t xml:space="preserve">winno być załączone do oferty. </w:t>
      </w:r>
    </w:p>
    <w:p w:rsidR="00C50C77" w:rsidRPr="002941DE" w:rsidRDefault="00C50C77" w:rsidP="003E6AA6">
      <w:pPr>
        <w:numPr>
          <w:ilvl w:val="0"/>
          <w:numId w:val="12"/>
        </w:numPr>
        <w:ind w:left="426" w:hanging="454"/>
        <w:contextualSpacing w:val="0"/>
        <w:jc w:val="both"/>
        <w:rPr>
          <w:rFonts w:ascii="Calibri" w:hAnsi="Calibri" w:cs="Calibri"/>
          <w:sz w:val="20"/>
          <w:szCs w:val="20"/>
        </w:rPr>
      </w:pPr>
      <w:r w:rsidRPr="002941DE">
        <w:rPr>
          <w:rFonts w:ascii="Calibri" w:hAnsi="Calibri" w:cs="Calibri"/>
          <w:sz w:val="20"/>
          <w:szCs w:val="20"/>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rsidR="00C50C77" w:rsidRPr="002941DE" w:rsidRDefault="00C50C77" w:rsidP="003E6AA6">
      <w:pPr>
        <w:numPr>
          <w:ilvl w:val="0"/>
          <w:numId w:val="12"/>
        </w:numPr>
        <w:ind w:left="426" w:hanging="454"/>
        <w:contextualSpacing w:val="0"/>
        <w:jc w:val="both"/>
        <w:rPr>
          <w:rFonts w:ascii="Calibri" w:hAnsi="Calibri" w:cs="Calibri"/>
          <w:sz w:val="20"/>
          <w:szCs w:val="20"/>
        </w:rPr>
      </w:pPr>
      <w:r w:rsidRPr="002941DE">
        <w:rPr>
          <w:rFonts w:ascii="Calibri" w:hAnsi="Calibri" w:cs="Calibri"/>
          <w:sz w:val="20"/>
          <w:szCs w:val="20"/>
        </w:rPr>
        <w:t>Wykonawcy wspólnie ubiegający się o udzielenie zamówienia dołączają do oferty oświadczenie, z którego wynika, które prace wykonają poszczególni Wykonawcy.</w:t>
      </w:r>
    </w:p>
    <w:p w:rsidR="00C50C77" w:rsidRPr="002941DE" w:rsidRDefault="00C50C77" w:rsidP="003E6AA6">
      <w:pPr>
        <w:numPr>
          <w:ilvl w:val="0"/>
          <w:numId w:val="12"/>
        </w:numPr>
        <w:ind w:left="426" w:hanging="454"/>
        <w:contextualSpacing w:val="0"/>
        <w:jc w:val="both"/>
        <w:rPr>
          <w:rFonts w:ascii="Calibri" w:hAnsi="Calibri" w:cs="Calibri"/>
          <w:sz w:val="20"/>
          <w:szCs w:val="20"/>
        </w:rPr>
      </w:pPr>
      <w:r w:rsidRPr="002941DE">
        <w:rPr>
          <w:rFonts w:ascii="Calibri" w:hAnsi="Calibri" w:cs="Calibri"/>
          <w:sz w:val="20"/>
          <w:szCs w:val="20"/>
        </w:rPr>
        <w:t>Oświadczenia i dokumenty potwierdzające brak podstaw do wykluczenia z postępowania składa każdy z Wykonawców wspólnie ubiegających się o zamówienie.</w:t>
      </w:r>
    </w:p>
    <w:p w:rsidR="00C50C77" w:rsidRPr="002941DE" w:rsidRDefault="00C50C77" w:rsidP="003E6AA6">
      <w:pPr>
        <w:numPr>
          <w:ilvl w:val="0"/>
          <w:numId w:val="12"/>
        </w:numPr>
        <w:ind w:left="426" w:hanging="454"/>
        <w:contextualSpacing w:val="0"/>
        <w:jc w:val="both"/>
        <w:rPr>
          <w:rFonts w:ascii="Calibri" w:hAnsi="Calibri" w:cs="Calibri"/>
          <w:sz w:val="20"/>
          <w:szCs w:val="20"/>
        </w:rPr>
      </w:pPr>
      <w:r w:rsidRPr="002941DE">
        <w:rPr>
          <w:rFonts w:ascii="Calibri" w:hAnsi="Calibri" w:cs="Calibri"/>
          <w:sz w:val="20"/>
        </w:rPr>
        <w:t>W przypadku Wykonawców wspólnie ubiegających się o udzielenie zamówienia, warunek dotyczący zdolności technicznej lub zawodowej wskazany w pkt. VIII musi spełniać co najmniej jeden z członków Konsorcjum</w:t>
      </w:r>
      <w:r>
        <w:rPr>
          <w:rFonts w:ascii="Calibri" w:hAnsi="Calibri" w:cs="Calibri"/>
          <w:sz w:val="20"/>
        </w:rPr>
        <w:t>.</w:t>
      </w:r>
    </w:p>
    <w:p w:rsidR="00C50C77" w:rsidRPr="00EB1827" w:rsidRDefault="00C50C77" w:rsidP="00BC7F81">
      <w:pPr>
        <w:pStyle w:val="Heading2"/>
        <w:spacing w:before="240" w:after="240"/>
        <w:ind w:left="426" w:hanging="426"/>
        <w:jc w:val="both"/>
        <w:rPr>
          <w:rFonts w:ascii="Calibri" w:hAnsi="Calibri" w:cs="Calibri"/>
          <w:sz w:val="20"/>
          <w:szCs w:val="20"/>
        </w:rPr>
      </w:pPr>
      <w:bookmarkStart w:id="13" w:name="_tp7vefgpgfgi" w:colFirst="0" w:colLast="0"/>
      <w:bookmarkEnd w:id="13"/>
      <w:r w:rsidRPr="00EB1827">
        <w:rPr>
          <w:rFonts w:ascii="Calibri" w:hAnsi="Calibri" w:cs="Calibri"/>
          <w:sz w:val="20"/>
          <w:szCs w:val="20"/>
        </w:rPr>
        <w:t xml:space="preserve">XIII. Informacje o sposobie porozumiewania się </w:t>
      </w:r>
      <w:r>
        <w:rPr>
          <w:rFonts w:ascii="Calibri" w:hAnsi="Calibri" w:cs="Calibri"/>
          <w:sz w:val="20"/>
          <w:szCs w:val="20"/>
        </w:rPr>
        <w:t>Z</w:t>
      </w:r>
      <w:r w:rsidRPr="00EB1827">
        <w:rPr>
          <w:rFonts w:ascii="Calibri" w:hAnsi="Calibri" w:cs="Calibri"/>
          <w:sz w:val="20"/>
          <w:szCs w:val="20"/>
        </w:rPr>
        <w:t>amawiającego z Wykonawcami oraz przekazywania oświadczeń lub dokumentów</w:t>
      </w:r>
    </w:p>
    <w:p w:rsidR="00C50C77" w:rsidRPr="006A2D9B" w:rsidRDefault="00C50C77" w:rsidP="003E6AA6">
      <w:pPr>
        <w:keepNext/>
        <w:widowControl w:val="0"/>
        <w:numPr>
          <w:ilvl w:val="1"/>
          <w:numId w:val="32"/>
        </w:numPr>
        <w:spacing w:line="271" w:lineRule="auto"/>
        <w:contextualSpacing w:val="0"/>
        <w:jc w:val="both"/>
        <w:outlineLvl w:val="1"/>
        <w:rPr>
          <w:rFonts w:ascii="Calibri" w:hAnsi="Calibri" w:cs="Calibri"/>
          <w:color w:val="000000"/>
          <w:sz w:val="20"/>
          <w:szCs w:val="20"/>
        </w:rPr>
      </w:pPr>
      <w:bookmarkStart w:id="14" w:name="_Toc41469841"/>
      <w:bookmarkStart w:id="15" w:name="_Toc41835874"/>
      <w:bookmarkStart w:id="16" w:name="_Toc45811512"/>
      <w:bookmarkStart w:id="17" w:name="_Toc62736596"/>
      <w:bookmarkStart w:id="18" w:name="_Toc65069019"/>
      <w:bookmarkStart w:id="19" w:name="_Toc65140877"/>
      <w:bookmarkStart w:id="20" w:name="_Toc67912979"/>
      <w:bookmarkStart w:id="21" w:name="_Toc67913858"/>
      <w:r w:rsidRPr="006A2D9B">
        <w:rPr>
          <w:rFonts w:ascii="Calibri" w:hAnsi="Calibri" w:cs="Calibri"/>
          <w:color w:val="000000"/>
          <w:sz w:val="20"/>
          <w:szCs w:val="20"/>
        </w:rPr>
        <w:t>Postępowanie jest prowadzone jest w języku polskim.</w:t>
      </w:r>
      <w:bookmarkStart w:id="22" w:name="_Toc41469842"/>
      <w:bookmarkStart w:id="23" w:name="_Toc41835875"/>
      <w:bookmarkStart w:id="24" w:name="_Toc45811513"/>
      <w:bookmarkStart w:id="25" w:name="_Toc62736597"/>
      <w:bookmarkEnd w:id="14"/>
      <w:bookmarkEnd w:id="15"/>
      <w:bookmarkEnd w:id="16"/>
      <w:bookmarkEnd w:id="17"/>
      <w:bookmarkEnd w:id="18"/>
      <w:bookmarkEnd w:id="19"/>
      <w:bookmarkEnd w:id="20"/>
      <w:bookmarkEnd w:id="21"/>
    </w:p>
    <w:p w:rsidR="00C50C77" w:rsidRPr="006A2D9B" w:rsidRDefault="00C50C77" w:rsidP="003E6AA6">
      <w:pPr>
        <w:keepNext/>
        <w:widowControl w:val="0"/>
        <w:numPr>
          <w:ilvl w:val="1"/>
          <w:numId w:val="32"/>
        </w:numPr>
        <w:spacing w:line="271" w:lineRule="auto"/>
        <w:contextualSpacing w:val="0"/>
        <w:jc w:val="both"/>
        <w:outlineLvl w:val="1"/>
        <w:rPr>
          <w:rFonts w:ascii="Calibri" w:hAnsi="Calibri" w:cs="Calibri"/>
          <w:b/>
          <w:color w:val="000000"/>
          <w:sz w:val="20"/>
          <w:szCs w:val="20"/>
        </w:rPr>
      </w:pPr>
      <w:bookmarkStart w:id="26" w:name="_Toc67912980"/>
      <w:bookmarkStart w:id="27" w:name="_Toc67913859"/>
      <w:bookmarkStart w:id="28" w:name="_Toc65069021"/>
      <w:bookmarkStart w:id="29" w:name="_Toc65140879"/>
      <w:r w:rsidRPr="006A2D9B">
        <w:rPr>
          <w:rFonts w:ascii="Calibri" w:hAnsi="Calibri" w:cs="Calibri"/>
          <w:color w:val="000000"/>
          <w:sz w:val="20"/>
          <w:szCs w:val="20"/>
        </w:rPr>
        <w:t xml:space="preserve">Z zastrzeżeniem wyjątków o których mowa w SWZ komunikacja między zamawiającym </w:t>
      </w:r>
      <w:r w:rsidRPr="006A2D9B">
        <w:rPr>
          <w:rFonts w:ascii="Calibri" w:hAnsi="Calibri" w:cs="Calibri"/>
          <w:color w:val="000000"/>
          <w:sz w:val="20"/>
          <w:szCs w:val="20"/>
        </w:rPr>
        <w:br/>
        <w:t>a wykonawcami odbywa się przy użyciu platformy zakupowej (dalej zwanej „Platformą”) pod adresem:</w:t>
      </w:r>
      <w:bookmarkEnd w:id="22"/>
      <w:bookmarkEnd w:id="23"/>
      <w:r w:rsidRPr="006A2D9B">
        <w:rPr>
          <w:rFonts w:ascii="Calibri" w:hAnsi="Calibri" w:cs="Calibri"/>
          <w:color w:val="000000"/>
          <w:sz w:val="20"/>
          <w:szCs w:val="20"/>
        </w:rPr>
        <w:t xml:space="preserve"> </w:t>
      </w:r>
      <w:bookmarkEnd w:id="24"/>
      <w:bookmarkEnd w:id="25"/>
      <w:r w:rsidRPr="006A2D9B">
        <w:rPr>
          <w:rFonts w:ascii="Calibri" w:hAnsi="Calibri" w:cs="Calibri"/>
          <w:color w:val="000000"/>
          <w:sz w:val="20"/>
          <w:szCs w:val="20"/>
        </w:rPr>
        <w:fldChar w:fldCharType="begin"/>
      </w:r>
      <w:r w:rsidRPr="006A2D9B">
        <w:rPr>
          <w:rFonts w:ascii="Calibri" w:hAnsi="Calibri" w:cs="Calibri"/>
          <w:color w:val="000000"/>
          <w:sz w:val="20"/>
          <w:szCs w:val="20"/>
        </w:rPr>
        <w:instrText xml:space="preserve"> HYPERLINK "https://platformazakupowa.pl/pn/uep" </w:instrText>
      </w:r>
      <w:r w:rsidRPr="00C2369A">
        <w:rPr>
          <w:rFonts w:ascii="Calibri" w:hAnsi="Calibri" w:cs="Calibri"/>
          <w:color w:val="000000"/>
          <w:sz w:val="20"/>
          <w:szCs w:val="20"/>
        </w:rPr>
      </w:r>
      <w:r w:rsidRPr="006A2D9B">
        <w:rPr>
          <w:rFonts w:ascii="Calibri" w:hAnsi="Calibri" w:cs="Calibri"/>
          <w:color w:val="000000"/>
          <w:sz w:val="20"/>
          <w:szCs w:val="20"/>
        </w:rPr>
        <w:fldChar w:fldCharType="separate"/>
      </w:r>
      <w:r w:rsidRPr="006A2D9B">
        <w:rPr>
          <w:rFonts w:ascii="Calibri" w:hAnsi="Calibri" w:cs="Calibri"/>
          <w:color w:val="000000"/>
          <w:sz w:val="20"/>
          <w:szCs w:val="20"/>
          <w:u w:val="single"/>
        </w:rPr>
        <w:t>https://platformazakupowa.pl/pn/uep</w:t>
      </w:r>
      <w:r w:rsidRPr="006A2D9B">
        <w:rPr>
          <w:rFonts w:ascii="Calibri" w:hAnsi="Calibri" w:cs="Calibri"/>
          <w:color w:val="000000"/>
          <w:sz w:val="20"/>
          <w:szCs w:val="20"/>
        </w:rPr>
        <w:fldChar w:fldCharType="end"/>
      </w:r>
      <w:bookmarkEnd w:id="26"/>
      <w:bookmarkEnd w:id="27"/>
      <w:bookmarkEnd w:id="28"/>
      <w:bookmarkEnd w:id="29"/>
    </w:p>
    <w:p w:rsidR="00C50C77" w:rsidRPr="006A2D9B" w:rsidRDefault="00C50C77" w:rsidP="003E6AA6">
      <w:pPr>
        <w:keepNext/>
        <w:widowControl w:val="0"/>
        <w:numPr>
          <w:ilvl w:val="1"/>
          <w:numId w:val="32"/>
        </w:numPr>
        <w:spacing w:line="271" w:lineRule="auto"/>
        <w:ind w:left="567" w:hanging="567"/>
        <w:contextualSpacing w:val="0"/>
        <w:jc w:val="both"/>
        <w:outlineLvl w:val="1"/>
        <w:rPr>
          <w:rFonts w:ascii="Calibri" w:hAnsi="Calibri" w:cs="Calibri"/>
          <w:b/>
          <w:color w:val="000000"/>
          <w:sz w:val="20"/>
          <w:szCs w:val="20"/>
        </w:rPr>
      </w:pPr>
      <w:bookmarkStart w:id="30" w:name="_Toc67912981"/>
      <w:bookmarkStart w:id="31" w:name="_Toc67913860"/>
      <w:r w:rsidRPr="006A2D9B">
        <w:rPr>
          <w:rFonts w:ascii="Calibri" w:hAnsi="Calibri" w:cs="Calibri"/>
          <w:color w:val="000000"/>
          <w:sz w:val="20"/>
          <w:szCs w:val="20"/>
        </w:rPr>
        <w:t xml:space="preserve">Dokumenty elektroniczne, oświadczenia lub elektroniczne kopie dokumentów lub oświadczeń, o których mowa w niniejszej SWZ, składane są przez wykonawcę wyłącznie za pośrednictwem platformy zakupowej: </w:t>
      </w:r>
      <w:bookmarkEnd w:id="30"/>
      <w:bookmarkEnd w:id="31"/>
      <w:r w:rsidRPr="006A2D9B">
        <w:rPr>
          <w:rFonts w:ascii="Calibri" w:hAnsi="Calibri" w:cs="Calibri"/>
          <w:color w:val="000000"/>
          <w:sz w:val="20"/>
          <w:szCs w:val="20"/>
        </w:rPr>
        <w:fldChar w:fldCharType="begin"/>
      </w:r>
      <w:r w:rsidRPr="006A2D9B">
        <w:rPr>
          <w:rFonts w:ascii="Calibri" w:hAnsi="Calibri" w:cs="Calibri"/>
          <w:color w:val="000000"/>
          <w:sz w:val="20"/>
          <w:szCs w:val="20"/>
        </w:rPr>
        <w:instrText xml:space="preserve"> HYPERLINK "https://platformazakupowa.pl/pn/uep" </w:instrText>
      </w:r>
      <w:r w:rsidRPr="00C2369A">
        <w:rPr>
          <w:rFonts w:ascii="Calibri" w:hAnsi="Calibri" w:cs="Calibri"/>
          <w:color w:val="000000"/>
          <w:sz w:val="20"/>
          <w:szCs w:val="20"/>
        </w:rPr>
      </w:r>
      <w:r w:rsidRPr="006A2D9B">
        <w:rPr>
          <w:rFonts w:ascii="Calibri" w:hAnsi="Calibri" w:cs="Calibri"/>
          <w:color w:val="000000"/>
          <w:sz w:val="20"/>
          <w:szCs w:val="20"/>
        </w:rPr>
        <w:fldChar w:fldCharType="separate"/>
      </w:r>
      <w:r w:rsidRPr="006A2D9B">
        <w:rPr>
          <w:rFonts w:ascii="Calibri" w:hAnsi="Calibri" w:cs="Calibri"/>
          <w:color w:val="000000"/>
          <w:sz w:val="20"/>
          <w:szCs w:val="20"/>
          <w:u w:val="single"/>
        </w:rPr>
        <w:t>https://platformazakupowa.pl/pn/uep</w:t>
      </w:r>
      <w:r w:rsidRPr="006A2D9B">
        <w:rPr>
          <w:rFonts w:ascii="Calibri" w:hAnsi="Calibri" w:cs="Calibri"/>
          <w:color w:val="000000"/>
          <w:sz w:val="20"/>
          <w:szCs w:val="20"/>
        </w:rPr>
        <w:fldChar w:fldCharType="end"/>
      </w:r>
      <w:r w:rsidRPr="006A2D9B">
        <w:rPr>
          <w:rFonts w:ascii="Calibri" w:hAnsi="Calibri" w:cs="Calibri"/>
          <w:color w:val="000000"/>
          <w:sz w:val="20"/>
          <w:szCs w:val="20"/>
        </w:rPr>
        <w:t>.</w:t>
      </w:r>
    </w:p>
    <w:p w:rsidR="00C50C77" w:rsidRPr="006A2D9B" w:rsidRDefault="00C50C77" w:rsidP="003E6AA6">
      <w:pPr>
        <w:keepNext/>
        <w:widowControl w:val="0"/>
        <w:numPr>
          <w:ilvl w:val="1"/>
          <w:numId w:val="32"/>
        </w:numPr>
        <w:spacing w:line="271" w:lineRule="auto"/>
        <w:ind w:left="567" w:hanging="567"/>
        <w:contextualSpacing w:val="0"/>
        <w:jc w:val="both"/>
        <w:outlineLvl w:val="1"/>
        <w:rPr>
          <w:rFonts w:ascii="Calibri" w:hAnsi="Calibri" w:cs="Calibri"/>
          <w:b/>
          <w:color w:val="000000"/>
          <w:sz w:val="20"/>
          <w:szCs w:val="20"/>
        </w:rPr>
      </w:pPr>
      <w:bookmarkStart w:id="32" w:name="_Toc67912982"/>
      <w:bookmarkStart w:id="33" w:name="_Toc67913861"/>
      <w:bookmarkStart w:id="34" w:name="_Toc62736598"/>
      <w:bookmarkStart w:id="35" w:name="_Toc65069022"/>
      <w:bookmarkStart w:id="36" w:name="_Toc65140880"/>
      <w:bookmarkStart w:id="37" w:name="_Toc45811515"/>
      <w:bookmarkStart w:id="38" w:name="_Toc41469843"/>
      <w:bookmarkStart w:id="39" w:name="_Toc41835876"/>
      <w:r w:rsidRPr="006A2D9B">
        <w:rPr>
          <w:rFonts w:ascii="Calibri" w:hAnsi="Calibri" w:cs="Calibri"/>
          <w:color w:val="000000"/>
          <w:sz w:val="20"/>
          <w:szCs w:val="20"/>
        </w:rPr>
        <w:t xml:space="preserve">Zamawiający informuje, że adres e-mail: </w:t>
      </w:r>
      <w:hyperlink r:id="rId8" w:history="1">
        <w:r w:rsidRPr="006A2D9B">
          <w:rPr>
            <w:rFonts w:ascii="Calibri" w:hAnsi="Calibri" w:cs="Calibri"/>
            <w:color w:val="000000"/>
            <w:sz w:val="20"/>
            <w:szCs w:val="20"/>
            <w:u w:val="single"/>
          </w:rPr>
          <w:t>zp@ue.poznan.pl</w:t>
        </w:r>
      </w:hyperlink>
      <w:r w:rsidRPr="006A2D9B">
        <w:rPr>
          <w:rFonts w:ascii="Calibri" w:hAnsi="Calibri" w:cs="Calibri"/>
          <w:color w:val="000000"/>
          <w:sz w:val="20"/>
          <w:szCs w:val="20"/>
        </w:rPr>
        <w:t xml:space="preserve"> wskazany w ogłoszeniu o zamówieniu, służy jedynie do przesyłania ogłoszeń przez zamawiającego i otrzymywania informacji zwrotnej z Biuletynu Zamówień Publicznych. Nie jest to adres do komunikacji między zamawiającym a wykonawcami.</w:t>
      </w:r>
      <w:bookmarkEnd w:id="32"/>
      <w:bookmarkEnd w:id="33"/>
      <w:r w:rsidRPr="006A2D9B">
        <w:rPr>
          <w:rFonts w:ascii="Calibri" w:hAnsi="Calibri" w:cs="Calibri"/>
          <w:color w:val="000000"/>
          <w:sz w:val="20"/>
          <w:szCs w:val="20"/>
        </w:rPr>
        <w:t xml:space="preserve"> </w:t>
      </w:r>
      <w:bookmarkEnd w:id="34"/>
      <w:bookmarkEnd w:id="35"/>
      <w:bookmarkEnd w:id="36"/>
    </w:p>
    <w:p w:rsidR="00C50C77" w:rsidRPr="006A2D9B" w:rsidRDefault="00C50C77" w:rsidP="003E6AA6">
      <w:pPr>
        <w:keepNext/>
        <w:numPr>
          <w:ilvl w:val="1"/>
          <w:numId w:val="32"/>
        </w:numPr>
        <w:spacing w:line="271" w:lineRule="auto"/>
        <w:ind w:left="567" w:hanging="567"/>
        <w:contextualSpacing w:val="0"/>
        <w:jc w:val="both"/>
        <w:outlineLvl w:val="1"/>
        <w:rPr>
          <w:rFonts w:ascii="Calibri" w:hAnsi="Calibri" w:cs="Calibri"/>
          <w:b/>
          <w:color w:val="000000"/>
          <w:sz w:val="20"/>
          <w:szCs w:val="20"/>
        </w:rPr>
      </w:pPr>
      <w:bookmarkStart w:id="40" w:name="_Toc62736599"/>
      <w:bookmarkStart w:id="41" w:name="_Toc65069023"/>
      <w:bookmarkStart w:id="42" w:name="_Toc65140881"/>
      <w:bookmarkStart w:id="43" w:name="_Toc67912983"/>
      <w:bookmarkStart w:id="44" w:name="_Toc67913862"/>
      <w:r w:rsidRPr="006A2D9B">
        <w:rPr>
          <w:rFonts w:ascii="Calibri" w:hAnsi="Calibri" w:cs="Calibri"/>
          <w:color w:val="000000"/>
          <w:sz w:val="20"/>
          <w:szCs w:val="20"/>
        </w:rPr>
        <w:t xml:space="preserve">Osobą uprawnioną do kontaktowania się z wykonawcami jest p. </w:t>
      </w:r>
      <w:bookmarkEnd w:id="37"/>
      <w:bookmarkEnd w:id="40"/>
      <w:bookmarkEnd w:id="41"/>
      <w:bookmarkEnd w:id="42"/>
      <w:bookmarkEnd w:id="43"/>
      <w:bookmarkEnd w:id="44"/>
      <w:r w:rsidRPr="006A2D9B">
        <w:rPr>
          <w:rFonts w:ascii="Calibri" w:hAnsi="Calibri" w:cs="Calibri"/>
          <w:color w:val="000000"/>
          <w:sz w:val="20"/>
          <w:szCs w:val="20"/>
        </w:rPr>
        <w:t>Paweł Lembicz</w:t>
      </w:r>
    </w:p>
    <w:p w:rsidR="00C50C77" w:rsidRPr="006A2D9B" w:rsidRDefault="00C50C77" w:rsidP="003E6AA6">
      <w:pPr>
        <w:keepNext/>
        <w:numPr>
          <w:ilvl w:val="1"/>
          <w:numId w:val="32"/>
        </w:numPr>
        <w:spacing w:line="271" w:lineRule="auto"/>
        <w:ind w:left="567" w:hanging="567"/>
        <w:contextualSpacing w:val="0"/>
        <w:jc w:val="both"/>
        <w:outlineLvl w:val="1"/>
        <w:rPr>
          <w:rFonts w:ascii="Calibri" w:hAnsi="Calibri" w:cs="Calibri"/>
          <w:b/>
          <w:color w:val="000000"/>
          <w:sz w:val="20"/>
          <w:szCs w:val="20"/>
        </w:rPr>
      </w:pPr>
      <w:bookmarkStart w:id="45" w:name="_Toc45811516"/>
      <w:bookmarkStart w:id="46" w:name="_Toc62736600"/>
      <w:bookmarkStart w:id="47" w:name="_Toc65069024"/>
      <w:bookmarkStart w:id="48" w:name="_Toc65140882"/>
      <w:bookmarkStart w:id="49" w:name="_Toc67912984"/>
      <w:bookmarkStart w:id="50" w:name="_Toc67913863"/>
      <w:r w:rsidRPr="006A2D9B">
        <w:rPr>
          <w:rFonts w:ascii="Calibri" w:hAnsi="Calibri" w:cs="Calibri"/>
          <w:color w:val="000000"/>
          <w:sz w:val="20"/>
          <w:szCs w:val="20"/>
        </w:rPr>
        <w:t>Zamawiający nie udziela żadnych ustnych i telefonicznych informacji, wyjaśnień czy odpowiedzi na kierowane do zamawiającego zapytania oraz wątpliwości dotyczące treści SWZ.</w:t>
      </w:r>
      <w:bookmarkEnd w:id="45"/>
      <w:bookmarkEnd w:id="46"/>
      <w:bookmarkEnd w:id="47"/>
      <w:bookmarkEnd w:id="48"/>
      <w:bookmarkEnd w:id="49"/>
      <w:bookmarkEnd w:id="50"/>
    </w:p>
    <w:p w:rsidR="00C50C77" w:rsidRPr="006A2D9B" w:rsidRDefault="00C50C77" w:rsidP="003E6AA6">
      <w:pPr>
        <w:numPr>
          <w:ilvl w:val="1"/>
          <w:numId w:val="32"/>
        </w:numPr>
        <w:spacing w:line="271" w:lineRule="auto"/>
        <w:ind w:left="567" w:hanging="567"/>
        <w:jc w:val="both"/>
        <w:rPr>
          <w:rFonts w:ascii="Calibri" w:hAnsi="Calibri" w:cs="Calibri"/>
          <w:color w:val="000000"/>
          <w:sz w:val="20"/>
          <w:szCs w:val="20"/>
        </w:rPr>
      </w:pPr>
      <w:bookmarkStart w:id="51" w:name="_Toc65069025"/>
      <w:bookmarkStart w:id="52" w:name="_Toc65140883"/>
      <w:bookmarkStart w:id="53" w:name="_Toc45811517"/>
      <w:bookmarkStart w:id="54" w:name="_Toc62736601"/>
      <w:r w:rsidRPr="006A2D9B">
        <w:rPr>
          <w:rFonts w:ascii="Calibri" w:hAnsi="Calibri" w:cs="Calibri"/>
          <w:color w:val="000000"/>
          <w:sz w:val="20"/>
          <w:szCs w:val="20"/>
        </w:rPr>
        <w:t xml:space="preserve">Celem skomunikowania się z zamawiającym (z wyłączeniem złożenia oferty, przedmiotowych środków dowodowych lub oświadczeń składanych razem z ofertą) wykonawca korzysta </w:t>
      </w:r>
      <w:r w:rsidRPr="006A2D9B">
        <w:rPr>
          <w:rFonts w:ascii="Calibri" w:hAnsi="Calibri" w:cs="Calibri"/>
          <w:color w:val="000000"/>
          <w:sz w:val="20"/>
          <w:szCs w:val="20"/>
        </w:rPr>
        <w:br/>
        <w:t>z przycisku „wyślij wiadomość do zamawiającego” na platformie zakupowej.</w:t>
      </w:r>
      <w:bookmarkEnd w:id="51"/>
      <w:bookmarkEnd w:id="52"/>
      <w:bookmarkEnd w:id="53"/>
      <w:bookmarkEnd w:id="54"/>
    </w:p>
    <w:p w:rsidR="00C50C77" w:rsidRPr="006A2D9B" w:rsidRDefault="00C50C77" w:rsidP="003E6AA6">
      <w:pPr>
        <w:keepNext/>
        <w:numPr>
          <w:ilvl w:val="1"/>
          <w:numId w:val="32"/>
        </w:numPr>
        <w:spacing w:line="271" w:lineRule="auto"/>
        <w:ind w:left="567" w:hanging="567"/>
        <w:contextualSpacing w:val="0"/>
        <w:jc w:val="both"/>
        <w:outlineLvl w:val="1"/>
        <w:rPr>
          <w:rFonts w:ascii="Calibri" w:hAnsi="Calibri" w:cs="Calibri"/>
          <w:b/>
          <w:color w:val="000000"/>
          <w:sz w:val="20"/>
          <w:szCs w:val="20"/>
        </w:rPr>
      </w:pPr>
      <w:bookmarkStart w:id="55" w:name="_Toc45811518"/>
      <w:bookmarkStart w:id="56" w:name="_Toc62736602"/>
      <w:bookmarkStart w:id="57" w:name="_Toc65069026"/>
      <w:bookmarkStart w:id="58" w:name="_Toc65140884"/>
      <w:bookmarkStart w:id="59" w:name="_Toc67912985"/>
      <w:bookmarkStart w:id="60" w:name="_Toc67913864"/>
      <w:r w:rsidRPr="006A2D9B">
        <w:rPr>
          <w:rFonts w:ascii="Calibri" w:hAnsi="Calibri" w:cs="Calibri"/>
          <w:color w:val="000000"/>
          <w:sz w:val="20"/>
          <w:szCs w:val="20"/>
        </w:rPr>
        <w:t xml:space="preserve">Za datę przekazania (wpływu) oświadczeń, wniosków, zawiadomień oraz informacji przyjmuje się datę ich przesłania za pośrednictwem platformy poprzez kliknięcie przycisku „wyślij wiadomość do zamawiającego” i pojawieniu się komunikatu, że wiadomość została wysłana </w:t>
      </w:r>
      <w:r w:rsidRPr="006A2D9B">
        <w:rPr>
          <w:rFonts w:ascii="Calibri" w:hAnsi="Calibri" w:cs="Calibri"/>
          <w:color w:val="000000"/>
          <w:sz w:val="20"/>
          <w:szCs w:val="20"/>
        </w:rPr>
        <w:br/>
        <w:t>do zamawiającego.</w:t>
      </w:r>
      <w:bookmarkEnd w:id="55"/>
      <w:bookmarkEnd w:id="56"/>
      <w:bookmarkEnd w:id="57"/>
      <w:bookmarkEnd w:id="58"/>
      <w:bookmarkEnd w:id="59"/>
      <w:bookmarkEnd w:id="60"/>
      <w:r w:rsidRPr="006A2D9B">
        <w:rPr>
          <w:rFonts w:ascii="Calibri" w:hAnsi="Calibri" w:cs="Calibri"/>
          <w:color w:val="000000"/>
          <w:sz w:val="20"/>
          <w:szCs w:val="20"/>
        </w:rPr>
        <w:t xml:space="preserve"> </w:t>
      </w:r>
    </w:p>
    <w:p w:rsidR="00C50C77" w:rsidRPr="006A2D9B" w:rsidRDefault="00C50C77" w:rsidP="003E6AA6">
      <w:pPr>
        <w:keepNext/>
        <w:numPr>
          <w:ilvl w:val="1"/>
          <w:numId w:val="32"/>
        </w:numPr>
        <w:spacing w:line="271" w:lineRule="auto"/>
        <w:ind w:left="567" w:hanging="567"/>
        <w:contextualSpacing w:val="0"/>
        <w:jc w:val="both"/>
        <w:outlineLvl w:val="1"/>
        <w:rPr>
          <w:rFonts w:ascii="Calibri" w:hAnsi="Calibri" w:cs="Calibri"/>
          <w:b/>
          <w:color w:val="000000"/>
          <w:sz w:val="20"/>
          <w:szCs w:val="20"/>
        </w:rPr>
      </w:pPr>
      <w:bookmarkStart w:id="61" w:name="_Toc67912986"/>
      <w:bookmarkStart w:id="62" w:name="_Toc67913865"/>
      <w:r w:rsidRPr="006A2D9B">
        <w:rPr>
          <w:rFonts w:ascii="Calibri" w:hAnsi="Calibri" w:cs="Calibri"/>
          <w:color w:val="000000"/>
          <w:sz w:val="20"/>
          <w:szCs w:val="20"/>
        </w:rPr>
        <w:t xml:space="preserve">Zamawiający będzie przekazywał wykonawcom informacje w formie elektronicznej </w:t>
      </w:r>
      <w:r w:rsidRPr="006A2D9B">
        <w:rPr>
          <w:rFonts w:ascii="Calibri" w:hAnsi="Calibri" w:cs="Calibri"/>
          <w:color w:val="000000"/>
          <w:sz w:val="20"/>
          <w:szCs w:val="20"/>
        </w:rPr>
        <w:br/>
        <w:t xml:space="preserve">za pośrednictwem </w:t>
      </w:r>
      <w:hyperlink r:id="rId9" w:history="1">
        <w:r w:rsidRPr="006A2D9B">
          <w:rPr>
            <w:rFonts w:ascii="Calibri" w:hAnsi="Calibri" w:cs="Calibri"/>
            <w:color w:val="000000"/>
            <w:sz w:val="20"/>
            <w:szCs w:val="20"/>
            <w:u w:val="single"/>
          </w:rPr>
          <w:t>https://platformazakupowa.pl</w:t>
        </w:r>
      </w:hyperlink>
      <w:r w:rsidRPr="006A2D9B">
        <w:rPr>
          <w:rFonts w:ascii="Calibri" w:hAnsi="Calibri" w:cs="Calibri"/>
          <w:color w:val="000000"/>
          <w:sz w:val="20"/>
          <w:szCs w:val="20"/>
        </w:rPr>
        <w:t>. Informacje dotyczące odpowiedzi na pytania, zmiany specyfikacji warunków zamówienia, zmiany terminu składania i otwarcia ofert zamawiający będzie zamieszczał na platformie w sekcji “Komunikaty”. Korespondencja, której zgodnie z obowiązującymi przepisami adresatem jest konkretny wykonawca, będzie przekazywana w formie elektronicznej za pośrednictwem</w:t>
      </w:r>
      <w:r>
        <w:rPr>
          <w:rFonts w:ascii="Calibri" w:hAnsi="Calibri" w:cs="Calibri"/>
          <w:color w:val="000000"/>
          <w:sz w:val="20"/>
          <w:szCs w:val="20"/>
        </w:rPr>
        <w:t xml:space="preserve"> </w:t>
      </w:r>
      <w:hyperlink r:id="rId10" w:history="1">
        <w:r w:rsidRPr="006A2D9B">
          <w:rPr>
            <w:rFonts w:ascii="Calibri" w:hAnsi="Calibri" w:cs="Calibri"/>
            <w:color w:val="000000"/>
            <w:sz w:val="20"/>
            <w:szCs w:val="20"/>
            <w:u w:val="single"/>
          </w:rPr>
          <w:t>https://platformazakupowa.pl</w:t>
        </w:r>
      </w:hyperlink>
      <w:r>
        <w:rPr>
          <w:rFonts w:ascii="Calibri" w:hAnsi="Calibri" w:cs="Calibri"/>
          <w:color w:val="000000"/>
          <w:sz w:val="20"/>
          <w:szCs w:val="20"/>
        </w:rPr>
        <w:t xml:space="preserve"> </w:t>
      </w:r>
      <w:r w:rsidRPr="006A2D9B">
        <w:rPr>
          <w:rFonts w:ascii="Calibri" w:hAnsi="Calibri" w:cs="Calibri"/>
          <w:color w:val="000000"/>
          <w:sz w:val="20"/>
          <w:szCs w:val="20"/>
        </w:rPr>
        <w:t>do konkretnego wykonawcy na adres e-mail podany przez wykonawcę w Formularzu oferty.</w:t>
      </w:r>
      <w:bookmarkEnd w:id="61"/>
      <w:bookmarkEnd w:id="62"/>
    </w:p>
    <w:p w:rsidR="00C50C77" w:rsidRPr="006A2D9B" w:rsidRDefault="00C50C77" w:rsidP="003E6AA6">
      <w:pPr>
        <w:widowControl w:val="0"/>
        <w:numPr>
          <w:ilvl w:val="1"/>
          <w:numId w:val="32"/>
        </w:numPr>
        <w:spacing w:line="271" w:lineRule="auto"/>
        <w:ind w:left="567" w:hanging="567"/>
        <w:contextualSpacing w:val="0"/>
        <w:jc w:val="both"/>
        <w:outlineLvl w:val="1"/>
        <w:rPr>
          <w:rFonts w:ascii="Calibri" w:hAnsi="Calibri" w:cs="Calibri"/>
          <w:b/>
          <w:color w:val="000000"/>
          <w:sz w:val="20"/>
          <w:szCs w:val="20"/>
        </w:rPr>
      </w:pPr>
      <w:bookmarkStart w:id="63" w:name="_Toc62736604"/>
      <w:bookmarkStart w:id="64" w:name="_Toc65069028"/>
      <w:bookmarkStart w:id="65" w:name="_Toc65140886"/>
      <w:bookmarkStart w:id="66" w:name="_Toc67912987"/>
      <w:bookmarkStart w:id="67" w:name="_Toc67913866"/>
      <w:bookmarkStart w:id="68" w:name="_Toc41835877"/>
      <w:bookmarkStart w:id="69" w:name="_Toc45811520"/>
      <w:bookmarkEnd w:id="38"/>
      <w:bookmarkEnd w:id="39"/>
      <w:r w:rsidRPr="006A2D9B">
        <w:rPr>
          <w:rFonts w:ascii="Calibri" w:hAnsi="Calibri" w:cs="Calibri"/>
          <w:color w:val="000000"/>
          <w:sz w:val="20"/>
          <w:szCs w:val="20"/>
        </w:rPr>
        <w:t xml:space="preserve">Sposób sporządzenia dokumentów elektronicznych, oświadczeń lub elektronicznych kopii dokumentów lub oświadczeń musi być zgodny z wymaganiami określonymi w Rozporządzeniu Prezesa Rady Ministrów z dnia 30 grudnia 2020 r. </w:t>
      </w:r>
      <w:r>
        <w:rPr>
          <w:rFonts w:ascii="Calibri" w:hAnsi="Calibri" w:cs="Calibri"/>
          <w:color w:val="000000"/>
          <w:sz w:val="20"/>
          <w:szCs w:val="20"/>
        </w:rPr>
        <w:t xml:space="preserve">w sprawie sposobu sporządzania </w:t>
      </w:r>
      <w:r w:rsidRPr="006A2D9B">
        <w:rPr>
          <w:rFonts w:ascii="Calibri" w:hAnsi="Calibri" w:cs="Calibri"/>
          <w:color w:val="000000"/>
          <w:sz w:val="20"/>
          <w:szCs w:val="20"/>
        </w:rPr>
        <w:t>i przekazywania informacji oraz wymagań technicznych dla dokumentów elektronicznych oraz środków komunikacji elektronicznej w postępowaniu o udzielenie zamówienia publicznego lub konkursie.</w:t>
      </w:r>
      <w:bookmarkEnd w:id="63"/>
      <w:bookmarkEnd w:id="64"/>
      <w:bookmarkEnd w:id="65"/>
      <w:bookmarkEnd w:id="66"/>
      <w:bookmarkEnd w:id="67"/>
    </w:p>
    <w:p w:rsidR="00C50C77" w:rsidRPr="006A2D9B" w:rsidRDefault="00C50C77" w:rsidP="003E6AA6">
      <w:pPr>
        <w:widowControl w:val="0"/>
        <w:numPr>
          <w:ilvl w:val="1"/>
          <w:numId w:val="32"/>
        </w:numPr>
        <w:spacing w:line="271" w:lineRule="auto"/>
        <w:ind w:left="567" w:hanging="567"/>
        <w:contextualSpacing w:val="0"/>
        <w:jc w:val="both"/>
        <w:outlineLvl w:val="1"/>
        <w:rPr>
          <w:rFonts w:ascii="Calibri" w:hAnsi="Calibri" w:cs="Calibri"/>
          <w:color w:val="000000"/>
          <w:sz w:val="20"/>
          <w:szCs w:val="20"/>
        </w:rPr>
      </w:pPr>
      <w:bookmarkStart w:id="70" w:name="_Toc45811522"/>
      <w:bookmarkStart w:id="71" w:name="_Toc62736606"/>
      <w:bookmarkStart w:id="72" w:name="_Toc65069030"/>
      <w:bookmarkStart w:id="73" w:name="_Toc65140888"/>
      <w:bookmarkStart w:id="74" w:name="_Toc67912988"/>
      <w:bookmarkStart w:id="75" w:name="_Toc67913867"/>
      <w:bookmarkEnd w:id="68"/>
      <w:bookmarkEnd w:id="69"/>
      <w:r w:rsidRPr="006A2D9B">
        <w:rPr>
          <w:rFonts w:ascii="Calibri" w:hAnsi="Calibri" w:cs="Calibri"/>
          <w:color w:val="000000"/>
          <w:sz w:val="20"/>
          <w:szCs w:val="20"/>
        </w:rPr>
        <w:t xml:space="preserve">Zamawiający, zgodnie Rozporządzeniem Prezesa Rady Ministrów z dnia 30 grudnia 2020r. </w:t>
      </w:r>
      <w:r w:rsidRPr="006A2D9B">
        <w:rPr>
          <w:rFonts w:ascii="Calibri" w:hAnsi="Calibri" w:cs="Calibri"/>
          <w:color w:val="000000"/>
          <w:sz w:val="20"/>
          <w:szCs w:val="20"/>
        </w:rPr>
        <w:br/>
        <w:t xml:space="preserve">w sprawie sposobu sporządzania i przekazywania informacji oraz wymagań technicznych dla dokumentów elektronicznych oraz środków komunikacji elektronicznej w postępowaniu </w:t>
      </w:r>
      <w:r w:rsidRPr="006A2D9B">
        <w:rPr>
          <w:rFonts w:ascii="Calibri" w:hAnsi="Calibri" w:cs="Calibri"/>
          <w:color w:val="000000"/>
          <w:sz w:val="20"/>
          <w:szCs w:val="20"/>
        </w:rPr>
        <w:br/>
        <w:t>o udzielenie zamówienia publicznego lub konkursie, określa niezbędne wymagania sprzętowo</w:t>
      </w:r>
      <w:r w:rsidRPr="006A2D9B">
        <w:rPr>
          <w:rFonts w:ascii="Calibri" w:hAnsi="Calibri" w:cs="Calibri"/>
          <w:color w:val="000000"/>
          <w:sz w:val="20"/>
          <w:szCs w:val="20"/>
        </w:rPr>
        <w:br/>
        <w:t xml:space="preserve"> - aplikacyjne umożliwiające pracę na </w:t>
      </w:r>
      <w:hyperlink r:id="rId11" w:history="1">
        <w:r w:rsidRPr="006A2D9B">
          <w:rPr>
            <w:rFonts w:ascii="Calibri" w:hAnsi="Calibri" w:cs="Calibri"/>
            <w:color w:val="000000"/>
            <w:sz w:val="20"/>
            <w:szCs w:val="20"/>
            <w:u w:val="single"/>
          </w:rPr>
          <w:t>https://platformazakupowa.pl/pn/uep</w:t>
        </w:r>
      </w:hyperlink>
      <w:r w:rsidRPr="006A2D9B">
        <w:rPr>
          <w:rFonts w:ascii="Calibri" w:hAnsi="Calibri" w:cs="Calibri"/>
          <w:color w:val="000000"/>
          <w:sz w:val="20"/>
          <w:szCs w:val="20"/>
        </w:rPr>
        <w:t>, tj.:</w:t>
      </w:r>
      <w:bookmarkEnd w:id="70"/>
      <w:bookmarkEnd w:id="71"/>
      <w:bookmarkEnd w:id="72"/>
      <w:bookmarkEnd w:id="73"/>
      <w:bookmarkEnd w:id="74"/>
      <w:bookmarkEnd w:id="75"/>
    </w:p>
    <w:p w:rsidR="00C50C77" w:rsidRPr="006A2D9B" w:rsidRDefault="00C50C77" w:rsidP="003E6AA6">
      <w:pPr>
        <w:widowControl w:val="0"/>
        <w:numPr>
          <w:ilvl w:val="0"/>
          <w:numId w:val="33"/>
        </w:numPr>
        <w:spacing w:line="271" w:lineRule="auto"/>
        <w:ind w:left="851" w:hanging="283"/>
        <w:jc w:val="both"/>
        <w:rPr>
          <w:rFonts w:ascii="Calibri" w:hAnsi="Calibri" w:cs="Calibri"/>
          <w:color w:val="000000"/>
          <w:sz w:val="20"/>
          <w:szCs w:val="20"/>
        </w:rPr>
      </w:pPr>
      <w:r w:rsidRPr="006A2D9B">
        <w:rPr>
          <w:rFonts w:ascii="Calibri" w:hAnsi="Calibri" w:cs="Calibri"/>
          <w:color w:val="000000"/>
          <w:sz w:val="20"/>
          <w:szCs w:val="20"/>
        </w:rPr>
        <w:t>stały dostęp do sieci Internet o gwarantowanej przepustowości nie mniejszej niż 512 kb/s;</w:t>
      </w:r>
    </w:p>
    <w:p w:rsidR="00C50C77" w:rsidRPr="006A2D9B" w:rsidRDefault="00C50C77" w:rsidP="003E6AA6">
      <w:pPr>
        <w:widowControl w:val="0"/>
        <w:numPr>
          <w:ilvl w:val="0"/>
          <w:numId w:val="33"/>
        </w:numPr>
        <w:spacing w:line="271" w:lineRule="auto"/>
        <w:ind w:left="851" w:hanging="283"/>
        <w:jc w:val="both"/>
        <w:rPr>
          <w:rFonts w:ascii="Calibri" w:hAnsi="Calibri" w:cs="Calibri"/>
          <w:color w:val="000000"/>
          <w:sz w:val="20"/>
          <w:szCs w:val="20"/>
        </w:rPr>
      </w:pPr>
      <w:r w:rsidRPr="006A2D9B">
        <w:rPr>
          <w:rFonts w:ascii="Calibri" w:hAnsi="Calibri" w:cs="Calibri"/>
          <w:color w:val="000000"/>
          <w:sz w:val="20"/>
          <w:szCs w:val="20"/>
        </w:rPr>
        <w:t xml:space="preserve">komputer klasy PC lub MAC o następującej konfiguracji: pamięć min. 2 GB Ram, procesor Intel IV 2 GHZ lub jego nowsza wersja, jeden z systemów operacyjnych - MS Windows 7, </w:t>
      </w:r>
      <w:r w:rsidRPr="006A2D9B">
        <w:rPr>
          <w:rFonts w:ascii="Calibri" w:hAnsi="Calibri" w:cs="Calibri"/>
          <w:color w:val="000000"/>
          <w:sz w:val="20"/>
          <w:szCs w:val="20"/>
        </w:rPr>
        <w:br/>
        <w:t>Mac Os x 10 4, Linux, lub ich nowsze wersje;</w:t>
      </w:r>
    </w:p>
    <w:p w:rsidR="00C50C77" w:rsidRPr="006A2D9B" w:rsidRDefault="00C50C77" w:rsidP="003E6AA6">
      <w:pPr>
        <w:widowControl w:val="0"/>
        <w:numPr>
          <w:ilvl w:val="0"/>
          <w:numId w:val="33"/>
        </w:numPr>
        <w:spacing w:line="271" w:lineRule="auto"/>
        <w:ind w:left="851" w:hanging="283"/>
        <w:contextualSpacing w:val="0"/>
        <w:jc w:val="both"/>
        <w:rPr>
          <w:rFonts w:ascii="Calibri" w:hAnsi="Calibri" w:cs="Calibri"/>
          <w:color w:val="000000"/>
          <w:sz w:val="20"/>
          <w:szCs w:val="20"/>
        </w:rPr>
      </w:pPr>
      <w:r w:rsidRPr="006A2D9B">
        <w:rPr>
          <w:rFonts w:ascii="Calibri" w:hAnsi="Calibri" w:cs="Calibri"/>
          <w:color w:val="000000"/>
          <w:sz w:val="20"/>
          <w:szCs w:val="20"/>
        </w:rPr>
        <w:t>przeglądarka internetowa EDGE, Chrome lub FireFox w najnowszej dostępnej wersji;</w:t>
      </w:r>
    </w:p>
    <w:p w:rsidR="00C50C77" w:rsidRPr="006A2D9B" w:rsidRDefault="00C50C77" w:rsidP="003E6AA6">
      <w:pPr>
        <w:widowControl w:val="0"/>
        <w:numPr>
          <w:ilvl w:val="0"/>
          <w:numId w:val="33"/>
        </w:numPr>
        <w:spacing w:line="271" w:lineRule="auto"/>
        <w:ind w:left="851" w:hanging="283"/>
        <w:jc w:val="both"/>
        <w:rPr>
          <w:rFonts w:ascii="Calibri" w:hAnsi="Calibri" w:cs="Calibri"/>
          <w:color w:val="000000"/>
          <w:sz w:val="20"/>
          <w:szCs w:val="20"/>
        </w:rPr>
      </w:pPr>
      <w:r w:rsidRPr="006A2D9B">
        <w:rPr>
          <w:rFonts w:ascii="Calibri" w:hAnsi="Calibri" w:cs="Calibri"/>
          <w:color w:val="000000"/>
          <w:sz w:val="20"/>
          <w:szCs w:val="20"/>
        </w:rPr>
        <w:t>włączona obsługa JavaScript;</w:t>
      </w:r>
    </w:p>
    <w:p w:rsidR="00C50C77" w:rsidRPr="006A2D9B" w:rsidRDefault="00C50C77" w:rsidP="003E6AA6">
      <w:pPr>
        <w:widowControl w:val="0"/>
        <w:numPr>
          <w:ilvl w:val="0"/>
          <w:numId w:val="33"/>
        </w:numPr>
        <w:spacing w:line="271" w:lineRule="auto"/>
        <w:ind w:left="851" w:hanging="283"/>
        <w:contextualSpacing w:val="0"/>
        <w:jc w:val="both"/>
        <w:rPr>
          <w:rFonts w:ascii="Calibri" w:hAnsi="Calibri" w:cs="Calibri"/>
          <w:color w:val="000000"/>
          <w:sz w:val="20"/>
          <w:szCs w:val="20"/>
        </w:rPr>
      </w:pPr>
      <w:r w:rsidRPr="006A2D9B">
        <w:rPr>
          <w:rFonts w:ascii="Calibri" w:hAnsi="Calibri" w:cs="Calibri"/>
          <w:color w:val="000000"/>
          <w:sz w:val="20"/>
          <w:szCs w:val="20"/>
        </w:rPr>
        <w:t>łącze internetowe o przepustowości co najmniej 256 kbit/s;</w:t>
      </w:r>
    </w:p>
    <w:p w:rsidR="00C50C77" w:rsidRPr="006A2D9B" w:rsidRDefault="00C50C77" w:rsidP="003E6AA6">
      <w:pPr>
        <w:numPr>
          <w:ilvl w:val="0"/>
          <w:numId w:val="33"/>
        </w:numPr>
        <w:spacing w:line="271" w:lineRule="auto"/>
        <w:ind w:left="851" w:hanging="283"/>
        <w:jc w:val="both"/>
        <w:rPr>
          <w:rFonts w:ascii="Calibri" w:hAnsi="Calibri" w:cs="Calibri"/>
          <w:color w:val="000000"/>
          <w:sz w:val="20"/>
          <w:szCs w:val="20"/>
        </w:rPr>
      </w:pPr>
      <w:r w:rsidRPr="006A2D9B">
        <w:rPr>
          <w:rFonts w:ascii="Calibri" w:hAnsi="Calibri" w:cs="Calibri"/>
          <w:color w:val="000000"/>
          <w:sz w:val="20"/>
          <w:szCs w:val="20"/>
        </w:rPr>
        <w:t>zainstalowany program Adobe Acrobat Reader lub inny obsługujący format plików .pdf;</w:t>
      </w:r>
    </w:p>
    <w:p w:rsidR="00C50C77" w:rsidRPr="006A2D9B" w:rsidRDefault="00C50C77" w:rsidP="003E6AA6">
      <w:pPr>
        <w:numPr>
          <w:ilvl w:val="0"/>
          <w:numId w:val="33"/>
        </w:numPr>
        <w:spacing w:line="271" w:lineRule="auto"/>
        <w:ind w:left="851" w:hanging="283"/>
        <w:jc w:val="both"/>
        <w:rPr>
          <w:rFonts w:ascii="Calibri" w:hAnsi="Calibri" w:cs="Calibri"/>
          <w:color w:val="000000"/>
          <w:sz w:val="20"/>
          <w:szCs w:val="20"/>
        </w:rPr>
      </w:pPr>
      <w:r w:rsidRPr="006A2D9B">
        <w:rPr>
          <w:rFonts w:ascii="Calibri" w:hAnsi="Calibri" w:cs="Calibri"/>
          <w:color w:val="000000"/>
          <w:sz w:val="20"/>
          <w:szCs w:val="20"/>
        </w:rPr>
        <w:t xml:space="preserve">platformazakupowa.pl działa według standardu przyjętego w komunikacji sieciowej </w:t>
      </w:r>
      <w:r w:rsidRPr="006A2D9B">
        <w:rPr>
          <w:rFonts w:ascii="Calibri" w:hAnsi="Calibri" w:cs="Calibri"/>
          <w:color w:val="000000"/>
          <w:sz w:val="20"/>
          <w:szCs w:val="20"/>
        </w:rPr>
        <w:br/>
        <w:t>- kodowanie UTF8;</w:t>
      </w:r>
    </w:p>
    <w:p w:rsidR="00C50C77" w:rsidRPr="006A2D9B" w:rsidRDefault="00C50C77" w:rsidP="003E6AA6">
      <w:pPr>
        <w:numPr>
          <w:ilvl w:val="0"/>
          <w:numId w:val="33"/>
        </w:numPr>
        <w:spacing w:line="271" w:lineRule="auto"/>
        <w:ind w:left="851" w:hanging="283"/>
        <w:contextualSpacing w:val="0"/>
        <w:jc w:val="both"/>
        <w:rPr>
          <w:rFonts w:ascii="Calibri" w:hAnsi="Calibri" w:cs="Calibri"/>
          <w:color w:val="000000"/>
          <w:sz w:val="20"/>
          <w:szCs w:val="20"/>
        </w:rPr>
      </w:pPr>
      <w:hyperlink r:id="rId12" w:history="1">
        <w:r w:rsidRPr="006A2D9B">
          <w:rPr>
            <w:rFonts w:ascii="Calibri" w:hAnsi="Calibri" w:cs="Calibri"/>
            <w:color w:val="000000"/>
            <w:sz w:val="20"/>
            <w:szCs w:val="20"/>
          </w:rPr>
          <w:t>platformazakupowa.pl</w:t>
        </w:r>
      </w:hyperlink>
      <w:r w:rsidRPr="006A2D9B">
        <w:rPr>
          <w:rFonts w:ascii="Calibri" w:hAnsi="Calibri" w:cs="Calibri"/>
          <w:color w:val="000000"/>
          <w:sz w:val="20"/>
          <w:szCs w:val="20"/>
        </w:rPr>
        <w:t> jest zoptymalizowana dla minimalnej rozdzielczości ekranu 1024x768 pikseli;</w:t>
      </w:r>
    </w:p>
    <w:p w:rsidR="00C50C77" w:rsidRPr="006A2D9B" w:rsidRDefault="00C50C77" w:rsidP="003E6AA6">
      <w:pPr>
        <w:numPr>
          <w:ilvl w:val="0"/>
          <w:numId w:val="33"/>
        </w:numPr>
        <w:spacing w:line="271" w:lineRule="auto"/>
        <w:ind w:left="851" w:hanging="283"/>
        <w:contextualSpacing w:val="0"/>
        <w:jc w:val="both"/>
        <w:rPr>
          <w:rFonts w:ascii="Calibri" w:hAnsi="Calibri" w:cs="Calibri"/>
          <w:color w:val="000000"/>
          <w:sz w:val="20"/>
          <w:szCs w:val="20"/>
        </w:rPr>
      </w:pPr>
      <w:r w:rsidRPr="006A2D9B">
        <w:rPr>
          <w:rFonts w:ascii="Calibri" w:hAnsi="Calibri" w:cs="Calibri"/>
          <w:color w:val="000000"/>
          <w:sz w:val="20"/>
          <w:szCs w:val="20"/>
        </w:rPr>
        <w:t>akceptująca pliki typu „cookies”;</w:t>
      </w:r>
    </w:p>
    <w:p w:rsidR="00C50C77" w:rsidRPr="006A2D9B" w:rsidRDefault="00C50C77" w:rsidP="003E6AA6">
      <w:pPr>
        <w:widowControl w:val="0"/>
        <w:numPr>
          <w:ilvl w:val="0"/>
          <w:numId w:val="33"/>
        </w:numPr>
        <w:spacing w:line="271" w:lineRule="auto"/>
        <w:ind w:left="851" w:hanging="284"/>
        <w:jc w:val="both"/>
        <w:rPr>
          <w:rFonts w:ascii="Calibri" w:hAnsi="Calibri" w:cs="Calibri"/>
          <w:color w:val="000000"/>
          <w:sz w:val="20"/>
          <w:szCs w:val="20"/>
        </w:rPr>
      </w:pPr>
      <w:r w:rsidRPr="006A2D9B">
        <w:rPr>
          <w:rFonts w:ascii="Calibri" w:hAnsi="Calibri" w:cs="Calibri"/>
          <w:color w:val="000000"/>
          <w:sz w:val="20"/>
          <w:szCs w:val="20"/>
        </w:rPr>
        <w:t>oznaczenie czasu odbioru danych przez platformazakupowa.pl stanowi datę oraz dokładny czas (hh:mm:ss) generowany wg. czasu lokalnego serwera synchronizowanego z zegarem Głównego Urzędu Miar.</w:t>
      </w:r>
    </w:p>
    <w:p w:rsidR="00C50C77" w:rsidRPr="006A2D9B" w:rsidRDefault="00C50C77" w:rsidP="003E6AA6">
      <w:pPr>
        <w:keepNext/>
        <w:numPr>
          <w:ilvl w:val="1"/>
          <w:numId w:val="32"/>
        </w:numPr>
        <w:tabs>
          <w:tab w:val="num" w:pos="0"/>
          <w:tab w:val="num" w:pos="1287"/>
        </w:tabs>
        <w:spacing w:line="271" w:lineRule="auto"/>
        <w:ind w:left="448" w:hanging="448"/>
        <w:contextualSpacing w:val="0"/>
        <w:jc w:val="both"/>
        <w:outlineLvl w:val="1"/>
        <w:rPr>
          <w:rFonts w:ascii="Calibri" w:hAnsi="Calibri" w:cs="Calibri"/>
          <w:color w:val="000000"/>
          <w:sz w:val="20"/>
          <w:szCs w:val="20"/>
        </w:rPr>
      </w:pPr>
      <w:bookmarkStart w:id="76" w:name="_Toc45811523"/>
      <w:bookmarkStart w:id="77" w:name="_Toc62736607"/>
      <w:bookmarkStart w:id="78" w:name="_Toc65069031"/>
      <w:bookmarkStart w:id="79" w:name="_Toc65140889"/>
      <w:bookmarkStart w:id="80" w:name="_Toc67912989"/>
      <w:bookmarkStart w:id="81" w:name="_Toc67913868"/>
      <w:r w:rsidRPr="006A2D9B">
        <w:rPr>
          <w:rFonts w:ascii="Calibri" w:hAnsi="Calibri" w:cs="Calibri"/>
          <w:color w:val="000000"/>
          <w:sz w:val="20"/>
          <w:szCs w:val="20"/>
        </w:rPr>
        <w:t>Wykonawca, przystępując do niniejszego postępowania o udzielenie zamówienia publicznego:</w:t>
      </w:r>
      <w:bookmarkEnd w:id="76"/>
      <w:bookmarkEnd w:id="77"/>
      <w:bookmarkEnd w:id="78"/>
      <w:bookmarkEnd w:id="79"/>
      <w:bookmarkEnd w:id="80"/>
      <w:bookmarkEnd w:id="81"/>
    </w:p>
    <w:p w:rsidR="00C50C77" w:rsidRPr="006A2D9B" w:rsidRDefault="00C50C77" w:rsidP="006A2D9B">
      <w:pPr>
        <w:spacing w:line="271" w:lineRule="auto"/>
        <w:ind w:left="851" w:hanging="283"/>
        <w:contextualSpacing w:val="0"/>
        <w:jc w:val="both"/>
        <w:rPr>
          <w:rFonts w:ascii="Calibri" w:hAnsi="Calibri" w:cs="Calibri"/>
          <w:color w:val="000000"/>
          <w:sz w:val="20"/>
          <w:szCs w:val="20"/>
        </w:rPr>
      </w:pPr>
      <w:r w:rsidRPr="006A2D9B">
        <w:rPr>
          <w:rFonts w:ascii="Calibri" w:hAnsi="Calibri" w:cs="Calibri"/>
          <w:color w:val="000000"/>
          <w:sz w:val="20"/>
          <w:szCs w:val="20"/>
        </w:rPr>
        <w:t>a)</w:t>
      </w:r>
      <w:r w:rsidRPr="006A2D9B">
        <w:rPr>
          <w:rFonts w:ascii="Calibri" w:hAnsi="Calibri" w:cs="Calibri"/>
          <w:color w:val="000000"/>
          <w:sz w:val="20"/>
          <w:szCs w:val="20"/>
        </w:rPr>
        <w:tab/>
        <w:t xml:space="preserve">akceptuje warunki korzystania z platformazakupowa.pl określone w Regulaminie zamieszczonym na stronie internetowej pod adresem: </w:t>
      </w:r>
      <w:hyperlink r:id="rId13" w:history="1">
        <w:r w:rsidRPr="006A2D9B">
          <w:rPr>
            <w:rFonts w:ascii="Calibri" w:hAnsi="Calibri" w:cs="Calibri"/>
            <w:color w:val="000000"/>
            <w:sz w:val="20"/>
            <w:szCs w:val="20"/>
            <w:u w:val="single"/>
          </w:rPr>
          <w:t>https://platformazakupowa.pl/strona/1-regulamin</w:t>
        </w:r>
      </w:hyperlink>
      <w:r w:rsidRPr="006A2D9B">
        <w:rPr>
          <w:rFonts w:ascii="Calibri" w:hAnsi="Calibri" w:cs="Calibri"/>
          <w:color w:val="000000"/>
          <w:sz w:val="20"/>
          <w:szCs w:val="20"/>
        </w:rPr>
        <w:t xml:space="preserve"> zakładce </w:t>
      </w:r>
      <w:r>
        <w:rPr>
          <w:rFonts w:ascii="Calibri" w:hAnsi="Calibri" w:cs="Calibri"/>
          <w:color w:val="000000"/>
          <w:sz w:val="20"/>
          <w:szCs w:val="20"/>
        </w:rPr>
        <w:t xml:space="preserve">„Regulamin" oraz uznaje go </w:t>
      </w:r>
      <w:r w:rsidRPr="006A2D9B">
        <w:rPr>
          <w:rFonts w:ascii="Calibri" w:hAnsi="Calibri" w:cs="Calibri"/>
          <w:color w:val="000000"/>
          <w:sz w:val="20"/>
          <w:szCs w:val="20"/>
        </w:rPr>
        <w:t>za wiążący;</w:t>
      </w:r>
    </w:p>
    <w:p w:rsidR="00C50C77" w:rsidRPr="006A2D9B" w:rsidRDefault="00C50C77" w:rsidP="006A2D9B">
      <w:pPr>
        <w:spacing w:line="271" w:lineRule="auto"/>
        <w:ind w:left="851" w:hanging="283"/>
        <w:contextualSpacing w:val="0"/>
        <w:jc w:val="both"/>
        <w:rPr>
          <w:rFonts w:ascii="Calibri" w:hAnsi="Calibri" w:cs="Calibri"/>
          <w:color w:val="000000"/>
          <w:sz w:val="20"/>
          <w:szCs w:val="20"/>
        </w:rPr>
      </w:pPr>
      <w:r w:rsidRPr="006A2D9B">
        <w:rPr>
          <w:rFonts w:ascii="Calibri" w:hAnsi="Calibri" w:cs="Calibri"/>
          <w:color w:val="000000"/>
          <w:sz w:val="20"/>
          <w:szCs w:val="20"/>
        </w:rPr>
        <w:t>b)</w:t>
      </w:r>
      <w:r w:rsidRPr="006A2D9B">
        <w:rPr>
          <w:rFonts w:ascii="Calibri" w:hAnsi="Calibri" w:cs="Calibri"/>
          <w:color w:val="000000"/>
          <w:sz w:val="20"/>
          <w:szCs w:val="20"/>
        </w:rPr>
        <w:tab/>
        <w:t xml:space="preserve">zapoznał i stosuje się do Instrukcji składania ofert/wniosków dostępnej pod adresem: </w:t>
      </w:r>
      <w:hyperlink r:id="rId14" w:history="1">
        <w:r w:rsidRPr="006A2D9B">
          <w:rPr>
            <w:rFonts w:ascii="Calibri" w:hAnsi="Calibri" w:cs="Calibri"/>
            <w:color w:val="000000"/>
            <w:sz w:val="20"/>
            <w:szCs w:val="20"/>
            <w:u w:val="single"/>
          </w:rPr>
          <w:t>https://drive.google.com/file/d/1Kd1DttbBeiNWt4q4slS4t76lZVKPbkyD/view</w:t>
        </w:r>
      </w:hyperlink>
      <w:r w:rsidRPr="006A2D9B">
        <w:rPr>
          <w:rFonts w:ascii="Calibri" w:hAnsi="Calibri" w:cs="Calibri"/>
          <w:color w:val="000000"/>
          <w:sz w:val="20"/>
          <w:szCs w:val="20"/>
        </w:rPr>
        <w:t xml:space="preserve">. </w:t>
      </w:r>
    </w:p>
    <w:p w:rsidR="00C50C77" w:rsidRPr="006A2D9B" w:rsidRDefault="00C50C77" w:rsidP="003E6AA6">
      <w:pPr>
        <w:numPr>
          <w:ilvl w:val="1"/>
          <w:numId w:val="34"/>
        </w:numPr>
        <w:ind w:left="709" w:hanging="709"/>
        <w:jc w:val="both"/>
        <w:rPr>
          <w:rFonts w:ascii="Calibri" w:hAnsi="Calibri" w:cs="Calibri"/>
          <w:sz w:val="20"/>
          <w:szCs w:val="20"/>
        </w:rPr>
      </w:pPr>
      <w:bookmarkStart w:id="82" w:name="_Toc67912990"/>
      <w:bookmarkStart w:id="83" w:name="_Toc67913869"/>
      <w:bookmarkStart w:id="84" w:name="_Toc65069032"/>
      <w:bookmarkStart w:id="85" w:name="_Toc65140890"/>
      <w:bookmarkStart w:id="86" w:name="_Toc45811524"/>
      <w:bookmarkStart w:id="87" w:name="_Toc62736608"/>
      <w:r w:rsidRPr="006A2D9B">
        <w:rPr>
          <w:rFonts w:ascii="Calibri" w:hAnsi="Calibri" w:cs="Calibri"/>
          <w:sz w:val="20"/>
          <w:szCs w:val="20"/>
        </w:rPr>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rsidR="00C50C77" w:rsidRPr="006A2D9B" w:rsidRDefault="00C50C77" w:rsidP="006A2D9B">
      <w:pPr>
        <w:ind w:left="0"/>
        <w:contextualSpacing w:val="0"/>
        <w:jc w:val="both"/>
        <w:rPr>
          <w:rFonts w:ascii="Calibri" w:hAnsi="Calibri" w:cs="Calibri"/>
          <w:sz w:val="20"/>
          <w:szCs w:val="20"/>
        </w:rPr>
      </w:pPr>
      <w:r w:rsidRPr="006A2D9B">
        <w:rPr>
          <w:rFonts w:ascii="Calibri" w:hAnsi="Calibri" w:cs="Calibri"/>
          <w:color w:val="000000"/>
          <w:sz w:val="20"/>
          <w:szCs w:val="20"/>
        </w:rPr>
        <w:t xml:space="preserve">Zamawiający informuje, że instrukcje korzystania z platformazakupowa.pl dotyczące </w:t>
      </w:r>
      <w:r w:rsidRPr="006A2D9B">
        <w:rPr>
          <w:rFonts w:ascii="Calibri" w:hAnsi="Calibri" w:cs="Calibri"/>
          <w:color w:val="000000"/>
          <w:sz w:val="20"/>
          <w:szCs w:val="20"/>
        </w:rPr>
        <w:br/>
        <w:t xml:space="preserve">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5" w:history="1">
        <w:r w:rsidRPr="006A2D9B">
          <w:rPr>
            <w:rFonts w:ascii="Calibri" w:hAnsi="Calibri" w:cs="Calibri"/>
            <w:color w:val="000000"/>
            <w:sz w:val="20"/>
            <w:szCs w:val="20"/>
            <w:u w:val="single"/>
          </w:rPr>
          <w:t>https://platformazakupowa.pl/strona/45-instrukcje</w:t>
        </w:r>
      </w:hyperlink>
      <w:bookmarkEnd w:id="82"/>
      <w:bookmarkEnd w:id="83"/>
      <w:bookmarkEnd w:id="84"/>
      <w:bookmarkEnd w:id="85"/>
      <w:bookmarkEnd w:id="86"/>
      <w:bookmarkEnd w:id="87"/>
      <w:r w:rsidRPr="006A2D9B">
        <w:rPr>
          <w:rFonts w:ascii="Calibri" w:hAnsi="Calibri" w:cs="Calibri"/>
          <w:color w:val="000000"/>
          <w:sz w:val="20"/>
          <w:szCs w:val="20"/>
        </w:rPr>
        <w:t>.</w:t>
      </w:r>
    </w:p>
    <w:p w:rsidR="00C50C77" w:rsidRPr="00EB1827" w:rsidRDefault="00C50C77">
      <w:pPr>
        <w:pStyle w:val="Heading2"/>
        <w:spacing w:before="240" w:after="240"/>
        <w:rPr>
          <w:rFonts w:ascii="Calibri" w:hAnsi="Calibri" w:cs="Calibri"/>
          <w:sz w:val="20"/>
          <w:szCs w:val="20"/>
        </w:rPr>
      </w:pPr>
      <w:bookmarkStart w:id="88" w:name="_rq2udys4csh9" w:colFirst="0" w:colLast="0"/>
      <w:bookmarkEnd w:id="88"/>
      <w:r w:rsidRPr="00EB1827">
        <w:rPr>
          <w:rFonts w:ascii="Calibri" w:hAnsi="Calibri" w:cs="Calibri"/>
          <w:sz w:val="20"/>
          <w:szCs w:val="20"/>
        </w:rPr>
        <w:t>XIV. Opis sposobu przygotowania ofert oraz dokumentów wymaganych przez Zamawiającego w SWZ</w:t>
      </w:r>
    </w:p>
    <w:p w:rsidR="00C50C77" w:rsidRPr="001B052A" w:rsidRDefault="00C50C77" w:rsidP="003E6AA6">
      <w:pPr>
        <w:numPr>
          <w:ilvl w:val="0"/>
          <w:numId w:val="23"/>
        </w:numPr>
        <w:contextualSpacing w:val="0"/>
        <w:jc w:val="both"/>
        <w:rPr>
          <w:rFonts w:ascii="Calibri" w:hAnsi="Calibri" w:cs="Calibri"/>
          <w:sz w:val="20"/>
          <w:szCs w:val="20"/>
        </w:rPr>
      </w:pPr>
      <w:r w:rsidRPr="001B052A">
        <w:rPr>
          <w:rFonts w:ascii="Calibri" w:hAnsi="Calibri" w:cs="Calibri"/>
          <w:sz w:val="20"/>
          <w:szCs w:val="20"/>
        </w:rPr>
        <w:t xml:space="preserve">Oferta, wniosek oraz przedmiotowe środki dowodowe (jeżeli były wymagane) składane elektronicznie muszą zostać podpisane </w:t>
      </w:r>
      <w:r w:rsidRPr="001B052A">
        <w:rPr>
          <w:rFonts w:ascii="Calibri" w:hAnsi="Calibri" w:cs="Calibri"/>
          <w:b/>
          <w:sz w:val="20"/>
          <w:szCs w:val="20"/>
        </w:rPr>
        <w:t>elektronicznym kwalifikowanym podpisem</w:t>
      </w:r>
      <w:r w:rsidRPr="001B052A">
        <w:rPr>
          <w:rFonts w:ascii="Calibri" w:hAnsi="Calibri" w:cs="Calibri"/>
          <w:sz w:val="20"/>
          <w:szCs w:val="20"/>
        </w:rPr>
        <w:t xml:space="preserve"> lub </w:t>
      </w:r>
      <w:r w:rsidRPr="001B052A">
        <w:rPr>
          <w:rFonts w:ascii="Calibri" w:hAnsi="Calibri" w:cs="Calibri"/>
          <w:b/>
          <w:sz w:val="20"/>
          <w:szCs w:val="20"/>
        </w:rPr>
        <w:t>podpisem zaufanym</w:t>
      </w:r>
      <w:r w:rsidRPr="001B052A">
        <w:rPr>
          <w:rFonts w:ascii="Calibri" w:hAnsi="Calibri" w:cs="Calibri"/>
          <w:sz w:val="20"/>
          <w:szCs w:val="20"/>
        </w:rPr>
        <w:t xml:space="preserve"> lub </w:t>
      </w:r>
      <w:r w:rsidRPr="001B052A">
        <w:rPr>
          <w:rFonts w:ascii="Calibri" w:hAnsi="Calibri" w:cs="Calibri"/>
          <w:b/>
          <w:sz w:val="20"/>
          <w:szCs w:val="20"/>
        </w:rPr>
        <w:t>podpisem osobistym</w:t>
      </w:r>
      <w:r w:rsidRPr="001B052A">
        <w:rPr>
          <w:rFonts w:ascii="Calibri" w:hAnsi="Calibri" w:cs="Calibri"/>
          <w:sz w:val="20"/>
          <w:szCs w:val="20"/>
        </w:rPr>
        <w:t xml:space="preserve">. W procesie składania oferty, wniosku w tym przedmiotowych środków dowodowych na platformie, </w:t>
      </w:r>
      <w:r w:rsidRPr="001B052A">
        <w:rPr>
          <w:rFonts w:ascii="Calibri" w:hAnsi="Calibri" w:cs="Calibri"/>
          <w:b/>
          <w:sz w:val="20"/>
          <w:szCs w:val="20"/>
        </w:rPr>
        <w:t>kwalifikowany podpis elektroniczny</w:t>
      </w:r>
      <w:r w:rsidRPr="001B052A">
        <w:rPr>
          <w:rFonts w:ascii="Calibri" w:hAnsi="Calibri" w:cs="Calibri"/>
          <w:sz w:val="20"/>
          <w:szCs w:val="20"/>
        </w:rPr>
        <w:t xml:space="preserve"> lub </w:t>
      </w:r>
      <w:r w:rsidRPr="001B052A">
        <w:rPr>
          <w:rFonts w:ascii="Calibri" w:hAnsi="Calibri" w:cs="Calibri"/>
          <w:b/>
          <w:sz w:val="20"/>
          <w:szCs w:val="20"/>
        </w:rPr>
        <w:t>podpis zaufany</w:t>
      </w:r>
      <w:r w:rsidRPr="001B052A">
        <w:rPr>
          <w:rFonts w:ascii="Calibri" w:hAnsi="Calibri" w:cs="Calibri"/>
          <w:sz w:val="20"/>
          <w:szCs w:val="20"/>
        </w:rPr>
        <w:t xml:space="preserve"> lub </w:t>
      </w:r>
      <w:r w:rsidRPr="001B052A">
        <w:rPr>
          <w:rFonts w:ascii="Calibri" w:hAnsi="Calibri" w:cs="Calibri"/>
          <w:b/>
          <w:sz w:val="20"/>
          <w:szCs w:val="20"/>
        </w:rPr>
        <w:t>podpis osobisty</w:t>
      </w:r>
      <w:r w:rsidRPr="001B052A">
        <w:rPr>
          <w:rFonts w:ascii="Calibri" w:hAnsi="Calibri" w:cs="Calibri"/>
          <w:sz w:val="20"/>
          <w:szCs w:val="20"/>
        </w:rPr>
        <w:t xml:space="preserve"> Wykonawca składa bezpośrednio na dokumencie, który następnie przesyła do systemu.</w:t>
      </w:r>
    </w:p>
    <w:p w:rsidR="00C50C77" w:rsidRPr="001B052A" w:rsidRDefault="00C50C77" w:rsidP="003E6AA6">
      <w:pPr>
        <w:pStyle w:val="Heading5"/>
        <w:numPr>
          <w:ilvl w:val="0"/>
          <w:numId w:val="23"/>
        </w:numPr>
        <w:spacing w:before="0" w:after="0"/>
        <w:jc w:val="both"/>
        <w:rPr>
          <w:rFonts w:ascii="Calibri" w:hAnsi="Calibri" w:cs="Calibri"/>
          <w:color w:val="000000"/>
          <w:sz w:val="20"/>
          <w:szCs w:val="20"/>
        </w:rPr>
      </w:pPr>
      <w:bookmarkStart w:id="89" w:name="_21eeoojwb3nb" w:colFirst="0" w:colLast="0"/>
      <w:bookmarkStart w:id="90" w:name="_Toc130892072"/>
      <w:bookmarkEnd w:id="89"/>
      <w:r w:rsidRPr="001B052A">
        <w:rPr>
          <w:rFonts w:ascii="Calibri" w:hAnsi="Calibri" w:cs="Calibri"/>
          <w:color w:val="000000"/>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1B052A">
        <w:rPr>
          <w:rFonts w:ascii="Calibri" w:hAnsi="Calibri" w:cs="Calibri"/>
          <w:b/>
          <w:color w:val="000000"/>
          <w:sz w:val="20"/>
          <w:szCs w:val="20"/>
        </w:rPr>
        <w:t>kwalifikowanym podpisem elektronicznym</w:t>
      </w:r>
      <w:r w:rsidRPr="001B052A">
        <w:rPr>
          <w:rFonts w:ascii="Calibri" w:hAnsi="Calibri" w:cs="Calibri"/>
          <w:color w:val="000000"/>
          <w:sz w:val="20"/>
          <w:szCs w:val="20"/>
        </w:rPr>
        <w:t xml:space="preserve"> lub </w:t>
      </w:r>
      <w:r w:rsidRPr="001B052A">
        <w:rPr>
          <w:rFonts w:ascii="Calibri" w:hAnsi="Calibri" w:cs="Calibri"/>
          <w:b/>
          <w:color w:val="000000"/>
          <w:sz w:val="20"/>
          <w:szCs w:val="20"/>
        </w:rPr>
        <w:t>podpisem zaufanym</w:t>
      </w:r>
      <w:r w:rsidRPr="001B052A">
        <w:rPr>
          <w:rFonts w:ascii="Calibri" w:hAnsi="Calibri" w:cs="Calibri"/>
          <w:color w:val="000000"/>
          <w:sz w:val="20"/>
          <w:szCs w:val="20"/>
        </w:rPr>
        <w:t xml:space="preserve"> lub </w:t>
      </w:r>
      <w:r w:rsidRPr="001B052A">
        <w:rPr>
          <w:rFonts w:ascii="Calibri" w:hAnsi="Calibri" w:cs="Calibri"/>
          <w:b/>
          <w:color w:val="000000"/>
          <w:sz w:val="20"/>
          <w:szCs w:val="20"/>
        </w:rPr>
        <w:t>podpisem osobistym</w:t>
      </w:r>
      <w:r w:rsidRPr="001B052A">
        <w:rPr>
          <w:rFonts w:ascii="Calibri" w:hAnsi="Calibri" w:cs="Calibri"/>
          <w:color w:val="000000"/>
          <w:sz w:val="20"/>
          <w:szCs w:val="20"/>
        </w:rPr>
        <w:t xml:space="preserve"> przez osobę upoważnioną. Poświadczenie za zgodność z oryginałem następuje w formie elektronicznej podpisane kwalifikowanym podpisem elektronicznym lub podpisem zaufanym lub podpisem osobistym przez osobę upoważnioną.</w:t>
      </w:r>
      <w:bookmarkEnd w:id="90"/>
    </w:p>
    <w:p w:rsidR="00C50C77" w:rsidRPr="001B052A" w:rsidRDefault="00C50C77" w:rsidP="003E6AA6">
      <w:pPr>
        <w:numPr>
          <w:ilvl w:val="0"/>
          <w:numId w:val="23"/>
        </w:numPr>
        <w:contextualSpacing w:val="0"/>
        <w:jc w:val="both"/>
        <w:rPr>
          <w:rFonts w:ascii="Calibri" w:hAnsi="Calibri" w:cs="Calibri"/>
          <w:sz w:val="20"/>
          <w:szCs w:val="20"/>
        </w:rPr>
      </w:pPr>
      <w:r w:rsidRPr="001B052A">
        <w:rPr>
          <w:rFonts w:ascii="Calibri" w:hAnsi="Calibri" w:cs="Calibri"/>
          <w:sz w:val="20"/>
          <w:szCs w:val="20"/>
        </w:rPr>
        <w:t>Oferta powinna być:</w:t>
      </w:r>
    </w:p>
    <w:p w:rsidR="00C50C77" w:rsidRPr="001B052A" w:rsidRDefault="00C50C77" w:rsidP="003E6AA6">
      <w:pPr>
        <w:numPr>
          <w:ilvl w:val="1"/>
          <w:numId w:val="22"/>
        </w:numPr>
        <w:contextualSpacing w:val="0"/>
        <w:jc w:val="both"/>
        <w:rPr>
          <w:rFonts w:ascii="Calibri" w:hAnsi="Calibri" w:cs="Calibri"/>
          <w:sz w:val="20"/>
          <w:szCs w:val="20"/>
        </w:rPr>
      </w:pPr>
      <w:r w:rsidRPr="001B052A">
        <w:rPr>
          <w:rFonts w:ascii="Calibri" w:hAnsi="Calibri" w:cs="Calibri"/>
          <w:sz w:val="20"/>
          <w:szCs w:val="20"/>
        </w:rPr>
        <w:t>sporządzona na podstawie załączników niniejszej SWZ w języku polskim,</w:t>
      </w:r>
    </w:p>
    <w:p w:rsidR="00C50C77" w:rsidRPr="001B052A" w:rsidRDefault="00C50C77" w:rsidP="003E6AA6">
      <w:pPr>
        <w:numPr>
          <w:ilvl w:val="1"/>
          <w:numId w:val="22"/>
        </w:numPr>
        <w:contextualSpacing w:val="0"/>
        <w:jc w:val="both"/>
        <w:rPr>
          <w:rFonts w:ascii="Calibri" w:hAnsi="Calibri" w:cs="Calibri"/>
          <w:sz w:val="20"/>
          <w:szCs w:val="20"/>
        </w:rPr>
      </w:pPr>
      <w:r w:rsidRPr="001B052A">
        <w:rPr>
          <w:rFonts w:ascii="Calibri" w:hAnsi="Calibri" w:cs="Calibri"/>
          <w:sz w:val="20"/>
          <w:szCs w:val="20"/>
        </w:rPr>
        <w:t xml:space="preserve">złożona przy użyciu środków komunikacji elektronicznej tzn. za pośrednictwem </w:t>
      </w:r>
      <w:hyperlink r:id="rId16">
        <w:r w:rsidRPr="001B052A">
          <w:rPr>
            <w:rFonts w:ascii="Calibri" w:hAnsi="Calibri" w:cs="Calibri"/>
            <w:color w:val="1155CC"/>
            <w:sz w:val="20"/>
            <w:szCs w:val="20"/>
            <w:u w:val="single"/>
          </w:rPr>
          <w:t>platformazakupowa.pl</w:t>
        </w:r>
      </w:hyperlink>
      <w:r w:rsidRPr="001B052A">
        <w:rPr>
          <w:rFonts w:ascii="Calibri" w:hAnsi="Calibri" w:cs="Calibri"/>
          <w:sz w:val="20"/>
          <w:szCs w:val="20"/>
        </w:rPr>
        <w:t>,</w:t>
      </w:r>
    </w:p>
    <w:p w:rsidR="00C50C77" w:rsidRPr="001B052A" w:rsidRDefault="00C50C77" w:rsidP="003E6AA6">
      <w:pPr>
        <w:numPr>
          <w:ilvl w:val="1"/>
          <w:numId w:val="22"/>
        </w:numPr>
        <w:contextualSpacing w:val="0"/>
        <w:jc w:val="both"/>
        <w:rPr>
          <w:rFonts w:ascii="Calibri" w:hAnsi="Calibri" w:cs="Calibri"/>
          <w:sz w:val="20"/>
          <w:szCs w:val="20"/>
        </w:rPr>
      </w:pPr>
      <w:r w:rsidRPr="001B052A">
        <w:rPr>
          <w:rFonts w:ascii="Calibri" w:hAnsi="Calibri" w:cs="Calibri"/>
          <w:sz w:val="20"/>
          <w:szCs w:val="20"/>
        </w:rPr>
        <w:t xml:space="preserve">podpisana </w:t>
      </w:r>
      <w:hyperlink r:id="rId17">
        <w:r w:rsidRPr="001B052A">
          <w:rPr>
            <w:rFonts w:ascii="Calibri" w:hAnsi="Calibri" w:cs="Calibri"/>
            <w:b/>
            <w:color w:val="1155CC"/>
            <w:sz w:val="20"/>
            <w:szCs w:val="20"/>
            <w:u w:val="single"/>
          </w:rPr>
          <w:t>kwalifikowanym podpisem elektronicznym</w:t>
        </w:r>
      </w:hyperlink>
      <w:r w:rsidRPr="001B052A">
        <w:rPr>
          <w:rFonts w:ascii="Calibri" w:hAnsi="Calibri" w:cs="Calibri"/>
          <w:sz w:val="20"/>
          <w:szCs w:val="20"/>
        </w:rPr>
        <w:t xml:space="preserve"> lub </w:t>
      </w:r>
      <w:hyperlink r:id="rId18">
        <w:r w:rsidRPr="001B052A">
          <w:rPr>
            <w:rFonts w:ascii="Calibri" w:hAnsi="Calibri" w:cs="Calibri"/>
            <w:b/>
            <w:color w:val="1155CC"/>
            <w:sz w:val="20"/>
            <w:szCs w:val="20"/>
            <w:u w:val="single"/>
          </w:rPr>
          <w:t>podpisem zaufanym</w:t>
        </w:r>
      </w:hyperlink>
      <w:r w:rsidRPr="001B052A">
        <w:rPr>
          <w:rFonts w:ascii="Calibri" w:hAnsi="Calibri" w:cs="Calibri"/>
          <w:sz w:val="20"/>
          <w:szCs w:val="20"/>
        </w:rPr>
        <w:t xml:space="preserve"> lub </w:t>
      </w:r>
      <w:hyperlink r:id="rId19">
        <w:r w:rsidRPr="001B052A">
          <w:rPr>
            <w:rFonts w:ascii="Calibri" w:hAnsi="Calibri" w:cs="Calibri"/>
            <w:b/>
            <w:color w:val="1155CC"/>
            <w:sz w:val="20"/>
            <w:szCs w:val="20"/>
            <w:u w:val="single"/>
          </w:rPr>
          <w:t>podpisem osobistym</w:t>
        </w:r>
      </w:hyperlink>
      <w:r w:rsidRPr="001B052A">
        <w:rPr>
          <w:rFonts w:ascii="Calibri" w:hAnsi="Calibri" w:cs="Calibri"/>
          <w:sz w:val="20"/>
          <w:szCs w:val="20"/>
        </w:rPr>
        <w:t xml:space="preserve"> przez osobę/osoby upoważnioną/upoważnione.</w:t>
      </w:r>
    </w:p>
    <w:p w:rsidR="00C50C77" w:rsidRPr="001B052A" w:rsidRDefault="00C50C77" w:rsidP="003E6AA6">
      <w:pPr>
        <w:numPr>
          <w:ilvl w:val="0"/>
          <w:numId w:val="23"/>
        </w:numPr>
        <w:contextualSpacing w:val="0"/>
        <w:jc w:val="both"/>
        <w:rPr>
          <w:rFonts w:ascii="Calibri" w:hAnsi="Calibri" w:cs="Calibri"/>
          <w:sz w:val="20"/>
          <w:szCs w:val="20"/>
        </w:rPr>
      </w:pPr>
      <w:r w:rsidRPr="001B052A">
        <w:rPr>
          <w:rFonts w:ascii="Calibri" w:hAnsi="Calibri" w:cs="Calibr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C50C77" w:rsidRPr="001B052A" w:rsidRDefault="00C50C77" w:rsidP="003E6AA6">
      <w:pPr>
        <w:numPr>
          <w:ilvl w:val="0"/>
          <w:numId w:val="23"/>
        </w:numPr>
        <w:contextualSpacing w:val="0"/>
        <w:jc w:val="both"/>
        <w:rPr>
          <w:rFonts w:ascii="Calibri" w:hAnsi="Calibri" w:cs="Calibri"/>
          <w:sz w:val="20"/>
          <w:szCs w:val="20"/>
        </w:rPr>
      </w:pPr>
      <w:r w:rsidRPr="001B052A">
        <w:rPr>
          <w:rFonts w:ascii="Calibri" w:hAnsi="Calibri" w:cs="Calibri"/>
          <w:sz w:val="20"/>
          <w:szCs w:val="20"/>
        </w:rPr>
        <w:t>W przypadku wykorzystania formatu podpisu XAdES zewnętrzny. Zamawiający wymaga dołączenia odpowiedniej ilości plików tj. podpisywanych plików z danymi oraz plików XAdES.</w:t>
      </w:r>
    </w:p>
    <w:p w:rsidR="00C50C77" w:rsidRPr="001B052A" w:rsidRDefault="00C50C77" w:rsidP="003E6AA6">
      <w:pPr>
        <w:numPr>
          <w:ilvl w:val="0"/>
          <w:numId w:val="23"/>
        </w:numPr>
        <w:contextualSpacing w:val="0"/>
        <w:jc w:val="both"/>
        <w:rPr>
          <w:rFonts w:ascii="Calibri" w:hAnsi="Calibri" w:cs="Calibri"/>
          <w:sz w:val="20"/>
          <w:szCs w:val="20"/>
        </w:rPr>
      </w:pPr>
      <w:r w:rsidRPr="001B052A">
        <w:rPr>
          <w:rFonts w:ascii="Calibri" w:hAnsi="Calibri" w:cs="Calibri"/>
          <w:sz w:val="20"/>
          <w:szCs w:val="20"/>
        </w:rPr>
        <w:t>Zgodnie z art. 18 ust. 3 ustawy Pzp, nie ujawnia się informacji stanowiących tajemnicę przedsiębiorstwa, w rozumieniu przepisów ustawy z dnia 16 kwietnia 1993 r. o zwalczaniu nieuczciwej konkurencji (tekst jednolity Dz. U. z 2022 r. poz. 1233), jeżeli wykonawca, wraz z przekazaniem takich informacji, zastrzegł, że nie mogą być one udostępniane oraz wykazał, że zastrzeżone informacje stanowią tajemnicę przedsiębiorstwa. Wykonawca nie może zastrzec informacji, o których mowa w art. 222 ust. 5 ustawy Pzp.</w:t>
      </w:r>
    </w:p>
    <w:p w:rsidR="00C50C77" w:rsidRPr="001B052A" w:rsidRDefault="00C50C77" w:rsidP="001B052A">
      <w:pPr>
        <w:contextualSpacing w:val="0"/>
        <w:jc w:val="both"/>
        <w:rPr>
          <w:rFonts w:ascii="Calibri" w:hAnsi="Calibri" w:cs="Calibri"/>
          <w:sz w:val="20"/>
          <w:szCs w:val="20"/>
        </w:rPr>
      </w:pPr>
      <w:r w:rsidRPr="001B052A">
        <w:rPr>
          <w:rFonts w:ascii="Calibri" w:hAnsi="Calibri" w:cs="Calibri"/>
          <w:sz w:val="20"/>
          <w:szCs w:val="20"/>
        </w:rPr>
        <w:t>Na platformie w formularzu składania oferty znajduje się miejsce wyznaczone do dołączenia części oferty stanowiącej tajemnicę przedsiębiorstwa.</w:t>
      </w:r>
    </w:p>
    <w:p w:rsidR="00C50C77" w:rsidRPr="001B052A" w:rsidRDefault="00C50C77" w:rsidP="001B052A">
      <w:pPr>
        <w:contextualSpacing w:val="0"/>
        <w:jc w:val="both"/>
        <w:rPr>
          <w:rFonts w:ascii="Calibri" w:hAnsi="Calibri" w:cs="Calibri"/>
          <w:sz w:val="20"/>
          <w:szCs w:val="20"/>
        </w:rPr>
      </w:pPr>
      <w:r w:rsidRPr="001B052A">
        <w:rPr>
          <w:rFonts w:ascii="Calibri" w:hAnsi="Calibri" w:cs="Calibri"/>
          <w:sz w:val="20"/>
          <w:szCs w:val="20"/>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Zamawiający nie ujawni informacji stanowiących tajemnicę przedsiębiorstwa w rozumieniu przepisów o zwalczaniu nieuczciwej konkurencji, jeżeli wykonawca, nie później niż w terminie składania odpowiednio oferty albo innych dokumentów (jeżeli tych dokumentów dotyczy tajemnica przedsiębiorstwa), zastrzegł, że nie mogą być one udostępniane oraz wykazał, iż zastrzeżone informacje zawierają tajemnicę przedsiębiorstwa.</w:t>
      </w:r>
    </w:p>
    <w:p w:rsidR="00C50C77" w:rsidRPr="001B052A" w:rsidRDefault="00C50C77" w:rsidP="003E6AA6">
      <w:pPr>
        <w:numPr>
          <w:ilvl w:val="0"/>
          <w:numId w:val="23"/>
        </w:numPr>
        <w:contextualSpacing w:val="0"/>
        <w:jc w:val="both"/>
        <w:rPr>
          <w:rFonts w:ascii="Calibri" w:hAnsi="Calibri" w:cs="Calibri"/>
          <w:sz w:val="20"/>
          <w:szCs w:val="20"/>
        </w:rPr>
      </w:pPr>
      <w:r w:rsidRPr="001B052A">
        <w:rPr>
          <w:rFonts w:ascii="Calibri" w:hAnsi="Calibri" w:cs="Calibri"/>
          <w:sz w:val="20"/>
          <w:szCs w:val="20"/>
        </w:rPr>
        <w:t xml:space="preserve">Wykonawca, za pośrednictwem </w:t>
      </w:r>
      <w:hyperlink r:id="rId20">
        <w:r w:rsidRPr="001B052A">
          <w:rPr>
            <w:rFonts w:ascii="Calibri" w:hAnsi="Calibri" w:cs="Calibri"/>
            <w:color w:val="1155CC"/>
            <w:sz w:val="20"/>
            <w:szCs w:val="20"/>
            <w:u w:val="single"/>
          </w:rPr>
          <w:t>platformazakupowa.pl</w:t>
        </w:r>
      </w:hyperlink>
      <w:r w:rsidRPr="001B052A">
        <w:rPr>
          <w:rFonts w:ascii="Calibri" w:hAnsi="Calibri" w:cs="Calibri"/>
          <w:sz w:val="20"/>
          <w:szCs w:val="20"/>
        </w:rPr>
        <w:t xml:space="preserve"> może przed upływem terminu do składania ofert zmienić lub wycofać ofertę. Sposób dokonywania zmiany lub wycofania oferty zamieszczono w instrukcji zamieszczonej na stronie internetowej pod adresem:</w:t>
      </w:r>
    </w:p>
    <w:p w:rsidR="00C50C77" w:rsidRPr="001B052A" w:rsidRDefault="00C50C77" w:rsidP="001B052A">
      <w:pPr>
        <w:contextualSpacing w:val="0"/>
        <w:jc w:val="both"/>
        <w:rPr>
          <w:rFonts w:ascii="Calibri" w:hAnsi="Calibri" w:cs="Calibri"/>
          <w:sz w:val="20"/>
          <w:szCs w:val="20"/>
        </w:rPr>
      </w:pPr>
      <w:hyperlink r:id="rId21">
        <w:r w:rsidRPr="001B052A">
          <w:rPr>
            <w:rFonts w:ascii="Calibri" w:hAnsi="Calibri" w:cs="Calibri"/>
            <w:color w:val="1155CC"/>
            <w:sz w:val="20"/>
            <w:szCs w:val="20"/>
            <w:u w:val="single"/>
          </w:rPr>
          <w:t>https://platformazakupowa.pl/strona/45-instrukcje</w:t>
        </w:r>
      </w:hyperlink>
    </w:p>
    <w:p w:rsidR="00C50C77" w:rsidRPr="001B052A" w:rsidRDefault="00C50C77" w:rsidP="003E6AA6">
      <w:pPr>
        <w:numPr>
          <w:ilvl w:val="0"/>
          <w:numId w:val="23"/>
        </w:numPr>
        <w:contextualSpacing w:val="0"/>
        <w:jc w:val="both"/>
        <w:rPr>
          <w:rFonts w:ascii="Calibri" w:hAnsi="Calibri" w:cs="Calibri"/>
          <w:sz w:val="20"/>
          <w:szCs w:val="20"/>
        </w:rPr>
      </w:pPr>
      <w:r w:rsidRPr="001B052A">
        <w:rPr>
          <w:rFonts w:ascii="Calibri" w:hAnsi="Calibri" w:cs="Calibri"/>
          <w:sz w:val="20"/>
          <w:szCs w:val="20"/>
        </w:rPr>
        <w:t>Każdy z Wykonawców może złożyć tylko jedną ofertę. Złożenie większej liczby ofert lub oferty zawierającej propozycje wariantowe spowoduje podlegać będzie odrzuceniu.</w:t>
      </w:r>
    </w:p>
    <w:p w:rsidR="00C50C77" w:rsidRPr="001B052A" w:rsidRDefault="00C50C77" w:rsidP="003E6AA6">
      <w:pPr>
        <w:numPr>
          <w:ilvl w:val="0"/>
          <w:numId w:val="23"/>
        </w:numPr>
        <w:contextualSpacing w:val="0"/>
        <w:jc w:val="both"/>
        <w:rPr>
          <w:rFonts w:ascii="Calibri" w:hAnsi="Calibri" w:cs="Calibri"/>
          <w:sz w:val="20"/>
          <w:szCs w:val="20"/>
        </w:rPr>
      </w:pPr>
      <w:r w:rsidRPr="001B052A">
        <w:rPr>
          <w:rFonts w:ascii="Calibri" w:hAnsi="Calibri" w:cs="Calibri"/>
          <w:sz w:val="20"/>
          <w:szCs w:val="20"/>
        </w:rPr>
        <w:t>Ceny oferty muszą zawierać wszystkie koszty, jakie musi ponieść Wykonawca, aby zrealizować zamówienie z najwyższą starannością oraz ewentualne rabaty.</w:t>
      </w:r>
    </w:p>
    <w:p w:rsidR="00C50C77" w:rsidRPr="001B052A" w:rsidRDefault="00C50C77" w:rsidP="003E6AA6">
      <w:pPr>
        <w:numPr>
          <w:ilvl w:val="0"/>
          <w:numId w:val="23"/>
        </w:numPr>
        <w:contextualSpacing w:val="0"/>
        <w:jc w:val="both"/>
        <w:rPr>
          <w:rFonts w:ascii="Calibri" w:hAnsi="Calibri" w:cs="Calibri"/>
          <w:sz w:val="20"/>
          <w:szCs w:val="20"/>
        </w:rPr>
      </w:pPr>
      <w:r w:rsidRPr="001B052A">
        <w:rPr>
          <w:rFonts w:ascii="Calibri" w:hAnsi="Calibri" w:cs="Calibri"/>
          <w:sz w:val="20"/>
          <w:szCs w:val="20"/>
        </w:rPr>
        <w:t>Dokumenty i oświadczenia składane przez Wykonawcę powinny być w języku polskim, chyba że w SWZ dopuszczono inaczej. W przypadku  załączenia dokumentów sporządzonych winnym języku niż dopuszczony, Wykonawca zobowiązany jest załączyć tłumaczenie na język polski.</w:t>
      </w:r>
    </w:p>
    <w:p w:rsidR="00C50C77" w:rsidRPr="001B052A" w:rsidRDefault="00C50C77" w:rsidP="003E6AA6">
      <w:pPr>
        <w:numPr>
          <w:ilvl w:val="0"/>
          <w:numId w:val="23"/>
        </w:numPr>
        <w:contextualSpacing w:val="0"/>
        <w:jc w:val="both"/>
        <w:rPr>
          <w:rFonts w:ascii="Calibri" w:hAnsi="Calibri" w:cs="Calibri"/>
          <w:sz w:val="20"/>
          <w:szCs w:val="20"/>
        </w:rPr>
      </w:pPr>
      <w:r w:rsidRPr="001B052A">
        <w:rPr>
          <w:rFonts w:ascii="Calibri" w:hAnsi="Calibri" w:cs="Calibri"/>
          <w:sz w:val="20"/>
          <w:szCs w:val="20"/>
        </w:rPr>
        <w:t>Zgodnie z definicją dokumentu elektronicznego z art. 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C50C77" w:rsidRPr="001B052A" w:rsidRDefault="00C50C77" w:rsidP="003E6AA6">
      <w:pPr>
        <w:numPr>
          <w:ilvl w:val="0"/>
          <w:numId w:val="23"/>
        </w:numPr>
        <w:contextualSpacing w:val="0"/>
        <w:jc w:val="both"/>
        <w:rPr>
          <w:rFonts w:ascii="Calibri" w:hAnsi="Calibri" w:cs="Calibri"/>
          <w:sz w:val="20"/>
          <w:szCs w:val="20"/>
        </w:rPr>
      </w:pPr>
      <w:r w:rsidRPr="001B052A">
        <w:rPr>
          <w:rFonts w:ascii="Calibri" w:hAnsi="Calibri" w:cs="Calibri"/>
          <w:sz w:val="20"/>
          <w:szCs w:val="20"/>
        </w:rPr>
        <w:t>Maksymalny rozmiar jednego pliku przesyłanego za pośrednictwem dedykowanych formularzy do: złożenia, zmiany, wycofania oferty wynosi 150 MB natomiast przy komunikacji wielkość pliku to maksymalnie 500 MB.</w:t>
      </w:r>
    </w:p>
    <w:p w:rsidR="00C50C77" w:rsidRPr="001B052A" w:rsidRDefault="00C50C77" w:rsidP="003E6AA6">
      <w:pPr>
        <w:numPr>
          <w:ilvl w:val="0"/>
          <w:numId w:val="23"/>
        </w:numPr>
        <w:contextualSpacing w:val="0"/>
        <w:jc w:val="both"/>
        <w:rPr>
          <w:rFonts w:ascii="Calibri" w:hAnsi="Calibri" w:cs="Calibri"/>
          <w:sz w:val="20"/>
          <w:szCs w:val="20"/>
        </w:rPr>
      </w:pPr>
      <w:r w:rsidRPr="001B052A">
        <w:rPr>
          <w:rFonts w:ascii="Calibri" w:hAnsi="Calibri" w:cs="Calibri"/>
          <w:b/>
          <w:sz w:val="20"/>
          <w:szCs w:val="20"/>
        </w:rPr>
        <w:t>Formaty plików wykorzystywanych przez Wykonawców powinny być zgodne z</w:t>
      </w:r>
      <w:r w:rsidRPr="001B052A">
        <w:rPr>
          <w:rFonts w:ascii="Calibri" w:hAnsi="Calibri" w:cs="Calibri"/>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C50C77" w:rsidRPr="001B052A" w:rsidRDefault="00C50C77" w:rsidP="003E6AA6">
      <w:pPr>
        <w:numPr>
          <w:ilvl w:val="0"/>
          <w:numId w:val="23"/>
        </w:numPr>
        <w:contextualSpacing w:val="0"/>
        <w:jc w:val="both"/>
        <w:rPr>
          <w:rFonts w:ascii="Calibri" w:hAnsi="Calibri" w:cs="Calibri"/>
          <w:sz w:val="20"/>
          <w:szCs w:val="20"/>
        </w:rPr>
      </w:pPr>
      <w:r w:rsidRPr="001B052A">
        <w:rPr>
          <w:rFonts w:ascii="Calibri" w:hAnsi="Calibri" w:cs="Calibri"/>
          <w:sz w:val="20"/>
          <w:szCs w:val="20"/>
        </w:rPr>
        <w:t xml:space="preserve">Zamawiający rekomenduje wykorzystanie formatów: .pdf .doc .docx .xls .xlsx .jpg (.jpeg) </w:t>
      </w:r>
      <w:r w:rsidRPr="001B052A">
        <w:rPr>
          <w:rFonts w:ascii="Calibri" w:hAnsi="Calibri" w:cs="Calibri"/>
          <w:b/>
          <w:sz w:val="20"/>
          <w:szCs w:val="20"/>
          <w:u w:val="single"/>
        </w:rPr>
        <w:t>ze szczególnym wskazaniem na .pdf</w:t>
      </w:r>
    </w:p>
    <w:p w:rsidR="00C50C77" w:rsidRPr="001B052A" w:rsidRDefault="00C50C77" w:rsidP="003E6AA6">
      <w:pPr>
        <w:numPr>
          <w:ilvl w:val="0"/>
          <w:numId w:val="23"/>
        </w:numPr>
        <w:contextualSpacing w:val="0"/>
        <w:jc w:val="both"/>
        <w:rPr>
          <w:rFonts w:ascii="Calibri" w:hAnsi="Calibri" w:cs="Calibri"/>
          <w:sz w:val="20"/>
          <w:szCs w:val="20"/>
        </w:rPr>
      </w:pPr>
      <w:r w:rsidRPr="001B052A">
        <w:rPr>
          <w:rFonts w:ascii="Calibri" w:hAnsi="Calibri" w:cs="Calibri"/>
          <w:sz w:val="20"/>
          <w:szCs w:val="20"/>
        </w:rPr>
        <w:t>W celu ewentualnej kompresji danych Zamawiający rekomenduje wykorzystanie jednego z formatów:</w:t>
      </w:r>
    </w:p>
    <w:p w:rsidR="00C50C77" w:rsidRPr="001B052A" w:rsidRDefault="00C50C77" w:rsidP="003E6AA6">
      <w:pPr>
        <w:numPr>
          <w:ilvl w:val="1"/>
          <w:numId w:val="19"/>
        </w:numPr>
        <w:contextualSpacing w:val="0"/>
        <w:jc w:val="both"/>
        <w:rPr>
          <w:rFonts w:ascii="Calibri" w:hAnsi="Calibri" w:cs="Calibri"/>
          <w:sz w:val="20"/>
          <w:szCs w:val="20"/>
        </w:rPr>
      </w:pPr>
      <w:r w:rsidRPr="001B052A">
        <w:rPr>
          <w:rFonts w:ascii="Calibri" w:hAnsi="Calibri" w:cs="Calibri"/>
          <w:sz w:val="20"/>
          <w:szCs w:val="20"/>
        </w:rPr>
        <w:t xml:space="preserve">.zip </w:t>
      </w:r>
    </w:p>
    <w:p w:rsidR="00C50C77" w:rsidRPr="001B052A" w:rsidRDefault="00C50C77" w:rsidP="003E6AA6">
      <w:pPr>
        <w:numPr>
          <w:ilvl w:val="1"/>
          <w:numId w:val="19"/>
        </w:numPr>
        <w:contextualSpacing w:val="0"/>
        <w:jc w:val="both"/>
        <w:rPr>
          <w:rFonts w:ascii="Calibri" w:hAnsi="Calibri" w:cs="Calibri"/>
          <w:sz w:val="20"/>
          <w:szCs w:val="20"/>
        </w:rPr>
      </w:pPr>
      <w:r w:rsidRPr="001B052A">
        <w:rPr>
          <w:rFonts w:ascii="Calibri" w:hAnsi="Calibri" w:cs="Calibri"/>
          <w:sz w:val="20"/>
          <w:szCs w:val="20"/>
        </w:rPr>
        <w:t>.7Z</w:t>
      </w:r>
    </w:p>
    <w:p w:rsidR="00C50C77" w:rsidRPr="001B052A" w:rsidRDefault="00C50C77" w:rsidP="003E6AA6">
      <w:pPr>
        <w:numPr>
          <w:ilvl w:val="0"/>
          <w:numId w:val="23"/>
        </w:numPr>
        <w:contextualSpacing w:val="0"/>
        <w:jc w:val="both"/>
        <w:rPr>
          <w:rFonts w:ascii="Calibri" w:hAnsi="Calibri" w:cs="Calibri"/>
          <w:sz w:val="20"/>
          <w:szCs w:val="20"/>
        </w:rPr>
      </w:pPr>
      <w:r w:rsidRPr="001B052A">
        <w:rPr>
          <w:rFonts w:ascii="Calibri" w:hAnsi="Calibri" w:cs="Calibri"/>
          <w:sz w:val="20"/>
          <w:szCs w:val="20"/>
        </w:rPr>
        <w:t xml:space="preserve">Wśród formatów powszechnych, a </w:t>
      </w:r>
      <w:r w:rsidRPr="001B052A">
        <w:rPr>
          <w:rFonts w:ascii="Calibri" w:hAnsi="Calibri" w:cs="Calibri"/>
          <w:b/>
          <w:sz w:val="20"/>
          <w:szCs w:val="20"/>
        </w:rPr>
        <w:t>niewystępujących</w:t>
      </w:r>
      <w:r w:rsidRPr="001B052A">
        <w:rPr>
          <w:rFonts w:ascii="Calibri" w:hAnsi="Calibri" w:cs="Calibri"/>
          <w:sz w:val="20"/>
          <w:szCs w:val="20"/>
        </w:rPr>
        <w:t xml:space="preserve"> w Rozporządzeniu KRI występują: .rar .gif .bmp .numbers .pages. </w:t>
      </w:r>
      <w:r w:rsidRPr="001B052A">
        <w:rPr>
          <w:rFonts w:ascii="Calibri" w:hAnsi="Calibri" w:cs="Calibri"/>
          <w:b/>
          <w:sz w:val="20"/>
          <w:szCs w:val="20"/>
        </w:rPr>
        <w:t>Dokumenty złożone w takich plikach zostaną uznane za złożone nieskutecznie.</w:t>
      </w:r>
    </w:p>
    <w:p w:rsidR="00C50C77" w:rsidRPr="001B052A" w:rsidRDefault="00C50C77" w:rsidP="003E6AA6">
      <w:pPr>
        <w:numPr>
          <w:ilvl w:val="0"/>
          <w:numId w:val="23"/>
        </w:numPr>
        <w:contextualSpacing w:val="0"/>
        <w:jc w:val="both"/>
        <w:rPr>
          <w:rFonts w:ascii="Calibri" w:hAnsi="Calibri" w:cs="Calibri"/>
          <w:sz w:val="20"/>
          <w:szCs w:val="20"/>
        </w:rPr>
      </w:pPr>
      <w:r w:rsidRPr="001B052A">
        <w:rPr>
          <w:rFonts w:ascii="Calibri" w:hAnsi="Calibri" w:cs="Calibri"/>
          <w:sz w:val="20"/>
          <w:szCs w:val="20"/>
        </w:rPr>
        <w:t xml:space="preserve">Zamawiający zwraca uwagę na ograniczenia wielkości plików podpisywanych profilem zaufanym, który wynosi </w:t>
      </w:r>
      <w:r w:rsidRPr="001B052A">
        <w:rPr>
          <w:rFonts w:ascii="Calibri" w:hAnsi="Calibri" w:cs="Calibri"/>
          <w:b/>
          <w:sz w:val="20"/>
          <w:szCs w:val="20"/>
        </w:rPr>
        <w:t>maksymalnie 10MB</w:t>
      </w:r>
      <w:r w:rsidRPr="001B052A">
        <w:rPr>
          <w:rFonts w:ascii="Calibri" w:hAnsi="Calibri" w:cs="Calibri"/>
          <w:sz w:val="20"/>
          <w:szCs w:val="20"/>
        </w:rPr>
        <w:t xml:space="preserve">, oraz na ograniczenie wielkości plików podpisywanych w aplikacji eDoApp służącej do składania podpisu osobistego, który wynosi </w:t>
      </w:r>
      <w:r w:rsidRPr="001B052A">
        <w:rPr>
          <w:rFonts w:ascii="Calibri" w:hAnsi="Calibri" w:cs="Calibri"/>
          <w:b/>
          <w:sz w:val="20"/>
          <w:szCs w:val="20"/>
        </w:rPr>
        <w:t>maksymalnie 5MB</w:t>
      </w:r>
      <w:r w:rsidRPr="001B052A">
        <w:rPr>
          <w:rFonts w:ascii="Calibri" w:hAnsi="Calibri" w:cs="Calibri"/>
          <w:sz w:val="20"/>
          <w:szCs w:val="20"/>
        </w:rPr>
        <w:t>.</w:t>
      </w:r>
    </w:p>
    <w:p w:rsidR="00C50C77" w:rsidRPr="001B052A" w:rsidRDefault="00C50C77" w:rsidP="003E6AA6">
      <w:pPr>
        <w:numPr>
          <w:ilvl w:val="0"/>
          <w:numId w:val="23"/>
        </w:numPr>
        <w:contextualSpacing w:val="0"/>
        <w:jc w:val="both"/>
        <w:rPr>
          <w:rFonts w:ascii="Calibri" w:hAnsi="Calibri" w:cs="Calibri"/>
          <w:sz w:val="20"/>
          <w:szCs w:val="20"/>
        </w:rPr>
      </w:pPr>
      <w:r w:rsidRPr="001B052A">
        <w:rPr>
          <w:rFonts w:ascii="Calibri" w:hAnsi="Calibri" w:cs="Calibri"/>
          <w:sz w:val="20"/>
          <w:szCs w:val="20"/>
        </w:rPr>
        <w:t>W przypadku stosowania przez Wykonawcę kwalifikowanego podpisu elektronicznego:</w:t>
      </w:r>
    </w:p>
    <w:p w:rsidR="00C50C77" w:rsidRPr="001B052A" w:rsidRDefault="00C50C77" w:rsidP="003E6AA6">
      <w:pPr>
        <w:numPr>
          <w:ilvl w:val="0"/>
          <w:numId w:val="13"/>
        </w:numPr>
        <w:contextualSpacing w:val="0"/>
        <w:jc w:val="both"/>
        <w:rPr>
          <w:rFonts w:ascii="Calibri" w:hAnsi="Calibri" w:cs="Calibri"/>
          <w:sz w:val="20"/>
          <w:szCs w:val="20"/>
        </w:rPr>
      </w:pPr>
      <w:r w:rsidRPr="001B052A">
        <w:rPr>
          <w:rFonts w:ascii="Calibri" w:hAnsi="Calibri" w:cs="Calibri"/>
          <w:sz w:val="20"/>
          <w:szCs w:val="20"/>
        </w:rPr>
        <w:t xml:space="preserve">Ze względu na niskie ryzyko naruszenia integralności pliku oraz łatwiejszą weryfikację podpisu Zamawiający zaleca, w miarę możliwości, </w:t>
      </w:r>
      <w:r w:rsidRPr="001B052A">
        <w:rPr>
          <w:rFonts w:ascii="Calibri" w:hAnsi="Calibri" w:cs="Calibri"/>
          <w:b/>
          <w:sz w:val="20"/>
          <w:szCs w:val="20"/>
        </w:rPr>
        <w:t xml:space="preserve">przekonwertowanie plików składających się na ofertę do formatu pdf i opatrzenie ich podpisem kwalifikowanym w formacie PAdES. </w:t>
      </w:r>
    </w:p>
    <w:p w:rsidR="00C50C77" w:rsidRPr="001B052A" w:rsidRDefault="00C50C77" w:rsidP="003E6AA6">
      <w:pPr>
        <w:numPr>
          <w:ilvl w:val="0"/>
          <w:numId w:val="13"/>
        </w:numPr>
        <w:contextualSpacing w:val="0"/>
        <w:jc w:val="both"/>
        <w:rPr>
          <w:rFonts w:ascii="Calibri" w:hAnsi="Calibri" w:cs="Calibri"/>
          <w:sz w:val="20"/>
          <w:szCs w:val="20"/>
        </w:rPr>
      </w:pPr>
      <w:r w:rsidRPr="001B052A">
        <w:rPr>
          <w:rFonts w:ascii="Calibri" w:hAnsi="Calibri" w:cs="Calibri"/>
          <w:sz w:val="20"/>
          <w:szCs w:val="20"/>
        </w:rPr>
        <w:t xml:space="preserve">Pliki w innych formatach niż PDF </w:t>
      </w:r>
      <w:r w:rsidRPr="001B052A">
        <w:rPr>
          <w:rFonts w:ascii="Calibri" w:hAnsi="Calibri" w:cs="Calibri"/>
          <w:b/>
          <w:sz w:val="20"/>
          <w:szCs w:val="20"/>
        </w:rPr>
        <w:t>zaleca się opatrzyć podpisem w formacie XAdES o typie zewnętrznym</w:t>
      </w:r>
      <w:r w:rsidRPr="001B052A">
        <w:rPr>
          <w:rFonts w:ascii="Calibri" w:hAnsi="Calibri" w:cs="Calibri"/>
          <w:sz w:val="20"/>
          <w:szCs w:val="20"/>
        </w:rPr>
        <w:t>. Wykonawca powinien pamiętać, aby plik z podpisem przekazywać łącznie z dokumentem podpisywanym.</w:t>
      </w:r>
    </w:p>
    <w:p w:rsidR="00C50C77" w:rsidRPr="001B052A" w:rsidRDefault="00C50C77" w:rsidP="003E6AA6">
      <w:pPr>
        <w:numPr>
          <w:ilvl w:val="0"/>
          <w:numId w:val="13"/>
        </w:numPr>
        <w:contextualSpacing w:val="0"/>
        <w:jc w:val="both"/>
        <w:rPr>
          <w:rFonts w:ascii="Calibri" w:hAnsi="Calibri" w:cs="Calibri"/>
          <w:sz w:val="20"/>
          <w:szCs w:val="20"/>
        </w:rPr>
      </w:pPr>
      <w:r w:rsidRPr="001B052A">
        <w:rPr>
          <w:rFonts w:ascii="Calibri" w:hAnsi="Calibri" w:cs="Calibri"/>
          <w:sz w:val="20"/>
          <w:szCs w:val="20"/>
        </w:rPr>
        <w:t>Zamawiający rekomenduje wykorzystanie podpisu z kwalifikowanym znacznikiem czasu.</w:t>
      </w:r>
    </w:p>
    <w:p w:rsidR="00C50C77" w:rsidRPr="001B052A" w:rsidRDefault="00C50C77" w:rsidP="003E6AA6">
      <w:pPr>
        <w:numPr>
          <w:ilvl w:val="0"/>
          <w:numId w:val="23"/>
        </w:numPr>
        <w:contextualSpacing w:val="0"/>
        <w:jc w:val="both"/>
        <w:rPr>
          <w:rFonts w:ascii="Calibri" w:hAnsi="Calibri" w:cs="Calibri"/>
          <w:sz w:val="20"/>
          <w:szCs w:val="20"/>
        </w:rPr>
      </w:pPr>
      <w:r w:rsidRPr="001B052A">
        <w:rPr>
          <w:rFonts w:ascii="Calibri" w:hAnsi="Calibri" w:cs="Calibri"/>
          <w:sz w:val="20"/>
          <w:szCs w:val="20"/>
        </w:rPr>
        <w:t>Zamawiający zaleca, aby</w:t>
      </w:r>
      <w:r w:rsidRPr="001B052A">
        <w:rPr>
          <w:rFonts w:ascii="Calibri" w:hAnsi="Calibri" w:cs="Calibri"/>
          <w:b/>
          <w:sz w:val="20"/>
          <w:szCs w:val="20"/>
        </w:rPr>
        <w:t xml:space="preserve"> w przypadku podpisywania pliku przez kilka osób, stosować podpisy tego samego rodzaju.</w:t>
      </w:r>
      <w:r w:rsidRPr="001B052A">
        <w:rPr>
          <w:rFonts w:ascii="Calibri" w:hAnsi="Calibri" w:cs="Calibri"/>
          <w:sz w:val="20"/>
          <w:szCs w:val="20"/>
        </w:rPr>
        <w:t xml:space="preserve"> Podpisywanie różnymi rodzajami podpisów np. osobistym i kwalifikowanym może doprowadzić do problemów w weryfikacji plików. </w:t>
      </w:r>
    </w:p>
    <w:p w:rsidR="00C50C77" w:rsidRPr="001B052A" w:rsidRDefault="00C50C77" w:rsidP="003E6AA6">
      <w:pPr>
        <w:numPr>
          <w:ilvl w:val="0"/>
          <w:numId w:val="23"/>
        </w:numPr>
        <w:contextualSpacing w:val="0"/>
        <w:jc w:val="both"/>
        <w:rPr>
          <w:rFonts w:ascii="Calibri" w:hAnsi="Calibri" w:cs="Calibri"/>
          <w:sz w:val="20"/>
          <w:szCs w:val="20"/>
        </w:rPr>
      </w:pPr>
      <w:r w:rsidRPr="001B052A">
        <w:rPr>
          <w:rFonts w:ascii="Calibri" w:hAnsi="Calibri" w:cs="Calibri"/>
          <w:sz w:val="20"/>
          <w:szCs w:val="20"/>
        </w:rPr>
        <w:t>Zamawiający zaleca, aby Wykonawca z odpowiednim wyprzedzeniem przetestował możliwość prawidłowego wykorzystania wybranej metody podpisania plików oferty.</w:t>
      </w:r>
    </w:p>
    <w:p w:rsidR="00C50C77" w:rsidRPr="001B052A" w:rsidRDefault="00C50C77" w:rsidP="003E6AA6">
      <w:pPr>
        <w:numPr>
          <w:ilvl w:val="0"/>
          <w:numId w:val="23"/>
        </w:numPr>
        <w:contextualSpacing w:val="0"/>
        <w:jc w:val="both"/>
        <w:rPr>
          <w:rFonts w:ascii="Calibri" w:hAnsi="Calibri" w:cs="Calibri"/>
          <w:sz w:val="20"/>
          <w:szCs w:val="20"/>
        </w:rPr>
      </w:pPr>
      <w:r w:rsidRPr="001B052A">
        <w:rPr>
          <w:rFonts w:ascii="Calibri" w:hAnsi="Calibri" w:cs="Calibri"/>
          <w:sz w:val="20"/>
          <w:szCs w:val="20"/>
        </w:rPr>
        <w:t>Osobą składającą ofertę powinna być osoba kontaktowa podawana w dokumentacji.</w:t>
      </w:r>
    </w:p>
    <w:p w:rsidR="00C50C77" w:rsidRPr="001B052A" w:rsidRDefault="00C50C77" w:rsidP="003E6AA6">
      <w:pPr>
        <w:numPr>
          <w:ilvl w:val="0"/>
          <w:numId w:val="23"/>
        </w:numPr>
        <w:contextualSpacing w:val="0"/>
        <w:jc w:val="both"/>
        <w:rPr>
          <w:rFonts w:ascii="Calibri" w:hAnsi="Calibri" w:cs="Calibri"/>
          <w:sz w:val="20"/>
          <w:szCs w:val="20"/>
        </w:rPr>
      </w:pPr>
      <w:r w:rsidRPr="001B052A">
        <w:rPr>
          <w:rFonts w:ascii="Calibri" w:hAnsi="Calibri" w:cs="Calibri"/>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C50C77" w:rsidRPr="001B052A" w:rsidRDefault="00C50C77" w:rsidP="003E6AA6">
      <w:pPr>
        <w:numPr>
          <w:ilvl w:val="0"/>
          <w:numId w:val="23"/>
        </w:numPr>
        <w:contextualSpacing w:val="0"/>
        <w:jc w:val="both"/>
        <w:rPr>
          <w:rFonts w:ascii="Calibri" w:hAnsi="Calibri" w:cs="Calibri"/>
          <w:sz w:val="20"/>
          <w:szCs w:val="20"/>
        </w:rPr>
      </w:pPr>
      <w:r w:rsidRPr="001B052A">
        <w:rPr>
          <w:rFonts w:ascii="Calibri" w:hAnsi="Calibri" w:cs="Calibri"/>
          <w:sz w:val="20"/>
          <w:szCs w:val="20"/>
        </w:rPr>
        <w:t xml:space="preserve">Jeśli Wykonawca pakuje dokumenty np. w plik w formacie zip, zaleca się wcześniejsze podpisanie każdego ze skompresowanych plików. </w:t>
      </w:r>
    </w:p>
    <w:p w:rsidR="00C50C77" w:rsidRPr="001B052A" w:rsidRDefault="00C50C77" w:rsidP="003E6AA6">
      <w:pPr>
        <w:numPr>
          <w:ilvl w:val="0"/>
          <w:numId w:val="23"/>
        </w:numPr>
        <w:contextualSpacing w:val="0"/>
        <w:jc w:val="both"/>
        <w:rPr>
          <w:rFonts w:ascii="Calibri" w:hAnsi="Calibri" w:cs="Calibri"/>
          <w:sz w:val="20"/>
          <w:szCs w:val="20"/>
        </w:rPr>
      </w:pPr>
      <w:r w:rsidRPr="001B052A">
        <w:rPr>
          <w:rFonts w:ascii="Calibri" w:hAnsi="Calibri" w:cs="Calibri"/>
          <w:sz w:val="20"/>
          <w:szCs w:val="20"/>
        </w:rPr>
        <w:t xml:space="preserve">Zamawiający zaleca aby </w:t>
      </w:r>
      <w:r w:rsidRPr="001B052A">
        <w:rPr>
          <w:rFonts w:ascii="Calibri" w:hAnsi="Calibri" w:cs="Calibri"/>
          <w:b/>
          <w:sz w:val="20"/>
          <w:szCs w:val="20"/>
          <w:u w:val="single"/>
        </w:rPr>
        <w:t>nie</w:t>
      </w:r>
      <w:r w:rsidRPr="001B052A">
        <w:rPr>
          <w:rFonts w:ascii="Calibri" w:hAnsi="Calibri" w:cs="Calibri"/>
          <w:b/>
          <w:sz w:val="20"/>
          <w:szCs w:val="20"/>
        </w:rPr>
        <w:t xml:space="preserve"> </w:t>
      </w:r>
      <w:r w:rsidRPr="001B052A">
        <w:rPr>
          <w:rFonts w:ascii="Calibri" w:hAnsi="Calibri" w:cs="Calibri"/>
          <w:sz w:val="20"/>
          <w:szCs w:val="20"/>
        </w:rPr>
        <w:t>wprowadzać jakichkolwiek zmian w plikach po podpisaniu ich podpisem kwalifikowanym. Może to skutkować naruszeniem integralności plików, co równoważne będzie z koniecznością odrzucenia oferty.</w:t>
      </w:r>
    </w:p>
    <w:p w:rsidR="00C50C77" w:rsidRPr="00CA27AF" w:rsidRDefault="00C50C77" w:rsidP="001B052A">
      <w:pPr>
        <w:contextualSpacing w:val="0"/>
        <w:jc w:val="both"/>
        <w:rPr>
          <w:rFonts w:ascii="Calibri" w:hAnsi="Calibri" w:cs="Calibri"/>
        </w:rPr>
      </w:pPr>
    </w:p>
    <w:p w:rsidR="00C50C77" w:rsidRPr="002A1EB2" w:rsidRDefault="00C50C77" w:rsidP="002A1EB2">
      <w:pPr>
        <w:ind w:left="0"/>
        <w:contextualSpacing w:val="0"/>
        <w:jc w:val="both"/>
        <w:rPr>
          <w:rFonts w:ascii="Calibri" w:hAnsi="Calibri" w:cs="Calibri"/>
          <w:sz w:val="20"/>
          <w:szCs w:val="20"/>
        </w:rPr>
      </w:pPr>
      <w:r w:rsidRPr="002A1EB2">
        <w:rPr>
          <w:rFonts w:ascii="Calibri" w:hAnsi="Calibri" w:cs="Calibri"/>
          <w:sz w:val="20"/>
          <w:szCs w:val="20"/>
        </w:rPr>
        <w:t>25.</w:t>
      </w:r>
      <w:r w:rsidRPr="002A1EB2">
        <w:rPr>
          <w:rFonts w:ascii="Calibri" w:hAnsi="Calibri" w:cs="Calibri"/>
          <w:sz w:val="20"/>
          <w:szCs w:val="20"/>
        </w:rPr>
        <w:tab/>
        <w:t xml:space="preserve">DOKUMENTY STANOWIACE OFERTĘ , KTÓRE NALEŻY ZŁOŻYĆ: </w:t>
      </w:r>
    </w:p>
    <w:p w:rsidR="00C50C77" w:rsidRDefault="00C50C77" w:rsidP="003E6AA6">
      <w:pPr>
        <w:numPr>
          <w:ilvl w:val="0"/>
          <w:numId w:val="35"/>
        </w:numPr>
        <w:jc w:val="both"/>
        <w:rPr>
          <w:rFonts w:ascii="Calibri" w:hAnsi="Calibri" w:cs="Calibri"/>
          <w:sz w:val="20"/>
          <w:szCs w:val="20"/>
        </w:rPr>
      </w:pPr>
      <w:r w:rsidRPr="002A1EB2">
        <w:rPr>
          <w:rFonts w:ascii="Calibri" w:hAnsi="Calibri" w:cs="Calibri"/>
          <w:sz w:val="20"/>
          <w:szCs w:val="20"/>
        </w:rPr>
        <w:t>Formularz ofertowy - (według wzoru stanowiącego załącznik nr 1 do SWZ)</w:t>
      </w:r>
    </w:p>
    <w:p w:rsidR="00C50C77" w:rsidRPr="002A1EB2" w:rsidRDefault="00C50C77" w:rsidP="003E6AA6">
      <w:pPr>
        <w:numPr>
          <w:ilvl w:val="0"/>
          <w:numId w:val="35"/>
        </w:numPr>
        <w:jc w:val="both"/>
        <w:rPr>
          <w:rFonts w:ascii="Calibri" w:hAnsi="Calibri" w:cs="Calibri"/>
          <w:sz w:val="20"/>
          <w:szCs w:val="20"/>
        </w:rPr>
      </w:pPr>
      <w:r w:rsidRPr="002A1EB2">
        <w:rPr>
          <w:rFonts w:ascii="Calibri" w:hAnsi="Calibri" w:cs="Calibri"/>
          <w:sz w:val="20"/>
          <w:szCs w:val="20"/>
        </w:rPr>
        <w:t xml:space="preserve">Formularz </w:t>
      </w:r>
      <w:r>
        <w:rPr>
          <w:rFonts w:ascii="Calibri" w:hAnsi="Calibri" w:cs="Calibri"/>
          <w:sz w:val="20"/>
          <w:szCs w:val="20"/>
        </w:rPr>
        <w:t>cenowy</w:t>
      </w:r>
      <w:r w:rsidRPr="002A1EB2">
        <w:rPr>
          <w:rFonts w:ascii="Calibri" w:hAnsi="Calibri" w:cs="Calibri"/>
          <w:sz w:val="20"/>
          <w:szCs w:val="20"/>
        </w:rPr>
        <w:t xml:space="preserve"> - (według wzoru stanowiącego załącznik nr 1</w:t>
      </w:r>
      <w:r>
        <w:rPr>
          <w:rFonts w:ascii="Calibri" w:hAnsi="Calibri" w:cs="Calibri"/>
          <w:sz w:val="20"/>
          <w:szCs w:val="20"/>
        </w:rPr>
        <w:t xml:space="preserve">2A dla części I, 12B dla części II, </w:t>
      </w:r>
      <w:smartTag w:uri="urn:schemas-microsoft-com:office:smarttags" w:element="metricconverter">
        <w:smartTagPr>
          <w:attr w:name="ProductID" w:val="12C"/>
        </w:smartTagPr>
        <w:r>
          <w:rPr>
            <w:rFonts w:ascii="Calibri" w:hAnsi="Calibri" w:cs="Calibri"/>
            <w:sz w:val="20"/>
            <w:szCs w:val="20"/>
          </w:rPr>
          <w:t>12C</w:t>
        </w:r>
      </w:smartTag>
      <w:r w:rsidRPr="002A1EB2">
        <w:rPr>
          <w:rFonts w:ascii="Calibri" w:hAnsi="Calibri" w:cs="Calibri"/>
          <w:sz w:val="20"/>
          <w:szCs w:val="20"/>
        </w:rPr>
        <w:t xml:space="preserve"> </w:t>
      </w:r>
      <w:r>
        <w:rPr>
          <w:rFonts w:ascii="Calibri" w:hAnsi="Calibri" w:cs="Calibri"/>
          <w:sz w:val="20"/>
          <w:szCs w:val="20"/>
        </w:rPr>
        <w:t xml:space="preserve">dla części II </w:t>
      </w:r>
      <w:r w:rsidRPr="002A1EB2">
        <w:rPr>
          <w:rFonts w:ascii="Calibri" w:hAnsi="Calibri" w:cs="Calibri"/>
          <w:sz w:val="20"/>
          <w:szCs w:val="20"/>
        </w:rPr>
        <w:t>do SWZ)</w:t>
      </w:r>
    </w:p>
    <w:p w:rsidR="00C50C77" w:rsidRPr="002A1EB2" w:rsidRDefault="00C50C77" w:rsidP="003E6AA6">
      <w:pPr>
        <w:numPr>
          <w:ilvl w:val="0"/>
          <w:numId w:val="35"/>
        </w:numPr>
        <w:jc w:val="both"/>
        <w:rPr>
          <w:rFonts w:ascii="Calibri" w:hAnsi="Calibri" w:cs="Calibri"/>
          <w:sz w:val="20"/>
          <w:szCs w:val="20"/>
        </w:rPr>
      </w:pPr>
      <w:r w:rsidRPr="002A1EB2">
        <w:rPr>
          <w:rFonts w:ascii="Calibri" w:hAnsi="Calibri" w:cs="Calibri"/>
          <w:sz w:val="20"/>
          <w:szCs w:val="20"/>
        </w:rPr>
        <w:t>Zastrzeżenie tajemnicy przedsiębiorstwa (jeśli dotyczy) –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w:t>
      </w:r>
    </w:p>
    <w:p w:rsidR="00C50C77" w:rsidRPr="002A1EB2" w:rsidRDefault="00C50C77" w:rsidP="003E6AA6">
      <w:pPr>
        <w:numPr>
          <w:ilvl w:val="0"/>
          <w:numId w:val="35"/>
        </w:numPr>
        <w:jc w:val="both"/>
        <w:rPr>
          <w:rFonts w:ascii="Calibri" w:hAnsi="Calibri" w:cs="Calibri"/>
          <w:sz w:val="20"/>
          <w:szCs w:val="20"/>
        </w:rPr>
      </w:pPr>
      <w:r w:rsidRPr="002A1EB2">
        <w:rPr>
          <w:rFonts w:ascii="Calibri" w:hAnsi="Calibri" w:cs="Calibri"/>
          <w:sz w:val="20"/>
          <w:szCs w:val="20"/>
        </w:rPr>
        <w:t>Do oferty Wykonawca zobowiązany jest dołączyć aktualne na dzień składania ofert oświadczenie o spełnianiu warunków udziału w postępowaniu oraz o braku podstaw do wykluczenia z postępowania – zgodnie z Załącznikiem nr 2 oraz 3 do SWZ</w:t>
      </w:r>
    </w:p>
    <w:p w:rsidR="00C50C77" w:rsidRPr="00EB1827" w:rsidRDefault="00C50C77">
      <w:pPr>
        <w:pStyle w:val="Heading2"/>
        <w:spacing w:before="240" w:after="240"/>
        <w:rPr>
          <w:rFonts w:ascii="Calibri" w:hAnsi="Calibri" w:cs="Calibri"/>
          <w:sz w:val="20"/>
          <w:szCs w:val="20"/>
        </w:rPr>
      </w:pPr>
      <w:bookmarkStart w:id="91" w:name="_c8de4rg6s4kb" w:colFirst="0" w:colLast="0"/>
      <w:bookmarkEnd w:id="91"/>
      <w:r w:rsidRPr="00EB1827">
        <w:rPr>
          <w:rFonts w:ascii="Calibri" w:hAnsi="Calibri" w:cs="Calibri"/>
          <w:sz w:val="20"/>
          <w:szCs w:val="20"/>
        </w:rPr>
        <w:t>XV. Sposób obliczania ceny oferty</w:t>
      </w:r>
    </w:p>
    <w:p w:rsidR="00C50C77" w:rsidRPr="00EB1827" w:rsidRDefault="00C50C77" w:rsidP="009D36BA">
      <w:pPr>
        <w:numPr>
          <w:ilvl w:val="0"/>
          <w:numId w:val="4"/>
        </w:numPr>
        <w:ind w:left="426" w:hanging="426"/>
        <w:contextualSpacing w:val="0"/>
        <w:jc w:val="both"/>
        <w:rPr>
          <w:rFonts w:ascii="Calibri" w:hAnsi="Calibri" w:cs="Calibri"/>
          <w:sz w:val="20"/>
          <w:szCs w:val="20"/>
        </w:rPr>
      </w:pPr>
      <w:r w:rsidRPr="00EB1827">
        <w:rPr>
          <w:rFonts w:ascii="Calibri" w:hAnsi="Calibri" w:cs="Calibri"/>
          <w:sz w:val="20"/>
          <w:szCs w:val="20"/>
        </w:rPr>
        <w:t xml:space="preserve">Wykonawca podaje cenę za realizację przedmiotu zamówienia zgodnie ze wzorem Formularza Ofertowego, stanowiącego </w:t>
      </w:r>
      <w:r w:rsidRPr="00EB1827">
        <w:rPr>
          <w:rFonts w:ascii="Calibri" w:hAnsi="Calibri" w:cs="Calibri"/>
          <w:b/>
          <w:sz w:val="20"/>
          <w:szCs w:val="20"/>
        </w:rPr>
        <w:t xml:space="preserve">Załącznik nr 1 do SWZ. </w:t>
      </w:r>
    </w:p>
    <w:p w:rsidR="00C50C77" w:rsidRPr="00EB1827" w:rsidRDefault="00C50C77" w:rsidP="009D36BA">
      <w:pPr>
        <w:numPr>
          <w:ilvl w:val="0"/>
          <w:numId w:val="4"/>
        </w:numPr>
        <w:ind w:left="426" w:hanging="426"/>
        <w:contextualSpacing w:val="0"/>
        <w:jc w:val="both"/>
        <w:rPr>
          <w:rFonts w:ascii="Calibri" w:hAnsi="Calibri" w:cs="Calibri"/>
          <w:sz w:val="20"/>
          <w:szCs w:val="20"/>
        </w:rPr>
      </w:pPr>
      <w:r w:rsidRPr="00EB1827">
        <w:rPr>
          <w:rFonts w:ascii="Calibri" w:hAnsi="Calibri" w:cs="Calibri"/>
          <w:sz w:val="20"/>
          <w:szCs w:val="20"/>
        </w:rPr>
        <w:t>Cena ofertowa brutto musi uwzględniać wszystkie koszty związane z realizacją przedmiotu zamówienia zgodnie z opisem przedmiotu zamówienia oraz istotnymi postanowieniami umowy określonymi w</w:t>
      </w:r>
      <w:r>
        <w:rPr>
          <w:rFonts w:ascii="Calibri" w:hAnsi="Calibri" w:cs="Calibri"/>
          <w:sz w:val="20"/>
          <w:szCs w:val="20"/>
        </w:rPr>
        <w:t> </w:t>
      </w:r>
      <w:r w:rsidRPr="00EB1827">
        <w:rPr>
          <w:rFonts w:ascii="Calibri" w:hAnsi="Calibri" w:cs="Calibri"/>
          <w:sz w:val="20"/>
          <w:szCs w:val="20"/>
        </w:rPr>
        <w:t xml:space="preserve">niniejszej SWZ. </w:t>
      </w:r>
    </w:p>
    <w:p w:rsidR="00C50C77" w:rsidRPr="00EB1827" w:rsidRDefault="00C50C77" w:rsidP="009D36BA">
      <w:pPr>
        <w:numPr>
          <w:ilvl w:val="0"/>
          <w:numId w:val="4"/>
        </w:numPr>
        <w:ind w:left="426" w:hanging="426"/>
        <w:contextualSpacing w:val="0"/>
        <w:jc w:val="both"/>
        <w:rPr>
          <w:rFonts w:ascii="Calibri" w:hAnsi="Calibri" w:cs="Calibri"/>
          <w:sz w:val="20"/>
          <w:szCs w:val="20"/>
        </w:rPr>
      </w:pPr>
      <w:r w:rsidRPr="00EB1827">
        <w:rPr>
          <w:rFonts w:ascii="Calibri" w:hAnsi="Calibri" w:cs="Calibri"/>
          <w:sz w:val="20"/>
          <w:szCs w:val="20"/>
        </w:rPr>
        <w:t>Cena podana na Formularzu Ofertowym jest ceną ostateczną, niepodlegającą negocjacji i wyczerpującą wszelkie należności Wykonawcy wobec Zamawiającego związane z realizacją przedmiotu zamówienia.</w:t>
      </w:r>
    </w:p>
    <w:p w:rsidR="00C50C77" w:rsidRPr="00EB1827" w:rsidRDefault="00C50C77" w:rsidP="009D36BA">
      <w:pPr>
        <w:numPr>
          <w:ilvl w:val="0"/>
          <w:numId w:val="4"/>
        </w:numPr>
        <w:ind w:left="426" w:hanging="426"/>
        <w:contextualSpacing w:val="0"/>
        <w:jc w:val="both"/>
        <w:rPr>
          <w:rFonts w:ascii="Calibri" w:hAnsi="Calibri" w:cs="Calibri"/>
          <w:sz w:val="20"/>
          <w:szCs w:val="20"/>
        </w:rPr>
      </w:pPr>
      <w:r w:rsidRPr="00EB1827">
        <w:rPr>
          <w:rFonts w:ascii="Calibri" w:hAnsi="Calibri" w:cs="Calibri"/>
          <w:sz w:val="20"/>
          <w:szCs w:val="20"/>
        </w:rPr>
        <w:t>Cena oferty powinna być wyrażona w złotych polskich (PLN) z dokładnością do dwóch miejsc po przecinku.</w:t>
      </w:r>
    </w:p>
    <w:p w:rsidR="00C50C77" w:rsidRPr="00EB1827" w:rsidRDefault="00C50C77" w:rsidP="009D36BA">
      <w:pPr>
        <w:numPr>
          <w:ilvl w:val="0"/>
          <w:numId w:val="4"/>
        </w:numPr>
        <w:ind w:left="426" w:hanging="426"/>
        <w:contextualSpacing w:val="0"/>
        <w:jc w:val="both"/>
        <w:rPr>
          <w:rFonts w:ascii="Calibri" w:hAnsi="Calibri" w:cs="Calibri"/>
          <w:sz w:val="20"/>
          <w:szCs w:val="20"/>
        </w:rPr>
      </w:pPr>
      <w:r w:rsidRPr="00EB1827">
        <w:rPr>
          <w:rFonts w:ascii="Calibri" w:hAnsi="Calibri" w:cs="Calibri"/>
          <w:sz w:val="20"/>
          <w:szCs w:val="20"/>
        </w:rPr>
        <w:t>Zamawiający nie przewiduje rozliczeń w walucie obcej.</w:t>
      </w:r>
    </w:p>
    <w:p w:rsidR="00C50C77" w:rsidRPr="00EB1827" w:rsidRDefault="00C50C77" w:rsidP="009D36BA">
      <w:pPr>
        <w:numPr>
          <w:ilvl w:val="0"/>
          <w:numId w:val="4"/>
        </w:numPr>
        <w:ind w:left="426" w:hanging="426"/>
        <w:contextualSpacing w:val="0"/>
        <w:jc w:val="both"/>
        <w:rPr>
          <w:rFonts w:ascii="Calibri" w:hAnsi="Calibri" w:cs="Calibri"/>
          <w:sz w:val="20"/>
          <w:szCs w:val="20"/>
        </w:rPr>
      </w:pPr>
      <w:r w:rsidRPr="00EB1827">
        <w:rPr>
          <w:rFonts w:ascii="Calibri" w:hAnsi="Calibri" w:cs="Calibri"/>
          <w:sz w:val="20"/>
          <w:szCs w:val="20"/>
        </w:rPr>
        <w:t>Wyliczona cena oferty brutto będzie służyć do porównania złożonych ofert i do rozliczenia w trakcie realizacji zamówienia.</w:t>
      </w:r>
    </w:p>
    <w:p w:rsidR="00C50C77" w:rsidRPr="00EB1827" w:rsidRDefault="00C50C77" w:rsidP="009D36BA">
      <w:pPr>
        <w:numPr>
          <w:ilvl w:val="0"/>
          <w:numId w:val="4"/>
        </w:numPr>
        <w:ind w:left="426" w:hanging="426"/>
        <w:contextualSpacing w:val="0"/>
        <w:jc w:val="both"/>
        <w:rPr>
          <w:rFonts w:ascii="Calibri" w:hAnsi="Calibri" w:cs="Calibri"/>
          <w:sz w:val="20"/>
          <w:szCs w:val="20"/>
        </w:rPr>
      </w:pPr>
      <w:r w:rsidRPr="00EB1827">
        <w:rPr>
          <w:rFonts w:ascii="Calibri" w:hAnsi="Calibri" w:cs="Calibri"/>
          <w:sz w:val="20"/>
          <w:szCs w:val="20"/>
        </w:rPr>
        <w:t xml:space="preserve">Jeżeli została złożona oferta, której wybór prowadziłby do powstania u </w:t>
      </w:r>
      <w:r>
        <w:rPr>
          <w:rFonts w:ascii="Calibri" w:hAnsi="Calibri" w:cs="Calibri"/>
          <w:sz w:val="20"/>
          <w:szCs w:val="20"/>
        </w:rPr>
        <w:t>Z</w:t>
      </w:r>
      <w:r w:rsidRPr="00EB1827">
        <w:rPr>
          <w:rFonts w:ascii="Calibri" w:hAnsi="Calibri" w:cs="Calibri"/>
          <w:sz w:val="20"/>
          <w:szCs w:val="20"/>
        </w:rPr>
        <w:t xml:space="preserve">amawiającego obowiązku podatkowego zgodnie z ustawą z dnia 11 marca 2004 r. o podatku od towarów i usług (Dz. U. z 2018 r. poz. 2174, z późn. zm.), dla celów zastosowania kryterium ceny lub kosztu </w:t>
      </w:r>
      <w:r>
        <w:rPr>
          <w:rFonts w:ascii="Calibri" w:hAnsi="Calibri" w:cs="Calibri"/>
          <w:sz w:val="20"/>
          <w:szCs w:val="20"/>
        </w:rPr>
        <w:t>Z</w:t>
      </w:r>
      <w:r w:rsidRPr="00EB1827">
        <w:rPr>
          <w:rFonts w:ascii="Calibri" w:hAnsi="Calibri" w:cs="Calibri"/>
          <w:sz w:val="20"/>
          <w:szCs w:val="20"/>
        </w:rPr>
        <w:t>amawiający dolicza do przedstawionej w tej ofercie ceny kwotę podatku od towarów i usług, którą miałby obowiązek rozliczyć.</w:t>
      </w:r>
      <w:r w:rsidRPr="00EB1827">
        <w:rPr>
          <w:rFonts w:ascii="Calibri" w:hAnsi="Calibri" w:cs="Calibri"/>
          <w:b/>
          <w:sz w:val="20"/>
          <w:szCs w:val="20"/>
        </w:rPr>
        <w:t xml:space="preserve"> </w:t>
      </w:r>
      <w:r w:rsidRPr="00EB1827">
        <w:rPr>
          <w:rFonts w:ascii="Calibri" w:hAnsi="Calibri" w:cs="Calibri"/>
          <w:sz w:val="20"/>
          <w:szCs w:val="20"/>
        </w:rPr>
        <w:t>W</w:t>
      </w:r>
      <w:r>
        <w:rPr>
          <w:rFonts w:ascii="Calibri" w:hAnsi="Calibri" w:cs="Calibri"/>
          <w:sz w:val="20"/>
          <w:szCs w:val="20"/>
        </w:rPr>
        <w:t> </w:t>
      </w:r>
      <w:r w:rsidRPr="00EB1827">
        <w:rPr>
          <w:rFonts w:ascii="Calibri" w:hAnsi="Calibri" w:cs="Calibri"/>
          <w:sz w:val="20"/>
          <w:szCs w:val="20"/>
        </w:rPr>
        <w:t>ofercie, o której mowa w ust. 1, Wykonawca ma obowiązek:</w:t>
      </w:r>
    </w:p>
    <w:p w:rsidR="00C50C77" w:rsidRPr="00EB1827" w:rsidRDefault="00C50C77" w:rsidP="00CA27AF">
      <w:pPr>
        <w:tabs>
          <w:tab w:val="left" w:pos="3855"/>
        </w:tabs>
        <w:ind w:left="826" w:hanging="426"/>
        <w:contextualSpacing w:val="0"/>
        <w:jc w:val="both"/>
        <w:rPr>
          <w:rFonts w:ascii="Calibri" w:hAnsi="Calibri" w:cs="Calibri"/>
          <w:sz w:val="20"/>
          <w:szCs w:val="20"/>
        </w:rPr>
      </w:pPr>
      <w:r w:rsidRPr="00EB1827">
        <w:rPr>
          <w:rFonts w:ascii="Calibri" w:hAnsi="Calibri" w:cs="Calibri"/>
          <w:sz w:val="20"/>
          <w:szCs w:val="20"/>
        </w:rPr>
        <w:t>1)</w:t>
      </w:r>
      <w:r w:rsidRPr="00EB1827">
        <w:rPr>
          <w:rFonts w:ascii="Calibri" w:hAnsi="Calibri" w:cs="Calibri"/>
          <w:sz w:val="20"/>
          <w:szCs w:val="20"/>
        </w:rPr>
        <w:tab/>
        <w:t xml:space="preserve">poinformowania </w:t>
      </w:r>
      <w:r>
        <w:rPr>
          <w:rFonts w:ascii="Calibri" w:hAnsi="Calibri" w:cs="Calibri"/>
          <w:sz w:val="20"/>
          <w:szCs w:val="20"/>
        </w:rPr>
        <w:t>Z</w:t>
      </w:r>
      <w:r w:rsidRPr="00EB1827">
        <w:rPr>
          <w:rFonts w:ascii="Calibri" w:hAnsi="Calibri" w:cs="Calibri"/>
          <w:sz w:val="20"/>
          <w:szCs w:val="20"/>
        </w:rPr>
        <w:t>amawiającego, że wybór jego oferty będzie prowadził do powstania u</w:t>
      </w:r>
      <w:r>
        <w:rPr>
          <w:rFonts w:ascii="Calibri" w:hAnsi="Calibri" w:cs="Calibri"/>
          <w:sz w:val="20"/>
          <w:szCs w:val="20"/>
        </w:rPr>
        <w:t> Z</w:t>
      </w:r>
      <w:r w:rsidRPr="00EB1827">
        <w:rPr>
          <w:rFonts w:ascii="Calibri" w:hAnsi="Calibri" w:cs="Calibri"/>
          <w:sz w:val="20"/>
          <w:szCs w:val="20"/>
        </w:rPr>
        <w:t>amawiającego obowiązku podatkowego;</w:t>
      </w:r>
    </w:p>
    <w:p w:rsidR="00C50C77" w:rsidRPr="00EB1827" w:rsidRDefault="00C50C77" w:rsidP="00CA27AF">
      <w:pPr>
        <w:tabs>
          <w:tab w:val="left" w:pos="3855"/>
        </w:tabs>
        <w:ind w:left="826" w:hanging="426"/>
        <w:contextualSpacing w:val="0"/>
        <w:jc w:val="both"/>
        <w:rPr>
          <w:rFonts w:ascii="Calibri" w:hAnsi="Calibri" w:cs="Calibri"/>
          <w:sz w:val="20"/>
          <w:szCs w:val="20"/>
        </w:rPr>
      </w:pPr>
      <w:r w:rsidRPr="00EB1827">
        <w:rPr>
          <w:rFonts w:ascii="Calibri" w:hAnsi="Calibri" w:cs="Calibri"/>
          <w:sz w:val="20"/>
          <w:szCs w:val="20"/>
        </w:rPr>
        <w:t>2)</w:t>
      </w:r>
      <w:r w:rsidRPr="00EB1827">
        <w:rPr>
          <w:rFonts w:ascii="Calibri" w:hAnsi="Calibri" w:cs="Calibri"/>
          <w:sz w:val="20"/>
          <w:szCs w:val="20"/>
        </w:rPr>
        <w:tab/>
        <w:t>wskazania nazwy (rodzaju) towaru lub usługi, których dostawa lub świadczenie będą prowadziły do powstania obowiązku podatkowego;</w:t>
      </w:r>
    </w:p>
    <w:p w:rsidR="00C50C77" w:rsidRPr="00EB1827" w:rsidRDefault="00C50C77" w:rsidP="00CA27AF">
      <w:pPr>
        <w:tabs>
          <w:tab w:val="left" w:pos="3855"/>
        </w:tabs>
        <w:ind w:left="826" w:hanging="426"/>
        <w:contextualSpacing w:val="0"/>
        <w:jc w:val="both"/>
        <w:rPr>
          <w:rFonts w:ascii="Calibri" w:hAnsi="Calibri" w:cs="Calibri"/>
          <w:sz w:val="20"/>
          <w:szCs w:val="20"/>
        </w:rPr>
      </w:pPr>
      <w:r w:rsidRPr="00EB1827">
        <w:rPr>
          <w:rFonts w:ascii="Calibri" w:hAnsi="Calibri" w:cs="Calibri"/>
          <w:sz w:val="20"/>
          <w:szCs w:val="20"/>
        </w:rPr>
        <w:t>3)</w:t>
      </w:r>
      <w:r w:rsidRPr="00EB1827">
        <w:rPr>
          <w:rFonts w:ascii="Calibri" w:hAnsi="Calibri" w:cs="Calibri"/>
          <w:sz w:val="20"/>
          <w:szCs w:val="20"/>
        </w:rPr>
        <w:tab/>
        <w:t xml:space="preserve">wskazania wartości towaru lub usługi objętego obowiązkiem podatkowym </w:t>
      </w:r>
      <w:r>
        <w:rPr>
          <w:rFonts w:ascii="Calibri" w:hAnsi="Calibri" w:cs="Calibri"/>
          <w:sz w:val="20"/>
          <w:szCs w:val="20"/>
        </w:rPr>
        <w:t>Z</w:t>
      </w:r>
      <w:r w:rsidRPr="00EB1827">
        <w:rPr>
          <w:rFonts w:ascii="Calibri" w:hAnsi="Calibri" w:cs="Calibri"/>
          <w:sz w:val="20"/>
          <w:szCs w:val="20"/>
        </w:rPr>
        <w:t>amawiającego, bez kwoty podatku;</w:t>
      </w:r>
    </w:p>
    <w:p w:rsidR="00C50C77" w:rsidRPr="00EB1827" w:rsidRDefault="00C50C77" w:rsidP="00CA27AF">
      <w:pPr>
        <w:tabs>
          <w:tab w:val="left" w:pos="3855"/>
        </w:tabs>
        <w:ind w:left="826" w:hanging="426"/>
        <w:contextualSpacing w:val="0"/>
        <w:jc w:val="both"/>
        <w:rPr>
          <w:rFonts w:ascii="Calibri" w:hAnsi="Calibri" w:cs="Calibri"/>
          <w:sz w:val="20"/>
          <w:szCs w:val="20"/>
        </w:rPr>
      </w:pPr>
      <w:r w:rsidRPr="00EB1827">
        <w:rPr>
          <w:rFonts w:ascii="Calibri" w:hAnsi="Calibri" w:cs="Calibri"/>
          <w:sz w:val="20"/>
          <w:szCs w:val="20"/>
        </w:rPr>
        <w:t>4)</w:t>
      </w:r>
      <w:r w:rsidRPr="00EB1827">
        <w:rPr>
          <w:rFonts w:ascii="Calibri" w:hAnsi="Calibri" w:cs="Calibri"/>
          <w:sz w:val="20"/>
          <w:szCs w:val="20"/>
        </w:rPr>
        <w:tab/>
        <w:t xml:space="preserve">wskazania stawki podatku od towarów i usług, która zgodnie z wiedzą </w:t>
      </w:r>
      <w:r>
        <w:rPr>
          <w:rFonts w:ascii="Calibri" w:hAnsi="Calibri" w:cs="Calibri"/>
          <w:sz w:val="20"/>
          <w:szCs w:val="20"/>
        </w:rPr>
        <w:t>W</w:t>
      </w:r>
      <w:r w:rsidRPr="00EB1827">
        <w:rPr>
          <w:rFonts w:ascii="Calibri" w:hAnsi="Calibri" w:cs="Calibri"/>
          <w:sz w:val="20"/>
          <w:szCs w:val="20"/>
        </w:rPr>
        <w:t>ykonawcy, będzie miała zastosowanie.</w:t>
      </w:r>
    </w:p>
    <w:p w:rsidR="00C50C77" w:rsidRPr="00EB1827" w:rsidRDefault="00C50C77" w:rsidP="009D36BA">
      <w:pPr>
        <w:numPr>
          <w:ilvl w:val="0"/>
          <w:numId w:val="4"/>
        </w:numPr>
        <w:ind w:left="426" w:hanging="426"/>
        <w:contextualSpacing w:val="0"/>
        <w:jc w:val="both"/>
        <w:rPr>
          <w:rFonts w:ascii="Calibri" w:hAnsi="Calibri" w:cs="Calibri"/>
          <w:sz w:val="20"/>
          <w:szCs w:val="20"/>
        </w:rPr>
      </w:pPr>
      <w:r w:rsidRPr="00EB1827">
        <w:rPr>
          <w:rFonts w:ascii="Calibri" w:hAnsi="Calibri" w:cs="Calibri"/>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rsidR="00C50C77" w:rsidRPr="00EB1827" w:rsidRDefault="00C50C77">
      <w:pPr>
        <w:pStyle w:val="Heading2"/>
        <w:spacing w:before="240" w:after="240"/>
        <w:rPr>
          <w:rFonts w:ascii="Calibri" w:hAnsi="Calibri" w:cs="Calibri"/>
          <w:sz w:val="20"/>
          <w:szCs w:val="20"/>
        </w:rPr>
      </w:pPr>
      <w:bookmarkStart w:id="92" w:name="_1wm6hsxsy23e" w:colFirst="0" w:colLast="0"/>
      <w:bookmarkEnd w:id="92"/>
      <w:r w:rsidRPr="00EB1827">
        <w:rPr>
          <w:rFonts w:ascii="Calibri" w:hAnsi="Calibri" w:cs="Calibri"/>
          <w:sz w:val="20"/>
          <w:szCs w:val="20"/>
        </w:rPr>
        <w:t>XVI. Wymagania dotyczące wadium</w:t>
      </w:r>
    </w:p>
    <w:p w:rsidR="00C50C77" w:rsidRPr="0076708C" w:rsidRDefault="00C50C77" w:rsidP="0076708C">
      <w:pPr>
        <w:tabs>
          <w:tab w:val="left" w:pos="426"/>
          <w:tab w:val="left" w:pos="9072"/>
        </w:tabs>
        <w:spacing w:line="240" w:lineRule="auto"/>
        <w:ind w:left="426" w:hanging="426"/>
        <w:contextualSpacing w:val="0"/>
        <w:jc w:val="both"/>
        <w:rPr>
          <w:rFonts w:ascii="Calibri" w:hAnsi="Calibri" w:cs="Calibri"/>
          <w:sz w:val="20"/>
          <w:szCs w:val="20"/>
        </w:rPr>
      </w:pPr>
      <w:r>
        <w:rPr>
          <w:rFonts w:ascii="Calibri" w:hAnsi="Calibri" w:cs="Calibri"/>
          <w:sz w:val="20"/>
          <w:szCs w:val="20"/>
        </w:rPr>
        <w:t>Zamawiający nie wymaga w niniejszym postępowaniu.</w:t>
      </w:r>
    </w:p>
    <w:p w:rsidR="00C50C77" w:rsidRPr="00EB1827" w:rsidRDefault="00C50C77" w:rsidP="00A77A93">
      <w:pPr>
        <w:ind w:left="0"/>
        <w:contextualSpacing w:val="0"/>
        <w:jc w:val="both"/>
        <w:rPr>
          <w:rFonts w:ascii="Calibri" w:hAnsi="Calibri" w:cs="Calibri"/>
          <w:sz w:val="20"/>
          <w:szCs w:val="20"/>
        </w:rPr>
      </w:pPr>
    </w:p>
    <w:p w:rsidR="00C50C77" w:rsidRPr="00EB1827" w:rsidRDefault="00C50C77">
      <w:pPr>
        <w:pStyle w:val="Heading2"/>
        <w:spacing w:before="240" w:after="240"/>
        <w:rPr>
          <w:rFonts w:ascii="Calibri" w:hAnsi="Calibri" w:cs="Calibri"/>
          <w:sz w:val="20"/>
          <w:szCs w:val="20"/>
        </w:rPr>
      </w:pPr>
      <w:bookmarkStart w:id="93" w:name="_kraqvybbazqg" w:colFirst="0" w:colLast="0"/>
      <w:bookmarkEnd w:id="93"/>
      <w:r w:rsidRPr="00EB1827">
        <w:rPr>
          <w:rFonts w:ascii="Calibri" w:hAnsi="Calibri" w:cs="Calibri"/>
          <w:sz w:val="20"/>
          <w:szCs w:val="20"/>
        </w:rPr>
        <w:t>XVII. Termin związania ofertą</w:t>
      </w:r>
    </w:p>
    <w:p w:rsidR="00C50C77" w:rsidRPr="00EB1827" w:rsidRDefault="00C50C77" w:rsidP="003E6AA6">
      <w:pPr>
        <w:numPr>
          <w:ilvl w:val="0"/>
          <w:numId w:val="24"/>
        </w:numPr>
        <w:ind w:left="425"/>
        <w:contextualSpacing w:val="0"/>
        <w:jc w:val="both"/>
        <w:rPr>
          <w:rFonts w:ascii="Calibri" w:hAnsi="Calibri" w:cs="Calibri"/>
          <w:sz w:val="20"/>
          <w:szCs w:val="20"/>
        </w:rPr>
      </w:pPr>
      <w:r w:rsidRPr="00EB1827">
        <w:rPr>
          <w:rFonts w:ascii="Calibri" w:hAnsi="Calibri" w:cs="Calibri"/>
          <w:sz w:val="20"/>
          <w:szCs w:val="20"/>
        </w:rPr>
        <w:t xml:space="preserve">Wykonawca będzie związany ofertą przez okres </w:t>
      </w:r>
      <w:r w:rsidRPr="00EB1827">
        <w:rPr>
          <w:rFonts w:ascii="Calibri" w:hAnsi="Calibri" w:cs="Calibri"/>
          <w:b/>
          <w:sz w:val="20"/>
          <w:szCs w:val="20"/>
        </w:rPr>
        <w:t>30 dni</w:t>
      </w:r>
      <w:r w:rsidRPr="00EB1827">
        <w:rPr>
          <w:rFonts w:ascii="Calibri" w:hAnsi="Calibri" w:cs="Calibri"/>
          <w:sz w:val="20"/>
          <w:szCs w:val="20"/>
        </w:rPr>
        <w:t xml:space="preserve"> </w:t>
      </w:r>
      <w:r w:rsidRPr="00EB1827">
        <w:rPr>
          <w:rFonts w:ascii="Calibri" w:hAnsi="Calibri" w:cs="Calibri"/>
          <w:color w:val="000000"/>
          <w:sz w:val="20"/>
          <w:szCs w:val="20"/>
        </w:rPr>
        <w:t xml:space="preserve"> Bieg </w:t>
      </w:r>
      <w:r w:rsidRPr="00EB1827">
        <w:rPr>
          <w:rFonts w:ascii="Calibri" w:hAnsi="Calibri" w:cs="Calibri"/>
          <w:sz w:val="20"/>
          <w:szCs w:val="20"/>
        </w:rPr>
        <w:t>terminu związania ofertą rozpoczyna się wraz z upływem terminu składania ofert.</w:t>
      </w:r>
    </w:p>
    <w:p w:rsidR="00C50C77" w:rsidRPr="00EB1827" w:rsidRDefault="00C50C77" w:rsidP="003E6AA6">
      <w:pPr>
        <w:numPr>
          <w:ilvl w:val="0"/>
          <w:numId w:val="24"/>
        </w:numPr>
        <w:ind w:left="425"/>
        <w:contextualSpacing w:val="0"/>
        <w:jc w:val="both"/>
        <w:rPr>
          <w:rFonts w:ascii="Calibri" w:hAnsi="Calibri" w:cs="Calibri"/>
          <w:sz w:val="20"/>
          <w:szCs w:val="20"/>
        </w:rPr>
      </w:pPr>
      <w:r w:rsidRPr="00EB1827">
        <w:rPr>
          <w:rFonts w:ascii="Calibri" w:hAnsi="Calibri" w:cs="Calibri"/>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t>
      </w:r>
      <w:r>
        <w:rPr>
          <w:rFonts w:ascii="Calibri" w:hAnsi="Calibri" w:cs="Calibri"/>
          <w:sz w:val="20"/>
          <w:szCs w:val="20"/>
        </w:rPr>
        <w:t>W</w:t>
      </w:r>
      <w:r w:rsidRPr="00EB1827">
        <w:rPr>
          <w:rFonts w:ascii="Calibri" w:hAnsi="Calibri" w:cs="Calibri"/>
          <w:sz w:val="20"/>
          <w:szCs w:val="20"/>
        </w:rPr>
        <w:t>ykonawcę pisemnego oświadczenia o wyrażeniu zgody na przedłużenie terminu związania ofertą.</w:t>
      </w:r>
    </w:p>
    <w:p w:rsidR="00C50C77" w:rsidRPr="00EB1827" w:rsidRDefault="00C50C77" w:rsidP="003E6AA6">
      <w:pPr>
        <w:numPr>
          <w:ilvl w:val="0"/>
          <w:numId w:val="24"/>
        </w:numPr>
        <w:ind w:left="425"/>
        <w:contextualSpacing w:val="0"/>
        <w:jc w:val="both"/>
        <w:rPr>
          <w:rFonts w:ascii="Calibri" w:hAnsi="Calibri" w:cs="Calibri"/>
          <w:sz w:val="20"/>
          <w:szCs w:val="20"/>
        </w:rPr>
      </w:pPr>
      <w:r w:rsidRPr="00EB1827">
        <w:rPr>
          <w:rFonts w:ascii="Calibri" w:hAnsi="Calibri" w:cs="Calibri"/>
          <w:sz w:val="20"/>
          <w:szCs w:val="20"/>
        </w:rPr>
        <w:t>Odmowa wyrażenia zgody na przedłużenie terminu związania ofertą nie powoduje utraty wadium.</w:t>
      </w:r>
    </w:p>
    <w:p w:rsidR="00C50C77" w:rsidRPr="00EB1827" w:rsidRDefault="00C50C77">
      <w:pPr>
        <w:pStyle w:val="Heading2"/>
        <w:spacing w:before="240" w:after="240"/>
        <w:rPr>
          <w:rFonts w:ascii="Calibri" w:hAnsi="Calibri" w:cs="Calibri"/>
          <w:sz w:val="20"/>
          <w:szCs w:val="20"/>
        </w:rPr>
      </w:pPr>
      <w:bookmarkStart w:id="94" w:name="_iwk7tzonv6ne" w:colFirst="0" w:colLast="0"/>
      <w:bookmarkEnd w:id="94"/>
      <w:r w:rsidRPr="00EB1827">
        <w:rPr>
          <w:rFonts w:ascii="Calibri" w:hAnsi="Calibri" w:cs="Calibri"/>
          <w:sz w:val="20"/>
          <w:szCs w:val="20"/>
        </w:rPr>
        <w:t>XVIII. Miejsce i termin składania ofert</w:t>
      </w:r>
    </w:p>
    <w:p w:rsidR="00C50C77" w:rsidRPr="00EB1827" w:rsidRDefault="00C50C77" w:rsidP="003E6AA6">
      <w:pPr>
        <w:numPr>
          <w:ilvl w:val="0"/>
          <w:numId w:val="15"/>
        </w:numPr>
        <w:spacing w:before="240"/>
        <w:contextualSpacing w:val="0"/>
        <w:jc w:val="both"/>
        <w:rPr>
          <w:rFonts w:ascii="Calibri" w:hAnsi="Calibri" w:cs="Calibri"/>
          <w:sz w:val="20"/>
          <w:szCs w:val="20"/>
        </w:rPr>
      </w:pPr>
      <w:r w:rsidRPr="00EB1827">
        <w:rPr>
          <w:rFonts w:ascii="Calibri" w:hAnsi="Calibri" w:cs="Calibri"/>
          <w:sz w:val="20"/>
          <w:szCs w:val="20"/>
        </w:rPr>
        <w:t xml:space="preserve">Ofertę wraz z wymaganymi dokumentami należy umieścić na </w:t>
      </w:r>
      <w:hyperlink r:id="rId22">
        <w:r w:rsidRPr="00EB1827">
          <w:rPr>
            <w:rFonts w:ascii="Calibri" w:hAnsi="Calibri" w:cs="Calibri"/>
            <w:color w:val="1155CC"/>
            <w:sz w:val="20"/>
            <w:szCs w:val="20"/>
            <w:u w:val="single"/>
          </w:rPr>
          <w:t>platformazakupowa.pl</w:t>
        </w:r>
      </w:hyperlink>
      <w:r w:rsidRPr="00EB1827">
        <w:rPr>
          <w:rFonts w:ascii="Calibri" w:hAnsi="Calibri" w:cs="Calibri"/>
          <w:sz w:val="20"/>
          <w:szCs w:val="20"/>
        </w:rPr>
        <w:t xml:space="preserve"> pod adresem: </w:t>
      </w:r>
      <w:hyperlink r:id="rId23" w:history="1">
        <w:r w:rsidRPr="00EB1827">
          <w:rPr>
            <w:rStyle w:val="Hyperlink"/>
            <w:rFonts w:ascii="Calibri" w:hAnsi="Calibri" w:cs="Calibri"/>
            <w:sz w:val="20"/>
            <w:szCs w:val="20"/>
          </w:rPr>
          <w:t>https://platformazakupowa.pl/pn/uep</w:t>
        </w:r>
      </w:hyperlink>
      <w:r w:rsidRPr="00EB1827">
        <w:rPr>
          <w:rFonts w:ascii="Calibri" w:hAnsi="Calibri" w:cs="Calibri"/>
          <w:sz w:val="20"/>
          <w:szCs w:val="20"/>
          <w:u w:val="single"/>
        </w:rPr>
        <w:t xml:space="preserve"> </w:t>
      </w:r>
      <w:r w:rsidRPr="00EB1827">
        <w:rPr>
          <w:rFonts w:ascii="Calibri" w:hAnsi="Calibri" w:cs="Calibri"/>
          <w:sz w:val="20"/>
          <w:szCs w:val="20"/>
        </w:rPr>
        <w:t xml:space="preserve">w myśl Ustawy PZP na stronie internetowej prowadzonego postępowania do </w:t>
      </w:r>
      <w:r w:rsidRPr="00EB1827">
        <w:rPr>
          <w:rFonts w:ascii="Calibri" w:hAnsi="Calibri" w:cs="Calibri"/>
          <w:color w:val="000000"/>
          <w:sz w:val="20"/>
          <w:szCs w:val="20"/>
        </w:rPr>
        <w:t>dnia</w:t>
      </w:r>
      <w:r>
        <w:rPr>
          <w:rFonts w:ascii="Calibri" w:hAnsi="Calibri" w:cs="Calibri"/>
          <w:color w:val="000000"/>
          <w:sz w:val="20"/>
          <w:szCs w:val="20"/>
        </w:rPr>
        <w:t xml:space="preserve"> </w:t>
      </w:r>
      <w:r>
        <w:rPr>
          <w:rFonts w:ascii="Calibri" w:hAnsi="Calibri" w:cs="Calibri"/>
          <w:b/>
          <w:color w:val="000000"/>
          <w:sz w:val="20"/>
          <w:szCs w:val="20"/>
          <w:u w:val="single"/>
        </w:rPr>
        <w:t>5.06. 2024</w:t>
      </w:r>
      <w:r w:rsidRPr="00EB1827">
        <w:rPr>
          <w:rFonts w:ascii="Calibri" w:hAnsi="Calibri" w:cs="Calibri"/>
          <w:b/>
          <w:color w:val="000000"/>
          <w:sz w:val="20"/>
          <w:szCs w:val="20"/>
          <w:u w:val="single"/>
        </w:rPr>
        <w:t xml:space="preserve"> r.</w:t>
      </w:r>
      <w:r w:rsidRPr="00EB1827">
        <w:rPr>
          <w:rFonts w:ascii="Calibri" w:hAnsi="Calibri" w:cs="Calibri"/>
          <w:color w:val="000000"/>
          <w:sz w:val="20"/>
          <w:szCs w:val="20"/>
          <w:u w:val="single"/>
        </w:rPr>
        <w:t xml:space="preserve"> </w:t>
      </w:r>
      <w:r w:rsidRPr="00EB1827">
        <w:rPr>
          <w:rFonts w:ascii="Calibri" w:hAnsi="Calibri" w:cs="Calibri"/>
          <w:sz w:val="20"/>
          <w:szCs w:val="20"/>
          <w:u w:val="single"/>
        </w:rPr>
        <w:t xml:space="preserve">do godziny </w:t>
      </w:r>
      <w:r w:rsidRPr="00250A92">
        <w:rPr>
          <w:rFonts w:ascii="Calibri" w:hAnsi="Calibri" w:cs="Calibri"/>
          <w:b/>
          <w:sz w:val="20"/>
          <w:szCs w:val="20"/>
          <w:u w:val="single"/>
        </w:rPr>
        <w:t>9</w:t>
      </w:r>
      <w:r w:rsidRPr="00EB1827">
        <w:rPr>
          <w:rFonts w:ascii="Calibri" w:hAnsi="Calibri" w:cs="Calibri"/>
          <w:b/>
          <w:sz w:val="20"/>
          <w:szCs w:val="20"/>
          <w:u w:val="single"/>
        </w:rPr>
        <w:t>:00</w:t>
      </w:r>
      <w:r w:rsidRPr="00EB1827">
        <w:rPr>
          <w:rFonts w:ascii="Calibri" w:hAnsi="Calibri" w:cs="Calibri"/>
          <w:sz w:val="20"/>
          <w:szCs w:val="20"/>
          <w:u w:val="single"/>
        </w:rPr>
        <w:t>.</w:t>
      </w:r>
    </w:p>
    <w:p w:rsidR="00C50C77" w:rsidRPr="00EB1827" w:rsidRDefault="00C50C77" w:rsidP="003E6AA6">
      <w:pPr>
        <w:numPr>
          <w:ilvl w:val="0"/>
          <w:numId w:val="15"/>
        </w:numPr>
        <w:contextualSpacing w:val="0"/>
        <w:jc w:val="both"/>
        <w:rPr>
          <w:rFonts w:ascii="Calibri" w:hAnsi="Calibri" w:cs="Calibri"/>
          <w:sz w:val="20"/>
          <w:szCs w:val="20"/>
        </w:rPr>
      </w:pPr>
      <w:r w:rsidRPr="00EB1827">
        <w:rPr>
          <w:rFonts w:ascii="Calibri" w:hAnsi="Calibri" w:cs="Calibri"/>
          <w:sz w:val="20"/>
          <w:szCs w:val="20"/>
        </w:rPr>
        <w:t>Do oferty należy dołączyć wszystkie wymagane w SWZ dokumenty.</w:t>
      </w:r>
    </w:p>
    <w:p w:rsidR="00C50C77" w:rsidRPr="00EB1827" w:rsidRDefault="00C50C77" w:rsidP="003E6AA6">
      <w:pPr>
        <w:numPr>
          <w:ilvl w:val="0"/>
          <w:numId w:val="15"/>
        </w:numPr>
        <w:contextualSpacing w:val="0"/>
        <w:jc w:val="both"/>
        <w:rPr>
          <w:rFonts w:ascii="Calibri" w:hAnsi="Calibri" w:cs="Calibri"/>
          <w:sz w:val="20"/>
          <w:szCs w:val="20"/>
        </w:rPr>
      </w:pPr>
      <w:r w:rsidRPr="00EB1827">
        <w:rPr>
          <w:rFonts w:ascii="Calibri" w:hAnsi="Calibri" w:cs="Calibri"/>
          <w:sz w:val="20"/>
          <w:szCs w:val="20"/>
        </w:rPr>
        <w:t>Po wypełnieniu Formularza składania oferty lub wniosku i dołączenia wszystkich wymaganych załączników należy kliknąć przycisk „Przejdź do podsumowania”.</w:t>
      </w:r>
    </w:p>
    <w:p w:rsidR="00C50C77" w:rsidRPr="00EB1827" w:rsidRDefault="00C50C77" w:rsidP="003E6AA6">
      <w:pPr>
        <w:numPr>
          <w:ilvl w:val="0"/>
          <w:numId w:val="15"/>
        </w:numPr>
        <w:contextualSpacing w:val="0"/>
        <w:jc w:val="both"/>
        <w:rPr>
          <w:rFonts w:ascii="Calibri" w:hAnsi="Calibri" w:cs="Calibri"/>
          <w:sz w:val="20"/>
          <w:szCs w:val="20"/>
        </w:rPr>
      </w:pPr>
      <w:r w:rsidRPr="00EB1827">
        <w:rPr>
          <w:rFonts w:ascii="Calibri" w:hAnsi="Calibri" w:cs="Calibri"/>
          <w:sz w:val="20"/>
          <w:szCs w:val="20"/>
        </w:rPr>
        <w:t xml:space="preserve">Oferta lub wniosek składana elektronicznie musi zostać podpisana elektronicznym podpisem kwalifikowanym, podpisem zaufanym lub podpisem osobistym. W procesie składania oferty za pośrednictwem </w:t>
      </w:r>
      <w:hyperlink r:id="rId24">
        <w:r w:rsidRPr="00EB1827">
          <w:rPr>
            <w:rFonts w:ascii="Calibri" w:hAnsi="Calibri" w:cs="Calibri"/>
            <w:color w:val="1155CC"/>
            <w:sz w:val="20"/>
            <w:szCs w:val="20"/>
            <w:u w:val="single"/>
          </w:rPr>
          <w:t>platformazakupowa.pl</w:t>
        </w:r>
      </w:hyperlink>
      <w:r w:rsidRPr="00EB1827">
        <w:rPr>
          <w:rFonts w:ascii="Calibri" w:hAnsi="Calibri" w:cs="Calibri"/>
          <w:sz w:val="20"/>
          <w:szCs w:val="20"/>
        </w:rPr>
        <w:t xml:space="preserve">, Wykonawca powinien złożyć podpis bezpośrednio na dokumentach przesłanych za pośrednictwem </w:t>
      </w:r>
      <w:hyperlink r:id="rId25">
        <w:r w:rsidRPr="00EB1827">
          <w:rPr>
            <w:rFonts w:ascii="Calibri" w:hAnsi="Calibri" w:cs="Calibri"/>
            <w:color w:val="1155CC"/>
            <w:sz w:val="20"/>
            <w:szCs w:val="20"/>
            <w:u w:val="single"/>
          </w:rPr>
          <w:t>platformazakupowa.pl</w:t>
        </w:r>
      </w:hyperlink>
      <w:r w:rsidRPr="00EB1827">
        <w:rPr>
          <w:rFonts w:ascii="Calibri" w:hAnsi="Calibri" w:cs="Calibri"/>
          <w:sz w:val="20"/>
          <w:szCs w:val="2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w:t>
      </w:r>
      <w:r>
        <w:rPr>
          <w:rFonts w:ascii="Calibri" w:hAnsi="Calibri" w:cs="Calibri"/>
          <w:sz w:val="20"/>
          <w:szCs w:val="20"/>
        </w:rPr>
        <w:t> </w:t>
      </w:r>
      <w:r w:rsidRPr="00EB1827">
        <w:rPr>
          <w:rFonts w:ascii="Calibri" w:hAnsi="Calibri" w:cs="Calibri"/>
          <w:sz w:val="20"/>
          <w:szCs w:val="20"/>
        </w:rPr>
        <w:t>opatruje się odpowiednio w odniesieniu do wartości postępowania kwalifikowanym podpisem elektronicznym, podpisem zaufanym lub podpisem osobistym.</w:t>
      </w:r>
    </w:p>
    <w:p w:rsidR="00C50C77" w:rsidRPr="00EB1827" w:rsidRDefault="00C50C77" w:rsidP="003E6AA6">
      <w:pPr>
        <w:numPr>
          <w:ilvl w:val="0"/>
          <w:numId w:val="15"/>
        </w:numPr>
        <w:contextualSpacing w:val="0"/>
        <w:jc w:val="both"/>
        <w:rPr>
          <w:rFonts w:ascii="Calibri" w:hAnsi="Calibri" w:cs="Calibri"/>
          <w:sz w:val="20"/>
          <w:szCs w:val="20"/>
        </w:rPr>
      </w:pPr>
      <w:r w:rsidRPr="00EB1827">
        <w:rPr>
          <w:rFonts w:ascii="Calibri" w:hAnsi="Calibri" w:cs="Calibr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rsidR="00C50C77" w:rsidRPr="00EB1827" w:rsidRDefault="00C50C77" w:rsidP="003E6AA6">
      <w:pPr>
        <w:numPr>
          <w:ilvl w:val="0"/>
          <w:numId w:val="15"/>
        </w:numPr>
        <w:spacing w:after="240"/>
        <w:contextualSpacing w:val="0"/>
        <w:jc w:val="both"/>
        <w:rPr>
          <w:rFonts w:ascii="Calibri" w:hAnsi="Calibri" w:cs="Calibri"/>
          <w:sz w:val="20"/>
          <w:szCs w:val="20"/>
        </w:rPr>
      </w:pPr>
      <w:r w:rsidRPr="00EB1827">
        <w:rPr>
          <w:rFonts w:ascii="Calibri" w:hAnsi="Calibri" w:cs="Calibri"/>
          <w:sz w:val="20"/>
          <w:szCs w:val="20"/>
        </w:rPr>
        <w:t xml:space="preserve">Szczegółowa instrukcja dla Wykonawców dotycząca złożenia, zmiany i wycofania oferty znajduje się na stronie internetowej pod adresem: </w:t>
      </w:r>
      <w:hyperlink r:id="rId26">
        <w:r w:rsidRPr="00EB1827">
          <w:rPr>
            <w:rFonts w:ascii="Calibri" w:hAnsi="Calibri" w:cs="Calibri"/>
            <w:color w:val="1155CC"/>
            <w:sz w:val="20"/>
            <w:szCs w:val="20"/>
            <w:u w:val="single"/>
          </w:rPr>
          <w:t>https://platformazakupowa.pl/strona/45-instrukcje</w:t>
        </w:r>
      </w:hyperlink>
    </w:p>
    <w:p w:rsidR="00C50C77" w:rsidRPr="00EB1827" w:rsidRDefault="00C50C77">
      <w:pPr>
        <w:pStyle w:val="Heading2"/>
        <w:spacing w:line="320" w:lineRule="auto"/>
        <w:jc w:val="both"/>
        <w:rPr>
          <w:rFonts w:ascii="Calibri" w:hAnsi="Calibri" w:cs="Calibri"/>
          <w:sz w:val="20"/>
          <w:szCs w:val="20"/>
        </w:rPr>
      </w:pPr>
      <w:bookmarkStart w:id="95" w:name="_g4kmfra1vcqp" w:colFirst="0" w:colLast="0"/>
      <w:bookmarkEnd w:id="95"/>
      <w:r w:rsidRPr="00EB1827">
        <w:rPr>
          <w:rFonts w:ascii="Calibri" w:hAnsi="Calibri" w:cs="Calibri"/>
          <w:sz w:val="20"/>
          <w:szCs w:val="20"/>
        </w:rPr>
        <w:t>XIX. Otwarcie ofert</w:t>
      </w:r>
    </w:p>
    <w:p w:rsidR="00C50C77" w:rsidRPr="00EB1827" w:rsidRDefault="00C50C77" w:rsidP="009D36BA">
      <w:pPr>
        <w:numPr>
          <w:ilvl w:val="0"/>
          <w:numId w:val="2"/>
        </w:numPr>
        <w:ind w:left="426" w:hanging="426"/>
        <w:contextualSpacing w:val="0"/>
        <w:jc w:val="both"/>
        <w:rPr>
          <w:rFonts w:ascii="Calibri" w:hAnsi="Calibri" w:cs="Calibri"/>
          <w:sz w:val="20"/>
          <w:szCs w:val="20"/>
        </w:rPr>
      </w:pPr>
      <w:r w:rsidRPr="00EB1827">
        <w:rPr>
          <w:rFonts w:ascii="Calibri" w:hAnsi="Calibri" w:cs="Calibri"/>
          <w:sz w:val="20"/>
          <w:szCs w:val="20"/>
        </w:rPr>
        <w:t>Otwarcie ofert nastąpi 5 minut po upływie terminu składania ofert. Otwarcie ofert jest niejawne.</w:t>
      </w:r>
    </w:p>
    <w:p w:rsidR="00C50C77" w:rsidRPr="00EB1827" w:rsidRDefault="00C50C77" w:rsidP="009D36BA">
      <w:pPr>
        <w:numPr>
          <w:ilvl w:val="0"/>
          <w:numId w:val="2"/>
        </w:numPr>
        <w:ind w:left="426" w:hanging="426"/>
        <w:contextualSpacing w:val="0"/>
        <w:jc w:val="both"/>
        <w:rPr>
          <w:rFonts w:ascii="Calibri" w:hAnsi="Calibri" w:cs="Calibri"/>
          <w:sz w:val="20"/>
          <w:szCs w:val="20"/>
        </w:rPr>
      </w:pPr>
      <w:r w:rsidRPr="00EB1827">
        <w:rPr>
          <w:rFonts w:ascii="Calibri" w:hAnsi="Calibri" w:cs="Calibri"/>
          <w:sz w:val="20"/>
          <w:szCs w:val="20"/>
        </w:rPr>
        <w:t xml:space="preserve">Otwarcie ofert nastąpi przy użyciu systemu teleinformatycznego. W przypadku awarii tego systemu, która powoduje brak możliwości otwarcia ofert w terminie określonym przez </w:t>
      </w:r>
      <w:r>
        <w:rPr>
          <w:rFonts w:ascii="Calibri" w:hAnsi="Calibri" w:cs="Calibri"/>
          <w:sz w:val="20"/>
          <w:szCs w:val="20"/>
        </w:rPr>
        <w:t>Z</w:t>
      </w:r>
      <w:r w:rsidRPr="00EB1827">
        <w:rPr>
          <w:rFonts w:ascii="Calibri" w:hAnsi="Calibri" w:cs="Calibri"/>
          <w:sz w:val="20"/>
          <w:szCs w:val="20"/>
        </w:rPr>
        <w:t>amawiającego, otwarcie ofert następuje niezwłocznie po usunięciu awarii.</w:t>
      </w:r>
    </w:p>
    <w:p w:rsidR="00C50C77" w:rsidRPr="00EB1827" w:rsidRDefault="00C50C77" w:rsidP="009D36BA">
      <w:pPr>
        <w:numPr>
          <w:ilvl w:val="0"/>
          <w:numId w:val="2"/>
        </w:numPr>
        <w:ind w:left="426" w:hanging="426"/>
        <w:contextualSpacing w:val="0"/>
        <w:jc w:val="both"/>
        <w:rPr>
          <w:rFonts w:ascii="Calibri" w:hAnsi="Calibri" w:cs="Calibri"/>
          <w:sz w:val="20"/>
          <w:szCs w:val="20"/>
        </w:rPr>
      </w:pPr>
      <w:r w:rsidRPr="00EB1827">
        <w:rPr>
          <w:rFonts w:ascii="Calibri" w:hAnsi="Calibri" w:cs="Calibri"/>
          <w:sz w:val="20"/>
          <w:szCs w:val="20"/>
        </w:rPr>
        <w:t>Zamawiający poinformuje o ewentualnej zmianie terminu otwarcia ofert na stronie internetowej prowadzonego postępowania.</w:t>
      </w:r>
    </w:p>
    <w:p w:rsidR="00C50C77" w:rsidRPr="00EB1827" w:rsidRDefault="00C50C77" w:rsidP="009D36BA">
      <w:pPr>
        <w:numPr>
          <w:ilvl w:val="0"/>
          <w:numId w:val="2"/>
        </w:numPr>
        <w:ind w:left="426" w:hanging="426"/>
        <w:contextualSpacing w:val="0"/>
        <w:jc w:val="both"/>
        <w:rPr>
          <w:rFonts w:ascii="Calibri" w:hAnsi="Calibri" w:cs="Calibri"/>
          <w:sz w:val="20"/>
          <w:szCs w:val="20"/>
        </w:rPr>
      </w:pPr>
      <w:r w:rsidRPr="00EB1827">
        <w:rPr>
          <w:rFonts w:ascii="Calibri" w:hAnsi="Calibri" w:cs="Calibri"/>
          <w:sz w:val="20"/>
          <w:szCs w:val="20"/>
        </w:rPr>
        <w:t>Zamawiający, niezwłocznie po otwarciu ofert, udostępni na stronie internetowej prowadzonego postępowania informacje o:</w:t>
      </w:r>
    </w:p>
    <w:p w:rsidR="00C50C77" w:rsidRPr="00EB1827" w:rsidRDefault="00C50C77" w:rsidP="005410BF">
      <w:pPr>
        <w:shd w:val="clear" w:color="auto" w:fill="FFFFFF"/>
        <w:ind w:left="851" w:hanging="425"/>
        <w:contextualSpacing w:val="0"/>
        <w:jc w:val="both"/>
        <w:rPr>
          <w:rFonts w:ascii="Calibri" w:hAnsi="Calibri" w:cs="Calibri"/>
          <w:sz w:val="20"/>
          <w:szCs w:val="20"/>
        </w:rPr>
      </w:pPr>
      <w:r w:rsidRPr="00EB1827">
        <w:rPr>
          <w:rFonts w:ascii="Calibri" w:hAnsi="Calibri" w:cs="Calibri"/>
          <w:sz w:val="20"/>
          <w:szCs w:val="20"/>
        </w:rPr>
        <w:t>1)</w:t>
      </w:r>
      <w:r w:rsidRPr="00EB1827">
        <w:rPr>
          <w:rFonts w:ascii="Calibri" w:hAnsi="Calibri" w:cs="Calibri"/>
          <w:sz w:val="20"/>
          <w:szCs w:val="20"/>
        </w:rPr>
        <w:tab/>
        <w:t>nazwach albo imionach i nazwiskach oraz siedzibach lub miejscach prowadzonej działalności gospodarczej albo miejscach zamieszkania Wykonawców, których oferty zostały otwarte;</w:t>
      </w:r>
    </w:p>
    <w:p w:rsidR="00C50C77" w:rsidRPr="00EB1827" w:rsidRDefault="00C50C77" w:rsidP="005410BF">
      <w:pPr>
        <w:shd w:val="clear" w:color="auto" w:fill="FFFFFF"/>
        <w:ind w:left="851" w:hanging="425"/>
        <w:contextualSpacing w:val="0"/>
        <w:jc w:val="both"/>
        <w:rPr>
          <w:rFonts w:ascii="Calibri" w:hAnsi="Calibri" w:cs="Calibri"/>
          <w:sz w:val="20"/>
          <w:szCs w:val="20"/>
        </w:rPr>
      </w:pPr>
      <w:r w:rsidRPr="00EB1827">
        <w:rPr>
          <w:rFonts w:ascii="Calibri" w:hAnsi="Calibri" w:cs="Calibri"/>
          <w:sz w:val="20"/>
          <w:szCs w:val="20"/>
        </w:rPr>
        <w:t>2)</w:t>
      </w:r>
      <w:r w:rsidRPr="00EB1827">
        <w:rPr>
          <w:rFonts w:ascii="Calibri" w:hAnsi="Calibri" w:cs="Calibri"/>
          <w:sz w:val="20"/>
          <w:szCs w:val="20"/>
        </w:rPr>
        <w:tab/>
        <w:t>cenach lub kosztach zawartych w ofertach.</w:t>
      </w:r>
    </w:p>
    <w:p w:rsidR="00C50C77" w:rsidRPr="00EB1827" w:rsidRDefault="00C50C77" w:rsidP="005410BF">
      <w:pPr>
        <w:shd w:val="clear" w:color="auto" w:fill="FFFFFF"/>
        <w:ind w:left="426"/>
        <w:contextualSpacing w:val="0"/>
        <w:jc w:val="both"/>
        <w:rPr>
          <w:rFonts w:ascii="Calibri" w:hAnsi="Calibri" w:cs="Calibri"/>
          <w:sz w:val="20"/>
          <w:szCs w:val="20"/>
        </w:rPr>
      </w:pPr>
      <w:r w:rsidRPr="00EB1827">
        <w:rPr>
          <w:rFonts w:ascii="Calibri" w:hAnsi="Calibri" w:cs="Calibri"/>
          <w:sz w:val="20"/>
          <w:szCs w:val="20"/>
        </w:rPr>
        <w:t>Informacja zostanie opublikowana na stronie postępowania na</w:t>
      </w:r>
      <w:hyperlink r:id="rId27">
        <w:r w:rsidRPr="00EB1827">
          <w:rPr>
            <w:rFonts w:ascii="Calibri" w:hAnsi="Calibri" w:cs="Calibri"/>
            <w:color w:val="1155CC"/>
            <w:sz w:val="20"/>
            <w:szCs w:val="20"/>
            <w:u w:val="single"/>
          </w:rPr>
          <w:t xml:space="preserve"> platformazakupowa.pl</w:t>
        </w:r>
      </w:hyperlink>
      <w:r w:rsidRPr="00EB1827">
        <w:rPr>
          <w:rFonts w:ascii="Calibri" w:hAnsi="Calibri" w:cs="Calibri"/>
          <w:sz w:val="20"/>
          <w:szCs w:val="20"/>
        </w:rPr>
        <w:t xml:space="preserve"> w sekcji ,,Komunikaty”.</w:t>
      </w:r>
    </w:p>
    <w:p w:rsidR="00C50C77" w:rsidRPr="00EB1827" w:rsidRDefault="00C50C77">
      <w:pPr>
        <w:shd w:val="clear" w:color="auto" w:fill="FFFFFF"/>
        <w:ind w:left="0"/>
        <w:contextualSpacing w:val="0"/>
        <w:jc w:val="both"/>
        <w:rPr>
          <w:rFonts w:ascii="Calibri" w:hAnsi="Calibri" w:cs="Calibri"/>
          <w:sz w:val="20"/>
          <w:szCs w:val="20"/>
        </w:rPr>
      </w:pPr>
      <w:r w:rsidRPr="00EB1827">
        <w:rPr>
          <w:rFonts w:ascii="Calibri" w:hAnsi="Calibri" w:cs="Calibri"/>
          <w:b/>
          <w:sz w:val="20"/>
          <w:szCs w:val="20"/>
        </w:rPr>
        <w:t xml:space="preserve">Uwaga! </w:t>
      </w:r>
      <w:r w:rsidRPr="00EB1827">
        <w:rPr>
          <w:rFonts w:ascii="Calibri" w:hAnsi="Calibri" w:cs="Calibri"/>
          <w:sz w:val="20"/>
          <w:szCs w:val="20"/>
        </w:rPr>
        <w:t>Zgodnie z Ustawą PZP</w:t>
      </w:r>
      <w:r w:rsidRPr="00EB1827">
        <w:rPr>
          <w:rFonts w:ascii="Calibri" w:hAnsi="Calibri" w:cs="Calibri"/>
          <w:b/>
          <w:sz w:val="20"/>
          <w:szCs w:val="20"/>
        </w:rPr>
        <w:t xml:space="preserve"> Zamawiający nie ma obowiązku przeprowadzania jawnej sesji otwarcia ofert</w:t>
      </w:r>
      <w:r w:rsidRPr="00EB1827">
        <w:rPr>
          <w:rFonts w:ascii="Calibri" w:hAnsi="Calibri" w:cs="Calibri"/>
          <w:sz w:val="20"/>
          <w:szCs w:val="20"/>
        </w:rPr>
        <w:t xml:space="preserve"> w sposób jawny z udziałem Wykonawców lub transmitowania sesji otwarcia za pośrednictwem elektronicznych narzędzi do przekazu wideo on-line a ma jedynie takie uprawnienie.</w:t>
      </w:r>
    </w:p>
    <w:p w:rsidR="00C50C77" w:rsidRPr="00860B40" w:rsidRDefault="00C50C77">
      <w:pPr>
        <w:pStyle w:val="Heading2"/>
        <w:spacing w:line="320" w:lineRule="auto"/>
        <w:jc w:val="both"/>
        <w:rPr>
          <w:rFonts w:ascii="Calibri" w:hAnsi="Calibri" w:cs="Calibri"/>
          <w:sz w:val="20"/>
          <w:szCs w:val="20"/>
        </w:rPr>
      </w:pPr>
      <w:bookmarkStart w:id="96" w:name="_kc2xtpcwd955" w:colFirst="0" w:colLast="0"/>
      <w:bookmarkEnd w:id="96"/>
      <w:r w:rsidRPr="00860B40">
        <w:rPr>
          <w:rFonts w:ascii="Calibri" w:hAnsi="Calibri" w:cs="Calibri"/>
          <w:sz w:val="20"/>
          <w:szCs w:val="20"/>
        </w:rPr>
        <w:t xml:space="preserve">XX. Opis kryteriów oceny ofert wraz z podaniem wag tych kryteriów i sposobu oceny ofert </w:t>
      </w:r>
    </w:p>
    <w:p w:rsidR="00C50C77" w:rsidRPr="00860B40" w:rsidRDefault="00C50C77" w:rsidP="003E6AA6">
      <w:pPr>
        <w:numPr>
          <w:ilvl w:val="0"/>
          <w:numId w:val="10"/>
        </w:numPr>
        <w:ind w:left="426"/>
        <w:contextualSpacing w:val="0"/>
        <w:jc w:val="both"/>
        <w:rPr>
          <w:rFonts w:ascii="Calibri" w:hAnsi="Calibri" w:cs="Calibri"/>
          <w:sz w:val="20"/>
          <w:szCs w:val="20"/>
        </w:rPr>
      </w:pPr>
      <w:r w:rsidRPr="00860B40">
        <w:rPr>
          <w:rFonts w:ascii="Calibri" w:hAnsi="Calibri" w:cs="Calibri"/>
          <w:sz w:val="20"/>
          <w:szCs w:val="20"/>
        </w:rPr>
        <w:t>Przy wyborze najkorzystniejszej oferty Zamawiający będzie się kierował następującymi kryteriami oceny ofert:</w:t>
      </w:r>
    </w:p>
    <w:p w:rsidR="00C50C77" w:rsidRPr="00860B40" w:rsidRDefault="00C50C77" w:rsidP="00B84D29">
      <w:pPr>
        <w:numPr>
          <w:ilvl w:val="0"/>
          <w:numId w:val="17"/>
        </w:numPr>
        <w:ind w:left="910" w:hanging="201"/>
        <w:contextualSpacing w:val="0"/>
        <w:jc w:val="both"/>
        <w:rPr>
          <w:rFonts w:ascii="Calibri" w:hAnsi="Calibri" w:cs="Calibri"/>
          <w:b/>
          <w:sz w:val="20"/>
          <w:szCs w:val="20"/>
        </w:rPr>
      </w:pPr>
      <w:r w:rsidRPr="00860B40">
        <w:rPr>
          <w:rFonts w:ascii="Calibri" w:hAnsi="Calibri" w:cs="Calibri"/>
          <w:b/>
          <w:sz w:val="20"/>
          <w:szCs w:val="20"/>
        </w:rPr>
        <w:t xml:space="preserve">    </w:t>
      </w:r>
      <w:r w:rsidRPr="00860B40">
        <w:rPr>
          <w:rFonts w:ascii="Calibri" w:hAnsi="Calibri" w:cs="Calibri"/>
          <w:b/>
          <w:sz w:val="20"/>
          <w:szCs w:val="20"/>
          <w:u w:val="single"/>
        </w:rPr>
        <w:t>Dotyczy</w:t>
      </w:r>
      <w:r w:rsidRPr="00860B40">
        <w:rPr>
          <w:rFonts w:ascii="Calibri" w:hAnsi="Calibri" w:cs="Calibri"/>
          <w:b/>
          <w:spacing w:val="-3"/>
          <w:sz w:val="20"/>
          <w:szCs w:val="20"/>
          <w:u w:val="single"/>
        </w:rPr>
        <w:t xml:space="preserve"> </w:t>
      </w:r>
      <w:r w:rsidRPr="00860B40">
        <w:rPr>
          <w:rFonts w:ascii="Calibri" w:hAnsi="Calibri" w:cs="Calibri"/>
          <w:b/>
          <w:sz w:val="20"/>
          <w:szCs w:val="20"/>
          <w:u w:val="single"/>
        </w:rPr>
        <w:t>części</w:t>
      </w:r>
      <w:r w:rsidRPr="00860B40">
        <w:rPr>
          <w:rFonts w:ascii="Calibri" w:hAnsi="Calibri" w:cs="Calibri"/>
          <w:b/>
          <w:spacing w:val="-5"/>
          <w:sz w:val="20"/>
          <w:szCs w:val="20"/>
          <w:u w:val="single"/>
        </w:rPr>
        <w:t xml:space="preserve"> </w:t>
      </w:r>
      <w:r w:rsidRPr="00860B40">
        <w:rPr>
          <w:rFonts w:ascii="Calibri" w:hAnsi="Calibri" w:cs="Calibri"/>
          <w:b/>
          <w:sz w:val="20"/>
          <w:szCs w:val="20"/>
          <w:u w:val="single"/>
        </w:rPr>
        <w:t>nr</w:t>
      </w:r>
      <w:r w:rsidRPr="00860B40">
        <w:rPr>
          <w:rFonts w:ascii="Calibri" w:hAnsi="Calibri" w:cs="Calibri"/>
          <w:b/>
          <w:spacing w:val="-4"/>
          <w:sz w:val="20"/>
          <w:szCs w:val="20"/>
          <w:u w:val="single"/>
        </w:rPr>
        <w:t xml:space="preserve"> I</w:t>
      </w:r>
      <w:r w:rsidRPr="00860B40">
        <w:rPr>
          <w:rFonts w:ascii="Calibri" w:hAnsi="Calibri" w:cs="Calibri"/>
          <w:b/>
          <w:spacing w:val="-5"/>
          <w:sz w:val="20"/>
          <w:szCs w:val="20"/>
          <w:u w:val="single"/>
        </w:rPr>
        <w:t xml:space="preserve"> i II </w:t>
      </w:r>
    </w:p>
    <w:p w:rsidR="00C50C77" w:rsidRPr="00860B40" w:rsidRDefault="00C50C77" w:rsidP="00D17F51">
      <w:pPr>
        <w:numPr>
          <w:ilvl w:val="0"/>
          <w:numId w:val="40"/>
        </w:numPr>
        <w:spacing w:before="154" w:after="120" w:line="271" w:lineRule="auto"/>
        <w:ind w:left="0" w:right="108" w:firstLine="0"/>
        <w:contextualSpacing w:val="0"/>
        <w:rPr>
          <w:rFonts w:ascii="Calibri" w:hAnsi="Calibri" w:cs="Calibri"/>
          <w:sz w:val="20"/>
          <w:szCs w:val="20"/>
        </w:rPr>
      </w:pPr>
      <w:r w:rsidRPr="00860B40">
        <w:rPr>
          <w:rFonts w:ascii="Calibri" w:hAnsi="Calibri" w:cs="Calibri"/>
          <w:sz w:val="20"/>
          <w:szCs w:val="20"/>
        </w:rPr>
        <w:t>Przy</w:t>
      </w:r>
      <w:r w:rsidRPr="00860B40">
        <w:rPr>
          <w:rFonts w:ascii="Calibri" w:hAnsi="Calibri" w:cs="Calibri"/>
          <w:spacing w:val="-6"/>
          <w:sz w:val="20"/>
          <w:szCs w:val="20"/>
        </w:rPr>
        <w:t xml:space="preserve"> </w:t>
      </w:r>
      <w:r w:rsidRPr="00860B40">
        <w:rPr>
          <w:rFonts w:ascii="Calibri" w:hAnsi="Calibri" w:cs="Calibri"/>
          <w:sz w:val="20"/>
          <w:szCs w:val="20"/>
        </w:rPr>
        <w:t>ocenie</w:t>
      </w:r>
      <w:r w:rsidRPr="00860B40">
        <w:rPr>
          <w:rFonts w:ascii="Calibri" w:hAnsi="Calibri" w:cs="Calibri"/>
          <w:spacing w:val="-6"/>
          <w:sz w:val="20"/>
          <w:szCs w:val="20"/>
        </w:rPr>
        <w:t xml:space="preserve"> </w:t>
      </w:r>
      <w:r w:rsidRPr="00860B40">
        <w:rPr>
          <w:rFonts w:ascii="Calibri" w:hAnsi="Calibri" w:cs="Calibri"/>
          <w:sz w:val="20"/>
          <w:szCs w:val="20"/>
        </w:rPr>
        <w:t>oferty</w:t>
      </w:r>
      <w:r w:rsidRPr="00860B40">
        <w:rPr>
          <w:rFonts w:ascii="Calibri" w:hAnsi="Calibri" w:cs="Calibri"/>
          <w:spacing w:val="-4"/>
          <w:sz w:val="20"/>
          <w:szCs w:val="20"/>
        </w:rPr>
        <w:t xml:space="preserve"> </w:t>
      </w:r>
      <w:r w:rsidRPr="00860B40">
        <w:rPr>
          <w:rFonts w:ascii="Calibri" w:hAnsi="Calibri" w:cs="Calibri"/>
          <w:sz w:val="20"/>
          <w:szCs w:val="20"/>
        </w:rPr>
        <w:t>zamawiający</w:t>
      </w:r>
      <w:r w:rsidRPr="00860B40">
        <w:rPr>
          <w:rFonts w:ascii="Calibri" w:hAnsi="Calibri" w:cs="Calibri"/>
          <w:spacing w:val="-4"/>
          <w:sz w:val="20"/>
          <w:szCs w:val="20"/>
        </w:rPr>
        <w:t xml:space="preserve"> </w:t>
      </w:r>
      <w:r w:rsidRPr="00860B40">
        <w:rPr>
          <w:rFonts w:ascii="Calibri" w:hAnsi="Calibri" w:cs="Calibri"/>
          <w:sz w:val="20"/>
          <w:szCs w:val="20"/>
        </w:rPr>
        <w:t>będzie</w:t>
      </w:r>
      <w:r w:rsidRPr="00860B40">
        <w:rPr>
          <w:rFonts w:ascii="Calibri" w:hAnsi="Calibri" w:cs="Calibri"/>
          <w:spacing w:val="-7"/>
          <w:sz w:val="20"/>
          <w:szCs w:val="20"/>
        </w:rPr>
        <w:t xml:space="preserve"> </w:t>
      </w:r>
      <w:r w:rsidRPr="00860B40">
        <w:rPr>
          <w:rFonts w:ascii="Calibri" w:hAnsi="Calibri" w:cs="Calibri"/>
          <w:sz w:val="20"/>
          <w:szCs w:val="20"/>
        </w:rPr>
        <w:t>brał</w:t>
      </w:r>
      <w:r w:rsidRPr="00860B40">
        <w:rPr>
          <w:rFonts w:ascii="Calibri" w:hAnsi="Calibri" w:cs="Calibri"/>
          <w:spacing w:val="-4"/>
          <w:sz w:val="20"/>
          <w:szCs w:val="20"/>
        </w:rPr>
        <w:t xml:space="preserve"> </w:t>
      </w:r>
      <w:r w:rsidRPr="00860B40">
        <w:rPr>
          <w:rFonts w:ascii="Calibri" w:hAnsi="Calibri" w:cs="Calibri"/>
          <w:sz w:val="20"/>
          <w:szCs w:val="20"/>
        </w:rPr>
        <w:t>pod</w:t>
      </w:r>
      <w:r w:rsidRPr="00860B40">
        <w:rPr>
          <w:rFonts w:ascii="Calibri" w:hAnsi="Calibri" w:cs="Calibri"/>
          <w:spacing w:val="-5"/>
          <w:sz w:val="20"/>
          <w:szCs w:val="20"/>
        </w:rPr>
        <w:t xml:space="preserve"> </w:t>
      </w:r>
      <w:r w:rsidRPr="00860B40">
        <w:rPr>
          <w:rFonts w:ascii="Calibri" w:hAnsi="Calibri" w:cs="Calibri"/>
          <w:sz w:val="20"/>
          <w:szCs w:val="20"/>
        </w:rPr>
        <w:t>uwagę</w:t>
      </w:r>
      <w:r w:rsidRPr="00860B40">
        <w:rPr>
          <w:rFonts w:ascii="Calibri" w:hAnsi="Calibri" w:cs="Calibri"/>
          <w:spacing w:val="-4"/>
          <w:sz w:val="20"/>
          <w:szCs w:val="20"/>
        </w:rPr>
        <w:t xml:space="preserve"> </w:t>
      </w:r>
      <w:r w:rsidRPr="00860B40">
        <w:rPr>
          <w:rFonts w:ascii="Calibri" w:hAnsi="Calibri" w:cs="Calibri"/>
          <w:sz w:val="20"/>
          <w:szCs w:val="20"/>
        </w:rPr>
        <w:t>cenę</w:t>
      </w:r>
      <w:r w:rsidRPr="00860B40">
        <w:rPr>
          <w:rFonts w:ascii="Calibri" w:hAnsi="Calibri" w:cs="Calibri"/>
          <w:spacing w:val="-6"/>
          <w:sz w:val="20"/>
          <w:szCs w:val="20"/>
        </w:rPr>
        <w:t xml:space="preserve"> </w:t>
      </w:r>
      <w:r w:rsidRPr="00860B40">
        <w:rPr>
          <w:rFonts w:ascii="Calibri" w:hAnsi="Calibri" w:cs="Calibri"/>
          <w:sz w:val="20"/>
          <w:szCs w:val="20"/>
        </w:rPr>
        <w:t>za</w:t>
      </w:r>
      <w:r w:rsidRPr="00860B40">
        <w:rPr>
          <w:rFonts w:ascii="Calibri" w:hAnsi="Calibri" w:cs="Calibri"/>
          <w:spacing w:val="-4"/>
          <w:sz w:val="20"/>
          <w:szCs w:val="20"/>
        </w:rPr>
        <w:t xml:space="preserve"> </w:t>
      </w:r>
      <w:r w:rsidRPr="00860B40">
        <w:rPr>
          <w:rFonts w:ascii="Calibri" w:hAnsi="Calibri" w:cs="Calibri"/>
          <w:sz w:val="20"/>
          <w:szCs w:val="20"/>
        </w:rPr>
        <w:t>wykonanie</w:t>
      </w:r>
      <w:r w:rsidRPr="00860B40">
        <w:rPr>
          <w:rFonts w:ascii="Calibri" w:hAnsi="Calibri" w:cs="Calibri"/>
          <w:spacing w:val="-5"/>
          <w:sz w:val="20"/>
          <w:szCs w:val="20"/>
        </w:rPr>
        <w:t xml:space="preserve"> </w:t>
      </w:r>
      <w:r w:rsidRPr="00860B40">
        <w:rPr>
          <w:rFonts w:ascii="Calibri" w:hAnsi="Calibri" w:cs="Calibri"/>
          <w:sz w:val="20"/>
          <w:szCs w:val="20"/>
        </w:rPr>
        <w:t>przeglądów</w:t>
      </w:r>
      <w:r w:rsidRPr="00860B40">
        <w:rPr>
          <w:rFonts w:ascii="Calibri" w:hAnsi="Calibri" w:cs="Calibri"/>
          <w:spacing w:val="-6"/>
          <w:sz w:val="20"/>
          <w:szCs w:val="20"/>
        </w:rPr>
        <w:t xml:space="preserve"> </w:t>
      </w:r>
      <w:r w:rsidRPr="00860B40">
        <w:rPr>
          <w:rFonts w:ascii="Calibri" w:hAnsi="Calibri" w:cs="Calibri"/>
          <w:sz w:val="20"/>
          <w:szCs w:val="20"/>
        </w:rPr>
        <w:t>konserwacyjnych</w:t>
      </w:r>
      <w:r w:rsidRPr="00860B40">
        <w:rPr>
          <w:rFonts w:ascii="Calibri" w:hAnsi="Calibri" w:cs="Calibri"/>
          <w:spacing w:val="-5"/>
          <w:sz w:val="20"/>
          <w:szCs w:val="20"/>
        </w:rPr>
        <w:t xml:space="preserve"> </w:t>
      </w:r>
      <w:r w:rsidRPr="00860B40">
        <w:rPr>
          <w:rFonts w:ascii="Calibri" w:hAnsi="Calibri" w:cs="Calibri"/>
          <w:sz w:val="20"/>
          <w:szCs w:val="20"/>
        </w:rPr>
        <w:t>i zapewnienie opieki serwisowej z gwarantowanym czasem reakcji na zgłoszenie serwisowe, koszt roboczogodzin przy naprawach lub dodatkowych usługach serwisowych (grupy serwisowej) oraz koszt dojazdu przy wykonaniu usług dodatkowych.</w:t>
      </w:r>
    </w:p>
    <w:p w:rsidR="00C50C77" w:rsidRPr="00860B40" w:rsidRDefault="00C50C77" w:rsidP="00D17F51">
      <w:pPr>
        <w:widowControl w:val="0"/>
        <w:autoSpaceDE w:val="0"/>
        <w:autoSpaceDN w:val="0"/>
        <w:spacing w:line="240" w:lineRule="auto"/>
        <w:ind w:left="118"/>
        <w:contextualSpacing w:val="0"/>
        <w:outlineLvl w:val="1"/>
        <w:rPr>
          <w:rFonts w:ascii="Calibri" w:hAnsi="Calibri" w:cs="Calibri"/>
          <w:b/>
          <w:bCs/>
          <w:sz w:val="20"/>
          <w:szCs w:val="20"/>
          <w:lang w:eastAsia="en-US"/>
        </w:rPr>
      </w:pPr>
      <w:r w:rsidRPr="00860B40">
        <w:rPr>
          <w:rFonts w:ascii="Calibri" w:hAnsi="Calibri" w:cs="Calibri"/>
          <w:b/>
          <w:bCs/>
          <w:sz w:val="20"/>
          <w:szCs w:val="20"/>
          <w:lang w:eastAsia="en-US"/>
        </w:rPr>
        <w:t>Punktacja</w:t>
      </w:r>
      <w:r w:rsidRPr="00860B40">
        <w:rPr>
          <w:rFonts w:ascii="Calibri" w:hAnsi="Calibri" w:cs="Calibri"/>
          <w:b/>
          <w:bCs/>
          <w:spacing w:val="63"/>
          <w:sz w:val="20"/>
          <w:szCs w:val="20"/>
          <w:lang w:eastAsia="en-US"/>
        </w:rPr>
        <w:t xml:space="preserve"> </w:t>
      </w:r>
      <w:r w:rsidRPr="00860B40">
        <w:rPr>
          <w:rFonts w:ascii="Calibri" w:hAnsi="Calibri" w:cs="Calibri"/>
          <w:b/>
          <w:bCs/>
          <w:sz w:val="20"/>
          <w:szCs w:val="20"/>
          <w:lang w:eastAsia="en-US"/>
        </w:rPr>
        <w:t>za</w:t>
      </w:r>
      <w:r w:rsidRPr="00860B40">
        <w:rPr>
          <w:rFonts w:ascii="Calibri" w:hAnsi="Calibri" w:cs="Calibri"/>
          <w:b/>
          <w:bCs/>
          <w:spacing w:val="65"/>
          <w:sz w:val="20"/>
          <w:szCs w:val="20"/>
          <w:lang w:eastAsia="en-US"/>
        </w:rPr>
        <w:t xml:space="preserve"> </w:t>
      </w:r>
      <w:r w:rsidRPr="00860B40">
        <w:rPr>
          <w:rFonts w:ascii="Calibri" w:hAnsi="Calibri" w:cs="Calibri"/>
          <w:b/>
          <w:bCs/>
          <w:sz w:val="20"/>
          <w:szCs w:val="20"/>
          <w:lang w:eastAsia="en-US"/>
        </w:rPr>
        <w:t>kryterium</w:t>
      </w:r>
      <w:r w:rsidRPr="00860B40">
        <w:rPr>
          <w:rFonts w:ascii="Calibri" w:hAnsi="Calibri" w:cs="Calibri"/>
          <w:b/>
          <w:bCs/>
          <w:spacing w:val="64"/>
          <w:sz w:val="20"/>
          <w:szCs w:val="20"/>
          <w:lang w:eastAsia="en-US"/>
        </w:rPr>
        <w:t xml:space="preserve"> </w:t>
      </w:r>
      <w:r w:rsidRPr="00860B40">
        <w:rPr>
          <w:rFonts w:ascii="Calibri" w:hAnsi="Calibri" w:cs="Calibri"/>
          <w:b/>
          <w:bCs/>
          <w:sz w:val="20"/>
          <w:szCs w:val="20"/>
          <w:lang w:eastAsia="en-US"/>
        </w:rPr>
        <w:t>„cena</w:t>
      </w:r>
      <w:r w:rsidRPr="00860B40">
        <w:rPr>
          <w:rFonts w:ascii="Calibri" w:hAnsi="Calibri" w:cs="Calibri"/>
          <w:b/>
          <w:bCs/>
          <w:spacing w:val="65"/>
          <w:sz w:val="20"/>
          <w:szCs w:val="20"/>
          <w:lang w:eastAsia="en-US"/>
        </w:rPr>
        <w:t xml:space="preserve"> </w:t>
      </w:r>
      <w:r w:rsidRPr="00860B40">
        <w:rPr>
          <w:rFonts w:ascii="Calibri" w:hAnsi="Calibri" w:cs="Calibri"/>
          <w:b/>
          <w:bCs/>
          <w:sz w:val="20"/>
          <w:szCs w:val="20"/>
          <w:lang w:eastAsia="en-US"/>
        </w:rPr>
        <w:t>za</w:t>
      </w:r>
      <w:r w:rsidRPr="00860B40">
        <w:rPr>
          <w:rFonts w:ascii="Calibri" w:hAnsi="Calibri" w:cs="Calibri"/>
          <w:b/>
          <w:bCs/>
          <w:spacing w:val="66"/>
          <w:sz w:val="20"/>
          <w:szCs w:val="20"/>
          <w:lang w:eastAsia="en-US"/>
        </w:rPr>
        <w:t xml:space="preserve"> </w:t>
      </w:r>
      <w:r w:rsidRPr="00860B40">
        <w:rPr>
          <w:rFonts w:ascii="Calibri" w:hAnsi="Calibri" w:cs="Calibri"/>
          <w:b/>
          <w:bCs/>
          <w:sz w:val="20"/>
          <w:szCs w:val="20"/>
          <w:lang w:eastAsia="en-US"/>
        </w:rPr>
        <w:t>wykonanie</w:t>
      </w:r>
      <w:r w:rsidRPr="00860B40">
        <w:rPr>
          <w:rFonts w:ascii="Calibri" w:hAnsi="Calibri" w:cs="Calibri"/>
          <w:b/>
          <w:bCs/>
          <w:spacing w:val="65"/>
          <w:sz w:val="20"/>
          <w:szCs w:val="20"/>
          <w:lang w:eastAsia="en-US"/>
        </w:rPr>
        <w:t xml:space="preserve"> </w:t>
      </w:r>
      <w:r w:rsidRPr="00860B40">
        <w:rPr>
          <w:rFonts w:ascii="Calibri" w:hAnsi="Calibri" w:cs="Calibri"/>
          <w:b/>
          <w:bCs/>
          <w:sz w:val="20"/>
          <w:szCs w:val="20"/>
          <w:lang w:eastAsia="en-US"/>
        </w:rPr>
        <w:t>przeglądów</w:t>
      </w:r>
      <w:r w:rsidRPr="00860B40">
        <w:rPr>
          <w:rFonts w:ascii="Calibri" w:hAnsi="Calibri" w:cs="Calibri"/>
          <w:b/>
          <w:bCs/>
          <w:spacing w:val="67"/>
          <w:sz w:val="20"/>
          <w:szCs w:val="20"/>
          <w:lang w:eastAsia="en-US"/>
        </w:rPr>
        <w:t xml:space="preserve"> </w:t>
      </w:r>
      <w:r w:rsidRPr="00860B40">
        <w:rPr>
          <w:rFonts w:ascii="Calibri" w:hAnsi="Calibri" w:cs="Calibri"/>
          <w:b/>
          <w:bCs/>
          <w:sz w:val="20"/>
          <w:szCs w:val="20"/>
          <w:lang w:eastAsia="en-US"/>
        </w:rPr>
        <w:t>konserwacyjnych</w:t>
      </w:r>
      <w:r w:rsidRPr="00860B40">
        <w:rPr>
          <w:rFonts w:ascii="Calibri" w:hAnsi="Calibri" w:cs="Calibri"/>
          <w:b/>
          <w:bCs/>
          <w:spacing w:val="65"/>
          <w:sz w:val="20"/>
          <w:szCs w:val="20"/>
          <w:lang w:eastAsia="en-US"/>
        </w:rPr>
        <w:t xml:space="preserve"> </w:t>
      </w:r>
      <w:r w:rsidRPr="00860B40">
        <w:rPr>
          <w:rFonts w:ascii="Calibri" w:hAnsi="Calibri" w:cs="Calibri"/>
          <w:b/>
          <w:bCs/>
          <w:sz w:val="20"/>
          <w:szCs w:val="20"/>
          <w:lang w:eastAsia="en-US"/>
        </w:rPr>
        <w:t>i</w:t>
      </w:r>
      <w:r w:rsidRPr="00860B40">
        <w:rPr>
          <w:rFonts w:ascii="Calibri" w:hAnsi="Calibri" w:cs="Calibri"/>
          <w:b/>
          <w:bCs/>
          <w:spacing w:val="67"/>
          <w:sz w:val="20"/>
          <w:szCs w:val="20"/>
          <w:lang w:eastAsia="en-US"/>
        </w:rPr>
        <w:t xml:space="preserve"> </w:t>
      </w:r>
      <w:r w:rsidRPr="00860B40">
        <w:rPr>
          <w:rFonts w:ascii="Calibri" w:hAnsi="Calibri" w:cs="Calibri"/>
          <w:b/>
          <w:bCs/>
          <w:sz w:val="20"/>
          <w:szCs w:val="20"/>
          <w:lang w:eastAsia="en-US"/>
        </w:rPr>
        <w:t>zapewnienie</w:t>
      </w:r>
      <w:r w:rsidRPr="00860B40">
        <w:rPr>
          <w:rFonts w:ascii="Calibri" w:hAnsi="Calibri" w:cs="Calibri"/>
          <w:b/>
          <w:bCs/>
          <w:spacing w:val="66"/>
          <w:sz w:val="20"/>
          <w:szCs w:val="20"/>
          <w:lang w:eastAsia="en-US"/>
        </w:rPr>
        <w:t xml:space="preserve"> </w:t>
      </w:r>
      <w:r w:rsidRPr="00860B40">
        <w:rPr>
          <w:rFonts w:ascii="Calibri" w:hAnsi="Calibri" w:cs="Calibri"/>
          <w:b/>
          <w:bCs/>
          <w:spacing w:val="-2"/>
          <w:sz w:val="20"/>
          <w:szCs w:val="20"/>
          <w:lang w:eastAsia="en-US"/>
        </w:rPr>
        <w:t>opieki</w:t>
      </w:r>
    </w:p>
    <w:p w:rsidR="00C50C77" w:rsidRPr="00860B40" w:rsidRDefault="00C50C77" w:rsidP="00D17F51">
      <w:pPr>
        <w:spacing w:before="34" w:line="240" w:lineRule="auto"/>
        <w:ind w:left="118"/>
        <w:contextualSpacing w:val="0"/>
        <w:rPr>
          <w:rFonts w:ascii="Calibri" w:hAnsi="Calibri" w:cs="Calibri"/>
          <w:b/>
          <w:sz w:val="20"/>
          <w:szCs w:val="20"/>
        </w:rPr>
      </w:pPr>
      <w:r w:rsidRPr="00860B40">
        <w:rPr>
          <w:rFonts w:ascii="Calibri" w:hAnsi="Calibri" w:cs="Calibri"/>
          <w:b/>
          <w:sz w:val="20"/>
          <w:szCs w:val="20"/>
        </w:rPr>
        <w:t>serwisowej”</w:t>
      </w:r>
      <w:r w:rsidRPr="00860B40">
        <w:rPr>
          <w:rFonts w:ascii="Calibri" w:hAnsi="Calibri" w:cs="Calibri"/>
          <w:b/>
          <w:spacing w:val="-9"/>
          <w:sz w:val="20"/>
          <w:szCs w:val="20"/>
        </w:rPr>
        <w:t xml:space="preserve"> </w:t>
      </w:r>
      <w:r w:rsidRPr="00860B40">
        <w:rPr>
          <w:rFonts w:ascii="Calibri" w:hAnsi="Calibri" w:cs="Calibri"/>
          <w:b/>
          <w:sz w:val="20"/>
          <w:szCs w:val="20"/>
        </w:rPr>
        <w:t>liczona</w:t>
      </w:r>
      <w:r w:rsidRPr="00860B40">
        <w:rPr>
          <w:rFonts w:ascii="Calibri" w:hAnsi="Calibri" w:cs="Calibri"/>
          <w:b/>
          <w:spacing w:val="-7"/>
          <w:sz w:val="20"/>
          <w:szCs w:val="20"/>
        </w:rPr>
        <w:t xml:space="preserve"> </w:t>
      </w:r>
      <w:r w:rsidRPr="00860B40">
        <w:rPr>
          <w:rFonts w:ascii="Calibri" w:hAnsi="Calibri" w:cs="Calibri"/>
          <w:b/>
          <w:sz w:val="20"/>
          <w:szCs w:val="20"/>
        </w:rPr>
        <w:t>będzie</w:t>
      </w:r>
      <w:r w:rsidRPr="00860B40">
        <w:rPr>
          <w:rFonts w:ascii="Calibri" w:hAnsi="Calibri" w:cs="Calibri"/>
          <w:b/>
          <w:spacing w:val="-7"/>
          <w:sz w:val="20"/>
          <w:szCs w:val="20"/>
        </w:rPr>
        <w:t xml:space="preserve"> </w:t>
      </w:r>
      <w:r w:rsidRPr="00860B40">
        <w:rPr>
          <w:rFonts w:ascii="Calibri" w:hAnsi="Calibri" w:cs="Calibri"/>
          <w:b/>
          <w:sz w:val="20"/>
          <w:szCs w:val="20"/>
        </w:rPr>
        <w:t>według</w:t>
      </w:r>
      <w:r w:rsidRPr="00860B40">
        <w:rPr>
          <w:rFonts w:ascii="Calibri" w:hAnsi="Calibri" w:cs="Calibri"/>
          <w:b/>
          <w:spacing w:val="-7"/>
          <w:sz w:val="20"/>
          <w:szCs w:val="20"/>
        </w:rPr>
        <w:t xml:space="preserve"> </w:t>
      </w:r>
      <w:r w:rsidRPr="00860B40">
        <w:rPr>
          <w:rFonts w:ascii="Calibri" w:hAnsi="Calibri" w:cs="Calibri"/>
          <w:b/>
          <w:sz w:val="20"/>
          <w:szCs w:val="20"/>
        </w:rPr>
        <w:t>następującego</w:t>
      </w:r>
      <w:r w:rsidRPr="00860B40">
        <w:rPr>
          <w:rFonts w:ascii="Calibri" w:hAnsi="Calibri" w:cs="Calibri"/>
          <w:b/>
          <w:spacing w:val="-8"/>
          <w:sz w:val="20"/>
          <w:szCs w:val="20"/>
        </w:rPr>
        <w:t xml:space="preserve"> </w:t>
      </w:r>
      <w:r w:rsidRPr="00860B40">
        <w:rPr>
          <w:rFonts w:ascii="Calibri" w:hAnsi="Calibri" w:cs="Calibri"/>
          <w:b/>
          <w:spacing w:val="-2"/>
          <w:sz w:val="20"/>
          <w:szCs w:val="20"/>
        </w:rPr>
        <w:t>wzoru:</w:t>
      </w:r>
    </w:p>
    <w:p w:rsidR="00C50C77" w:rsidRPr="00860B40" w:rsidRDefault="00C50C77" w:rsidP="00D17F51">
      <w:pPr>
        <w:spacing w:before="128" w:line="372" w:lineRule="exact"/>
        <w:ind w:left="118"/>
        <w:contextualSpacing w:val="0"/>
        <w:rPr>
          <w:rFonts w:ascii="Calibri" w:hAnsi="Calibri" w:cs="Calibri"/>
          <w:sz w:val="20"/>
          <w:szCs w:val="20"/>
        </w:rPr>
      </w:pPr>
      <w:r w:rsidRPr="00860B40">
        <w:rPr>
          <w:rFonts w:ascii="Cambria Math" w:hAnsi="Cambria Math" w:cs="Cambria Math"/>
          <w:sz w:val="20"/>
          <w:szCs w:val="20"/>
        </w:rPr>
        <w:t>𝐶</w:t>
      </w:r>
      <w:r w:rsidRPr="00860B40">
        <w:rPr>
          <w:rFonts w:ascii="Calibri" w:hAnsi="Calibri" w:cs="Calibri"/>
          <w:spacing w:val="-16"/>
          <w:sz w:val="20"/>
          <w:szCs w:val="20"/>
        </w:rPr>
        <w:t xml:space="preserve"> </w:t>
      </w:r>
      <w:r w:rsidRPr="00860B40">
        <w:rPr>
          <w:rFonts w:ascii="Calibri" w:hAnsi="Calibri" w:cs="Calibri"/>
          <w:sz w:val="20"/>
          <w:szCs w:val="20"/>
        </w:rPr>
        <w:t>=</w:t>
      </w:r>
      <w:r w:rsidRPr="00860B40">
        <w:rPr>
          <w:rFonts w:ascii="Calibri" w:hAnsi="Calibri" w:cs="Calibri"/>
          <w:spacing w:val="-14"/>
          <w:sz w:val="20"/>
          <w:szCs w:val="20"/>
        </w:rPr>
        <w:t xml:space="preserve"> </w:t>
      </w:r>
      <w:r w:rsidRPr="00860B40">
        <w:rPr>
          <w:rFonts w:ascii="Cambria Math" w:hAnsi="Cambria Math" w:cs="Cambria Math"/>
          <w:position w:val="17"/>
          <w:sz w:val="20"/>
          <w:szCs w:val="20"/>
        </w:rPr>
        <w:t>𝐶</w:t>
      </w:r>
      <w:r w:rsidRPr="00860B40">
        <w:rPr>
          <w:rFonts w:ascii="Cambria Math" w:hAnsi="Cambria Math" w:cs="Cambria Math"/>
          <w:position w:val="12"/>
          <w:sz w:val="20"/>
          <w:szCs w:val="20"/>
        </w:rPr>
        <w:t>𝑚𝑖</w:t>
      </w:r>
      <w:r w:rsidRPr="00860B40">
        <w:rPr>
          <w:rFonts w:ascii="Cambria Math" w:hAnsi="Cambria Math" w:cs="Cambria Math"/>
          <w:position w:val="12"/>
          <w:sz w:val="20"/>
          <w:szCs w:val="20"/>
          <w:u w:val="single"/>
        </w:rPr>
        <w:t>𝑛</w:t>
      </w:r>
      <w:r w:rsidRPr="00860B40">
        <w:rPr>
          <w:rFonts w:ascii="Calibri" w:hAnsi="Calibri" w:cs="Calibri"/>
          <w:spacing w:val="4"/>
          <w:position w:val="12"/>
          <w:sz w:val="20"/>
          <w:szCs w:val="20"/>
        </w:rPr>
        <w:t xml:space="preserve"> </w:t>
      </w:r>
      <w:r w:rsidRPr="00860B40">
        <w:rPr>
          <w:rFonts w:ascii="Cambria Math" w:hAnsi="Cambria Math" w:cs="Cambria Math"/>
          <w:sz w:val="20"/>
          <w:szCs w:val="20"/>
        </w:rPr>
        <w:t>∗</w:t>
      </w:r>
      <w:r w:rsidRPr="00860B40">
        <w:rPr>
          <w:rFonts w:ascii="Calibri" w:hAnsi="Calibri" w:cs="Calibri"/>
          <w:spacing w:val="-16"/>
          <w:sz w:val="20"/>
          <w:szCs w:val="20"/>
        </w:rPr>
        <w:t xml:space="preserve"> </w:t>
      </w:r>
      <w:r w:rsidRPr="00860B40">
        <w:rPr>
          <w:rFonts w:ascii="Calibri" w:hAnsi="Calibri" w:cs="Calibri"/>
          <w:spacing w:val="-5"/>
          <w:sz w:val="20"/>
          <w:szCs w:val="20"/>
        </w:rPr>
        <w:t>60</w:t>
      </w:r>
    </w:p>
    <w:p w:rsidR="00C50C77" w:rsidRPr="00860B40" w:rsidRDefault="00C50C77" w:rsidP="00D17F51">
      <w:pPr>
        <w:spacing w:line="202" w:lineRule="exact"/>
        <w:ind w:left="546"/>
        <w:contextualSpacing w:val="0"/>
        <w:rPr>
          <w:rFonts w:ascii="Calibri" w:hAnsi="Calibri" w:cs="Calibri"/>
          <w:sz w:val="20"/>
          <w:szCs w:val="20"/>
        </w:rPr>
      </w:pPr>
      <w:r w:rsidRPr="00860B40">
        <w:rPr>
          <w:rFonts w:ascii="Cambria Math" w:hAnsi="Cambria Math" w:cs="Cambria Math"/>
          <w:spacing w:val="-4"/>
          <w:w w:val="105"/>
          <w:sz w:val="20"/>
          <w:szCs w:val="20"/>
        </w:rPr>
        <w:t>𝐶</w:t>
      </w:r>
      <w:r w:rsidRPr="00860B40">
        <w:rPr>
          <w:rFonts w:ascii="Calibri" w:hAnsi="Calibri" w:cs="Calibri"/>
          <w:spacing w:val="-4"/>
          <w:w w:val="105"/>
          <w:sz w:val="20"/>
          <w:szCs w:val="20"/>
        </w:rPr>
        <w:t>(</w:t>
      </w:r>
      <w:r w:rsidRPr="00860B40">
        <w:rPr>
          <w:rFonts w:ascii="Cambria Math" w:hAnsi="Cambria Math" w:cs="Cambria Math"/>
          <w:spacing w:val="-4"/>
          <w:w w:val="105"/>
          <w:sz w:val="20"/>
          <w:szCs w:val="20"/>
        </w:rPr>
        <w:t>𝑥</w:t>
      </w:r>
      <w:r w:rsidRPr="00860B40">
        <w:rPr>
          <w:rFonts w:ascii="Calibri" w:hAnsi="Calibri" w:cs="Calibri"/>
          <w:spacing w:val="-4"/>
          <w:w w:val="105"/>
          <w:sz w:val="20"/>
          <w:szCs w:val="20"/>
        </w:rPr>
        <w:t>)</w:t>
      </w:r>
    </w:p>
    <w:p w:rsidR="00C50C77" w:rsidRPr="00860B40" w:rsidRDefault="00C50C77" w:rsidP="00E431A8">
      <w:pPr>
        <w:spacing w:before="147" w:after="120" w:line="240" w:lineRule="auto"/>
        <w:ind w:left="0"/>
        <w:contextualSpacing w:val="0"/>
        <w:rPr>
          <w:rFonts w:ascii="Calibri" w:hAnsi="Calibri" w:cs="Calibri"/>
          <w:sz w:val="20"/>
          <w:szCs w:val="20"/>
        </w:rPr>
      </w:pPr>
      <w:r w:rsidRPr="00860B40">
        <w:rPr>
          <w:rFonts w:ascii="Calibri" w:hAnsi="Calibri" w:cs="Calibri"/>
          <w:spacing w:val="-2"/>
          <w:sz w:val="20"/>
          <w:szCs w:val="20"/>
        </w:rPr>
        <w:t>gdzie:</w:t>
      </w:r>
    </w:p>
    <w:p w:rsidR="00C50C77" w:rsidRPr="00860B40" w:rsidRDefault="00C50C77" w:rsidP="00E431A8">
      <w:pPr>
        <w:spacing w:before="156" w:after="120" w:line="240" w:lineRule="auto"/>
        <w:ind w:left="0"/>
        <w:contextualSpacing w:val="0"/>
        <w:rPr>
          <w:rFonts w:ascii="Calibri" w:hAnsi="Calibri" w:cs="Calibri"/>
          <w:sz w:val="20"/>
          <w:szCs w:val="20"/>
        </w:rPr>
      </w:pPr>
      <w:r w:rsidRPr="00860B40">
        <w:rPr>
          <w:rFonts w:ascii="Calibri" w:hAnsi="Calibri" w:cs="Calibri"/>
          <w:sz w:val="20"/>
          <w:szCs w:val="20"/>
        </w:rPr>
        <w:t>C</w:t>
      </w:r>
      <w:r w:rsidRPr="00860B40">
        <w:rPr>
          <w:rFonts w:ascii="Calibri" w:hAnsi="Calibri" w:cs="Calibri"/>
          <w:spacing w:val="61"/>
          <w:sz w:val="20"/>
          <w:szCs w:val="20"/>
        </w:rPr>
        <w:t xml:space="preserve"> </w:t>
      </w:r>
      <w:r w:rsidRPr="00860B40">
        <w:rPr>
          <w:rFonts w:ascii="Calibri" w:hAnsi="Calibri" w:cs="Calibri"/>
          <w:sz w:val="20"/>
          <w:szCs w:val="20"/>
        </w:rPr>
        <w:t>–</w:t>
      </w:r>
      <w:r w:rsidRPr="00860B40">
        <w:rPr>
          <w:rFonts w:ascii="Calibri" w:hAnsi="Calibri" w:cs="Calibri"/>
          <w:spacing w:val="64"/>
          <w:sz w:val="20"/>
          <w:szCs w:val="20"/>
        </w:rPr>
        <w:t xml:space="preserve"> </w:t>
      </w:r>
      <w:r w:rsidRPr="00860B40">
        <w:rPr>
          <w:rFonts w:ascii="Calibri" w:hAnsi="Calibri" w:cs="Calibri"/>
          <w:sz w:val="20"/>
          <w:szCs w:val="20"/>
        </w:rPr>
        <w:t>liczba</w:t>
      </w:r>
      <w:r w:rsidRPr="00860B40">
        <w:rPr>
          <w:rFonts w:ascii="Calibri" w:hAnsi="Calibri" w:cs="Calibri"/>
          <w:spacing w:val="62"/>
          <w:sz w:val="20"/>
          <w:szCs w:val="20"/>
        </w:rPr>
        <w:t xml:space="preserve"> </w:t>
      </w:r>
      <w:r w:rsidRPr="00860B40">
        <w:rPr>
          <w:rFonts w:ascii="Calibri" w:hAnsi="Calibri" w:cs="Calibri"/>
          <w:sz w:val="20"/>
          <w:szCs w:val="20"/>
        </w:rPr>
        <w:t>punktów</w:t>
      </w:r>
      <w:r w:rsidRPr="00860B40">
        <w:rPr>
          <w:rFonts w:ascii="Calibri" w:hAnsi="Calibri" w:cs="Calibri"/>
          <w:spacing w:val="64"/>
          <w:sz w:val="20"/>
          <w:szCs w:val="20"/>
        </w:rPr>
        <w:t xml:space="preserve"> </w:t>
      </w:r>
      <w:r w:rsidRPr="00860B40">
        <w:rPr>
          <w:rFonts w:ascii="Calibri" w:hAnsi="Calibri" w:cs="Calibri"/>
          <w:sz w:val="20"/>
          <w:szCs w:val="20"/>
        </w:rPr>
        <w:t>przyznana</w:t>
      </w:r>
      <w:r w:rsidRPr="00860B40">
        <w:rPr>
          <w:rFonts w:ascii="Calibri" w:hAnsi="Calibri" w:cs="Calibri"/>
          <w:spacing w:val="62"/>
          <w:sz w:val="20"/>
          <w:szCs w:val="20"/>
        </w:rPr>
        <w:t xml:space="preserve"> </w:t>
      </w:r>
      <w:r w:rsidRPr="00860B40">
        <w:rPr>
          <w:rFonts w:ascii="Calibri" w:hAnsi="Calibri" w:cs="Calibri"/>
          <w:sz w:val="20"/>
          <w:szCs w:val="20"/>
        </w:rPr>
        <w:t>badanej</w:t>
      </w:r>
      <w:r w:rsidRPr="00860B40">
        <w:rPr>
          <w:rFonts w:ascii="Calibri" w:hAnsi="Calibri" w:cs="Calibri"/>
          <w:spacing w:val="64"/>
          <w:sz w:val="20"/>
          <w:szCs w:val="20"/>
        </w:rPr>
        <w:t xml:space="preserve"> </w:t>
      </w:r>
      <w:r w:rsidRPr="00860B40">
        <w:rPr>
          <w:rFonts w:ascii="Calibri" w:hAnsi="Calibri" w:cs="Calibri"/>
          <w:sz w:val="20"/>
          <w:szCs w:val="20"/>
        </w:rPr>
        <w:t>ofercie</w:t>
      </w:r>
      <w:r w:rsidRPr="00860B40">
        <w:rPr>
          <w:rFonts w:ascii="Calibri" w:hAnsi="Calibri" w:cs="Calibri"/>
          <w:spacing w:val="61"/>
          <w:sz w:val="20"/>
          <w:szCs w:val="20"/>
        </w:rPr>
        <w:t xml:space="preserve"> </w:t>
      </w:r>
      <w:r w:rsidRPr="00860B40">
        <w:rPr>
          <w:rFonts w:ascii="Calibri" w:hAnsi="Calibri" w:cs="Calibri"/>
          <w:sz w:val="20"/>
          <w:szCs w:val="20"/>
        </w:rPr>
        <w:t>„x”</w:t>
      </w:r>
      <w:r w:rsidRPr="00860B40">
        <w:rPr>
          <w:rFonts w:ascii="Calibri" w:hAnsi="Calibri" w:cs="Calibri"/>
          <w:spacing w:val="63"/>
          <w:sz w:val="20"/>
          <w:szCs w:val="20"/>
        </w:rPr>
        <w:t xml:space="preserve"> </w:t>
      </w:r>
      <w:r w:rsidRPr="00860B40">
        <w:rPr>
          <w:rFonts w:ascii="Calibri" w:hAnsi="Calibri" w:cs="Calibri"/>
          <w:sz w:val="20"/>
          <w:szCs w:val="20"/>
        </w:rPr>
        <w:t>za</w:t>
      </w:r>
      <w:r w:rsidRPr="00860B40">
        <w:rPr>
          <w:rFonts w:ascii="Calibri" w:hAnsi="Calibri" w:cs="Calibri"/>
          <w:spacing w:val="62"/>
          <w:sz w:val="20"/>
          <w:szCs w:val="20"/>
        </w:rPr>
        <w:t xml:space="preserve"> </w:t>
      </w:r>
      <w:r w:rsidRPr="00860B40">
        <w:rPr>
          <w:rFonts w:ascii="Calibri" w:hAnsi="Calibri" w:cs="Calibri"/>
          <w:sz w:val="20"/>
          <w:szCs w:val="20"/>
        </w:rPr>
        <w:t>kryterium</w:t>
      </w:r>
      <w:r w:rsidRPr="00860B40">
        <w:rPr>
          <w:rFonts w:ascii="Calibri" w:hAnsi="Calibri" w:cs="Calibri"/>
          <w:spacing w:val="62"/>
          <w:sz w:val="20"/>
          <w:szCs w:val="20"/>
        </w:rPr>
        <w:t xml:space="preserve"> </w:t>
      </w:r>
      <w:r w:rsidRPr="00860B40">
        <w:rPr>
          <w:rFonts w:ascii="Calibri" w:hAnsi="Calibri" w:cs="Calibri"/>
          <w:sz w:val="20"/>
          <w:szCs w:val="20"/>
        </w:rPr>
        <w:t>„cena</w:t>
      </w:r>
      <w:r w:rsidRPr="00860B40">
        <w:rPr>
          <w:rFonts w:ascii="Calibri" w:hAnsi="Calibri" w:cs="Calibri"/>
          <w:spacing w:val="60"/>
          <w:sz w:val="20"/>
          <w:szCs w:val="20"/>
        </w:rPr>
        <w:t xml:space="preserve"> </w:t>
      </w:r>
      <w:r w:rsidRPr="00860B40">
        <w:rPr>
          <w:rFonts w:ascii="Calibri" w:hAnsi="Calibri" w:cs="Calibri"/>
          <w:sz w:val="20"/>
          <w:szCs w:val="20"/>
        </w:rPr>
        <w:t>za</w:t>
      </w:r>
      <w:r w:rsidRPr="00860B40">
        <w:rPr>
          <w:rFonts w:ascii="Calibri" w:hAnsi="Calibri" w:cs="Calibri"/>
          <w:spacing w:val="61"/>
          <w:sz w:val="20"/>
          <w:szCs w:val="20"/>
        </w:rPr>
        <w:t xml:space="preserve"> </w:t>
      </w:r>
      <w:r w:rsidRPr="00860B40">
        <w:rPr>
          <w:rFonts w:ascii="Calibri" w:hAnsi="Calibri" w:cs="Calibri"/>
          <w:sz w:val="20"/>
          <w:szCs w:val="20"/>
        </w:rPr>
        <w:t>wykonanie</w:t>
      </w:r>
      <w:r w:rsidRPr="00860B40">
        <w:rPr>
          <w:rFonts w:ascii="Calibri" w:hAnsi="Calibri" w:cs="Calibri"/>
          <w:spacing w:val="64"/>
          <w:sz w:val="20"/>
          <w:szCs w:val="20"/>
        </w:rPr>
        <w:t xml:space="preserve"> </w:t>
      </w:r>
      <w:r w:rsidRPr="00860B40">
        <w:rPr>
          <w:rFonts w:ascii="Calibri" w:hAnsi="Calibri" w:cs="Calibri"/>
          <w:spacing w:val="-2"/>
          <w:sz w:val="20"/>
          <w:szCs w:val="20"/>
        </w:rPr>
        <w:t>przeglądów</w:t>
      </w:r>
    </w:p>
    <w:p w:rsidR="00C50C77" w:rsidRPr="00860B40" w:rsidRDefault="00C50C77" w:rsidP="00E431A8">
      <w:pPr>
        <w:spacing w:before="34" w:after="120" w:line="240" w:lineRule="auto"/>
        <w:ind w:left="0"/>
        <w:contextualSpacing w:val="0"/>
        <w:rPr>
          <w:rFonts w:ascii="Calibri" w:hAnsi="Calibri" w:cs="Calibri"/>
          <w:sz w:val="20"/>
          <w:szCs w:val="20"/>
        </w:rPr>
      </w:pPr>
      <w:r w:rsidRPr="00860B40">
        <w:rPr>
          <w:rFonts w:ascii="Calibri" w:hAnsi="Calibri" w:cs="Calibri"/>
          <w:sz w:val="20"/>
          <w:szCs w:val="20"/>
        </w:rPr>
        <w:t>konserwacyjnych</w:t>
      </w:r>
      <w:r w:rsidRPr="00860B40">
        <w:rPr>
          <w:rFonts w:ascii="Calibri" w:hAnsi="Calibri" w:cs="Calibri"/>
          <w:spacing w:val="-7"/>
          <w:sz w:val="20"/>
          <w:szCs w:val="20"/>
        </w:rPr>
        <w:t xml:space="preserve"> </w:t>
      </w:r>
      <w:r w:rsidRPr="00860B40">
        <w:rPr>
          <w:rFonts w:ascii="Calibri" w:hAnsi="Calibri" w:cs="Calibri"/>
          <w:sz w:val="20"/>
          <w:szCs w:val="20"/>
        </w:rPr>
        <w:t>i</w:t>
      </w:r>
      <w:r w:rsidRPr="00860B40">
        <w:rPr>
          <w:rFonts w:ascii="Calibri" w:hAnsi="Calibri" w:cs="Calibri"/>
          <w:spacing w:val="-8"/>
          <w:sz w:val="20"/>
          <w:szCs w:val="20"/>
        </w:rPr>
        <w:t xml:space="preserve"> </w:t>
      </w:r>
      <w:r w:rsidRPr="00860B40">
        <w:rPr>
          <w:rFonts w:ascii="Calibri" w:hAnsi="Calibri" w:cs="Calibri"/>
          <w:sz w:val="20"/>
          <w:szCs w:val="20"/>
        </w:rPr>
        <w:t>zapewnienie</w:t>
      </w:r>
      <w:r w:rsidRPr="00860B40">
        <w:rPr>
          <w:rFonts w:ascii="Calibri" w:hAnsi="Calibri" w:cs="Calibri"/>
          <w:spacing w:val="-7"/>
          <w:sz w:val="20"/>
          <w:szCs w:val="20"/>
        </w:rPr>
        <w:t xml:space="preserve"> </w:t>
      </w:r>
      <w:r w:rsidRPr="00860B40">
        <w:rPr>
          <w:rFonts w:ascii="Calibri" w:hAnsi="Calibri" w:cs="Calibri"/>
          <w:sz w:val="20"/>
          <w:szCs w:val="20"/>
        </w:rPr>
        <w:t>opieki</w:t>
      </w:r>
      <w:r w:rsidRPr="00860B40">
        <w:rPr>
          <w:rFonts w:ascii="Calibri" w:hAnsi="Calibri" w:cs="Calibri"/>
          <w:spacing w:val="-5"/>
          <w:sz w:val="20"/>
          <w:szCs w:val="20"/>
        </w:rPr>
        <w:t xml:space="preserve"> </w:t>
      </w:r>
      <w:r w:rsidRPr="00860B40">
        <w:rPr>
          <w:rFonts w:ascii="Calibri" w:hAnsi="Calibri" w:cs="Calibri"/>
          <w:sz w:val="20"/>
          <w:szCs w:val="20"/>
        </w:rPr>
        <w:t>serwisowej</w:t>
      </w:r>
      <w:r w:rsidRPr="00860B40">
        <w:rPr>
          <w:rFonts w:ascii="Calibri" w:hAnsi="Calibri" w:cs="Calibri"/>
          <w:spacing w:val="-2"/>
          <w:sz w:val="20"/>
          <w:szCs w:val="20"/>
        </w:rPr>
        <w:t xml:space="preserve"> </w:t>
      </w:r>
      <w:r w:rsidRPr="00860B40">
        <w:rPr>
          <w:rFonts w:ascii="Calibri" w:hAnsi="Calibri" w:cs="Calibri"/>
          <w:sz w:val="20"/>
          <w:szCs w:val="20"/>
        </w:rPr>
        <w:t>z</w:t>
      </w:r>
      <w:r w:rsidRPr="00860B40">
        <w:rPr>
          <w:rFonts w:ascii="Calibri" w:hAnsi="Calibri" w:cs="Calibri"/>
          <w:spacing w:val="-6"/>
          <w:sz w:val="20"/>
          <w:szCs w:val="20"/>
        </w:rPr>
        <w:t xml:space="preserve"> </w:t>
      </w:r>
      <w:r w:rsidRPr="00860B40">
        <w:rPr>
          <w:rFonts w:ascii="Calibri" w:hAnsi="Calibri" w:cs="Calibri"/>
          <w:sz w:val="20"/>
          <w:szCs w:val="20"/>
        </w:rPr>
        <w:t>gwarantowanym</w:t>
      </w:r>
      <w:r w:rsidRPr="00860B40">
        <w:rPr>
          <w:rFonts w:ascii="Calibri" w:hAnsi="Calibri" w:cs="Calibri"/>
          <w:spacing w:val="-6"/>
          <w:sz w:val="20"/>
          <w:szCs w:val="20"/>
        </w:rPr>
        <w:t xml:space="preserve"> </w:t>
      </w:r>
      <w:r w:rsidRPr="00860B40">
        <w:rPr>
          <w:rFonts w:ascii="Calibri" w:hAnsi="Calibri" w:cs="Calibri"/>
          <w:sz w:val="20"/>
          <w:szCs w:val="20"/>
        </w:rPr>
        <w:t>czasem</w:t>
      </w:r>
      <w:r w:rsidRPr="00860B40">
        <w:rPr>
          <w:rFonts w:ascii="Calibri" w:hAnsi="Calibri" w:cs="Calibri"/>
          <w:spacing w:val="-4"/>
          <w:sz w:val="20"/>
          <w:szCs w:val="20"/>
        </w:rPr>
        <w:t xml:space="preserve"> </w:t>
      </w:r>
      <w:r w:rsidRPr="00860B40">
        <w:rPr>
          <w:rFonts w:ascii="Calibri" w:hAnsi="Calibri" w:cs="Calibri"/>
          <w:sz w:val="20"/>
          <w:szCs w:val="20"/>
        </w:rPr>
        <w:t>serwisu</w:t>
      </w:r>
      <w:r w:rsidRPr="00860B40">
        <w:rPr>
          <w:rFonts w:ascii="Calibri" w:hAnsi="Calibri" w:cs="Calibri"/>
          <w:spacing w:val="-5"/>
          <w:sz w:val="20"/>
          <w:szCs w:val="20"/>
        </w:rPr>
        <w:t xml:space="preserve"> </w:t>
      </w:r>
      <w:r w:rsidRPr="00860B40">
        <w:rPr>
          <w:rFonts w:ascii="Calibri" w:hAnsi="Calibri" w:cs="Calibri"/>
          <w:sz w:val="20"/>
          <w:szCs w:val="20"/>
        </w:rPr>
        <w:t>i</w:t>
      </w:r>
      <w:r w:rsidRPr="00860B40">
        <w:rPr>
          <w:rFonts w:ascii="Calibri" w:hAnsi="Calibri" w:cs="Calibri"/>
          <w:spacing w:val="-4"/>
          <w:sz w:val="20"/>
          <w:szCs w:val="20"/>
        </w:rPr>
        <w:t xml:space="preserve"> </w:t>
      </w:r>
      <w:r w:rsidRPr="00860B40">
        <w:rPr>
          <w:rFonts w:ascii="Calibri" w:hAnsi="Calibri" w:cs="Calibri"/>
          <w:spacing w:val="-2"/>
          <w:sz w:val="20"/>
          <w:szCs w:val="20"/>
        </w:rPr>
        <w:t>naprawy”</w:t>
      </w:r>
    </w:p>
    <w:p w:rsidR="00C50C77" w:rsidRPr="00860B40" w:rsidRDefault="00C50C77" w:rsidP="00E431A8">
      <w:pPr>
        <w:spacing w:before="33" w:after="120" w:line="271" w:lineRule="auto"/>
        <w:ind w:left="0" w:right="105"/>
        <w:contextualSpacing w:val="0"/>
        <w:rPr>
          <w:rFonts w:ascii="Calibri" w:hAnsi="Calibri" w:cs="Calibri"/>
          <w:sz w:val="20"/>
          <w:szCs w:val="20"/>
        </w:rPr>
      </w:pPr>
      <w:r w:rsidRPr="00860B40">
        <w:rPr>
          <w:rFonts w:ascii="Calibri" w:hAnsi="Calibri" w:cs="Calibri"/>
          <w:position w:val="2"/>
          <w:sz w:val="20"/>
          <w:szCs w:val="20"/>
        </w:rPr>
        <w:t>C</w:t>
      </w:r>
      <w:r w:rsidRPr="00860B40">
        <w:rPr>
          <w:rFonts w:ascii="Calibri" w:hAnsi="Calibri" w:cs="Calibri"/>
          <w:sz w:val="20"/>
          <w:szCs w:val="20"/>
        </w:rPr>
        <w:t>min</w:t>
      </w:r>
      <w:r w:rsidRPr="00860B40">
        <w:rPr>
          <w:rFonts w:ascii="Calibri" w:hAnsi="Calibri" w:cs="Calibri"/>
          <w:spacing w:val="35"/>
          <w:sz w:val="20"/>
          <w:szCs w:val="20"/>
        </w:rPr>
        <w:t xml:space="preserve"> </w:t>
      </w:r>
      <w:r w:rsidRPr="00860B40">
        <w:rPr>
          <w:rFonts w:ascii="Calibri" w:hAnsi="Calibri" w:cs="Calibri"/>
          <w:position w:val="2"/>
          <w:sz w:val="20"/>
          <w:szCs w:val="20"/>
        </w:rPr>
        <w:t xml:space="preserve">– cena najniższa będąca sumą ceny „RAZEM brutto” z Tabeli I oraz „RAZEM brutto” z Tabeli II dla </w:t>
      </w:r>
      <w:r w:rsidRPr="00860B40">
        <w:rPr>
          <w:rFonts w:ascii="Calibri" w:hAnsi="Calibri" w:cs="Calibri"/>
          <w:sz w:val="20"/>
          <w:szCs w:val="20"/>
        </w:rPr>
        <w:t>kryterium wykonanie przeglądów konserwacyjnych i</w:t>
      </w:r>
      <w:r w:rsidRPr="00860B40">
        <w:rPr>
          <w:rFonts w:ascii="Calibri" w:hAnsi="Calibri" w:cs="Calibri"/>
          <w:spacing w:val="-3"/>
          <w:sz w:val="20"/>
          <w:szCs w:val="20"/>
        </w:rPr>
        <w:t xml:space="preserve"> </w:t>
      </w:r>
      <w:r w:rsidRPr="00860B40">
        <w:rPr>
          <w:rFonts w:ascii="Calibri" w:hAnsi="Calibri" w:cs="Calibri"/>
          <w:sz w:val="20"/>
          <w:szCs w:val="20"/>
        </w:rPr>
        <w:t>zapewnienie opieki serwisowej z gwarantowanym czasem serwisu i naprawy wśród ofert podlegających ocenie</w:t>
      </w:r>
    </w:p>
    <w:p w:rsidR="00C50C77" w:rsidRPr="00860B40" w:rsidRDefault="00C50C77" w:rsidP="00E431A8">
      <w:pPr>
        <w:spacing w:before="1" w:after="120" w:line="271" w:lineRule="auto"/>
        <w:ind w:left="0" w:right="105"/>
        <w:contextualSpacing w:val="0"/>
        <w:rPr>
          <w:rFonts w:ascii="Calibri" w:hAnsi="Calibri" w:cs="Calibri"/>
          <w:sz w:val="20"/>
          <w:szCs w:val="20"/>
        </w:rPr>
      </w:pPr>
      <w:r w:rsidRPr="00860B40">
        <w:rPr>
          <w:rFonts w:ascii="Calibri" w:hAnsi="Calibri" w:cs="Calibri"/>
          <w:sz w:val="20"/>
          <w:szCs w:val="20"/>
        </w:rPr>
        <w:t xml:space="preserve">C(x) – cena </w:t>
      </w:r>
      <w:r>
        <w:rPr>
          <w:rFonts w:ascii="Calibri" w:hAnsi="Calibri" w:cs="Calibri"/>
          <w:sz w:val="20"/>
          <w:szCs w:val="20"/>
        </w:rPr>
        <w:t>za</w:t>
      </w:r>
      <w:r w:rsidRPr="00860B40">
        <w:rPr>
          <w:rFonts w:ascii="Calibri" w:hAnsi="Calibri" w:cs="Calibri"/>
          <w:sz w:val="20"/>
          <w:szCs w:val="20"/>
        </w:rPr>
        <w:t xml:space="preserve"> wykonanie przeglądów konserwacyjnych i zapewnienie opieki serwisowej z gwarantowanym</w:t>
      </w:r>
      <w:r w:rsidRPr="00860B40">
        <w:rPr>
          <w:rFonts w:ascii="Calibri" w:hAnsi="Calibri" w:cs="Calibri"/>
          <w:spacing w:val="46"/>
          <w:sz w:val="20"/>
          <w:szCs w:val="20"/>
        </w:rPr>
        <w:t xml:space="preserve"> </w:t>
      </w:r>
      <w:r w:rsidRPr="00860B40">
        <w:rPr>
          <w:rFonts w:ascii="Calibri" w:hAnsi="Calibri" w:cs="Calibri"/>
          <w:sz w:val="20"/>
          <w:szCs w:val="20"/>
        </w:rPr>
        <w:t>czasem</w:t>
      </w:r>
      <w:r w:rsidRPr="00860B40">
        <w:rPr>
          <w:rFonts w:ascii="Calibri" w:hAnsi="Calibri" w:cs="Calibri"/>
          <w:spacing w:val="47"/>
          <w:sz w:val="20"/>
          <w:szCs w:val="20"/>
        </w:rPr>
        <w:t xml:space="preserve"> </w:t>
      </w:r>
      <w:r w:rsidRPr="00860B40">
        <w:rPr>
          <w:rFonts w:ascii="Calibri" w:hAnsi="Calibri" w:cs="Calibri"/>
          <w:sz w:val="20"/>
          <w:szCs w:val="20"/>
        </w:rPr>
        <w:t>serwisu</w:t>
      </w:r>
      <w:r w:rsidRPr="00860B40">
        <w:rPr>
          <w:rFonts w:ascii="Calibri" w:hAnsi="Calibri" w:cs="Calibri"/>
          <w:spacing w:val="45"/>
          <w:sz w:val="20"/>
          <w:szCs w:val="20"/>
        </w:rPr>
        <w:t xml:space="preserve"> </w:t>
      </w:r>
      <w:r w:rsidRPr="00860B40">
        <w:rPr>
          <w:rFonts w:ascii="Calibri" w:hAnsi="Calibri" w:cs="Calibri"/>
          <w:sz w:val="20"/>
          <w:szCs w:val="20"/>
        </w:rPr>
        <w:t>i</w:t>
      </w:r>
      <w:r w:rsidRPr="00860B40">
        <w:rPr>
          <w:rFonts w:ascii="Calibri" w:hAnsi="Calibri" w:cs="Calibri"/>
          <w:spacing w:val="46"/>
          <w:sz w:val="20"/>
          <w:szCs w:val="20"/>
        </w:rPr>
        <w:t xml:space="preserve"> </w:t>
      </w:r>
      <w:r w:rsidRPr="00860B40">
        <w:rPr>
          <w:rFonts w:ascii="Calibri" w:hAnsi="Calibri" w:cs="Calibri"/>
          <w:sz w:val="20"/>
          <w:szCs w:val="20"/>
        </w:rPr>
        <w:t>naprawy</w:t>
      </w:r>
      <w:r w:rsidRPr="00860B40">
        <w:rPr>
          <w:rFonts w:ascii="Calibri" w:hAnsi="Calibri" w:cs="Calibri"/>
          <w:spacing w:val="47"/>
          <w:sz w:val="20"/>
          <w:szCs w:val="20"/>
        </w:rPr>
        <w:t xml:space="preserve"> </w:t>
      </w:r>
      <w:r w:rsidRPr="00860B40">
        <w:rPr>
          <w:rFonts w:ascii="Calibri" w:hAnsi="Calibri" w:cs="Calibri"/>
          <w:sz w:val="20"/>
          <w:szCs w:val="20"/>
        </w:rPr>
        <w:t>zaoferowana</w:t>
      </w:r>
      <w:r w:rsidRPr="00860B40">
        <w:rPr>
          <w:rFonts w:ascii="Calibri" w:hAnsi="Calibri" w:cs="Calibri"/>
          <w:spacing w:val="45"/>
          <w:sz w:val="20"/>
          <w:szCs w:val="20"/>
        </w:rPr>
        <w:t xml:space="preserve"> </w:t>
      </w:r>
      <w:r w:rsidRPr="00860B40">
        <w:rPr>
          <w:rFonts w:ascii="Calibri" w:hAnsi="Calibri" w:cs="Calibri"/>
          <w:sz w:val="20"/>
          <w:szCs w:val="20"/>
        </w:rPr>
        <w:t>w</w:t>
      </w:r>
      <w:r w:rsidRPr="00860B40">
        <w:rPr>
          <w:rFonts w:ascii="Calibri" w:hAnsi="Calibri" w:cs="Calibri"/>
          <w:spacing w:val="46"/>
          <w:sz w:val="20"/>
          <w:szCs w:val="20"/>
        </w:rPr>
        <w:t xml:space="preserve"> </w:t>
      </w:r>
      <w:r w:rsidRPr="00860B40">
        <w:rPr>
          <w:rFonts w:ascii="Calibri" w:hAnsi="Calibri" w:cs="Calibri"/>
          <w:sz w:val="20"/>
          <w:szCs w:val="20"/>
        </w:rPr>
        <w:t>badanej</w:t>
      </w:r>
      <w:r w:rsidRPr="00860B40">
        <w:rPr>
          <w:rFonts w:ascii="Calibri" w:hAnsi="Calibri" w:cs="Calibri"/>
          <w:spacing w:val="46"/>
          <w:sz w:val="20"/>
          <w:szCs w:val="20"/>
        </w:rPr>
        <w:t xml:space="preserve"> </w:t>
      </w:r>
      <w:r w:rsidRPr="00860B40">
        <w:rPr>
          <w:rFonts w:ascii="Calibri" w:hAnsi="Calibri" w:cs="Calibri"/>
          <w:sz w:val="20"/>
          <w:szCs w:val="20"/>
        </w:rPr>
        <w:t>ofercie</w:t>
      </w:r>
      <w:r w:rsidRPr="00860B40">
        <w:rPr>
          <w:rFonts w:ascii="Calibri" w:hAnsi="Calibri" w:cs="Calibri"/>
          <w:spacing w:val="41"/>
          <w:sz w:val="20"/>
          <w:szCs w:val="20"/>
        </w:rPr>
        <w:t xml:space="preserve"> </w:t>
      </w:r>
      <w:r w:rsidRPr="00860B40">
        <w:rPr>
          <w:rFonts w:ascii="Calibri" w:hAnsi="Calibri" w:cs="Calibri"/>
          <w:sz w:val="20"/>
          <w:szCs w:val="20"/>
        </w:rPr>
        <w:t>„x”</w:t>
      </w:r>
      <w:r w:rsidRPr="00860B40">
        <w:rPr>
          <w:rFonts w:ascii="Calibri" w:hAnsi="Calibri" w:cs="Calibri"/>
          <w:spacing w:val="48"/>
          <w:sz w:val="20"/>
          <w:szCs w:val="20"/>
        </w:rPr>
        <w:t xml:space="preserve"> </w:t>
      </w:r>
      <w:r w:rsidRPr="00860B40">
        <w:rPr>
          <w:rFonts w:ascii="Calibri" w:hAnsi="Calibri" w:cs="Calibri"/>
          <w:sz w:val="20"/>
          <w:szCs w:val="20"/>
        </w:rPr>
        <w:t>będący</w:t>
      </w:r>
      <w:r w:rsidRPr="00860B40">
        <w:rPr>
          <w:rFonts w:ascii="Calibri" w:hAnsi="Calibri" w:cs="Calibri"/>
          <w:spacing w:val="46"/>
          <w:sz w:val="20"/>
          <w:szCs w:val="20"/>
        </w:rPr>
        <w:t xml:space="preserve"> </w:t>
      </w:r>
      <w:r w:rsidRPr="00860B40">
        <w:rPr>
          <w:rFonts w:ascii="Calibri" w:hAnsi="Calibri" w:cs="Calibri"/>
          <w:sz w:val="20"/>
          <w:szCs w:val="20"/>
        </w:rPr>
        <w:t>sumą</w:t>
      </w:r>
      <w:r w:rsidRPr="00860B40">
        <w:rPr>
          <w:rFonts w:ascii="Calibri" w:hAnsi="Calibri" w:cs="Calibri"/>
          <w:spacing w:val="46"/>
          <w:sz w:val="20"/>
          <w:szCs w:val="20"/>
        </w:rPr>
        <w:t xml:space="preserve"> </w:t>
      </w:r>
      <w:r w:rsidRPr="00860B40">
        <w:rPr>
          <w:rFonts w:ascii="Calibri" w:hAnsi="Calibri" w:cs="Calibri"/>
          <w:spacing w:val="-4"/>
          <w:sz w:val="20"/>
          <w:szCs w:val="20"/>
        </w:rPr>
        <w:t>ceny</w:t>
      </w:r>
    </w:p>
    <w:p w:rsidR="00C50C77" w:rsidRPr="00860B40" w:rsidRDefault="00C50C77" w:rsidP="00E431A8">
      <w:pPr>
        <w:spacing w:after="120" w:line="240" w:lineRule="auto"/>
        <w:ind w:left="0"/>
        <w:contextualSpacing w:val="0"/>
        <w:rPr>
          <w:rFonts w:ascii="Calibri" w:hAnsi="Calibri" w:cs="Calibri"/>
          <w:sz w:val="20"/>
          <w:szCs w:val="20"/>
        </w:rPr>
      </w:pPr>
      <w:r w:rsidRPr="00860B40">
        <w:rPr>
          <w:rFonts w:ascii="Calibri" w:hAnsi="Calibri" w:cs="Calibri"/>
          <w:sz w:val="20"/>
          <w:szCs w:val="20"/>
        </w:rPr>
        <w:t>„RAZEM</w:t>
      </w:r>
      <w:r w:rsidRPr="00860B40">
        <w:rPr>
          <w:rFonts w:ascii="Calibri" w:hAnsi="Calibri" w:cs="Calibri"/>
          <w:spacing w:val="-4"/>
          <w:sz w:val="20"/>
          <w:szCs w:val="20"/>
        </w:rPr>
        <w:t xml:space="preserve"> </w:t>
      </w:r>
      <w:r w:rsidRPr="00860B40">
        <w:rPr>
          <w:rFonts w:ascii="Calibri" w:hAnsi="Calibri" w:cs="Calibri"/>
          <w:sz w:val="20"/>
          <w:szCs w:val="20"/>
        </w:rPr>
        <w:t>brutto”</w:t>
      </w:r>
      <w:r w:rsidRPr="00860B40">
        <w:rPr>
          <w:rFonts w:ascii="Calibri" w:hAnsi="Calibri" w:cs="Calibri"/>
          <w:spacing w:val="-2"/>
          <w:sz w:val="20"/>
          <w:szCs w:val="20"/>
        </w:rPr>
        <w:t xml:space="preserve"> </w:t>
      </w:r>
      <w:r w:rsidRPr="00860B40">
        <w:rPr>
          <w:rFonts w:ascii="Calibri" w:hAnsi="Calibri" w:cs="Calibri"/>
          <w:sz w:val="20"/>
          <w:szCs w:val="20"/>
        </w:rPr>
        <w:t>z</w:t>
      </w:r>
      <w:r w:rsidRPr="00860B40">
        <w:rPr>
          <w:rFonts w:ascii="Calibri" w:hAnsi="Calibri" w:cs="Calibri"/>
          <w:spacing w:val="-3"/>
          <w:sz w:val="20"/>
          <w:szCs w:val="20"/>
        </w:rPr>
        <w:t xml:space="preserve"> </w:t>
      </w:r>
      <w:r w:rsidRPr="00860B40">
        <w:rPr>
          <w:rFonts w:ascii="Calibri" w:hAnsi="Calibri" w:cs="Calibri"/>
          <w:sz w:val="20"/>
          <w:szCs w:val="20"/>
        </w:rPr>
        <w:t>Tabeli</w:t>
      </w:r>
      <w:r w:rsidRPr="00860B40">
        <w:rPr>
          <w:rFonts w:ascii="Calibri" w:hAnsi="Calibri" w:cs="Calibri"/>
          <w:spacing w:val="-3"/>
          <w:sz w:val="20"/>
          <w:szCs w:val="20"/>
        </w:rPr>
        <w:t xml:space="preserve"> </w:t>
      </w:r>
      <w:r w:rsidRPr="00860B40">
        <w:rPr>
          <w:rFonts w:ascii="Calibri" w:hAnsi="Calibri" w:cs="Calibri"/>
          <w:sz w:val="20"/>
          <w:szCs w:val="20"/>
        </w:rPr>
        <w:t>I</w:t>
      </w:r>
      <w:r w:rsidRPr="00860B40">
        <w:rPr>
          <w:rFonts w:ascii="Calibri" w:hAnsi="Calibri" w:cs="Calibri"/>
          <w:spacing w:val="-6"/>
          <w:sz w:val="20"/>
          <w:szCs w:val="20"/>
        </w:rPr>
        <w:t xml:space="preserve"> </w:t>
      </w:r>
      <w:r w:rsidRPr="00860B40">
        <w:rPr>
          <w:rFonts w:ascii="Calibri" w:hAnsi="Calibri" w:cs="Calibri"/>
          <w:sz w:val="20"/>
          <w:szCs w:val="20"/>
        </w:rPr>
        <w:t>oraz</w:t>
      </w:r>
      <w:r w:rsidRPr="00860B40">
        <w:rPr>
          <w:rFonts w:ascii="Calibri" w:hAnsi="Calibri" w:cs="Calibri"/>
          <w:spacing w:val="-5"/>
          <w:sz w:val="20"/>
          <w:szCs w:val="20"/>
        </w:rPr>
        <w:t xml:space="preserve"> </w:t>
      </w:r>
      <w:r w:rsidRPr="00860B40">
        <w:rPr>
          <w:rFonts w:ascii="Calibri" w:hAnsi="Calibri" w:cs="Calibri"/>
          <w:sz w:val="20"/>
          <w:szCs w:val="20"/>
        </w:rPr>
        <w:t>ceny</w:t>
      </w:r>
      <w:r w:rsidRPr="00860B40">
        <w:rPr>
          <w:rFonts w:ascii="Calibri" w:hAnsi="Calibri" w:cs="Calibri"/>
          <w:spacing w:val="-4"/>
          <w:sz w:val="20"/>
          <w:szCs w:val="20"/>
        </w:rPr>
        <w:t xml:space="preserve"> </w:t>
      </w:r>
      <w:r w:rsidRPr="00860B40">
        <w:rPr>
          <w:rFonts w:ascii="Calibri" w:hAnsi="Calibri" w:cs="Calibri"/>
          <w:sz w:val="20"/>
          <w:szCs w:val="20"/>
        </w:rPr>
        <w:t>„RAZEM</w:t>
      </w:r>
      <w:r w:rsidRPr="00860B40">
        <w:rPr>
          <w:rFonts w:ascii="Calibri" w:hAnsi="Calibri" w:cs="Calibri"/>
          <w:spacing w:val="-3"/>
          <w:sz w:val="20"/>
          <w:szCs w:val="20"/>
        </w:rPr>
        <w:t xml:space="preserve"> </w:t>
      </w:r>
      <w:r w:rsidRPr="00860B40">
        <w:rPr>
          <w:rFonts w:ascii="Calibri" w:hAnsi="Calibri" w:cs="Calibri"/>
          <w:sz w:val="20"/>
          <w:szCs w:val="20"/>
        </w:rPr>
        <w:t>brutto”</w:t>
      </w:r>
      <w:r w:rsidRPr="00860B40">
        <w:rPr>
          <w:rFonts w:ascii="Calibri" w:hAnsi="Calibri" w:cs="Calibri"/>
          <w:spacing w:val="-2"/>
          <w:sz w:val="20"/>
          <w:szCs w:val="20"/>
        </w:rPr>
        <w:t xml:space="preserve"> </w:t>
      </w:r>
      <w:r w:rsidRPr="00860B40">
        <w:rPr>
          <w:rFonts w:ascii="Calibri" w:hAnsi="Calibri" w:cs="Calibri"/>
          <w:sz w:val="20"/>
          <w:szCs w:val="20"/>
        </w:rPr>
        <w:t>z</w:t>
      </w:r>
      <w:r w:rsidRPr="00860B40">
        <w:rPr>
          <w:rFonts w:ascii="Calibri" w:hAnsi="Calibri" w:cs="Calibri"/>
          <w:spacing w:val="-6"/>
          <w:sz w:val="20"/>
          <w:szCs w:val="20"/>
        </w:rPr>
        <w:t xml:space="preserve"> </w:t>
      </w:r>
      <w:r w:rsidRPr="00860B40">
        <w:rPr>
          <w:rFonts w:ascii="Calibri" w:hAnsi="Calibri" w:cs="Calibri"/>
          <w:sz w:val="20"/>
          <w:szCs w:val="20"/>
        </w:rPr>
        <w:t>Tabeli</w:t>
      </w:r>
      <w:r w:rsidRPr="00860B40">
        <w:rPr>
          <w:rFonts w:ascii="Calibri" w:hAnsi="Calibri" w:cs="Calibri"/>
          <w:spacing w:val="-3"/>
          <w:sz w:val="20"/>
          <w:szCs w:val="20"/>
        </w:rPr>
        <w:t xml:space="preserve"> </w:t>
      </w:r>
      <w:r w:rsidRPr="00860B40">
        <w:rPr>
          <w:rFonts w:ascii="Calibri" w:hAnsi="Calibri" w:cs="Calibri"/>
          <w:spacing w:val="-5"/>
          <w:sz w:val="20"/>
          <w:szCs w:val="20"/>
        </w:rPr>
        <w:t>II</w:t>
      </w:r>
    </w:p>
    <w:p w:rsidR="00C50C77" w:rsidRPr="00860B40" w:rsidRDefault="00C50C77" w:rsidP="00E431A8">
      <w:pPr>
        <w:spacing w:before="1" w:after="120" w:line="240" w:lineRule="auto"/>
        <w:ind w:left="0"/>
        <w:contextualSpacing w:val="0"/>
        <w:rPr>
          <w:rFonts w:ascii="Calibri" w:hAnsi="Calibri" w:cs="Calibri"/>
          <w:sz w:val="20"/>
          <w:szCs w:val="20"/>
        </w:rPr>
      </w:pPr>
    </w:p>
    <w:p w:rsidR="00C50C77" w:rsidRPr="00860B40" w:rsidRDefault="00C50C77" w:rsidP="00D17F51">
      <w:pPr>
        <w:numPr>
          <w:ilvl w:val="0"/>
          <w:numId w:val="40"/>
        </w:numPr>
        <w:spacing w:before="34" w:after="120" w:line="271" w:lineRule="auto"/>
        <w:ind w:left="0" w:firstLine="0"/>
        <w:contextualSpacing w:val="0"/>
        <w:rPr>
          <w:rFonts w:ascii="Calibri" w:hAnsi="Calibri" w:cs="Calibri"/>
          <w:spacing w:val="-2"/>
          <w:sz w:val="20"/>
          <w:szCs w:val="20"/>
        </w:rPr>
      </w:pPr>
      <w:r w:rsidRPr="00860B40">
        <w:rPr>
          <w:rFonts w:ascii="Calibri" w:hAnsi="Calibri" w:cs="Calibri"/>
          <w:sz w:val="20"/>
          <w:szCs w:val="20"/>
        </w:rPr>
        <w:t>Punktacja</w:t>
      </w:r>
      <w:r w:rsidRPr="00860B40">
        <w:rPr>
          <w:rFonts w:ascii="Calibri" w:hAnsi="Calibri" w:cs="Calibri"/>
          <w:spacing w:val="63"/>
          <w:sz w:val="20"/>
          <w:szCs w:val="20"/>
        </w:rPr>
        <w:t xml:space="preserve"> </w:t>
      </w:r>
      <w:r w:rsidRPr="00860B40">
        <w:rPr>
          <w:rFonts w:ascii="Calibri" w:hAnsi="Calibri" w:cs="Calibri"/>
          <w:sz w:val="20"/>
          <w:szCs w:val="20"/>
        </w:rPr>
        <w:t>za</w:t>
      </w:r>
      <w:r w:rsidRPr="00860B40">
        <w:rPr>
          <w:rFonts w:ascii="Calibri" w:hAnsi="Calibri" w:cs="Calibri"/>
          <w:spacing w:val="65"/>
          <w:sz w:val="20"/>
          <w:szCs w:val="20"/>
        </w:rPr>
        <w:t xml:space="preserve"> </w:t>
      </w:r>
      <w:r w:rsidRPr="00860B40">
        <w:rPr>
          <w:rFonts w:ascii="Calibri" w:hAnsi="Calibri" w:cs="Calibri"/>
          <w:sz w:val="20"/>
          <w:szCs w:val="20"/>
        </w:rPr>
        <w:t>kryterium</w:t>
      </w:r>
      <w:r w:rsidRPr="00860B40">
        <w:rPr>
          <w:rFonts w:ascii="Calibri" w:hAnsi="Calibri" w:cs="Calibri"/>
          <w:spacing w:val="64"/>
          <w:sz w:val="20"/>
          <w:szCs w:val="20"/>
        </w:rPr>
        <w:t xml:space="preserve"> </w:t>
      </w:r>
      <w:r w:rsidRPr="00860B40">
        <w:rPr>
          <w:rFonts w:ascii="Calibri" w:hAnsi="Calibri" w:cs="Calibri"/>
          <w:sz w:val="20"/>
          <w:szCs w:val="20"/>
        </w:rPr>
        <w:t>„cena</w:t>
      </w:r>
      <w:r w:rsidRPr="00860B40">
        <w:rPr>
          <w:rFonts w:ascii="Calibri" w:hAnsi="Calibri" w:cs="Calibri"/>
          <w:spacing w:val="65"/>
          <w:sz w:val="20"/>
          <w:szCs w:val="20"/>
        </w:rPr>
        <w:t xml:space="preserve"> </w:t>
      </w:r>
      <w:r w:rsidRPr="00860B40">
        <w:rPr>
          <w:rFonts w:ascii="Calibri" w:hAnsi="Calibri" w:cs="Calibri"/>
          <w:sz w:val="20"/>
          <w:szCs w:val="20"/>
        </w:rPr>
        <w:t>za</w:t>
      </w:r>
      <w:r w:rsidRPr="00860B40">
        <w:rPr>
          <w:rFonts w:ascii="Calibri" w:hAnsi="Calibri" w:cs="Calibri"/>
          <w:spacing w:val="66"/>
          <w:sz w:val="20"/>
          <w:szCs w:val="20"/>
        </w:rPr>
        <w:t xml:space="preserve"> </w:t>
      </w:r>
      <w:r w:rsidRPr="00860B40">
        <w:rPr>
          <w:rFonts w:ascii="Calibri" w:hAnsi="Calibri" w:cs="Calibri"/>
          <w:sz w:val="20"/>
          <w:szCs w:val="20"/>
        </w:rPr>
        <w:t>koszt roboczogodziny dla</w:t>
      </w:r>
      <w:r>
        <w:rPr>
          <w:rFonts w:ascii="Calibri" w:hAnsi="Calibri" w:cs="Calibri"/>
          <w:sz w:val="20"/>
          <w:szCs w:val="20"/>
        </w:rPr>
        <w:t xml:space="preserve"> napraw oraz</w:t>
      </w:r>
      <w:r w:rsidRPr="00860B40">
        <w:rPr>
          <w:rFonts w:ascii="Calibri" w:hAnsi="Calibri" w:cs="Calibri"/>
          <w:sz w:val="20"/>
          <w:szCs w:val="20"/>
        </w:rPr>
        <w:t xml:space="preserve"> dodatkowych usług </w:t>
      </w:r>
      <w:r w:rsidRPr="00860B40">
        <w:rPr>
          <w:rFonts w:ascii="Calibri" w:hAnsi="Calibri" w:cs="Calibri"/>
          <w:spacing w:val="-2"/>
          <w:sz w:val="20"/>
          <w:szCs w:val="20"/>
        </w:rPr>
        <w:t>serwisowych”</w:t>
      </w:r>
      <w:r w:rsidRPr="00860B40">
        <w:rPr>
          <w:rFonts w:ascii="Calibri" w:hAnsi="Calibri" w:cs="Calibri"/>
          <w:b/>
          <w:spacing w:val="-9"/>
          <w:sz w:val="20"/>
          <w:szCs w:val="20"/>
        </w:rPr>
        <w:t xml:space="preserve"> </w:t>
      </w:r>
      <w:r w:rsidRPr="00860B40">
        <w:rPr>
          <w:rFonts w:ascii="Calibri" w:hAnsi="Calibri" w:cs="Calibri"/>
          <w:b/>
          <w:sz w:val="20"/>
          <w:szCs w:val="20"/>
        </w:rPr>
        <w:t>liczona</w:t>
      </w:r>
      <w:r w:rsidRPr="00860B40">
        <w:rPr>
          <w:rFonts w:ascii="Calibri" w:hAnsi="Calibri" w:cs="Calibri"/>
          <w:b/>
          <w:spacing w:val="-7"/>
          <w:sz w:val="20"/>
          <w:szCs w:val="20"/>
        </w:rPr>
        <w:t xml:space="preserve"> </w:t>
      </w:r>
      <w:r w:rsidRPr="00860B40">
        <w:rPr>
          <w:rFonts w:ascii="Calibri" w:hAnsi="Calibri" w:cs="Calibri"/>
          <w:b/>
          <w:sz w:val="20"/>
          <w:szCs w:val="20"/>
        </w:rPr>
        <w:t>będzie</w:t>
      </w:r>
      <w:r w:rsidRPr="00860B40">
        <w:rPr>
          <w:rFonts w:ascii="Calibri" w:hAnsi="Calibri" w:cs="Calibri"/>
          <w:b/>
          <w:spacing w:val="-7"/>
          <w:sz w:val="20"/>
          <w:szCs w:val="20"/>
        </w:rPr>
        <w:t xml:space="preserve"> </w:t>
      </w:r>
      <w:r w:rsidRPr="00860B40">
        <w:rPr>
          <w:rFonts w:ascii="Calibri" w:hAnsi="Calibri" w:cs="Calibri"/>
          <w:b/>
          <w:sz w:val="20"/>
          <w:szCs w:val="20"/>
        </w:rPr>
        <w:t>według</w:t>
      </w:r>
      <w:r w:rsidRPr="00860B40">
        <w:rPr>
          <w:rFonts w:ascii="Calibri" w:hAnsi="Calibri" w:cs="Calibri"/>
          <w:b/>
          <w:spacing w:val="-7"/>
          <w:sz w:val="20"/>
          <w:szCs w:val="20"/>
        </w:rPr>
        <w:t xml:space="preserve"> </w:t>
      </w:r>
      <w:r w:rsidRPr="00860B40">
        <w:rPr>
          <w:rFonts w:ascii="Calibri" w:hAnsi="Calibri" w:cs="Calibri"/>
          <w:b/>
          <w:sz w:val="20"/>
          <w:szCs w:val="20"/>
        </w:rPr>
        <w:t>następującego</w:t>
      </w:r>
      <w:r w:rsidRPr="00860B40">
        <w:rPr>
          <w:rFonts w:ascii="Calibri" w:hAnsi="Calibri" w:cs="Calibri"/>
          <w:b/>
          <w:spacing w:val="-8"/>
          <w:sz w:val="20"/>
          <w:szCs w:val="20"/>
        </w:rPr>
        <w:t xml:space="preserve"> </w:t>
      </w:r>
      <w:r w:rsidRPr="00860B40">
        <w:rPr>
          <w:rFonts w:ascii="Calibri" w:hAnsi="Calibri" w:cs="Calibri"/>
          <w:b/>
          <w:spacing w:val="-2"/>
          <w:sz w:val="20"/>
          <w:szCs w:val="20"/>
        </w:rPr>
        <w:t>wzoru:</w:t>
      </w:r>
    </w:p>
    <w:p w:rsidR="00C50C77" w:rsidRPr="00860B40" w:rsidRDefault="00C50C77" w:rsidP="00D17F51">
      <w:pPr>
        <w:spacing w:before="128" w:line="372" w:lineRule="exact"/>
        <w:ind w:left="118"/>
        <w:contextualSpacing w:val="0"/>
        <w:rPr>
          <w:rFonts w:ascii="Calibri" w:hAnsi="Calibri" w:cs="Calibri"/>
          <w:sz w:val="20"/>
          <w:szCs w:val="20"/>
        </w:rPr>
      </w:pPr>
      <w:r w:rsidRPr="00860B40">
        <w:rPr>
          <w:rFonts w:ascii="Calibri" w:hAnsi="Calibri" w:cs="Calibri"/>
          <w:sz w:val="20"/>
          <w:szCs w:val="20"/>
        </w:rPr>
        <w:t>N</w:t>
      </w:r>
      <w:r w:rsidRPr="00860B40">
        <w:rPr>
          <w:rFonts w:ascii="Calibri" w:hAnsi="Calibri" w:cs="Calibri"/>
          <w:spacing w:val="-16"/>
          <w:sz w:val="20"/>
          <w:szCs w:val="20"/>
        </w:rPr>
        <w:t xml:space="preserve"> </w:t>
      </w:r>
      <w:r w:rsidRPr="00860B40">
        <w:rPr>
          <w:rFonts w:ascii="Calibri" w:hAnsi="Calibri" w:cs="Calibri"/>
          <w:sz w:val="20"/>
          <w:szCs w:val="20"/>
        </w:rPr>
        <w:t>=</w:t>
      </w:r>
      <w:r w:rsidRPr="00860B40">
        <w:rPr>
          <w:rFonts w:ascii="Calibri" w:hAnsi="Calibri" w:cs="Calibri"/>
          <w:spacing w:val="-14"/>
          <w:sz w:val="20"/>
          <w:szCs w:val="20"/>
        </w:rPr>
        <w:t xml:space="preserve"> </w:t>
      </w:r>
      <w:r w:rsidRPr="00860B40">
        <w:rPr>
          <w:rFonts w:ascii="Calibri" w:hAnsi="Calibri" w:cs="Calibri"/>
          <w:position w:val="17"/>
          <w:sz w:val="20"/>
          <w:szCs w:val="20"/>
        </w:rPr>
        <w:t>N</w:t>
      </w:r>
      <w:r w:rsidRPr="00860B40">
        <w:rPr>
          <w:rFonts w:ascii="Cambria Math" w:hAnsi="Cambria Math" w:cs="Cambria Math"/>
          <w:position w:val="12"/>
          <w:sz w:val="20"/>
          <w:szCs w:val="20"/>
        </w:rPr>
        <w:t>𝑚𝑖</w:t>
      </w:r>
      <w:r w:rsidRPr="00860B40">
        <w:rPr>
          <w:rFonts w:ascii="Cambria Math" w:hAnsi="Cambria Math" w:cs="Cambria Math"/>
          <w:position w:val="12"/>
          <w:sz w:val="20"/>
          <w:szCs w:val="20"/>
          <w:u w:val="single"/>
        </w:rPr>
        <w:t>𝑛</w:t>
      </w:r>
      <w:r w:rsidRPr="00860B40">
        <w:rPr>
          <w:rFonts w:ascii="Calibri" w:hAnsi="Calibri" w:cs="Calibri"/>
          <w:spacing w:val="4"/>
          <w:position w:val="12"/>
          <w:sz w:val="20"/>
          <w:szCs w:val="20"/>
        </w:rPr>
        <w:t xml:space="preserve"> </w:t>
      </w:r>
      <w:r w:rsidRPr="00860B40">
        <w:rPr>
          <w:rFonts w:ascii="Cambria Math" w:hAnsi="Cambria Math" w:cs="Cambria Math"/>
          <w:sz w:val="20"/>
          <w:szCs w:val="20"/>
        </w:rPr>
        <w:t>∗</w:t>
      </w:r>
      <w:r w:rsidRPr="00860B40">
        <w:rPr>
          <w:rFonts w:ascii="Calibri" w:hAnsi="Calibri" w:cs="Calibri"/>
          <w:spacing w:val="-16"/>
          <w:sz w:val="20"/>
          <w:szCs w:val="20"/>
        </w:rPr>
        <w:t xml:space="preserve"> 1</w:t>
      </w:r>
      <w:r w:rsidRPr="00860B40">
        <w:rPr>
          <w:rFonts w:ascii="Calibri" w:hAnsi="Calibri" w:cs="Calibri"/>
          <w:spacing w:val="-5"/>
          <w:sz w:val="20"/>
          <w:szCs w:val="20"/>
        </w:rPr>
        <w:t>0</w:t>
      </w:r>
    </w:p>
    <w:p w:rsidR="00C50C77" w:rsidRPr="00860B40" w:rsidRDefault="00C50C77" w:rsidP="00D17F51">
      <w:pPr>
        <w:spacing w:line="202" w:lineRule="exact"/>
        <w:ind w:left="546"/>
        <w:contextualSpacing w:val="0"/>
        <w:rPr>
          <w:rFonts w:ascii="Calibri" w:hAnsi="Calibri" w:cs="Calibri"/>
          <w:spacing w:val="-4"/>
          <w:w w:val="105"/>
          <w:sz w:val="20"/>
          <w:szCs w:val="20"/>
        </w:rPr>
      </w:pPr>
      <w:r w:rsidRPr="00860B40">
        <w:rPr>
          <w:rFonts w:ascii="Calibri" w:hAnsi="Calibri" w:cs="Calibri"/>
          <w:spacing w:val="-4"/>
          <w:w w:val="105"/>
          <w:sz w:val="20"/>
          <w:szCs w:val="20"/>
        </w:rPr>
        <w:t>N(</w:t>
      </w:r>
      <w:r w:rsidRPr="00860B40">
        <w:rPr>
          <w:rFonts w:ascii="Cambria Math" w:hAnsi="Cambria Math" w:cs="Cambria Math"/>
          <w:spacing w:val="-4"/>
          <w:w w:val="105"/>
          <w:sz w:val="20"/>
          <w:szCs w:val="20"/>
        </w:rPr>
        <w:t>𝑥</w:t>
      </w:r>
      <w:r w:rsidRPr="00860B40">
        <w:rPr>
          <w:rFonts w:ascii="Calibri" w:hAnsi="Calibri" w:cs="Calibri"/>
          <w:spacing w:val="-4"/>
          <w:w w:val="105"/>
          <w:sz w:val="20"/>
          <w:szCs w:val="20"/>
        </w:rPr>
        <w:t>)</w:t>
      </w:r>
    </w:p>
    <w:p w:rsidR="00C50C77" w:rsidRPr="00860B40" w:rsidRDefault="00C50C77" w:rsidP="00E431A8">
      <w:pPr>
        <w:spacing w:before="139" w:after="120" w:line="240" w:lineRule="auto"/>
        <w:ind w:left="0"/>
        <w:contextualSpacing w:val="0"/>
        <w:rPr>
          <w:rFonts w:ascii="Calibri" w:hAnsi="Calibri" w:cs="Calibri"/>
          <w:sz w:val="20"/>
          <w:szCs w:val="20"/>
        </w:rPr>
      </w:pPr>
      <w:r w:rsidRPr="00860B40">
        <w:rPr>
          <w:rFonts w:ascii="Calibri" w:hAnsi="Calibri" w:cs="Calibri"/>
          <w:spacing w:val="-2"/>
          <w:sz w:val="20"/>
          <w:szCs w:val="20"/>
        </w:rPr>
        <w:t>gdzie:</w:t>
      </w:r>
    </w:p>
    <w:p w:rsidR="00C50C77" w:rsidRPr="00860B40" w:rsidRDefault="00C50C77" w:rsidP="00E431A8">
      <w:pPr>
        <w:spacing w:before="155" w:after="120" w:line="240" w:lineRule="auto"/>
        <w:ind w:left="0"/>
        <w:contextualSpacing w:val="0"/>
        <w:rPr>
          <w:rFonts w:ascii="Calibri" w:hAnsi="Calibri" w:cs="Calibri"/>
          <w:sz w:val="20"/>
          <w:szCs w:val="20"/>
        </w:rPr>
      </w:pPr>
      <w:r w:rsidRPr="00860B40">
        <w:rPr>
          <w:rFonts w:ascii="Calibri" w:hAnsi="Calibri" w:cs="Calibri"/>
          <w:sz w:val="20"/>
          <w:szCs w:val="20"/>
        </w:rPr>
        <w:t>N</w:t>
      </w:r>
      <w:r w:rsidRPr="00860B40">
        <w:rPr>
          <w:rFonts w:ascii="Calibri" w:hAnsi="Calibri" w:cs="Calibri"/>
          <w:spacing w:val="-11"/>
          <w:sz w:val="20"/>
          <w:szCs w:val="20"/>
        </w:rPr>
        <w:t xml:space="preserve"> </w:t>
      </w:r>
      <w:r w:rsidRPr="00860B40">
        <w:rPr>
          <w:rFonts w:ascii="Calibri" w:hAnsi="Calibri" w:cs="Calibri"/>
          <w:sz w:val="20"/>
          <w:szCs w:val="20"/>
        </w:rPr>
        <w:t>–</w:t>
      </w:r>
      <w:r w:rsidRPr="00860B40">
        <w:rPr>
          <w:rFonts w:ascii="Calibri" w:hAnsi="Calibri" w:cs="Calibri"/>
          <w:spacing w:val="-8"/>
          <w:sz w:val="20"/>
          <w:szCs w:val="20"/>
        </w:rPr>
        <w:t xml:space="preserve"> </w:t>
      </w:r>
      <w:r w:rsidRPr="00860B40">
        <w:rPr>
          <w:rFonts w:ascii="Calibri" w:hAnsi="Calibri" w:cs="Calibri"/>
          <w:sz w:val="20"/>
          <w:szCs w:val="20"/>
        </w:rPr>
        <w:t>liczba</w:t>
      </w:r>
      <w:r w:rsidRPr="00860B40">
        <w:rPr>
          <w:rFonts w:ascii="Calibri" w:hAnsi="Calibri" w:cs="Calibri"/>
          <w:spacing w:val="-10"/>
          <w:sz w:val="20"/>
          <w:szCs w:val="20"/>
        </w:rPr>
        <w:t xml:space="preserve"> </w:t>
      </w:r>
      <w:r w:rsidRPr="00860B40">
        <w:rPr>
          <w:rFonts w:ascii="Calibri" w:hAnsi="Calibri" w:cs="Calibri"/>
          <w:sz w:val="20"/>
          <w:szCs w:val="20"/>
        </w:rPr>
        <w:t>punktów</w:t>
      </w:r>
      <w:r w:rsidRPr="00860B40">
        <w:rPr>
          <w:rFonts w:ascii="Calibri" w:hAnsi="Calibri" w:cs="Calibri"/>
          <w:spacing w:val="-10"/>
          <w:sz w:val="20"/>
          <w:szCs w:val="20"/>
        </w:rPr>
        <w:t xml:space="preserve"> </w:t>
      </w:r>
      <w:r w:rsidRPr="00860B40">
        <w:rPr>
          <w:rFonts w:ascii="Calibri" w:hAnsi="Calibri" w:cs="Calibri"/>
          <w:sz w:val="20"/>
          <w:szCs w:val="20"/>
        </w:rPr>
        <w:t>przyznana</w:t>
      </w:r>
      <w:r w:rsidRPr="00860B40">
        <w:rPr>
          <w:rFonts w:ascii="Calibri" w:hAnsi="Calibri" w:cs="Calibri"/>
          <w:spacing w:val="-10"/>
          <w:sz w:val="20"/>
          <w:szCs w:val="20"/>
        </w:rPr>
        <w:t xml:space="preserve"> </w:t>
      </w:r>
      <w:r w:rsidRPr="00860B40">
        <w:rPr>
          <w:rFonts w:ascii="Calibri" w:hAnsi="Calibri" w:cs="Calibri"/>
          <w:sz w:val="20"/>
          <w:szCs w:val="20"/>
        </w:rPr>
        <w:t>badanej</w:t>
      </w:r>
      <w:r w:rsidRPr="00860B40">
        <w:rPr>
          <w:rFonts w:ascii="Calibri" w:hAnsi="Calibri" w:cs="Calibri"/>
          <w:spacing w:val="-11"/>
          <w:sz w:val="20"/>
          <w:szCs w:val="20"/>
        </w:rPr>
        <w:t xml:space="preserve"> </w:t>
      </w:r>
      <w:r w:rsidRPr="00860B40">
        <w:rPr>
          <w:rFonts w:ascii="Calibri" w:hAnsi="Calibri" w:cs="Calibri"/>
          <w:sz w:val="20"/>
          <w:szCs w:val="20"/>
        </w:rPr>
        <w:t>ofercie</w:t>
      </w:r>
      <w:r w:rsidRPr="00860B40">
        <w:rPr>
          <w:rFonts w:ascii="Calibri" w:hAnsi="Calibri" w:cs="Calibri"/>
          <w:spacing w:val="-11"/>
          <w:sz w:val="20"/>
          <w:szCs w:val="20"/>
        </w:rPr>
        <w:t xml:space="preserve"> </w:t>
      </w:r>
      <w:r w:rsidRPr="00860B40">
        <w:rPr>
          <w:rFonts w:ascii="Calibri" w:hAnsi="Calibri" w:cs="Calibri"/>
          <w:sz w:val="20"/>
          <w:szCs w:val="20"/>
        </w:rPr>
        <w:t>„x”</w:t>
      </w:r>
      <w:r w:rsidRPr="00860B40">
        <w:rPr>
          <w:rFonts w:ascii="Calibri" w:hAnsi="Calibri" w:cs="Calibri"/>
          <w:spacing w:val="-10"/>
          <w:sz w:val="20"/>
          <w:szCs w:val="20"/>
        </w:rPr>
        <w:t xml:space="preserve"> </w:t>
      </w:r>
      <w:r w:rsidRPr="00860B40">
        <w:rPr>
          <w:rFonts w:ascii="Calibri" w:hAnsi="Calibri" w:cs="Calibri"/>
          <w:sz w:val="20"/>
          <w:szCs w:val="20"/>
        </w:rPr>
        <w:t>dla</w:t>
      </w:r>
      <w:r w:rsidRPr="00860B40">
        <w:rPr>
          <w:rFonts w:ascii="Calibri" w:hAnsi="Calibri" w:cs="Calibri"/>
          <w:spacing w:val="-11"/>
          <w:sz w:val="20"/>
          <w:szCs w:val="20"/>
        </w:rPr>
        <w:t xml:space="preserve"> </w:t>
      </w:r>
      <w:r w:rsidRPr="00860B40">
        <w:rPr>
          <w:rFonts w:ascii="Calibri" w:hAnsi="Calibri" w:cs="Calibri"/>
          <w:sz w:val="20"/>
          <w:szCs w:val="20"/>
        </w:rPr>
        <w:t>kryterium</w:t>
      </w:r>
      <w:r w:rsidRPr="00860B40">
        <w:rPr>
          <w:rFonts w:ascii="Calibri" w:hAnsi="Calibri" w:cs="Calibri"/>
          <w:spacing w:val="-11"/>
          <w:sz w:val="20"/>
          <w:szCs w:val="20"/>
        </w:rPr>
        <w:t xml:space="preserve"> </w:t>
      </w:r>
      <w:r w:rsidRPr="00860B40">
        <w:rPr>
          <w:rFonts w:ascii="Calibri" w:hAnsi="Calibri" w:cs="Calibri"/>
          <w:sz w:val="20"/>
          <w:szCs w:val="20"/>
        </w:rPr>
        <w:t>„koszt</w:t>
      </w:r>
      <w:r w:rsidRPr="00860B40">
        <w:rPr>
          <w:rFonts w:ascii="Calibri" w:hAnsi="Calibri" w:cs="Calibri"/>
          <w:spacing w:val="-10"/>
          <w:sz w:val="20"/>
          <w:szCs w:val="20"/>
        </w:rPr>
        <w:t xml:space="preserve"> </w:t>
      </w:r>
      <w:r w:rsidRPr="00860B40">
        <w:rPr>
          <w:rFonts w:ascii="Calibri" w:hAnsi="Calibri" w:cs="Calibri"/>
          <w:sz w:val="20"/>
          <w:szCs w:val="20"/>
        </w:rPr>
        <w:t>roboczogodzin</w:t>
      </w:r>
      <w:r w:rsidRPr="00860B40">
        <w:rPr>
          <w:rFonts w:ascii="Calibri" w:hAnsi="Calibri" w:cs="Calibri"/>
          <w:spacing w:val="-10"/>
          <w:sz w:val="20"/>
          <w:szCs w:val="20"/>
        </w:rPr>
        <w:t xml:space="preserve"> </w:t>
      </w:r>
      <w:r w:rsidRPr="00860B40">
        <w:rPr>
          <w:rFonts w:ascii="Calibri" w:hAnsi="Calibri" w:cs="Calibri"/>
          <w:sz w:val="20"/>
          <w:szCs w:val="20"/>
        </w:rPr>
        <w:t>przy</w:t>
      </w:r>
      <w:r w:rsidRPr="00860B40">
        <w:rPr>
          <w:rFonts w:ascii="Calibri" w:hAnsi="Calibri" w:cs="Calibri"/>
          <w:spacing w:val="-9"/>
          <w:sz w:val="20"/>
          <w:szCs w:val="20"/>
        </w:rPr>
        <w:t xml:space="preserve"> </w:t>
      </w:r>
      <w:r w:rsidRPr="00860B40">
        <w:rPr>
          <w:rFonts w:ascii="Calibri" w:hAnsi="Calibri" w:cs="Calibri"/>
          <w:sz w:val="20"/>
          <w:szCs w:val="20"/>
        </w:rPr>
        <w:t>naprawach</w:t>
      </w:r>
      <w:r w:rsidRPr="00860B40">
        <w:rPr>
          <w:rFonts w:ascii="Calibri" w:hAnsi="Calibri" w:cs="Calibri"/>
          <w:spacing w:val="-9"/>
          <w:sz w:val="20"/>
          <w:szCs w:val="20"/>
        </w:rPr>
        <w:t xml:space="preserve"> </w:t>
      </w:r>
      <w:r w:rsidRPr="00860B40">
        <w:rPr>
          <w:rFonts w:ascii="Calibri" w:hAnsi="Calibri" w:cs="Calibri"/>
          <w:spacing w:val="-5"/>
          <w:sz w:val="20"/>
          <w:szCs w:val="20"/>
        </w:rPr>
        <w:t>lub</w:t>
      </w:r>
    </w:p>
    <w:p w:rsidR="00C50C77" w:rsidRPr="00860B40" w:rsidRDefault="00C50C77" w:rsidP="00E431A8">
      <w:pPr>
        <w:spacing w:before="36" w:after="120" w:line="240" w:lineRule="auto"/>
        <w:ind w:left="0"/>
        <w:contextualSpacing w:val="0"/>
        <w:rPr>
          <w:rFonts w:ascii="Calibri" w:hAnsi="Calibri" w:cs="Calibri"/>
          <w:sz w:val="20"/>
          <w:szCs w:val="20"/>
        </w:rPr>
      </w:pPr>
      <w:r w:rsidRPr="00860B40">
        <w:rPr>
          <w:rFonts w:ascii="Calibri" w:hAnsi="Calibri" w:cs="Calibri"/>
          <w:sz w:val="20"/>
          <w:szCs w:val="20"/>
        </w:rPr>
        <w:t>dodatkowych</w:t>
      </w:r>
      <w:r w:rsidRPr="00860B40">
        <w:rPr>
          <w:rFonts w:ascii="Calibri" w:hAnsi="Calibri" w:cs="Calibri"/>
          <w:spacing w:val="-6"/>
          <w:sz w:val="20"/>
          <w:szCs w:val="20"/>
        </w:rPr>
        <w:t xml:space="preserve"> </w:t>
      </w:r>
      <w:r w:rsidRPr="00860B40">
        <w:rPr>
          <w:rFonts w:ascii="Calibri" w:hAnsi="Calibri" w:cs="Calibri"/>
          <w:sz w:val="20"/>
          <w:szCs w:val="20"/>
        </w:rPr>
        <w:t>usługach</w:t>
      </w:r>
      <w:r w:rsidRPr="00860B40">
        <w:rPr>
          <w:rFonts w:ascii="Calibri" w:hAnsi="Calibri" w:cs="Calibri"/>
          <w:spacing w:val="-7"/>
          <w:sz w:val="20"/>
          <w:szCs w:val="20"/>
        </w:rPr>
        <w:t xml:space="preserve"> </w:t>
      </w:r>
      <w:r w:rsidRPr="00860B40">
        <w:rPr>
          <w:rFonts w:ascii="Calibri" w:hAnsi="Calibri" w:cs="Calibri"/>
          <w:spacing w:val="-2"/>
          <w:sz w:val="20"/>
          <w:szCs w:val="20"/>
        </w:rPr>
        <w:t>serwisowych”</w:t>
      </w:r>
    </w:p>
    <w:p w:rsidR="00C50C77" w:rsidRPr="00860B40" w:rsidRDefault="00C50C77" w:rsidP="00E431A8">
      <w:pPr>
        <w:spacing w:before="33" w:after="120" w:line="240" w:lineRule="auto"/>
        <w:ind w:left="0"/>
        <w:contextualSpacing w:val="0"/>
        <w:rPr>
          <w:rFonts w:ascii="Calibri" w:hAnsi="Calibri" w:cs="Calibri"/>
          <w:sz w:val="20"/>
          <w:szCs w:val="20"/>
        </w:rPr>
      </w:pPr>
      <w:r w:rsidRPr="00860B40">
        <w:rPr>
          <w:rFonts w:ascii="Calibri" w:hAnsi="Calibri" w:cs="Calibri"/>
          <w:position w:val="2"/>
          <w:sz w:val="20"/>
          <w:szCs w:val="20"/>
        </w:rPr>
        <w:t>N</w:t>
      </w:r>
      <w:r w:rsidRPr="00860B40">
        <w:rPr>
          <w:rFonts w:ascii="Calibri" w:hAnsi="Calibri" w:cs="Calibri"/>
          <w:sz w:val="20"/>
          <w:szCs w:val="20"/>
        </w:rPr>
        <w:t>min</w:t>
      </w:r>
      <w:r w:rsidRPr="00860B40">
        <w:rPr>
          <w:rFonts w:ascii="Calibri" w:hAnsi="Calibri" w:cs="Calibri"/>
          <w:spacing w:val="34"/>
          <w:sz w:val="20"/>
          <w:szCs w:val="20"/>
        </w:rPr>
        <w:t xml:space="preserve"> </w:t>
      </w:r>
      <w:r w:rsidRPr="00860B40">
        <w:rPr>
          <w:rFonts w:ascii="Calibri" w:hAnsi="Calibri" w:cs="Calibri"/>
          <w:position w:val="2"/>
          <w:sz w:val="20"/>
          <w:szCs w:val="20"/>
        </w:rPr>
        <w:t>–</w:t>
      </w:r>
      <w:r w:rsidRPr="00860B40">
        <w:rPr>
          <w:rFonts w:ascii="Calibri" w:hAnsi="Calibri" w:cs="Calibri"/>
          <w:spacing w:val="19"/>
          <w:position w:val="2"/>
          <w:sz w:val="20"/>
          <w:szCs w:val="20"/>
        </w:rPr>
        <w:t xml:space="preserve"> </w:t>
      </w:r>
      <w:r w:rsidRPr="00860B40">
        <w:rPr>
          <w:rFonts w:ascii="Calibri" w:hAnsi="Calibri" w:cs="Calibri"/>
          <w:position w:val="2"/>
          <w:sz w:val="20"/>
          <w:szCs w:val="20"/>
        </w:rPr>
        <w:t>najniższa</w:t>
      </w:r>
      <w:r w:rsidRPr="00860B40">
        <w:rPr>
          <w:rFonts w:ascii="Calibri" w:hAnsi="Calibri" w:cs="Calibri"/>
          <w:spacing w:val="18"/>
          <w:position w:val="2"/>
          <w:sz w:val="20"/>
          <w:szCs w:val="20"/>
        </w:rPr>
        <w:t xml:space="preserve"> </w:t>
      </w:r>
      <w:r w:rsidRPr="00860B40">
        <w:rPr>
          <w:rFonts w:ascii="Calibri" w:hAnsi="Calibri" w:cs="Calibri"/>
          <w:position w:val="2"/>
          <w:sz w:val="20"/>
          <w:szCs w:val="20"/>
        </w:rPr>
        <w:t>cena</w:t>
      </w:r>
      <w:r w:rsidRPr="00860B40">
        <w:rPr>
          <w:rFonts w:ascii="Calibri" w:hAnsi="Calibri" w:cs="Calibri"/>
          <w:spacing w:val="18"/>
          <w:position w:val="2"/>
          <w:sz w:val="20"/>
          <w:szCs w:val="20"/>
        </w:rPr>
        <w:t xml:space="preserve"> </w:t>
      </w:r>
      <w:r w:rsidRPr="00860B40">
        <w:rPr>
          <w:rFonts w:ascii="Calibri" w:hAnsi="Calibri" w:cs="Calibri"/>
          <w:position w:val="2"/>
          <w:sz w:val="20"/>
          <w:szCs w:val="20"/>
        </w:rPr>
        <w:t>w</w:t>
      </w:r>
      <w:r w:rsidRPr="00860B40">
        <w:rPr>
          <w:rFonts w:ascii="Calibri" w:hAnsi="Calibri" w:cs="Calibri"/>
          <w:spacing w:val="21"/>
          <w:position w:val="2"/>
          <w:sz w:val="20"/>
          <w:szCs w:val="20"/>
        </w:rPr>
        <w:t xml:space="preserve"> </w:t>
      </w:r>
      <w:r w:rsidRPr="00860B40">
        <w:rPr>
          <w:rFonts w:ascii="Calibri" w:hAnsi="Calibri" w:cs="Calibri"/>
          <w:position w:val="2"/>
          <w:sz w:val="20"/>
          <w:szCs w:val="20"/>
        </w:rPr>
        <w:t>pozycji</w:t>
      </w:r>
      <w:r w:rsidRPr="00860B40">
        <w:rPr>
          <w:rFonts w:ascii="Calibri" w:hAnsi="Calibri" w:cs="Calibri"/>
          <w:spacing w:val="18"/>
          <w:position w:val="2"/>
          <w:sz w:val="20"/>
          <w:szCs w:val="20"/>
        </w:rPr>
        <w:t xml:space="preserve"> </w:t>
      </w:r>
      <w:r w:rsidRPr="00860B40">
        <w:rPr>
          <w:rFonts w:ascii="Calibri" w:hAnsi="Calibri" w:cs="Calibri"/>
          <w:position w:val="2"/>
          <w:sz w:val="20"/>
          <w:szCs w:val="20"/>
        </w:rPr>
        <w:t>„RAZEM</w:t>
      </w:r>
      <w:r w:rsidRPr="00860B40">
        <w:rPr>
          <w:rFonts w:ascii="Calibri" w:hAnsi="Calibri" w:cs="Calibri"/>
          <w:spacing w:val="19"/>
          <w:position w:val="2"/>
          <w:sz w:val="20"/>
          <w:szCs w:val="20"/>
        </w:rPr>
        <w:t xml:space="preserve"> </w:t>
      </w:r>
      <w:r w:rsidRPr="00860B40">
        <w:rPr>
          <w:rFonts w:ascii="Calibri" w:hAnsi="Calibri" w:cs="Calibri"/>
          <w:position w:val="2"/>
          <w:sz w:val="20"/>
          <w:szCs w:val="20"/>
        </w:rPr>
        <w:t>brutto”</w:t>
      </w:r>
      <w:r w:rsidRPr="00860B40">
        <w:rPr>
          <w:rFonts w:ascii="Calibri" w:hAnsi="Calibri" w:cs="Calibri"/>
          <w:spacing w:val="20"/>
          <w:position w:val="2"/>
          <w:sz w:val="20"/>
          <w:szCs w:val="20"/>
        </w:rPr>
        <w:t xml:space="preserve"> </w:t>
      </w:r>
      <w:r w:rsidRPr="00860B40">
        <w:rPr>
          <w:rFonts w:ascii="Calibri" w:hAnsi="Calibri" w:cs="Calibri"/>
          <w:position w:val="2"/>
          <w:sz w:val="20"/>
          <w:szCs w:val="20"/>
        </w:rPr>
        <w:t>w</w:t>
      </w:r>
      <w:r w:rsidRPr="00860B40">
        <w:rPr>
          <w:rFonts w:ascii="Calibri" w:hAnsi="Calibri" w:cs="Calibri"/>
          <w:spacing w:val="17"/>
          <w:position w:val="2"/>
          <w:sz w:val="20"/>
          <w:szCs w:val="20"/>
        </w:rPr>
        <w:t xml:space="preserve"> </w:t>
      </w:r>
      <w:r w:rsidRPr="00860B40">
        <w:rPr>
          <w:rFonts w:ascii="Calibri" w:hAnsi="Calibri" w:cs="Calibri"/>
          <w:position w:val="2"/>
          <w:sz w:val="20"/>
          <w:szCs w:val="20"/>
        </w:rPr>
        <w:t>Tabeli</w:t>
      </w:r>
      <w:r w:rsidRPr="00860B40">
        <w:rPr>
          <w:rFonts w:ascii="Calibri" w:hAnsi="Calibri" w:cs="Calibri"/>
          <w:spacing w:val="19"/>
          <w:position w:val="2"/>
          <w:sz w:val="20"/>
          <w:szCs w:val="20"/>
        </w:rPr>
        <w:t xml:space="preserve"> </w:t>
      </w:r>
      <w:r w:rsidRPr="00860B40">
        <w:rPr>
          <w:rFonts w:ascii="Calibri" w:hAnsi="Calibri" w:cs="Calibri"/>
          <w:position w:val="2"/>
          <w:sz w:val="20"/>
          <w:szCs w:val="20"/>
        </w:rPr>
        <w:t>IV</w:t>
      </w:r>
      <w:r w:rsidRPr="00860B40">
        <w:rPr>
          <w:rFonts w:ascii="Calibri" w:hAnsi="Calibri" w:cs="Calibri"/>
          <w:spacing w:val="18"/>
          <w:position w:val="2"/>
          <w:sz w:val="20"/>
          <w:szCs w:val="20"/>
        </w:rPr>
        <w:t xml:space="preserve"> </w:t>
      </w:r>
      <w:r w:rsidRPr="00860B40">
        <w:rPr>
          <w:rFonts w:ascii="Calibri" w:hAnsi="Calibri" w:cs="Calibri"/>
          <w:position w:val="2"/>
          <w:sz w:val="20"/>
          <w:szCs w:val="20"/>
        </w:rPr>
        <w:t>„Koszt</w:t>
      </w:r>
      <w:r w:rsidRPr="00860B40">
        <w:rPr>
          <w:rFonts w:ascii="Calibri" w:hAnsi="Calibri" w:cs="Calibri"/>
          <w:spacing w:val="19"/>
          <w:position w:val="2"/>
          <w:sz w:val="20"/>
          <w:szCs w:val="20"/>
        </w:rPr>
        <w:t xml:space="preserve"> </w:t>
      </w:r>
      <w:r w:rsidRPr="00860B40">
        <w:rPr>
          <w:rFonts w:ascii="Calibri" w:hAnsi="Calibri" w:cs="Calibri"/>
          <w:position w:val="2"/>
          <w:sz w:val="20"/>
          <w:szCs w:val="20"/>
        </w:rPr>
        <w:t>roboczogodzin</w:t>
      </w:r>
      <w:r w:rsidRPr="00860B40">
        <w:rPr>
          <w:rFonts w:ascii="Calibri" w:hAnsi="Calibri" w:cs="Calibri"/>
          <w:spacing w:val="16"/>
          <w:position w:val="2"/>
          <w:sz w:val="20"/>
          <w:szCs w:val="20"/>
        </w:rPr>
        <w:t xml:space="preserve"> </w:t>
      </w:r>
      <w:r w:rsidRPr="00860B40">
        <w:rPr>
          <w:rFonts w:ascii="Calibri" w:hAnsi="Calibri" w:cs="Calibri"/>
          <w:position w:val="2"/>
          <w:sz w:val="20"/>
          <w:szCs w:val="20"/>
        </w:rPr>
        <w:t>przy</w:t>
      </w:r>
      <w:r w:rsidRPr="00860B40">
        <w:rPr>
          <w:rFonts w:ascii="Calibri" w:hAnsi="Calibri" w:cs="Calibri"/>
          <w:spacing w:val="19"/>
          <w:position w:val="2"/>
          <w:sz w:val="20"/>
          <w:szCs w:val="20"/>
        </w:rPr>
        <w:t xml:space="preserve"> </w:t>
      </w:r>
      <w:r w:rsidRPr="00860B40">
        <w:rPr>
          <w:rFonts w:ascii="Calibri" w:hAnsi="Calibri" w:cs="Calibri"/>
          <w:position w:val="2"/>
          <w:sz w:val="20"/>
          <w:szCs w:val="20"/>
        </w:rPr>
        <w:t>naprawach</w:t>
      </w:r>
      <w:r w:rsidRPr="00860B40">
        <w:rPr>
          <w:rFonts w:ascii="Calibri" w:hAnsi="Calibri" w:cs="Calibri"/>
          <w:spacing w:val="18"/>
          <w:position w:val="2"/>
          <w:sz w:val="20"/>
          <w:szCs w:val="20"/>
        </w:rPr>
        <w:t xml:space="preserve"> </w:t>
      </w:r>
      <w:r w:rsidRPr="00860B40">
        <w:rPr>
          <w:rFonts w:ascii="Calibri" w:hAnsi="Calibri" w:cs="Calibri"/>
          <w:spacing w:val="-5"/>
          <w:position w:val="2"/>
          <w:sz w:val="20"/>
          <w:szCs w:val="20"/>
        </w:rPr>
        <w:t>lub</w:t>
      </w:r>
    </w:p>
    <w:p w:rsidR="00C50C77" w:rsidRPr="00860B40" w:rsidRDefault="00C50C77" w:rsidP="00E431A8">
      <w:pPr>
        <w:spacing w:before="35" w:after="120" w:line="240" w:lineRule="auto"/>
        <w:ind w:left="0"/>
        <w:contextualSpacing w:val="0"/>
        <w:rPr>
          <w:rFonts w:ascii="Calibri" w:hAnsi="Calibri" w:cs="Calibri"/>
          <w:sz w:val="20"/>
          <w:szCs w:val="20"/>
        </w:rPr>
      </w:pPr>
      <w:r w:rsidRPr="00860B40">
        <w:rPr>
          <w:rFonts w:ascii="Calibri" w:hAnsi="Calibri" w:cs="Calibri"/>
          <w:sz w:val="20"/>
          <w:szCs w:val="20"/>
        </w:rPr>
        <w:t>dodatkowych</w:t>
      </w:r>
      <w:r w:rsidRPr="00860B40">
        <w:rPr>
          <w:rFonts w:ascii="Calibri" w:hAnsi="Calibri" w:cs="Calibri"/>
          <w:spacing w:val="-6"/>
          <w:sz w:val="20"/>
          <w:szCs w:val="20"/>
        </w:rPr>
        <w:t xml:space="preserve"> </w:t>
      </w:r>
      <w:r w:rsidRPr="00860B40">
        <w:rPr>
          <w:rFonts w:ascii="Calibri" w:hAnsi="Calibri" w:cs="Calibri"/>
          <w:sz w:val="20"/>
          <w:szCs w:val="20"/>
        </w:rPr>
        <w:t>usługach</w:t>
      </w:r>
      <w:r w:rsidRPr="00860B40">
        <w:rPr>
          <w:rFonts w:ascii="Calibri" w:hAnsi="Calibri" w:cs="Calibri"/>
          <w:spacing w:val="-8"/>
          <w:sz w:val="20"/>
          <w:szCs w:val="20"/>
        </w:rPr>
        <w:t xml:space="preserve"> </w:t>
      </w:r>
      <w:r w:rsidRPr="00860B40">
        <w:rPr>
          <w:rFonts w:ascii="Calibri" w:hAnsi="Calibri" w:cs="Calibri"/>
          <w:sz w:val="20"/>
          <w:szCs w:val="20"/>
        </w:rPr>
        <w:t>serwisowych”</w:t>
      </w:r>
      <w:r w:rsidRPr="00860B40">
        <w:rPr>
          <w:rFonts w:ascii="Calibri" w:hAnsi="Calibri" w:cs="Calibri"/>
          <w:spacing w:val="-6"/>
          <w:sz w:val="20"/>
          <w:szCs w:val="20"/>
        </w:rPr>
        <w:t xml:space="preserve"> </w:t>
      </w:r>
      <w:r w:rsidRPr="00860B40">
        <w:rPr>
          <w:rFonts w:ascii="Calibri" w:hAnsi="Calibri" w:cs="Calibri"/>
          <w:sz w:val="20"/>
          <w:szCs w:val="20"/>
        </w:rPr>
        <w:t>wśród</w:t>
      </w:r>
      <w:r w:rsidRPr="00860B40">
        <w:rPr>
          <w:rFonts w:ascii="Calibri" w:hAnsi="Calibri" w:cs="Calibri"/>
          <w:spacing w:val="-8"/>
          <w:sz w:val="20"/>
          <w:szCs w:val="20"/>
        </w:rPr>
        <w:t xml:space="preserve"> </w:t>
      </w:r>
      <w:r w:rsidRPr="00860B40">
        <w:rPr>
          <w:rFonts w:ascii="Calibri" w:hAnsi="Calibri" w:cs="Calibri"/>
          <w:sz w:val="20"/>
          <w:szCs w:val="20"/>
        </w:rPr>
        <w:t>ofert</w:t>
      </w:r>
      <w:r w:rsidRPr="00860B40">
        <w:rPr>
          <w:rFonts w:ascii="Calibri" w:hAnsi="Calibri" w:cs="Calibri"/>
          <w:spacing w:val="-4"/>
          <w:sz w:val="20"/>
          <w:szCs w:val="20"/>
        </w:rPr>
        <w:t xml:space="preserve"> </w:t>
      </w:r>
      <w:r w:rsidRPr="00860B40">
        <w:rPr>
          <w:rFonts w:ascii="Calibri" w:hAnsi="Calibri" w:cs="Calibri"/>
          <w:sz w:val="20"/>
          <w:szCs w:val="20"/>
        </w:rPr>
        <w:t>podlegających</w:t>
      </w:r>
      <w:r w:rsidRPr="00860B40">
        <w:rPr>
          <w:rFonts w:ascii="Calibri" w:hAnsi="Calibri" w:cs="Calibri"/>
          <w:spacing w:val="-8"/>
          <w:sz w:val="20"/>
          <w:szCs w:val="20"/>
        </w:rPr>
        <w:t xml:space="preserve"> </w:t>
      </w:r>
      <w:r w:rsidRPr="00860B40">
        <w:rPr>
          <w:rFonts w:ascii="Calibri" w:hAnsi="Calibri" w:cs="Calibri"/>
          <w:spacing w:val="-2"/>
          <w:sz w:val="20"/>
          <w:szCs w:val="20"/>
        </w:rPr>
        <w:t>ocenie</w:t>
      </w:r>
    </w:p>
    <w:p w:rsidR="00C50C77" w:rsidRPr="00860B40" w:rsidRDefault="00C50C77" w:rsidP="00E431A8">
      <w:pPr>
        <w:spacing w:after="120" w:line="240" w:lineRule="auto"/>
        <w:ind w:left="0"/>
        <w:contextualSpacing w:val="0"/>
        <w:rPr>
          <w:rFonts w:ascii="Calibri" w:hAnsi="Calibri" w:cs="Calibri"/>
          <w:sz w:val="20"/>
          <w:szCs w:val="20"/>
        </w:rPr>
      </w:pPr>
      <w:r w:rsidRPr="00860B40">
        <w:rPr>
          <w:rFonts w:ascii="Calibri" w:hAnsi="Calibri" w:cs="Calibri"/>
          <w:sz w:val="20"/>
          <w:szCs w:val="20"/>
        </w:rPr>
        <w:t>N(x)</w:t>
      </w:r>
      <w:r w:rsidRPr="00860B40">
        <w:rPr>
          <w:rFonts w:ascii="Calibri" w:hAnsi="Calibri" w:cs="Calibri"/>
          <w:spacing w:val="3"/>
          <w:sz w:val="20"/>
          <w:szCs w:val="20"/>
        </w:rPr>
        <w:t xml:space="preserve"> </w:t>
      </w:r>
      <w:r w:rsidRPr="00860B40">
        <w:rPr>
          <w:rFonts w:ascii="Calibri" w:hAnsi="Calibri" w:cs="Calibri"/>
          <w:sz w:val="20"/>
          <w:szCs w:val="20"/>
        </w:rPr>
        <w:t>–</w:t>
      </w:r>
      <w:r w:rsidRPr="00860B40">
        <w:rPr>
          <w:rFonts w:ascii="Calibri" w:hAnsi="Calibri" w:cs="Calibri"/>
          <w:spacing w:val="4"/>
          <w:sz w:val="20"/>
          <w:szCs w:val="20"/>
        </w:rPr>
        <w:t xml:space="preserve"> </w:t>
      </w:r>
      <w:r w:rsidRPr="00860B40">
        <w:rPr>
          <w:rFonts w:ascii="Calibri" w:hAnsi="Calibri" w:cs="Calibri"/>
          <w:sz w:val="20"/>
          <w:szCs w:val="20"/>
        </w:rPr>
        <w:t>cena</w:t>
      </w:r>
      <w:r w:rsidRPr="00860B40">
        <w:rPr>
          <w:rFonts w:ascii="Calibri" w:hAnsi="Calibri" w:cs="Calibri"/>
          <w:spacing w:val="5"/>
          <w:sz w:val="20"/>
          <w:szCs w:val="20"/>
        </w:rPr>
        <w:t xml:space="preserve"> </w:t>
      </w:r>
      <w:r w:rsidRPr="00860B40">
        <w:rPr>
          <w:rFonts w:ascii="Calibri" w:hAnsi="Calibri" w:cs="Calibri"/>
          <w:sz w:val="20"/>
          <w:szCs w:val="20"/>
        </w:rPr>
        <w:t>pozycji</w:t>
      </w:r>
      <w:r w:rsidRPr="00860B40">
        <w:rPr>
          <w:rFonts w:ascii="Calibri" w:hAnsi="Calibri" w:cs="Calibri"/>
          <w:spacing w:val="4"/>
          <w:sz w:val="20"/>
          <w:szCs w:val="20"/>
        </w:rPr>
        <w:t xml:space="preserve"> </w:t>
      </w:r>
      <w:r w:rsidRPr="00860B40">
        <w:rPr>
          <w:rFonts w:ascii="Calibri" w:hAnsi="Calibri" w:cs="Calibri"/>
          <w:sz w:val="20"/>
          <w:szCs w:val="20"/>
        </w:rPr>
        <w:t>„RAZEM</w:t>
      </w:r>
      <w:r w:rsidRPr="00860B40">
        <w:rPr>
          <w:rFonts w:ascii="Calibri" w:hAnsi="Calibri" w:cs="Calibri"/>
          <w:spacing w:val="5"/>
          <w:sz w:val="20"/>
          <w:szCs w:val="20"/>
        </w:rPr>
        <w:t xml:space="preserve"> </w:t>
      </w:r>
      <w:r w:rsidRPr="00860B40">
        <w:rPr>
          <w:rFonts w:ascii="Calibri" w:hAnsi="Calibri" w:cs="Calibri"/>
          <w:sz w:val="20"/>
          <w:szCs w:val="20"/>
        </w:rPr>
        <w:t>brutto”</w:t>
      </w:r>
      <w:r w:rsidRPr="00860B40">
        <w:rPr>
          <w:rFonts w:ascii="Calibri" w:hAnsi="Calibri" w:cs="Calibri"/>
          <w:spacing w:val="5"/>
          <w:sz w:val="20"/>
          <w:szCs w:val="20"/>
        </w:rPr>
        <w:t xml:space="preserve"> </w:t>
      </w:r>
      <w:r w:rsidRPr="00860B40">
        <w:rPr>
          <w:rFonts w:ascii="Calibri" w:hAnsi="Calibri" w:cs="Calibri"/>
          <w:sz w:val="20"/>
          <w:szCs w:val="20"/>
        </w:rPr>
        <w:t>w</w:t>
      </w:r>
      <w:r w:rsidRPr="00860B40">
        <w:rPr>
          <w:rFonts w:ascii="Calibri" w:hAnsi="Calibri" w:cs="Calibri"/>
          <w:spacing w:val="4"/>
          <w:sz w:val="20"/>
          <w:szCs w:val="20"/>
        </w:rPr>
        <w:t xml:space="preserve"> </w:t>
      </w:r>
      <w:r w:rsidRPr="00860B40">
        <w:rPr>
          <w:rFonts w:ascii="Calibri" w:hAnsi="Calibri" w:cs="Calibri"/>
          <w:sz w:val="20"/>
          <w:szCs w:val="20"/>
        </w:rPr>
        <w:t>Tabeli</w:t>
      </w:r>
      <w:r w:rsidRPr="00860B40">
        <w:rPr>
          <w:rFonts w:ascii="Calibri" w:hAnsi="Calibri" w:cs="Calibri"/>
          <w:spacing w:val="5"/>
          <w:sz w:val="20"/>
          <w:szCs w:val="20"/>
        </w:rPr>
        <w:t xml:space="preserve"> </w:t>
      </w:r>
      <w:r w:rsidRPr="00860B40">
        <w:rPr>
          <w:rFonts w:ascii="Calibri" w:hAnsi="Calibri" w:cs="Calibri"/>
          <w:sz w:val="20"/>
          <w:szCs w:val="20"/>
        </w:rPr>
        <w:t>IV</w:t>
      </w:r>
      <w:r w:rsidRPr="00860B40">
        <w:rPr>
          <w:rFonts w:ascii="Calibri" w:hAnsi="Calibri" w:cs="Calibri"/>
          <w:spacing w:val="4"/>
          <w:sz w:val="20"/>
          <w:szCs w:val="20"/>
        </w:rPr>
        <w:t xml:space="preserve"> </w:t>
      </w:r>
      <w:r w:rsidRPr="00860B40">
        <w:rPr>
          <w:rFonts w:ascii="Calibri" w:hAnsi="Calibri" w:cs="Calibri"/>
          <w:sz w:val="20"/>
          <w:szCs w:val="20"/>
        </w:rPr>
        <w:t>„Koszt</w:t>
      </w:r>
      <w:r w:rsidRPr="00860B40">
        <w:rPr>
          <w:rFonts w:ascii="Calibri" w:hAnsi="Calibri" w:cs="Calibri"/>
          <w:spacing w:val="5"/>
          <w:sz w:val="20"/>
          <w:szCs w:val="20"/>
        </w:rPr>
        <w:t xml:space="preserve"> </w:t>
      </w:r>
      <w:r w:rsidRPr="00860B40">
        <w:rPr>
          <w:rFonts w:ascii="Calibri" w:hAnsi="Calibri" w:cs="Calibri"/>
          <w:sz w:val="20"/>
          <w:szCs w:val="20"/>
        </w:rPr>
        <w:t>roboczogodzin</w:t>
      </w:r>
      <w:r w:rsidRPr="00860B40">
        <w:rPr>
          <w:rFonts w:ascii="Calibri" w:hAnsi="Calibri" w:cs="Calibri"/>
          <w:spacing w:val="5"/>
          <w:sz w:val="20"/>
          <w:szCs w:val="20"/>
        </w:rPr>
        <w:t xml:space="preserve"> </w:t>
      </w:r>
      <w:r w:rsidRPr="00860B40">
        <w:rPr>
          <w:rFonts w:ascii="Calibri" w:hAnsi="Calibri" w:cs="Calibri"/>
          <w:sz w:val="20"/>
          <w:szCs w:val="20"/>
        </w:rPr>
        <w:t>przy</w:t>
      </w:r>
      <w:r w:rsidRPr="00860B40">
        <w:rPr>
          <w:rFonts w:ascii="Calibri" w:hAnsi="Calibri" w:cs="Calibri"/>
          <w:spacing w:val="4"/>
          <w:sz w:val="20"/>
          <w:szCs w:val="20"/>
        </w:rPr>
        <w:t xml:space="preserve"> </w:t>
      </w:r>
      <w:r w:rsidRPr="00860B40">
        <w:rPr>
          <w:rFonts w:ascii="Calibri" w:hAnsi="Calibri" w:cs="Calibri"/>
          <w:sz w:val="20"/>
          <w:szCs w:val="20"/>
        </w:rPr>
        <w:t>naprawach</w:t>
      </w:r>
      <w:r w:rsidRPr="00860B40">
        <w:rPr>
          <w:rFonts w:ascii="Calibri" w:hAnsi="Calibri" w:cs="Calibri"/>
          <w:spacing w:val="5"/>
          <w:sz w:val="20"/>
          <w:szCs w:val="20"/>
        </w:rPr>
        <w:t xml:space="preserve"> </w:t>
      </w:r>
      <w:r w:rsidRPr="00860B40">
        <w:rPr>
          <w:rFonts w:ascii="Calibri" w:hAnsi="Calibri" w:cs="Calibri"/>
          <w:sz w:val="20"/>
          <w:szCs w:val="20"/>
        </w:rPr>
        <w:t>lub</w:t>
      </w:r>
      <w:r w:rsidRPr="00860B40">
        <w:rPr>
          <w:rFonts w:ascii="Calibri" w:hAnsi="Calibri" w:cs="Calibri"/>
          <w:spacing w:val="5"/>
          <w:sz w:val="20"/>
          <w:szCs w:val="20"/>
        </w:rPr>
        <w:t xml:space="preserve"> </w:t>
      </w:r>
      <w:r w:rsidRPr="00860B40">
        <w:rPr>
          <w:rFonts w:ascii="Calibri" w:hAnsi="Calibri" w:cs="Calibri"/>
          <w:spacing w:val="-2"/>
          <w:sz w:val="20"/>
          <w:szCs w:val="20"/>
        </w:rPr>
        <w:t>dodatkowych</w:t>
      </w:r>
    </w:p>
    <w:p w:rsidR="00C50C77" w:rsidRPr="00860B40" w:rsidRDefault="00C50C77" w:rsidP="00E431A8">
      <w:pPr>
        <w:spacing w:before="34" w:after="120" w:line="240" w:lineRule="auto"/>
        <w:ind w:left="0"/>
        <w:contextualSpacing w:val="0"/>
        <w:rPr>
          <w:rFonts w:ascii="Calibri" w:hAnsi="Calibri" w:cs="Calibri"/>
          <w:spacing w:val="-5"/>
          <w:sz w:val="20"/>
          <w:szCs w:val="20"/>
        </w:rPr>
      </w:pPr>
      <w:r w:rsidRPr="00860B40">
        <w:rPr>
          <w:rFonts w:ascii="Calibri" w:hAnsi="Calibri" w:cs="Calibri"/>
          <w:sz w:val="20"/>
          <w:szCs w:val="20"/>
        </w:rPr>
        <w:t>usługach</w:t>
      </w:r>
      <w:r w:rsidRPr="00860B40">
        <w:rPr>
          <w:rFonts w:ascii="Calibri" w:hAnsi="Calibri" w:cs="Calibri"/>
          <w:spacing w:val="-6"/>
          <w:sz w:val="20"/>
          <w:szCs w:val="20"/>
        </w:rPr>
        <w:t xml:space="preserve"> </w:t>
      </w:r>
      <w:r w:rsidRPr="00860B40">
        <w:rPr>
          <w:rFonts w:ascii="Calibri" w:hAnsi="Calibri" w:cs="Calibri"/>
          <w:sz w:val="20"/>
          <w:szCs w:val="20"/>
        </w:rPr>
        <w:t>serwisowych”</w:t>
      </w:r>
      <w:r w:rsidRPr="00860B40">
        <w:rPr>
          <w:rFonts w:ascii="Calibri" w:hAnsi="Calibri" w:cs="Calibri"/>
          <w:spacing w:val="-6"/>
          <w:sz w:val="20"/>
          <w:szCs w:val="20"/>
        </w:rPr>
        <w:t xml:space="preserve"> </w:t>
      </w:r>
      <w:r w:rsidRPr="00860B40">
        <w:rPr>
          <w:rFonts w:ascii="Calibri" w:hAnsi="Calibri" w:cs="Calibri"/>
          <w:sz w:val="20"/>
          <w:szCs w:val="20"/>
        </w:rPr>
        <w:t>w</w:t>
      </w:r>
      <w:r w:rsidRPr="00860B40">
        <w:rPr>
          <w:rFonts w:ascii="Calibri" w:hAnsi="Calibri" w:cs="Calibri"/>
          <w:spacing w:val="-5"/>
          <w:sz w:val="20"/>
          <w:szCs w:val="20"/>
        </w:rPr>
        <w:t xml:space="preserve"> </w:t>
      </w:r>
      <w:r w:rsidRPr="00860B40">
        <w:rPr>
          <w:rFonts w:ascii="Calibri" w:hAnsi="Calibri" w:cs="Calibri"/>
          <w:sz w:val="20"/>
          <w:szCs w:val="20"/>
        </w:rPr>
        <w:t>badanej</w:t>
      </w:r>
      <w:r w:rsidRPr="00860B40">
        <w:rPr>
          <w:rFonts w:ascii="Calibri" w:hAnsi="Calibri" w:cs="Calibri"/>
          <w:spacing w:val="-5"/>
          <w:sz w:val="20"/>
          <w:szCs w:val="20"/>
        </w:rPr>
        <w:t xml:space="preserve"> </w:t>
      </w:r>
      <w:r w:rsidRPr="00860B40">
        <w:rPr>
          <w:rFonts w:ascii="Calibri" w:hAnsi="Calibri" w:cs="Calibri"/>
          <w:sz w:val="20"/>
          <w:szCs w:val="20"/>
        </w:rPr>
        <w:t>ofercie</w:t>
      </w:r>
      <w:r w:rsidRPr="00860B40">
        <w:rPr>
          <w:rFonts w:ascii="Calibri" w:hAnsi="Calibri" w:cs="Calibri"/>
          <w:spacing w:val="-6"/>
          <w:sz w:val="20"/>
          <w:szCs w:val="20"/>
        </w:rPr>
        <w:t xml:space="preserve"> </w:t>
      </w:r>
      <w:r w:rsidRPr="00860B40">
        <w:rPr>
          <w:rFonts w:ascii="Calibri" w:hAnsi="Calibri" w:cs="Calibri"/>
          <w:spacing w:val="-5"/>
          <w:sz w:val="20"/>
          <w:szCs w:val="20"/>
        </w:rPr>
        <w:t>„x”</w:t>
      </w:r>
    </w:p>
    <w:p w:rsidR="00C50C77" w:rsidRPr="00860B40" w:rsidRDefault="00C50C77" w:rsidP="00D17F51">
      <w:pPr>
        <w:numPr>
          <w:ilvl w:val="0"/>
          <w:numId w:val="40"/>
        </w:numPr>
        <w:spacing w:before="34" w:after="120" w:line="271" w:lineRule="auto"/>
        <w:ind w:left="0" w:firstLine="0"/>
        <w:contextualSpacing w:val="0"/>
        <w:rPr>
          <w:rFonts w:ascii="Calibri" w:hAnsi="Calibri" w:cs="Calibri"/>
          <w:sz w:val="20"/>
          <w:szCs w:val="20"/>
        </w:rPr>
      </w:pPr>
      <w:r w:rsidRPr="00860B40">
        <w:rPr>
          <w:rFonts w:ascii="Calibri" w:hAnsi="Calibri" w:cs="Calibri"/>
          <w:sz w:val="20"/>
          <w:szCs w:val="20"/>
        </w:rPr>
        <w:t>Punktacja</w:t>
      </w:r>
      <w:r w:rsidRPr="00860B40">
        <w:rPr>
          <w:rFonts w:ascii="Calibri" w:hAnsi="Calibri" w:cs="Calibri"/>
          <w:spacing w:val="63"/>
          <w:sz w:val="20"/>
          <w:szCs w:val="20"/>
        </w:rPr>
        <w:t xml:space="preserve"> </w:t>
      </w:r>
      <w:r w:rsidRPr="00860B40">
        <w:rPr>
          <w:rFonts w:ascii="Calibri" w:hAnsi="Calibri" w:cs="Calibri"/>
          <w:sz w:val="20"/>
          <w:szCs w:val="20"/>
        </w:rPr>
        <w:t>za</w:t>
      </w:r>
      <w:r w:rsidRPr="00860B40">
        <w:rPr>
          <w:rFonts w:ascii="Calibri" w:hAnsi="Calibri" w:cs="Calibri"/>
          <w:spacing w:val="65"/>
          <w:sz w:val="20"/>
          <w:szCs w:val="20"/>
        </w:rPr>
        <w:t xml:space="preserve"> </w:t>
      </w:r>
      <w:r w:rsidRPr="00860B40">
        <w:rPr>
          <w:rFonts w:ascii="Calibri" w:hAnsi="Calibri" w:cs="Calibri"/>
          <w:sz w:val="20"/>
          <w:szCs w:val="20"/>
        </w:rPr>
        <w:t>kryterium</w:t>
      </w:r>
      <w:r w:rsidRPr="00860B40">
        <w:rPr>
          <w:rFonts w:ascii="Calibri" w:hAnsi="Calibri" w:cs="Calibri"/>
          <w:spacing w:val="64"/>
          <w:sz w:val="20"/>
          <w:szCs w:val="20"/>
        </w:rPr>
        <w:t xml:space="preserve"> </w:t>
      </w:r>
      <w:r w:rsidRPr="00860B40">
        <w:rPr>
          <w:rFonts w:ascii="Calibri" w:hAnsi="Calibri" w:cs="Calibri"/>
          <w:sz w:val="20"/>
          <w:szCs w:val="20"/>
        </w:rPr>
        <w:t>„cena</w:t>
      </w:r>
      <w:r>
        <w:rPr>
          <w:rFonts w:ascii="Calibri" w:hAnsi="Calibri" w:cs="Calibri"/>
          <w:sz w:val="20"/>
          <w:szCs w:val="20"/>
        </w:rPr>
        <w:t xml:space="preserve"> dojazdu w przypadku napraw oraz dodatkowych usług serwisowych</w:t>
      </w:r>
      <w:r w:rsidRPr="00860B40">
        <w:rPr>
          <w:rFonts w:ascii="Calibri" w:hAnsi="Calibri" w:cs="Calibri"/>
          <w:spacing w:val="-2"/>
          <w:sz w:val="20"/>
          <w:szCs w:val="20"/>
        </w:rPr>
        <w:t>”</w:t>
      </w:r>
    </w:p>
    <w:p w:rsidR="00C50C77" w:rsidRPr="00860B40" w:rsidRDefault="00C50C77" w:rsidP="00E431A8">
      <w:pPr>
        <w:spacing w:before="34" w:after="120" w:line="271" w:lineRule="auto"/>
        <w:ind w:left="0"/>
        <w:contextualSpacing w:val="0"/>
        <w:rPr>
          <w:rFonts w:ascii="Calibri" w:hAnsi="Calibri" w:cs="Calibri"/>
          <w:spacing w:val="-2"/>
          <w:sz w:val="20"/>
          <w:szCs w:val="20"/>
        </w:rPr>
      </w:pPr>
      <w:r w:rsidRPr="00860B40">
        <w:rPr>
          <w:rFonts w:ascii="Calibri" w:hAnsi="Calibri" w:cs="Calibri"/>
          <w:b/>
          <w:spacing w:val="-9"/>
          <w:sz w:val="20"/>
          <w:szCs w:val="20"/>
        </w:rPr>
        <w:t xml:space="preserve"> </w:t>
      </w:r>
      <w:r w:rsidRPr="00860B40">
        <w:rPr>
          <w:rFonts w:ascii="Calibri" w:hAnsi="Calibri" w:cs="Calibri"/>
          <w:b/>
          <w:sz w:val="20"/>
          <w:szCs w:val="20"/>
        </w:rPr>
        <w:t>liczona</w:t>
      </w:r>
      <w:r w:rsidRPr="00860B40">
        <w:rPr>
          <w:rFonts w:ascii="Calibri" w:hAnsi="Calibri" w:cs="Calibri"/>
          <w:b/>
          <w:spacing w:val="-7"/>
          <w:sz w:val="20"/>
          <w:szCs w:val="20"/>
        </w:rPr>
        <w:t xml:space="preserve"> </w:t>
      </w:r>
      <w:r w:rsidRPr="00860B40">
        <w:rPr>
          <w:rFonts w:ascii="Calibri" w:hAnsi="Calibri" w:cs="Calibri"/>
          <w:b/>
          <w:sz w:val="20"/>
          <w:szCs w:val="20"/>
        </w:rPr>
        <w:t>będzie</w:t>
      </w:r>
      <w:r w:rsidRPr="00860B40">
        <w:rPr>
          <w:rFonts w:ascii="Calibri" w:hAnsi="Calibri" w:cs="Calibri"/>
          <w:b/>
          <w:spacing w:val="-7"/>
          <w:sz w:val="20"/>
          <w:szCs w:val="20"/>
        </w:rPr>
        <w:t xml:space="preserve"> </w:t>
      </w:r>
      <w:r w:rsidRPr="00860B40">
        <w:rPr>
          <w:rFonts w:ascii="Calibri" w:hAnsi="Calibri" w:cs="Calibri"/>
          <w:b/>
          <w:sz w:val="20"/>
          <w:szCs w:val="20"/>
        </w:rPr>
        <w:t>według</w:t>
      </w:r>
      <w:r w:rsidRPr="00860B40">
        <w:rPr>
          <w:rFonts w:ascii="Calibri" w:hAnsi="Calibri" w:cs="Calibri"/>
          <w:b/>
          <w:spacing w:val="-7"/>
          <w:sz w:val="20"/>
          <w:szCs w:val="20"/>
        </w:rPr>
        <w:t xml:space="preserve"> </w:t>
      </w:r>
      <w:r w:rsidRPr="00860B40">
        <w:rPr>
          <w:rFonts w:ascii="Calibri" w:hAnsi="Calibri" w:cs="Calibri"/>
          <w:b/>
          <w:sz w:val="20"/>
          <w:szCs w:val="20"/>
        </w:rPr>
        <w:t>następującego</w:t>
      </w:r>
      <w:r w:rsidRPr="00860B40">
        <w:rPr>
          <w:rFonts w:ascii="Calibri" w:hAnsi="Calibri" w:cs="Calibri"/>
          <w:b/>
          <w:spacing w:val="-8"/>
          <w:sz w:val="20"/>
          <w:szCs w:val="20"/>
        </w:rPr>
        <w:t xml:space="preserve"> </w:t>
      </w:r>
      <w:r w:rsidRPr="00860B40">
        <w:rPr>
          <w:rFonts w:ascii="Calibri" w:hAnsi="Calibri" w:cs="Calibri"/>
          <w:b/>
          <w:spacing w:val="-2"/>
          <w:sz w:val="20"/>
          <w:szCs w:val="20"/>
        </w:rPr>
        <w:t>wzoru:</w:t>
      </w:r>
    </w:p>
    <w:p w:rsidR="00C50C77" w:rsidRPr="00860B40" w:rsidRDefault="00C50C77" w:rsidP="00D17F51">
      <w:pPr>
        <w:spacing w:before="128" w:line="372" w:lineRule="exact"/>
        <w:ind w:left="118"/>
        <w:contextualSpacing w:val="0"/>
        <w:rPr>
          <w:rFonts w:ascii="Calibri" w:hAnsi="Calibri" w:cs="Calibri"/>
          <w:sz w:val="20"/>
          <w:szCs w:val="20"/>
        </w:rPr>
      </w:pPr>
      <w:r w:rsidRPr="00860B40">
        <w:rPr>
          <w:rFonts w:ascii="Calibri" w:hAnsi="Calibri" w:cs="Calibri"/>
          <w:sz w:val="20"/>
          <w:szCs w:val="20"/>
        </w:rPr>
        <w:t>M</w:t>
      </w:r>
      <w:r w:rsidRPr="00860B40">
        <w:rPr>
          <w:rFonts w:ascii="Calibri" w:hAnsi="Calibri" w:cs="Calibri"/>
          <w:spacing w:val="-16"/>
          <w:sz w:val="20"/>
          <w:szCs w:val="20"/>
        </w:rPr>
        <w:t xml:space="preserve"> </w:t>
      </w:r>
      <w:r w:rsidRPr="00860B40">
        <w:rPr>
          <w:rFonts w:ascii="Calibri" w:hAnsi="Calibri" w:cs="Calibri"/>
          <w:sz w:val="20"/>
          <w:szCs w:val="20"/>
        </w:rPr>
        <w:t>=</w:t>
      </w:r>
      <w:r w:rsidRPr="00860B40">
        <w:rPr>
          <w:rFonts w:ascii="Calibri" w:hAnsi="Calibri" w:cs="Calibri"/>
          <w:spacing w:val="-14"/>
          <w:sz w:val="20"/>
          <w:szCs w:val="20"/>
        </w:rPr>
        <w:t xml:space="preserve"> </w:t>
      </w:r>
      <w:r w:rsidRPr="00860B40">
        <w:rPr>
          <w:rFonts w:ascii="Calibri" w:hAnsi="Calibri" w:cs="Calibri"/>
          <w:position w:val="17"/>
          <w:sz w:val="20"/>
          <w:szCs w:val="20"/>
        </w:rPr>
        <w:t>M</w:t>
      </w:r>
      <w:r w:rsidRPr="00860B40">
        <w:rPr>
          <w:rFonts w:ascii="Cambria Math" w:hAnsi="Cambria Math" w:cs="Cambria Math"/>
          <w:position w:val="12"/>
          <w:sz w:val="20"/>
          <w:szCs w:val="20"/>
        </w:rPr>
        <w:t>𝑚𝑖</w:t>
      </w:r>
      <w:r w:rsidRPr="00860B40">
        <w:rPr>
          <w:rFonts w:ascii="Cambria Math" w:hAnsi="Cambria Math" w:cs="Cambria Math"/>
          <w:position w:val="12"/>
          <w:sz w:val="20"/>
          <w:szCs w:val="20"/>
          <w:u w:val="single"/>
        </w:rPr>
        <w:t>𝑛</w:t>
      </w:r>
      <w:r w:rsidRPr="00860B40">
        <w:rPr>
          <w:rFonts w:ascii="Calibri" w:hAnsi="Calibri" w:cs="Calibri"/>
          <w:spacing w:val="4"/>
          <w:position w:val="12"/>
          <w:sz w:val="20"/>
          <w:szCs w:val="20"/>
        </w:rPr>
        <w:t xml:space="preserve"> </w:t>
      </w:r>
      <w:r w:rsidRPr="00860B40">
        <w:rPr>
          <w:rFonts w:ascii="Cambria Math" w:hAnsi="Cambria Math" w:cs="Cambria Math"/>
          <w:sz w:val="20"/>
          <w:szCs w:val="20"/>
        </w:rPr>
        <w:t>∗</w:t>
      </w:r>
      <w:r w:rsidRPr="00860B40">
        <w:rPr>
          <w:rFonts w:ascii="Calibri" w:hAnsi="Calibri" w:cs="Calibri"/>
          <w:spacing w:val="-16"/>
          <w:sz w:val="20"/>
          <w:szCs w:val="20"/>
        </w:rPr>
        <w:t xml:space="preserve"> 1</w:t>
      </w:r>
      <w:r w:rsidRPr="00860B40">
        <w:rPr>
          <w:rFonts w:ascii="Calibri" w:hAnsi="Calibri" w:cs="Calibri"/>
          <w:spacing w:val="-5"/>
          <w:sz w:val="20"/>
          <w:szCs w:val="20"/>
        </w:rPr>
        <w:t>0</w:t>
      </w:r>
    </w:p>
    <w:p w:rsidR="00C50C77" w:rsidRPr="00860B40" w:rsidRDefault="00C50C77" w:rsidP="00D17F51">
      <w:pPr>
        <w:spacing w:line="202" w:lineRule="exact"/>
        <w:ind w:left="546"/>
        <w:contextualSpacing w:val="0"/>
        <w:rPr>
          <w:rFonts w:ascii="Calibri" w:hAnsi="Calibri" w:cs="Calibri"/>
          <w:spacing w:val="-4"/>
          <w:w w:val="105"/>
          <w:sz w:val="20"/>
          <w:szCs w:val="20"/>
        </w:rPr>
      </w:pPr>
      <w:r w:rsidRPr="00860B40">
        <w:rPr>
          <w:rFonts w:ascii="Calibri" w:hAnsi="Calibri" w:cs="Calibri"/>
          <w:spacing w:val="-4"/>
          <w:w w:val="105"/>
          <w:sz w:val="20"/>
          <w:szCs w:val="20"/>
        </w:rPr>
        <w:t>M(</w:t>
      </w:r>
      <w:r w:rsidRPr="00860B40">
        <w:rPr>
          <w:rFonts w:ascii="Cambria Math" w:hAnsi="Cambria Math" w:cs="Cambria Math"/>
          <w:spacing w:val="-4"/>
          <w:w w:val="105"/>
          <w:sz w:val="20"/>
          <w:szCs w:val="20"/>
        </w:rPr>
        <w:t>𝑥</w:t>
      </w:r>
      <w:r w:rsidRPr="00860B40">
        <w:rPr>
          <w:rFonts w:ascii="Calibri" w:hAnsi="Calibri" w:cs="Calibri"/>
          <w:spacing w:val="-4"/>
          <w:w w:val="105"/>
          <w:sz w:val="20"/>
          <w:szCs w:val="20"/>
        </w:rPr>
        <w:t>)</w:t>
      </w:r>
    </w:p>
    <w:p w:rsidR="00C50C77" w:rsidRPr="00860B40" w:rsidRDefault="00C50C77" w:rsidP="00E431A8">
      <w:pPr>
        <w:spacing w:before="139" w:after="120" w:line="240" w:lineRule="auto"/>
        <w:ind w:left="0"/>
        <w:contextualSpacing w:val="0"/>
        <w:rPr>
          <w:rFonts w:ascii="Calibri" w:hAnsi="Calibri" w:cs="Calibri"/>
          <w:sz w:val="20"/>
          <w:szCs w:val="20"/>
        </w:rPr>
      </w:pPr>
      <w:r w:rsidRPr="00860B40">
        <w:rPr>
          <w:rFonts w:ascii="Calibri" w:hAnsi="Calibri" w:cs="Calibri"/>
          <w:spacing w:val="-2"/>
          <w:sz w:val="20"/>
          <w:szCs w:val="20"/>
        </w:rPr>
        <w:t>gdzie:</w:t>
      </w:r>
    </w:p>
    <w:p w:rsidR="00C50C77" w:rsidRPr="00860B40" w:rsidRDefault="00C50C77" w:rsidP="00E431A8">
      <w:pPr>
        <w:spacing w:before="155" w:after="120" w:line="240" w:lineRule="auto"/>
        <w:ind w:left="0"/>
        <w:contextualSpacing w:val="0"/>
        <w:rPr>
          <w:rFonts w:ascii="Calibri" w:hAnsi="Calibri" w:cs="Calibri"/>
          <w:sz w:val="20"/>
          <w:szCs w:val="20"/>
        </w:rPr>
      </w:pPr>
      <w:r>
        <w:rPr>
          <w:rFonts w:ascii="Calibri" w:hAnsi="Calibri" w:cs="Calibri"/>
          <w:spacing w:val="-11"/>
          <w:sz w:val="20"/>
          <w:szCs w:val="20"/>
        </w:rPr>
        <w:t>M</w:t>
      </w:r>
      <w:r w:rsidRPr="00860B40">
        <w:rPr>
          <w:rFonts w:ascii="Calibri" w:hAnsi="Calibri" w:cs="Calibri"/>
          <w:spacing w:val="-11"/>
          <w:sz w:val="20"/>
          <w:szCs w:val="20"/>
        </w:rPr>
        <w:t xml:space="preserve"> </w:t>
      </w:r>
      <w:r w:rsidRPr="00860B40">
        <w:rPr>
          <w:rFonts w:ascii="Calibri" w:hAnsi="Calibri" w:cs="Calibri"/>
          <w:sz w:val="20"/>
          <w:szCs w:val="20"/>
        </w:rPr>
        <w:t>–</w:t>
      </w:r>
      <w:r w:rsidRPr="00860B40">
        <w:rPr>
          <w:rFonts w:ascii="Calibri" w:hAnsi="Calibri" w:cs="Calibri"/>
          <w:spacing w:val="-8"/>
          <w:sz w:val="20"/>
          <w:szCs w:val="20"/>
        </w:rPr>
        <w:t xml:space="preserve"> </w:t>
      </w:r>
      <w:r w:rsidRPr="00860B40">
        <w:rPr>
          <w:rFonts w:ascii="Calibri" w:hAnsi="Calibri" w:cs="Calibri"/>
          <w:sz w:val="20"/>
          <w:szCs w:val="20"/>
        </w:rPr>
        <w:t>liczba</w:t>
      </w:r>
      <w:r w:rsidRPr="00860B40">
        <w:rPr>
          <w:rFonts w:ascii="Calibri" w:hAnsi="Calibri" w:cs="Calibri"/>
          <w:spacing w:val="-10"/>
          <w:sz w:val="20"/>
          <w:szCs w:val="20"/>
        </w:rPr>
        <w:t xml:space="preserve"> </w:t>
      </w:r>
      <w:r w:rsidRPr="00860B40">
        <w:rPr>
          <w:rFonts w:ascii="Calibri" w:hAnsi="Calibri" w:cs="Calibri"/>
          <w:sz w:val="20"/>
          <w:szCs w:val="20"/>
        </w:rPr>
        <w:t>punktów</w:t>
      </w:r>
      <w:r w:rsidRPr="00860B40">
        <w:rPr>
          <w:rFonts w:ascii="Calibri" w:hAnsi="Calibri" w:cs="Calibri"/>
          <w:spacing w:val="-10"/>
          <w:sz w:val="20"/>
          <w:szCs w:val="20"/>
        </w:rPr>
        <w:t xml:space="preserve"> </w:t>
      </w:r>
      <w:r w:rsidRPr="00860B40">
        <w:rPr>
          <w:rFonts w:ascii="Calibri" w:hAnsi="Calibri" w:cs="Calibri"/>
          <w:sz w:val="20"/>
          <w:szCs w:val="20"/>
        </w:rPr>
        <w:t>przyznana</w:t>
      </w:r>
      <w:r w:rsidRPr="00860B40">
        <w:rPr>
          <w:rFonts w:ascii="Calibri" w:hAnsi="Calibri" w:cs="Calibri"/>
          <w:spacing w:val="-10"/>
          <w:sz w:val="20"/>
          <w:szCs w:val="20"/>
        </w:rPr>
        <w:t xml:space="preserve"> </w:t>
      </w:r>
      <w:r w:rsidRPr="00860B40">
        <w:rPr>
          <w:rFonts w:ascii="Calibri" w:hAnsi="Calibri" w:cs="Calibri"/>
          <w:sz w:val="20"/>
          <w:szCs w:val="20"/>
        </w:rPr>
        <w:t>badanej</w:t>
      </w:r>
      <w:r w:rsidRPr="00860B40">
        <w:rPr>
          <w:rFonts w:ascii="Calibri" w:hAnsi="Calibri" w:cs="Calibri"/>
          <w:spacing w:val="-11"/>
          <w:sz w:val="20"/>
          <w:szCs w:val="20"/>
        </w:rPr>
        <w:t xml:space="preserve"> </w:t>
      </w:r>
      <w:r w:rsidRPr="00860B40">
        <w:rPr>
          <w:rFonts w:ascii="Calibri" w:hAnsi="Calibri" w:cs="Calibri"/>
          <w:sz w:val="20"/>
          <w:szCs w:val="20"/>
        </w:rPr>
        <w:t>ofercie</w:t>
      </w:r>
      <w:r w:rsidRPr="00860B40">
        <w:rPr>
          <w:rFonts w:ascii="Calibri" w:hAnsi="Calibri" w:cs="Calibri"/>
          <w:spacing w:val="-11"/>
          <w:sz w:val="20"/>
          <w:szCs w:val="20"/>
        </w:rPr>
        <w:t xml:space="preserve"> </w:t>
      </w:r>
      <w:r w:rsidRPr="00860B40">
        <w:rPr>
          <w:rFonts w:ascii="Calibri" w:hAnsi="Calibri" w:cs="Calibri"/>
          <w:sz w:val="20"/>
          <w:szCs w:val="20"/>
        </w:rPr>
        <w:t>„x”</w:t>
      </w:r>
      <w:r w:rsidRPr="00860B40">
        <w:rPr>
          <w:rFonts w:ascii="Calibri" w:hAnsi="Calibri" w:cs="Calibri"/>
          <w:spacing w:val="-10"/>
          <w:sz w:val="20"/>
          <w:szCs w:val="20"/>
        </w:rPr>
        <w:t xml:space="preserve"> </w:t>
      </w:r>
      <w:r w:rsidRPr="00860B40">
        <w:rPr>
          <w:rFonts w:ascii="Calibri" w:hAnsi="Calibri" w:cs="Calibri"/>
          <w:sz w:val="20"/>
          <w:szCs w:val="20"/>
        </w:rPr>
        <w:t>dla</w:t>
      </w:r>
      <w:r w:rsidRPr="00860B40">
        <w:rPr>
          <w:rFonts w:ascii="Calibri" w:hAnsi="Calibri" w:cs="Calibri"/>
          <w:spacing w:val="-11"/>
          <w:sz w:val="20"/>
          <w:szCs w:val="20"/>
        </w:rPr>
        <w:t xml:space="preserve"> </w:t>
      </w:r>
      <w:r w:rsidRPr="00860B40">
        <w:rPr>
          <w:rFonts w:ascii="Calibri" w:hAnsi="Calibri" w:cs="Calibri"/>
          <w:sz w:val="20"/>
          <w:szCs w:val="20"/>
        </w:rPr>
        <w:t>kryterium</w:t>
      </w:r>
      <w:r w:rsidRPr="00860B40">
        <w:rPr>
          <w:rFonts w:ascii="Calibri" w:hAnsi="Calibri" w:cs="Calibri"/>
          <w:spacing w:val="-11"/>
          <w:sz w:val="20"/>
          <w:szCs w:val="20"/>
        </w:rPr>
        <w:t xml:space="preserve"> </w:t>
      </w:r>
      <w:r w:rsidRPr="00860B40">
        <w:rPr>
          <w:rFonts w:ascii="Calibri" w:hAnsi="Calibri" w:cs="Calibri"/>
          <w:sz w:val="20"/>
          <w:szCs w:val="20"/>
        </w:rPr>
        <w:t>„koszt</w:t>
      </w:r>
      <w:r w:rsidRPr="00860B40">
        <w:rPr>
          <w:rFonts w:ascii="Calibri" w:hAnsi="Calibri" w:cs="Calibri"/>
          <w:spacing w:val="-10"/>
          <w:sz w:val="20"/>
          <w:szCs w:val="20"/>
        </w:rPr>
        <w:t xml:space="preserve"> </w:t>
      </w:r>
      <w:r w:rsidRPr="00860B40">
        <w:rPr>
          <w:rFonts w:ascii="Calibri" w:hAnsi="Calibri" w:cs="Calibri"/>
          <w:sz w:val="20"/>
          <w:szCs w:val="20"/>
        </w:rPr>
        <w:t>roboczogodzin</w:t>
      </w:r>
      <w:r w:rsidRPr="00860B40">
        <w:rPr>
          <w:rFonts w:ascii="Calibri" w:hAnsi="Calibri" w:cs="Calibri"/>
          <w:spacing w:val="-10"/>
          <w:sz w:val="20"/>
          <w:szCs w:val="20"/>
        </w:rPr>
        <w:t xml:space="preserve"> </w:t>
      </w:r>
      <w:r w:rsidRPr="00860B40">
        <w:rPr>
          <w:rFonts w:ascii="Calibri" w:hAnsi="Calibri" w:cs="Calibri"/>
          <w:sz w:val="20"/>
          <w:szCs w:val="20"/>
        </w:rPr>
        <w:t>przy</w:t>
      </w:r>
      <w:r w:rsidRPr="00860B40">
        <w:rPr>
          <w:rFonts w:ascii="Calibri" w:hAnsi="Calibri" w:cs="Calibri"/>
          <w:spacing w:val="-9"/>
          <w:sz w:val="20"/>
          <w:szCs w:val="20"/>
        </w:rPr>
        <w:t xml:space="preserve"> </w:t>
      </w:r>
      <w:r w:rsidRPr="00860B40">
        <w:rPr>
          <w:rFonts w:ascii="Calibri" w:hAnsi="Calibri" w:cs="Calibri"/>
          <w:sz w:val="20"/>
          <w:szCs w:val="20"/>
        </w:rPr>
        <w:t>naprawach</w:t>
      </w:r>
      <w:r w:rsidRPr="00860B40">
        <w:rPr>
          <w:rFonts w:ascii="Calibri" w:hAnsi="Calibri" w:cs="Calibri"/>
          <w:spacing w:val="-9"/>
          <w:sz w:val="20"/>
          <w:szCs w:val="20"/>
        </w:rPr>
        <w:t xml:space="preserve"> </w:t>
      </w:r>
      <w:r>
        <w:rPr>
          <w:rFonts w:ascii="Calibri" w:hAnsi="Calibri" w:cs="Calibri"/>
          <w:spacing w:val="-9"/>
          <w:sz w:val="20"/>
          <w:szCs w:val="20"/>
        </w:rPr>
        <w:t>oraz</w:t>
      </w:r>
    </w:p>
    <w:p w:rsidR="00C50C77" w:rsidRPr="00860B40" w:rsidRDefault="00C50C77" w:rsidP="00E431A8">
      <w:pPr>
        <w:spacing w:before="36" w:after="120" w:line="240" w:lineRule="auto"/>
        <w:ind w:left="0"/>
        <w:contextualSpacing w:val="0"/>
        <w:rPr>
          <w:rFonts w:ascii="Calibri" w:hAnsi="Calibri" w:cs="Calibri"/>
          <w:sz w:val="20"/>
          <w:szCs w:val="20"/>
        </w:rPr>
      </w:pPr>
      <w:r w:rsidRPr="00860B40">
        <w:rPr>
          <w:rFonts w:ascii="Calibri" w:hAnsi="Calibri" w:cs="Calibri"/>
          <w:sz w:val="20"/>
          <w:szCs w:val="20"/>
        </w:rPr>
        <w:t>dodatkowych</w:t>
      </w:r>
      <w:r w:rsidRPr="00860B40">
        <w:rPr>
          <w:rFonts w:ascii="Calibri" w:hAnsi="Calibri" w:cs="Calibri"/>
          <w:spacing w:val="-6"/>
          <w:sz w:val="20"/>
          <w:szCs w:val="20"/>
        </w:rPr>
        <w:t xml:space="preserve"> </w:t>
      </w:r>
      <w:r w:rsidRPr="00860B40">
        <w:rPr>
          <w:rFonts w:ascii="Calibri" w:hAnsi="Calibri" w:cs="Calibri"/>
          <w:sz w:val="20"/>
          <w:szCs w:val="20"/>
        </w:rPr>
        <w:t>usługach</w:t>
      </w:r>
      <w:r w:rsidRPr="00860B40">
        <w:rPr>
          <w:rFonts w:ascii="Calibri" w:hAnsi="Calibri" w:cs="Calibri"/>
          <w:spacing w:val="-7"/>
          <w:sz w:val="20"/>
          <w:szCs w:val="20"/>
        </w:rPr>
        <w:t xml:space="preserve"> </w:t>
      </w:r>
      <w:r w:rsidRPr="00860B40">
        <w:rPr>
          <w:rFonts w:ascii="Calibri" w:hAnsi="Calibri" w:cs="Calibri"/>
          <w:spacing w:val="-2"/>
          <w:sz w:val="20"/>
          <w:szCs w:val="20"/>
        </w:rPr>
        <w:t>serwisowych”</w:t>
      </w:r>
    </w:p>
    <w:p w:rsidR="00C50C77" w:rsidRPr="00860B40" w:rsidRDefault="00C50C77" w:rsidP="00E431A8">
      <w:pPr>
        <w:spacing w:before="33" w:after="120" w:line="240" w:lineRule="auto"/>
        <w:ind w:left="0"/>
        <w:contextualSpacing w:val="0"/>
        <w:rPr>
          <w:rFonts w:ascii="Calibri" w:hAnsi="Calibri" w:cs="Calibri"/>
          <w:sz w:val="20"/>
          <w:szCs w:val="20"/>
        </w:rPr>
      </w:pPr>
      <w:r>
        <w:rPr>
          <w:rFonts w:ascii="Calibri" w:hAnsi="Calibri" w:cs="Calibri"/>
          <w:sz w:val="20"/>
          <w:szCs w:val="20"/>
        </w:rPr>
        <w:t>M</w:t>
      </w:r>
      <w:r w:rsidRPr="00860B40">
        <w:rPr>
          <w:rFonts w:ascii="Calibri" w:hAnsi="Calibri" w:cs="Calibri"/>
          <w:sz w:val="20"/>
          <w:szCs w:val="20"/>
        </w:rPr>
        <w:t>min</w:t>
      </w:r>
      <w:r w:rsidRPr="00860B40">
        <w:rPr>
          <w:rFonts w:ascii="Calibri" w:hAnsi="Calibri" w:cs="Calibri"/>
          <w:spacing w:val="34"/>
          <w:sz w:val="20"/>
          <w:szCs w:val="20"/>
        </w:rPr>
        <w:t xml:space="preserve"> </w:t>
      </w:r>
      <w:r w:rsidRPr="00860B40">
        <w:rPr>
          <w:rFonts w:ascii="Calibri" w:hAnsi="Calibri" w:cs="Calibri"/>
          <w:position w:val="2"/>
          <w:sz w:val="20"/>
          <w:szCs w:val="20"/>
        </w:rPr>
        <w:t>–</w:t>
      </w:r>
      <w:r w:rsidRPr="00860B40">
        <w:rPr>
          <w:rFonts w:ascii="Calibri" w:hAnsi="Calibri" w:cs="Calibri"/>
          <w:spacing w:val="19"/>
          <w:position w:val="2"/>
          <w:sz w:val="20"/>
          <w:szCs w:val="20"/>
        </w:rPr>
        <w:t xml:space="preserve"> </w:t>
      </w:r>
      <w:r w:rsidRPr="00860B40">
        <w:rPr>
          <w:rFonts w:ascii="Calibri" w:hAnsi="Calibri" w:cs="Calibri"/>
          <w:position w:val="2"/>
          <w:sz w:val="20"/>
          <w:szCs w:val="20"/>
        </w:rPr>
        <w:t>najniższa</w:t>
      </w:r>
      <w:r w:rsidRPr="00860B40">
        <w:rPr>
          <w:rFonts w:ascii="Calibri" w:hAnsi="Calibri" w:cs="Calibri"/>
          <w:spacing w:val="18"/>
          <w:position w:val="2"/>
          <w:sz w:val="20"/>
          <w:szCs w:val="20"/>
        </w:rPr>
        <w:t xml:space="preserve"> </w:t>
      </w:r>
      <w:r w:rsidRPr="00860B40">
        <w:rPr>
          <w:rFonts w:ascii="Calibri" w:hAnsi="Calibri" w:cs="Calibri"/>
          <w:position w:val="2"/>
          <w:sz w:val="20"/>
          <w:szCs w:val="20"/>
        </w:rPr>
        <w:t>cena</w:t>
      </w:r>
      <w:r w:rsidRPr="00860B40">
        <w:rPr>
          <w:rFonts w:ascii="Calibri" w:hAnsi="Calibri" w:cs="Calibri"/>
          <w:spacing w:val="18"/>
          <w:position w:val="2"/>
          <w:sz w:val="20"/>
          <w:szCs w:val="20"/>
        </w:rPr>
        <w:t xml:space="preserve"> </w:t>
      </w:r>
      <w:r w:rsidRPr="00860B40">
        <w:rPr>
          <w:rFonts w:ascii="Calibri" w:hAnsi="Calibri" w:cs="Calibri"/>
          <w:position w:val="2"/>
          <w:sz w:val="20"/>
          <w:szCs w:val="20"/>
        </w:rPr>
        <w:t>w</w:t>
      </w:r>
      <w:r w:rsidRPr="00860B40">
        <w:rPr>
          <w:rFonts w:ascii="Calibri" w:hAnsi="Calibri" w:cs="Calibri"/>
          <w:spacing w:val="21"/>
          <w:position w:val="2"/>
          <w:sz w:val="20"/>
          <w:szCs w:val="20"/>
        </w:rPr>
        <w:t xml:space="preserve"> </w:t>
      </w:r>
      <w:r w:rsidRPr="00860B40">
        <w:rPr>
          <w:rFonts w:ascii="Calibri" w:hAnsi="Calibri" w:cs="Calibri"/>
          <w:position w:val="2"/>
          <w:sz w:val="20"/>
          <w:szCs w:val="20"/>
        </w:rPr>
        <w:t>pozycji</w:t>
      </w:r>
      <w:r w:rsidRPr="00860B40">
        <w:rPr>
          <w:rFonts w:ascii="Calibri" w:hAnsi="Calibri" w:cs="Calibri"/>
          <w:spacing w:val="18"/>
          <w:position w:val="2"/>
          <w:sz w:val="20"/>
          <w:szCs w:val="20"/>
        </w:rPr>
        <w:t xml:space="preserve"> </w:t>
      </w:r>
      <w:r w:rsidRPr="00860B40">
        <w:rPr>
          <w:rFonts w:ascii="Calibri" w:hAnsi="Calibri" w:cs="Calibri"/>
          <w:position w:val="2"/>
          <w:sz w:val="20"/>
          <w:szCs w:val="20"/>
        </w:rPr>
        <w:t>„RAZEM</w:t>
      </w:r>
      <w:r w:rsidRPr="00860B40">
        <w:rPr>
          <w:rFonts w:ascii="Calibri" w:hAnsi="Calibri" w:cs="Calibri"/>
          <w:spacing w:val="19"/>
          <w:position w:val="2"/>
          <w:sz w:val="20"/>
          <w:szCs w:val="20"/>
        </w:rPr>
        <w:t xml:space="preserve"> </w:t>
      </w:r>
      <w:r w:rsidRPr="00860B40">
        <w:rPr>
          <w:rFonts w:ascii="Calibri" w:hAnsi="Calibri" w:cs="Calibri"/>
          <w:position w:val="2"/>
          <w:sz w:val="20"/>
          <w:szCs w:val="20"/>
        </w:rPr>
        <w:t>brutto”</w:t>
      </w:r>
      <w:r w:rsidRPr="00860B40">
        <w:rPr>
          <w:rFonts w:ascii="Calibri" w:hAnsi="Calibri" w:cs="Calibri"/>
          <w:spacing w:val="20"/>
          <w:position w:val="2"/>
          <w:sz w:val="20"/>
          <w:szCs w:val="20"/>
        </w:rPr>
        <w:t xml:space="preserve"> </w:t>
      </w:r>
      <w:r w:rsidRPr="00860B40">
        <w:rPr>
          <w:rFonts w:ascii="Calibri" w:hAnsi="Calibri" w:cs="Calibri"/>
          <w:position w:val="2"/>
          <w:sz w:val="20"/>
          <w:szCs w:val="20"/>
        </w:rPr>
        <w:t>w</w:t>
      </w:r>
      <w:r w:rsidRPr="00860B40">
        <w:rPr>
          <w:rFonts w:ascii="Calibri" w:hAnsi="Calibri" w:cs="Calibri"/>
          <w:spacing w:val="17"/>
          <w:position w:val="2"/>
          <w:sz w:val="20"/>
          <w:szCs w:val="20"/>
        </w:rPr>
        <w:t xml:space="preserve"> </w:t>
      </w:r>
      <w:r w:rsidRPr="00860B40">
        <w:rPr>
          <w:rFonts w:ascii="Calibri" w:hAnsi="Calibri" w:cs="Calibri"/>
          <w:position w:val="2"/>
          <w:sz w:val="20"/>
          <w:szCs w:val="20"/>
        </w:rPr>
        <w:t>Tabeli</w:t>
      </w:r>
      <w:r w:rsidRPr="00860B40">
        <w:rPr>
          <w:rFonts w:ascii="Calibri" w:hAnsi="Calibri" w:cs="Calibri"/>
          <w:spacing w:val="19"/>
          <w:position w:val="2"/>
          <w:sz w:val="20"/>
          <w:szCs w:val="20"/>
        </w:rPr>
        <w:t xml:space="preserve"> </w:t>
      </w:r>
      <w:r w:rsidRPr="00860B40">
        <w:rPr>
          <w:rFonts w:ascii="Calibri" w:hAnsi="Calibri" w:cs="Calibri"/>
          <w:position w:val="2"/>
          <w:sz w:val="20"/>
          <w:szCs w:val="20"/>
        </w:rPr>
        <w:t>IV</w:t>
      </w:r>
      <w:r w:rsidRPr="00860B40">
        <w:rPr>
          <w:rFonts w:ascii="Calibri" w:hAnsi="Calibri" w:cs="Calibri"/>
          <w:spacing w:val="18"/>
          <w:position w:val="2"/>
          <w:sz w:val="20"/>
          <w:szCs w:val="20"/>
        </w:rPr>
        <w:t xml:space="preserve"> </w:t>
      </w:r>
      <w:r w:rsidRPr="00860B40">
        <w:rPr>
          <w:rFonts w:ascii="Calibri" w:hAnsi="Calibri" w:cs="Calibri"/>
          <w:position w:val="2"/>
          <w:sz w:val="20"/>
          <w:szCs w:val="20"/>
        </w:rPr>
        <w:t>„Koszt</w:t>
      </w:r>
      <w:r w:rsidRPr="00860B40">
        <w:rPr>
          <w:rFonts w:ascii="Calibri" w:hAnsi="Calibri" w:cs="Calibri"/>
          <w:spacing w:val="19"/>
          <w:position w:val="2"/>
          <w:sz w:val="20"/>
          <w:szCs w:val="20"/>
        </w:rPr>
        <w:t xml:space="preserve"> </w:t>
      </w:r>
      <w:r w:rsidRPr="00860B40">
        <w:rPr>
          <w:rFonts w:ascii="Calibri" w:hAnsi="Calibri" w:cs="Calibri"/>
          <w:position w:val="2"/>
          <w:sz w:val="20"/>
          <w:szCs w:val="20"/>
        </w:rPr>
        <w:t>roboczogodzin</w:t>
      </w:r>
      <w:r w:rsidRPr="00860B40">
        <w:rPr>
          <w:rFonts w:ascii="Calibri" w:hAnsi="Calibri" w:cs="Calibri"/>
          <w:spacing w:val="16"/>
          <w:position w:val="2"/>
          <w:sz w:val="20"/>
          <w:szCs w:val="20"/>
        </w:rPr>
        <w:t xml:space="preserve"> </w:t>
      </w:r>
      <w:r w:rsidRPr="00860B40">
        <w:rPr>
          <w:rFonts w:ascii="Calibri" w:hAnsi="Calibri" w:cs="Calibri"/>
          <w:position w:val="2"/>
          <w:sz w:val="20"/>
          <w:szCs w:val="20"/>
        </w:rPr>
        <w:t>przy</w:t>
      </w:r>
      <w:r w:rsidRPr="00860B40">
        <w:rPr>
          <w:rFonts w:ascii="Calibri" w:hAnsi="Calibri" w:cs="Calibri"/>
          <w:spacing w:val="19"/>
          <w:position w:val="2"/>
          <w:sz w:val="20"/>
          <w:szCs w:val="20"/>
        </w:rPr>
        <w:t xml:space="preserve"> </w:t>
      </w:r>
      <w:r w:rsidRPr="00860B40">
        <w:rPr>
          <w:rFonts w:ascii="Calibri" w:hAnsi="Calibri" w:cs="Calibri"/>
          <w:position w:val="2"/>
          <w:sz w:val="20"/>
          <w:szCs w:val="20"/>
        </w:rPr>
        <w:t>naprawach</w:t>
      </w:r>
      <w:r w:rsidRPr="00860B40">
        <w:rPr>
          <w:rFonts w:ascii="Calibri" w:hAnsi="Calibri" w:cs="Calibri"/>
          <w:spacing w:val="18"/>
          <w:position w:val="2"/>
          <w:sz w:val="20"/>
          <w:szCs w:val="20"/>
        </w:rPr>
        <w:t xml:space="preserve"> </w:t>
      </w:r>
      <w:r>
        <w:rPr>
          <w:rFonts w:ascii="Calibri" w:hAnsi="Calibri" w:cs="Calibri"/>
          <w:spacing w:val="18"/>
          <w:position w:val="2"/>
          <w:sz w:val="20"/>
          <w:szCs w:val="20"/>
        </w:rPr>
        <w:t>oraz</w:t>
      </w:r>
    </w:p>
    <w:p w:rsidR="00C50C77" w:rsidRPr="00860B40" w:rsidRDefault="00C50C77" w:rsidP="00E431A8">
      <w:pPr>
        <w:spacing w:before="35" w:after="120" w:line="240" w:lineRule="auto"/>
        <w:ind w:left="0"/>
        <w:contextualSpacing w:val="0"/>
        <w:rPr>
          <w:rFonts w:ascii="Calibri" w:hAnsi="Calibri" w:cs="Calibri"/>
          <w:sz w:val="20"/>
          <w:szCs w:val="20"/>
        </w:rPr>
      </w:pPr>
      <w:r w:rsidRPr="00860B40">
        <w:rPr>
          <w:rFonts w:ascii="Calibri" w:hAnsi="Calibri" w:cs="Calibri"/>
          <w:sz w:val="20"/>
          <w:szCs w:val="20"/>
        </w:rPr>
        <w:t>dodatkowych</w:t>
      </w:r>
      <w:r w:rsidRPr="00860B40">
        <w:rPr>
          <w:rFonts w:ascii="Calibri" w:hAnsi="Calibri" w:cs="Calibri"/>
          <w:spacing w:val="-6"/>
          <w:sz w:val="20"/>
          <w:szCs w:val="20"/>
        </w:rPr>
        <w:t xml:space="preserve"> </w:t>
      </w:r>
      <w:r w:rsidRPr="00860B40">
        <w:rPr>
          <w:rFonts w:ascii="Calibri" w:hAnsi="Calibri" w:cs="Calibri"/>
          <w:sz w:val="20"/>
          <w:szCs w:val="20"/>
        </w:rPr>
        <w:t>usługach</w:t>
      </w:r>
      <w:r w:rsidRPr="00860B40">
        <w:rPr>
          <w:rFonts w:ascii="Calibri" w:hAnsi="Calibri" w:cs="Calibri"/>
          <w:spacing w:val="-8"/>
          <w:sz w:val="20"/>
          <w:szCs w:val="20"/>
        </w:rPr>
        <w:t xml:space="preserve"> </w:t>
      </w:r>
      <w:r w:rsidRPr="00860B40">
        <w:rPr>
          <w:rFonts w:ascii="Calibri" w:hAnsi="Calibri" w:cs="Calibri"/>
          <w:sz w:val="20"/>
          <w:szCs w:val="20"/>
        </w:rPr>
        <w:t>serwisowych”</w:t>
      </w:r>
      <w:r w:rsidRPr="00860B40">
        <w:rPr>
          <w:rFonts w:ascii="Calibri" w:hAnsi="Calibri" w:cs="Calibri"/>
          <w:spacing w:val="-6"/>
          <w:sz w:val="20"/>
          <w:szCs w:val="20"/>
        </w:rPr>
        <w:t xml:space="preserve"> </w:t>
      </w:r>
      <w:r w:rsidRPr="00860B40">
        <w:rPr>
          <w:rFonts w:ascii="Calibri" w:hAnsi="Calibri" w:cs="Calibri"/>
          <w:sz w:val="20"/>
          <w:szCs w:val="20"/>
        </w:rPr>
        <w:t>wśród</w:t>
      </w:r>
      <w:r w:rsidRPr="00860B40">
        <w:rPr>
          <w:rFonts w:ascii="Calibri" w:hAnsi="Calibri" w:cs="Calibri"/>
          <w:spacing w:val="-8"/>
          <w:sz w:val="20"/>
          <w:szCs w:val="20"/>
        </w:rPr>
        <w:t xml:space="preserve"> </w:t>
      </w:r>
      <w:r w:rsidRPr="00860B40">
        <w:rPr>
          <w:rFonts w:ascii="Calibri" w:hAnsi="Calibri" w:cs="Calibri"/>
          <w:sz w:val="20"/>
          <w:szCs w:val="20"/>
        </w:rPr>
        <w:t>ofert</w:t>
      </w:r>
      <w:r w:rsidRPr="00860B40">
        <w:rPr>
          <w:rFonts w:ascii="Calibri" w:hAnsi="Calibri" w:cs="Calibri"/>
          <w:spacing w:val="-4"/>
          <w:sz w:val="20"/>
          <w:szCs w:val="20"/>
        </w:rPr>
        <w:t xml:space="preserve"> </w:t>
      </w:r>
      <w:r w:rsidRPr="00860B40">
        <w:rPr>
          <w:rFonts w:ascii="Calibri" w:hAnsi="Calibri" w:cs="Calibri"/>
          <w:sz w:val="20"/>
          <w:szCs w:val="20"/>
        </w:rPr>
        <w:t>podlegających</w:t>
      </w:r>
      <w:r w:rsidRPr="00860B40">
        <w:rPr>
          <w:rFonts w:ascii="Calibri" w:hAnsi="Calibri" w:cs="Calibri"/>
          <w:spacing w:val="-8"/>
          <w:sz w:val="20"/>
          <w:szCs w:val="20"/>
        </w:rPr>
        <w:t xml:space="preserve"> </w:t>
      </w:r>
      <w:r w:rsidRPr="00860B40">
        <w:rPr>
          <w:rFonts w:ascii="Calibri" w:hAnsi="Calibri" w:cs="Calibri"/>
          <w:spacing w:val="-2"/>
          <w:sz w:val="20"/>
          <w:szCs w:val="20"/>
        </w:rPr>
        <w:t>ocenie</w:t>
      </w:r>
    </w:p>
    <w:p w:rsidR="00C50C77" w:rsidRPr="00860B40" w:rsidRDefault="00C50C77" w:rsidP="00E431A8">
      <w:pPr>
        <w:spacing w:before="70" w:after="120" w:line="240" w:lineRule="auto"/>
        <w:ind w:left="0"/>
        <w:contextualSpacing w:val="0"/>
        <w:rPr>
          <w:rFonts w:ascii="Calibri" w:hAnsi="Calibri" w:cs="Calibri"/>
          <w:sz w:val="20"/>
          <w:szCs w:val="20"/>
        </w:rPr>
      </w:pPr>
    </w:p>
    <w:p w:rsidR="00C50C77" w:rsidRPr="00860B40" w:rsidRDefault="00C50C77" w:rsidP="00E431A8">
      <w:pPr>
        <w:spacing w:after="120" w:line="240" w:lineRule="auto"/>
        <w:ind w:left="0"/>
        <w:contextualSpacing w:val="0"/>
        <w:rPr>
          <w:rFonts w:ascii="Calibri" w:hAnsi="Calibri" w:cs="Calibri"/>
          <w:sz w:val="20"/>
          <w:szCs w:val="20"/>
        </w:rPr>
      </w:pPr>
      <w:r>
        <w:rPr>
          <w:rFonts w:ascii="Calibri" w:hAnsi="Calibri" w:cs="Calibri"/>
          <w:sz w:val="20"/>
          <w:szCs w:val="20"/>
        </w:rPr>
        <w:t>M</w:t>
      </w:r>
      <w:r w:rsidRPr="00860B40">
        <w:rPr>
          <w:rFonts w:ascii="Calibri" w:hAnsi="Calibri" w:cs="Calibri"/>
          <w:sz w:val="20"/>
          <w:szCs w:val="20"/>
        </w:rPr>
        <w:t>(x)</w:t>
      </w:r>
      <w:r w:rsidRPr="00860B40">
        <w:rPr>
          <w:rFonts w:ascii="Calibri" w:hAnsi="Calibri" w:cs="Calibri"/>
          <w:spacing w:val="3"/>
          <w:sz w:val="20"/>
          <w:szCs w:val="20"/>
        </w:rPr>
        <w:t xml:space="preserve"> </w:t>
      </w:r>
      <w:r w:rsidRPr="00860B40">
        <w:rPr>
          <w:rFonts w:ascii="Calibri" w:hAnsi="Calibri" w:cs="Calibri"/>
          <w:sz w:val="20"/>
          <w:szCs w:val="20"/>
        </w:rPr>
        <w:t>–</w:t>
      </w:r>
      <w:r w:rsidRPr="00860B40">
        <w:rPr>
          <w:rFonts w:ascii="Calibri" w:hAnsi="Calibri" w:cs="Calibri"/>
          <w:spacing w:val="4"/>
          <w:sz w:val="20"/>
          <w:szCs w:val="20"/>
        </w:rPr>
        <w:t xml:space="preserve"> </w:t>
      </w:r>
      <w:r w:rsidRPr="00860B40">
        <w:rPr>
          <w:rFonts w:ascii="Calibri" w:hAnsi="Calibri" w:cs="Calibri"/>
          <w:sz w:val="20"/>
          <w:szCs w:val="20"/>
        </w:rPr>
        <w:t>cena</w:t>
      </w:r>
      <w:r w:rsidRPr="00860B40">
        <w:rPr>
          <w:rFonts w:ascii="Calibri" w:hAnsi="Calibri" w:cs="Calibri"/>
          <w:spacing w:val="5"/>
          <w:sz w:val="20"/>
          <w:szCs w:val="20"/>
        </w:rPr>
        <w:t xml:space="preserve"> </w:t>
      </w:r>
      <w:r w:rsidRPr="00860B40">
        <w:rPr>
          <w:rFonts w:ascii="Calibri" w:hAnsi="Calibri" w:cs="Calibri"/>
          <w:sz w:val="20"/>
          <w:szCs w:val="20"/>
        </w:rPr>
        <w:t>pozycji</w:t>
      </w:r>
      <w:r w:rsidRPr="00860B40">
        <w:rPr>
          <w:rFonts w:ascii="Calibri" w:hAnsi="Calibri" w:cs="Calibri"/>
          <w:spacing w:val="4"/>
          <w:sz w:val="20"/>
          <w:szCs w:val="20"/>
        </w:rPr>
        <w:t xml:space="preserve"> </w:t>
      </w:r>
      <w:r w:rsidRPr="00860B40">
        <w:rPr>
          <w:rFonts w:ascii="Calibri" w:hAnsi="Calibri" w:cs="Calibri"/>
          <w:sz w:val="20"/>
          <w:szCs w:val="20"/>
        </w:rPr>
        <w:t>„RAZEM</w:t>
      </w:r>
      <w:r w:rsidRPr="00860B40">
        <w:rPr>
          <w:rFonts w:ascii="Calibri" w:hAnsi="Calibri" w:cs="Calibri"/>
          <w:spacing w:val="5"/>
          <w:sz w:val="20"/>
          <w:szCs w:val="20"/>
        </w:rPr>
        <w:t xml:space="preserve"> </w:t>
      </w:r>
      <w:r w:rsidRPr="00860B40">
        <w:rPr>
          <w:rFonts w:ascii="Calibri" w:hAnsi="Calibri" w:cs="Calibri"/>
          <w:sz w:val="20"/>
          <w:szCs w:val="20"/>
        </w:rPr>
        <w:t>brutto”</w:t>
      </w:r>
      <w:r w:rsidRPr="00860B40">
        <w:rPr>
          <w:rFonts w:ascii="Calibri" w:hAnsi="Calibri" w:cs="Calibri"/>
          <w:spacing w:val="5"/>
          <w:sz w:val="20"/>
          <w:szCs w:val="20"/>
        </w:rPr>
        <w:t xml:space="preserve"> </w:t>
      </w:r>
      <w:r w:rsidRPr="00860B40">
        <w:rPr>
          <w:rFonts w:ascii="Calibri" w:hAnsi="Calibri" w:cs="Calibri"/>
          <w:sz w:val="20"/>
          <w:szCs w:val="20"/>
        </w:rPr>
        <w:t>w</w:t>
      </w:r>
      <w:r w:rsidRPr="00860B40">
        <w:rPr>
          <w:rFonts w:ascii="Calibri" w:hAnsi="Calibri" w:cs="Calibri"/>
          <w:spacing w:val="4"/>
          <w:sz w:val="20"/>
          <w:szCs w:val="20"/>
        </w:rPr>
        <w:t xml:space="preserve"> </w:t>
      </w:r>
      <w:r w:rsidRPr="00860B40">
        <w:rPr>
          <w:rFonts w:ascii="Calibri" w:hAnsi="Calibri" w:cs="Calibri"/>
          <w:sz w:val="20"/>
          <w:szCs w:val="20"/>
        </w:rPr>
        <w:t>Tabeli</w:t>
      </w:r>
      <w:r w:rsidRPr="00860B40">
        <w:rPr>
          <w:rFonts w:ascii="Calibri" w:hAnsi="Calibri" w:cs="Calibri"/>
          <w:spacing w:val="5"/>
          <w:sz w:val="20"/>
          <w:szCs w:val="20"/>
        </w:rPr>
        <w:t xml:space="preserve"> </w:t>
      </w:r>
      <w:r w:rsidRPr="00860B40">
        <w:rPr>
          <w:rFonts w:ascii="Calibri" w:hAnsi="Calibri" w:cs="Calibri"/>
          <w:sz w:val="20"/>
          <w:szCs w:val="20"/>
        </w:rPr>
        <w:t>IV</w:t>
      </w:r>
      <w:r w:rsidRPr="00860B40">
        <w:rPr>
          <w:rFonts w:ascii="Calibri" w:hAnsi="Calibri" w:cs="Calibri"/>
          <w:spacing w:val="4"/>
          <w:sz w:val="20"/>
          <w:szCs w:val="20"/>
        </w:rPr>
        <w:t xml:space="preserve"> </w:t>
      </w:r>
      <w:r w:rsidRPr="00860B40">
        <w:rPr>
          <w:rFonts w:ascii="Calibri" w:hAnsi="Calibri" w:cs="Calibri"/>
          <w:sz w:val="20"/>
          <w:szCs w:val="20"/>
        </w:rPr>
        <w:t>„Koszt</w:t>
      </w:r>
      <w:r w:rsidRPr="00860B40">
        <w:rPr>
          <w:rFonts w:ascii="Calibri" w:hAnsi="Calibri" w:cs="Calibri"/>
          <w:spacing w:val="5"/>
          <w:sz w:val="20"/>
          <w:szCs w:val="20"/>
        </w:rPr>
        <w:t xml:space="preserve"> </w:t>
      </w:r>
      <w:r w:rsidRPr="00860B40">
        <w:rPr>
          <w:rFonts w:ascii="Calibri" w:hAnsi="Calibri" w:cs="Calibri"/>
          <w:sz w:val="20"/>
          <w:szCs w:val="20"/>
        </w:rPr>
        <w:t>roboczogodzin</w:t>
      </w:r>
      <w:r w:rsidRPr="00860B40">
        <w:rPr>
          <w:rFonts w:ascii="Calibri" w:hAnsi="Calibri" w:cs="Calibri"/>
          <w:spacing w:val="5"/>
          <w:sz w:val="20"/>
          <w:szCs w:val="20"/>
        </w:rPr>
        <w:t xml:space="preserve"> </w:t>
      </w:r>
      <w:r w:rsidRPr="00860B40">
        <w:rPr>
          <w:rFonts w:ascii="Calibri" w:hAnsi="Calibri" w:cs="Calibri"/>
          <w:sz w:val="20"/>
          <w:szCs w:val="20"/>
        </w:rPr>
        <w:t>przy</w:t>
      </w:r>
      <w:r w:rsidRPr="00860B40">
        <w:rPr>
          <w:rFonts w:ascii="Calibri" w:hAnsi="Calibri" w:cs="Calibri"/>
          <w:spacing w:val="4"/>
          <w:sz w:val="20"/>
          <w:szCs w:val="20"/>
        </w:rPr>
        <w:t xml:space="preserve"> </w:t>
      </w:r>
      <w:r w:rsidRPr="00860B40">
        <w:rPr>
          <w:rFonts w:ascii="Calibri" w:hAnsi="Calibri" w:cs="Calibri"/>
          <w:sz w:val="20"/>
          <w:szCs w:val="20"/>
        </w:rPr>
        <w:t>naprawach</w:t>
      </w:r>
      <w:r w:rsidRPr="00860B40">
        <w:rPr>
          <w:rFonts w:ascii="Calibri" w:hAnsi="Calibri" w:cs="Calibri"/>
          <w:spacing w:val="5"/>
          <w:sz w:val="20"/>
          <w:szCs w:val="20"/>
        </w:rPr>
        <w:t xml:space="preserve"> </w:t>
      </w:r>
      <w:r w:rsidRPr="00860B40">
        <w:rPr>
          <w:rFonts w:ascii="Calibri" w:hAnsi="Calibri" w:cs="Calibri"/>
          <w:sz w:val="20"/>
          <w:szCs w:val="20"/>
        </w:rPr>
        <w:t>lub</w:t>
      </w:r>
      <w:r w:rsidRPr="00860B40">
        <w:rPr>
          <w:rFonts w:ascii="Calibri" w:hAnsi="Calibri" w:cs="Calibri"/>
          <w:spacing w:val="5"/>
          <w:sz w:val="20"/>
          <w:szCs w:val="20"/>
        </w:rPr>
        <w:t xml:space="preserve"> </w:t>
      </w:r>
      <w:r w:rsidRPr="00860B40">
        <w:rPr>
          <w:rFonts w:ascii="Calibri" w:hAnsi="Calibri" w:cs="Calibri"/>
          <w:spacing w:val="-2"/>
          <w:sz w:val="20"/>
          <w:szCs w:val="20"/>
        </w:rPr>
        <w:t>dodatkowych</w:t>
      </w:r>
    </w:p>
    <w:p w:rsidR="00C50C77" w:rsidRPr="00860B40" w:rsidRDefault="00C50C77" w:rsidP="00E431A8">
      <w:pPr>
        <w:spacing w:before="34" w:after="120" w:line="240" w:lineRule="auto"/>
        <w:ind w:left="0"/>
        <w:contextualSpacing w:val="0"/>
        <w:rPr>
          <w:rFonts w:ascii="Calibri" w:hAnsi="Calibri" w:cs="Calibri"/>
          <w:spacing w:val="-5"/>
          <w:sz w:val="20"/>
          <w:szCs w:val="20"/>
        </w:rPr>
      </w:pPr>
      <w:r w:rsidRPr="00860B40">
        <w:rPr>
          <w:rFonts w:ascii="Calibri" w:hAnsi="Calibri" w:cs="Calibri"/>
          <w:sz w:val="20"/>
          <w:szCs w:val="20"/>
        </w:rPr>
        <w:t>usługach</w:t>
      </w:r>
      <w:r w:rsidRPr="00860B40">
        <w:rPr>
          <w:rFonts w:ascii="Calibri" w:hAnsi="Calibri" w:cs="Calibri"/>
          <w:spacing w:val="-6"/>
          <w:sz w:val="20"/>
          <w:szCs w:val="20"/>
        </w:rPr>
        <w:t xml:space="preserve"> </w:t>
      </w:r>
      <w:r w:rsidRPr="00860B40">
        <w:rPr>
          <w:rFonts w:ascii="Calibri" w:hAnsi="Calibri" w:cs="Calibri"/>
          <w:sz w:val="20"/>
          <w:szCs w:val="20"/>
        </w:rPr>
        <w:t>serwisowych”</w:t>
      </w:r>
      <w:r w:rsidRPr="00860B40">
        <w:rPr>
          <w:rFonts w:ascii="Calibri" w:hAnsi="Calibri" w:cs="Calibri"/>
          <w:spacing w:val="-6"/>
          <w:sz w:val="20"/>
          <w:szCs w:val="20"/>
        </w:rPr>
        <w:t xml:space="preserve"> </w:t>
      </w:r>
      <w:r w:rsidRPr="00860B40">
        <w:rPr>
          <w:rFonts w:ascii="Calibri" w:hAnsi="Calibri" w:cs="Calibri"/>
          <w:sz w:val="20"/>
          <w:szCs w:val="20"/>
        </w:rPr>
        <w:t>w</w:t>
      </w:r>
      <w:r w:rsidRPr="00860B40">
        <w:rPr>
          <w:rFonts w:ascii="Calibri" w:hAnsi="Calibri" w:cs="Calibri"/>
          <w:spacing w:val="-5"/>
          <w:sz w:val="20"/>
          <w:szCs w:val="20"/>
        </w:rPr>
        <w:t xml:space="preserve"> </w:t>
      </w:r>
      <w:r w:rsidRPr="00860B40">
        <w:rPr>
          <w:rFonts w:ascii="Calibri" w:hAnsi="Calibri" w:cs="Calibri"/>
          <w:sz w:val="20"/>
          <w:szCs w:val="20"/>
        </w:rPr>
        <w:t>badanej</w:t>
      </w:r>
      <w:r w:rsidRPr="00860B40">
        <w:rPr>
          <w:rFonts w:ascii="Calibri" w:hAnsi="Calibri" w:cs="Calibri"/>
          <w:spacing w:val="-5"/>
          <w:sz w:val="20"/>
          <w:szCs w:val="20"/>
        </w:rPr>
        <w:t xml:space="preserve"> </w:t>
      </w:r>
      <w:r w:rsidRPr="00860B40">
        <w:rPr>
          <w:rFonts w:ascii="Calibri" w:hAnsi="Calibri" w:cs="Calibri"/>
          <w:sz w:val="20"/>
          <w:szCs w:val="20"/>
        </w:rPr>
        <w:t>ofercie</w:t>
      </w:r>
      <w:r w:rsidRPr="00860B40">
        <w:rPr>
          <w:rFonts w:ascii="Calibri" w:hAnsi="Calibri" w:cs="Calibri"/>
          <w:spacing w:val="-6"/>
          <w:sz w:val="20"/>
          <w:szCs w:val="20"/>
        </w:rPr>
        <w:t xml:space="preserve"> </w:t>
      </w:r>
      <w:r w:rsidRPr="00860B40">
        <w:rPr>
          <w:rFonts w:ascii="Calibri" w:hAnsi="Calibri" w:cs="Calibri"/>
          <w:spacing w:val="-5"/>
          <w:sz w:val="20"/>
          <w:szCs w:val="20"/>
        </w:rPr>
        <w:t>„x”</w:t>
      </w:r>
    </w:p>
    <w:p w:rsidR="00C50C77" w:rsidRDefault="00C50C77" w:rsidP="00E431A8">
      <w:pPr>
        <w:spacing w:before="34" w:after="120" w:line="240" w:lineRule="auto"/>
        <w:ind w:left="0"/>
        <w:contextualSpacing w:val="0"/>
        <w:rPr>
          <w:rFonts w:ascii="Calibri" w:hAnsi="Calibri" w:cs="Calibri"/>
          <w:sz w:val="20"/>
          <w:szCs w:val="20"/>
        </w:rPr>
      </w:pPr>
      <w:r>
        <w:rPr>
          <w:rFonts w:ascii="Calibri" w:hAnsi="Calibri" w:cs="Calibri"/>
          <w:sz w:val="20"/>
          <w:szCs w:val="20"/>
        </w:rPr>
        <w:t xml:space="preserve">Cena </w:t>
      </w:r>
      <w:r w:rsidRPr="002472BE">
        <w:rPr>
          <w:rFonts w:ascii="Calibri" w:hAnsi="Calibri" w:cs="Calibri"/>
          <w:sz w:val="20"/>
          <w:szCs w:val="20"/>
        </w:rPr>
        <w:t xml:space="preserve">dojazdu </w:t>
      </w:r>
      <w:r>
        <w:rPr>
          <w:rFonts w:ascii="Calibri" w:hAnsi="Calibri" w:cs="Calibri"/>
          <w:sz w:val="20"/>
          <w:szCs w:val="20"/>
        </w:rPr>
        <w:t>do</w:t>
      </w:r>
      <w:r w:rsidRPr="002472BE">
        <w:rPr>
          <w:rFonts w:ascii="Calibri" w:hAnsi="Calibri" w:cs="Calibri"/>
          <w:sz w:val="20"/>
          <w:szCs w:val="20"/>
        </w:rPr>
        <w:t xml:space="preserve"> </w:t>
      </w:r>
      <w:r>
        <w:rPr>
          <w:rFonts w:ascii="Calibri" w:hAnsi="Calibri" w:cs="Calibri"/>
          <w:sz w:val="20"/>
          <w:szCs w:val="20"/>
        </w:rPr>
        <w:t xml:space="preserve">napraw oraz </w:t>
      </w:r>
      <w:r w:rsidRPr="002472BE">
        <w:rPr>
          <w:rFonts w:ascii="Calibri" w:hAnsi="Calibri" w:cs="Calibri"/>
          <w:sz w:val="20"/>
          <w:szCs w:val="20"/>
        </w:rPr>
        <w:t xml:space="preserve"> dodatkowych usług serwisowych</w:t>
      </w:r>
      <w:r>
        <w:rPr>
          <w:rFonts w:ascii="Calibri" w:hAnsi="Calibri" w:cs="Calibri"/>
          <w:sz w:val="20"/>
          <w:szCs w:val="20"/>
        </w:rPr>
        <w:t xml:space="preserve"> nie może być większa, niż  cena za </w:t>
      </w:r>
      <w:r w:rsidRPr="002472BE">
        <w:rPr>
          <w:rFonts w:ascii="Calibri" w:hAnsi="Calibri" w:cs="Calibri"/>
          <w:sz w:val="20"/>
          <w:szCs w:val="20"/>
        </w:rPr>
        <w:t>cena za koszt roboczogodziny dla dodatkowych usług serwisowych</w:t>
      </w:r>
      <w:r>
        <w:rPr>
          <w:rFonts w:ascii="Calibri" w:hAnsi="Calibri" w:cs="Calibri"/>
          <w:sz w:val="20"/>
          <w:szCs w:val="20"/>
        </w:rPr>
        <w:t xml:space="preserve"> w przypadku podania ceny większej niż cena roboczogodziny oferta zostanie odrzucona.</w:t>
      </w:r>
    </w:p>
    <w:p w:rsidR="00C50C77" w:rsidRPr="00860B40" w:rsidRDefault="00C50C77" w:rsidP="00E431A8">
      <w:pPr>
        <w:spacing w:before="34" w:after="120" w:line="240" w:lineRule="auto"/>
        <w:ind w:left="0"/>
        <w:contextualSpacing w:val="0"/>
        <w:rPr>
          <w:rFonts w:ascii="Calibri" w:hAnsi="Calibri" w:cs="Calibri"/>
          <w:sz w:val="20"/>
          <w:szCs w:val="20"/>
        </w:rPr>
      </w:pPr>
    </w:p>
    <w:p w:rsidR="00C50C77" w:rsidRPr="00860B40" w:rsidRDefault="00C50C77" w:rsidP="000D428C">
      <w:pPr>
        <w:numPr>
          <w:ilvl w:val="0"/>
          <w:numId w:val="40"/>
        </w:numPr>
        <w:spacing w:before="1" w:after="120" w:line="240" w:lineRule="auto"/>
        <w:ind w:left="284" w:hanging="284"/>
        <w:contextualSpacing w:val="0"/>
        <w:rPr>
          <w:rFonts w:ascii="Calibri" w:hAnsi="Calibri" w:cs="Calibri"/>
          <w:spacing w:val="-2"/>
          <w:sz w:val="20"/>
          <w:szCs w:val="20"/>
        </w:rPr>
      </w:pPr>
      <w:r w:rsidRPr="00860B40">
        <w:rPr>
          <w:rFonts w:ascii="Calibri" w:hAnsi="Calibri" w:cs="Calibri"/>
          <w:sz w:val="20"/>
          <w:szCs w:val="20"/>
        </w:rPr>
        <w:t>Punktacja</w:t>
      </w:r>
      <w:r w:rsidRPr="00860B40">
        <w:rPr>
          <w:rFonts w:ascii="Calibri" w:hAnsi="Calibri" w:cs="Calibri"/>
          <w:spacing w:val="-11"/>
          <w:sz w:val="20"/>
          <w:szCs w:val="20"/>
        </w:rPr>
        <w:t xml:space="preserve"> </w:t>
      </w:r>
      <w:r w:rsidRPr="00860B40">
        <w:rPr>
          <w:rFonts w:ascii="Calibri" w:hAnsi="Calibri" w:cs="Calibri"/>
          <w:sz w:val="20"/>
          <w:szCs w:val="20"/>
        </w:rPr>
        <w:t>za</w:t>
      </w:r>
      <w:r w:rsidRPr="00860B40">
        <w:rPr>
          <w:rFonts w:ascii="Calibri" w:hAnsi="Calibri" w:cs="Calibri"/>
          <w:spacing w:val="-6"/>
          <w:sz w:val="20"/>
          <w:szCs w:val="20"/>
        </w:rPr>
        <w:t xml:space="preserve"> </w:t>
      </w:r>
      <w:r w:rsidRPr="00860B40">
        <w:rPr>
          <w:rFonts w:ascii="Calibri" w:hAnsi="Calibri" w:cs="Calibri"/>
          <w:sz w:val="20"/>
          <w:szCs w:val="20"/>
        </w:rPr>
        <w:t>kryterium</w:t>
      </w:r>
      <w:r w:rsidRPr="00860B40">
        <w:rPr>
          <w:rFonts w:ascii="Calibri" w:hAnsi="Calibri" w:cs="Calibri"/>
          <w:spacing w:val="-6"/>
          <w:sz w:val="20"/>
          <w:szCs w:val="20"/>
        </w:rPr>
        <w:t xml:space="preserve"> </w:t>
      </w:r>
      <w:r w:rsidRPr="00860B40">
        <w:rPr>
          <w:rFonts w:ascii="Calibri" w:hAnsi="Calibri" w:cs="Calibri"/>
          <w:sz w:val="20"/>
          <w:szCs w:val="20"/>
        </w:rPr>
        <w:t>czas reakcji</w:t>
      </w:r>
      <w:r w:rsidRPr="00860B40">
        <w:rPr>
          <w:rFonts w:ascii="Calibri" w:hAnsi="Calibri" w:cs="Calibri"/>
          <w:spacing w:val="-2"/>
          <w:sz w:val="20"/>
          <w:szCs w:val="20"/>
        </w:rPr>
        <w:t xml:space="preserve"> dla dodatkowych usług serwisowych”</w:t>
      </w:r>
    </w:p>
    <w:p w:rsidR="00C50C77" w:rsidRPr="00860B40" w:rsidRDefault="00C50C77" w:rsidP="000D428C">
      <w:pPr>
        <w:tabs>
          <w:tab w:val="left" w:pos="709"/>
        </w:tabs>
        <w:autoSpaceDE w:val="0"/>
        <w:autoSpaceDN w:val="0"/>
        <w:ind w:left="426"/>
        <w:contextualSpacing w:val="0"/>
        <w:rPr>
          <w:rFonts w:ascii="Calibri" w:eastAsia="TimesNewRoman" w:hAnsi="Calibri" w:cs="Calibri"/>
          <w:sz w:val="20"/>
          <w:szCs w:val="20"/>
        </w:rPr>
      </w:pPr>
      <w:r w:rsidRPr="00860B40">
        <w:rPr>
          <w:rFonts w:ascii="Calibri" w:eastAsia="TimesNewRoman" w:hAnsi="Calibri" w:cs="Calibri"/>
          <w:b/>
          <w:sz w:val="20"/>
          <w:szCs w:val="20"/>
        </w:rPr>
        <w:t>- Czas reakcji</w:t>
      </w:r>
      <w:r w:rsidRPr="00860B40">
        <w:rPr>
          <w:rFonts w:ascii="Calibri" w:eastAsia="TimesNewRoman" w:hAnsi="Calibri" w:cs="Calibri"/>
          <w:sz w:val="20"/>
          <w:szCs w:val="20"/>
        </w:rPr>
        <w:t xml:space="preserve"> - Zamawiający wymaga podania przez wykonawcę najdłuższego nieprzekraczalnego czasu, w którym,  wykonawca po otrzymaniu od zamawiającego zgłoszenia wady/usterki  przystąpi do sprawdzenia czy wada/usterki ma miejsce, określi jej przyczyny i w razie potwierdzenia wady/usterki przystąpi do naprawy. </w:t>
      </w:r>
    </w:p>
    <w:p w:rsidR="00C50C77" w:rsidRPr="00860B40" w:rsidRDefault="00C50C77" w:rsidP="000D428C">
      <w:pPr>
        <w:tabs>
          <w:tab w:val="left" w:pos="709"/>
        </w:tabs>
        <w:autoSpaceDE w:val="0"/>
        <w:autoSpaceDN w:val="0"/>
        <w:ind w:left="426"/>
        <w:contextualSpacing w:val="0"/>
        <w:rPr>
          <w:rFonts w:ascii="Calibri" w:eastAsia="TimesNewRoman" w:hAnsi="Calibri" w:cs="Calibri"/>
          <w:sz w:val="20"/>
          <w:szCs w:val="20"/>
        </w:rPr>
      </w:pPr>
      <w:r w:rsidRPr="00860B40">
        <w:rPr>
          <w:rFonts w:ascii="Calibri" w:hAnsi="Calibri" w:cs="Calibri"/>
          <w:i/>
          <w:color w:val="000000"/>
          <w:sz w:val="20"/>
          <w:szCs w:val="20"/>
        </w:rPr>
        <w:t xml:space="preserve">W przypadku nie podania wartości liczbowych w kryterium „czas reakcji” skutkować będzie uznaniem prze Zamawiającego, że wykonawca zaoferował najdłuższy wymagany czas reakcji  tj. wariant 1. </w:t>
      </w:r>
    </w:p>
    <w:p w:rsidR="00C50C77" w:rsidRPr="00860B40" w:rsidRDefault="00C50C77" w:rsidP="000D428C">
      <w:pPr>
        <w:spacing w:before="120" w:after="120"/>
        <w:ind w:left="426"/>
        <w:contextualSpacing w:val="0"/>
        <w:rPr>
          <w:rFonts w:ascii="Calibri" w:hAnsi="Calibri" w:cs="Calibri"/>
          <w:color w:val="000000"/>
          <w:sz w:val="20"/>
          <w:szCs w:val="20"/>
        </w:rPr>
      </w:pPr>
      <w:r w:rsidRPr="00860B40">
        <w:rPr>
          <w:rFonts w:ascii="Calibri" w:hAnsi="Calibri" w:cs="Calibri"/>
          <w:color w:val="000000"/>
          <w:sz w:val="20"/>
          <w:szCs w:val="20"/>
        </w:rPr>
        <w:t>Ocena punktowa badanej oferty w kryterium „czas reakcji”– (oznaczona jako O</w:t>
      </w:r>
      <w:r w:rsidRPr="00860B40">
        <w:rPr>
          <w:rFonts w:ascii="Calibri" w:hAnsi="Calibri" w:cs="Calibri"/>
          <w:color w:val="000000"/>
          <w:sz w:val="20"/>
          <w:szCs w:val="20"/>
          <w:vertAlign w:val="subscript"/>
        </w:rPr>
        <w:t>R</w:t>
      </w:r>
      <w:r w:rsidRPr="00860B40">
        <w:rPr>
          <w:rFonts w:ascii="Calibri" w:hAnsi="Calibri" w:cs="Calibri"/>
          <w:color w:val="000000"/>
          <w:sz w:val="20"/>
          <w:szCs w:val="20"/>
        </w:rPr>
        <w:t>),  zostanie dokonana w zależności od wybranego przez Wykonawcę w ofercie wariantu spośród wskazanych poniżej:</w:t>
      </w:r>
    </w:p>
    <w:p w:rsidR="00C50C77" w:rsidRPr="00860B40" w:rsidRDefault="00C50C77" w:rsidP="000D428C">
      <w:pPr>
        <w:spacing w:before="240"/>
        <w:ind w:left="426"/>
        <w:contextualSpacing w:val="0"/>
        <w:rPr>
          <w:rFonts w:ascii="Calibri" w:hAnsi="Calibri" w:cs="Calibri"/>
          <w:i/>
          <w:color w:val="000000"/>
          <w:sz w:val="20"/>
          <w:szCs w:val="20"/>
        </w:rPr>
      </w:pPr>
      <w:r w:rsidRPr="00860B40">
        <w:rPr>
          <w:rFonts w:ascii="Calibri" w:hAnsi="Calibri" w:cs="Calibri"/>
          <w:i/>
          <w:color w:val="000000"/>
          <w:sz w:val="20"/>
          <w:szCs w:val="20"/>
        </w:rPr>
        <w:t xml:space="preserve">Oferowany czas reakcji </w:t>
      </w:r>
    </w:p>
    <w:p w:rsidR="00C50C77" w:rsidRPr="00860B40" w:rsidRDefault="00C50C77" w:rsidP="000D428C">
      <w:pPr>
        <w:numPr>
          <w:ilvl w:val="0"/>
          <w:numId w:val="41"/>
        </w:numPr>
        <w:spacing w:line="240" w:lineRule="auto"/>
        <w:ind w:left="426"/>
        <w:contextualSpacing w:val="0"/>
        <w:jc w:val="both"/>
        <w:rPr>
          <w:rFonts w:ascii="Calibri" w:hAnsi="Calibri" w:cs="Calibri"/>
          <w:i/>
          <w:color w:val="000000"/>
          <w:sz w:val="20"/>
          <w:szCs w:val="20"/>
        </w:rPr>
      </w:pPr>
      <w:r w:rsidRPr="00860B40">
        <w:rPr>
          <w:rFonts w:ascii="Calibri" w:hAnsi="Calibri" w:cs="Calibri"/>
          <w:i/>
          <w:color w:val="000000"/>
          <w:sz w:val="20"/>
          <w:szCs w:val="20"/>
        </w:rPr>
        <w:t>Wariant 1 - zaoferowany czas reakcji wynosi 4 dni licząc od zgłoszenia wady/usterki -  0 pkt;</w:t>
      </w:r>
    </w:p>
    <w:p w:rsidR="00C50C77" w:rsidRPr="00860B40" w:rsidRDefault="00C50C77" w:rsidP="000D428C">
      <w:pPr>
        <w:numPr>
          <w:ilvl w:val="0"/>
          <w:numId w:val="41"/>
        </w:numPr>
        <w:spacing w:line="240" w:lineRule="auto"/>
        <w:ind w:left="426"/>
        <w:contextualSpacing w:val="0"/>
        <w:jc w:val="both"/>
        <w:rPr>
          <w:rFonts w:ascii="Calibri" w:hAnsi="Calibri" w:cs="Calibri"/>
          <w:i/>
          <w:color w:val="000000"/>
          <w:sz w:val="20"/>
          <w:szCs w:val="20"/>
        </w:rPr>
      </w:pPr>
      <w:r w:rsidRPr="00860B40">
        <w:rPr>
          <w:rFonts w:ascii="Calibri" w:hAnsi="Calibri" w:cs="Calibri"/>
          <w:i/>
          <w:color w:val="000000"/>
          <w:sz w:val="20"/>
          <w:szCs w:val="20"/>
        </w:rPr>
        <w:t>Wariant 2- zaoferowany czas reakcji wynosi 3 dni licząc od zgłoszenia wady/usterki   -  1 pkt;</w:t>
      </w:r>
    </w:p>
    <w:p w:rsidR="00C50C77" w:rsidRPr="00860B40" w:rsidRDefault="00C50C77" w:rsidP="000D428C">
      <w:pPr>
        <w:numPr>
          <w:ilvl w:val="0"/>
          <w:numId w:val="41"/>
        </w:numPr>
        <w:spacing w:line="240" w:lineRule="auto"/>
        <w:ind w:left="426"/>
        <w:contextualSpacing w:val="0"/>
        <w:jc w:val="both"/>
        <w:rPr>
          <w:rFonts w:ascii="Calibri" w:hAnsi="Calibri" w:cs="Calibri"/>
          <w:i/>
          <w:color w:val="000000"/>
          <w:sz w:val="20"/>
          <w:szCs w:val="20"/>
        </w:rPr>
      </w:pPr>
      <w:r w:rsidRPr="00860B40">
        <w:rPr>
          <w:rFonts w:ascii="Calibri" w:hAnsi="Calibri" w:cs="Calibri"/>
          <w:i/>
          <w:color w:val="000000"/>
          <w:sz w:val="20"/>
          <w:szCs w:val="20"/>
        </w:rPr>
        <w:t>Wariant 3 zaoferowany czas reakcji wynosi 2 dni licząc od zgłoszenia wady/usterki -  3 pkt;</w:t>
      </w:r>
    </w:p>
    <w:p w:rsidR="00C50C77" w:rsidRPr="00860B40" w:rsidRDefault="00C50C77" w:rsidP="000D428C">
      <w:pPr>
        <w:numPr>
          <w:ilvl w:val="0"/>
          <w:numId w:val="41"/>
        </w:numPr>
        <w:spacing w:line="240" w:lineRule="auto"/>
        <w:ind w:left="426"/>
        <w:contextualSpacing w:val="0"/>
        <w:jc w:val="both"/>
        <w:rPr>
          <w:rFonts w:ascii="Calibri" w:hAnsi="Calibri" w:cs="Calibri"/>
          <w:i/>
          <w:color w:val="000000"/>
          <w:sz w:val="20"/>
          <w:szCs w:val="20"/>
        </w:rPr>
      </w:pPr>
      <w:r w:rsidRPr="00860B40">
        <w:rPr>
          <w:rFonts w:ascii="Calibri" w:hAnsi="Calibri" w:cs="Calibri"/>
          <w:i/>
          <w:color w:val="000000"/>
          <w:sz w:val="20"/>
          <w:szCs w:val="20"/>
        </w:rPr>
        <w:t>Wariant 4 – zaoferowany czas reakcji wynosi: w przypadku zgłoszenia wady/usterki do godz. 12.00 - w tym samym dniu, w przypadku zgłoszenia wady/usterki po 12.00 – do godz. 10.00 następnego dnia    -   5 pkt;</w:t>
      </w:r>
    </w:p>
    <w:p w:rsidR="00C50C77" w:rsidRPr="00860B40" w:rsidRDefault="00C50C77" w:rsidP="008C6356">
      <w:pPr>
        <w:ind w:left="0"/>
        <w:contextualSpacing w:val="0"/>
        <w:jc w:val="both"/>
        <w:rPr>
          <w:rFonts w:ascii="Calibri" w:hAnsi="Calibri" w:cs="Calibri"/>
          <w:sz w:val="20"/>
          <w:szCs w:val="20"/>
        </w:rPr>
      </w:pPr>
    </w:p>
    <w:p w:rsidR="00C50C77" w:rsidRPr="00860B40" w:rsidRDefault="00C50C77" w:rsidP="00244354">
      <w:pPr>
        <w:tabs>
          <w:tab w:val="left" w:pos="6825"/>
        </w:tabs>
        <w:spacing w:line="240" w:lineRule="auto"/>
        <w:ind w:left="0" w:hanging="2"/>
        <w:contextualSpacing w:val="0"/>
        <w:rPr>
          <w:rFonts w:ascii="Calibri" w:hAnsi="Calibri" w:cs="Calibri"/>
          <w:sz w:val="20"/>
          <w:szCs w:val="20"/>
        </w:rPr>
      </w:pPr>
      <w:r w:rsidRPr="00860B40">
        <w:rPr>
          <w:rFonts w:ascii="Calibri" w:hAnsi="Calibri" w:cs="Calibri"/>
          <w:sz w:val="20"/>
          <w:szCs w:val="20"/>
        </w:rPr>
        <w:t>Zamówienie zostanie udzielone temu Wykonawcy, którego oferta uzyska największą liczbę punktów (stosując skalę ocen) z zaokrągleniem do dwóch miejsc po przecinku, obliczoną wg poniższego wzoru:</w:t>
      </w:r>
    </w:p>
    <w:p w:rsidR="00C50C77" w:rsidRPr="00860B40" w:rsidRDefault="00C50C77" w:rsidP="00E431A8">
      <w:pPr>
        <w:ind w:left="0"/>
        <w:contextualSpacing w:val="0"/>
        <w:jc w:val="both"/>
        <w:rPr>
          <w:rFonts w:ascii="Calibri" w:hAnsi="Calibri" w:cs="Calibri"/>
          <w:sz w:val="20"/>
          <w:szCs w:val="20"/>
        </w:rPr>
      </w:pPr>
      <w:r w:rsidRPr="00860B40">
        <w:rPr>
          <w:rFonts w:ascii="Cambria Math" w:hAnsi="Cambria Math" w:cs="Cambria Math"/>
          <w:sz w:val="20"/>
          <w:szCs w:val="20"/>
        </w:rPr>
        <w:t>𝑆</w:t>
      </w:r>
      <w:r w:rsidRPr="00860B40">
        <w:rPr>
          <w:rFonts w:ascii="Calibri" w:hAnsi="Calibri" w:cs="Calibri"/>
          <w:sz w:val="20"/>
          <w:szCs w:val="20"/>
        </w:rPr>
        <w:t xml:space="preserve"> = </w:t>
      </w:r>
      <w:r w:rsidRPr="00860B40">
        <w:rPr>
          <w:rFonts w:ascii="Cambria Math" w:hAnsi="Cambria Math" w:cs="Cambria Math"/>
          <w:sz w:val="20"/>
          <w:szCs w:val="20"/>
        </w:rPr>
        <w:t>𝐶</w:t>
      </w:r>
      <w:r w:rsidRPr="00860B40">
        <w:rPr>
          <w:rFonts w:ascii="Calibri" w:hAnsi="Calibri" w:cs="Calibri"/>
          <w:sz w:val="20"/>
          <w:szCs w:val="20"/>
        </w:rPr>
        <w:t xml:space="preserve"> + </w:t>
      </w:r>
      <w:r w:rsidRPr="00860B40">
        <w:rPr>
          <w:rFonts w:ascii="Cambria Math" w:hAnsi="Cambria Math" w:cs="Cambria Math"/>
          <w:sz w:val="20"/>
          <w:szCs w:val="20"/>
        </w:rPr>
        <w:t>𝑁</w:t>
      </w:r>
      <w:r w:rsidRPr="00860B40">
        <w:rPr>
          <w:rFonts w:ascii="Calibri" w:hAnsi="Calibri" w:cs="Calibri"/>
          <w:sz w:val="20"/>
          <w:szCs w:val="20"/>
        </w:rPr>
        <w:t xml:space="preserve"> + </w:t>
      </w:r>
      <w:r w:rsidRPr="00860B40">
        <w:rPr>
          <w:rFonts w:ascii="Cambria Math" w:hAnsi="Cambria Math" w:cs="Cambria Math"/>
          <w:sz w:val="20"/>
          <w:szCs w:val="20"/>
        </w:rPr>
        <w:t>𝑀</w:t>
      </w:r>
      <w:r w:rsidRPr="00860B40">
        <w:rPr>
          <w:rFonts w:ascii="Calibri" w:hAnsi="Calibri" w:cs="Calibri"/>
          <w:sz w:val="20"/>
          <w:szCs w:val="20"/>
        </w:rPr>
        <w:t>+W</w:t>
      </w:r>
    </w:p>
    <w:p w:rsidR="00C50C77" w:rsidRPr="00860B40" w:rsidRDefault="00C50C77" w:rsidP="00E431A8">
      <w:pPr>
        <w:ind w:left="0"/>
        <w:contextualSpacing w:val="0"/>
        <w:jc w:val="both"/>
        <w:rPr>
          <w:rFonts w:ascii="Calibri" w:hAnsi="Calibri" w:cs="Calibri"/>
          <w:sz w:val="20"/>
          <w:szCs w:val="20"/>
        </w:rPr>
      </w:pPr>
      <w:r w:rsidRPr="00860B40">
        <w:rPr>
          <w:rFonts w:ascii="Calibri" w:hAnsi="Calibri" w:cs="Calibri"/>
          <w:sz w:val="20"/>
          <w:szCs w:val="20"/>
        </w:rPr>
        <w:t>gdzie:</w:t>
      </w:r>
    </w:p>
    <w:p w:rsidR="00C50C77" w:rsidRPr="00860B40" w:rsidRDefault="00C50C77" w:rsidP="00E431A8">
      <w:pPr>
        <w:ind w:left="0"/>
        <w:contextualSpacing w:val="0"/>
        <w:jc w:val="both"/>
        <w:rPr>
          <w:rFonts w:ascii="Calibri" w:hAnsi="Calibri" w:cs="Calibri"/>
          <w:sz w:val="20"/>
          <w:szCs w:val="20"/>
        </w:rPr>
      </w:pPr>
      <w:r w:rsidRPr="00860B40">
        <w:rPr>
          <w:rFonts w:ascii="Calibri" w:hAnsi="Calibri" w:cs="Calibri"/>
          <w:sz w:val="20"/>
          <w:szCs w:val="20"/>
        </w:rPr>
        <w:t>S – łączna liczba punktów przyznana badanej ofercie „x”</w:t>
      </w:r>
    </w:p>
    <w:p w:rsidR="00C50C77" w:rsidRPr="00860B40" w:rsidRDefault="00C50C77" w:rsidP="00E431A8">
      <w:pPr>
        <w:ind w:left="0"/>
        <w:contextualSpacing w:val="0"/>
        <w:jc w:val="both"/>
        <w:rPr>
          <w:rFonts w:ascii="Calibri" w:hAnsi="Calibri" w:cs="Calibri"/>
          <w:sz w:val="20"/>
          <w:szCs w:val="20"/>
        </w:rPr>
      </w:pPr>
      <w:r w:rsidRPr="00860B40">
        <w:rPr>
          <w:rFonts w:ascii="Calibri" w:hAnsi="Calibri" w:cs="Calibri"/>
          <w:sz w:val="20"/>
          <w:szCs w:val="20"/>
        </w:rPr>
        <w:t>C – liczba punktów przyznana ofercie „x” dla kryterium „cena za wykonanie przeglądów konserwacyjnych</w:t>
      </w:r>
    </w:p>
    <w:p w:rsidR="00C50C77" w:rsidRPr="00860B40" w:rsidRDefault="00C50C77" w:rsidP="00E431A8">
      <w:pPr>
        <w:ind w:left="0"/>
        <w:contextualSpacing w:val="0"/>
        <w:jc w:val="both"/>
        <w:rPr>
          <w:rFonts w:ascii="Calibri" w:hAnsi="Calibri" w:cs="Calibri"/>
          <w:sz w:val="20"/>
          <w:szCs w:val="20"/>
        </w:rPr>
      </w:pPr>
      <w:r w:rsidRPr="00860B40">
        <w:rPr>
          <w:rFonts w:ascii="Calibri" w:hAnsi="Calibri" w:cs="Calibri"/>
          <w:sz w:val="20"/>
          <w:szCs w:val="20"/>
        </w:rPr>
        <w:t>i zapewnienie opieki serwisowej”</w:t>
      </w:r>
    </w:p>
    <w:p w:rsidR="00C50C77" w:rsidRPr="00860B40" w:rsidRDefault="00C50C77" w:rsidP="00E431A8">
      <w:pPr>
        <w:ind w:left="0"/>
        <w:contextualSpacing w:val="0"/>
        <w:jc w:val="both"/>
        <w:rPr>
          <w:rFonts w:ascii="Calibri" w:hAnsi="Calibri" w:cs="Calibri"/>
          <w:sz w:val="20"/>
          <w:szCs w:val="20"/>
        </w:rPr>
      </w:pPr>
      <w:r w:rsidRPr="00860B40">
        <w:rPr>
          <w:rFonts w:ascii="Calibri" w:hAnsi="Calibri" w:cs="Calibri"/>
          <w:sz w:val="20"/>
          <w:szCs w:val="20"/>
        </w:rPr>
        <w:t>N – liczba punktów przyznana badanej ofercie „x” za kryterium „koszt roboczogodziny dla dodatkowych usług serwisowych grupy serwisowej”</w:t>
      </w:r>
    </w:p>
    <w:p w:rsidR="00C50C77" w:rsidRPr="00860B40" w:rsidRDefault="00C50C77" w:rsidP="00E431A8">
      <w:pPr>
        <w:ind w:left="0"/>
        <w:contextualSpacing w:val="0"/>
        <w:jc w:val="both"/>
        <w:rPr>
          <w:rFonts w:ascii="Calibri" w:hAnsi="Calibri" w:cs="Calibri"/>
          <w:sz w:val="20"/>
          <w:szCs w:val="20"/>
        </w:rPr>
      </w:pPr>
      <w:r w:rsidRPr="00860B40">
        <w:rPr>
          <w:rFonts w:ascii="Calibri" w:hAnsi="Calibri" w:cs="Calibri"/>
          <w:sz w:val="20"/>
          <w:szCs w:val="20"/>
        </w:rPr>
        <w:t>M – liczba punktów przyznana badanej ofercie „x” za kryterium „koszt dojazdu dla  dodatkowych usług serwisowych nie ujętych w przeglądach i konserwacji urządzeń ”</w:t>
      </w:r>
    </w:p>
    <w:p w:rsidR="00C50C77" w:rsidRPr="00860B40" w:rsidRDefault="00C50C77" w:rsidP="00E431A8">
      <w:pPr>
        <w:ind w:left="0"/>
        <w:contextualSpacing w:val="0"/>
        <w:jc w:val="both"/>
        <w:rPr>
          <w:rFonts w:ascii="Calibri" w:hAnsi="Calibri" w:cs="Calibri"/>
          <w:sz w:val="20"/>
          <w:szCs w:val="20"/>
        </w:rPr>
      </w:pPr>
      <w:r w:rsidRPr="00860B40">
        <w:rPr>
          <w:rFonts w:ascii="Calibri" w:hAnsi="Calibri" w:cs="Calibri"/>
          <w:sz w:val="20"/>
          <w:szCs w:val="20"/>
        </w:rPr>
        <w:t>W – liczba punktów przyznana badanej ofercie „x” za kryterium „koszt reakcji serwisowej dla dodatkowych usług serwisowych nie ujętych w przeglądach i konserwacji”. Poprzez czas reakcji rozumie się czas w jakim oferent rozpocznie prace serwisowej w celu usunięcia, sprawdzenia lub diagnostyki zgłaszanego problemu. Jeżeli Wykonawca nie wskaże żadnego czasu reakcji serwisu gwarancyjnego do porównania i oceny ofert Zamawiający przyjmie najdłuższy</w:t>
      </w:r>
    </w:p>
    <w:p w:rsidR="00C50C77" w:rsidRPr="00860B40" w:rsidRDefault="00C50C77" w:rsidP="003E6AA6">
      <w:pPr>
        <w:numPr>
          <w:ilvl w:val="0"/>
          <w:numId w:val="10"/>
        </w:numPr>
        <w:ind w:left="448" w:hanging="426"/>
        <w:contextualSpacing w:val="0"/>
        <w:jc w:val="both"/>
        <w:rPr>
          <w:rFonts w:ascii="Calibri" w:hAnsi="Calibri" w:cs="Calibri"/>
          <w:sz w:val="20"/>
          <w:szCs w:val="20"/>
        </w:rPr>
      </w:pPr>
      <w:r w:rsidRPr="00860B40">
        <w:rPr>
          <w:rFonts w:ascii="Calibri" w:hAnsi="Calibri" w:cs="Calibri"/>
          <w:sz w:val="20"/>
          <w:szCs w:val="20"/>
        </w:rPr>
        <w:t>Punktacja przyznawana ofertom w poszczególnych kryteriach oceny ofert będzie liczona z dokładnością do dwóch miejsc po przecinku, zgodnie z zasadami arytmetyki.</w:t>
      </w:r>
    </w:p>
    <w:p w:rsidR="00C50C77" w:rsidRPr="00860B40" w:rsidRDefault="00C50C77" w:rsidP="003E6AA6">
      <w:pPr>
        <w:numPr>
          <w:ilvl w:val="0"/>
          <w:numId w:val="10"/>
        </w:numPr>
        <w:ind w:left="448" w:hanging="426"/>
        <w:contextualSpacing w:val="0"/>
        <w:jc w:val="both"/>
        <w:rPr>
          <w:rFonts w:ascii="Calibri" w:hAnsi="Calibri" w:cs="Calibri"/>
          <w:sz w:val="20"/>
          <w:szCs w:val="20"/>
        </w:rPr>
      </w:pPr>
      <w:r w:rsidRPr="00860B40">
        <w:rPr>
          <w:rFonts w:ascii="Calibri" w:hAnsi="Calibri" w:cs="Calibri"/>
          <w:sz w:val="20"/>
          <w:szCs w:val="20"/>
        </w:rPr>
        <w:t>W toku badania i oceny ofert Zamawiający może żądać od Wykonawcy wyjaśnień dotyczących treści złożonej oferty, w tym zaoferowanej ceny.</w:t>
      </w:r>
    </w:p>
    <w:p w:rsidR="00C50C77" w:rsidRPr="00860B40" w:rsidRDefault="00C50C77" w:rsidP="003E6AA6">
      <w:pPr>
        <w:numPr>
          <w:ilvl w:val="0"/>
          <w:numId w:val="10"/>
        </w:numPr>
        <w:ind w:left="448" w:hanging="426"/>
        <w:contextualSpacing w:val="0"/>
        <w:jc w:val="both"/>
        <w:rPr>
          <w:rFonts w:ascii="Calibri" w:hAnsi="Calibri" w:cs="Calibri"/>
          <w:sz w:val="20"/>
          <w:szCs w:val="20"/>
        </w:rPr>
      </w:pPr>
      <w:r w:rsidRPr="00860B40">
        <w:rPr>
          <w:rFonts w:ascii="Calibri" w:hAnsi="Calibri" w:cs="Calibri"/>
          <w:sz w:val="20"/>
          <w:szCs w:val="20"/>
        </w:rPr>
        <w:t>Zamawiający udzieli zamówienia Wykonawcy, którego oferta zostanie uznana za najkorzystniejszą.</w:t>
      </w:r>
    </w:p>
    <w:p w:rsidR="00C50C77" w:rsidRPr="00EB1827" w:rsidRDefault="00C50C77" w:rsidP="00985131">
      <w:pPr>
        <w:ind w:left="448"/>
        <w:contextualSpacing w:val="0"/>
        <w:jc w:val="both"/>
        <w:rPr>
          <w:rFonts w:ascii="Calibri" w:hAnsi="Calibri" w:cs="Calibri"/>
          <w:sz w:val="20"/>
          <w:szCs w:val="20"/>
        </w:rPr>
      </w:pPr>
    </w:p>
    <w:p w:rsidR="00C50C77" w:rsidRPr="00EB1827" w:rsidRDefault="00C50C77">
      <w:pPr>
        <w:pStyle w:val="Heading2"/>
        <w:spacing w:line="320" w:lineRule="auto"/>
        <w:jc w:val="both"/>
        <w:rPr>
          <w:rFonts w:ascii="Calibri" w:hAnsi="Calibri" w:cs="Calibri"/>
          <w:sz w:val="20"/>
          <w:szCs w:val="20"/>
        </w:rPr>
      </w:pPr>
      <w:bookmarkStart w:id="97" w:name="_jdd1gpfct9cq" w:colFirst="0" w:colLast="0"/>
      <w:bookmarkEnd w:id="97"/>
      <w:r w:rsidRPr="00EB1827">
        <w:rPr>
          <w:rFonts w:ascii="Calibri" w:hAnsi="Calibri" w:cs="Calibri"/>
          <w:sz w:val="20"/>
          <w:szCs w:val="20"/>
        </w:rPr>
        <w:t>XXI. Informacje o formalnościach, jakie powinny być dopełnione po wyborze oferty w celu zawarcia umowy</w:t>
      </w:r>
    </w:p>
    <w:p w:rsidR="00C50C77" w:rsidRPr="00EB1827" w:rsidRDefault="00C50C77" w:rsidP="009D36BA">
      <w:pPr>
        <w:numPr>
          <w:ilvl w:val="0"/>
          <w:numId w:val="6"/>
        </w:numPr>
        <w:spacing w:before="240"/>
        <w:ind w:left="462" w:hanging="426"/>
        <w:contextualSpacing w:val="0"/>
        <w:jc w:val="both"/>
        <w:rPr>
          <w:rFonts w:ascii="Calibri" w:hAnsi="Calibri" w:cs="Calibri"/>
          <w:sz w:val="20"/>
          <w:szCs w:val="20"/>
        </w:rPr>
      </w:pPr>
      <w:r w:rsidRPr="00EB1827">
        <w:rPr>
          <w:rFonts w:ascii="Calibri" w:hAnsi="Calibri" w:cs="Calibri"/>
          <w:sz w:val="20"/>
          <w:szCs w:val="20"/>
        </w:rPr>
        <w:t>Zamawiający zawiera umowę w sprawie zamówienia publicznego w terminie nie krótszym niż 5 dni od dnia przesłania zawiadomienia o wyborze najkorzystniejszej oferty.</w:t>
      </w:r>
    </w:p>
    <w:p w:rsidR="00C50C77" w:rsidRPr="00EB1827" w:rsidRDefault="00C50C77" w:rsidP="009D36BA">
      <w:pPr>
        <w:numPr>
          <w:ilvl w:val="0"/>
          <w:numId w:val="6"/>
        </w:numPr>
        <w:ind w:left="462" w:hanging="426"/>
        <w:contextualSpacing w:val="0"/>
        <w:jc w:val="both"/>
        <w:rPr>
          <w:rFonts w:ascii="Calibri" w:hAnsi="Calibri" w:cs="Calibri"/>
          <w:sz w:val="20"/>
          <w:szCs w:val="20"/>
        </w:rPr>
      </w:pPr>
      <w:r w:rsidRPr="00EB1827">
        <w:rPr>
          <w:rFonts w:ascii="Calibri" w:hAnsi="Calibri" w:cs="Calibri"/>
          <w:sz w:val="20"/>
          <w:szCs w:val="20"/>
        </w:rPr>
        <w:t>Zamawiający może zawrzeć umowę w sprawie zamówienia publicznego przed upływem terminu, o którym mowa w ust. 1, jeżeli w postępowaniu o udzielenie zamówienia prowadzonym w trybie podstawowym złożono tylko jedną ofertę.</w:t>
      </w:r>
    </w:p>
    <w:p w:rsidR="00C50C77" w:rsidRPr="00EB1827" w:rsidRDefault="00C50C77" w:rsidP="009D36BA">
      <w:pPr>
        <w:numPr>
          <w:ilvl w:val="0"/>
          <w:numId w:val="6"/>
        </w:numPr>
        <w:ind w:left="462" w:hanging="426"/>
        <w:contextualSpacing w:val="0"/>
        <w:jc w:val="both"/>
        <w:rPr>
          <w:rFonts w:ascii="Calibri" w:hAnsi="Calibri" w:cs="Calibri"/>
          <w:sz w:val="20"/>
          <w:szCs w:val="20"/>
        </w:rPr>
      </w:pPr>
      <w:r w:rsidRPr="00EB1827">
        <w:rPr>
          <w:rFonts w:ascii="Calibri" w:hAnsi="Calibri" w:cs="Calibri"/>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XXII SWZ.</w:t>
      </w:r>
    </w:p>
    <w:p w:rsidR="00C50C77" w:rsidRPr="00EB1827" w:rsidRDefault="00C50C77" w:rsidP="009D36BA">
      <w:pPr>
        <w:numPr>
          <w:ilvl w:val="0"/>
          <w:numId w:val="6"/>
        </w:numPr>
        <w:ind w:left="462" w:hanging="426"/>
        <w:contextualSpacing w:val="0"/>
        <w:jc w:val="both"/>
        <w:rPr>
          <w:rFonts w:ascii="Calibri" w:hAnsi="Calibri" w:cs="Calibri"/>
          <w:sz w:val="20"/>
          <w:szCs w:val="20"/>
        </w:rPr>
      </w:pPr>
      <w:r w:rsidRPr="00EB1827">
        <w:rPr>
          <w:rFonts w:ascii="Calibri" w:hAnsi="Calibri" w:cs="Calibri"/>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C50C77" w:rsidRPr="00EB1827" w:rsidRDefault="00C50C77" w:rsidP="009D36BA">
      <w:pPr>
        <w:numPr>
          <w:ilvl w:val="0"/>
          <w:numId w:val="6"/>
        </w:numPr>
        <w:ind w:left="462" w:hanging="426"/>
        <w:contextualSpacing w:val="0"/>
        <w:jc w:val="both"/>
        <w:rPr>
          <w:rFonts w:ascii="Calibri" w:hAnsi="Calibri" w:cs="Calibri"/>
          <w:sz w:val="20"/>
          <w:szCs w:val="20"/>
        </w:rPr>
      </w:pPr>
      <w:r w:rsidRPr="00EB1827">
        <w:rPr>
          <w:rFonts w:ascii="Calibri" w:hAnsi="Calibri" w:cs="Calibri"/>
          <w:sz w:val="20"/>
          <w:szCs w:val="20"/>
        </w:rPr>
        <w:t>Wykonawca będzie zobowiązany do podpisania umowy w miejscu i terminie wskazanym przez Zamawiającego.</w:t>
      </w:r>
    </w:p>
    <w:p w:rsidR="00C50C77" w:rsidRPr="00EB1827" w:rsidRDefault="00C50C77">
      <w:pPr>
        <w:pStyle w:val="Heading2"/>
        <w:spacing w:line="320" w:lineRule="auto"/>
        <w:jc w:val="both"/>
        <w:rPr>
          <w:rFonts w:ascii="Calibri" w:hAnsi="Calibri" w:cs="Calibri"/>
          <w:sz w:val="20"/>
          <w:szCs w:val="20"/>
        </w:rPr>
      </w:pPr>
      <w:bookmarkStart w:id="98" w:name="_8o16t0j5rcy" w:colFirst="0" w:colLast="0"/>
      <w:bookmarkEnd w:id="98"/>
      <w:r w:rsidRPr="00EB1827">
        <w:rPr>
          <w:rFonts w:ascii="Calibri" w:hAnsi="Calibri" w:cs="Calibri"/>
          <w:sz w:val="20"/>
          <w:szCs w:val="20"/>
        </w:rPr>
        <w:t>XXII. Wymagania dotyczące zabezpieczenia należytego wykonania umowy</w:t>
      </w:r>
    </w:p>
    <w:p w:rsidR="00C50C77" w:rsidRPr="00EB1827" w:rsidRDefault="00C50C77">
      <w:pPr>
        <w:spacing w:before="240" w:line="360" w:lineRule="auto"/>
        <w:ind w:left="0"/>
        <w:contextualSpacing w:val="0"/>
        <w:jc w:val="both"/>
        <w:rPr>
          <w:rFonts w:ascii="Calibri" w:hAnsi="Calibri" w:cs="Calibri"/>
          <w:sz w:val="20"/>
          <w:szCs w:val="20"/>
        </w:rPr>
      </w:pPr>
      <w:r w:rsidRPr="00EB1827">
        <w:rPr>
          <w:rFonts w:ascii="Calibri" w:hAnsi="Calibri" w:cs="Calibri"/>
          <w:sz w:val="20"/>
          <w:szCs w:val="20"/>
        </w:rPr>
        <w:t xml:space="preserve">Zamawiający </w:t>
      </w:r>
      <w:r w:rsidRPr="00EB1827">
        <w:rPr>
          <w:rFonts w:ascii="Calibri" w:hAnsi="Calibri" w:cs="Calibri"/>
          <w:b/>
          <w:sz w:val="20"/>
          <w:szCs w:val="20"/>
        </w:rPr>
        <w:t>nie wymaga</w:t>
      </w:r>
      <w:r w:rsidRPr="00EB1827">
        <w:rPr>
          <w:rFonts w:ascii="Calibri" w:hAnsi="Calibri" w:cs="Calibri"/>
          <w:sz w:val="20"/>
          <w:szCs w:val="20"/>
        </w:rPr>
        <w:t xml:space="preserve"> wniesienia zabezpieczenia należytego wykonania umowy.</w:t>
      </w:r>
    </w:p>
    <w:p w:rsidR="00C50C77" w:rsidRPr="00EB1827" w:rsidRDefault="00C50C77">
      <w:pPr>
        <w:pStyle w:val="Heading2"/>
        <w:spacing w:line="320" w:lineRule="auto"/>
        <w:jc w:val="both"/>
        <w:rPr>
          <w:rFonts w:ascii="Calibri" w:hAnsi="Calibri" w:cs="Calibri"/>
          <w:sz w:val="20"/>
          <w:szCs w:val="20"/>
        </w:rPr>
      </w:pPr>
      <w:bookmarkStart w:id="99" w:name="_n1rtepxw0unn" w:colFirst="0" w:colLast="0"/>
      <w:bookmarkEnd w:id="99"/>
      <w:r w:rsidRPr="00EB1827">
        <w:rPr>
          <w:rFonts w:ascii="Calibri" w:hAnsi="Calibri" w:cs="Calibri"/>
          <w:sz w:val="20"/>
          <w:szCs w:val="20"/>
        </w:rPr>
        <w:t xml:space="preserve">XXIII. Informacje o treści zawieranej umowy oraz możliwości jej zmiany </w:t>
      </w:r>
    </w:p>
    <w:p w:rsidR="00C50C77" w:rsidRDefault="00C50C77" w:rsidP="003E6AA6">
      <w:pPr>
        <w:numPr>
          <w:ilvl w:val="3"/>
          <w:numId w:val="11"/>
        </w:numPr>
        <w:spacing w:before="240"/>
        <w:ind w:left="284"/>
        <w:contextualSpacing w:val="0"/>
        <w:jc w:val="both"/>
        <w:rPr>
          <w:rFonts w:ascii="Calibri" w:hAnsi="Calibri" w:cs="Calibri"/>
          <w:sz w:val="20"/>
          <w:szCs w:val="20"/>
        </w:rPr>
      </w:pPr>
      <w:r w:rsidRPr="00EB1827">
        <w:rPr>
          <w:rFonts w:ascii="Calibri" w:hAnsi="Calibri" w:cs="Calibri"/>
          <w:sz w:val="20"/>
          <w:szCs w:val="20"/>
        </w:rPr>
        <w:t xml:space="preserve">Wybrany Wykonawca jest zobowiązany do zawarcia umowy w sprawie zamówienia publicznego na warunkach określonych w projektowanych postanowieniach Umowy, stanowiącym </w:t>
      </w:r>
      <w:r w:rsidRPr="007D029A">
        <w:rPr>
          <w:rFonts w:ascii="Calibri" w:hAnsi="Calibri" w:cs="Calibri"/>
          <w:b/>
          <w:sz w:val="20"/>
          <w:szCs w:val="20"/>
        </w:rPr>
        <w:t xml:space="preserve">Załącznik nr </w:t>
      </w:r>
      <w:r>
        <w:rPr>
          <w:rFonts w:ascii="Calibri" w:hAnsi="Calibri" w:cs="Calibri"/>
          <w:b/>
          <w:sz w:val="20"/>
          <w:szCs w:val="20"/>
        </w:rPr>
        <w:t xml:space="preserve">6 </w:t>
      </w:r>
      <w:r w:rsidRPr="00EB1827">
        <w:rPr>
          <w:rFonts w:ascii="Calibri" w:hAnsi="Calibri" w:cs="Calibri"/>
          <w:b/>
          <w:sz w:val="20"/>
          <w:szCs w:val="20"/>
        </w:rPr>
        <w:t>do SWZ</w:t>
      </w:r>
      <w:r w:rsidRPr="00EB1827">
        <w:rPr>
          <w:rFonts w:ascii="Calibri" w:hAnsi="Calibri" w:cs="Calibri"/>
          <w:sz w:val="20"/>
          <w:szCs w:val="20"/>
        </w:rPr>
        <w:t>.</w:t>
      </w:r>
    </w:p>
    <w:p w:rsidR="00C50C77" w:rsidRDefault="00C50C77" w:rsidP="003E6AA6">
      <w:pPr>
        <w:numPr>
          <w:ilvl w:val="3"/>
          <w:numId w:val="11"/>
        </w:numPr>
        <w:spacing w:line="240" w:lineRule="auto"/>
        <w:ind w:left="284"/>
        <w:contextualSpacing w:val="0"/>
        <w:jc w:val="both"/>
        <w:rPr>
          <w:rFonts w:ascii="Calibri" w:hAnsi="Calibri" w:cs="Calibri"/>
          <w:sz w:val="20"/>
          <w:szCs w:val="20"/>
        </w:rPr>
      </w:pPr>
      <w:r>
        <w:rPr>
          <w:rFonts w:ascii="Calibri" w:hAnsi="Calibri" w:cs="Calibri"/>
          <w:sz w:val="20"/>
          <w:szCs w:val="20"/>
        </w:rPr>
        <w:t>Przed podpisanie umowy Wykonawca będzie zobowiązany do przedłożenia :</w:t>
      </w:r>
    </w:p>
    <w:p w:rsidR="00C50C77" w:rsidRPr="00EB1827" w:rsidRDefault="00C50C77" w:rsidP="003E6AA6">
      <w:pPr>
        <w:numPr>
          <w:ilvl w:val="3"/>
          <w:numId w:val="11"/>
        </w:numPr>
        <w:ind w:left="284"/>
        <w:contextualSpacing w:val="0"/>
        <w:jc w:val="both"/>
        <w:rPr>
          <w:rFonts w:ascii="Calibri" w:hAnsi="Calibri" w:cs="Calibri"/>
          <w:sz w:val="20"/>
          <w:szCs w:val="20"/>
        </w:rPr>
      </w:pPr>
      <w:r w:rsidRPr="00EB1827">
        <w:rPr>
          <w:rFonts w:ascii="Calibri" w:hAnsi="Calibri" w:cs="Calibri"/>
          <w:sz w:val="20"/>
          <w:szCs w:val="20"/>
        </w:rPr>
        <w:t>Zakres świadczenia Wykonawcy wynikający z umowy jest tożsamy z jego zobowiązaniem zawartym w ofercie.</w:t>
      </w:r>
    </w:p>
    <w:p w:rsidR="00C50C77" w:rsidRPr="00EB1827" w:rsidRDefault="00C50C77" w:rsidP="003E6AA6">
      <w:pPr>
        <w:numPr>
          <w:ilvl w:val="3"/>
          <w:numId w:val="11"/>
        </w:numPr>
        <w:ind w:left="284"/>
        <w:contextualSpacing w:val="0"/>
        <w:jc w:val="both"/>
        <w:rPr>
          <w:rFonts w:ascii="Calibri" w:hAnsi="Calibri" w:cs="Calibri"/>
          <w:sz w:val="20"/>
          <w:szCs w:val="20"/>
        </w:rPr>
      </w:pPr>
      <w:r w:rsidRPr="00EB1827">
        <w:rPr>
          <w:rFonts w:ascii="Calibri" w:hAnsi="Calibri" w:cs="Calibri"/>
          <w:sz w:val="20"/>
          <w:szCs w:val="20"/>
        </w:rPr>
        <w:t>Zamawiający przewiduje możliwość zmiany zawartej umowy w stosunku do treści wybranej oferty w zakresie uregulowanym w art. 454-455 PZP oraz wskazanym w projekcie Umowy.</w:t>
      </w:r>
    </w:p>
    <w:p w:rsidR="00C50C77" w:rsidRDefault="00C50C77" w:rsidP="003E6AA6">
      <w:pPr>
        <w:numPr>
          <w:ilvl w:val="3"/>
          <w:numId w:val="11"/>
        </w:numPr>
        <w:ind w:left="284"/>
        <w:contextualSpacing w:val="0"/>
        <w:jc w:val="both"/>
        <w:rPr>
          <w:rFonts w:ascii="Calibri" w:hAnsi="Calibri" w:cs="Calibri"/>
          <w:sz w:val="20"/>
          <w:szCs w:val="20"/>
        </w:rPr>
      </w:pPr>
      <w:r w:rsidRPr="00EB1827">
        <w:rPr>
          <w:rFonts w:ascii="Calibri" w:hAnsi="Calibri" w:cs="Calibri"/>
          <w:sz w:val="20"/>
          <w:szCs w:val="20"/>
        </w:rPr>
        <w:t>Zmiana umowy wymaga dla swej ważności zachowania formy pisemnej pod rygorem nieważności.</w:t>
      </w:r>
    </w:p>
    <w:p w:rsidR="00C50C77" w:rsidRPr="00EB1827" w:rsidRDefault="00C50C77" w:rsidP="00985131">
      <w:pPr>
        <w:ind w:left="284"/>
        <w:contextualSpacing w:val="0"/>
        <w:jc w:val="both"/>
        <w:rPr>
          <w:rFonts w:ascii="Calibri" w:hAnsi="Calibri" w:cs="Calibri"/>
          <w:sz w:val="20"/>
          <w:szCs w:val="20"/>
        </w:rPr>
      </w:pPr>
    </w:p>
    <w:p w:rsidR="00C50C77" w:rsidRPr="00EB1827" w:rsidRDefault="00C50C77">
      <w:pPr>
        <w:pStyle w:val="Heading2"/>
        <w:spacing w:line="320" w:lineRule="auto"/>
        <w:jc w:val="both"/>
        <w:rPr>
          <w:rFonts w:ascii="Calibri" w:hAnsi="Calibri" w:cs="Calibri"/>
          <w:sz w:val="20"/>
          <w:szCs w:val="20"/>
        </w:rPr>
      </w:pPr>
      <w:bookmarkStart w:id="100" w:name="_kmfqfyi30wag" w:colFirst="0" w:colLast="0"/>
      <w:bookmarkEnd w:id="100"/>
      <w:r w:rsidRPr="00EB1827">
        <w:rPr>
          <w:rFonts w:ascii="Calibri" w:hAnsi="Calibri" w:cs="Calibri"/>
          <w:sz w:val="20"/>
          <w:szCs w:val="20"/>
        </w:rPr>
        <w:t>XIV. Pouczenie o środkach ochrony prawnej przysługujących Wykonawcy</w:t>
      </w:r>
    </w:p>
    <w:p w:rsidR="00C50C77" w:rsidRPr="00EB1827" w:rsidRDefault="00C50C77" w:rsidP="009D36BA">
      <w:pPr>
        <w:numPr>
          <w:ilvl w:val="0"/>
          <w:numId w:val="5"/>
        </w:numPr>
        <w:spacing w:before="240"/>
        <w:ind w:left="426"/>
        <w:contextualSpacing w:val="0"/>
        <w:jc w:val="both"/>
        <w:rPr>
          <w:rFonts w:ascii="Calibri" w:hAnsi="Calibri" w:cs="Calibri"/>
          <w:sz w:val="20"/>
          <w:szCs w:val="20"/>
        </w:rPr>
      </w:pPr>
      <w:r w:rsidRPr="00EB1827">
        <w:rPr>
          <w:rFonts w:ascii="Calibri" w:hAnsi="Calibri" w:cs="Calibri"/>
          <w:sz w:val="20"/>
          <w:szCs w:val="20"/>
        </w:rPr>
        <w:t xml:space="preserve">Środki ochrony prawnej określone w niniejszym dziale przysługują </w:t>
      </w:r>
      <w:r>
        <w:rPr>
          <w:rFonts w:ascii="Calibri" w:hAnsi="Calibri" w:cs="Calibri"/>
          <w:sz w:val="20"/>
          <w:szCs w:val="20"/>
        </w:rPr>
        <w:t>W</w:t>
      </w:r>
      <w:r w:rsidRPr="00EB1827">
        <w:rPr>
          <w:rFonts w:ascii="Calibri" w:hAnsi="Calibri" w:cs="Calibri"/>
          <w:sz w:val="20"/>
          <w:szCs w:val="20"/>
        </w:rPr>
        <w:t xml:space="preserve">ykonawcy, uczestnikowi konkursu oraz innemu podmiotowi, jeżeli ma lub miał interes w uzyskaniu zamówienia lub nagrody w konkursie oraz poniósł lub może ponieść szkodę w wyniku naruszenia przez </w:t>
      </w:r>
      <w:r>
        <w:rPr>
          <w:rFonts w:ascii="Calibri" w:hAnsi="Calibri" w:cs="Calibri"/>
          <w:sz w:val="20"/>
          <w:szCs w:val="20"/>
        </w:rPr>
        <w:t>Z</w:t>
      </w:r>
      <w:r w:rsidRPr="00EB1827">
        <w:rPr>
          <w:rFonts w:ascii="Calibri" w:hAnsi="Calibri" w:cs="Calibri"/>
          <w:sz w:val="20"/>
          <w:szCs w:val="20"/>
        </w:rPr>
        <w:t xml:space="preserve">amawiającego przepisów ustawy PZP </w:t>
      </w:r>
    </w:p>
    <w:p w:rsidR="00C50C77" w:rsidRPr="00EB1827" w:rsidRDefault="00C50C77" w:rsidP="009D36BA">
      <w:pPr>
        <w:numPr>
          <w:ilvl w:val="0"/>
          <w:numId w:val="5"/>
        </w:numPr>
        <w:ind w:left="426"/>
        <w:contextualSpacing w:val="0"/>
        <w:jc w:val="both"/>
        <w:rPr>
          <w:rFonts w:ascii="Calibri" w:hAnsi="Calibri" w:cs="Calibri"/>
          <w:sz w:val="20"/>
          <w:szCs w:val="20"/>
        </w:rPr>
      </w:pPr>
      <w:r w:rsidRPr="00EB1827">
        <w:rPr>
          <w:rFonts w:ascii="Calibri" w:hAnsi="Calibri" w:cs="Calibri"/>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rsidR="00C50C77" w:rsidRPr="00EB1827" w:rsidRDefault="00C50C77" w:rsidP="009D36BA">
      <w:pPr>
        <w:numPr>
          <w:ilvl w:val="0"/>
          <w:numId w:val="5"/>
        </w:numPr>
        <w:ind w:left="426"/>
        <w:contextualSpacing w:val="0"/>
        <w:jc w:val="both"/>
        <w:rPr>
          <w:rFonts w:ascii="Calibri" w:hAnsi="Calibri" w:cs="Calibri"/>
          <w:sz w:val="20"/>
          <w:szCs w:val="20"/>
        </w:rPr>
      </w:pPr>
      <w:r w:rsidRPr="00EB1827">
        <w:rPr>
          <w:rFonts w:ascii="Calibri" w:hAnsi="Calibri" w:cs="Calibri"/>
          <w:sz w:val="20"/>
          <w:szCs w:val="20"/>
        </w:rPr>
        <w:t>Odwołanie przysługuje na:</w:t>
      </w:r>
    </w:p>
    <w:p w:rsidR="00C50C77" w:rsidRPr="00EB1827" w:rsidRDefault="00C50C77" w:rsidP="00F536B7">
      <w:pPr>
        <w:ind w:left="868" w:hanging="425"/>
        <w:contextualSpacing w:val="0"/>
        <w:jc w:val="both"/>
        <w:rPr>
          <w:rFonts w:ascii="Calibri" w:hAnsi="Calibri" w:cs="Calibri"/>
          <w:sz w:val="20"/>
          <w:szCs w:val="20"/>
        </w:rPr>
      </w:pPr>
      <w:r w:rsidRPr="00EB1827">
        <w:rPr>
          <w:rFonts w:ascii="Calibri" w:hAnsi="Calibri" w:cs="Calibri"/>
          <w:sz w:val="20"/>
          <w:szCs w:val="20"/>
        </w:rPr>
        <w:t>1)</w:t>
      </w:r>
      <w:r w:rsidRPr="00EB1827">
        <w:rPr>
          <w:rFonts w:ascii="Calibri" w:hAnsi="Calibri" w:cs="Calibri"/>
          <w:sz w:val="20"/>
          <w:szCs w:val="20"/>
        </w:rPr>
        <w:tab/>
        <w:t>niezgodną z przepisami ustawy czynność Zamawiającego, podjętą w postępowaniu o udzielenie zamówienia, w tym na projektowane postanowienie umowy;</w:t>
      </w:r>
    </w:p>
    <w:p w:rsidR="00C50C77" w:rsidRPr="00EB1827" w:rsidRDefault="00C50C77" w:rsidP="00F536B7">
      <w:pPr>
        <w:ind w:left="868" w:hanging="425"/>
        <w:contextualSpacing w:val="0"/>
        <w:jc w:val="both"/>
        <w:rPr>
          <w:rFonts w:ascii="Calibri" w:hAnsi="Calibri" w:cs="Calibri"/>
          <w:sz w:val="20"/>
          <w:szCs w:val="20"/>
        </w:rPr>
      </w:pPr>
      <w:r w:rsidRPr="00EB1827">
        <w:rPr>
          <w:rFonts w:ascii="Calibri" w:hAnsi="Calibri" w:cs="Calibri"/>
          <w:sz w:val="20"/>
          <w:szCs w:val="20"/>
        </w:rPr>
        <w:t>2)</w:t>
      </w:r>
      <w:r w:rsidRPr="00EB1827">
        <w:rPr>
          <w:rFonts w:ascii="Calibri" w:hAnsi="Calibri" w:cs="Calibri"/>
          <w:sz w:val="20"/>
          <w:szCs w:val="20"/>
        </w:rPr>
        <w:tab/>
        <w:t xml:space="preserve">zaniechanie czynności w postępowaniu o udzielenie zamówienia do której </w:t>
      </w:r>
      <w:r>
        <w:rPr>
          <w:rFonts w:ascii="Calibri" w:hAnsi="Calibri" w:cs="Calibri"/>
          <w:sz w:val="20"/>
          <w:szCs w:val="20"/>
        </w:rPr>
        <w:t>Z</w:t>
      </w:r>
      <w:r w:rsidRPr="00EB1827">
        <w:rPr>
          <w:rFonts w:ascii="Calibri" w:hAnsi="Calibri" w:cs="Calibri"/>
          <w:sz w:val="20"/>
          <w:szCs w:val="20"/>
        </w:rPr>
        <w:t>amawiający był obowiązany na podstawie ustawy;</w:t>
      </w:r>
    </w:p>
    <w:p w:rsidR="00C50C77" w:rsidRPr="00EB1827" w:rsidRDefault="00C50C77" w:rsidP="009D36BA">
      <w:pPr>
        <w:numPr>
          <w:ilvl w:val="0"/>
          <w:numId w:val="5"/>
        </w:numPr>
        <w:ind w:left="426"/>
        <w:contextualSpacing w:val="0"/>
        <w:jc w:val="both"/>
        <w:rPr>
          <w:rFonts w:ascii="Calibri" w:hAnsi="Calibri" w:cs="Calibri"/>
          <w:sz w:val="20"/>
          <w:szCs w:val="20"/>
        </w:rPr>
      </w:pPr>
      <w:r w:rsidRPr="00EB1827">
        <w:rPr>
          <w:rFonts w:ascii="Calibri" w:hAnsi="Calibri" w:cs="Calibri"/>
          <w:sz w:val="20"/>
          <w:szCs w:val="20"/>
        </w:rPr>
        <w:t xml:space="preserve">Odwołanie wnosi się do Prezesa Izby. Odwołujący przekazuje kopię odwołania </w:t>
      </w:r>
      <w:r>
        <w:rPr>
          <w:rFonts w:ascii="Calibri" w:hAnsi="Calibri" w:cs="Calibri"/>
          <w:sz w:val="20"/>
          <w:szCs w:val="20"/>
        </w:rPr>
        <w:t>Z</w:t>
      </w:r>
      <w:r w:rsidRPr="00EB1827">
        <w:rPr>
          <w:rFonts w:ascii="Calibri" w:hAnsi="Calibri" w:cs="Calibri"/>
          <w:sz w:val="20"/>
          <w:szCs w:val="20"/>
        </w:rPr>
        <w:t>amawiającemu przed upływem terminu do wniesienia odwołania w taki sposób, aby mógł on zapoznać się z jego treścią przed upływem tego terminu.</w:t>
      </w:r>
    </w:p>
    <w:p w:rsidR="00C50C77" w:rsidRPr="00EB1827" w:rsidRDefault="00C50C77" w:rsidP="009D36BA">
      <w:pPr>
        <w:numPr>
          <w:ilvl w:val="0"/>
          <w:numId w:val="5"/>
        </w:numPr>
        <w:ind w:left="426"/>
        <w:contextualSpacing w:val="0"/>
        <w:jc w:val="both"/>
        <w:rPr>
          <w:rFonts w:ascii="Calibri" w:hAnsi="Calibri" w:cs="Calibri"/>
          <w:sz w:val="20"/>
          <w:szCs w:val="20"/>
        </w:rPr>
      </w:pPr>
      <w:r w:rsidRPr="00EB1827">
        <w:rPr>
          <w:rFonts w:ascii="Calibri" w:hAnsi="Calibri" w:cs="Calibri"/>
          <w:sz w:val="20"/>
          <w:szCs w:val="20"/>
        </w:rPr>
        <w:t>Odwołanie wobec treści ogłoszenia lub treści SWZ wnosi się w terminie 5 dni od dnia zamieszczenia ogłoszenia w Biuletynie Zamówień Publicznych lub treści SWZ na stronie internetowej.</w:t>
      </w:r>
    </w:p>
    <w:p w:rsidR="00C50C77" w:rsidRPr="00EB1827" w:rsidRDefault="00C50C77" w:rsidP="009D36BA">
      <w:pPr>
        <w:numPr>
          <w:ilvl w:val="0"/>
          <w:numId w:val="5"/>
        </w:numPr>
        <w:ind w:left="426"/>
        <w:contextualSpacing w:val="0"/>
        <w:jc w:val="both"/>
        <w:rPr>
          <w:rFonts w:ascii="Calibri" w:hAnsi="Calibri" w:cs="Calibri"/>
          <w:sz w:val="20"/>
          <w:szCs w:val="20"/>
        </w:rPr>
      </w:pPr>
      <w:r w:rsidRPr="00EB1827">
        <w:rPr>
          <w:rFonts w:ascii="Calibri" w:hAnsi="Calibri" w:cs="Calibri"/>
          <w:sz w:val="20"/>
          <w:szCs w:val="20"/>
        </w:rPr>
        <w:t>Odwołanie wnosi się w terminie:</w:t>
      </w:r>
    </w:p>
    <w:p w:rsidR="00C50C77" w:rsidRPr="00EB1827" w:rsidRDefault="00C50C77" w:rsidP="00F536B7">
      <w:pPr>
        <w:ind w:left="709" w:hanging="425"/>
        <w:contextualSpacing w:val="0"/>
        <w:jc w:val="both"/>
        <w:rPr>
          <w:rFonts w:ascii="Calibri" w:hAnsi="Calibri" w:cs="Calibri"/>
          <w:sz w:val="20"/>
          <w:szCs w:val="20"/>
        </w:rPr>
      </w:pPr>
      <w:r w:rsidRPr="00EB1827">
        <w:rPr>
          <w:rFonts w:ascii="Calibri" w:hAnsi="Calibri" w:cs="Calibri"/>
          <w:sz w:val="20"/>
          <w:szCs w:val="20"/>
        </w:rPr>
        <w:t>1)</w:t>
      </w:r>
      <w:r w:rsidRPr="00EB1827">
        <w:rPr>
          <w:rFonts w:ascii="Calibri" w:hAnsi="Calibri" w:cs="Calibri"/>
          <w:sz w:val="20"/>
          <w:szCs w:val="20"/>
        </w:rPr>
        <w:tab/>
        <w:t xml:space="preserve">5 dni od dnia przekazania informacji o czynności </w:t>
      </w:r>
      <w:r>
        <w:rPr>
          <w:rFonts w:ascii="Calibri" w:hAnsi="Calibri" w:cs="Calibri"/>
          <w:sz w:val="20"/>
          <w:szCs w:val="20"/>
        </w:rPr>
        <w:t>Z</w:t>
      </w:r>
      <w:r w:rsidRPr="00EB1827">
        <w:rPr>
          <w:rFonts w:ascii="Calibri" w:hAnsi="Calibri" w:cs="Calibri"/>
          <w:sz w:val="20"/>
          <w:szCs w:val="20"/>
        </w:rPr>
        <w:t>amawiającego stanowiącej podstawę jego wniesienia, jeżeli informacja została przekazana przy użyciu środków komunikacji elektronicznej,</w:t>
      </w:r>
    </w:p>
    <w:p w:rsidR="00C50C77" w:rsidRPr="00EB1827" w:rsidRDefault="00C50C77" w:rsidP="00F536B7">
      <w:pPr>
        <w:ind w:left="709" w:hanging="425"/>
        <w:contextualSpacing w:val="0"/>
        <w:jc w:val="both"/>
        <w:rPr>
          <w:rFonts w:ascii="Calibri" w:hAnsi="Calibri" w:cs="Calibri"/>
          <w:sz w:val="20"/>
          <w:szCs w:val="20"/>
        </w:rPr>
      </w:pPr>
      <w:r w:rsidRPr="00EB1827">
        <w:rPr>
          <w:rFonts w:ascii="Calibri" w:hAnsi="Calibri" w:cs="Calibri"/>
          <w:sz w:val="20"/>
          <w:szCs w:val="20"/>
        </w:rPr>
        <w:t>2)</w:t>
      </w:r>
      <w:r w:rsidRPr="00EB1827">
        <w:rPr>
          <w:rFonts w:ascii="Calibri" w:hAnsi="Calibri" w:cs="Calibri"/>
          <w:sz w:val="20"/>
          <w:szCs w:val="20"/>
        </w:rPr>
        <w:tab/>
        <w:t xml:space="preserve">10 dni od dnia przekazania informacji o czynności </w:t>
      </w:r>
      <w:r>
        <w:rPr>
          <w:rFonts w:ascii="Calibri" w:hAnsi="Calibri" w:cs="Calibri"/>
          <w:sz w:val="20"/>
          <w:szCs w:val="20"/>
        </w:rPr>
        <w:t>Z</w:t>
      </w:r>
      <w:r w:rsidRPr="00EB1827">
        <w:rPr>
          <w:rFonts w:ascii="Calibri" w:hAnsi="Calibri" w:cs="Calibri"/>
          <w:sz w:val="20"/>
          <w:szCs w:val="20"/>
        </w:rPr>
        <w:t>amawiającego stanowiącej podstawę jego wniesienia, jeżeli informacja została przekazana w sposób inny niż określony w pkt 1).</w:t>
      </w:r>
    </w:p>
    <w:p w:rsidR="00C50C77" w:rsidRPr="00EB1827" w:rsidRDefault="00C50C77" w:rsidP="009D36BA">
      <w:pPr>
        <w:numPr>
          <w:ilvl w:val="0"/>
          <w:numId w:val="5"/>
        </w:numPr>
        <w:ind w:left="426"/>
        <w:contextualSpacing w:val="0"/>
        <w:jc w:val="both"/>
        <w:rPr>
          <w:rFonts w:ascii="Calibri" w:hAnsi="Calibri" w:cs="Calibri"/>
          <w:sz w:val="20"/>
          <w:szCs w:val="20"/>
        </w:rPr>
      </w:pPr>
      <w:r w:rsidRPr="00EB1827">
        <w:rPr>
          <w:rFonts w:ascii="Calibri" w:hAnsi="Calibri" w:cs="Calibri"/>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C50C77" w:rsidRPr="00EB1827" w:rsidRDefault="00C50C77" w:rsidP="009D36BA">
      <w:pPr>
        <w:numPr>
          <w:ilvl w:val="0"/>
          <w:numId w:val="5"/>
        </w:numPr>
        <w:ind w:left="426"/>
        <w:contextualSpacing w:val="0"/>
        <w:jc w:val="both"/>
        <w:rPr>
          <w:rFonts w:ascii="Calibri" w:hAnsi="Calibri" w:cs="Calibri"/>
          <w:sz w:val="20"/>
          <w:szCs w:val="20"/>
        </w:rPr>
      </w:pPr>
      <w:r w:rsidRPr="00EB1827">
        <w:rPr>
          <w:rFonts w:ascii="Calibri" w:hAnsi="Calibri" w:cs="Calibri"/>
          <w:sz w:val="20"/>
          <w:szCs w:val="20"/>
        </w:rPr>
        <w:t>Na orzeczenie Izby oraz postanowienie Prezesa Izby, o którym mowa w art. 519 ust. 1 ustawy PZP, stronom oraz uczestnikom postępowania odwoławczego przysługuje skarga do sądu.</w:t>
      </w:r>
    </w:p>
    <w:p w:rsidR="00C50C77" w:rsidRPr="00EB1827" w:rsidRDefault="00C50C77" w:rsidP="009D36BA">
      <w:pPr>
        <w:numPr>
          <w:ilvl w:val="0"/>
          <w:numId w:val="5"/>
        </w:numPr>
        <w:ind w:left="426"/>
        <w:contextualSpacing w:val="0"/>
        <w:jc w:val="both"/>
        <w:rPr>
          <w:rFonts w:ascii="Calibri" w:hAnsi="Calibri" w:cs="Calibri"/>
          <w:sz w:val="20"/>
          <w:szCs w:val="20"/>
        </w:rPr>
      </w:pPr>
      <w:r w:rsidRPr="00EB1827">
        <w:rPr>
          <w:rFonts w:ascii="Calibri" w:hAnsi="Calibri" w:cs="Calibri"/>
          <w:sz w:val="20"/>
          <w:szCs w:val="20"/>
        </w:rPr>
        <w:t>W postępowaniu toczącym się wskutek wniesienia skargi stosuje się odpowiednio przepisy ustawy z dnia 17 listopada 1964 r. - Kodeks postępowania cywilnego o apelacji, jeżeli przepisy niniejszego rozdziału nie stanowią inaczej.</w:t>
      </w:r>
    </w:p>
    <w:p w:rsidR="00C50C77" w:rsidRPr="00EB1827" w:rsidRDefault="00C50C77" w:rsidP="009D36BA">
      <w:pPr>
        <w:numPr>
          <w:ilvl w:val="0"/>
          <w:numId w:val="5"/>
        </w:numPr>
        <w:ind w:left="426"/>
        <w:contextualSpacing w:val="0"/>
        <w:jc w:val="both"/>
        <w:rPr>
          <w:rFonts w:ascii="Calibri" w:hAnsi="Calibri" w:cs="Calibri"/>
          <w:sz w:val="20"/>
          <w:szCs w:val="20"/>
        </w:rPr>
      </w:pPr>
      <w:r w:rsidRPr="00EB1827">
        <w:rPr>
          <w:rFonts w:ascii="Calibri" w:hAnsi="Calibri" w:cs="Calibri"/>
          <w:sz w:val="20"/>
          <w:szCs w:val="20"/>
        </w:rPr>
        <w:t>Skargę wnosi się do Sądu Okręgowego w Warszawie - sądu zamówień publicznych, zwanego dalej "sądem zamówień publicznych".</w:t>
      </w:r>
    </w:p>
    <w:p w:rsidR="00C50C77" w:rsidRPr="00EB1827" w:rsidRDefault="00C50C77" w:rsidP="009D36BA">
      <w:pPr>
        <w:numPr>
          <w:ilvl w:val="0"/>
          <w:numId w:val="5"/>
        </w:numPr>
        <w:ind w:left="426"/>
        <w:contextualSpacing w:val="0"/>
        <w:jc w:val="both"/>
        <w:rPr>
          <w:rFonts w:ascii="Calibri" w:hAnsi="Calibri" w:cs="Calibri"/>
          <w:sz w:val="20"/>
          <w:szCs w:val="20"/>
        </w:rPr>
      </w:pPr>
      <w:r w:rsidRPr="00EB1827">
        <w:rPr>
          <w:rFonts w:ascii="Calibri" w:hAnsi="Calibri" w:cs="Calibri"/>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rsidR="00C50C77" w:rsidRDefault="00C50C77" w:rsidP="009D36BA">
      <w:pPr>
        <w:numPr>
          <w:ilvl w:val="0"/>
          <w:numId w:val="5"/>
        </w:numPr>
        <w:ind w:left="426"/>
        <w:contextualSpacing w:val="0"/>
        <w:jc w:val="both"/>
        <w:rPr>
          <w:rFonts w:ascii="Calibri" w:hAnsi="Calibri" w:cs="Calibri"/>
          <w:sz w:val="20"/>
          <w:szCs w:val="20"/>
        </w:rPr>
      </w:pPr>
      <w:r w:rsidRPr="00EB1827">
        <w:rPr>
          <w:rFonts w:ascii="Calibri" w:hAnsi="Calibri" w:cs="Calibri"/>
          <w:sz w:val="20"/>
          <w:szCs w:val="20"/>
        </w:rPr>
        <w:t>Prezes Izby przekazuje skargę wraz z aktami postępowania odwoławczego do sądu zamówień publicznych w terminie 7 dni od dnia jej otrzymania.</w:t>
      </w:r>
    </w:p>
    <w:p w:rsidR="00C50C77" w:rsidRPr="00EB1827" w:rsidRDefault="00C50C77">
      <w:pPr>
        <w:pStyle w:val="Heading2"/>
        <w:spacing w:line="320" w:lineRule="auto"/>
        <w:jc w:val="both"/>
        <w:rPr>
          <w:rFonts w:ascii="Calibri" w:hAnsi="Calibri" w:cs="Calibri"/>
          <w:sz w:val="20"/>
          <w:szCs w:val="20"/>
        </w:rPr>
      </w:pPr>
      <w:bookmarkStart w:id="101" w:name="_uarrfy5kozla" w:colFirst="0" w:colLast="0"/>
      <w:bookmarkEnd w:id="101"/>
      <w:r w:rsidRPr="00EB1827">
        <w:rPr>
          <w:rFonts w:ascii="Calibri" w:hAnsi="Calibri" w:cs="Calibri"/>
          <w:sz w:val="20"/>
          <w:szCs w:val="20"/>
        </w:rPr>
        <w:t>XXV. Spis załączników</w:t>
      </w:r>
    </w:p>
    <w:p w:rsidR="00C50C77" w:rsidRDefault="00C50C77" w:rsidP="003E6AA6">
      <w:pPr>
        <w:numPr>
          <w:ilvl w:val="0"/>
          <w:numId w:val="18"/>
        </w:numPr>
        <w:contextualSpacing w:val="0"/>
        <w:jc w:val="both"/>
        <w:rPr>
          <w:rFonts w:ascii="Calibri" w:hAnsi="Calibri" w:cs="Calibri"/>
          <w:sz w:val="20"/>
          <w:szCs w:val="20"/>
        </w:rPr>
      </w:pPr>
      <w:r w:rsidRPr="00EB1827">
        <w:rPr>
          <w:rFonts w:ascii="Calibri" w:hAnsi="Calibri" w:cs="Calibri"/>
          <w:sz w:val="20"/>
          <w:szCs w:val="20"/>
        </w:rPr>
        <w:t xml:space="preserve">Formularz Ofertowy – załącznik nr 1 </w:t>
      </w:r>
    </w:p>
    <w:p w:rsidR="00C50C77" w:rsidRDefault="00C50C77" w:rsidP="003E6AA6">
      <w:pPr>
        <w:numPr>
          <w:ilvl w:val="0"/>
          <w:numId w:val="18"/>
        </w:numPr>
        <w:contextualSpacing w:val="0"/>
        <w:jc w:val="both"/>
        <w:rPr>
          <w:rFonts w:ascii="Calibri" w:hAnsi="Calibri" w:cs="Calibri"/>
          <w:sz w:val="20"/>
          <w:szCs w:val="20"/>
        </w:rPr>
      </w:pPr>
      <w:r w:rsidRPr="00EB1827">
        <w:rPr>
          <w:rFonts w:ascii="Calibri" w:hAnsi="Calibri" w:cs="Calibri"/>
          <w:sz w:val="20"/>
          <w:szCs w:val="20"/>
        </w:rPr>
        <w:t>Oświadczenie o spełnianiu warunków udziału w postępowaniu oraz o braku podstaw do wykluczenia z</w:t>
      </w:r>
      <w:r>
        <w:rPr>
          <w:rFonts w:ascii="Calibri" w:hAnsi="Calibri" w:cs="Calibri"/>
          <w:sz w:val="20"/>
          <w:szCs w:val="20"/>
        </w:rPr>
        <w:t> </w:t>
      </w:r>
      <w:r w:rsidRPr="00EB1827">
        <w:rPr>
          <w:rFonts w:ascii="Calibri" w:hAnsi="Calibri" w:cs="Calibri"/>
          <w:sz w:val="20"/>
          <w:szCs w:val="20"/>
        </w:rPr>
        <w:t>postępowania</w:t>
      </w:r>
      <w:r>
        <w:rPr>
          <w:rFonts w:ascii="Calibri" w:hAnsi="Calibri" w:cs="Calibri"/>
          <w:sz w:val="20"/>
          <w:szCs w:val="20"/>
        </w:rPr>
        <w:t xml:space="preserve"> – załącznik nr 2</w:t>
      </w:r>
    </w:p>
    <w:p w:rsidR="00C50C77" w:rsidRDefault="00C50C77" w:rsidP="003E6AA6">
      <w:pPr>
        <w:numPr>
          <w:ilvl w:val="0"/>
          <w:numId w:val="18"/>
        </w:numPr>
        <w:contextualSpacing w:val="0"/>
        <w:jc w:val="both"/>
        <w:rPr>
          <w:rFonts w:ascii="Calibri" w:hAnsi="Calibri" w:cs="Calibri"/>
          <w:sz w:val="20"/>
          <w:szCs w:val="20"/>
        </w:rPr>
      </w:pPr>
      <w:r w:rsidRPr="00304D7C">
        <w:rPr>
          <w:rFonts w:ascii="Calibri" w:hAnsi="Calibri" w:cs="Calibri"/>
          <w:sz w:val="20"/>
          <w:szCs w:val="20"/>
        </w:rPr>
        <w:t xml:space="preserve">Oświadczenie o niepodleganiu wykluczeniu  z </w:t>
      </w:r>
      <w:r w:rsidRPr="00304D7C">
        <w:rPr>
          <w:rFonts w:ascii="Calibri" w:hAnsi="Calibri" w:cs="Calibri"/>
          <w:bCs/>
          <w:sz w:val="20"/>
          <w:szCs w:val="20"/>
        </w:rPr>
        <w:t>art. 7 ust. 1 ustawy z dnia 13 kwietnia 2022 r. o</w:t>
      </w:r>
      <w:r>
        <w:rPr>
          <w:rFonts w:ascii="Calibri" w:hAnsi="Calibri" w:cs="Calibri"/>
          <w:bCs/>
          <w:sz w:val="20"/>
          <w:szCs w:val="20"/>
        </w:rPr>
        <w:t> </w:t>
      </w:r>
      <w:r w:rsidRPr="00304D7C">
        <w:rPr>
          <w:rStyle w:val="markedcontent"/>
          <w:rFonts w:ascii="Calibri" w:hAnsi="Calibri" w:cs="Calibri"/>
          <w:sz w:val="20"/>
          <w:szCs w:val="20"/>
        </w:rPr>
        <w:t>szczególnych rozwiązaniach w zakresie przeciwdziałania wspieraniu agresji na Ukrainę</w:t>
      </w:r>
      <w:r w:rsidRPr="00304D7C">
        <w:rPr>
          <w:rFonts w:ascii="Calibri" w:hAnsi="Calibri" w:cs="Calibri"/>
          <w:sz w:val="20"/>
          <w:szCs w:val="20"/>
        </w:rPr>
        <w:t xml:space="preserve"> </w:t>
      </w:r>
      <w:r w:rsidRPr="00304D7C">
        <w:rPr>
          <w:rStyle w:val="markedcontent"/>
          <w:rFonts w:ascii="Calibri" w:hAnsi="Calibri" w:cs="Calibri"/>
          <w:sz w:val="20"/>
          <w:szCs w:val="20"/>
        </w:rPr>
        <w:t>oraz służących ochronie bezpieczeństwa narodowego (Dz. U. z 2022 r. poz. 835)</w:t>
      </w:r>
      <w:r w:rsidRPr="00304D7C">
        <w:rPr>
          <w:rStyle w:val="markedcontent"/>
          <w:rFonts w:ascii="Calibri" w:hAnsi="Calibri" w:cs="Calibri"/>
          <w:b/>
          <w:sz w:val="20"/>
          <w:szCs w:val="20"/>
        </w:rPr>
        <w:t xml:space="preserve"> - </w:t>
      </w:r>
      <w:r>
        <w:rPr>
          <w:rFonts w:ascii="Calibri" w:hAnsi="Calibri" w:cs="Calibri"/>
          <w:sz w:val="20"/>
          <w:szCs w:val="20"/>
        </w:rPr>
        <w:t xml:space="preserve">Załącznik Nr 3,  Załącznik nr 4 </w:t>
      </w:r>
    </w:p>
    <w:p w:rsidR="00C50C77" w:rsidRPr="00EB7785" w:rsidRDefault="00C50C77" w:rsidP="003E6AA6">
      <w:pPr>
        <w:pStyle w:val="Standard"/>
        <w:numPr>
          <w:ilvl w:val="0"/>
          <w:numId w:val="18"/>
        </w:numPr>
        <w:suppressAutoHyphens w:val="0"/>
        <w:spacing w:line="276" w:lineRule="auto"/>
        <w:jc w:val="both"/>
        <w:rPr>
          <w:rFonts w:cs="Calibri"/>
          <w:sz w:val="20"/>
          <w:szCs w:val="20"/>
        </w:rPr>
      </w:pPr>
      <w:r w:rsidRPr="00EB7785">
        <w:rPr>
          <w:rFonts w:cs="Calibri"/>
          <w:sz w:val="20"/>
          <w:szCs w:val="20"/>
        </w:rPr>
        <w:t xml:space="preserve">Oświadczenie podmiotu udostępniającego zasoby – Załącznik nr 5 </w:t>
      </w:r>
    </w:p>
    <w:p w:rsidR="00C50C77" w:rsidRDefault="00C50C77" w:rsidP="003E6AA6">
      <w:pPr>
        <w:numPr>
          <w:ilvl w:val="0"/>
          <w:numId w:val="18"/>
        </w:numPr>
        <w:contextualSpacing w:val="0"/>
        <w:jc w:val="both"/>
        <w:rPr>
          <w:rFonts w:ascii="Calibri" w:hAnsi="Calibri" w:cs="Calibri"/>
          <w:sz w:val="20"/>
          <w:szCs w:val="20"/>
        </w:rPr>
      </w:pPr>
      <w:r>
        <w:rPr>
          <w:rFonts w:ascii="Calibri" w:hAnsi="Calibri" w:cs="Calibri"/>
          <w:sz w:val="20"/>
          <w:szCs w:val="20"/>
        </w:rPr>
        <w:t>Wykaz wykonanych usług – załącznik nr 6</w:t>
      </w:r>
    </w:p>
    <w:p w:rsidR="00C50C77" w:rsidRDefault="00C50C77" w:rsidP="003E6AA6">
      <w:pPr>
        <w:numPr>
          <w:ilvl w:val="0"/>
          <w:numId w:val="18"/>
        </w:numPr>
        <w:contextualSpacing w:val="0"/>
        <w:jc w:val="both"/>
        <w:rPr>
          <w:rFonts w:ascii="Calibri" w:hAnsi="Calibri" w:cs="Calibri"/>
          <w:sz w:val="20"/>
          <w:szCs w:val="20"/>
        </w:rPr>
      </w:pPr>
      <w:r>
        <w:rPr>
          <w:rFonts w:ascii="Calibri" w:hAnsi="Calibri" w:cs="Calibri"/>
          <w:sz w:val="20"/>
          <w:szCs w:val="20"/>
        </w:rPr>
        <w:t>Wykaz osób – załącznik nr 7</w:t>
      </w:r>
    </w:p>
    <w:p w:rsidR="00C50C77" w:rsidRDefault="00C50C77" w:rsidP="003E6AA6">
      <w:pPr>
        <w:numPr>
          <w:ilvl w:val="0"/>
          <w:numId w:val="18"/>
        </w:numPr>
        <w:contextualSpacing w:val="0"/>
        <w:jc w:val="both"/>
        <w:rPr>
          <w:rFonts w:ascii="Calibri" w:hAnsi="Calibri" w:cs="Calibri"/>
          <w:sz w:val="20"/>
          <w:szCs w:val="20"/>
        </w:rPr>
      </w:pPr>
      <w:r w:rsidRPr="00EB1827">
        <w:rPr>
          <w:rFonts w:ascii="Calibri" w:hAnsi="Calibri" w:cs="Calibri"/>
          <w:sz w:val="20"/>
          <w:szCs w:val="20"/>
        </w:rPr>
        <w:t>Projektowane postanowienia umowy</w:t>
      </w:r>
      <w:r>
        <w:rPr>
          <w:rFonts w:ascii="Calibri" w:hAnsi="Calibri" w:cs="Calibri"/>
          <w:sz w:val="20"/>
          <w:szCs w:val="20"/>
        </w:rPr>
        <w:t xml:space="preserve"> – załącznik nr 8</w:t>
      </w:r>
    </w:p>
    <w:p w:rsidR="00C50C77" w:rsidRDefault="00C50C77" w:rsidP="003E6AA6">
      <w:pPr>
        <w:numPr>
          <w:ilvl w:val="0"/>
          <w:numId w:val="18"/>
        </w:numPr>
        <w:contextualSpacing w:val="0"/>
        <w:jc w:val="both"/>
        <w:rPr>
          <w:rFonts w:ascii="Calibri" w:hAnsi="Calibri" w:cs="Calibri"/>
          <w:sz w:val="20"/>
          <w:szCs w:val="20"/>
        </w:rPr>
      </w:pPr>
      <w:r>
        <w:rPr>
          <w:rFonts w:ascii="Calibri" w:hAnsi="Calibri" w:cs="Calibri"/>
          <w:sz w:val="20"/>
          <w:szCs w:val="20"/>
        </w:rPr>
        <w:t xml:space="preserve">OPZ – załącznik </w:t>
      </w:r>
      <w:smartTag w:uri="urn:schemas-microsoft-com:office:smarttags" w:element="metricconverter">
        <w:smartTagPr>
          <w:attr w:name="ProductID" w:val="9 A"/>
        </w:smartTagPr>
        <w:r>
          <w:rPr>
            <w:rFonts w:ascii="Calibri" w:hAnsi="Calibri" w:cs="Calibri"/>
            <w:sz w:val="20"/>
            <w:szCs w:val="20"/>
          </w:rPr>
          <w:t>9 A</w:t>
        </w:r>
      </w:smartTag>
      <w:r>
        <w:rPr>
          <w:rFonts w:ascii="Calibri" w:hAnsi="Calibri" w:cs="Calibri"/>
          <w:sz w:val="20"/>
          <w:szCs w:val="20"/>
        </w:rPr>
        <w:t xml:space="preserve"> dla części I i załącznik 9B dla części II</w:t>
      </w:r>
    </w:p>
    <w:p w:rsidR="00C50C77" w:rsidRDefault="00C50C77" w:rsidP="003E6AA6">
      <w:pPr>
        <w:numPr>
          <w:ilvl w:val="0"/>
          <w:numId w:val="18"/>
        </w:numPr>
        <w:contextualSpacing w:val="0"/>
        <w:jc w:val="both"/>
        <w:rPr>
          <w:rFonts w:ascii="Calibri" w:hAnsi="Calibri" w:cs="Calibri"/>
          <w:sz w:val="20"/>
          <w:szCs w:val="20"/>
        </w:rPr>
      </w:pPr>
      <w:r>
        <w:rPr>
          <w:rFonts w:ascii="Calibri" w:hAnsi="Calibri" w:cs="Calibri"/>
          <w:sz w:val="20"/>
          <w:szCs w:val="20"/>
        </w:rPr>
        <w:t>Zakres czynności – załącznik 10A,10B,10C,10D</w:t>
      </w:r>
    </w:p>
    <w:p w:rsidR="00C50C77" w:rsidRDefault="00C50C77" w:rsidP="003E6AA6">
      <w:pPr>
        <w:numPr>
          <w:ilvl w:val="0"/>
          <w:numId w:val="18"/>
        </w:numPr>
        <w:contextualSpacing w:val="0"/>
        <w:jc w:val="both"/>
        <w:rPr>
          <w:rFonts w:ascii="Calibri" w:hAnsi="Calibri" w:cs="Calibri"/>
          <w:sz w:val="20"/>
          <w:szCs w:val="20"/>
        </w:rPr>
      </w:pPr>
      <w:r>
        <w:rPr>
          <w:rFonts w:ascii="Calibri" w:hAnsi="Calibri" w:cs="Calibri"/>
          <w:sz w:val="20"/>
          <w:szCs w:val="20"/>
        </w:rPr>
        <w:t xml:space="preserve">Wzory protokołów –Załączniki 11 do </w:t>
      </w:r>
      <w:smartTag w:uri="urn:schemas-microsoft-com:office:smarttags" w:element="metricconverter">
        <w:smartTagPr>
          <w:attr w:name="ProductID" w:val="11f"/>
        </w:smartTagPr>
        <w:r>
          <w:rPr>
            <w:rFonts w:ascii="Calibri" w:hAnsi="Calibri" w:cs="Calibri"/>
            <w:sz w:val="20"/>
            <w:szCs w:val="20"/>
          </w:rPr>
          <w:t>11f</w:t>
        </w:r>
      </w:smartTag>
    </w:p>
    <w:p w:rsidR="00C50C77" w:rsidRPr="00EB1827" w:rsidRDefault="00C50C77" w:rsidP="005855A1">
      <w:pPr>
        <w:numPr>
          <w:ilvl w:val="0"/>
          <w:numId w:val="18"/>
        </w:numPr>
        <w:contextualSpacing w:val="0"/>
        <w:jc w:val="both"/>
        <w:rPr>
          <w:rFonts w:ascii="Calibri" w:hAnsi="Calibri" w:cs="Calibri"/>
          <w:sz w:val="20"/>
          <w:szCs w:val="20"/>
        </w:rPr>
      </w:pPr>
      <w:r>
        <w:rPr>
          <w:rFonts w:ascii="Calibri" w:hAnsi="Calibri" w:cs="Calibri"/>
          <w:sz w:val="20"/>
          <w:szCs w:val="20"/>
        </w:rPr>
        <w:t xml:space="preserve">Formularz cenowy  -załącznik 12A dla części I,12Bdla części </w:t>
      </w:r>
      <w:smartTag w:uri="urn:schemas-microsoft-com:office:smarttags" w:element="metricconverter">
        <w:smartTagPr>
          <w:attr w:name="ProductID" w:val="2,12C"/>
        </w:smartTagPr>
        <w:r>
          <w:rPr>
            <w:rFonts w:ascii="Calibri" w:hAnsi="Calibri" w:cs="Calibri"/>
            <w:sz w:val="20"/>
            <w:szCs w:val="20"/>
          </w:rPr>
          <w:t>2,12C</w:t>
        </w:r>
      </w:smartTag>
      <w:r>
        <w:rPr>
          <w:rFonts w:ascii="Calibri" w:hAnsi="Calibri" w:cs="Calibri"/>
          <w:sz w:val="20"/>
          <w:szCs w:val="20"/>
        </w:rPr>
        <w:t xml:space="preserve"> – dla części II</w:t>
      </w:r>
    </w:p>
    <w:sectPr w:rsidR="00C50C77" w:rsidRPr="00EB1827" w:rsidSect="00A16E17">
      <w:headerReference w:type="default" r:id="rId28"/>
      <w:footerReference w:type="default" r:id="rId29"/>
      <w:headerReference w:type="first" r:id="rId30"/>
      <w:footerReference w:type="first" r:id="rId31"/>
      <w:pgSz w:w="11909" w:h="16834"/>
      <w:pgMar w:top="1702" w:right="1440" w:bottom="1560" w:left="1440" w:header="708" w:footer="271" w:gutter="0"/>
      <w:pgNumType w:start="1"/>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0C77" w:rsidRDefault="00C50C77">
      <w:pPr>
        <w:spacing w:line="240" w:lineRule="auto"/>
        <w:ind w:left="0"/>
        <w:contextualSpacing w:val="0"/>
      </w:pPr>
      <w:r>
        <w:separator/>
      </w:r>
    </w:p>
  </w:endnote>
  <w:endnote w:type="continuationSeparator" w:id="0">
    <w:p w:rsidR="00C50C77" w:rsidRDefault="00C50C77">
      <w:pPr>
        <w:spacing w:line="240" w:lineRule="auto"/>
        <w:ind w:left="0"/>
        <w:contextualSpacing w:val="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SimSun">
    <w:altName w:val="??¨§?"/>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C77" w:rsidRDefault="00C50C77" w:rsidP="00A16E17">
    <w:pPr>
      <w:ind w:left="0"/>
      <w:contextualSpacing w:val="0"/>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C77" w:rsidRDefault="00C50C77" w:rsidP="00D21FB5">
    <w:pPr>
      <w:spacing w:line="240" w:lineRule="auto"/>
      <w:ind w:left="0"/>
      <w:contextualSpacing w:val="0"/>
      <w:jc w:val="both"/>
      <w:rPr>
        <w:i/>
        <w:color w:val="000000"/>
        <w:sz w:val="16"/>
        <w:szCs w:val="16"/>
      </w:rPr>
    </w:pPr>
    <w:r>
      <w:rPr>
        <w:i/>
        <w:color w:val="000000"/>
        <w:sz w:val="16"/>
        <w:szCs w:val="16"/>
      </w:rPr>
      <w:t xml:space="preserve">                                                                 </w:t>
    </w:r>
    <w:r>
      <w:rPr>
        <w:i/>
        <w:color w:val="000000"/>
        <w:sz w:val="16"/>
        <w:szCs w:val="16"/>
      </w:rPr>
      <w:tab/>
      <w:t xml:space="preserve">                         </w:t>
    </w:r>
  </w:p>
  <w:p w:rsidR="00C50C77" w:rsidRPr="00DB55B0" w:rsidRDefault="00C50C77" w:rsidP="008F2E10">
    <w:pPr>
      <w:pStyle w:val="Footer"/>
      <w:jc w:val="center"/>
      <w:rPr>
        <w:rFonts w:ascii="Calibri" w:hAnsi="Calibri" w:cs="Calibri"/>
        <w:sz w:val="16"/>
        <w:szCs w:val="16"/>
      </w:rPr>
    </w:pPr>
    <w:r>
      <w:rPr>
        <w:i/>
        <w:color w:val="000000"/>
        <w:sz w:val="16"/>
        <w:szCs w:val="16"/>
      </w:rPr>
      <w:tab/>
    </w:r>
  </w:p>
  <w:p w:rsidR="00C50C77" w:rsidRDefault="00C50C77">
    <w:pPr>
      <w:pStyle w:val="Footer"/>
    </w:pPr>
  </w:p>
  <w:p w:rsidR="00C50C77" w:rsidRPr="00A77A93" w:rsidRDefault="00C50C77" w:rsidP="00A77A93">
    <w:pPr>
      <w:pStyle w:val="Footer"/>
      <w:jc w:val="cente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0C77" w:rsidRDefault="00C50C77">
      <w:pPr>
        <w:spacing w:line="240" w:lineRule="auto"/>
        <w:ind w:left="0"/>
        <w:contextualSpacing w:val="0"/>
      </w:pPr>
      <w:r>
        <w:separator/>
      </w:r>
    </w:p>
  </w:footnote>
  <w:footnote w:type="continuationSeparator" w:id="0">
    <w:p w:rsidR="00C50C77" w:rsidRDefault="00C50C77">
      <w:pPr>
        <w:spacing w:line="240" w:lineRule="auto"/>
        <w:ind w:left="0"/>
        <w:contextualSpacing w:val="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C77" w:rsidRDefault="00C50C77" w:rsidP="00921451">
    <w:pPr>
      <w:tabs>
        <w:tab w:val="center" w:pos="4514"/>
      </w:tabs>
      <w:ind w:left="0"/>
      <w:contextualSpacing w:val="0"/>
      <w:rPr>
        <w:rFonts w:ascii="Calibri" w:hAnsi="Calibri" w:cs="Calibri"/>
        <w:color w:val="434343"/>
      </w:rPr>
    </w:pPr>
    <w:r w:rsidRPr="00116A39">
      <w:rPr>
        <w:rFonts w:ascii="Calibri" w:hAnsi="Calibri" w:cs="Calibri"/>
        <w:sz w:val="20"/>
        <w:szCs w:val="20"/>
      </w:rPr>
      <w:t xml:space="preserve">Sygnatura zamówienia </w:t>
    </w:r>
    <w:r>
      <w:rPr>
        <w:rFonts w:ascii="Calibri" w:hAnsi="Calibri" w:cs="Calibri"/>
        <w:b/>
        <w:sz w:val="20"/>
        <w:szCs w:val="20"/>
      </w:rPr>
      <w:t>ZP/011/24</w:t>
    </w:r>
    <w:r>
      <w:rPr>
        <w:rFonts w:ascii="Calibri" w:hAnsi="Calibri" w:cs="Calibri"/>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C77" w:rsidRDefault="00C50C77" w:rsidP="00E747A0">
    <w:pPr>
      <w:pStyle w:val="Header"/>
      <w:tabs>
        <w:tab w:val="clear" w:pos="4536"/>
        <w:tab w:val="clear" w:pos="9072"/>
        <w:tab w:val="center" w:pos="4089"/>
      </w:tabs>
      <w:ind w:left="-709" w:hanging="142"/>
    </w:pPr>
    <w:r>
      <w:tab/>
    </w:r>
    <w:r w:rsidRPr="00116A39">
      <w:rPr>
        <w:rFonts w:ascii="Calibri" w:hAnsi="Calibri" w:cs="Calibri"/>
        <w:sz w:val="20"/>
        <w:szCs w:val="20"/>
      </w:rPr>
      <w:t xml:space="preserve">Sygnatura zamówienia </w:t>
    </w:r>
    <w:r>
      <w:rPr>
        <w:rFonts w:ascii="Calibri" w:hAnsi="Calibri" w:cs="Calibri"/>
        <w:b/>
        <w:sz w:val="20"/>
        <w:szCs w:val="20"/>
      </w:rPr>
      <w:t>ZP/011/24</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658E5C22"/>
    <w:name w:val="WW8Num17"/>
    <w:lvl w:ilvl="0">
      <w:start w:val="1"/>
      <w:numFmt w:val="bullet"/>
      <w:lvlText w:val=""/>
      <w:lvlJc w:val="left"/>
      <w:pPr>
        <w:tabs>
          <w:tab w:val="num" w:pos="360"/>
        </w:tabs>
        <w:ind w:left="360" w:hanging="360"/>
      </w:pPr>
      <w:rPr>
        <w:rFonts w:ascii="Wingdings" w:hAnsi="Wingdings" w:hint="default"/>
        <w:b/>
        <w:strike w:val="0"/>
        <w:dstrike w:val="0"/>
        <w:color w:val="auto"/>
      </w:rPr>
    </w:lvl>
    <w:lvl w:ilvl="1">
      <w:start w:val="2"/>
      <w:numFmt w:val="decimal"/>
      <w:lvlText w:val="%2."/>
      <w:lvlJc w:val="left"/>
      <w:pPr>
        <w:tabs>
          <w:tab w:val="num" w:pos="1080"/>
        </w:tabs>
        <w:ind w:left="1080" w:hanging="360"/>
      </w:pPr>
      <w:rPr>
        <w:rFonts w:ascii="Cambria" w:hAnsi="Cambria" w:cs="Cambria" w:hint="default"/>
        <w:b w:val="0"/>
        <w:i w:val="0"/>
        <w:sz w:val="20"/>
        <w:szCs w:val="20"/>
      </w:rPr>
    </w:lvl>
    <w:lvl w:ilvl="2">
      <w:start w:val="1"/>
      <w:numFmt w:val="decimal"/>
      <w:lvlText w:val="%3."/>
      <w:lvlJc w:val="left"/>
      <w:pPr>
        <w:tabs>
          <w:tab w:val="num" w:pos="3479"/>
        </w:tabs>
        <w:ind w:left="3479"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01B4561"/>
    <w:multiLevelType w:val="multilevel"/>
    <w:tmpl w:val="A3C8AE20"/>
    <w:lvl w:ilvl="0">
      <w:start w:val="1"/>
      <w:numFmt w:val="decimal"/>
      <w:lvlText w:val="%1."/>
      <w:lvlJc w:val="left"/>
      <w:pPr>
        <w:ind w:left="1800" w:hanging="363"/>
      </w:pPr>
      <w:rPr>
        <w:rFonts w:cs="Times New Roman"/>
        <w:b w:val="0"/>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2">
    <w:nsid w:val="05B050E6"/>
    <w:multiLevelType w:val="multilevel"/>
    <w:tmpl w:val="FB360B30"/>
    <w:lvl w:ilvl="0">
      <w:start w:val="1"/>
      <w:numFmt w:val="decimal"/>
      <w:lvlText w:val="%1."/>
      <w:lvlJc w:val="left"/>
      <w:pPr>
        <w:ind w:left="1009" w:hanging="452"/>
      </w:pPr>
      <w:rPr>
        <w:rFonts w:cs="Times New Roman"/>
        <w:b w:val="0"/>
        <w:vertAlign w:val="baseline"/>
      </w:rPr>
    </w:lvl>
    <w:lvl w:ilvl="1">
      <w:start w:val="1"/>
      <w:numFmt w:val="lowerLetter"/>
      <w:lvlText w:val="%2)"/>
      <w:lvlJc w:val="left"/>
      <w:pPr>
        <w:ind w:left="1440" w:hanging="360"/>
      </w:pPr>
      <w:rPr>
        <w:rFonts w:ascii="Arial" w:eastAsia="Times New Roman" w:hAnsi="Arial" w:cs="Arial"/>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1009" w:hanging="452"/>
      </w:pPr>
      <w:rPr>
        <w:rFonts w:cs="Times New Roman"/>
        <w:b w:val="0"/>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
    <w:nsid w:val="094429DD"/>
    <w:multiLevelType w:val="multilevel"/>
    <w:tmpl w:val="832E12F6"/>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4">
    <w:nsid w:val="095235AE"/>
    <w:multiLevelType w:val="multilevel"/>
    <w:tmpl w:val="034E1D8E"/>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5">
    <w:nsid w:val="101D5760"/>
    <w:multiLevelType w:val="hybridMultilevel"/>
    <w:tmpl w:val="B8D66950"/>
    <w:lvl w:ilvl="0" w:tplc="04150001">
      <w:start w:val="1"/>
      <w:numFmt w:val="bullet"/>
      <w:lvlText w:val=""/>
      <w:lvlJc w:val="left"/>
      <w:pPr>
        <w:ind w:left="1571" w:hanging="360"/>
      </w:pPr>
      <w:rPr>
        <w:rFonts w:ascii="Symbol" w:hAnsi="Symbol" w:hint="default"/>
      </w:rPr>
    </w:lvl>
    <w:lvl w:ilvl="1" w:tplc="9A90FE52">
      <w:start w:val="4"/>
      <w:numFmt w:val="bullet"/>
      <w:lvlText w:val="•"/>
      <w:lvlJc w:val="left"/>
      <w:pPr>
        <w:ind w:left="2291" w:hanging="360"/>
      </w:pPr>
      <w:rPr>
        <w:rFonts w:ascii="Calibri" w:eastAsia="Times New Roman" w:hAnsi="Calibri"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6">
    <w:nsid w:val="159077BE"/>
    <w:multiLevelType w:val="hybridMultilevel"/>
    <w:tmpl w:val="144290DC"/>
    <w:lvl w:ilvl="0" w:tplc="04150001">
      <w:start w:val="1"/>
      <w:numFmt w:val="bullet"/>
      <w:lvlText w:val=""/>
      <w:lvlJc w:val="left"/>
      <w:pPr>
        <w:ind w:left="2149" w:hanging="360"/>
      </w:pPr>
      <w:rPr>
        <w:rFonts w:ascii="Symbol" w:hAnsi="Symbol" w:hint="default"/>
      </w:rPr>
    </w:lvl>
    <w:lvl w:ilvl="1" w:tplc="04150003" w:tentative="1">
      <w:start w:val="1"/>
      <w:numFmt w:val="bullet"/>
      <w:lvlText w:val="o"/>
      <w:lvlJc w:val="left"/>
      <w:pPr>
        <w:ind w:left="2869" w:hanging="360"/>
      </w:pPr>
      <w:rPr>
        <w:rFonts w:ascii="Courier New" w:hAnsi="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7">
    <w:nsid w:val="16544ACA"/>
    <w:multiLevelType w:val="multilevel"/>
    <w:tmpl w:val="AFC8003E"/>
    <w:lvl w:ilvl="0">
      <w:start w:val="1"/>
      <w:numFmt w:val="decimal"/>
      <w:lvlText w:val="%1."/>
      <w:lvlJc w:val="left"/>
      <w:pPr>
        <w:ind w:left="1009" w:hanging="452"/>
      </w:pPr>
      <w:rPr>
        <w:rFonts w:cs="Times New Roman"/>
        <w:b w:val="0"/>
        <w:color w:val="000000"/>
        <w:vertAlign w:val="baseline"/>
      </w:rPr>
    </w:lvl>
    <w:lvl w:ilvl="1">
      <w:start w:val="1"/>
      <w:numFmt w:val="lowerLetter"/>
      <w:lvlText w:val="%2."/>
      <w:lvlJc w:val="left"/>
      <w:pPr>
        <w:ind w:left="2783" w:hanging="360"/>
      </w:pPr>
      <w:rPr>
        <w:rFonts w:cs="Times New Roman"/>
        <w:vertAlign w:val="baseline"/>
      </w:rPr>
    </w:lvl>
    <w:lvl w:ilvl="2">
      <w:start w:val="1"/>
      <w:numFmt w:val="lowerRoman"/>
      <w:lvlText w:val="%3."/>
      <w:lvlJc w:val="right"/>
      <w:pPr>
        <w:ind w:left="3503" w:hanging="180"/>
      </w:pPr>
      <w:rPr>
        <w:rFonts w:cs="Times New Roman"/>
        <w:vertAlign w:val="baseline"/>
      </w:rPr>
    </w:lvl>
    <w:lvl w:ilvl="3">
      <w:start w:val="1"/>
      <w:numFmt w:val="decimal"/>
      <w:lvlText w:val="%4."/>
      <w:lvlJc w:val="left"/>
      <w:pPr>
        <w:ind w:left="4223" w:hanging="360"/>
      </w:pPr>
      <w:rPr>
        <w:rFonts w:cs="Times New Roman"/>
        <w:vertAlign w:val="baseline"/>
      </w:rPr>
    </w:lvl>
    <w:lvl w:ilvl="4">
      <w:start w:val="1"/>
      <w:numFmt w:val="lowerLetter"/>
      <w:lvlText w:val="%5."/>
      <w:lvlJc w:val="left"/>
      <w:pPr>
        <w:ind w:left="4943" w:hanging="360"/>
      </w:pPr>
      <w:rPr>
        <w:rFonts w:cs="Times New Roman"/>
        <w:vertAlign w:val="baseline"/>
      </w:rPr>
    </w:lvl>
    <w:lvl w:ilvl="5">
      <w:start w:val="1"/>
      <w:numFmt w:val="lowerRoman"/>
      <w:lvlText w:val="%6."/>
      <w:lvlJc w:val="right"/>
      <w:pPr>
        <w:ind w:left="5663" w:hanging="180"/>
      </w:pPr>
      <w:rPr>
        <w:rFonts w:cs="Times New Roman"/>
        <w:vertAlign w:val="baseline"/>
      </w:rPr>
    </w:lvl>
    <w:lvl w:ilvl="6">
      <w:start w:val="1"/>
      <w:numFmt w:val="decimal"/>
      <w:lvlText w:val="%7."/>
      <w:lvlJc w:val="left"/>
      <w:pPr>
        <w:ind w:left="6383" w:hanging="360"/>
      </w:pPr>
      <w:rPr>
        <w:rFonts w:cs="Times New Roman"/>
        <w:vertAlign w:val="baseline"/>
      </w:rPr>
    </w:lvl>
    <w:lvl w:ilvl="7">
      <w:start w:val="1"/>
      <w:numFmt w:val="lowerLetter"/>
      <w:lvlText w:val="%8."/>
      <w:lvlJc w:val="left"/>
      <w:pPr>
        <w:ind w:left="7103" w:hanging="360"/>
      </w:pPr>
      <w:rPr>
        <w:rFonts w:cs="Times New Roman"/>
        <w:vertAlign w:val="baseline"/>
      </w:rPr>
    </w:lvl>
    <w:lvl w:ilvl="8">
      <w:start w:val="1"/>
      <w:numFmt w:val="lowerRoman"/>
      <w:lvlText w:val="%9."/>
      <w:lvlJc w:val="right"/>
      <w:pPr>
        <w:ind w:left="7823" w:hanging="180"/>
      </w:pPr>
      <w:rPr>
        <w:rFonts w:cs="Times New Roman"/>
        <w:vertAlign w:val="baseline"/>
      </w:rPr>
    </w:lvl>
  </w:abstractNum>
  <w:abstractNum w:abstractNumId="8">
    <w:nsid w:val="16557351"/>
    <w:multiLevelType w:val="multilevel"/>
    <w:tmpl w:val="72E89CE2"/>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9">
    <w:nsid w:val="19946C58"/>
    <w:multiLevelType w:val="multilevel"/>
    <w:tmpl w:val="5DC02BE2"/>
    <w:lvl w:ilvl="0">
      <w:start w:val="1"/>
      <w:numFmt w:val="decimal"/>
      <w:lvlText w:val="%1)"/>
      <w:lvlJc w:val="left"/>
      <w:pPr>
        <w:ind w:left="1004" w:hanging="360"/>
      </w:pPr>
      <w:rPr>
        <w:rFonts w:cs="Times New Roman"/>
        <w:b/>
        <w:vertAlign w:val="baseline"/>
      </w:rPr>
    </w:lvl>
    <w:lvl w:ilvl="1">
      <w:start w:val="1"/>
      <w:numFmt w:val="lowerLetter"/>
      <w:lvlText w:val="%2."/>
      <w:lvlJc w:val="left"/>
      <w:pPr>
        <w:ind w:left="1724" w:hanging="360"/>
      </w:pPr>
      <w:rPr>
        <w:rFonts w:cs="Times New Roman"/>
        <w:vertAlign w:val="baseline"/>
      </w:rPr>
    </w:lvl>
    <w:lvl w:ilvl="2">
      <w:start w:val="1"/>
      <w:numFmt w:val="lowerRoman"/>
      <w:lvlText w:val="%3."/>
      <w:lvlJc w:val="right"/>
      <w:pPr>
        <w:ind w:left="2444" w:hanging="180"/>
      </w:pPr>
      <w:rPr>
        <w:rFonts w:cs="Times New Roman"/>
        <w:vertAlign w:val="baseline"/>
      </w:rPr>
    </w:lvl>
    <w:lvl w:ilvl="3">
      <w:start w:val="1"/>
      <w:numFmt w:val="decimal"/>
      <w:lvlText w:val="%4."/>
      <w:lvlJc w:val="left"/>
      <w:pPr>
        <w:ind w:left="3164" w:hanging="360"/>
      </w:pPr>
      <w:rPr>
        <w:rFonts w:cs="Times New Roman"/>
        <w:vertAlign w:val="baseline"/>
      </w:rPr>
    </w:lvl>
    <w:lvl w:ilvl="4">
      <w:start w:val="1"/>
      <w:numFmt w:val="lowerLetter"/>
      <w:lvlText w:val="%5."/>
      <w:lvlJc w:val="left"/>
      <w:pPr>
        <w:ind w:left="3884" w:hanging="360"/>
      </w:pPr>
      <w:rPr>
        <w:rFonts w:cs="Times New Roman"/>
        <w:vertAlign w:val="baseline"/>
      </w:rPr>
    </w:lvl>
    <w:lvl w:ilvl="5">
      <w:start w:val="1"/>
      <w:numFmt w:val="lowerRoman"/>
      <w:lvlText w:val="%6."/>
      <w:lvlJc w:val="right"/>
      <w:pPr>
        <w:ind w:left="4604" w:hanging="180"/>
      </w:pPr>
      <w:rPr>
        <w:rFonts w:cs="Times New Roman"/>
        <w:vertAlign w:val="baseline"/>
      </w:rPr>
    </w:lvl>
    <w:lvl w:ilvl="6">
      <w:start w:val="1"/>
      <w:numFmt w:val="decimal"/>
      <w:lvlText w:val="%7."/>
      <w:lvlJc w:val="left"/>
      <w:pPr>
        <w:ind w:left="5324" w:hanging="360"/>
      </w:pPr>
      <w:rPr>
        <w:rFonts w:cs="Times New Roman"/>
        <w:vertAlign w:val="baseline"/>
      </w:rPr>
    </w:lvl>
    <w:lvl w:ilvl="7">
      <w:start w:val="1"/>
      <w:numFmt w:val="lowerLetter"/>
      <w:lvlText w:val="%8."/>
      <w:lvlJc w:val="left"/>
      <w:pPr>
        <w:ind w:left="6044" w:hanging="360"/>
      </w:pPr>
      <w:rPr>
        <w:rFonts w:cs="Times New Roman"/>
        <w:vertAlign w:val="baseline"/>
      </w:rPr>
    </w:lvl>
    <w:lvl w:ilvl="8">
      <w:start w:val="1"/>
      <w:numFmt w:val="lowerRoman"/>
      <w:lvlText w:val="%9."/>
      <w:lvlJc w:val="right"/>
      <w:pPr>
        <w:ind w:left="6764" w:hanging="180"/>
      </w:pPr>
      <w:rPr>
        <w:rFonts w:cs="Times New Roman"/>
        <w:vertAlign w:val="baseline"/>
      </w:rPr>
    </w:lvl>
  </w:abstractNum>
  <w:abstractNum w:abstractNumId="10">
    <w:nsid w:val="1B983E88"/>
    <w:multiLevelType w:val="multilevel"/>
    <w:tmpl w:val="66263266"/>
    <w:lvl w:ilvl="0">
      <w:start w:val="1"/>
      <w:numFmt w:val="decimal"/>
      <w:lvlText w:val="%1."/>
      <w:lvlJc w:val="left"/>
      <w:pPr>
        <w:tabs>
          <w:tab w:val="num" w:pos="360"/>
        </w:tabs>
        <w:ind w:left="360" w:hanging="360"/>
      </w:pPr>
      <w:rPr>
        <w:rFonts w:ascii="Cambria" w:hAnsi="Cambria" w:cs="Cambria" w:hint="default"/>
        <w:b/>
        <w:i w:val="0"/>
        <w:color w:val="auto"/>
        <w:sz w:val="22"/>
        <w:szCs w:val="22"/>
      </w:rPr>
    </w:lvl>
    <w:lvl w:ilvl="1">
      <w:start w:val="1"/>
      <w:numFmt w:val="decimal"/>
      <w:lvlText w:val="%1.%2."/>
      <w:lvlJc w:val="left"/>
      <w:pPr>
        <w:tabs>
          <w:tab w:val="num" w:pos="720"/>
        </w:tabs>
        <w:ind w:left="720" w:hanging="720"/>
      </w:pPr>
      <w:rPr>
        <w:rFonts w:ascii="Calibri" w:hAnsi="Calibri" w:cs="Calibri" w:hint="default"/>
        <w:b w:val="0"/>
        <w:color w:val="auto"/>
        <w:sz w:val="22"/>
        <w:szCs w:val="22"/>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1">
    <w:nsid w:val="1BBA5D40"/>
    <w:multiLevelType w:val="multilevel"/>
    <w:tmpl w:val="0F3025EA"/>
    <w:lvl w:ilvl="0">
      <w:start w:val="1"/>
      <w:numFmt w:val="lowerLetter"/>
      <w:lvlText w:val="%1)"/>
      <w:lvlJc w:val="left"/>
      <w:pPr>
        <w:ind w:left="1636" w:hanging="360"/>
      </w:pPr>
      <w:rPr>
        <w:rFonts w:cs="Times New Roman"/>
        <w:b w:val="0"/>
        <w:vertAlign w:val="baseline"/>
      </w:rPr>
    </w:lvl>
    <w:lvl w:ilvl="1">
      <w:start w:val="1"/>
      <w:numFmt w:val="lowerLetter"/>
      <w:lvlText w:val="%2."/>
      <w:lvlJc w:val="left"/>
      <w:pPr>
        <w:ind w:left="2356" w:hanging="360"/>
      </w:pPr>
      <w:rPr>
        <w:rFonts w:cs="Times New Roman"/>
        <w:vertAlign w:val="baseline"/>
      </w:rPr>
    </w:lvl>
    <w:lvl w:ilvl="2">
      <w:start w:val="1"/>
      <w:numFmt w:val="lowerRoman"/>
      <w:lvlText w:val="%3."/>
      <w:lvlJc w:val="right"/>
      <w:pPr>
        <w:ind w:left="3076" w:hanging="180"/>
      </w:pPr>
      <w:rPr>
        <w:rFonts w:cs="Times New Roman"/>
        <w:vertAlign w:val="baseline"/>
      </w:rPr>
    </w:lvl>
    <w:lvl w:ilvl="3">
      <w:start w:val="1"/>
      <w:numFmt w:val="decimal"/>
      <w:lvlText w:val="%4."/>
      <w:lvlJc w:val="left"/>
      <w:pPr>
        <w:ind w:left="3796" w:hanging="360"/>
      </w:pPr>
      <w:rPr>
        <w:rFonts w:cs="Times New Roman"/>
        <w:vertAlign w:val="baseline"/>
      </w:rPr>
    </w:lvl>
    <w:lvl w:ilvl="4">
      <w:start w:val="1"/>
      <w:numFmt w:val="lowerLetter"/>
      <w:lvlText w:val="%5."/>
      <w:lvlJc w:val="left"/>
      <w:pPr>
        <w:ind w:left="4516" w:hanging="360"/>
      </w:pPr>
      <w:rPr>
        <w:rFonts w:cs="Times New Roman"/>
        <w:vertAlign w:val="baseline"/>
      </w:rPr>
    </w:lvl>
    <w:lvl w:ilvl="5">
      <w:start w:val="1"/>
      <w:numFmt w:val="lowerRoman"/>
      <w:lvlText w:val="%6."/>
      <w:lvlJc w:val="right"/>
      <w:pPr>
        <w:ind w:left="5236" w:hanging="180"/>
      </w:pPr>
      <w:rPr>
        <w:rFonts w:cs="Times New Roman"/>
        <w:vertAlign w:val="baseline"/>
      </w:rPr>
    </w:lvl>
    <w:lvl w:ilvl="6">
      <w:start w:val="1"/>
      <w:numFmt w:val="decimal"/>
      <w:lvlText w:val="%7."/>
      <w:lvlJc w:val="left"/>
      <w:pPr>
        <w:ind w:left="5956" w:hanging="360"/>
      </w:pPr>
      <w:rPr>
        <w:rFonts w:cs="Times New Roman"/>
        <w:vertAlign w:val="baseline"/>
      </w:rPr>
    </w:lvl>
    <w:lvl w:ilvl="7">
      <w:start w:val="1"/>
      <w:numFmt w:val="lowerLetter"/>
      <w:lvlText w:val="%8."/>
      <w:lvlJc w:val="left"/>
      <w:pPr>
        <w:ind w:left="6676" w:hanging="360"/>
      </w:pPr>
      <w:rPr>
        <w:rFonts w:cs="Times New Roman"/>
        <w:vertAlign w:val="baseline"/>
      </w:rPr>
    </w:lvl>
    <w:lvl w:ilvl="8">
      <w:start w:val="1"/>
      <w:numFmt w:val="lowerRoman"/>
      <w:lvlText w:val="%9."/>
      <w:lvlJc w:val="right"/>
      <w:pPr>
        <w:ind w:left="7396" w:hanging="180"/>
      </w:pPr>
      <w:rPr>
        <w:rFonts w:cs="Times New Roman"/>
        <w:vertAlign w:val="baseline"/>
      </w:rPr>
    </w:lvl>
  </w:abstractNum>
  <w:abstractNum w:abstractNumId="12">
    <w:nsid w:val="1FF11086"/>
    <w:multiLevelType w:val="multilevel"/>
    <w:tmpl w:val="3F32D488"/>
    <w:lvl w:ilvl="0">
      <w:start w:val="1"/>
      <w:numFmt w:val="decimal"/>
      <w:lvlText w:val="%1."/>
      <w:lvlJc w:val="left"/>
      <w:pPr>
        <w:ind w:left="454" w:hanging="454"/>
      </w:pPr>
      <w:rPr>
        <w:rFonts w:cs="Times New Roman"/>
        <w:b w:val="0"/>
        <w:vertAlign w:val="baseline"/>
      </w:rPr>
    </w:lvl>
    <w:lvl w:ilvl="1">
      <w:start w:val="1"/>
      <w:numFmt w:val="lowerLetter"/>
      <w:lvlText w:val="%2)"/>
      <w:lvlJc w:val="left"/>
      <w:pPr>
        <w:ind w:left="884" w:hanging="360"/>
      </w:pPr>
      <w:rPr>
        <w:rFonts w:cs="Times New Roman"/>
        <w:vertAlign w:val="baseline"/>
      </w:rPr>
    </w:lvl>
    <w:lvl w:ilvl="2">
      <w:start w:val="1"/>
      <w:numFmt w:val="decimal"/>
      <w:lvlText w:val="%3)"/>
      <w:lvlJc w:val="left"/>
      <w:pPr>
        <w:ind w:left="1784" w:hanging="360"/>
      </w:pPr>
      <w:rPr>
        <w:rFonts w:cs="Times New Roman"/>
        <w:b w:val="0"/>
        <w:vertAlign w:val="baseline"/>
      </w:rPr>
    </w:lvl>
    <w:lvl w:ilvl="3">
      <w:start w:val="1"/>
      <w:numFmt w:val="decimal"/>
      <w:lvlText w:val="%4."/>
      <w:lvlJc w:val="left"/>
      <w:pPr>
        <w:ind w:left="2324" w:hanging="360"/>
      </w:pPr>
      <w:rPr>
        <w:rFonts w:cs="Times New Roman"/>
        <w:b/>
        <w:vertAlign w:val="baseline"/>
      </w:rPr>
    </w:lvl>
    <w:lvl w:ilvl="4">
      <w:start w:val="1"/>
      <w:numFmt w:val="lowerLetter"/>
      <w:lvlText w:val="%5."/>
      <w:lvlJc w:val="left"/>
      <w:pPr>
        <w:ind w:left="3044" w:hanging="360"/>
      </w:pPr>
      <w:rPr>
        <w:rFonts w:cs="Times New Roman"/>
        <w:vertAlign w:val="baseline"/>
      </w:rPr>
    </w:lvl>
    <w:lvl w:ilvl="5">
      <w:start w:val="1"/>
      <w:numFmt w:val="lowerRoman"/>
      <w:lvlText w:val="%6."/>
      <w:lvlJc w:val="right"/>
      <w:pPr>
        <w:ind w:left="3764" w:hanging="180"/>
      </w:pPr>
      <w:rPr>
        <w:rFonts w:cs="Times New Roman"/>
        <w:vertAlign w:val="baseline"/>
      </w:rPr>
    </w:lvl>
    <w:lvl w:ilvl="6">
      <w:start w:val="1"/>
      <w:numFmt w:val="decimal"/>
      <w:lvlText w:val="%7."/>
      <w:lvlJc w:val="left"/>
      <w:pPr>
        <w:ind w:left="4484" w:hanging="360"/>
      </w:pPr>
      <w:rPr>
        <w:rFonts w:cs="Times New Roman"/>
        <w:vertAlign w:val="baseline"/>
      </w:rPr>
    </w:lvl>
    <w:lvl w:ilvl="7">
      <w:start w:val="1"/>
      <w:numFmt w:val="lowerLetter"/>
      <w:lvlText w:val="%8."/>
      <w:lvlJc w:val="left"/>
      <w:pPr>
        <w:ind w:left="5204" w:hanging="360"/>
      </w:pPr>
      <w:rPr>
        <w:rFonts w:cs="Times New Roman"/>
        <w:vertAlign w:val="baseline"/>
      </w:rPr>
    </w:lvl>
    <w:lvl w:ilvl="8">
      <w:start w:val="1"/>
      <w:numFmt w:val="lowerRoman"/>
      <w:lvlText w:val="%9."/>
      <w:lvlJc w:val="right"/>
      <w:pPr>
        <w:ind w:left="5924" w:hanging="180"/>
      </w:pPr>
      <w:rPr>
        <w:rFonts w:cs="Times New Roman"/>
        <w:vertAlign w:val="baseline"/>
      </w:rPr>
    </w:lvl>
  </w:abstractNum>
  <w:abstractNum w:abstractNumId="13">
    <w:nsid w:val="273C5F2D"/>
    <w:multiLevelType w:val="multilevel"/>
    <w:tmpl w:val="2CAC358A"/>
    <w:styleLink w:val="WWNum48"/>
    <w:lvl w:ilvl="0">
      <w:start w:val="1"/>
      <w:numFmt w:val="decimal"/>
      <w:lvlText w:val="%1."/>
      <w:lvlJc w:val="left"/>
      <w:pPr>
        <w:ind w:left="1146" w:hanging="360"/>
      </w:pPr>
      <w:rPr>
        <w:rFonts w:eastAsia="Times New Roman" w:cs="Calibri Light"/>
        <w:b w:val="0"/>
        <w:position w:val="0"/>
        <w:vertAlign w:val="baseline"/>
      </w:rPr>
    </w:lvl>
    <w:lvl w:ilvl="1">
      <w:start w:val="1"/>
      <w:numFmt w:val="lowerLetter"/>
      <w:lvlText w:val="%2."/>
      <w:lvlJc w:val="left"/>
      <w:pPr>
        <w:ind w:left="1866" w:hanging="360"/>
      </w:pPr>
      <w:rPr>
        <w:rFonts w:cs="Times New Roman"/>
        <w:position w:val="0"/>
        <w:vertAlign w:val="baseline"/>
      </w:rPr>
    </w:lvl>
    <w:lvl w:ilvl="2">
      <w:start w:val="1"/>
      <w:numFmt w:val="lowerRoman"/>
      <w:lvlText w:val="%1.%2.%3."/>
      <w:lvlJc w:val="right"/>
      <w:pPr>
        <w:ind w:left="2586" w:hanging="180"/>
      </w:pPr>
      <w:rPr>
        <w:rFonts w:cs="Times New Roman"/>
        <w:position w:val="0"/>
        <w:vertAlign w:val="baseline"/>
      </w:rPr>
    </w:lvl>
    <w:lvl w:ilvl="3">
      <w:start w:val="1"/>
      <w:numFmt w:val="decimal"/>
      <w:lvlText w:val="%1.%2.%3.%4."/>
      <w:lvlJc w:val="left"/>
      <w:pPr>
        <w:ind w:left="3306" w:hanging="360"/>
      </w:pPr>
      <w:rPr>
        <w:rFonts w:cs="Times New Roman"/>
        <w:position w:val="0"/>
        <w:vertAlign w:val="baseline"/>
      </w:rPr>
    </w:lvl>
    <w:lvl w:ilvl="4">
      <w:start w:val="1"/>
      <w:numFmt w:val="lowerLetter"/>
      <w:lvlText w:val="%1.%2.%3.%4.%5."/>
      <w:lvlJc w:val="left"/>
      <w:pPr>
        <w:ind w:left="4026" w:hanging="360"/>
      </w:pPr>
      <w:rPr>
        <w:rFonts w:cs="Times New Roman"/>
        <w:position w:val="0"/>
        <w:vertAlign w:val="baseline"/>
      </w:rPr>
    </w:lvl>
    <w:lvl w:ilvl="5">
      <w:start w:val="1"/>
      <w:numFmt w:val="lowerRoman"/>
      <w:lvlText w:val="%1.%2.%3.%4.%5.%6."/>
      <w:lvlJc w:val="right"/>
      <w:pPr>
        <w:ind w:left="4746" w:hanging="180"/>
      </w:pPr>
      <w:rPr>
        <w:rFonts w:cs="Times New Roman"/>
        <w:position w:val="0"/>
        <w:vertAlign w:val="baseline"/>
      </w:rPr>
    </w:lvl>
    <w:lvl w:ilvl="6">
      <w:start w:val="1"/>
      <w:numFmt w:val="decimal"/>
      <w:lvlText w:val="%1.%2.%3.%4.%5.%6.%7."/>
      <w:lvlJc w:val="left"/>
      <w:pPr>
        <w:ind w:left="5466" w:hanging="360"/>
      </w:pPr>
      <w:rPr>
        <w:rFonts w:cs="Times New Roman"/>
        <w:position w:val="0"/>
        <w:vertAlign w:val="baseline"/>
      </w:rPr>
    </w:lvl>
    <w:lvl w:ilvl="7">
      <w:start w:val="1"/>
      <w:numFmt w:val="lowerLetter"/>
      <w:lvlText w:val="%1.%2.%3.%4.%5.%6.%7.%8."/>
      <w:lvlJc w:val="left"/>
      <w:pPr>
        <w:ind w:left="6186" w:hanging="360"/>
      </w:pPr>
      <w:rPr>
        <w:rFonts w:cs="Times New Roman"/>
        <w:position w:val="0"/>
        <w:vertAlign w:val="baseline"/>
      </w:rPr>
    </w:lvl>
    <w:lvl w:ilvl="8">
      <w:start w:val="1"/>
      <w:numFmt w:val="lowerRoman"/>
      <w:lvlText w:val="%1.%2.%3.%4.%5.%6.%7.%8.%9."/>
      <w:lvlJc w:val="right"/>
      <w:pPr>
        <w:ind w:left="6906" w:hanging="180"/>
      </w:pPr>
      <w:rPr>
        <w:rFonts w:cs="Times New Roman"/>
        <w:position w:val="0"/>
        <w:vertAlign w:val="baseline"/>
      </w:rPr>
    </w:lvl>
  </w:abstractNum>
  <w:abstractNum w:abstractNumId="14">
    <w:nsid w:val="2C892C79"/>
    <w:multiLevelType w:val="multilevel"/>
    <w:tmpl w:val="ED28996A"/>
    <w:lvl w:ilvl="0">
      <w:start w:val="1"/>
      <w:numFmt w:val="decimal"/>
      <w:lvlText w:val="%1."/>
      <w:lvlJc w:val="left"/>
      <w:pPr>
        <w:ind w:left="1009" w:hanging="452"/>
      </w:pPr>
      <w:rPr>
        <w:rFonts w:ascii="Calibri" w:eastAsia="Times New Roman" w:hAnsi="Calibri" w:cs="Calibri" w:hint="default"/>
        <w:b w:val="0"/>
        <w:i w:val="0"/>
        <w:sz w:val="22"/>
        <w:szCs w:val="22"/>
        <w:vertAlign w:val="baseline"/>
      </w:rPr>
    </w:lvl>
    <w:lvl w:ilvl="1">
      <w:start w:val="1"/>
      <w:numFmt w:val="lowerLetter"/>
      <w:lvlText w:val="%2."/>
      <w:lvlJc w:val="left"/>
      <w:pPr>
        <w:ind w:left="1080" w:hanging="360"/>
      </w:pPr>
      <w:rPr>
        <w:rFonts w:cs="Times New Roman"/>
        <w:vertAlign w:val="baseline"/>
      </w:rPr>
    </w:lvl>
    <w:lvl w:ilvl="2">
      <w:start w:val="1"/>
      <w:numFmt w:val="lowerRoman"/>
      <w:lvlText w:val="%3."/>
      <w:lvlJc w:val="right"/>
      <w:pPr>
        <w:ind w:left="1800" w:hanging="180"/>
      </w:pPr>
      <w:rPr>
        <w:rFonts w:cs="Times New Roman"/>
        <w:vertAlign w:val="baseline"/>
      </w:rPr>
    </w:lvl>
    <w:lvl w:ilvl="3">
      <w:start w:val="1"/>
      <w:numFmt w:val="decimal"/>
      <w:lvlText w:val="%4."/>
      <w:lvlJc w:val="left"/>
      <w:pPr>
        <w:ind w:left="2520" w:hanging="360"/>
      </w:pPr>
      <w:rPr>
        <w:rFonts w:cs="Times New Roman"/>
        <w:vertAlign w:val="baseline"/>
      </w:rPr>
    </w:lvl>
    <w:lvl w:ilvl="4">
      <w:start w:val="1"/>
      <w:numFmt w:val="lowerLetter"/>
      <w:lvlText w:val="%5."/>
      <w:lvlJc w:val="left"/>
      <w:pPr>
        <w:ind w:left="3240" w:hanging="360"/>
      </w:pPr>
      <w:rPr>
        <w:rFonts w:cs="Times New Roman"/>
        <w:vertAlign w:val="baseline"/>
      </w:rPr>
    </w:lvl>
    <w:lvl w:ilvl="5">
      <w:start w:val="1"/>
      <w:numFmt w:val="lowerRoman"/>
      <w:lvlText w:val="%6."/>
      <w:lvlJc w:val="right"/>
      <w:pPr>
        <w:ind w:left="3960" w:hanging="180"/>
      </w:pPr>
      <w:rPr>
        <w:rFonts w:cs="Times New Roman"/>
        <w:vertAlign w:val="baseline"/>
      </w:rPr>
    </w:lvl>
    <w:lvl w:ilvl="6">
      <w:start w:val="1"/>
      <w:numFmt w:val="decimal"/>
      <w:lvlText w:val="%7."/>
      <w:lvlJc w:val="left"/>
      <w:pPr>
        <w:ind w:left="4680" w:hanging="360"/>
      </w:pPr>
      <w:rPr>
        <w:rFonts w:cs="Times New Roman"/>
        <w:vertAlign w:val="baseline"/>
      </w:rPr>
    </w:lvl>
    <w:lvl w:ilvl="7">
      <w:start w:val="1"/>
      <w:numFmt w:val="lowerLetter"/>
      <w:lvlText w:val="%8."/>
      <w:lvlJc w:val="left"/>
      <w:pPr>
        <w:ind w:left="5400" w:hanging="360"/>
      </w:pPr>
      <w:rPr>
        <w:rFonts w:cs="Times New Roman"/>
        <w:vertAlign w:val="baseline"/>
      </w:rPr>
    </w:lvl>
    <w:lvl w:ilvl="8">
      <w:start w:val="1"/>
      <w:numFmt w:val="lowerRoman"/>
      <w:lvlText w:val="%9."/>
      <w:lvlJc w:val="right"/>
      <w:pPr>
        <w:ind w:left="6120" w:hanging="180"/>
      </w:pPr>
      <w:rPr>
        <w:rFonts w:cs="Times New Roman"/>
        <w:vertAlign w:val="baseline"/>
      </w:rPr>
    </w:lvl>
  </w:abstractNum>
  <w:abstractNum w:abstractNumId="15">
    <w:nsid w:val="2F080003"/>
    <w:multiLevelType w:val="multilevel"/>
    <w:tmpl w:val="2E40B7CC"/>
    <w:lvl w:ilvl="0">
      <w:start w:val="1"/>
      <w:numFmt w:val="decimal"/>
      <w:lvlText w:val="%1)"/>
      <w:lvlJc w:val="left"/>
      <w:pPr>
        <w:ind w:left="720" w:hanging="360"/>
      </w:pPr>
      <w:rPr>
        <w:rFonts w:ascii="Calibri" w:eastAsia="Times New Roman" w:hAnsi="Calibri" w:cs="Calibri"/>
        <w:b w:val="0"/>
        <w:vertAlign w:val="baseline"/>
      </w:rPr>
    </w:lvl>
    <w:lvl w:ilvl="1">
      <w:start w:val="9"/>
      <w:numFmt w:val="decimal"/>
      <w:lvlText w:val="%2)"/>
      <w:lvlJc w:val="left"/>
      <w:pPr>
        <w:ind w:left="1440" w:hanging="360"/>
      </w:pPr>
      <w:rPr>
        <w:rFonts w:cs="Times New Roman"/>
        <w:vertAlign w:val="baseline"/>
      </w:rPr>
    </w:lvl>
    <w:lvl w:ilvl="2">
      <w:start w:val="15"/>
      <w:numFmt w:val="upperRoman"/>
      <w:lvlText w:val="%3."/>
      <w:lvlJc w:val="left"/>
      <w:pPr>
        <w:ind w:left="2700" w:hanging="720"/>
      </w:pPr>
      <w:rPr>
        <w:rFonts w:cs="Times New Roman"/>
        <w:vertAlign w:val="baseline"/>
      </w:rPr>
    </w:lvl>
    <w:lvl w:ilvl="3">
      <w:start w:val="1"/>
      <w:numFmt w:val="decimal"/>
      <w:lvlText w:val="%4."/>
      <w:lvlJc w:val="left"/>
      <w:pPr>
        <w:ind w:left="2880" w:hanging="360"/>
      </w:pPr>
      <w:rPr>
        <w:rFonts w:cs="Times New Roman"/>
        <w:b w:val="0"/>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6">
    <w:nsid w:val="348E7C52"/>
    <w:multiLevelType w:val="multilevel"/>
    <w:tmpl w:val="4A1453A4"/>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7">
    <w:nsid w:val="37F44A68"/>
    <w:multiLevelType w:val="multilevel"/>
    <w:tmpl w:val="92402F30"/>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8">
    <w:nsid w:val="404303FE"/>
    <w:multiLevelType w:val="hybridMultilevel"/>
    <w:tmpl w:val="A3B020D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47F1309F"/>
    <w:multiLevelType w:val="multilevel"/>
    <w:tmpl w:val="38E4D41E"/>
    <w:lvl w:ilvl="0">
      <w:start w:val="1"/>
      <w:numFmt w:val="decimal"/>
      <w:lvlText w:val="%1."/>
      <w:lvlJc w:val="left"/>
      <w:pPr>
        <w:ind w:left="1800" w:hanging="363"/>
      </w:pPr>
      <w:rPr>
        <w:rFonts w:ascii="Calibri" w:eastAsia="Times New Roman" w:hAnsi="Calibri" w:cs="Calibri" w:hint="default"/>
        <w:b w:val="0"/>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20">
    <w:nsid w:val="4CBA3EF9"/>
    <w:multiLevelType w:val="multilevel"/>
    <w:tmpl w:val="3BEC1C3E"/>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21">
    <w:nsid w:val="53A77C17"/>
    <w:multiLevelType w:val="hybridMultilevel"/>
    <w:tmpl w:val="9EC6C446"/>
    <w:lvl w:ilvl="0" w:tplc="1C682918">
      <w:start w:val="1"/>
      <w:numFmt w:val="lowerLetter"/>
      <w:lvlText w:val="%1)"/>
      <w:lvlJc w:val="left"/>
      <w:pPr>
        <w:ind w:left="765" w:hanging="360"/>
      </w:pPr>
      <w:rPr>
        <w:rFonts w:ascii="Calibri" w:eastAsia="Times New Roman" w:hAnsi="Calibri" w:cs="Calibri"/>
      </w:rPr>
    </w:lvl>
    <w:lvl w:ilvl="1" w:tplc="04150003" w:tentative="1">
      <w:start w:val="1"/>
      <w:numFmt w:val="bullet"/>
      <w:lvlText w:val="o"/>
      <w:lvlJc w:val="left"/>
      <w:pPr>
        <w:ind w:left="1485" w:hanging="360"/>
      </w:pPr>
      <w:rPr>
        <w:rFonts w:ascii="Courier New" w:hAnsi="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22">
    <w:nsid w:val="53CE4059"/>
    <w:multiLevelType w:val="multilevel"/>
    <w:tmpl w:val="F3687A38"/>
    <w:lvl w:ilvl="0">
      <w:start w:val="1"/>
      <w:numFmt w:val="lowerLetter"/>
      <w:lvlText w:val="%1)"/>
      <w:lvlJc w:val="left"/>
      <w:pPr>
        <w:ind w:left="1636" w:hanging="360"/>
      </w:pPr>
      <w:rPr>
        <w:rFonts w:cs="Times New Roman"/>
        <w:b w:val="0"/>
        <w:vertAlign w:val="baseline"/>
      </w:rPr>
    </w:lvl>
    <w:lvl w:ilvl="1">
      <w:start w:val="1"/>
      <w:numFmt w:val="lowerLetter"/>
      <w:lvlText w:val="%2."/>
      <w:lvlJc w:val="left"/>
      <w:pPr>
        <w:ind w:left="2356" w:hanging="360"/>
      </w:pPr>
      <w:rPr>
        <w:rFonts w:cs="Times New Roman"/>
        <w:vertAlign w:val="baseline"/>
      </w:rPr>
    </w:lvl>
    <w:lvl w:ilvl="2">
      <w:start w:val="1"/>
      <w:numFmt w:val="lowerRoman"/>
      <w:lvlText w:val="%3."/>
      <w:lvlJc w:val="right"/>
      <w:pPr>
        <w:ind w:left="3076" w:hanging="180"/>
      </w:pPr>
      <w:rPr>
        <w:rFonts w:cs="Times New Roman"/>
        <w:vertAlign w:val="baseline"/>
      </w:rPr>
    </w:lvl>
    <w:lvl w:ilvl="3">
      <w:start w:val="1"/>
      <w:numFmt w:val="decimal"/>
      <w:lvlText w:val="%4."/>
      <w:lvlJc w:val="left"/>
      <w:pPr>
        <w:ind w:left="3796" w:hanging="360"/>
      </w:pPr>
      <w:rPr>
        <w:rFonts w:cs="Times New Roman"/>
        <w:vertAlign w:val="baseline"/>
      </w:rPr>
    </w:lvl>
    <w:lvl w:ilvl="4">
      <w:start w:val="1"/>
      <w:numFmt w:val="lowerLetter"/>
      <w:lvlText w:val="%5."/>
      <w:lvlJc w:val="left"/>
      <w:pPr>
        <w:ind w:left="4516" w:hanging="360"/>
      </w:pPr>
      <w:rPr>
        <w:rFonts w:cs="Times New Roman"/>
        <w:vertAlign w:val="baseline"/>
      </w:rPr>
    </w:lvl>
    <w:lvl w:ilvl="5">
      <w:start w:val="1"/>
      <w:numFmt w:val="lowerRoman"/>
      <w:lvlText w:val="%6."/>
      <w:lvlJc w:val="right"/>
      <w:pPr>
        <w:ind w:left="5236" w:hanging="180"/>
      </w:pPr>
      <w:rPr>
        <w:rFonts w:cs="Times New Roman"/>
        <w:vertAlign w:val="baseline"/>
      </w:rPr>
    </w:lvl>
    <w:lvl w:ilvl="6">
      <w:start w:val="1"/>
      <w:numFmt w:val="decimal"/>
      <w:lvlText w:val="%7."/>
      <w:lvlJc w:val="left"/>
      <w:pPr>
        <w:ind w:left="5956" w:hanging="360"/>
      </w:pPr>
      <w:rPr>
        <w:rFonts w:cs="Times New Roman"/>
        <w:vertAlign w:val="baseline"/>
      </w:rPr>
    </w:lvl>
    <w:lvl w:ilvl="7">
      <w:start w:val="1"/>
      <w:numFmt w:val="lowerLetter"/>
      <w:lvlText w:val="%8."/>
      <w:lvlJc w:val="left"/>
      <w:pPr>
        <w:ind w:left="6676" w:hanging="360"/>
      </w:pPr>
      <w:rPr>
        <w:rFonts w:cs="Times New Roman"/>
        <w:vertAlign w:val="baseline"/>
      </w:rPr>
    </w:lvl>
    <w:lvl w:ilvl="8">
      <w:start w:val="1"/>
      <w:numFmt w:val="lowerRoman"/>
      <w:lvlText w:val="%9."/>
      <w:lvlJc w:val="right"/>
      <w:pPr>
        <w:ind w:left="7396" w:hanging="180"/>
      </w:pPr>
      <w:rPr>
        <w:rFonts w:cs="Times New Roman"/>
        <w:vertAlign w:val="baseline"/>
      </w:rPr>
    </w:lvl>
  </w:abstractNum>
  <w:abstractNum w:abstractNumId="23">
    <w:nsid w:val="54B6141F"/>
    <w:multiLevelType w:val="multilevel"/>
    <w:tmpl w:val="6BD6505E"/>
    <w:lvl w:ilvl="0">
      <w:start w:val="1"/>
      <w:numFmt w:val="decimal"/>
      <w:lvlText w:val="%1)"/>
      <w:lvlJc w:val="left"/>
      <w:pPr>
        <w:ind w:left="916" w:hanging="360"/>
      </w:pPr>
      <w:rPr>
        <w:rFonts w:cs="Times New Roman"/>
        <w:b w:val="0"/>
        <w:vertAlign w:val="baseline"/>
      </w:rPr>
    </w:lvl>
    <w:lvl w:ilvl="1">
      <w:start w:val="1"/>
      <w:numFmt w:val="lowerLetter"/>
      <w:lvlText w:val="%2."/>
      <w:lvlJc w:val="left"/>
      <w:pPr>
        <w:ind w:left="1789" w:hanging="360"/>
      </w:pPr>
      <w:rPr>
        <w:rFonts w:cs="Times New Roman"/>
        <w:vertAlign w:val="baseline"/>
      </w:rPr>
    </w:lvl>
    <w:lvl w:ilvl="2">
      <w:start w:val="1"/>
      <w:numFmt w:val="lowerRoman"/>
      <w:lvlText w:val="%3."/>
      <w:lvlJc w:val="right"/>
      <w:pPr>
        <w:ind w:left="2509" w:hanging="180"/>
      </w:pPr>
      <w:rPr>
        <w:rFonts w:cs="Times New Roman"/>
        <w:vertAlign w:val="baseline"/>
      </w:rPr>
    </w:lvl>
    <w:lvl w:ilvl="3">
      <w:start w:val="1"/>
      <w:numFmt w:val="decimal"/>
      <w:lvlText w:val="%4."/>
      <w:lvlJc w:val="left"/>
      <w:pPr>
        <w:ind w:left="3229" w:hanging="360"/>
      </w:pPr>
      <w:rPr>
        <w:rFonts w:cs="Times New Roman"/>
        <w:vertAlign w:val="baseline"/>
      </w:rPr>
    </w:lvl>
    <w:lvl w:ilvl="4">
      <w:start w:val="1"/>
      <w:numFmt w:val="lowerLetter"/>
      <w:lvlText w:val="%5."/>
      <w:lvlJc w:val="left"/>
      <w:pPr>
        <w:ind w:left="3949" w:hanging="360"/>
      </w:pPr>
      <w:rPr>
        <w:rFonts w:cs="Times New Roman"/>
        <w:vertAlign w:val="baseline"/>
      </w:rPr>
    </w:lvl>
    <w:lvl w:ilvl="5">
      <w:start w:val="1"/>
      <w:numFmt w:val="lowerRoman"/>
      <w:lvlText w:val="%6."/>
      <w:lvlJc w:val="right"/>
      <w:pPr>
        <w:ind w:left="4669" w:hanging="180"/>
      </w:pPr>
      <w:rPr>
        <w:rFonts w:cs="Times New Roman"/>
        <w:vertAlign w:val="baseline"/>
      </w:rPr>
    </w:lvl>
    <w:lvl w:ilvl="6">
      <w:start w:val="1"/>
      <w:numFmt w:val="decimal"/>
      <w:lvlText w:val="%7."/>
      <w:lvlJc w:val="left"/>
      <w:pPr>
        <w:ind w:left="5389" w:hanging="360"/>
      </w:pPr>
      <w:rPr>
        <w:rFonts w:cs="Times New Roman"/>
        <w:vertAlign w:val="baseline"/>
      </w:rPr>
    </w:lvl>
    <w:lvl w:ilvl="7">
      <w:start w:val="1"/>
      <w:numFmt w:val="lowerLetter"/>
      <w:lvlText w:val="%8."/>
      <w:lvlJc w:val="left"/>
      <w:pPr>
        <w:ind w:left="6109" w:hanging="360"/>
      </w:pPr>
      <w:rPr>
        <w:rFonts w:cs="Times New Roman"/>
        <w:vertAlign w:val="baseline"/>
      </w:rPr>
    </w:lvl>
    <w:lvl w:ilvl="8">
      <w:start w:val="1"/>
      <w:numFmt w:val="lowerRoman"/>
      <w:lvlText w:val="%9."/>
      <w:lvlJc w:val="right"/>
      <w:pPr>
        <w:ind w:left="6829" w:hanging="180"/>
      </w:pPr>
      <w:rPr>
        <w:rFonts w:cs="Times New Roman"/>
        <w:vertAlign w:val="baseline"/>
      </w:rPr>
    </w:lvl>
  </w:abstractNum>
  <w:abstractNum w:abstractNumId="24">
    <w:nsid w:val="559D2FFB"/>
    <w:multiLevelType w:val="multilevel"/>
    <w:tmpl w:val="C17087BA"/>
    <w:styleLink w:val="WWNum17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56C03E93"/>
    <w:multiLevelType w:val="multilevel"/>
    <w:tmpl w:val="C03C374C"/>
    <w:styleLink w:val="WWNum1"/>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1.%2.%3."/>
      <w:lvlJc w:val="right"/>
      <w:pPr>
        <w:ind w:left="1800" w:hanging="180"/>
      </w:pPr>
      <w:rPr>
        <w:rFonts w:cs="Times New Roman"/>
      </w:rPr>
    </w:lvl>
    <w:lvl w:ilvl="3">
      <w:start w:val="1"/>
      <w:numFmt w:val="decimal"/>
      <w:lvlText w:val="%1.%2.%3.%4."/>
      <w:lvlJc w:val="left"/>
      <w:pPr>
        <w:ind w:left="2520" w:hanging="360"/>
      </w:pPr>
      <w:rPr>
        <w:rFonts w:cs="Times New Roman"/>
      </w:rPr>
    </w:lvl>
    <w:lvl w:ilvl="4">
      <w:start w:val="1"/>
      <w:numFmt w:val="lowerLetter"/>
      <w:lvlText w:val="%1.%2.%3.%4.%5."/>
      <w:lvlJc w:val="left"/>
      <w:pPr>
        <w:ind w:left="3240" w:hanging="360"/>
      </w:pPr>
      <w:rPr>
        <w:rFonts w:cs="Times New Roman"/>
      </w:rPr>
    </w:lvl>
    <w:lvl w:ilvl="5">
      <w:start w:val="1"/>
      <w:numFmt w:val="lowerRoman"/>
      <w:lvlText w:val="%1.%2.%3.%4.%5.%6."/>
      <w:lvlJc w:val="right"/>
      <w:pPr>
        <w:ind w:left="3960" w:hanging="180"/>
      </w:pPr>
      <w:rPr>
        <w:rFonts w:cs="Times New Roman"/>
      </w:rPr>
    </w:lvl>
    <w:lvl w:ilvl="6">
      <w:start w:val="1"/>
      <w:numFmt w:val="decimal"/>
      <w:lvlText w:val="%1.%2.%3.%4.%5.%6.%7."/>
      <w:lvlJc w:val="left"/>
      <w:pPr>
        <w:ind w:left="4680" w:hanging="360"/>
      </w:pPr>
      <w:rPr>
        <w:rFonts w:cs="Times New Roman"/>
      </w:rPr>
    </w:lvl>
    <w:lvl w:ilvl="7">
      <w:start w:val="1"/>
      <w:numFmt w:val="lowerLetter"/>
      <w:lvlText w:val="%1.%2.%3.%4.%5.%6.%7.%8."/>
      <w:lvlJc w:val="left"/>
      <w:pPr>
        <w:ind w:left="5400" w:hanging="360"/>
      </w:pPr>
      <w:rPr>
        <w:rFonts w:cs="Times New Roman"/>
      </w:rPr>
    </w:lvl>
    <w:lvl w:ilvl="8">
      <w:start w:val="1"/>
      <w:numFmt w:val="lowerRoman"/>
      <w:lvlText w:val="%1.%2.%3.%4.%5.%6.%7.%8.%9."/>
      <w:lvlJc w:val="right"/>
      <w:pPr>
        <w:ind w:left="6120" w:hanging="180"/>
      </w:pPr>
      <w:rPr>
        <w:rFonts w:cs="Times New Roman"/>
      </w:rPr>
    </w:lvl>
  </w:abstractNum>
  <w:abstractNum w:abstractNumId="26">
    <w:nsid w:val="5AEE14B7"/>
    <w:multiLevelType w:val="hybridMultilevel"/>
    <w:tmpl w:val="BC86F1C4"/>
    <w:lvl w:ilvl="0" w:tplc="8D8240A8">
      <w:start w:val="1"/>
      <w:numFmt w:val="lowerLetter"/>
      <w:lvlText w:val="%1)"/>
      <w:lvlJc w:val="left"/>
      <w:pPr>
        <w:ind w:left="720" w:hanging="360"/>
      </w:pPr>
      <w:rPr>
        <w:rFonts w:ascii="Calibri" w:hAnsi="Calibri" w:cs="Calibri" w:hint="default"/>
      </w:rPr>
    </w:lvl>
    <w:lvl w:ilvl="1" w:tplc="9C0A961E">
      <w:start w:val="1"/>
      <w:numFmt w:val="decimal"/>
      <w:lvlText w:val="%2)"/>
      <w:lvlJc w:val="left"/>
      <w:pPr>
        <w:ind w:left="1635" w:hanging="555"/>
      </w:pPr>
      <w:rPr>
        <w:rFonts w:ascii="Cambria" w:eastAsia="Times New Roman" w:hAnsi="Cambria" w:cs="Cambria"/>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nsid w:val="5B7010B9"/>
    <w:multiLevelType w:val="multilevel"/>
    <w:tmpl w:val="689C9DB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nsid w:val="5C630AA9"/>
    <w:multiLevelType w:val="hybridMultilevel"/>
    <w:tmpl w:val="F88495B4"/>
    <w:lvl w:ilvl="0" w:tplc="63BEDBC0">
      <w:start w:val="4"/>
      <w:numFmt w:val="decimal"/>
      <w:lvlText w:val="%1."/>
      <w:lvlJc w:val="left"/>
      <w:pPr>
        <w:ind w:left="927" w:hanging="360"/>
      </w:pPr>
      <w:rPr>
        <w:rFonts w:cs="Times New Roman" w:hint="default"/>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29">
    <w:nsid w:val="5CA333D2"/>
    <w:multiLevelType w:val="multilevel"/>
    <w:tmpl w:val="27D68FC6"/>
    <w:lvl w:ilvl="0">
      <w:start w:val="1"/>
      <w:numFmt w:val="lowerLetter"/>
      <w:lvlText w:val="%1)"/>
      <w:lvlJc w:val="left"/>
      <w:pPr>
        <w:ind w:left="1080" w:hanging="360"/>
      </w:pPr>
      <w:rPr>
        <w:rFonts w:cs="Times New Roman" w:hint="default"/>
        <w:b w:val="0"/>
        <w:vertAlign w:val="baseline"/>
      </w:rPr>
    </w:lvl>
    <w:lvl w:ilvl="1">
      <w:start w:val="1"/>
      <w:numFmt w:val="lowerLetter"/>
      <w:lvlText w:val="%2."/>
      <w:lvlJc w:val="left"/>
      <w:pPr>
        <w:ind w:left="1800" w:hanging="360"/>
      </w:pPr>
      <w:rPr>
        <w:rFonts w:cs="Times New Roman"/>
        <w:vertAlign w:val="baseline"/>
      </w:rPr>
    </w:lvl>
    <w:lvl w:ilvl="2">
      <w:start w:val="1"/>
      <w:numFmt w:val="lowerRoman"/>
      <w:lvlText w:val="%3."/>
      <w:lvlJc w:val="right"/>
      <w:pPr>
        <w:ind w:left="2520" w:hanging="180"/>
      </w:pPr>
      <w:rPr>
        <w:rFonts w:cs="Times New Roman"/>
        <w:vertAlign w:val="baseline"/>
      </w:rPr>
    </w:lvl>
    <w:lvl w:ilvl="3">
      <w:start w:val="1"/>
      <w:numFmt w:val="decimal"/>
      <w:lvlText w:val="%4."/>
      <w:lvlJc w:val="left"/>
      <w:pPr>
        <w:ind w:left="3240" w:hanging="360"/>
      </w:pPr>
      <w:rPr>
        <w:rFonts w:cs="Times New Roman"/>
        <w:vertAlign w:val="baseline"/>
      </w:rPr>
    </w:lvl>
    <w:lvl w:ilvl="4">
      <w:start w:val="1"/>
      <w:numFmt w:val="lowerLetter"/>
      <w:lvlText w:val="%5."/>
      <w:lvlJc w:val="left"/>
      <w:pPr>
        <w:ind w:left="3960" w:hanging="360"/>
      </w:pPr>
      <w:rPr>
        <w:rFonts w:cs="Times New Roman"/>
        <w:vertAlign w:val="baseline"/>
      </w:rPr>
    </w:lvl>
    <w:lvl w:ilvl="5">
      <w:start w:val="1"/>
      <w:numFmt w:val="lowerRoman"/>
      <w:lvlText w:val="%6."/>
      <w:lvlJc w:val="right"/>
      <w:pPr>
        <w:ind w:left="4680" w:hanging="180"/>
      </w:pPr>
      <w:rPr>
        <w:rFonts w:cs="Times New Roman"/>
        <w:vertAlign w:val="baseline"/>
      </w:rPr>
    </w:lvl>
    <w:lvl w:ilvl="6">
      <w:start w:val="1"/>
      <w:numFmt w:val="decimal"/>
      <w:lvlText w:val="%7."/>
      <w:lvlJc w:val="left"/>
      <w:pPr>
        <w:ind w:left="5400" w:hanging="360"/>
      </w:pPr>
      <w:rPr>
        <w:rFonts w:cs="Times New Roman"/>
        <w:vertAlign w:val="baseline"/>
      </w:rPr>
    </w:lvl>
    <w:lvl w:ilvl="7">
      <w:start w:val="1"/>
      <w:numFmt w:val="lowerLetter"/>
      <w:lvlText w:val="%8."/>
      <w:lvlJc w:val="left"/>
      <w:pPr>
        <w:ind w:left="6120" w:hanging="360"/>
      </w:pPr>
      <w:rPr>
        <w:rFonts w:cs="Times New Roman"/>
        <w:vertAlign w:val="baseline"/>
      </w:rPr>
    </w:lvl>
    <w:lvl w:ilvl="8">
      <w:start w:val="1"/>
      <w:numFmt w:val="lowerRoman"/>
      <w:lvlText w:val="%9."/>
      <w:lvlJc w:val="right"/>
      <w:pPr>
        <w:ind w:left="6840" w:hanging="180"/>
      </w:pPr>
      <w:rPr>
        <w:rFonts w:cs="Times New Roman"/>
        <w:vertAlign w:val="baseline"/>
      </w:rPr>
    </w:lvl>
  </w:abstractNum>
  <w:abstractNum w:abstractNumId="30">
    <w:nsid w:val="5DAC4DA4"/>
    <w:multiLevelType w:val="multilevel"/>
    <w:tmpl w:val="A372F1AC"/>
    <w:styleLink w:val="WWNum50"/>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1.%2.%3."/>
      <w:lvlJc w:val="right"/>
      <w:pPr>
        <w:ind w:left="2160" w:hanging="360"/>
      </w:pPr>
      <w:rPr>
        <w:rFonts w:cs="Times New Roman"/>
        <w:u w:val="none"/>
      </w:rPr>
    </w:lvl>
    <w:lvl w:ilvl="3">
      <w:start w:val="1"/>
      <w:numFmt w:val="decimal"/>
      <w:lvlText w:val="%1.%2.%3.%4."/>
      <w:lvlJc w:val="left"/>
      <w:pPr>
        <w:ind w:left="2880" w:hanging="360"/>
      </w:pPr>
      <w:rPr>
        <w:rFonts w:cs="Times New Roman"/>
        <w:u w:val="none"/>
      </w:rPr>
    </w:lvl>
    <w:lvl w:ilvl="4">
      <w:start w:val="1"/>
      <w:numFmt w:val="lowerLetter"/>
      <w:lvlText w:val="%1.%2.%3.%4.%5."/>
      <w:lvlJc w:val="left"/>
      <w:pPr>
        <w:ind w:left="3600" w:hanging="360"/>
      </w:pPr>
      <w:rPr>
        <w:rFonts w:cs="Times New Roman"/>
        <w:u w:val="none"/>
      </w:rPr>
    </w:lvl>
    <w:lvl w:ilvl="5">
      <w:start w:val="1"/>
      <w:numFmt w:val="lowerRoman"/>
      <w:lvlText w:val="%1.%2.%3.%4.%5.%6."/>
      <w:lvlJc w:val="right"/>
      <w:pPr>
        <w:ind w:left="4320" w:hanging="360"/>
      </w:pPr>
      <w:rPr>
        <w:rFonts w:cs="Times New Roman"/>
        <w:u w:val="none"/>
      </w:rPr>
    </w:lvl>
    <w:lvl w:ilvl="6">
      <w:start w:val="1"/>
      <w:numFmt w:val="decimal"/>
      <w:lvlText w:val="%1.%2.%3.%4.%5.%6.%7."/>
      <w:lvlJc w:val="left"/>
      <w:pPr>
        <w:ind w:left="5040" w:hanging="360"/>
      </w:pPr>
      <w:rPr>
        <w:rFonts w:cs="Times New Roman"/>
        <w:u w:val="none"/>
      </w:rPr>
    </w:lvl>
    <w:lvl w:ilvl="7">
      <w:start w:val="1"/>
      <w:numFmt w:val="lowerLetter"/>
      <w:lvlText w:val="%1.%2.%3.%4.%5.%6.%7.%8."/>
      <w:lvlJc w:val="left"/>
      <w:pPr>
        <w:ind w:left="5760" w:hanging="360"/>
      </w:pPr>
      <w:rPr>
        <w:rFonts w:cs="Times New Roman"/>
        <w:u w:val="none"/>
      </w:rPr>
    </w:lvl>
    <w:lvl w:ilvl="8">
      <w:start w:val="1"/>
      <w:numFmt w:val="lowerRoman"/>
      <w:lvlText w:val="%1.%2.%3.%4.%5.%6.%7.%8.%9."/>
      <w:lvlJc w:val="right"/>
      <w:pPr>
        <w:ind w:left="6480" w:hanging="360"/>
      </w:pPr>
      <w:rPr>
        <w:rFonts w:cs="Times New Roman"/>
        <w:u w:val="none"/>
      </w:rPr>
    </w:lvl>
  </w:abstractNum>
  <w:abstractNum w:abstractNumId="31">
    <w:nsid w:val="5DD86CFD"/>
    <w:multiLevelType w:val="multilevel"/>
    <w:tmpl w:val="E9948AB6"/>
    <w:lvl w:ilvl="0">
      <w:start w:val="1"/>
      <w:numFmt w:val="decimal"/>
      <w:lvlText w:val="%1."/>
      <w:lvlJc w:val="left"/>
      <w:pPr>
        <w:ind w:left="1800" w:hanging="363"/>
      </w:pPr>
      <w:rPr>
        <w:rFonts w:cs="Times New Roman"/>
        <w:b w:val="0"/>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2">
    <w:nsid w:val="5E384436"/>
    <w:multiLevelType w:val="hybridMultilevel"/>
    <w:tmpl w:val="55D67720"/>
    <w:lvl w:ilvl="0" w:tplc="3F46E420">
      <w:start w:val="1"/>
      <w:numFmt w:val="upperRoman"/>
      <w:lvlText w:val="%1."/>
      <w:lvlJc w:val="left"/>
      <w:pPr>
        <w:ind w:left="1146" w:hanging="72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3">
    <w:nsid w:val="603E085F"/>
    <w:multiLevelType w:val="multilevel"/>
    <w:tmpl w:val="D67CD1F2"/>
    <w:lvl w:ilvl="0">
      <w:start w:val="1"/>
      <w:numFmt w:val="decimal"/>
      <w:lvlText w:val="%1."/>
      <w:lvlJc w:val="left"/>
      <w:pPr>
        <w:ind w:left="1004" w:hanging="360"/>
      </w:pPr>
      <w:rPr>
        <w:rFonts w:cs="Times New Roman"/>
        <w:b w:val="0"/>
        <w:vertAlign w:val="baseline"/>
      </w:rPr>
    </w:lvl>
    <w:lvl w:ilvl="1">
      <w:start w:val="1"/>
      <w:numFmt w:val="lowerLetter"/>
      <w:lvlText w:val="%2."/>
      <w:lvlJc w:val="left"/>
      <w:pPr>
        <w:ind w:left="1724" w:hanging="360"/>
      </w:pPr>
      <w:rPr>
        <w:rFonts w:cs="Times New Roman"/>
        <w:vertAlign w:val="baseline"/>
      </w:rPr>
    </w:lvl>
    <w:lvl w:ilvl="2">
      <w:start w:val="1"/>
      <w:numFmt w:val="lowerRoman"/>
      <w:lvlText w:val="%3."/>
      <w:lvlJc w:val="right"/>
      <w:pPr>
        <w:ind w:left="2444" w:hanging="180"/>
      </w:pPr>
      <w:rPr>
        <w:rFonts w:cs="Times New Roman"/>
        <w:vertAlign w:val="baseline"/>
      </w:rPr>
    </w:lvl>
    <w:lvl w:ilvl="3">
      <w:start w:val="1"/>
      <w:numFmt w:val="decimal"/>
      <w:lvlText w:val="%4."/>
      <w:lvlJc w:val="left"/>
      <w:pPr>
        <w:ind w:left="3164" w:hanging="360"/>
      </w:pPr>
      <w:rPr>
        <w:rFonts w:cs="Times New Roman"/>
        <w:vertAlign w:val="baseline"/>
      </w:rPr>
    </w:lvl>
    <w:lvl w:ilvl="4">
      <w:start w:val="1"/>
      <w:numFmt w:val="lowerLetter"/>
      <w:lvlText w:val="%5."/>
      <w:lvlJc w:val="left"/>
      <w:pPr>
        <w:ind w:left="3884" w:hanging="360"/>
      </w:pPr>
      <w:rPr>
        <w:rFonts w:cs="Times New Roman"/>
        <w:vertAlign w:val="baseline"/>
      </w:rPr>
    </w:lvl>
    <w:lvl w:ilvl="5">
      <w:start w:val="1"/>
      <w:numFmt w:val="lowerRoman"/>
      <w:lvlText w:val="%6."/>
      <w:lvlJc w:val="right"/>
      <w:pPr>
        <w:ind w:left="4604" w:hanging="180"/>
      </w:pPr>
      <w:rPr>
        <w:rFonts w:cs="Times New Roman"/>
        <w:vertAlign w:val="baseline"/>
      </w:rPr>
    </w:lvl>
    <w:lvl w:ilvl="6">
      <w:start w:val="1"/>
      <w:numFmt w:val="decimal"/>
      <w:lvlText w:val="%7."/>
      <w:lvlJc w:val="left"/>
      <w:pPr>
        <w:ind w:left="5324" w:hanging="360"/>
      </w:pPr>
      <w:rPr>
        <w:rFonts w:cs="Times New Roman"/>
        <w:vertAlign w:val="baseline"/>
      </w:rPr>
    </w:lvl>
    <w:lvl w:ilvl="7">
      <w:start w:val="1"/>
      <w:numFmt w:val="lowerLetter"/>
      <w:lvlText w:val="%8."/>
      <w:lvlJc w:val="left"/>
      <w:pPr>
        <w:ind w:left="6044" w:hanging="360"/>
      </w:pPr>
      <w:rPr>
        <w:rFonts w:cs="Times New Roman"/>
        <w:vertAlign w:val="baseline"/>
      </w:rPr>
    </w:lvl>
    <w:lvl w:ilvl="8">
      <w:start w:val="1"/>
      <w:numFmt w:val="lowerRoman"/>
      <w:lvlText w:val="%9."/>
      <w:lvlJc w:val="right"/>
      <w:pPr>
        <w:ind w:left="6764" w:hanging="180"/>
      </w:pPr>
      <w:rPr>
        <w:rFonts w:cs="Times New Roman"/>
        <w:vertAlign w:val="baseline"/>
      </w:rPr>
    </w:lvl>
  </w:abstractNum>
  <w:abstractNum w:abstractNumId="34">
    <w:nsid w:val="64253EA3"/>
    <w:multiLevelType w:val="multilevel"/>
    <w:tmpl w:val="8C5AD0B2"/>
    <w:lvl w:ilvl="0">
      <w:start w:val="1"/>
      <w:numFmt w:val="decimal"/>
      <w:lvlText w:val="%1"/>
      <w:lvlJc w:val="left"/>
      <w:pPr>
        <w:ind w:left="375" w:hanging="375"/>
      </w:pPr>
      <w:rPr>
        <w:rFonts w:ascii="Calibri" w:hAnsi="Calibri" w:cs="Calibri" w:hint="default"/>
        <w:color w:val="000000"/>
      </w:rPr>
    </w:lvl>
    <w:lvl w:ilvl="1">
      <w:start w:val="13"/>
      <w:numFmt w:val="decimal"/>
      <w:lvlText w:val="%1.%2"/>
      <w:lvlJc w:val="left"/>
      <w:pPr>
        <w:ind w:left="375" w:hanging="375"/>
      </w:pPr>
      <w:rPr>
        <w:rFonts w:ascii="Calibri" w:hAnsi="Calibri" w:cs="Calibri" w:hint="default"/>
        <w:color w:val="000000"/>
      </w:rPr>
    </w:lvl>
    <w:lvl w:ilvl="2">
      <w:start w:val="1"/>
      <w:numFmt w:val="decimal"/>
      <w:lvlText w:val="%1.%2.%3"/>
      <w:lvlJc w:val="left"/>
      <w:pPr>
        <w:ind w:left="720" w:hanging="720"/>
      </w:pPr>
      <w:rPr>
        <w:rFonts w:ascii="Calibri" w:hAnsi="Calibri" w:cs="Calibri" w:hint="default"/>
        <w:color w:val="000000"/>
      </w:rPr>
    </w:lvl>
    <w:lvl w:ilvl="3">
      <w:start w:val="1"/>
      <w:numFmt w:val="decimal"/>
      <w:lvlText w:val="%1.%2.%3.%4"/>
      <w:lvlJc w:val="left"/>
      <w:pPr>
        <w:ind w:left="720" w:hanging="720"/>
      </w:pPr>
      <w:rPr>
        <w:rFonts w:ascii="Calibri" w:hAnsi="Calibri" w:cs="Calibri" w:hint="default"/>
        <w:color w:val="000000"/>
      </w:rPr>
    </w:lvl>
    <w:lvl w:ilvl="4">
      <w:start w:val="1"/>
      <w:numFmt w:val="decimal"/>
      <w:lvlText w:val="%1.%2.%3.%4.%5"/>
      <w:lvlJc w:val="left"/>
      <w:pPr>
        <w:ind w:left="1080" w:hanging="1080"/>
      </w:pPr>
      <w:rPr>
        <w:rFonts w:ascii="Calibri" w:hAnsi="Calibri" w:cs="Calibri" w:hint="default"/>
        <w:color w:val="000000"/>
      </w:rPr>
    </w:lvl>
    <w:lvl w:ilvl="5">
      <w:start w:val="1"/>
      <w:numFmt w:val="decimal"/>
      <w:lvlText w:val="%1.%2.%3.%4.%5.%6"/>
      <w:lvlJc w:val="left"/>
      <w:pPr>
        <w:ind w:left="1080" w:hanging="1080"/>
      </w:pPr>
      <w:rPr>
        <w:rFonts w:ascii="Calibri" w:hAnsi="Calibri" w:cs="Calibri" w:hint="default"/>
        <w:color w:val="000000"/>
      </w:rPr>
    </w:lvl>
    <w:lvl w:ilvl="6">
      <w:start w:val="1"/>
      <w:numFmt w:val="decimal"/>
      <w:lvlText w:val="%1.%2.%3.%4.%5.%6.%7"/>
      <w:lvlJc w:val="left"/>
      <w:pPr>
        <w:ind w:left="1440" w:hanging="1440"/>
      </w:pPr>
      <w:rPr>
        <w:rFonts w:ascii="Calibri" w:hAnsi="Calibri" w:cs="Calibri" w:hint="default"/>
        <w:color w:val="000000"/>
      </w:rPr>
    </w:lvl>
    <w:lvl w:ilvl="7">
      <w:start w:val="1"/>
      <w:numFmt w:val="decimal"/>
      <w:lvlText w:val="%1.%2.%3.%4.%5.%6.%7.%8"/>
      <w:lvlJc w:val="left"/>
      <w:pPr>
        <w:ind w:left="1440" w:hanging="1440"/>
      </w:pPr>
      <w:rPr>
        <w:rFonts w:ascii="Calibri" w:hAnsi="Calibri" w:cs="Calibri" w:hint="default"/>
        <w:color w:val="000000"/>
      </w:rPr>
    </w:lvl>
    <w:lvl w:ilvl="8">
      <w:start w:val="1"/>
      <w:numFmt w:val="decimal"/>
      <w:lvlText w:val="%1.%2.%3.%4.%5.%6.%7.%8.%9"/>
      <w:lvlJc w:val="left"/>
      <w:pPr>
        <w:ind w:left="1440" w:hanging="1440"/>
      </w:pPr>
      <w:rPr>
        <w:rFonts w:ascii="Calibri" w:hAnsi="Calibri" w:cs="Calibri" w:hint="default"/>
        <w:color w:val="000000"/>
      </w:rPr>
    </w:lvl>
  </w:abstractNum>
  <w:abstractNum w:abstractNumId="35">
    <w:nsid w:val="66D70568"/>
    <w:multiLevelType w:val="multilevel"/>
    <w:tmpl w:val="08EA50DE"/>
    <w:lvl w:ilvl="0">
      <w:start w:val="1"/>
      <w:numFmt w:val="decimal"/>
      <w:lvlText w:val="%1."/>
      <w:lvlJc w:val="left"/>
      <w:pPr>
        <w:ind w:left="360" w:hanging="360"/>
      </w:pPr>
      <w:rPr>
        <w:rFonts w:cs="Times New Roman"/>
        <w:b w:val="0"/>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6">
    <w:nsid w:val="6DF80FDC"/>
    <w:multiLevelType w:val="multilevel"/>
    <w:tmpl w:val="27D6BF76"/>
    <w:lvl w:ilvl="0">
      <w:start w:val="1"/>
      <w:numFmt w:val="decimal"/>
      <w:lvlText w:val="%1."/>
      <w:lvlJc w:val="left"/>
      <w:pPr>
        <w:ind w:left="720" w:hanging="720"/>
      </w:pPr>
      <w:rPr>
        <w:rFonts w:ascii="Calibri" w:eastAsia="Times New Roman" w:hAnsi="Calibri" w:cs="Calibri" w:hint="default"/>
        <w:b w:val="0"/>
        <w:color w:val="000000"/>
        <w:sz w:val="22"/>
        <w:szCs w:val="22"/>
        <w:vertAlign w:val="baseline"/>
      </w:rPr>
    </w:lvl>
    <w:lvl w:ilvl="1">
      <w:start w:val="1"/>
      <w:numFmt w:val="decimal"/>
      <w:lvlText w:val="%2."/>
      <w:lvlJc w:val="left"/>
      <w:pPr>
        <w:ind w:left="720" w:hanging="360"/>
      </w:pPr>
      <w:rPr>
        <w:rFonts w:cs="Times New Roman"/>
        <w:b w:val="0"/>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decimal"/>
      <w:lvlText w:val="%6."/>
      <w:lvlJc w:val="right"/>
      <w:pPr>
        <w:ind w:left="4320" w:hanging="180"/>
      </w:pPr>
      <w:rPr>
        <w:rFonts w:ascii="Arial" w:eastAsia="Times New Roman" w:hAnsi="Arial" w:cs="Arial"/>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7">
    <w:nsid w:val="708D26AF"/>
    <w:multiLevelType w:val="hybridMultilevel"/>
    <w:tmpl w:val="33C46592"/>
    <w:lvl w:ilvl="0" w:tplc="A3E889A6">
      <w:start w:val="1"/>
      <w:numFmt w:val="bullet"/>
      <w:lvlText w:val="-"/>
      <w:lvlJc w:val="left"/>
      <w:pPr>
        <w:ind w:left="786" w:hanging="360"/>
      </w:pPr>
      <w:rPr>
        <w:rFonts w:ascii="Arial" w:eastAsia="Times New Roman" w:hAnsi="Arial" w:hint="default"/>
      </w:rPr>
    </w:lvl>
    <w:lvl w:ilvl="1" w:tplc="04150003" w:tentative="1">
      <w:start w:val="1"/>
      <w:numFmt w:val="bullet"/>
      <w:lvlText w:val="o"/>
      <w:lvlJc w:val="left"/>
      <w:pPr>
        <w:ind w:left="1506" w:hanging="360"/>
      </w:pPr>
      <w:rPr>
        <w:rFonts w:ascii="Courier New" w:hAnsi="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8">
    <w:nsid w:val="74053EE6"/>
    <w:multiLevelType w:val="multilevel"/>
    <w:tmpl w:val="1B64499A"/>
    <w:lvl w:ilvl="0">
      <w:start w:val="1"/>
      <w:numFmt w:val="decimal"/>
      <w:lvlText w:val="%1."/>
      <w:lvlJc w:val="left"/>
      <w:pPr>
        <w:ind w:left="453" w:hanging="453"/>
      </w:pPr>
      <w:rPr>
        <w:rFonts w:cs="Times New Roman"/>
        <w:b w:val="0"/>
        <w:color w:val="000000"/>
        <w:vertAlign w:val="baseline"/>
      </w:rPr>
    </w:lvl>
    <w:lvl w:ilvl="1">
      <w:start w:val="1"/>
      <w:numFmt w:val="lowerLetter"/>
      <w:lvlText w:val="%2."/>
      <w:lvlJc w:val="left"/>
      <w:pPr>
        <w:ind w:left="164" w:hanging="360"/>
      </w:pPr>
      <w:rPr>
        <w:rFonts w:cs="Times New Roman"/>
        <w:vertAlign w:val="baseline"/>
      </w:rPr>
    </w:lvl>
    <w:lvl w:ilvl="2">
      <w:start w:val="1"/>
      <w:numFmt w:val="lowerRoman"/>
      <w:lvlText w:val="%3."/>
      <w:lvlJc w:val="right"/>
      <w:pPr>
        <w:ind w:left="884" w:hanging="180"/>
      </w:pPr>
      <w:rPr>
        <w:rFonts w:cs="Times New Roman"/>
        <w:vertAlign w:val="baseline"/>
      </w:rPr>
    </w:lvl>
    <w:lvl w:ilvl="3">
      <w:start w:val="1"/>
      <w:numFmt w:val="decimal"/>
      <w:lvlText w:val="%4."/>
      <w:lvlJc w:val="left"/>
      <w:pPr>
        <w:ind w:left="1604" w:hanging="360"/>
      </w:pPr>
      <w:rPr>
        <w:rFonts w:cs="Times New Roman"/>
        <w:vertAlign w:val="baseline"/>
      </w:rPr>
    </w:lvl>
    <w:lvl w:ilvl="4">
      <w:start w:val="1"/>
      <w:numFmt w:val="lowerLetter"/>
      <w:lvlText w:val="%5."/>
      <w:lvlJc w:val="left"/>
      <w:pPr>
        <w:ind w:left="2324" w:hanging="360"/>
      </w:pPr>
      <w:rPr>
        <w:rFonts w:cs="Times New Roman"/>
        <w:vertAlign w:val="baseline"/>
      </w:rPr>
    </w:lvl>
    <w:lvl w:ilvl="5">
      <w:start w:val="1"/>
      <w:numFmt w:val="lowerRoman"/>
      <w:lvlText w:val="%6."/>
      <w:lvlJc w:val="right"/>
      <w:pPr>
        <w:ind w:left="3044" w:hanging="180"/>
      </w:pPr>
      <w:rPr>
        <w:rFonts w:cs="Times New Roman"/>
        <w:vertAlign w:val="baseline"/>
      </w:rPr>
    </w:lvl>
    <w:lvl w:ilvl="6">
      <w:start w:val="1"/>
      <w:numFmt w:val="decimal"/>
      <w:lvlText w:val="%7."/>
      <w:lvlJc w:val="left"/>
      <w:pPr>
        <w:ind w:left="3764" w:hanging="360"/>
      </w:pPr>
      <w:rPr>
        <w:rFonts w:cs="Times New Roman"/>
        <w:vertAlign w:val="baseline"/>
      </w:rPr>
    </w:lvl>
    <w:lvl w:ilvl="7">
      <w:start w:val="1"/>
      <w:numFmt w:val="lowerLetter"/>
      <w:lvlText w:val="%8."/>
      <w:lvlJc w:val="left"/>
      <w:pPr>
        <w:ind w:left="4484" w:hanging="360"/>
      </w:pPr>
      <w:rPr>
        <w:rFonts w:cs="Times New Roman"/>
        <w:vertAlign w:val="baseline"/>
      </w:rPr>
    </w:lvl>
    <w:lvl w:ilvl="8">
      <w:start w:val="1"/>
      <w:numFmt w:val="lowerRoman"/>
      <w:lvlText w:val="%9."/>
      <w:lvlJc w:val="right"/>
      <w:pPr>
        <w:ind w:left="5204" w:hanging="180"/>
      </w:pPr>
      <w:rPr>
        <w:rFonts w:cs="Times New Roman"/>
        <w:vertAlign w:val="baseline"/>
      </w:rPr>
    </w:lvl>
  </w:abstractNum>
  <w:abstractNum w:abstractNumId="39">
    <w:nsid w:val="7B3C0A94"/>
    <w:multiLevelType w:val="hybridMultilevel"/>
    <w:tmpl w:val="85D81356"/>
    <w:lvl w:ilvl="0" w:tplc="FC700658">
      <w:start w:val="1"/>
      <w:numFmt w:val="bullet"/>
      <w:lvlText w:val=""/>
      <w:lvlJc w:val="left"/>
      <w:pPr>
        <w:ind w:left="2149" w:hanging="360"/>
      </w:pPr>
      <w:rPr>
        <w:rFonts w:ascii="Symbol" w:hAnsi="Symbol" w:hint="default"/>
      </w:rPr>
    </w:lvl>
    <w:lvl w:ilvl="1" w:tplc="04150003" w:tentative="1">
      <w:start w:val="1"/>
      <w:numFmt w:val="bullet"/>
      <w:lvlText w:val="o"/>
      <w:lvlJc w:val="left"/>
      <w:pPr>
        <w:ind w:left="2869" w:hanging="360"/>
      </w:pPr>
      <w:rPr>
        <w:rFonts w:ascii="Courier New" w:hAnsi="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40">
    <w:nsid w:val="7C325A3C"/>
    <w:multiLevelType w:val="hybridMultilevel"/>
    <w:tmpl w:val="DFFEA85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2"/>
  </w:num>
  <w:num w:numId="2">
    <w:abstractNumId w:val="8"/>
  </w:num>
  <w:num w:numId="3">
    <w:abstractNumId w:val="9"/>
  </w:num>
  <w:num w:numId="4">
    <w:abstractNumId w:val="36"/>
  </w:num>
  <w:num w:numId="5">
    <w:abstractNumId w:val="35"/>
  </w:num>
  <w:num w:numId="6">
    <w:abstractNumId w:val="31"/>
  </w:num>
  <w:num w:numId="7">
    <w:abstractNumId w:val="38"/>
  </w:num>
  <w:num w:numId="8">
    <w:abstractNumId w:val="23"/>
  </w:num>
  <w:num w:numId="9">
    <w:abstractNumId w:val="11"/>
  </w:num>
  <w:num w:numId="10">
    <w:abstractNumId w:val="19"/>
  </w:num>
  <w:num w:numId="11">
    <w:abstractNumId w:val="15"/>
  </w:num>
  <w:num w:numId="12">
    <w:abstractNumId w:val="14"/>
  </w:num>
  <w:num w:numId="13">
    <w:abstractNumId w:val="27"/>
  </w:num>
  <w:num w:numId="14">
    <w:abstractNumId w:val="12"/>
  </w:num>
  <w:num w:numId="15">
    <w:abstractNumId w:val="16"/>
  </w:num>
  <w:num w:numId="16">
    <w:abstractNumId w:val="7"/>
  </w:num>
  <w:num w:numId="17">
    <w:abstractNumId w:val="29"/>
  </w:num>
  <w:num w:numId="18">
    <w:abstractNumId w:val="4"/>
  </w:num>
  <w:num w:numId="19">
    <w:abstractNumId w:val="3"/>
  </w:num>
  <w:num w:numId="20">
    <w:abstractNumId w:val="22"/>
  </w:num>
  <w:num w:numId="21">
    <w:abstractNumId w:val="33"/>
  </w:num>
  <w:num w:numId="22">
    <w:abstractNumId w:val="17"/>
  </w:num>
  <w:num w:numId="23">
    <w:abstractNumId w:val="20"/>
  </w:num>
  <w:num w:numId="24">
    <w:abstractNumId w:val="1"/>
  </w:num>
  <w:num w:numId="25">
    <w:abstractNumId w:val="25"/>
  </w:num>
  <w:num w:numId="26">
    <w:abstractNumId w:val="21"/>
  </w:num>
  <w:num w:numId="27">
    <w:abstractNumId w:val="37"/>
  </w:num>
  <w:num w:numId="28">
    <w:abstractNumId w:val="24"/>
  </w:num>
  <w:num w:numId="29">
    <w:abstractNumId w:val="30"/>
  </w:num>
  <w:num w:numId="30">
    <w:abstractNumId w:val="13"/>
    <w:lvlOverride w:ilvl="0">
      <w:startOverride w:val="1"/>
      <w:lvl w:ilvl="0">
        <w:start w:val="1"/>
        <w:numFmt w:val="decimal"/>
        <w:lvlText w:val="%1."/>
        <w:lvlJc w:val="left"/>
        <w:pPr>
          <w:ind w:left="1146" w:hanging="360"/>
        </w:pPr>
        <w:rPr>
          <w:rFonts w:eastAsia="Times New Roman" w:cs="Calibri Light"/>
          <w:b w:val="0"/>
          <w:position w:val="0"/>
          <w:sz w:val="20"/>
          <w:szCs w:val="20"/>
          <w:vertAlign w:val="baseline"/>
        </w:rPr>
      </w:lvl>
    </w:lvlOverride>
  </w:num>
  <w:num w:numId="31">
    <w:abstractNumId w:val="13"/>
  </w:num>
  <w:num w:numId="32">
    <w:abstractNumId w:val="10"/>
  </w:num>
  <w:num w:numId="33">
    <w:abstractNumId w:val="26"/>
  </w:num>
  <w:num w:numId="34">
    <w:abstractNumId w:val="34"/>
  </w:num>
  <w:num w:numId="35">
    <w:abstractNumId w:val="18"/>
  </w:num>
  <w:num w:numId="36">
    <w:abstractNumId w:val="32"/>
  </w:num>
  <w:num w:numId="37">
    <w:abstractNumId w:val="28"/>
  </w:num>
  <w:num w:numId="38">
    <w:abstractNumId w:val="39"/>
  </w:num>
  <w:num w:numId="39">
    <w:abstractNumId w:val="6"/>
  </w:num>
  <w:num w:numId="40">
    <w:abstractNumId w:val="40"/>
  </w:num>
  <w:num w:numId="41">
    <w:abstractNumId w:val="5"/>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041E"/>
    <w:rsid w:val="00003F9C"/>
    <w:rsid w:val="00007A03"/>
    <w:rsid w:val="000204DB"/>
    <w:rsid w:val="00020F97"/>
    <w:rsid w:val="00027102"/>
    <w:rsid w:val="0003323C"/>
    <w:rsid w:val="000366CD"/>
    <w:rsid w:val="00046C39"/>
    <w:rsid w:val="00047D3A"/>
    <w:rsid w:val="00051B7F"/>
    <w:rsid w:val="000552E7"/>
    <w:rsid w:val="0006437E"/>
    <w:rsid w:val="000645D3"/>
    <w:rsid w:val="0009000C"/>
    <w:rsid w:val="000904B4"/>
    <w:rsid w:val="00091041"/>
    <w:rsid w:val="000A0770"/>
    <w:rsid w:val="000A343B"/>
    <w:rsid w:val="000B5593"/>
    <w:rsid w:val="000D1326"/>
    <w:rsid w:val="000D428C"/>
    <w:rsid w:val="000D577C"/>
    <w:rsid w:val="000D67DD"/>
    <w:rsid w:val="000F0092"/>
    <w:rsid w:val="000F2783"/>
    <w:rsid w:val="00100D55"/>
    <w:rsid w:val="001019D5"/>
    <w:rsid w:val="00101FF4"/>
    <w:rsid w:val="00102270"/>
    <w:rsid w:val="00115EA4"/>
    <w:rsid w:val="00116A39"/>
    <w:rsid w:val="0012516F"/>
    <w:rsid w:val="00125801"/>
    <w:rsid w:val="00126E5B"/>
    <w:rsid w:val="0013189F"/>
    <w:rsid w:val="001318C9"/>
    <w:rsid w:val="0014226C"/>
    <w:rsid w:val="00143E3B"/>
    <w:rsid w:val="00146315"/>
    <w:rsid w:val="0015381A"/>
    <w:rsid w:val="00157497"/>
    <w:rsid w:val="001605D6"/>
    <w:rsid w:val="00163528"/>
    <w:rsid w:val="0017317B"/>
    <w:rsid w:val="00175C25"/>
    <w:rsid w:val="001814C1"/>
    <w:rsid w:val="00181C0F"/>
    <w:rsid w:val="001B052A"/>
    <w:rsid w:val="001B24F2"/>
    <w:rsid w:val="001B3F6A"/>
    <w:rsid w:val="001B62D1"/>
    <w:rsid w:val="001B6CF9"/>
    <w:rsid w:val="001C59E5"/>
    <w:rsid w:val="001D3732"/>
    <w:rsid w:val="001F097C"/>
    <w:rsid w:val="001F3B14"/>
    <w:rsid w:val="001F48B4"/>
    <w:rsid w:val="00200AAF"/>
    <w:rsid w:val="00201BE9"/>
    <w:rsid w:val="00201EE9"/>
    <w:rsid w:val="00203808"/>
    <w:rsid w:val="002059F1"/>
    <w:rsid w:val="0020656D"/>
    <w:rsid w:val="00215688"/>
    <w:rsid w:val="00216435"/>
    <w:rsid w:val="00221551"/>
    <w:rsid w:val="00227260"/>
    <w:rsid w:val="0023111F"/>
    <w:rsid w:val="00244354"/>
    <w:rsid w:val="002472BE"/>
    <w:rsid w:val="00250A92"/>
    <w:rsid w:val="002557A5"/>
    <w:rsid w:val="0026259B"/>
    <w:rsid w:val="00262861"/>
    <w:rsid w:val="002635B1"/>
    <w:rsid w:val="00277D9A"/>
    <w:rsid w:val="002823F3"/>
    <w:rsid w:val="00287B1C"/>
    <w:rsid w:val="002941DE"/>
    <w:rsid w:val="002975FF"/>
    <w:rsid w:val="002A1EB2"/>
    <w:rsid w:val="002A2627"/>
    <w:rsid w:val="002A415D"/>
    <w:rsid w:val="002A656F"/>
    <w:rsid w:val="002B1C9B"/>
    <w:rsid w:val="002B3154"/>
    <w:rsid w:val="002B5253"/>
    <w:rsid w:val="002C041E"/>
    <w:rsid w:val="002C4FE0"/>
    <w:rsid w:val="002D677F"/>
    <w:rsid w:val="002D68CA"/>
    <w:rsid w:val="002E0897"/>
    <w:rsid w:val="002E1242"/>
    <w:rsid w:val="002E237B"/>
    <w:rsid w:val="002E7A66"/>
    <w:rsid w:val="003003F0"/>
    <w:rsid w:val="003007EB"/>
    <w:rsid w:val="00301167"/>
    <w:rsid w:val="00301522"/>
    <w:rsid w:val="00304D7C"/>
    <w:rsid w:val="003063A1"/>
    <w:rsid w:val="00321550"/>
    <w:rsid w:val="00327639"/>
    <w:rsid w:val="00330D73"/>
    <w:rsid w:val="00345211"/>
    <w:rsid w:val="0035275A"/>
    <w:rsid w:val="00363463"/>
    <w:rsid w:val="00370633"/>
    <w:rsid w:val="003850C7"/>
    <w:rsid w:val="00394A70"/>
    <w:rsid w:val="003A37B7"/>
    <w:rsid w:val="003A7E9B"/>
    <w:rsid w:val="003B3332"/>
    <w:rsid w:val="003B3AA3"/>
    <w:rsid w:val="003C5710"/>
    <w:rsid w:val="003D2A77"/>
    <w:rsid w:val="003D31FC"/>
    <w:rsid w:val="003D4DDD"/>
    <w:rsid w:val="003E135B"/>
    <w:rsid w:val="003E6AA6"/>
    <w:rsid w:val="003E7221"/>
    <w:rsid w:val="003F182B"/>
    <w:rsid w:val="003F6238"/>
    <w:rsid w:val="003F7066"/>
    <w:rsid w:val="00406825"/>
    <w:rsid w:val="004224B3"/>
    <w:rsid w:val="0042642A"/>
    <w:rsid w:val="0044154A"/>
    <w:rsid w:val="00442079"/>
    <w:rsid w:val="00443E07"/>
    <w:rsid w:val="0048186F"/>
    <w:rsid w:val="004A0366"/>
    <w:rsid w:val="004A735E"/>
    <w:rsid w:val="004D11F7"/>
    <w:rsid w:val="004E5417"/>
    <w:rsid w:val="004F027D"/>
    <w:rsid w:val="00501283"/>
    <w:rsid w:val="00512B53"/>
    <w:rsid w:val="00540C76"/>
    <w:rsid w:val="005410BF"/>
    <w:rsid w:val="00541182"/>
    <w:rsid w:val="00543D7B"/>
    <w:rsid w:val="005531E2"/>
    <w:rsid w:val="00561D35"/>
    <w:rsid w:val="00584734"/>
    <w:rsid w:val="005855A1"/>
    <w:rsid w:val="00591EF0"/>
    <w:rsid w:val="005924F0"/>
    <w:rsid w:val="005942F5"/>
    <w:rsid w:val="005A217A"/>
    <w:rsid w:val="005A632C"/>
    <w:rsid w:val="005B0910"/>
    <w:rsid w:val="005B7790"/>
    <w:rsid w:val="005C3CEB"/>
    <w:rsid w:val="005C4407"/>
    <w:rsid w:val="005C4B81"/>
    <w:rsid w:val="005D55D4"/>
    <w:rsid w:val="005D6BEA"/>
    <w:rsid w:val="005E534D"/>
    <w:rsid w:val="005E78DE"/>
    <w:rsid w:val="006254C4"/>
    <w:rsid w:val="00627B03"/>
    <w:rsid w:val="00635188"/>
    <w:rsid w:val="00644099"/>
    <w:rsid w:val="00654C0F"/>
    <w:rsid w:val="00656628"/>
    <w:rsid w:val="00661456"/>
    <w:rsid w:val="006630F0"/>
    <w:rsid w:val="00667731"/>
    <w:rsid w:val="0068113A"/>
    <w:rsid w:val="0068135F"/>
    <w:rsid w:val="00691F71"/>
    <w:rsid w:val="00695B66"/>
    <w:rsid w:val="006A2605"/>
    <w:rsid w:val="006A2D9B"/>
    <w:rsid w:val="006A77C4"/>
    <w:rsid w:val="006A78D9"/>
    <w:rsid w:val="006D264C"/>
    <w:rsid w:val="006E2D2F"/>
    <w:rsid w:val="006E4FC5"/>
    <w:rsid w:val="006E59A2"/>
    <w:rsid w:val="006E679B"/>
    <w:rsid w:val="006E70F2"/>
    <w:rsid w:val="006F7005"/>
    <w:rsid w:val="00700202"/>
    <w:rsid w:val="007019FA"/>
    <w:rsid w:val="007208D9"/>
    <w:rsid w:val="0073181E"/>
    <w:rsid w:val="00734001"/>
    <w:rsid w:val="0074121B"/>
    <w:rsid w:val="00746254"/>
    <w:rsid w:val="00746BC9"/>
    <w:rsid w:val="007606BE"/>
    <w:rsid w:val="00760F86"/>
    <w:rsid w:val="007612B9"/>
    <w:rsid w:val="00763C84"/>
    <w:rsid w:val="0076708C"/>
    <w:rsid w:val="00775EBF"/>
    <w:rsid w:val="0078270A"/>
    <w:rsid w:val="00783393"/>
    <w:rsid w:val="0078687A"/>
    <w:rsid w:val="0079054E"/>
    <w:rsid w:val="007B45FE"/>
    <w:rsid w:val="007B6540"/>
    <w:rsid w:val="007C4A4B"/>
    <w:rsid w:val="007D029A"/>
    <w:rsid w:val="007E0C59"/>
    <w:rsid w:val="007F71FF"/>
    <w:rsid w:val="008015AF"/>
    <w:rsid w:val="00806D00"/>
    <w:rsid w:val="00807B7B"/>
    <w:rsid w:val="008320FE"/>
    <w:rsid w:val="00860B40"/>
    <w:rsid w:val="00863CF2"/>
    <w:rsid w:val="00871E67"/>
    <w:rsid w:val="008811D0"/>
    <w:rsid w:val="008959C4"/>
    <w:rsid w:val="008A0E5D"/>
    <w:rsid w:val="008A47BE"/>
    <w:rsid w:val="008C2008"/>
    <w:rsid w:val="008C6356"/>
    <w:rsid w:val="008D70F1"/>
    <w:rsid w:val="008E22E0"/>
    <w:rsid w:val="008F2E10"/>
    <w:rsid w:val="008F3AB2"/>
    <w:rsid w:val="00907D1E"/>
    <w:rsid w:val="00911B61"/>
    <w:rsid w:val="0091221A"/>
    <w:rsid w:val="009168F0"/>
    <w:rsid w:val="00921451"/>
    <w:rsid w:val="00922B31"/>
    <w:rsid w:val="009272EE"/>
    <w:rsid w:val="00927768"/>
    <w:rsid w:val="00927C69"/>
    <w:rsid w:val="00931B6B"/>
    <w:rsid w:val="00941278"/>
    <w:rsid w:val="0095310A"/>
    <w:rsid w:val="0095320B"/>
    <w:rsid w:val="009536AB"/>
    <w:rsid w:val="009737D4"/>
    <w:rsid w:val="009741BE"/>
    <w:rsid w:val="00981749"/>
    <w:rsid w:val="00983B4E"/>
    <w:rsid w:val="00985131"/>
    <w:rsid w:val="0098643F"/>
    <w:rsid w:val="00993786"/>
    <w:rsid w:val="00996A26"/>
    <w:rsid w:val="009A0A35"/>
    <w:rsid w:val="009B3A2A"/>
    <w:rsid w:val="009B5C95"/>
    <w:rsid w:val="009B6D1B"/>
    <w:rsid w:val="009C459C"/>
    <w:rsid w:val="009D36BA"/>
    <w:rsid w:val="009D5B78"/>
    <w:rsid w:val="009D6AD8"/>
    <w:rsid w:val="009F62A4"/>
    <w:rsid w:val="009F7DBB"/>
    <w:rsid w:val="00A03AC1"/>
    <w:rsid w:val="00A0432F"/>
    <w:rsid w:val="00A055AB"/>
    <w:rsid w:val="00A1044C"/>
    <w:rsid w:val="00A11631"/>
    <w:rsid w:val="00A16E17"/>
    <w:rsid w:val="00A33710"/>
    <w:rsid w:val="00A4238D"/>
    <w:rsid w:val="00A65FE2"/>
    <w:rsid w:val="00A67552"/>
    <w:rsid w:val="00A72C10"/>
    <w:rsid w:val="00A77A93"/>
    <w:rsid w:val="00A86EC8"/>
    <w:rsid w:val="00A91335"/>
    <w:rsid w:val="00A94E4A"/>
    <w:rsid w:val="00AA666A"/>
    <w:rsid w:val="00AA680C"/>
    <w:rsid w:val="00AB11D7"/>
    <w:rsid w:val="00AB2D21"/>
    <w:rsid w:val="00AB3F8C"/>
    <w:rsid w:val="00AB44CC"/>
    <w:rsid w:val="00AC6054"/>
    <w:rsid w:val="00AE3ECF"/>
    <w:rsid w:val="00B1020E"/>
    <w:rsid w:val="00B146BD"/>
    <w:rsid w:val="00B16E5E"/>
    <w:rsid w:val="00B17CA1"/>
    <w:rsid w:val="00B26308"/>
    <w:rsid w:val="00B40098"/>
    <w:rsid w:val="00B41AF3"/>
    <w:rsid w:val="00B450DB"/>
    <w:rsid w:val="00B61DC8"/>
    <w:rsid w:val="00B647D3"/>
    <w:rsid w:val="00B670A2"/>
    <w:rsid w:val="00B815C5"/>
    <w:rsid w:val="00B84B17"/>
    <w:rsid w:val="00B84D29"/>
    <w:rsid w:val="00B85D41"/>
    <w:rsid w:val="00B86BDB"/>
    <w:rsid w:val="00BA3D50"/>
    <w:rsid w:val="00BA79B0"/>
    <w:rsid w:val="00BB4ECB"/>
    <w:rsid w:val="00BB6CAC"/>
    <w:rsid w:val="00BC05F9"/>
    <w:rsid w:val="00BC7F81"/>
    <w:rsid w:val="00BE35A0"/>
    <w:rsid w:val="00BE630E"/>
    <w:rsid w:val="00C0774D"/>
    <w:rsid w:val="00C2369A"/>
    <w:rsid w:val="00C24D81"/>
    <w:rsid w:val="00C33808"/>
    <w:rsid w:val="00C42B59"/>
    <w:rsid w:val="00C44D0F"/>
    <w:rsid w:val="00C45BF2"/>
    <w:rsid w:val="00C50C77"/>
    <w:rsid w:val="00C5440D"/>
    <w:rsid w:val="00C56A17"/>
    <w:rsid w:val="00C746AE"/>
    <w:rsid w:val="00C80E65"/>
    <w:rsid w:val="00C84CF6"/>
    <w:rsid w:val="00C85086"/>
    <w:rsid w:val="00C851DC"/>
    <w:rsid w:val="00C90559"/>
    <w:rsid w:val="00C95766"/>
    <w:rsid w:val="00CA097B"/>
    <w:rsid w:val="00CA27AF"/>
    <w:rsid w:val="00CA78FA"/>
    <w:rsid w:val="00CB119D"/>
    <w:rsid w:val="00CB3FFA"/>
    <w:rsid w:val="00CC204D"/>
    <w:rsid w:val="00CD3140"/>
    <w:rsid w:val="00CE61B5"/>
    <w:rsid w:val="00CF6C8B"/>
    <w:rsid w:val="00D02BE2"/>
    <w:rsid w:val="00D034A8"/>
    <w:rsid w:val="00D17F51"/>
    <w:rsid w:val="00D21FB5"/>
    <w:rsid w:val="00D27A78"/>
    <w:rsid w:val="00D356CC"/>
    <w:rsid w:val="00D36D65"/>
    <w:rsid w:val="00D43317"/>
    <w:rsid w:val="00D43631"/>
    <w:rsid w:val="00D577F6"/>
    <w:rsid w:val="00D71267"/>
    <w:rsid w:val="00D721DB"/>
    <w:rsid w:val="00D7295D"/>
    <w:rsid w:val="00D75444"/>
    <w:rsid w:val="00D776CB"/>
    <w:rsid w:val="00D84A44"/>
    <w:rsid w:val="00D9000F"/>
    <w:rsid w:val="00DA4AEE"/>
    <w:rsid w:val="00DA557F"/>
    <w:rsid w:val="00DB47AD"/>
    <w:rsid w:val="00DB55B0"/>
    <w:rsid w:val="00DB5CB2"/>
    <w:rsid w:val="00DC0624"/>
    <w:rsid w:val="00DC5973"/>
    <w:rsid w:val="00DD311C"/>
    <w:rsid w:val="00DE6C89"/>
    <w:rsid w:val="00DF0D92"/>
    <w:rsid w:val="00DF2F05"/>
    <w:rsid w:val="00DF5E69"/>
    <w:rsid w:val="00DF7D6A"/>
    <w:rsid w:val="00E04256"/>
    <w:rsid w:val="00E2788C"/>
    <w:rsid w:val="00E34112"/>
    <w:rsid w:val="00E35ADE"/>
    <w:rsid w:val="00E367F7"/>
    <w:rsid w:val="00E37094"/>
    <w:rsid w:val="00E407C4"/>
    <w:rsid w:val="00E431A8"/>
    <w:rsid w:val="00E46E2F"/>
    <w:rsid w:val="00E51519"/>
    <w:rsid w:val="00E52876"/>
    <w:rsid w:val="00E5580C"/>
    <w:rsid w:val="00E61927"/>
    <w:rsid w:val="00E64FDB"/>
    <w:rsid w:val="00E67148"/>
    <w:rsid w:val="00E70703"/>
    <w:rsid w:val="00E747A0"/>
    <w:rsid w:val="00E77F01"/>
    <w:rsid w:val="00E97922"/>
    <w:rsid w:val="00EA1770"/>
    <w:rsid w:val="00EA6ED9"/>
    <w:rsid w:val="00EA7C3E"/>
    <w:rsid w:val="00EB1827"/>
    <w:rsid w:val="00EB1E6B"/>
    <w:rsid w:val="00EB365A"/>
    <w:rsid w:val="00EB7785"/>
    <w:rsid w:val="00EC255D"/>
    <w:rsid w:val="00EE4F24"/>
    <w:rsid w:val="00EF3464"/>
    <w:rsid w:val="00F00836"/>
    <w:rsid w:val="00F03B15"/>
    <w:rsid w:val="00F33A35"/>
    <w:rsid w:val="00F35CEF"/>
    <w:rsid w:val="00F4445A"/>
    <w:rsid w:val="00F44F07"/>
    <w:rsid w:val="00F47213"/>
    <w:rsid w:val="00F536B7"/>
    <w:rsid w:val="00F56D06"/>
    <w:rsid w:val="00F607F4"/>
    <w:rsid w:val="00F6171F"/>
    <w:rsid w:val="00F63DA6"/>
    <w:rsid w:val="00F65B00"/>
    <w:rsid w:val="00F70CF0"/>
    <w:rsid w:val="00F76581"/>
    <w:rsid w:val="00F77A5C"/>
    <w:rsid w:val="00F82F2E"/>
    <w:rsid w:val="00F90B86"/>
    <w:rsid w:val="00FB6C64"/>
    <w:rsid w:val="00FE7A85"/>
    <w:rsid w:val="00FF18D4"/>
    <w:rsid w:val="00FF75F9"/>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aliases w:val="List Paragraph1,L1,Numerowanie,Akapit z listą5,CW_Lista,2 heading,A_wyliczenie,K-P_odwolanie,maz_wyliczenie,opis dzialania,Akapit z listą BS,Kolorowa lista — akcent 11,Nagłowek 3,Preambuła,Dot pt,F5 List Paragraph,Recommendation,lp1"/>
    <w:qFormat/>
    <w:rsid w:val="00996A26"/>
    <w:pPr>
      <w:spacing w:line="276" w:lineRule="auto"/>
      <w:ind w:left="720"/>
      <w:contextualSpacing/>
    </w:pPr>
  </w:style>
  <w:style w:type="paragraph" w:styleId="Heading1">
    <w:name w:val="heading 1"/>
    <w:basedOn w:val="Normal"/>
    <w:next w:val="Normal"/>
    <w:link w:val="Heading1Char"/>
    <w:uiPriority w:val="99"/>
    <w:qFormat/>
    <w:rsid w:val="00DF5E69"/>
    <w:pPr>
      <w:keepNext/>
      <w:keepLines/>
      <w:spacing w:before="400" w:after="120"/>
      <w:ind w:left="0"/>
      <w:contextualSpacing w:val="0"/>
      <w:outlineLvl w:val="0"/>
    </w:pPr>
    <w:rPr>
      <w:sz w:val="40"/>
      <w:szCs w:val="40"/>
    </w:rPr>
  </w:style>
  <w:style w:type="paragraph" w:styleId="Heading2">
    <w:name w:val="heading 2"/>
    <w:basedOn w:val="Normal"/>
    <w:next w:val="Normal"/>
    <w:link w:val="Heading2Char"/>
    <w:uiPriority w:val="99"/>
    <w:qFormat/>
    <w:rsid w:val="00DF5E69"/>
    <w:pPr>
      <w:keepNext/>
      <w:keepLines/>
      <w:spacing w:before="360" w:after="120"/>
      <w:ind w:left="0"/>
      <w:contextualSpacing w:val="0"/>
      <w:outlineLvl w:val="1"/>
    </w:pPr>
    <w:rPr>
      <w:sz w:val="32"/>
      <w:szCs w:val="32"/>
    </w:rPr>
  </w:style>
  <w:style w:type="paragraph" w:styleId="Heading3">
    <w:name w:val="heading 3"/>
    <w:basedOn w:val="Normal"/>
    <w:next w:val="Normal"/>
    <w:link w:val="Heading3Char"/>
    <w:uiPriority w:val="99"/>
    <w:qFormat/>
    <w:rsid w:val="00DF5E69"/>
    <w:pPr>
      <w:keepNext/>
      <w:keepLines/>
      <w:spacing w:before="320" w:after="80"/>
      <w:ind w:left="0"/>
      <w:contextualSpacing w:val="0"/>
      <w:outlineLvl w:val="2"/>
    </w:pPr>
    <w:rPr>
      <w:color w:val="434343"/>
      <w:sz w:val="28"/>
      <w:szCs w:val="28"/>
    </w:rPr>
  </w:style>
  <w:style w:type="paragraph" w:styleId="Heading4">
    <w:name w:val="heading 4"/>
    <w:basedOn w:val="Normal"/>
    <w:next w:val="Normal"/>
    <w:link w:val="Heading4Char"/>
    <w:uiPriority w:val="99"/>
    <w:qFormat/>
    <w:rsid w:val="00DF5E69"/>
    <w:pPr>
      <w:keepNext/>
      <w:keepLines/>
      <w:spacing w:before="280" w:after="80"/>
      <w:ind w:left="0"/>
      <w:contextualSpacing w:val="0"/>
      <w:outlineLvl w:val="3"/>
    </w:pPr>
    <w:rPr>
      <w:color w:val="666666"/>
      <w:sz w:val="24"/>
      <w:szCs w:val="24"/>
    </w:rPr>
  </w:style>
  <w:style w:type="paragraph" w:styleId="Heading5">
    <w:name w:val="heading 5"/>
    <w:basedOn w:val="Normal"/>
    <w:next w:val="Normal"/>
    <w:link w:val="Heading5Char"/>
    <w:uiPriority w:val="99"/>
    <w:qFormat/>
    <w:rsid w:val="00DF5E69"/>
    <w:pPr>
      <w:keepNext/>
      <w:keepLines/>
      <w:spacing w:before="240" w:after="80"/>
      <w:ind w:left="0"/>
      <w:contextualSpacing w:val="0"/>
      <w:outlineLvl w:val="4"/>
    </w:pPr>
    <w:rPr>
      <w:color w:val="666666"/>
    </w:rPr>
  </w:style>
  <w:style w:type="paragraph" w:styleId="Heading6">
    <w:name w:val="heading 6"/>
    <w:basedOn w:val="Normal"/>
    <w:next w:val="Normal"/>
    <w:link w:val="Heading6Char"/>
    <w:uiPriority w:val="99"/>
    <w:qFormat/>
    <w:rsid w:val="00DF5E69"/>
    <w:pPr>
      <w:keepNext/>
      <w:keepLines/>
      <w:spacing w:before="240" w:after="80"/>
      <w:ind w:left="0"/>
      <w:contextualSpacing w:val="0"/>
      <w:outlineLvl w:val="5"/>
    </w:pPr>
    <w:rPr>
      <w:i/>
      <w:color w:val="66666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table" w:customStyle="1" w:styleId="TableNormal1">
    <w:name w:val="Table Normal1"/>
    <w:uiPriority w:val="99"/>
    <w:rsid w:val="00DF5E69"/>
    <w:pPr>
      <w:spacing w:line="276" w:lineRule="auto"/>
    </w:pPr>
    <w:tblPr>
      <w:tblCellMar>
        <w:top w:w="0" w:type="dxa"/>
        <w:left w:w="0" w:type="dxa"/>
        <w:bottom w:w="0" w:type="dxa"/>
        <w:right w:w="0" w:type="dxa"/>
      </w:tblCellMar>
    </w:tblPr>
  </w:style>
  <w:style w:type="paragraph" w:styleId="Title">
    <w:name w:val="Title"/>
    <w:basedOn w:val="Normal"/>
    <w:next w:val="Normal"/>
    <w:link w:val="TitleChar"/>
    <w:uiPriority w:val="99"/>
    <w:qFormat/>
    <w:rsid w:val="00DF5E69"/>
    <w:pPr>
      <w:keepNext/>
      <w:keepLines/>
      <w:spacing w:after="60"/>
      <w:ind w:left="0"/>
      <w:contextualSpacing w:val="0"/>
    </w:pPr>
    <w:rPr>
      <w:sz w:val="52"/>
      <w:szCs w:val="52"/>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paragraph" w:styleId="Subtitle">
    <w:name w:val="Subtitle"/>
    <w:basedOn w:val="Normal"/>
    <w:next w:val="Normal"/>
    <w:link w:val="SubtitleChar"/>
    <w:uiPriority w:val="99"/>
    <w:qFormat/>
    <w:rsid w:val="00DF5E69"/>
    <w:pPr>
      <w:keepNext/>
      <w:keepLines/>
      <w:spacing w:after="320"/>
      <w:ind w:left="0"/>
      <w:contextualSpacing w:val="0"/>
    </w:pPr>
    <w:rPr>
      <w:color w:val="666666"/>
      <w:sz w:val="30"/>
      <w:szCs w:val="30"/>
    </w:rPr>
  </w:style>
  <w:style w:type="character" w:customStyle="1" w:styleId="SubtitleChar">
    <w:name w:val="Subtitle Char"/>
    <w:basedOn w:val="DefaultParagraphFont"/>
    <w:link w:val="Subtitle"/>
    <w:uiPriority w:val="99"/>
    <w:locked/>
    <w:rPr>
      <w:rFonts w:ascii="Cambria" w:hAnsi="Cambria" w:cs="Times New Roman"/>
      <w:sz w:val="24"/>
      <w:szCs w:val="24"/>
    </w:rPr>
  </w:style>
  <w:style w:type="paragraph" w:styleId="Header">
    <w:name w:val="header"/>
    <w:basedOn w:val="Normal"/>
    <w:link w:val="HeaderChar"/>
    <w:uiPriority w:val="99"/>
    <w:rsid w:val="00047D3A"/>
    <w:pPr>
      <w:tabs>
        <w:tab w:val="center" w:pos="4536"/>
        <w:tab w:val="right" w:pos="9072"/>
      </w:tabs>
      <w:spacing w:line="240" w:lineRule="auto"/>
      <w:ind w:left="0"/>
      <w:contextualSpacing w:val="0"/>
    </w:pPr>
  </w:style>
  <w:style w:type="character" w:customStyle="1" w:styleId="HeaderChar">
    <w:name w:val="Header Char"/>
    <w:basedOn w:val="DefaultParagraphFont"/>
    <w:link w:val="Header"/>
    <w:uiPriority w:val="99"/>
    <w:locked/>
    <w:rsid w:val="00047D3A"/>
    <w:rPr>
      <w:rFonts w:cs="Times New Roman"/>
    </w:rPr>
  </w:style>
  <w:style w:type="paragraph" w:styleId="Footer">
    <w:name w:val="footer"/>
    <w:basedOn w:val="Normal"/>
    <w:link w:val="FooterChar"/>
    <w:uiPriority w:val="99"/>
    <w:rsid w:val="00047D3A"/>
    <w:pPr>
      <w:tabs>
        <w:tab w:val="center" w:pos="4536"/>
        <w:tab w:val="right" w:pos="9072"/>
      </w:tabs>
      <w:spacing w:line="240" w:lineRule="auto"/>
      <w:ind w:left="0"/>
      <w:contextualSpacing w:val="0"/>
    </w:pPr>
  </w:style>
  <w:style w:type="character" w:customStyle="1" w:styleId="FooterChar">
    <w:name w:val="Footer Char"/>
    <w:basedOn w:val="DefaultParagraphFont"/>
    <w:link w:val="Footer"/>
    <w:uiPriority w:val="99"/>
    <w:locked/>
    <w:rsid w:val="00047D3A"/>
    <w:rPr>
      <w:rFonts w:cs="Times New Roman"/>
    </w:rPr>
  </w:style>
  <w:style w:type="character" w:styleId="Hyperlink">
    <w:name w:val="Hyperlink"/>
    <w:basedOn w:val="DefaultParagraphFont"/>
    <w:uiPriority w:val="99"/>
    <w:rsid w:val="00F536B7"/>
    <w:rPr>
      <w:rFonts w:cs="Times New Roman"/>
      <w:color w:val="0000FF"/>
      <w:u w:val="single"/>
    </w:rPr>
  </w:style>
  <w:style w:type="character" w:styleId="CommentReference">
    <w:name w:val="annotation reference"/>
    <w:basedOn w:val="DefaultParagraphFont"/>
    <w:uiPriority w:val="99"/>
    <w:semiHidden/>
    <w:rsid w:val="00700202"/>
    <w:rPr>
      <w:rFonts w:cs="Times New Roman"/>
      <w:sz w:val="16"/>
      <w:szCs w:val="16"/>
    </w:rPr>
  </w:style>
  <w:style w:type="paragraph" w:styleId="CommentText">
    <w:name w:val="annotation text"/>
    <w:basedOn w:val="Normal"/>
    <w:link w:val="CommentTextChar"/>
    <w:uiPriority w:val="99"/>
    <w:semiHidden/>
    <w:rsid w:val="00700202"/>
    <w:pPr>
      <w:spacing w:line="240" w:lineRule="auto"/>
      <w:ind w:left="0"/>
      <w:contextualSpacing w:val="0"/>
    </w:pPr>
    <w:rPr>
      <w:sz w:val="20"/>
      <w:szCs w:val="20"/>
    </w:rPr>
  </w:style>
  <w:style w:type="character" w:customStyle="1" w:styleId="CommentTextChar">
    <w:name w:val="Comment Text Char"/>
    <w:basedOn w:val="DefaultParagraphFont"/>
    <w:link w:val="CommentText"/>
    <w:uiPriority w:val="99"/>
    <w:semiHidden/>
    <w:locked/>
    <w:rsid w:val="00700202"/>
    <w:rPr>
      <w:rFonts w:cs="Times New Roman"/>
      <w:sz w:val="20"/>
      <w:szCs w:val="20"/>
    </w:rPr>
  </w:style>
  <w:style w:type="paragraph" w:styleId="CommentSubject">
    <w:name w:val="annotation subject"/>
    <w:basedOn w:val="CommentText"/>
    <w:next w:val="CommentText"/>
    <w:link w:val="CommentSubjectChar"/>
    <w:uiPriority w:val="99"/>
    <w:semiHidden/>
    <w:rsid w:val="00700202"/>
    <w:rPr>
      <w:b/>
      <w:bCs/>
    </w:rPr>
  </w:style>
  <w:style w:type="character" w:customStyle="1" w:styleId="CommentSubjectChar">
    <w:name w:val="Comment Subject Char"/>
    <w:basedOn w:val="CommentTextChar"/>
    <w:link w:val="CommentSubject"/>
    <w:uiPriority w:val="99"/>
    <w:semiHidden/>
    <w:locked/>
    <w:rsid w:val="00700202"/>
    <w:rPr>
      <w:b/>
      <w:bCs/>
    </w:rPr>
  </w:style>
  <w:style w:type="paragraph" w:styleId="BalloonText">
    <w:name w:val="Balloon Text"/>
    <w:basedOn w:val="Normal"/>
    <w:link w:val="BalloonTextChar"/>
    <w:uiPriority w:val="99"/>
    <w:semiHidden/>
    <w:rsid w:val="00700202"/>
    <w:pPr>
      <w:spacing w:line="240" w:lineRule="auto"/>
      <w:ind w:left="0"/>
      <w:contextualSpacing w:val="0"/>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700202"/>
    <w:rPr>
      <w:rFonts w:ascii="Segoe UI" w:hAnsi="Segoe UI" w:cs="Segoe UI"/>
      <w:sz w:val="18"/>
      <w:szCs w:val="18"/>
    </w:rPr>
  </w:style>
  <w:style w:type="paragraph" w:customStyle="1" w:styleId="Akapitzlist1">
    <w:name w:val="Akapit z listą1"/>
    <w:basedOn w:val="Normal"/>
    <w:uiPriority w:val="99"/>
    <w:rsid w:val="001318C9"/>
    <w:pPr>
      <w:spacing w:line="240" w:lineRule="auto"/>
    </w:pPr>
    <w:rPr>
      <w:rFonts w:ascii="Times New Roman" w:hAnsi="Times New Roman" w:cs="Times New Roman"/>
      <w:sz w:val="24"/>
      <w:szCs w:val="24"/>
    </w:rPr>
  </w:style>
  <w:style w:type="paragraph" w:customStyle="1" w:styleId="Default">
    <w:name w:val="Default"/>
    <w:uiPriority w:val="99"/>
    <w:rsid w:val="008A0E5D"/>
    <w:pPr>
      <w:autoSpaceDE w:val="0"/>
      <w:autoSpaceDN w:val="0"/>
      <w:adjustRightInd w:val="0"/>
    </w:pPr>
    <w:rPr>
      <w:rFonts w:ascii="Times New Roman" w:hAnsi="Times New Roman" w:cs="Times New Roman"/>
      <w:color w:val="000000"/>
      <w:sz w:val="24"/>
      <w:szCs w:val="24"/>
    </w:rPr>
  </w:style>
  <w:style w:type="character" w:customStyle="1" w:styleId="markedcontent">
    <w:name w:val="markedcontent"/>
    <w:uiPriority w:val="99"/>
    <w:rsid w:val="000366CD"/>
  </w:style>
  <w:style w:type="paragraph" w:customStyle="1" w:styleId="Standard">
    <w:name w:val="Standard"/>
    <w:link w:val="StandardZnak"/>
    <w:uiPriority w:val="99"/>
    <w:rsid w:val="00927768"/>
    <w:pPr>
      <w:suppressAutoHyphens/>
      <w:autoSpaceDN w:val="0"/>
      <w:textAlignment w:val="baseline"/>
    </w:pPr>
    <w:rPr>
      <w:rFonts w:ascii="Calibri" w:eastAsia="SimSun" w:hAnsi="Calibri"/>
      <w:kern w:val="3"/>
      <w:lang w:eastAsia="ar-SA"/>
    </w:rPr>
  </w:style>
  <w:style w:type="character" w:customStyle="1" w:styleId="ListParagraphChar">
    <w:name w:val="List Paragraph Char"/>
    <w:aliases w:val="L1 Char,Numerowanie Char,Akapit z listą5 Char,CW_Lista Char,2 heading Char,A_wyliczenie Char,K-P_odwolanie Char,maz_wyliczenie Char,opis dzialania Char,Akapit z listą BS Char,Kolorowa lista — akcent 11 Char,Nagłowek 3 Char,lp1 Char"/>
    <w:basedOn w:val="DefaultParagraphFont"/>
    <w:uiPriority w:val="99"/>
    <w:locked/>
    <w:rsid w:val="00BB6CAC"/>
    <w:rPr>
      <w:rFonts w:cs="Times New Roman"/>
    </w:rPr>
  </w:style>
  <w:style w:type="character" w:customStyle="1" w:styleId="StandardZnak">
    <w:name w:val="Standard Znak"/>
    <w:link w:val="Standard"/>
    <w:uiPriority w:val="99"/>
    <w:locked/>
    <w:rsid w:val="00D21FB5"/>
    <w:rPr>
      <w:rFonts w:ascii="Calibri" w:eastAsia="SimSun" w:hAnsi="Calibri"/>
      <w:kern w:val="3"/>
      <w:sz w:val="22"/>
      <w:lang w:val="pl-PL" w:eastAsia="ar-SA" w:bidi="ar-SA"/>
    </w:rPr>
  </w:style>
  <w:style w:type="table" w:styleId="TableGrid">
    <w:name w:val="Table Grid"/>
    <w:basedOn w:val="TableNormal"/>
    <w:uiPriority w:val="99"/>
    <w:rsid w:val="0079054E"/>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Standard"/>
    <w:link w:val="FootnoteTextChar"/>
    <w:uiPriority w:val="99"/>
    <w:rsid w:val="00501283"/>
    <w:rPr>
      <w:rFonts w:ascii="Cambria" w:hAnsi="Cambria"/>
      <w:sz w:val="20"/>
      <w:szCs w:val="20"/>
      <w:lang w:eastAsia="en-US"/>
    </w:rPr>
  </w:style>
  <w:style w:type="character" w:customStyle="1" w:styleId="FootnoteTextChar">
    <w:name w:val="Footnote Text Char"/>
    <w:basedOn w:val="DefaultParagraphFont"/>
    <w:link w:val="FootnoteText"/>
    <w:uiPriority w:val="99"/>
    <w:locked/>
    <w:rsid w:val="00501283"/>
    <w:rPr>
      <w:rFonts w:ascii="Cambria" w:eastAsia="SimSun" w:hAnsi="Cambria" w:cs="Tahoma"/>
      <w:kern w:val="3"/>
      <w:sz w:val="20"/>
      <w:szCs w:val="20"/>
      <w:lang w:val="pl-PL" w:eastAsia="en-US"/>
    </w:rPr>
  </w:style>
  <w:style w:type="character" w:styleId="FootnoteReference">
    <w:name w:val="footnote reference"/>
    <w:basedOn w:val="DefaultParagraphFont"/>
    <w:uiPriority w:val="99"/>
    <w:rsid w:val="00501283"/>
    <w:rPr>
      <w:rFonts w:cs="Times New Roman"/>
      <w:position w:val="0"/>
      <w:vertAlign w:val="superscript"/>
    </w:rPr>
  </w:style>
  <w:style w:type="paragraph" w:customStyle="1" w:styleId="Tekstpodstawowy31">
    <w:name w:val="Tekst podstawowy 31"/>
    <w:basedOn w:val="Standard"/>
    <w:uiPriority w:val="99"/>
    <w:rsid w:val="00E64FDB"/>
    <w:pPr>
      <w:jc w:val="both"/>
    </w:pPr>
    <w:rPr>
      <w:sz w:val="24"/>
    </w:rPr>
  </w:style>
  <w:style w:type="table" w:customStyle="1" w:styleId="Tabela-Siatka1">
    <w:name w:val="Tabela - Siatka1"/>
    <w:uiPriority w:val="99"/>
    <w:rsid w:val="00244354"/>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48">
    <w:name w:val="WWNum48"/>
    <w:rsid w:val="007820F5"/>
    <w:pPr>
      <w:numPr>
        <w:numId w:val="31"/>
      </w:numPr>
    </w:pPr>
  </w:style>
  <w:style w:type="numbering" w:customStyle="1" w:styleId="WWNum171">
    <w:name w:val="WWNum171"/>
    <w:rsid w:val="007820F5"/>
    <w:pPr>
      <w:numPr>
        <w:numId w:val="28"/>
      </w:numPr>
    </w:pPr>
  </w:style>
  <w:style w:type="numbering" w:customStyle="1" w:styleId="WWNum1">
    <w:name w:val="WWNum1"/>
    <w:rsid w:val="007820F5"/>
    <w:pPr>
      <w:numPr>
        <w:numId w:val="25"/>
      </w:numPr>
    </w:pPr>
  </w:style>
  <w:style w:type="numbering" w:customStyle="1" w:styleId="WWNum50">
    <w:name w:val="WWNum50"/>
    <w:rsid w:val="007820F5"/>
    <w:pPr>
      <w:numPr>
        <w:numId w:val="29"/>
      </w:numPr>
    </w:pPr>
  </w:style>
</w:styles>
</file>

<file path=word/webSettings.xml><?xml version="1.0" encoding="utf-8"?>
<w:webSettings xmlns:r="http://schemas.openxmlformats.org/officeDocument/2006/relationships" xmlns:w="http://schemas.openxmlformats.org/wordprocessingml/2006/main">
  <w:divs>
    <w:div w:id="252789363">
      <w:marLeft w:val="0"/>
      <w:marRight w:val="0"/>
      <w:marTop w:val="0"/>
      <w:marBottom w:val="0"/>
      <w:divBdr>
        <w:top w:val="none" w:sz="0" w:space="0" w:color="auto"/>
        <w:left w:val="none" w:sz="0" w:space="0" w:color="auto"/>
        <w:bottom w:val="none" w:sz="0" w:space="0" w:color="auto"/>
        <w:right w:val="none" w:sz="0" w:space="0" w:color="auto"/>
      </w:divBdr>
    </w:div>
    <w:div w:id="252789364">
      <w:marLeft w:val="0"/>
      <w:marRight w:val="0"/>
      <w:marTop w:val="0"/>
      <w:marBottom w:val="0"/>
      <w:divBdr>
        <w:top w:val="none" w:sz="0" w:space="0" w:color="auto"/>
        <w:left w:val="none" w:sz="0" w:space="0" w:color="auto"/>
        <w:bottom w:val="none" w:sz="0" w:space="0" w:color="auto"/>
        <w:right w:val="none" w:sz="0" w:space="0" w:color="auto"/>
      </w:divBdr>
    </w:div>
    <w:div w:id="2527893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p@ue.poznan.pl" TargetMode="External"/><Relationship Id="rId13" Type="http://schemas.openxmlformats.org/officeDocument/2006/relationships/hyperlink" Target="https://platformazakupowa.pl/strona/1-regulamin" TargetMode="External"/><Relationship Id="rId18" Type="http://schemas.openxmlformats.org/officeDocument/2006/relationships/hyperlink" Target="https://moj.gov.pl/nforms/signer/upload?xFormsAppName=SIGNER" TargetMode="External"/><Relationship Id="rId26" Type="http://schemas.openxmlformats.org/officeDocument/2006/relationships/hyperlink" Target="https://platformazakupowa.pl/strona/45-instrukcje" TargetMode="External"/><Relationship Id="rId3" Type="http://schemas.openxmlformats.org/officeDocument/2006/relationships/settings" Target="settings.xml"/><Relationship Id="rId21" Type="http://schemas.openxmlformats.org/officeDocument/2006/relationships/hyperlink" Target="https://platformazakupowa.pl/strona/45-instrukcje" TargetMode="External"/><Relationship Id="rId7" Type="http://schemas.openxmlformats.org/officeDocument/2006/relationships/image" Target="media/image1.jpeg"/><Relationship Id="rId12" Type="http://schemas.openxmlformats.org/officeDocument/2006/relationships/hyperlink" Target="https://platformazakupowa.pl/" TargetMode="External"/><Relationship Id="rId17" Type="http://schemas.openxmlformats.org/officeDocument/2006/relationships/hyperlink" Target="https://www.nccert.pl/" TargetMode="External"/><Relationship Id="rId25" Type="http://schemas.openxmlformats.org/officeDocument/2006/relationships/hyperlink" Target="http://platformazakupowa.pl"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latformazakupowa.pl/" TargetMode="External"/><Relationship Id="rId20" Type="http://schemas.openxmlformats.org/officeDocument/2006/relationships/hyperlink" Target="https://platformazakupowa.pl/"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uep" TargetMode="External"/><Relationship Id="rId24" Type="http://schemas.openxmlformats.org/officeDocument/2006/relationships/hyperlink" Target="http://platformazakupowa.pl"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platformazakupowa.pl/strona/45-instrukcje" TargetMode="External"/><Relationship Id="rId23" Type="http://schemas.openxmlformats.org/officeDocument/2006/relationships/hyperlink" Target="https://platformazakupowa.pl/pn/uep%20" TargetMode="External"/><Relationship Id="rId28" Type="http://schemas.openxmlformats.org/officeDocument/2006/relationships/header" Target="header1.xml"/><Relationship Id="rId10" Type="http://schemas.openxmlformats.org/officeDocument/2006/relationships/hyperlink" Target="https://platformazakupowa.pl" TargetMode="External"/><Relationship Id="rId19" Type="http://schemas.openxmlformats.org/officeDocument/2006/relationships/hyperlink" Target="https://www.gov.pl/web/mswia/oprogramowanie-do-pobrania"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platformazakupowa.pl" TargetMode="External"/><Relationship Id="rId14" Type="http://schemas.openxmlformats.org/officeDocument/2006/relationships/hyperlink" Target="https://drive.google.com/file/d/1Kd1DttbBeiNWt4q4slS4t76lZVKPbkyD/view"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608</TotalTime>
  <Pages>18</Pages>
  <Words>7931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Lulka</dc:creator>
  <cp:keywords/>
  <dc:description/>
  <cp:lastModifiedBy>Praca</cp:lastModifiedBy>
  <cp:revision>60</cp:revision>
  <cp:lastPrinted>2024-05-23T05:55:00Z</cp:lastPrinted>
  <dcterms:created xsi:type="dcterms:W3CDTF">2023-05-30T07:02:00Z</dcterms:created>
  <dcterms:modified xsi:type="dcterms:W3CDTF">2024-05-27T18:35:00Z</dcterms:modified>
</cp:coreProperties>
</file>