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7A" w:rsidRPr="0062678A" w:rsidRDefault="006A2E7A" w:rsidP="006A2E7A">
      <w:pPr>
        <w:outlineLvl w:val="0"/>
        <w:rPr>
          <w:rFonts w:ascii="Arial" w:hAnsi="Arial"/>
          <w:iCs/>
          <w:sz w:val="20"/>
          <w:szCs w:val="20"/>
          <w:u w:val="single"/>
        </w:rPr>
      </w:pPr>
      <w:r w:rsidRPr="00AF3DE6">
        <w:rPr>
          <w:rFonts w:ascii="Arial" w:hAnsi="Arial"/>
          <w:iCs/>
          <w:sz w:val="20"/>
          <w:szCs w:val="20"/>
          <w:u w:val="single"/>
        </w:rPr>
        <w:t xml:space="preserve">Załącznik nr </w:t>
      </w:r>
      <w:r w:rsidR="006355D2">
        <w:rPr>
          <w:rFonts w:ascii="Arial" w:hAnsi="Arial"/>
          <w:iCs/>
          <w:sz w:val="20"/>
          <w:szCs w:val="20"/>
          <w:u w:val="single"/>
        </w:rPr>
        <w:t>1</w:t>
      </w:r>
      <w:r w:rsidRPr="00AF3DE6">
        <w:rPr>
          <w:rFonts w:ascii="Arial" w:hAnsi="Arial"/>
          <w:iCs/>
          <w:sz w:val="20"/>
          <w:szCs w:val="20"/>
          <w:u w:val="single"/>
        </w:rPr>
        <w:t xml:space="preserve"> do </w:t>
      </w:r>
      <w:r>
        <w:rPr>
          <w:rFonts w:ascii="Arial" w:hAnsi="Arial"/>
          <w:iCs/>
          <w:sz w:val="20"/>
          <w:szCs w:val="20"/>
          <w:u w:val="single"/>
        </w:rPr>
        <w:t>Zapytania</w:t>
      </w:r>
    </w:p>
    <w:p w:rsidR="006A2E7A" w:rsidRPr="00AF3DE6" w:rsidRDefault="006A2E7A" w:rsidP="006A2E7A">
      <w:pPr>
        <w:ind w:left="4248" w:firstLine="708"/>
        <w:outlineLvl w:val="0"/>
        <w:rPr>
          <w:rFonts w:ascii="Arial" w:hAnsi="Arial"/>
          <w:b/>
          <w:sz w:val="20"/>
          <w:szCs w:val="20"/>
        </w:rPr>
      </w:pPr>
      <w:r w:rsidRPr="00AF3DE6">
        <w:rPr>
          <w:rFonts w:ascii="Arial" w:hAnsi="Arial"/>
          <w:b/>
          <w:sz w:val="20"/>
          <w:szCs w:val="20"/>
        </w:rPr>
        <w:t xml:space="preserve">OPIS </w:t>
      </w:r>
      <w:r>
        <w:rPr>
          <w:rFonts w:ascii="Arial" w:hAnsi="Arial"/>
          <w:b/>
          <w:sz w:val="20"/>
          <w:szCs w:val="20"/>
        </w:rPr>
        <w:t>PRZEDMIOTU ZAMÓWIENIA</w:t>
      </w:r>
    </w:p>
    <w:p w:rsidR="006A2E7A" w:rsidRPr="0062678A" w:rsidRDefault="006A2E7A" w:rsidP="006A2E7A">
      <w:pPr>
        <w:ind w:left="4248" w:firstLine="708"/>
        <w:outlineLvl w:val="0"/>
        <w:rPr>
          <w:rFonts w:ascii="Arial" w:hAnsi="Arial"/>
          <w:b/>
          <w:sz w:val="20"/>
          <w:szCs w:val="20"/>
        </w:rPr>
      </w:pPr>
      <w:r w:rsidRPr="00AF3DE6">
        <w:rPr>
          <w:rFonts w:ascii="Arial" w:hAnsi="Arial"/>
          <w:b/>
          <w:sz w:val="20"/>
          <w:szCs w:val="20"/>
        </w:rPr>
        <w:t xml:space="preserve">          (Samochód osobowy)</w:t>
      </w:r>
    </w:p>
    <w:p w:rsidR="006A2E7A" w:rsidRPr="00AF3DE6" w:rsidRDefault="006A2E7A" w:rsidP="006A2E7A">
      <w:pPr>
        <w:rPr>
          <w:rFonts w:ascii="Arial" w:hAnsi="Arial"/>
          <w:sz w:val="20"/>
          <w:szCs w:val="20"/>
        </w:rPr>
      </w:pPr>
    </w:p>
    <w:p w:rsidR="006A2E7A" w:rsidRPr="00713744" w:rsidRDefault="006A2E7A" w:rsidP="006A2E7A">
      <w:pPr>
        <w:ind w:left="7080" w:hanging="7080"/>
        <w:outlineLvl w:val="0"/>
        <w:rPr>
          <w:rFonts w:ascii="Arial" w:hAnsi="Arial"/>
          <w:b/>
          <w:sz w:val="20"/>
          <w:szCs w:val="20"/>
        </w:rPr>
      </w:pPr>
      <w:r w:rsidRPr="00713744">
        <w:rPr>
          <w:rFonts w:ascii="Arial" w:hAnsi="Arial"/>
          <w:b/>
          <w:sz w:val="20"/>
          <w:szCs w:val="20"/>
        </w:rPr>
        <w:t>Nazwa i adres Wykonawcy: …………………………………………………………………</w:t>
      </w:r>
      <w:r>
        <w:rPr>
          <w:rFonts w:ascii="Arial" w:hAnsi="Arial"/>
          <w:b/>
          <w:sz w:val="20"/>
          <w:szCs w:val="20"/>
        </w:rPr>
        <w:t>………………………………………………………………………………..</w:t>
      </w:r>
    </w:p>
    <w:p w:rsidR="006A2E7A" w:rsidRPr="003122FF" w:rsidRDefault="006A2E7A" w:rsidP="006A2E7A">
      <w:pPr>
        <w:rPr>
          <w:rFonts w:ascii="Arial" w:hAnsi="Arial"/>
          <w:sz w:val="20"/>
          <w:szCs w:val="20"/>
        </w:rPr>
      </w:pPr>
    </w:p>
    <w:p w:rsidR="00C155BF" w:rsidRDefault="006A2E7A" w:rsidP="006A2E7A">
      <w:pPr>
        <w:rPr>
          <w:rFonts w:ascii="Arial" w:hAnsi="Arial"/>
          <w:sz w:val="20"/>
          <w:szCs w:val="20"/>
        </w:rPr>
      </w:pPr>
      <w:r w:rsidRPr="003122FF">
        <w:rPr>
          <w:rFonts w:ascii="Arial" w:hAnsi="Arial"/>
          <w:sz w:val="20"/>
          <w:szCs w:val="20"/>
        </w:rPr>
        <w:t>Oferujemy samochód osobowy</w:t>
      </w:r>
      <w:r>
        <w:rPr>
          <w:rFonts w:ascii="Arial" w:hAnsi="Arial"/>
          <w:sz w:val="20"/>
          <w:szCs w:val="20"/>
        </w:rPr>
        <w:t xml:space="preserve"> marki:</w:t>
      </w:r>
      <w:r w:rsidRPr="00E56CF9">
        <w:rPr>
          <w:rFonts w:ascii="Calibri" w:eastAsia="Calibri" w:hAnsi="Calibri"/>
          <w:b/>
          <w:bCs/>
          <w:iCs/>
          <w:sz w:val="20"/>
          <w:szCs w:val="22"/>
          <w:lang w:eastAsia="en-US"/>
        </w:rPr>
        <w:t xml:space="preserve"> </w:t>
      </w:r>
      <w:r w:rsidRPr="00E56CF9">
        <w:rPr>
          <w:rFonts w:ascii="Arial" w:hAnsi="Arial"/>
          <w:b/>
          <w:bCs/>
          <w:iCs/>
          <w:sz w:val="20"/>
          <w:szCs w:val="20"/>
        </w:rPr>
        <w:t>FORD Mondeo Vignale 2.0 EcoB</w:t>
      </w:r>
      <w:r>
        <w:rPr>
          <w:rFonts w:ascii="Arial" w:hAnsi="Arial"/>
          <w:b/>
          <w:bCs/>
          <w:iCs/>
          <w:sz w:val="20"/>
          <w:szCs w:val="20"/>
        </w:rPr>
        <w:t>lue 19</w:t>
      </w:r>
      <w:r w:rsidRPr="00E56CF9">
        <w:rPr>
          <w:rFonts w:ascii="Arial" w:hAnsi="Arial"/>
          <w:b/>
          <w:bCs/>
          <w:iCs/>
          <w:sz w:val="20"/>
          <w:szCs w:val="20"/>
        </w:rPr>
        <w:t>0 KM</w:t>
      </w:r>
      <w:r>
        <w:rPr>
          <w:rFonts w:ascii="Arial" w:hAnsi="Arial"/>
          <w:b/>
          <w:bCs/>
          <w:iCs/>
          <w:sz w:val="20"/>
          <w:szCs w:val="20"/>
        </w:rPr>
        <w:t xml:space="preserve"> </w:t>
      </w:r>
      <w:r w:rsidRPr="00E56CF9">
        <w:rPr>
          <w:rFonts w:ascii="Arial" w:hAnsi="Arial"/>
          <w:sz w:val="20"/>
          <w:szCs w:val="20"/>
        </w:rPr>
        <w:t>o poniższych parametrach techniczno-eksploatacyjnych, który dostarczymy do Zamawiającego na adres:</w:t>
      </w:r>
      <w:r>
        <w:rPr>
          <w:rFonts w:ascii="Arial" w:hAnsi="Arial"/>
          <w:sz w:val="20"/>
          <w:szCs w:val="20"/>
        </w:rPr>
        <w:t xml:space="preserve"> Akademia Muzyczna im. Karola Lipińskiego we Wrocławiu, Pl. Jana Pawła II nr. 2, 50-043 Wrocław.</w:t>
      </w:r>
    </w:p>
    <w:p w:rsidR="006A2E7A" w:rsidRDefault="006A2E7A" w:rsidP="006A2E7A"/>
    <w:tbl>
      <w:tblPr>
        <w:tblW w:w="1372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7"/>
        <w:gridCol w:w="8761"/>
        <w:gridCol w:w="3969"/>
      </w:tblGrid>
      <w:tr w:rsidR="006A2E7A" w:rsidRPr="003122FF" w:rsidTr="0052321D">
        <w:trPr>
          <w:trHeight w:val="230"/>
          <w:tblHeader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6A2E7A" w:rsidRPr="000563CB" w:rsidRDefault="006A2E7A" w:rsidP="0052321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3C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A2E7A" w:rsidRPr="000563CB" w:rsidRDefault="006A2E7A" w:rsidP="0052321D">
            <w:pPr>
              <w:snapToGrid w:val="0"/>
              <w:spacing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3CB">
              <w:rPr>
                <w:rFonts w:ascii="Arial" w:hAnsi="Arial" w:cs="Arial"/>
                <w:b/>
                <w:sz w:val="18"/>
                <w:szCs w:val="18"/>
              </w:rPr>
              <w:t xml:space="preserve">Parametry wymagane (techniczno-eksploatacyjne)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2E7A" w:rsidRPr="000563CB" w:rsidRDefault="006A2E7A" w:rsidP="0052321D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3CB">
              <w:rPr>
                <w:rFonts w:ascii="Arial" w:hAnsi="Arial" w:cs="Arial"/>
                <w:b/>
                <w:sz w:val="18"/>
                <w:szCs w:val="18"/>
              </w:rPr>
              <w:t>*Parametry oferowane</w:t>
            </w:r>
          </w:p>
        </w:tc>
      </w:tr>
      <w:tr w:rsidR="006A2E7A" w:rsidRPr="003122FF" w:rsidTr="0052321D">
        <w:trPr>
          <w:trHeight w:val="1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E7A" w:rsidRPr="000563CB" w:rsidRDefault="006A2E7A" w:rsidP="0052321D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3C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E7A" w:rsidRPr="000563CB" w:rsidRDefault="006A2E7A" w:rsidP="0052321D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3C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A2E7A" w:rsidRPr="000563CB" w:rsidRDefault="006A2E7A" w:rsidP="0052321D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3C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6A2E7A" w:rsidRPr="003122FF" w:rsidTr="0052321D">
        <w:trPr>
          <w:trHeight w:val="106"/>
          <w:jc w:val="center"/>
        </w:trPr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6A6A6"/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3C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7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6A2E7A" w:rsidRPr="000563CB" w:rsidRDefault="006A2E7A" w:rsidP="0052321D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 w:rsidRPr="000563CB">
              <w:rPr>
                <w:rFonts w:ascii="Arial" w:hAnsi="Arial" w:cs="Arial"/>
                <w:b/>
                <w:sz w:val="18"/>
                <w:szCs w:val="18"/>
              </w:rPr>
              <w:t>NADWOZIE</w:t>
            </w:r>
          </w:p>
        </w:tc>
      </w:tr>
      <w:tr w:rsidR="006A2E7A" w:rsidRPr="001D7B37" w:rsidTr="0052321D">
        <w:trPr>
          <w:trHeight w:val="36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Typ hatchback  5-drzwiowy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113"/>
          <w:jc w:val="center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left" w:pos="1080"/>
              </w:tabs>
              <w:suppressAutoHyphens w:val="0"/>
              <w:ind w:left="540" w:hanging="46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Ilość miejsc - 5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6A2E7A" w:rsidRPr="001D7B37" w:rsidTr="0052321D">
        <w:trPr>
          <w:trHeight w:val="359"/>
          <w:jc w:val="center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suppressAutoHyphens w:val="0"/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Lakier - kolor: czarny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6A2E7A" w:rsidRPr="001D7B37" w:rsidTr="0052321D">
        <w:trPr>
          <w:trHeight w:val="359"/>
          <w:jc w:val="center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99407E" w:rsidRDefault="006A2E7A" w:rsidP="0052321D">
            <w:pPr>
              <w:pStyle w:val="Tekstpodstawowy"/>
              <w:tabs>
                <w:tab w:val="num" w:pos="1080"/>
              </w:tabs>
              <w:suppressAutoHyphens w:val="0"/>
              <w:ind w:left="720" w:hanging="641"/>
              <w:jc w:val="center"/>
              <w:rPr>
                <w:sz w:val="18"/>
                <w:szCs w:val="18"/>
              </w:rPr>
            </w:pPr>
            <w:r w:rsidRPr="0099407E">
              <w:rPr>
                <w:sz w:val="18"/>
                <w:szCs w:val="18"/>
              </w:rPr>
              <w:t>Długość całkowita – min. 4800 mm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405"/>
          <w:jc w:val="center"/>
        </w:trPr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7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99407E" w:rsidRDefault="00AB749F" w:rsidP="00AB749F">
            <w:pPr>
              <w:pStyle w:val="Tekstpodstawowy"/>
              <w:tabs>
                <w:tab w:val="num" w:pos="1080"/>
              </w:tabs>
              <w:suppressAutoHyphens w:val="0"/>
              <w:ind w:left="720" w:hanging="6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Szerokość </w:t>
            </w:r>
            <w:r w:rsidR="006A2E7A" w:rsidRPr="0099407E">
              <w:rPr>
                <w:sz w:val="18"/>
                <w:szCs w:val="18"/>
              </w:rPr>
              <w:t xml:space="preserve">z </w:t>
            </w:r>
            <w:proofErr w:type="spellStart"/>
            <w:r w:rsidR="006A2E7A" w:rsidRPr="0099407E">
              <w:rPr>
                <w:sz w:val="18"/>
                <w:szCs w:val="18"/>
              </w:rPr>
              <w:t>lusterek</w:t>
            </w:r>
            <w:r>
              <w:rPr>
                <w:sz w:val="18"/>
                <w:szCs w:val="18"/>
              </w:rPr>
              <w:t>ami</w:t>
            </w:r>
            <w:proofErr w:type="spellEnd"/>
            <w:r w:rsidR="006A2E7A" w:rsidRPr="0099407E">
              <w:rPr>
                <w:sz w:val="18"/>
                <w:szCs w:val="18"/>
              </w:rPr>
              <w:t xml:space="preserve"> boczny</w:t>
            </w:r>
            <w:r>
              <w:rPr>
                <w:sz w:val="18"/>
                <w:szCs w:val="18"/>
              </w:rPr>
              <w:t>mi</w:t>
            </w:r>
            <w:r w:rsidR="006A2E7A" w:rsidRPr="0099407E">
              <w:rPr>
                <w:sz w:val="18"/>
                <w:szCs w:val="18"/>
              </w:rPr>
              <w:t xml:space="preserve">- min. </w:t>
            </w:r>
            <w:r>
              <w:rPr>
                <w:sz w:val="18"/>
                <w:szCs w:val="18"/>
              </w:rPr>
              <w:t>210</w:t>
            </w:r>
            <w:r w:rsidR="006A2E7A" w:rsidRPr="0099407E">
              <w:rPr>
                <w:sz w:val="18"/>
                <w:szCs w:val="18"/>
              </w:rPr>
              <w:t>0 mm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166"/>
          <w:jc w:val="center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3CB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2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A2E7A" w:rsidRPr="000563CB" w:rsidRDefault="006A2E7A" w:rsidP="0052321D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</w:t>
            </w:r>
            <w:r w:rsidRPr="000563CB">
              <w:rPr>
                <w:rFonts w:ascii="Arial" w:hAnsi="Arial" w:cs="Arial"/>
                <w:b/>
                <w:sz w:val="18"/>
                <w:szCs w:val="18"/>
              </w:rPr>
              <w:t>SILNIK I UKŁAD NAPĘDOWY</w:t>
            </w:r>
          </w:p>
        </w:tc>
      </w:tr>
      <w:tr w:rsidR="006A2E7A" w:rsidRPr="001D7B37" w:rsidTr="0052321D">
        <w:trPr>
          <w:trHeight w:val="2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863B34" w:rsidP="0052321D">
            <w:pPr>
              <w:tabs>
                <w:tab w:val="left" w:pos="1080"/>
              </w:tabs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Silnik wysokoprężny</w:t>
            </w:r>
            <w:r w:rsidR="006A2E7A" w:rsidRPr="000563CB">
              <w:rPr>
                <w:rFonts w:ascii="Arial" w:hAnsi="Arial" w:cs="Arial"/>
                <w:sz w:val="18"/>
                <w:szCs w:val="18"/>
              </w:rPr>
              <w:t xml:space="preserve"> o mocy min.</w:t>
            </w:r>
            <w:r w:rsidR="00F70C1F">
              <w:rPr>
                <w:rFonts w:ascii="Arial" w:hAnsi="Arial" w:cs="Arial"/>
                <w:sz w:val="18"/>
                <w:szCs w:val="18"/>
              </w:rPr>
              <w:t xml:space="preserve"> 190</w:t>
            </w:r>
            <w:r w:rsidR="006A2E7A" w:rsidRPr="000563CB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19"/>
          <w:jc w:val="center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720" w:hanging="6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Pojemność silnika 1900– 2000 cm³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12"/>
          <w:jc w:val="center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 xml:space="preserve">Rodzaj paliwa – </w:t>
            </w:r>
            <w:r w:rsidR="004B3FE7">
              <w:rPr>
                <w:rFonts w:ascii="Arial" w:hAnsi="Arial" w:cs="Arial"/>
                <w:sz w:val="18"/>
                <w:szCs w:val="18"/>
              </w:rPr>
              <w:t>di</w:t>
            </w:r>
            <w:r w:rsidR="00863B34">
              <w:rPr>
                <w:rFonts w:ascii="Arial" w:hAnsi="Arial" w:cs="Arial"/>
                <w:sz w:val="18"/>
                <w:szCs w:val="18"/>
              </w:rPr>
              <w:t>e</w:t>
            </w:r>
            <w:r w:rsidR="004B3FE7">
              <w:rPr>
                <w:rFonts w:ascii="Arial" w:hAnsi="Arial" w:cs="Arial"/>
                <w:sz w:val="18"/>
                <w:szCs w:val="18"/>
              </w:rPr>
              <w:t>sel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6A2E7A" w:rsidRPr="001D7B37" w:rsidTr="0052321D">
        <w:trPr>
          <w:trHeight w:val="23"/>
          <w:jc w:val="center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Skrzynia biegów: minimum  6-cio biegowa automatyczna (licząc biegi do przodu)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6A2E7A" w:rsidRPr="001D7B37" w:rsidTr="0052321D">
        <w:trPr>
          <w:trHeight w:val="285"/>
          <w:jc w:val="center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3CB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2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A2E7A" w:rsidRPr="000563CB" w:rsidRDefault="006A2E7A" w:rsidP="0052321D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</w:t>
            </w:r>
            <w:r w:rsidRPr="000563CB">
              <w:rPr>
                <w:rFonts w:ascii="Arial" w:hAnsi="Arial" w:cs="Arial"/>
                <w:b/>
                <w:sz w:val="18"/>
                <w:szCs w:val="18"/>
              </w:rPr>
              <w:t>UKŁAD KIEROWNICZY I HAMULCOWY</w:t>
            </w:r>
          </w:p>
        </w:tc>
      </w:tr>
      <w:tr w:rsidR="006A2E7A" w:rsidRPr="001D7B37" w:rsidTr="0052321D">
        <w:trPr>
          <w:trHeight w:val="23"/>
          <w:jc w:val="center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Elektroniczny układ stabilizacji toru jazdy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23"/>
          <w:jc w:val="center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System wspomagający utrzymanie pojazdu na pasie ruchu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43"/>
          <w:jc w:val="center"/>
        </w:trPr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System ABS z elektronicznym układem podziału siły hamowania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18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Hamulce tarczowe z przodu i z tyłu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213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/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3CB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6A2E7A" w:rsidRPr="000563CB" w:rsidRDefault="006A2E7A" w:rsidP="0052321D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Pr="000563CB">
              <w:rPr>
                <w:rFonts w:ascii="Arial" w:hAnsi="Arial" w:cs="Arial"/>
                <w:b/>
                <w:sz w:val="18"/>
                <w:szCs w:val="18"/>
              </w:rPr>
              <w:t>WYPOSAŻENIE</w:t>
            </w:r>
          </w:p>
        </w:tc>
      </w:tr>
      <w:tr w:rsidR="006A2E7A" w:rsidRPr="001D7B37" w:rsidTr="0052321D">
        <w:trPr>
          <w:trHeight w:val="30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Przednie fotele podgrzewane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6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Elektrycznie sterowany fotel kierowcy</w:t>
            </w:r>
            <w:r w:rsidR="004B3FE7">
              <w:rPr>
                <w:rFonts w:ascii="Arial" w:hAnsi="Arial" w:cs="Arial"/>
                <w:sz w:val="18"/>
                <w:szCs w:val="18"/>
              </w:rPr>
              <w:t xml:space="preserve"> w 10 kierunkach</w:t>
            </w:r>
            <w:r w:rsidRPr="000563CB">
              <w:rPr>
                <w:rFonts w:ascii="Arial" w:hAnsi="Arial" w:cs="Arial"/>
                <w:sz w:val="18"/>
                <w:szCs w:val="18"/>
              </w:rPr>
              <w:t xml:space="preserve"> z funkcją masażu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4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6355D2">
            <w:pPr>
              <w:tabs>
                <w:tab w:val="left" w:pos="1080"/>
              </w:tabs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Fotele z tapicerką skórzaną perforowaną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40655">
              <w:rPr>
                <w:rFonts w:ascii="Arial" w:hAnsi="Arial" w:cs="Arial"/>
                <w:sz w:val="18"/>
                <w:szCs w:val="18"/>
              </w:rPr>
              <w:t>jasn</w:t>
            </w:r>
            <w:r w:rsidR="006355D2">
              <w:rPr>
                <w:rFonts w:ascii="Arial" w:hAnsi="Arial" w:cs="Arial"/>
                <w:sz w:val="18"/>
                <w:szCs w:val="18"/>
              </w:rPr>
              <w:t>e</w:t>
            </w:r>
            <w:r w:rsidR="00F406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10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 xml:space="preserve">Tylna kanapa podgrzewana, składana i dzielona, składany podłokietnik na środku, z 2 uchwytami na kubki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146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F40655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 xml:space="preserve">Wnętrze: tapicerka </w:t>
            </w:r>
            <w:r w:rsidR="00F40655">
              <w:rPr>
                <w:rFonts w:ascii="Arial" w:hAnsi="Arial" w:cs="Arial"/>
                <w:sz w:val="18"/>
                <w:szCs w:val="18"/>
              </w:rPr>
              <w:t>jasna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289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Klimatyzacja minimum dwustrefowa z automatyczną regulacją  temperatury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28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 xml:space="preserve">Elektryczne sterowanie szyb przednich i tylnych drzwi , opuszczone i podnoszone jednym naciśnięciem przycisku , z czujnikiem przeszkody z funkcją całkowitego otwierania  </w:t>
            </w:r>
          </w:p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i zamykania wszystkich szyb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0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 xml:space="preserve">Tempomat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0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 xml:space="preserve">Koło zapasowe dojazdowe ulokowane we wnęce fabrycznej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0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4B3FE7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 xml:space="preserve">Dywaniki podłogowe welurowe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0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Felgi aluminiowe  4 szt.</w:t>
            </w:r>
          </w:p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Koła (opony, felgi)</w:t>
            </w:r>
          </w:p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 xml:space="preserve">- komplet kół (4 szt.) – letnie ogumienie wraz z fabrycznymi obręczami ze stopów lekkich 18”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0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 xml:space="preserve">Skórzana wielofunkcyjna podgrzewana kierownica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0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 xml:space="preserve">Poduszki powietrzne – boczne kurtyny chroniące osoby  w 1 i 2 rzędzie siedzeń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0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 xml:space="preserve">Poduszki powietrzne – poduszka kolanowa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0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 xml:space="preserve">Poduszki powietrzne – poduszka czołowa dla kierowcy i pasażera z przodu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0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Poduszki powietrzne– poduszka boczna dla kierowcy i pasażera z przodu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0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left" w:pos="1080"/>
              </w:tabs>
              <w:suppressAutoHyphens w:val="0"/>
              <w:ind w:left="360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System rozpoznania znaków drogowych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0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lastRenderedPageBreak/>
              <w:t>18.</w:t>
            </w:r>
          </w:p>
        </w:tc>
        <w:tc>
          <w:tcPr>
            <w:tcW w:w="8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suppressAutoHyphens w:val="0"/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Kamera ułatwiająca parkowanie tyłem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40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87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suppressAutoHyphens w:val="0"/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Fabryczny system nawigacji satelitarnej z mapami Europy, kolorowy wyświetlacz dotykowy min. 8”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CD, MP3 z DAB, Bluetooth, minimum 6 głośników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0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8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suppressAutoHyphens w:val="0"/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Autoalarm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0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8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suppressAutoHyphens w:val="0"/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System monitorowania martwego pola widzenia w lusterkach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03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87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suppressAutoHyphens w:val="0"/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Dodatkowo przyciemniane szyby- w tylnej części nadwozia – fabrycznie zaciemniane szyby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3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Pojemność b</w:t>
            </w:r>
            <w:r>
              <w:rPr>
                <w:sz w:val="18"/>
                <w:szCs w:val="18"/>
              </w:rPr>
              <w:t>agażnika nie mniejsza niż 420 l.</w:t>
            </w:r>
            <w:r w:rsidRPr="000563CB">
              <w:rPr>
                <w:sz w:val="18"/>
                <w:szCs w:val="18"/>
              </w:rPr>
              <w:t xml:space="preserve"> (z kołem dojazdowym)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 xml:space="preserve">Reflektory przednie wykonane w technologii ksenonowej, </w:t>
            </w:r>
            <w:proofErr w:type="spellStart"/>
            <w:r w:rsidRPr="000563CB">
              <w:rPr>
                <w:sz w:val="18"/>
                <w:szCs w:val="18"/>
              </w:rPr>
              <w:t>biksenonowej</w:t>
            </w:r>
            <w:proofErr w:type="spellEnd"/>
            <w:r w:rsidRPr="000563CB">
              <w:rPr>
                <w:sz w:val="18"/>
                <w:szCs w:val="18"/>
              </w:rPr>
              <w:t xml:space="preserve"> lub LED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2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Światła do jazdy dziennej wykonane w technologii LED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41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Przednie światła przeciwmgłowe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1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Czujnik deszczu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21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Immobiliser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22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Pasy bezpieczeństwa: pięć bezwładnościowych 3 – punktowych pasów bezpieczeństwa z regulacją wysokości i napinaczami dla siedzeń przednich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1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Fabryczny centralny zamek ze zdalnym sterowaniem – 2 piloty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1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Fabryczny autoalarm wraz z czujnikami wnętrza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27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Czujniki parkowania: przód i tył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21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Podgrzewana elektrycznie szyba przednia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4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Elektrycznie regulowane lusterka zewnętrzne wraz z systemem podgrzewania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7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Trójkąt odblaskowy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39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Apteczka samochodowa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E7A" w:rsidRPr="001D7B37" w:rsidTr="0052321D">
        <w:trPr>
          <w:trHeight w:val="40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tabs>
                <w:tab w:val="num" w:pos="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3CB">
              <w:rPr>
                <w:rFonts w:ascii="Arial" w:hAnsi="Arial" w:cs="Arial"/>
                <w:sz w:val="18"/>
                <w:szCs w:val="18"/>
              </w:rPr>
              <w:lastRenderedPageBreak/>
              <w:t>38.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E7A" w:rsidRPr="000563CB" w:rsidRDefault="006A2E7A" w:rsidP="0052321D">
            <w:pPr>
              <w:pStyle w:val="Tekstpodstawowy"/>
              <w:tabs>
                <w:tab w:val="num" w:pos="1080"/>
              </w:tabs>
              <w:ind w:left="720" w:hanging="641"/>
              <w:jc w:val="center"/>
              <w:rPr>
                <w:sz w:val="18"/>
                <w:szCs w:val="18"/>
              </w:rPr>
            </w:pPr>
            <w:r w:rsidRPr="000563CB">
              <w:rPr>
                <w:sz w:val="18"/>
                <w:szCs w:val="18"/>
              </w:rPr>
              <w:t>Zestaw naprawczy do kół (podnośnik, klucz do kół)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E7A" w:rsidRPr="000563CB" w:rsidRDefault="006A2E7A" w:rsidP="005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2E7A" w:rsidRDefault="006A2E7A" w:rsidP="006A2E7A"/>
    <w:p w:rsidR="00572254" w:rsidRDefault="00572254" w:rsidP="006A2E7A"/>
    <w:p w:rsidR="00572254" w:rsidRPr="008F14AF" w:rsidRDefault="00572254" w:rsidP="00572254">
      <w:pPr>
        <w:jc w:val="both"/>
        <w:rPr>
          <w:rFonts w:ascii="Arial" w:hAnsi="Arial" w:cs="Arial"/>
          <w:b/>
          <w:i/>
          <w:sz w:val="18"/>
          <w:szCs w:val="18"/>
        </w:rPr>
      </w:pPr>
      <w:r w:rsidRPr="008F14AF">
        <w:rPr>
          <w:rFonts w:ascii="Arial" w:hAnsi="Arial" w:cs="Arial"/>
          <w:b/>
          <w:i/>
          <w:sz w:val="18"/>
          <w:szCs w:val="18"/>
        </w:rPr>
        <w:t>* UWAGA</w:t>
      </w:r>
    </w:p>
    <w:p w:rsidR="00572254" w:rsidRPr="008F14AF" w:rsidRDefault="00572254" w:rsidP="00572254">
      <w:pPr>
        <w:jc w:val="both"/>
        <w:rPr>
          <w:rFonts w:ascii="Arial" w:hAnsi="Arial" w:cs="Arial"/>
          <w:sz w:val="18"/>
          <w:szCs w:val="18"/>
        </w:rPr>
      </w:pPr>
      <w:r w:rsidRPr="008F14AF">
        <w:rPr>
          <w:rFonts w:ascii="Arial" w:hAnsi="Arial" w:cs="Arial"/>
          <w:sz w:val="18"/>
          <w:szCs w:val="18"/>
        </w:rPr>
        <w:t>W kolumnie 3 przedmiotowego Opisu przedmiotu zamówienia Wykonawca jest zobligowany do:</w:t>
      </w:r>
    </w:p>
    <w:p w:rsidR="00572254" w:rsidRPr="008F14AF" w:rsidRDefault="00572254" w:rsidP="0057225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8F14AF">
        <w:rPr>
          <w:rFonts w:ascii="Arial" w:hAnsi="Arial" w:cs="Arial"/>
          <w:sz w:val="18"/>
          <w:szCs w:val="18"/>
        </w:rPr>
        <w:t>wpisania opcji TAK jeśli parametry oferowane są zgodne z wymaganymi;</w:t>
      </w:r>
    </w:p>
    <w:p w:rsidR="00572254" w:rsidRPr="008F14AF" w:rsidRDefault="00572254" w:rsidP="0057225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8F14AF">
        <w:rPr>
          <w:rFonts w:ascii="Arial" w:hAnsi="Arial" w:cs="Arial"/>
          <w:sz w:val="18"/>
          <w:szCs w:val="18"/>
        </w:rPr>
        <w:t>wpisania opcji TAK oraz umieszczenia dodatkowych informacji, jeśli np. wyposażenie w zakresie danej pozycji jest lepsze od oczekiwanego przez Zamawiającego;</w:t>
      </w:r>
    </w:p>
    <w:p w:rsidR="00572254" w:rsidRPr="0099407E" w:rsidRDefault="00572254" w:rsidP="0057225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8F14AF">
        <w:rPr>
          <w:rFonts w:ascii="Arial" w:hAnsi="Arial" w:cs="Arial"/>
          <w:sz w:val="18"/>
          <w:szCs w:val="18"/>
        </w:rPr>
        <w:t xml:space="preserve">w przypadku pozycji dla których określony jest zakres parametrów należy wpisać konkretne wartości. </w:t>
      </w:r>
      <w:r w:rsidRPr="0099407E">
        <w:rPr>
          <w:rFonts w:ascii="Arial" w:hAnsi="Arial" w:cs="Arial"/>
          <w:sz w:val="18"/>
          <w:szCs w:val="18"/>
        </w:rPr>
        <w:t>Nie wpisanie wymaganych informacji spowoduje odrzucenie oferty Wykonawcy, jako niezgodnej z Opisem przedmiotu zamówienia.</w:t>
      </w:r>
    </w:p>
    <w:p w:rsidR="00572254" w:rsidRPr="004541EC" w:rsidRDefault="00572254" w:rsidP="00572254">
      <w:pPr>
        <w:ind w:left="709"/>
        <w:jc w:val="both"/>
        <w:rPr>
          <w:rFonts w:ascii="Arial" w:hAnsi="Arial" w:cs="Arial"/>
          <w:sz w:val="18"/>
          <w:szCs w:val="18"/>
        </w:rPr>
      </w:pPr>
      <w:r w:rsidRPr="00E53FD2">
        <w:rPr>
          <w:rFonts w:ascii="Arial" w:hAnsi="Arial" w:cs="Arial"/>
          <w:sz w:val="18"/>
          <w:szCs w:val="18"/>
        </w:rPr>
        <w:t>Nie spełnienie wszystkich parametrów lub funkcji, podanych w kol. 2 spowoduje odrzucenie oferty</w:t>
      </w:r>
      <w:r w:rsidRPr="00B24070">
        <w:rPr>
          <w:rFonts w:ascii="Arial" w:hAnsi="Arial" w:cs="Arial"/>
          <w:color w:val="FF0000"/>
          <w:sz w:val="18"/>
          <w:szCs w:val="18"/>
        </w:rPr>
        <w:t xml:space="preserve">. </w:t>
      </w:r>
      <w:r w:rsidRPr="004541EC">
        <w:rPr>
          <w:rFonts w:ascii="Arial" w:hAnsi="Arial" w:cs="Arial"/>
          <w:sz w:val="18"/>
          <w:szCs w:val="18"/>
        </w:rPr>
        <w:t>Natomiast brak odpowiedzi w kol.3, traktowany będzie jak brak danej funkcji lub parametru.</w:t>
      </w:r>
    </w:p>
    <w:p w:rsidR="00572254" w:rsidRPr="004541EC" w:rsidRDefault="00572254" w:rsidP="00572254">
      <w:pPr>
        <w:tabs>
          <w:tab w:val="left" w:pos="5385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72254" w:rsidRPr="00AF3DE6" w:rsidRDefault="00572254" w:rsidP="00572254">
      <w:pPr>
        <w:ind w:left="8853" w:firstLine="351"/>
        <w:rPr>
          <w:rFonts w:ascii="Arial" w:hAnsi="Arial" w:cs="Arial"/>
          <w:sz w:val="16"/>
          <w:szCs w:val="16"/>
        </w:rPr>
      </w:pPr>
    </w:p>
    <w:p w:rsidR="00572254" w:rsidRPr="00AF3DE6" w:rsidRDefault="00572254" w:rsidP="00572254">
      <w:pPr>
        <w:tabs>
          <w:tab w:val="left" w:pos="142"/>
          <w:tab w:val="left" w:pos="284"/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F3DE6">
        <w:rPr>
          <w:rFonts w:ascii="Arial" w:hAnsi="Arial" w:cs="Arial"/>
          <w:sz w:val="16"/>
          <w:szCs w:val="16"/>
        </w:rPr>
        <w:t>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</w:p>
    <w:p w:rsidR="00572254" w:rsidRPr="00676F3C" w:rsidRDefault="00572254" w:rsidP="00572254">
      <w:pPr>
        <w:pStyle w:val="Zwykytekst1"/>
        <w:tabs>
          <w:tab w:val="left" w:pos="142"/>
          <w:tab w:val="left" w:pos="284"/>
          <w:tab w:val="left" w:pos="567"/>
        </w:tabs>
        <w:ind w:left="7230" w:hanging="284"/>
        <w:jc w:val="center"/>
        <w:rPr>
          <w:rFonts w:ascii="Arial" w:hAnsi="Arial" w:cs="Arial"/>
          <w:sz w:val="18"/>
          <w:szCs w:val="18"/>
        </w:rPr>
      </w:pPr>
      <w:r w:rsidRPr="00AF3DE6">
        <w:rPr>
          <w:rFonts w:ascii="Arial" w:hAnsi="Arial" w:cs="Arial"/>
          <w:sz w:val="18"/>
          <w:szCs w:val="18"/>
        </w:rPr>
        <w:t xml:space="preserve">(pieczęć i podpis osoby/osób uprawnionej/uprawnionych </w:t>
      </w:r>
      <w:r w:rsidRPr="00AF3DE6">
        <w:rPr>
          <w:rFonts w:ascii="Arial" w:hAnsi="Arial" w:cs="Arial"/>
          <w:sz w:val="18"/>
          <w:szCs w:val="18"/>
        </w:rPr>
        <w:br/>
        <w:t>do reprezentowania Wykonawcy)</w:t>
      </w:r>
    </w:p>
    <w:p w:rsidR="00572254" w:rsidRDefault="00572254" w:rsidP="006A2E7A"/>
    <w:sectPr w:rsidR="00572254" w:rsidSect="006A2E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54CFE"/>
    <w:multiLevelType w:val="hybridMultilevel"/>
    <w:tmpl w:val="0AA6E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2E7A"/>
    <w:rsid w:val="004B3FE7"/>
    <w:rsid w:val="00572254"/>
    <w:rsid w:val="006355D2"/>
    <w:rsid w:val="006A2E7A"/>
    <w:rsid w:val="008172F8"/>
    <w:rsid w:val="00863B34"/>
    <w:rsid w:val="008764C0"/>
    <w:rsid w:val="00AB749F"/>
    <w:rsid w:val="00C155BF"/>
    <w:rsid w:val="00F40655"/>
    <w:rsid w:val="00F70C1F"/>
    <w:rsid w:val="00F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8F78"/>
  <w15:docId w15:val="{33B44766-AAB2-4A42-AF89-A98118B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E7A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2E7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A2E7A"/>
    <w:rPr>
      <w:rFonts w:ascii="Arial" w:eastAsia="Times New Roman" w:hAnsi="Arial" w:cs="Arial"/>
      <w:szCs w:val="24"/>
      <w:lang w:eastAsia="ar-SA"/>
    </w:rPr>
  </w:style>
  <w:style w:type="paragraph" w:customStyle="1" w:styleId="Zwykytekst1">
    <w:name w:val="Zwykły tekst1"/>
    <w:basedOn w:val="Normalny"/>
    <w:rsid w:val="00572254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krzysztof.glowacz</dc:creator>
  <cp:lastModifiedBy>Ewa Świątek</cp:lastModifiedBy>
  <cp:revision>7</cp:revision>
  <cp:lastPrinted>2020-11-24T13:01:00Z</cp:lastPrinted>
  <dcterms:created xsi:type="dcterms:W3CDTF">2020-11-24T12:19:00Z</dcterms:created>
  <dcterms:modified xsi:type="dcterms:W3CDTF">2020-11-26T10:58:00Z</dcterms:modified>
</cp:coreProperties>
</file>