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3C64" w14:textId="68ED1F32" w:rsidR="00BB56C1" w:rsidRPr="00854F71" w:rsidRDefault="00383C19" w:rsidP="00BB56C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Załącznik nr 1 do oferty</w:t>
      </w:r>
      <w:r w:rsidR="00AF27B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AF27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56C1"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Wyposażenie Centrum Wielu Kultur</w:t>
      </w:r>
    </w:p>
    <w:p w14:paraId="64B14867" w14:textId="77777777" w:rsidR="00FA6F1A" w:rsidRPr="00854F71" w:rsidRDefault="00BB56C1" w:rsidP="00FA6F1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44415659"/>
      <w:r w:rsidRPr="00854F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Część nr 1</w:t>
      </w:r>
    </w:p>
    <w:p w14:paraId="0033747C" w14:textId="736B5872" w:rsidR="00FA6F1A" w:rsidRPr="00854F71" w:rsidRDefault="000E3E1A" w:rsidP="00FA6F1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W przypadku wyboru mojej/naszej oferty  zobowiązuję/zobowiązujemy się do dostarczenia i montażu niżej opisanych urządzeń</w:t>
      </w:r>
      <w:r w:rsidR="00566281"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5"/>
        <w:gridCol w:w="2095"/>
        <w:gridCol w:w="1795"/>
        <w:gridCol w:w="1840"/>
        <w:gridCol w:w="6489"/>
      </w:tblGrid>
      <w:tr w:rsidR="00D0459F" w:rsidRPr="00854F71" w14:paraId="71D9AA42" w14:textId="3A49ADFA" w:rsidTr="00D0459F">
        <w:tc>
          <w:tcPr>
            <w:tcW w:w="13994" w:type="dxa"/>
            <w:gridSpan w:val="5"/>
          </w:tcPr>
          <w:p w14:paraId="2FF42511" w14:textId="3D627533" w:rsidR="00D0459F" w:rsidRPr="00854F71" w:rsidRDefault="00D0459F" w:rsidP="007F16D1">
            <w:pPr>
              <w:pStyle w:val="Akapitzlist"/>
              <w:numPr>
                <w:ilvl w:val="0"/>
                <w:numId w:val="5"/>
              </w:numPr>
              <w:ind w:left="45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</w:rPr>
              <w:t>Wyposażenie  CWK – kioski multimedialne – 6 kompletów</w:t>
            </w:r>
          </w:p>
          <w:p w14:paraId="443EC063" w14:textId="77777777" w:rsidR="00D0459F" w:rsidRPr="00854F71" w:rsidRDefault="00D0459F" w:rsidP="007C27F9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 xml:space="preserve">1 komplet kiosku multimedialnego zawiera zakup dostawę i montaż  urządzenia wraz z niezbędnym oprogramowaniem obsługującym  wszystkie podstawowe pliki multimedialne i dźwiękowe w tym m.in. mp4, jpg., </w:t>
            </w:r>
            <w:proofErr w:type="spellStart"/>
            <w:r w:rsidRPr="00854F71">
              <w:rPr>
                <w:rFonts w:ascii="Times New Roman" w:hAnsi="Times New Roman"/>
                <w:color w:val="000000" w:themeColor="text1"/>
              </w:rPr>
              <w:t>pmg</w:t>
            </w:r>
            <w:proofErr w:type="spellEnd"/>
            <w:r w:rsidRPr="00854F71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854F71">
              <w:rPr>
                <w:rFonts w:ascii="Times New Roman" w:hAnsi="Times New Roman"/>
                <w:color w:val="000000" w:themeColor="text1"/>
              </w:rPr>
              <w:t>windows</w:t>
            </w:r>
            <w:proofErr w:type="spellEnd"/>
            <w:r w:rsidRPr="00854F71">
              <w:rPr>
                <w:rFonts w:ascii="Times New Roman" w:hAnsi="Times New Roman"/>
                <w:color w:val="000000" w:themeColor="text1"/>
              </w:rPr>
              <w:t xml:space="preserve"> media </w:t>
            </w:r>
            <w:proofErr w:type="spellStart"/>
            <w:r w:rsidRPr="00854F71">
              <w:rPr>
                <w:rFonts w:ascii="Times New Roman" w:hAnsi="Times New Roman"/>
                <w:color w:val="000000" w:themeColor="text1"/>
              </w:rPr>
              <w:t>player</w:t>
            </w:r>
            <w:proofErr w:type="spellEnd"/>
            <w:r w:rsidRPr="00854F71">
              <w:rPr>
                <w:rFonts w:ascii="Times New Roman" w:hAnsi="Times New Roman"/>
                <w:color w:val="000000" w:themeColor="text1"/>
              </w:rPr>
              <w:t xml:space="preserve"> itp. </w:t>
            </w:r>
            <w:r w:rsidRPr="00854F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Urządzenie będzie służyło do wyświetlania animacji, filmów wideo, zdjęć, treści oraz korzystania z popularnych przeglądarek internetowych. Kioski multimedialne powinny zawierać minimalne parametry opisane poniżej.</w:t>
            </w:r>
          </w:p>
          <w:p w14:paraId="36676D2F" w14:textId="77777777" w:rsidR="00D0459F" w:rsidRPr="00854F71" w:rsidRDefault="00D0459F" w:rsidP="009F166C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Zamówienie obejmuje również </w:t>
            </w:r>
            <w:r w:rsidRPr="00854F71">
              <w:rPr>
                <w:rFonts w:ascii="Times New Roman" w:hAnsi="Times New Roman"/>
                <w:color w:val="000000" w:themeColor="text1"/>
              </w:rPr>
              <w:t>przeszkolenie pracowników CKB z obsługi przedmiotowych urządzeń</w:t>
            </w:r>
          </w:p>
          <w:p w14:paraId="38D46809" w14:textId="77777777" w:rsidR="00D0459F" w:rsidRPr="00854F71" w:rsidRDefault="00D0459F" w:rsidP="007C27F9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</w:p>
          <w:p w14:paraId="37A417FA" w14:textId="77777777" w:rsidR="00D0459F" w:rsidRPr="00854F71" w:rsidRDefault="00D0459F" w:rsidP="006C225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D0459F" w:rsidRPr="00854F71" w14:paraId="07C1F8CD" w14:textId="2D38A897" w:rsidTr="00D0459F">
        <w:tc>
          <w:tcPr>
            <w:tcW w:w="1775" w:type="dxa"/>
            <w:vMerge w:val="restart"/>
          </w:tcPr>
          <w:p w14:paraId="4665A37B" w14:textId="424FA5FC" w:rsidR="00D0459F" w:rsidRPr="00854F71" w:rsidRDefault="00D0459F" w:rsidP="00FA6F1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</w:rPr>
              <w:t>Parametry techniczne</w:t>
            </w:r>
          </w:p>
        </w:tc>
        <w:tc>
          <w:tcPr>
            <w:tcW w:w="2095" w:type="dxa"/>
            <w:vMerge w:val="restart"/>
          </w:tcPr>
          <w:p w14:paraId="443D891D" w14:textId="5C43AB58" w:rsidR="00D0459F" w:rsidRPr="00854F71" w:rsidRDefault="00D0459F" w:rsidP="00713C73">
            <w:pPr>
              <w:pStyle w:val="NormalnyWeb"/>
              <w:tabs>
                <w:tab w:val="left" w:pos="25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minimalnych parametrów technicznych</w:t>
            </w:r>
          </w:p>
        </w:tc>
        <w:tc>
          <w:tcPr>
            <w:tcW w:w="10124" w:type="dxa"/>
            <w:gridSpan w:val="3"/>
          </w:tcPr>
          <w:p w14:paraId="71A8695E" w14:textId="2B28DCBA" w:rsidR="00D0459F" w:rsidRPr="00854F71" w:rsidRDefault="00D0459F" w:rsidP="00DF7716">
            <w:pPr>
              <w:pStyle w:val="NormalnyWeb"/>
              <w:tabs>
                <w:tab w:val="left" w:pos="25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D0459F" w:rsidRPr="00854F71" w14:paraId="4B06DE7B" w14:textId="77777777" w:rsidTr="00DF7716">
        <w:tc>
          <w:tcPr>
            <w:tcW w:w="1775" w:type="dxa"/>
            <w:vMerge/>
          </w:tcPr>
          <w:p w14:paraId="0D662B3F" w14:textId="77777777" w:rsidR="00D0459F" w:rsidRPr="00854F71" w:rsidRDefault="00D0459F" w:rsidP="00FA6F1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1" w:name="_Hlk50624402"/>
          </w:p>
        </w:tc>
        <w:tc>
          <w:tcPr>
            <w:tcW w:w="2095" w:type="dxa"/>
            <w:vMerge/>
          </w:tcPr>
          <w:p w14:paraId="2395D785" w14:textId="77777777" w:rsidR="00D0459F" w:rsidRPr="00854F71" w:rsidRDefault="00D0459F" w:rsidP="00713C73">
            <w:pPr>
              <w:pStyle w:val="NormalnyWeb"/>
              <w:tabs>
                <w:tab w:val="left" w:pos="25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FF77893" w14:textId="1A663A6C" w:rsidR="00D0459F" w:rsidRPr="00854F71" w:rsidRDefault="00D0459F" w:rsidP="009F3079">
            <w:pPr>
              <w:pStyle w:val="NormalnyWeb"/>
              <w:tabs>
                <w:tab w:val="left" w:pos="255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  <w:r w:rsidR="00DF7716"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min. parametry/ów </w:t>
            </w:r>
            <w:proofErr w:type="spellStart"/>
            <w:r w:rsidR="00DF7716" w:rsidRPr="00854F71">
              <w:rPr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="00DF7716"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DF7716"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</w:t>
            </w:r>
            <w:r w:rsidR="00DF7716" w:rsidRPr="00854F71">
              <w:rPr>
                <w:color w:val="FF0000"/>
                <w:sz w:val="18"/>
                <w:szCs w:val="18"/>
              </w:rPr>
              <w:t>niewłaściwe skreślić</w:t>
            </w:r>
            <w:r w:rsidRPr="00854F71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0" w:type="dxa"/>
          </w:tcPr>
          <w:p w14:paraId="74039187" w14:textId="78324579" w:rsidR="00D0459F" w:rsidRPr="00854F71" w:rsidRDefault="00D0459F" w:rsidP="009F3079">
            <w:pPr>
              <w:pStyle w:val="NormalnyWeb"/>
              <w:tabs>
                <w:tab w:val="left" w:pos="255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6489" w:type="dxa"/>
          </w:tcPr>
          <w:p w14:paraId="4679D5AB" w14:textId="6A7BF933" w:rsidR="00D0459F" w:rsidRPr="00854F71" w:rsidRDefault="00D0459F" w:rsidP="009F3079">
            <w:pPr>
              <w:pStyle w:val="NormalnyWeb"/>
              <w:tabs>
                <w:tab w:val="left" w:pos="255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bookmarkEnd w:id="1"/>
      <w:tr w:rsidR="00D0459F" w:rsidRPr="00854F71" w14:paraId="559EE418" w14:textId="77777777" w:rsidTr="00DF7716">
        <w:tc>
          <w:tcPr>
            <w:tcW w:w="1775" w:type="dxa"/>
          </w:tcPr>
          <w:p w14:paraId="174298FE" w14:textId="75A9FBE1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 xml:space="preserve">Przekątna </w:t>
            </w:r>
          </w:p>
        </w:tc>
        <w:tc>
          <w:tcPr>
            <w:tcW w:w="2095" w:type="dxa"/>
          </w:tcPr>
          <w:p w14:paraId="70F40E07" w14:textId="1530DBDB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min. 22" dotykowy</w:t>
            </w:r>
          </w:p>
        </w:tc>
        <w:tc>
          <w:tcPr>
            <w:tcW w:w="1795" w:type="dxa"/>
          </w:tcPr>
          <w:p w14:paraId="336AD16E" w14:textId="5D06F268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40354FA9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 w:val="restart"/>
          </w:tcPr>
          <w:p w14:paraId="04D84CCE" w14:textId="31B9CE8A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4AB655F9" w14:textId="2A136AD3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 …………………………………………</w:t>
            </w:r>
          </w:p>
          <w:p w14:paraId="39704419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5F9EB4DA" w14:textId="2B51DD08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1D46553D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5DCB26DD" w14:textId="339C6CC0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64E8BCB8" w14:textId="64DF240C" w:rsidTr="00DF7716">
        <w:tc>
          <w:tcPr>
            <w:tcW w:w="1775" w:type="dxa"/>
          </w:tcPr>
          <w:p w14:paraId="3B3EFAC9" w14:textId="490269F5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Ustawienie ekranu</w:t>
            </w:r>
          </w:p>
        </w:tc>
        <w:tc>
          <w:tcPr>
            <w:tcW w:w="2095" w:type="dxa"/>
          </w:tcPr>
          <w:p w14:paraId="7A27D379" w14:textId="37D8BD39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poziome</w:t>
            </w:r>
          </w:p>
        </w:tc>
        <w:tc>
          <w:tcPr>
            <w:tcW w:w="1795" w:type="dxa"/>
          </w:tcPr>
          <w:p w14:paraId="7985852D" w14:textId="6E8E738B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595A2943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5F76C596" w14:textId="583DE3D4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29040454" w14:textId="6A86F48A" w:rsidTr="00DF7716">
        <w:tc>
          <w:tcPr>
            <w:tcW w:w="1775" w:type="dxa"/>
          </w:tcPr>
          <w:p w14:paraId="37728D17" w14:textId="09E43AD2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Rozdzielczość</w:t>
            </w:r>
          </w:p>
        </w:tc>
        <w:tc>
          <w:tcPr>
            <w:tcW w:w="2095" w:type="dxa"/>
          </w:tcPr>
          <w:p w14:paraId="409B832C" w14:textId="0970D364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 xml:space="preserve">min. 1920 x 1080 </w:t>
            </w:r>
            <w:proofErr w:type="spellStart"/>
            <w:r w:rsidRPr="00854F71">
              <w:rPr>
                <w:color w:val="000000" w:themeColor="text1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795" w:type="dxa"/>
          </w:tcPr>
          <w:p w14:paraId="16A8300F" w14:textId="69F38DAF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26548682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5660454C" w14:textId="72EDC2BB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31414BF0" w14:textId="464F556B" w:rsidTr="00DF7716">
        <w:tc>
          <w:tcPr>
            <w:tcW w:w="1775" w:type="dxa"/>
          </w:tcPr>
          <w:p w14:paraId="4DFE73DD" w14:textId="359B52A6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Technologia dotyku</w:t>
            </w:r>
          </w:p>
        </w:tc>
        <w:tc>
          <w:tcPr>
            <w:tcW w:w="2095" w:type="dxa"/>
          </w:tcPr>
          <w:p w14:paraId="35AFB862" w14:textId="492A8DB6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Pojemnościowa lub optyczna (podczerwień)</w:t>
            </w:r>
          </w:p>
        </w:tc>
        <w:tc>
          <w:tcPr>
            <w:tcW w:w="1795" w:type="dxa"/>
          </w:tcPr>
          <w:p w14:paraId="702FAB6D" w14:textId="3F8F6BE2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37452810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6C8CB76B" w14:textId="13B8E566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52337FFE" w14:textId="6D6583FF" w:rsidTr="00DF7716">
        <w:tc>
          <w:tcPr>
            <w:tcW w:w="1775" w:type="dxa"/>
          </w:tcPr>
          <w:p w14:paraId="371A3752" w14:textId="5104EB5C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Głośniki</w:t>
            </w:r>
          </w:p>
        </w:tc>
        <w:tc>
          <w:tcPr>
            <w:tcW w:w="2095" w:type="dxa"/>
          </w:tcPr>
          <w:p w14:paraId="03C9078E" w14:textId="744DB91A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2 x  min. 2W</w:t>
            </w:r>
          </w:p>
        </w:tc>
        <w:tc>
          <w:tcPr>
            <w:tcW w:w="1795" w:type="dxa"/>
          </w:tcPr>
          <w:p w14:paraId="29FB5B5C" w14:textId="7C2A99DC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7C2682A2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6A85BEDA" w14:textId="731EB584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2E2C738F" w14:textId="27F79CB8" w:rsidTr="00DF7716">
        <w:tc>
          <w:tcPr>
            <w:tcW w:w="1775" w:type="dxa"/>
          </w:tcPr>
          <w:p w14:paraId="1A26E016" w14:textId="09CC1A44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Wideo</w:t>
            </w:r>
          </w:p>
        </w:tc>
        <w:tc>
          <w:tcPr>
            <w:tcW w:w="2095" w:type="dxa"/>
          </w:tcPr>
          <w:p w14:paraId="606F701A" w14:textId="2B2FEC12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VGA, HDMI</w:t>
            </w:r>
          </w:p>
        </w:tc>
        <w:tc>
          <w:tcPr>
            <w:tcW w:w="1795" w:type="dxa"/>
          </w:tcPr>
          <w:p w14:paraId="50EABAC7" w14:textId="095D882F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6642C8DE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61440B6B" w14:textId="6C6E8074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358C0EF1" w14:textId="0A76FA24" w:rsidTr="00DF7716">
        <w:tc>
          <w:tcPr>
            <w:tcW w:w="1775" w:type="dxa"/>
          </w:tcPr>
          <w:p w14:paraId="6F182935" w14:textId="1373CB00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Dostosowanie dla osób niepełnosprawnych</w:t>
            </w:r>
          </w:p>
        </w:tc>
        <w:tc>
          <w:tcPr>
            <w:tcW w:w="2095" w:type="dxa"/>
          </w:tcPr>
          <w:p w14:paraId="0CF1DBDB" w14:textId="1664F2BD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Tak, możliwość regulacji wysokości ekranu umożliwiająca korzystanie osobom na wózkach inwalidzkich</w:t>
            </w:r>
          </w:p>
        </w:tc>
        <w:tc>
          <w:tcPr>
            <w:tcW w:w="1795" w:type="dxa"/>
          </w:tcPr>
          <w:p w14:paraId="67AA3C2E" w14:textId="643E1EE8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23997904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1166EAA2" w14:textId="2B20C7B0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47E91DFD" w14:textId="3443FB21" w:rsidTr="00DF7716">
        <w:tc>
          <w:tcPr>
            <w:tcW w:w="1775" w:type="dxa"/>
          </w:tcPr>
          <w:p w14:paraId="120D6571" w14:textId="634BC9FA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Akcesoria</w:t>
            </w:r>
          </w:p>
        </w:tc>
        <w:tc>
          <w:tcPr>
            <w:tcW w:w="2095" w:type="dxa"/>
          </w:tcPr>
          <w:p w14:paraId="26F9601E" w14:textId="5E8B18C3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Słuchawki, instrukcja obsługi w języku polskim</w:t>
            </w:r>
          </w:p>
        </w:tc>
        <w:tc>
          <w:tcPr>
            <w:tcW w:w="1795" w:type="dxa"/>
          </w:tcPr>
          <w:p w14:paraId="36F58F34" w14:textId="3E348E16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72AEC748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2F05F642" w14:textId="51C44C45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55254BBC" w14:textId="12C51094" w:rsidTr="00DF7716">
        <w:tc>
          <w:tcPr>
            <w:tcW w:w="1775" w:type="dxa"/>
          </w:tcPr>
          <w:p w14:paraId="7A59EDD1" w14:textId="2FFFC14C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 xml:space="preserve">Rodzaj </w:t>
            </w:r>
          </w:p>
        </w:tc>
        <w:tc>
          <w:tcPr>
            <w:tcW w:w="2095" w:type="dxa"/>
          </w:tcPr>
          <w:p w14:paraId="670565F5" w14:textId="7660C275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Wolnostojący z jezdną podstawą</w:t>
            </w:r>
          </w:p>
        </w:tc>
        <w:tc>
          <w:tcPr>
            <w:tcW w:w="1795" w:type="dxa"/>
          </w:tcPr>
          <w:p w14:paraId="25E1E147" w14:textId="013BB9BD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840" w:type="dxa"/>
          </w:tcPr>
          <w:p w14:paraId="08D1B14F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9" w:type="dxa"/>
            <w:vMerge/>
          </w:tcPr>
          <w:p w14:paraId="2D19C5FF" w14:textId="36201BA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0459F" w:rsidRPr="00854F71" w14:paraId="33B99F96" w14:textId="50CDA55F" w:rsidTr="00DF7716">
        <w:tc>
          <w:tcPr>
            <w:tcW w:w="1775" w:type="dxa"/>
          </w:tcPr>
          <w:p w14:paraId="12D73C13" w14:textId="20554134" w:rsidR="00D0459F" w:rsidRPr="00854F71" w:rsidRDefault="00D0459F" w:rsidP="00D0459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Komputer PC</w:t>
            </w:r>
          </w:p>
        </w:tc>
        <w:tc>
          <w:tcPr>
            <w:tcW w:w="2095" w:type="dxa"/>
          </w:tcPr>
          <w:p w14:paraId="4232319C" w14:textId="77777777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Karta Wi-Fi,</w:t>
            </w:r>
          </w:p>
          <w:p w14:paraId="3E40FE0E" w14:textId="7A5C42B3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System operacyjny:  WINDOWS 10 Pro lub równoważny*</w:t>
            </w:r>
          </w:p>
          <w:p w14:paraId="692BC1C3" w14:textId="77777777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Procesor: </w:t>
            </w:r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W teście </w:t>
            </w:r>
            <w:proofErr w:type="spellStart"/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>Passmark</w:t>
            </w:r>
            <w:proofErr w:type="spellEnd"/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 według wyników ze strony </w:t>
            </w:r>
            <w:hyperlink r:id="rId8" w:history="1">
              <w:r w:rsidRPr="00854F71">
                <w:rPr>
                  <w:rStyle w:val="Hipercze"/>
                  <w:rFonts w:ascii="Times New Roman" w:hAnsi="Times New Roman"/>
                  <w:bCs/>
                  <w:color w:val="0000FF"/>
                  <w:sz w:val="18"/>
                  <w:szCs w:val="18"/>
                </w:rPr>
                <w:t>www.cpubenchmark.net</w:t>
              </w:r>
            </w:hyperlink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: nie mniej niż 2547 pkt z dnia 27.08.2020. </w:t>
            </w:r>
          </w:p>
          <w:p w14:paraId="66285108" w14:textId="673C0DDF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Wyposażenie niezbędne do obsługi kiosków multimedialnych.</w:t>
            </w:r>
          </w:p>
        </w:tc>
        <w:tc>
          <w:tcPr>
            <w:tcW w:w="1795" w:type="dxa"/>
          </w:tcPr>
          <w:p w14:paraId="4D5C456C" w14:textId="6B512FAB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840" w:type="dxa"/>
          </w:tcPr>
          <w:p w14:paraId="63A24151" w14:textId="77777777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</w:rPr>
            </w:pPr>
          </w:p>
        </w:tc>
        <w:tc>
          <w:tcPr>
            <w:tcW w:w="6489" w:type="dxa"/>
          </w:tcPr>
          <w:p w14:paraId="270DAB92" w14:textId="6F8BDCCB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</w:rPr>
            </w:pPr>
          </w:p>
          <w:p w14:paraId="3A39808F" w14:textId="77777777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  <w:b/>
                <w:bCs/>
              </w:rPr>
            </w:pPr>
            <w:r w:rsidRPr="00854F71">
              <w:rPr>
                <w:rFonts w:ascii="Times New Roman" w:hAnsi="Times New Roman"/>
                <w:b/>
                <w:bCs/>
              </w:rPr>
              <w:t>System operacyjny:</w:t>
            </w:r>
          </w:p>
          <w:p w14:paraId="09E8EF45" w14:textId="1862721E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</w:rPr>
              <w:t>Pełna nazwa oferowanego produktu …………………………………………..</w:t>
            </w:r>
          </w:p>
          <w:p w14:paraId="6F143CDD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b/>
                <w:bCs/>
                <w:sz w:val="20"/>
                <w:szCs w:val="20"/>
              </w:rPr>
            </w:pPr>
            <w:r w:rsidRPr="00854F71">
              <w:rPr>
                <w:b/>
                <w:bCs/>
                <w:sz w:val="20"/>
                <w:szCs w:val="20"/>
              </w:rPr>
              <w:lastRenderedPageBreak/>
              <w:t xml:space="preserve">Procesor: </w:t>
            </w:r>
          </w:p>
          <w:p w14:paraId="16414139" w14:textId="19FBE1DB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Producent:………………………………………………………………………</w:t>
            </w:r>
          </w:p>
          <w:p w14:paraId="606FF27C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41B66387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Model…………………………………………………………………………...</w:t>
            </w:r>
          </w:p>
          <w:p w14:paraId="0D14FBC7" w14:textId="77777777" w:rsidR="00D0459F" w:rsidRPr="00854F71" w:rsidRDefault="00D0459F" w:rsidP="00D0459F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C4E1044" w14:textId="46563EF2" w:rsidR="00D0459F" w:rsidRPr="00854F71" w:rsidRDefault="00D0459F" w:rsidP="00D0459F">
            <w:pPr>
              <w:pStyle w:val="Akapitzlist"/>
              <w:ind w:left="26"/>
              <w:rPr>
                <w:rFonts w:ascii="Times New Roman" w:hAnsi="Times New Roman"/>
              </w:rPr>
            </w:pPr>
          </w:p>
        </w:tc>
      </w:tr>
      <w:tr w:rsidR="00DF7716" w:rsidRPr="00854F71" w14:paraId="0DE10AE2" w14:textId="59D2E9FA" w:rsidTr="00DF7716">
        <w:trPr>
          <w:trHeight w:val="1459"/>
        </w:trPr>
        <w:tc>
          <w:tcPr>
            <w:tcW w:w="1775" w:type="dxa"/>
            <w:vMerge w:val="restart"/>
          </w:tcPr>
          <w:p w14:paraId="732C04BF" w14:textId="1C1AA699" w:rsidR="00DF7716" w:rsidRPr="00854F71" w:rsidRDefault="00DF7716" w:rsidP="006C22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lastRenderedPageBreak/>
              <w:t>Oprogramowanie</w:t>
            </w:r>
          </w:p>
        </w:tc>
        <w:tc>
          <w:tcPr>
            <w:tcW w:w="2095" w:type="dxa"/>
          </w:tcPr>
          <w:p w14:paraId="7ABF099F" w14:textId="75D68440" w:rsidR="00DF7716" w:rsidRPr="00854F71" w:rsidRDefault="00DF7716" w:rsidP="00DF7716">
            <w:pPr>
              <w:pStyle w:val="NormalnyWeb"/>
              <w:numPr>
                <w:ilvl w:val="0"/>
                <w:numId w:val="6"/>
              </w:numPr>
              <w:tabs>
                <w:tab w:val="left" w:pos="255"/>
              </w:tabs>
              <w:ind w:left="316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Licencja wieczysta oprogramowania do zarządzania kioskiem (umożliwiające zdalne zarządzanie za pomocą tabletu/komputera)</w:t>
            </w:r>
          </w:p>
        </w:tc>
        <w:tc>
          <w:tcPr>
            <w:tcW w:w="1795" w:type="dxa"/>
          </w:tcPr>
          <w:p w14:paraId="0772EDF9" w14:textId="77777777" w:rsidR="00DF7716" w:rsidRPr="00854F71" w:rsidRDefault="00DF7716" w:rsidP="00DF7716">
            <w:pPr>
              <w:pStyle w:val="Akapitzlist"/>
              <w:ind w:left="-12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086B186" w14:textId="77777777" w:rsidR="00DF7716" w:rsidRPr="00854F71" w:rsidRDefault="00DF7716" w:rsidP="00DF7716">
            <w:pPr>
              <w:pStyle w:val="Akapitzlist"/>
              <w:ind w:left="-12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82BB1C3" w14:textId="77777777" w:rsidR="00DF7716" w:rsidRPr="00854F71" w:rsidRDefault="00DF7716" w:rsidP="00DF7716">
            <w:pPr>
              <w:pStyle w:val="Akapitzlist"/>
              <w:ind w:left="-12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D3DC697" w14:textId="7A555F08" w:rsidR="00DF7716" w:rsidRPr="00854F71" w:rsidRDefault="00DF7716" w:rsidP="00DF7716">
            <w:pPr>
              <w:pStyle w:val="Akapitzlist"/>
              <w:ind w:left="-12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840" w:type="dxa"/>
          </w:tcPr>
          <w:p w14:paraId="3178F68F" w14:textId="77777777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  <w:tc>
          <w:tcPr>
            <w:tcW w:w="6489" w:type="dxa"/>
          </w:tcPr>
          <w:p w14:paraId="67583DA2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4A247566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0E20D21B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7AC8B78A" w14:textId="73B8A863" w:rsidR="00DF7716" w:rsidRPr="00854F71" w:rsidRDefault="00DF7716" w:rsidP="00DF7716">
            <w:pPr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</w:rPr>
              <w:t>Pełna nazwa oferowanego produktu …………………………………</w:t>
            </w:r>
          </w:p>
          <w:p w14:paraId="0B66FD9B" w14:textId="6F6B3D83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</w:tr>
      <w:tr w:rsidR="00DF7716" w:rsidRPr="00854F71" w14:paraId="3DEAB859" w14:textId="77777777" w:rsidTr="00DF7716">
        <w:trPr>
          <w:trHeight w:val="1276"/>
        </w:trPr>
        <w:tc>
          <w:tcPr>
            <w:tcW w:w="1775" w:type="dxa"/>
            <w:vMerge/>
          </w:tcPr>
          <w:p w14:paraId="66FFCD2B" w14:textId="77777777" w:rsidR="00DF7716" w:rsidRPr="00854F71" w:rsidRDefault="00DF7716" w:rsidP="006C225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5" w:type="dxa"/>
          </w:tcPr>
          <w:p w14:paraId="7E6ECEB9" w14:textId="1EC15C85" w:rsidR="00DF7716" w:rsidRPr="00854F71" w:rsidRDefault="00DF7716" w:rsidP="00DF7716">
            <w:pPr>
              <w:pStyle w:val="NormalnyWeb"/>
              <w:numPr>
                <w:ilvl w:val="0"/>
                <w:numId w:val="6"/>
              </w:numPr>
              <w:tabs>
                <w:tab w:val="left" w:pos="255"/>
              </w:tabs>
              <w:ind w:left="316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Licencja wieczysta oprogramowania do zarządzania treścią kiosku (umożliwiające zdalne zarządzanie za pomocą tabletu/ komputera)</w:t>
            </w:r>
          </w:p>
        </w:tc>
        <w:tc>
          <w:tcPr>
            <w:tcW w:w="1795" w:type="dxa"/>
          </w:tcPr>
          <w:p w14:paraId="1453D7ED" w14:textId="77777777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95F7790" w14:textId="77777777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5307264" w14:textId="77777777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BFD82D1" w14:textId="0E7AB9A4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840" w:type="dxa"/>
          </w:tcPr>
          <w:p w14:paraId="4790969E" w14:textId="77777777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  <w:tc>
          <w:tcPr>
            <w:tcW w:w="6489" w:type="dxa"/>
          </w:tcPr>
          <w:p w14:paraId="4EC1F765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71A9A7ED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42C79427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3CDC766C" w14:textId="149C1468" w:rsidR="00DF7716" w:rsidRPr="00854F71" w:rsidRDefault="00DF7716" w:rsidP="00DF7716">
            <w:pPr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</w:rPr>
              <w:t>Pełna nazwa oferowanego produktu …………………………………..</w:t>
            </w:r>
          </w:p>
          <w:p w14:paraId="10EF0DA2" w14:textId="77777777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</w:tr>
      <w:tr w:rsidR="00DF7716" w:rsidRPr="00854F71" w14:paraId="3A852CCD" w14:textId="77777777" w:rsidTr="00DF7716">
        <w:trPr>
          <w:trHeight w:val="1276"/>
        </w:trPr>
        <w:tc>
          <w:tcPr>
            <w:tcW w:w="1775" w:type="dxa"/>
            <w:vMerge/>
          </w:tcPr>
          <w:p w14:paraId="70AF0685" w14:textId="77777777" w:rsidR="00DF7716" w:rsidRPr="00854F71" w:rsidRDefault="00DF7716" w:rsidP="006C225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5" w:type="dxa"/>
          </w:tcPr>
          <w:p w14:paraId="059A1481" w14:textId="191B1C54" w:rsidR="00DF7716" w:rsidRPr="00854F71" w:rsidRDefault="00DF7716" w:rsidP="006C2251">
            <w:pPr>
              <w:pStyle w:val="NormalnyWeb"/>
              <w:numPr>
                <w:ilvl w:val="0"/>
                <w:numId w:val="6"/>
              </w:numPr>
              <w:tabs>
                <w:tab w:val="left" w:pos="255"/>
              </w:tabs>
              <w:ind w:left="316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Licencja oprogramowania antywirusowego na okres 3 lat</w:t>
            </w:r>
          </w:p>
        </w:tc>
        <w:tc>
          <w:tcPr>
            <w:tcW w:w="1795" w:type="dxa"/>
          </w:tcPr>
          <w:p w14:paraId="70CC785E" w14:textId="77777777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62C6650" w14:textId="77777777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31159D5" w14:textId="6F32AD39" w:rsidR="00DF7716" w:rsidRPr="00854F71" w:rsidRDefault="00DF7716" w:rsidP="00DF771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  <w:b/>
                <w:bCs/>
              </w:rPr>
              <w:t>spełnia/ nie pełnia</w:t>
            </w:r>
          </w:p>
        </w:tc>
        <w:tc>
          <w:tcPr>
            <w:tcW w:w="1840" w:type="dxa"/>
          </w:tcPr>
          <w:p w14:paraId="4BAFE000" w14:textId="77777777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  <w:tc>
          <w:tcPr>
            <w:tcW w:w="6489" w:type="dxa"/>
          </w:tcPr>
          <w:p w14:paraId="2DEBA74C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2BC4670A" w14:textId="77777777" w:rsidR="00DF7716" w:rsidRPr="00854F71" w:rsidRDefault="00DF7716" w:rsidP="00DF7716">
            <w:pPr>
              <w:rPr>
                <w:rFonts w:ascii="Times New Roman" w:hAnsi="Times New Roman"/>
              </w:rPr>
            </w:pPr>
          </w:p>
          <w:p w14:paraId="419EAB53" w14:textId="447DDE42" w:rsidR="00DF7716" w:rsidRPr="00854F71" w:rsidRDefault="00DF7716" w:rsidP="00DF7716">
            <w:pPr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</w:rPr>
              <w:t>Pełna nazwa oferowanego produktu …………………………………..</w:t>
            </w:r>
          </w:p>
          <w:p w14:paraId="35312C81" w14:textId="77777777" w:rsidR="00DF7716" w:rsidRPr="00854F71" w:rsidRDefault="00DF7716" w:rsidP="00DF7716">
            <w:pPr>
              <w:pStyle w:val="Akapitzlist"/>
              <w:ind w:left="386"/>
              <w:rPr>
                <w:rFonts w:ascii="Times New Roman" w:hAnsi="Times New Roman"/>
              </w:rPr>
            </w:pPr>
          </w:p>
        </w:tc>
      </w:tr>
    </w:tbl>
    <w:p w14:paraId="61A7532F" w14:textId="73A9D086" w:rsidR="00FA6F1A" w:rsidRPr="00854F71" w:rsidRDefault="00FA6F1A" w:rsidP="00FA6F1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647"/>
        <w:gridCol w:w="3593"/>
        <w:gridCol w:w="1701"/>
        <w:gridCol w:w="1560"/>
        <w:gridCol w:w="5669"/>
      </w:tblGrid>
      <w:tr w:rsidR="00DF7716" w:rsidRPr="00854F71" w14:paraId="45B717F8" w14:textId="7BC01041" w:rsidTr="00854F71">
        <w:tc>
          <w:tcPr>
            <w:tcW w:w="14170" w:type="dxa"/>
            <w:gridSpan w:val="5"/>
          </w:tcPr>
          <w:p w14:paraId="123C7970" w14:textId="63556392" w:rsidR="00DF7716" w:rsidRPr="00854F71" w:rsidRDefault="00E27843" w:rsidP="005D55B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Zakup i montaż e</w:t>
            </w:r>
            <w:r w:rsidR="00DF7716" w:rsidRPr="00854F71">
              <w:rPr>
                <w:rFonts w:ascii="Times New Roman" w:hAnsi="Times New Roman"/>
                <w:b/>
                <w:bCs/>
                <w:color w:val="000000" w:themeColor="text1"/>
              </w:rPr>
              <w:t>kran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ów</w:t>
            </w:r>
            <w:r w:rsidR="00DF7716" w:rsidRPr="00854F7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dotykow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ych</w:t>
            </w:r>
            <w:r w:rsidR="00DF7716" w:rsidRPr="00854F7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3 komplety</w:t>
            </w:r>
          </w:p>
        </w:tc>
      </w:tr>
      <w:tr w:rsidR="00DF7716" w:rsidRPr="00854F71" w14:paraId="325C30DD" w14:textId="350B7FDA" w:rsidTr="00854F71">
        <w:tc>
          <w:tcPr>
            <w:tcW w:w="14170" w:type="dxa"/>
            <w:gridSpan w:val="5"/>
          </w:tcPr>
          <w:p w14:paraId="1CCDC916" w14:textId="25076415" w:rsidR="00DF7716" w:rsidRPr="00854F71" w:rsidRDefault="00DF7716" w:rsidP="0009067A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W skład zamówienia  wchodzą 2 komplety ekranów o poniższych parametrach:</w:t>
            </w:r>
          </w:p>
          <w:p w14:paraId="1DA8243D" w14:textId="77777777" w:rsidR="00DF7716" w:rsidRPr="00854F71" w:rsidRDefault="00DF7716" w:rsidP="0009067A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</w:p>
          <w:p w14:paraId="56830A6E" w14:textId="77777777" w:rsidR="00DF7716" w:rsidRPr="00854F71" w:rsidRDefault="00DF7716" w:rsidP="0009067A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 xml:space="preserve">1 komplet ekranu zawiera zakup dostawę i montaż  urządzenia wraz z niezbędnym oprogramowaniem obsługującym  wszystkie podstawowe pliki multimedialne i dźwiękowe w tym m.in. mp4, jpg., </w:t>
            </w:r>
            <w:proofErr w:type="spellStart"/>
            <w:r w:rsidRPr="00854F71">
              <w:rPr>
                <w:rFonts w:ascii="Times New Roman" w:hAnsi="Times New Roman"/>
                <w:color w:val="000000" w:themeColor="text1"/>
              </w:rPr>
              <w:t>pmg</w:t>
            </w:r>
            <w:proofErr w:type="spellEnd"/>
            <w:r w:rsidRPr="00854F71">
              <w:rPr>
                <w:rFonts w:ascii="Times New Roman" w:hAnsi="Times New Roman"/>
                <w:color w:val="000000" w:themeColor="text1"/>
              </w:rPr>
              <w:t xml:space="preserve">., Windows media </w:t>
            </w:r>
            <w:proofErr w:type="spellStart"/>
            <w:r w:rsidRPr="00854F71">
              <w:rPr>
                <w:rFonts w:ascii="Times New Roman" w:hAnsi="Times New Roman"/>
                <w:color w:val="000000" w:themeColor="text1"/>
              </w:rPr>
              <w:t>player</w:t>
            </w:r>
            <w:proofErr w:type="spellEnd"/>
            <w:r w:rsidRPr="00854F71">
              <w:rPr>
                <w:rFonts w:ascii="Times New Roman" w:hAnsi="Times New Roman"/>
                <w:color w:val="000000" w:themeColor="text1"/>
              </w:rPr>
              <w:t xml:space="preserve"> itp. </w:t>
            </w:r>
            <w:r w:rsidRPr="00854F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Urządzenie będzie służyło do wyświetlania animacji, filmów wideo, zdjęć, treści oraz korzystania z popularnych przeglądarek internetowych. Ekrany powinny zawierać minimalne parametry opisane poniżej. </w:t>
            </w:r>
          </w:p>
          <w:p w14:paraId="7C3408BB" w14:textId="77777777" w:rsidR="00DF7716" w:rsidRPr="00854F71" w:rsidRDefault="00DF7716" w:rsidP="0009067A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Zamówienie obejmuje również </w:t>
            </w:r>
            <w:r w:rsidRPr="00854F71">
              <w:rPr>
                <w:rFonts w:ascii="Times New Roman" w:hAnsi="Times New Roman"/>
                <w:color w:val="000000" w:themeColor="text1"/>
              </w:rPr>
              <w:t>przeszkolenie pracowników CKB z obsługi przedmiotowych urządzeń</w:t>
            </w:r>
          </w:p>
          <w:p w14:paraId="15349096" w14:textId="77777777" w:rsidR="00DF7716" w:rsidRPr="00854F71" w:rsidRDefault="00DF7716" w:rsidP="0009067A">
            <w:pPr>
              <w:pStyle w:val="Akapitzlist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F71" w:rsidRPr="00854F71" w14:paraId="6D645C22" w14:textId="1C9B7B6C" w:rsidTr="00854F71">
        <w:tc>
          <w:tcPr>
            <w:tcW w:w="1647" w:type="dxa"/>
            <w:vMerge w:val="restart"/>
          </w:tcPr>
          <w:p w14:paraId="1C1F6142" w14:textId="56C345FB" w:rsidR="00854F71" w:rsidRPr="00854F71" w:rsidRDefault="00854F71" w:rsidP="005D55B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Parametry techniczne</w:t>
            </w:r>
          </w:p>
        </w:tc>
        <w:tc>
          <w:tcPr>
            <w:tcW w:w="3593" w:type="dxa"/>
            <w:vMerge w:val="restart"/>
          </w:tcPr>
          <w:p w14:paraId="7AE2E47C" w14:textId="1C609C1B" w:rsidR="00854F71" w:rsidRPr="00854F71" w:rsidRDefault="00854F71" w:rsidP="005D55BF">
            <w:pPr>
              <w:tabs>
                <w:tab w:val="left" w:pos="3215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Opis minimalnych parametrów technicznych</w:t>
            </w:r>
          </w:p>
        </w:tc>
        <w:tc>
          <w:tcPr>
            <w:tcW w:w="8930" w:type="dxa"/>
            <w:gridSpan w:val="3"/>
          </w:tcPr>
          <w:p w14:paraId="13DAA92A" w14:textId="6F1A25ED" w:rsidR="00854F71" w:rsidRPr="00854F71" w:rsidRDefault="00854F71" w:rsidP="005D55BF">
            <w:pPr>
              <w:tabs>
                <w:tab w:val="left" w:pos="3215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Opis oferowanych parametrów/ urządzeń/ produktów</w:t>
            </w:r>
          </w:p>
        </w:tc>
      </w:tr>
      <w:tr w:rsidR="00854F71" w:rsidRPr="00854F71" w14:paraId="13AC2A63" w14:textId="77777777" w:rsidTr="00854F71">
        <w:tc>
          <w:tcPr>
            <w:tcW w:w="1647" w:type="dxa"/>
            <w:vMerge/>
          </w:tcPr>
          <w:p w14:paraId="2AB24DC8" w14:textId="77777777" w:rsidR="00854F71" w:rsidRPr="00854F71" w:rsidRDefault="00854F71" w:rsidP="00854F7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93" w:type="dxa"/>
            <w:vMerge/>
          </w:tcPr>
          <w:p w14:paraId="155EC787" w14:textId="77777777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4999CB" w14:textId="682C52ED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</w:t>
            </w:r>
            <w:proofErr w:type="spellStart"/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rFonts w:ascii="Times New Roman" w:hAnsi="Times New Roman"/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560" w:type="dxa"/>
          </w:tcPr>
          <w:p w14:paraId="4F348DD8" w14:textId="0776325B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rFonts w:ascii="Times New Roman" w:hAnsi="Times New Roman"/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5669" w:type="dxa"/>
          </w:tcPr>
          <w:p w14:paraId="70193FA9" w14:textId="5C7681E2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854F71" w:rsidRPr="00854F71" w14:paraId="1CEF946B" w14:textId="77777777" w:rsidTr="00854F71">
        <w:tc>
          <w:tcPr>
            <w:tcW w:w="1647" w:type="dxa"/>
          </w:tcPr>
          <w:p w14:paraId="61961966" w14:textId="60549AF9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Ekran</w:t>
            </w:r>
          </w:p>
        </w:tc>
        <w:tc>
          <w:tcPr>
            <w:tcW w:w="3593" w:type="dxa"/>
          </w:tcPr>
          <w:p w14:paraId="56594468" w14:textId="28CA1B19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min. 42"  dotykowy</w:t>
            </w:r>
          </w:p>
        </w:tc>
        <w:tc>
          <w:tcPr>
            <w:tcW w:w="1701" w:type="dxa"/>
          </w:tcPr>
          <w:p w14:paraId="6C2C4159" w14:textId="750127DB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4C69136F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 w:val="restart"/>
          </w:tcPr>
          <w:p w14:paraId="3344E03C" w14:textId="621DF19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 :……………………………</w:t>
            </w:r>
            <w:r>
              <w:rPr>
                <w:color w:val="000000" w:themeColor="text1"/>
                <w:sz w:val="20"/>
                <w:szCs w:val="20"/>
              </w:rPr>
              <w:t>….</w:t>
            </w:r>
            <w:r w:rsidRPr="00854F71">
              <w:rPr>
                <w:color w:val="000000" w:themeColor="text1"/>
                <w:sz w:val="20"/>
                <w:szCs w:val="20"/>
              </w:rPr>
              <w:t>…………</w:t>
            </w:r>
          </w:p>
          <w:p w14:paraId="745B3383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ind w:left="1317" w:hanging="1317"/>
              <w:rPr>
                <w:color w:val="000000" w:themeColor="text1"/>
                <w:sz w:val="20"/>
                <w:szCs w:val="20"/>
              </w:rPr>
            </w:pPr>
          </w:p>
          <w:p w14:paraId="69D420FF" w14:textId="0366A1BE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</w:t>
            </w:r>
          </w:p>
          <w:p w14:paraId="39A22844" w14:textId="77777777" w:rsidR="00854F71" w:rsidRPr="00854F71" w:rsidRDefault="00854F71" w:rsidP="00854F71">
            <w:pPr>
              <w:tabs>
                <w:tab w:val="left" w:pos="3215"/>
              </w:tabs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854F71" w:rsidRPr="00854F71" w14:paraId="01D6CBD7" w14:textId="46987C4F" w:rsidTr="00854F71">
        <w:tc>
          <w:tcPr>
            <w:tcW w:w="1647" w:type="dxa"/>
          </w:tcPr>
          <w:p w14:paraId="03FA2C45" w14:textId="3446322F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Ustawienie ekranu</w:t>
            </w:r>
          </w:p>
        </w:tc>
        <w:tc>
          <w:tcPr>
            <w:tcW w:w="3593" w:type="dxa"/>
          </w:tcPr>
          <w:p w14:paraId="2F80F8D5" w14:textId="1DB78789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poziome</w:t>
            </w:r>
          </w:p>
        </w:tc>
        <w:tc>
          <w:tcPr>
            <w:tcW w:w="1701" w:type="dxa"/>
          </w:tcPr>
          <w:p w14:paraId="764C7F46" w14:textId="4862FF75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133999A0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62E5CA8C" w14:textId="761B5FDD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54F71" w:rsidRPr="00854F71" w14:paraId="655A2D21" w14:textId="2498539F" w:rsidTr="00854F71">
        <w:tc>
          <w:tcPr>
            <w:tcW w:w="1647" w:type="dxa"/>
          </w:tcPr>
          <w:p w14:paraId="186FBC1C" w14:textId="06C4A3E3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Technologia dotyku</w:t>
            </w:r>
          </w:p>
        </w:tc>
        <w:tc>
          <w:tcPr>
            <w:tcW w:w="3593" w:type="dxa"/>
          </w:tcPr>
          <w:p w14:paraId="11903BFE" w14:textId="5CBED541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pojemnościowa lub optyczna (podczerwień)</w:t>
            </w:r>
          </w:p>
        </w:tc>
        <w:tc>
          <w:tcPr>
            <w:tcW w:w="1701" w:type="dxa"/>
          </w:tcPr>
          <w:p w14:paraId="0C30B70D" w14:textId="18EF11EF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2CB4F23E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02CCD0C9" w14:textId="23C737D0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54F71" w:rsidRPr="00854F71" w14:paraId="77AC56C5" w14:textId="06725037" w:rsidTr="00854F71">
        <w:trPr>
          <w:trHeight w:val="284"/>
        </w:trPr>
        <w:tc>
          <w:tcPr>
            <w:tcW w:w="1647" w:type="dxa"/>
          </w:tcPr>
          <w:p w14:paraId="4F822B1F" w14:textId="0658CAD8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Głośniki</w:t>
            </w:r>
          </w:p>
        </w:tc>
        <w:tc>
          <w:tcPr>
            <w:tcW w:w="3593" w:type="dxa"/>
          </w:tcPr>
          <w:p w14:paraId="7043E4C5" w14:textId="59E1A3EE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2 x  min. 2W</w:t>
            </w:r>
          </w:p>
        </w:tc>
        <w:tc>
          <w:tcPr>
            <w:tcW w:w="1701" w:type="dxa"/>
          </w:tcPr>
          <w:p w14:paraId="2DB8FAF6" w14:textId="268FBCEA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771ABB68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6A7C135D" w14:textId="34BDF989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54F71" w:rsidRPr="00854F71" w14:paraId="218799C0" w14:textId="34FFCF43" w:rsidTr="00854F71">
        <w:trPr>
          <w:trHeight w:val="290"/>
        </w:trPr>
        <w:tc>
          <w:tcPr>
            <w:tcW w:w="1647" w:type="dxa"/>
          </w:tcPr>
          <w:p w14:paraId="4C786D43" w14:textId="79C1F562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Rodzaj</w:t>
            </w:r>
          </w:p>
        </w:tc>
        <w:tc>
          <w:tcPr>
            <w:tcW w:w="3593" w:type="dxa"/>
          </w:tcPr>
          <w:p w14:paraId="430492FC" w14:textId="128B9FDA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wolnostojący z jezdną podstawą</w:t>
            </w:r>
          </w:p>
        </w:tc>
        <w:tc>
          <w:tcPr>
            <w:tcW w:w="1701" w:type="dxa"/>
          </w:tcPr>
          <w:p w14:paraId="56DAED6E" w14:textId="734F3499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76E4131F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54BF0AE4" w14:textId="57947F4A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54F71" w:rsidRPr="00854F71" w14:paraId="499CAC6D" w14:textId="4011A698" w:rsidTr="00854F71">
        <w:trPr>
          <w:trHeight w:val="310"/>
        </w:trPr>
        <w:tc>
          <w:tcPr>
            <w:tcW w:w="1647" w:type="dxa"/>
          </w:tcPr>
          <w:p w14:paraId="767F1B12" w14:textId="53E12418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Akcesoria</w:t>
            </w:r>
          </w:p>
        </w:tc>
        <w:tc>
          <w:tcPr>
            <w:tcW w:w="3593" w:type="dxa"/>
          </w:tcPr>
          <w:p w14:paraId="053E7F0C" w14:textId="7AE95BEB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Słuchawki, instrukcja obsługi w języku polskim</w:t>
            </w:r>
          </w:p>
        </w:tc>
        <w:tc>
          <w:tcPr>
            <w:tcW w:w="1701" w:type="dxa"/>
          </w:tcPr>
          <w:p w14:paraId="761D76D4" w14:textId="40A1B862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F27E17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734B4F26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0030DFED" w14:textId="26BE72EA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54F71" w:rsidRPr="00854F71" w14:paraId="1E6E0C9D" w14:textId="6E0B3E3E" w:rsidTr="00854F71">
        <w:trPr>
          <w:trHeight w:val="286"/>
        </w:trPr>
        <w:tc>
          <w:tcPr>
            <w:tcW w:w="1647" w:type="dxa"/>
          </w:tcPr>
          <w:p w14:paraId="0A1EB31C" w14:textId="5484BFFA" w:rsidR="00854F71" w:rsidRPr="00854F71" w:rsidRDefault="00854F71" w:rsidP="00854F7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t>Komputer PC</w:t>
            </w:r>
          </w:p>
        </w:tc>
        <w:tc>
          <w:tcPr>
            <w:tcW w:w="3593" w:type="dxa"/>
          </w:tcPr>
          <w:p w14:paraId="6FD40618" w14:textId="77777777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Karta Wi-Fi,</w:t>
            </w:r>
          </w:p>
          <w:p w14:paraId="33FABE9B" w14:textId="4077C13E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System operacyjny:  WINDOWS 10 Pro lub równoważny*</w:t>
            </w:r>
          </w:p>
          <w:p w14:paraId="120313D7" w14:textId="77777777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 xml:space="preserve">Procesor: </w:t>
            </w:r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W teście </w:t>
            </w:r>
            <w:proofErr w:type="spellStart"/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>Passmark</w:t>
            </w:r>
            <w:proofErr w:type="spellEnd"/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 według wyników ze strony </w:t>
            </w:r>
            <w:hyperlink r:id="rId9" w:history="1">
              <w:r w:rsidRPr="00854F71">
                <w:rPr>
                  <w:rStyle w:val="Hipercze"/>
                  <w:rFonts w:ascii="Times New Roman" w:hAnsi="Times New Roman"/>
                  <w:bCs/>
                  <w:color w:val="0000FF"/>
                  <w:sz w:val="18"/>
                  <w:szCs w:val="18"/>
                </w:rPr>
                <w:t>www.cpubenchmark.net</w:t>
              </w:r>
            </w:hyperlink>
            <w:r w:rsidRPr="00854F71">
              <w:rPr>
                <w:rFonts w:ascii="Times New Roman" w:hAnsi="Times New Roman"/>
                <w:bCs/>
                <w:sz w:val="18"/>
                <w:szCs w:val="18"/>
              </w:rPr>
              <w:t xml:space="preserve">: nie mniej niż 2547 pkt z dnia 27.08.2020. </w:t>
            </w:r>
          </w:p>
          <w:p w14:paraId="56C9FFFA" w14:textId="18617726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854F71">
              <w:rPr>
                <w:rFonts w:ascii="Times New Roman" w:hAnsi="Times New Roman"/>
                <w:sz w:val="18"/>
                <w:szCs w:val="18"/>
              </w:rPr>
              <w:t>Wyposażenie niezbędne do obsługi ekranów dotykowych.</w:t>
            </w:r>
          </w:p>
        </w:tc>
        <w:tc>
          <w:tcPr>
            <w:tcW w:w="1701" w:type="dxa"/>
          </w:tcPr>
          <w:p w14:paraId="284C1C48" w14:textId="172B6989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b/>
                <w:bCs/>
              </w:rPr>
            </w:pPr>
            <w:r w:rsidRPr="00F27E1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479DF0B6" w14:textId="77777777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9" w:type="dxa"/>
          </w:tcPr>
          <w:p w14:paraId="5F7FBDD7" w14:textId="2B286456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  <w:b/>
                <w:bCs/>
              </w:rPr>
            </w:pPr>
            <w:r w:rsidRPr="00854F71">
              <w:rPr>
                <w:rFonts w:ascii="Times New Roman" w:hAnsi="Times New Roman"/>
                <w:b/>
                <w:bCs/>
              </w:rPr>
              <w:t>System operacyjny:</w:t>
            </w:r>
          </w:p>
          <w:p w14:paraId="42A2CFDA" w14:textId="748AB187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</w:rPr>
            </w:pPr>
            <w:r w:rsidRPr="00854F71">
              <w:rPr>
                <w:rFonts w:ascii="Times New Roman" w:hAnsi="Times New Roman"/>
              </w:rPr>
              <w:t>Pełna nazwa oferowanego produktu ……………………………</w:t>
            </w:r>
          </w:p>
          <w:p w14:paraId="7B0CA380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b/>
                <w:bCs/>
                <w:sz w:val="20"/>
                <w:szCs w:val="20"/>
              </w:rPr>
            </w:pPr>
            <w:r w:rsidRPr="00854F71">
              <w:rPr>
                <w:b/>
                <w:bCs/>
                <w:sz w:val="20"/>
                <w:szCs w:val="20"/>
              </w:rPr>
              <w:t xml:space="preserve">Procesor: </w:t>
            </w:r>
          </w:p>
          <w:p w14:paraId="2EE96661" w14:textId="07C990B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Producent:…………………………………………………………</w:t>
            </w:r>
          </w:p>
          <w:p w14:paraId="4B095AE6" w14:textId="77777777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40F10438" w14:textId="5AC17BF2" w:rsidR="00854F71" w:rsidRPr="00854F71" w:rsidRDefault="00854F71" w:rsidP="00854F71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Model………………………………………………………………</w:t>
            </w:r>
          </w:p>
          <w:p w14:paraId="405FC4BD" w14:textId="77777777" w:rsidR="00854F71" w:rsidRPr="00854F71" w:rsidRDefault="00854F71" w:rsidP="00854F71">
            <w:pPr>
              <w:pStyle w:val="Akapitzlist"/>
              <w:ind w:left="26"/>
              <w:rPr>
                <w:rFonts w:ascii="Times New Roman" w:hAnsi="Times New Roman"/>
              </w:rPr>
            </w:pPr>
          </w:p>
        </w:tc>
      </w:tr>
      <w:tr w:rsidR="009200CD" w:rsidRPr="00854F71" w14:paraId="05BD79C4" w14:textId="350B6465" w:rsidTr="00854F71">
        <w:trPr>
          <w:trHeight w:val="783"/>
        </w:trPr>
        <w:tc>
          <w:tcPr>
            <w:tcW w:w="1647" w:type="dxa"/>
            <w:vMerge w:val="restart"/>
          </w:tcPr>
          <w:p w14:paraId="7A06E7DB" w14:textId="6B2E9F6A" w:rsidR="009200CD" w:rsidRPr="00854F71" w:rsidRDefault="009200CD" w:rsidP="009200C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4F71">
              <w:rPr>
                <w:rFonts w:ascii="Times New Roman" w:hAnsi="Times New Roman"/>
                <w:color w:val="000000" w:themeColor="text1"/>
              </w:rPr>
              <w:lastRenderedPageBreak/>
              <w:t>Oprogramowanie</w:t>
            </w:r>
          </w:p>
        </w:tc>
        <w:tc>
          <w:tcPr>
            <w:tcW w:w="3593" w:type="dxa"/>
          </w:tcPr>
          <w:p w14:paraId="75F9A861" w14:textId="2430E254" w:rsidR="009200CD" w:rsidRPr="00854F71" w:rsidRDefault="009200CD" w:rsidP="009200CD">
            <w:pPr>
              <w:pStyle w:val="NormalnyWeb"/>
              <w:numPr>
                <w:ilvl w:val="0"/>
                <w:numId w:val="7"/>
              </w:numPr>
              <w:tabs>
                <w:tab w:val="left" w:pos="255"/>
              </w:tabs>
              <w:ind w:left="319" w:hanging="284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 xml:space="preserve">  Licencja wieczysta do zarządzania ekranem (umożliwiające zdalne zarządzanie za pomocą tabletu/komputera)</w:t>
            </w:r>
          </w:p>
        </w:tc>
        <w:tc>
          <w:tcPr>
            <w:tcW w:w="1701" w:type="dxa"/>
          </w:tcPr>
          <w:p w14:paraId="28D74FF2" w14:textId="15ED1685" w:rsidR="009200CD" w:rsidRPr="00854F71" w:rsidRDefault="009200CD" w:rsidP="009200CD">
            <w:pPr>
              <w:pStyle w:val="Akapitzlist"/>
              <w:ind w:left="32"/>
              <w:rPr>
                <w:rFonts w:ascii="Times New Roman" w:hAnsi="Times New Roman"/>
              </w:rPr>
            </w:pPr>
            <w:r w:rsidRPr="00F27E1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5464C698" w14:textId="77777777" w:rsidR="009200CD" w:rsidRPr="00854F71" w:rsidRDefault="009200CD" w:rsidP="009200CD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5669" w:type="dxa"/>
          </w:tcPr>
          <w:p w14:paraId="1F25C2AD" w14:textId="7EBD58B9" w:rsidR="009200CD" w:rsidRPr="009200CD" w:rsidRDefault="009200CD" w:rsidP="009200CD">
            <w:pPr>
              <w:rPr>
                <w:rFonts w:ascii="Times New Roman" w:hAnsi="Times New Roman"/>
              </w:rPr>
            </w:pPr>
            <w:r w:rsidRPr="009200CD">
              <w:rPr>
                <w:rFonts w:ascii="Times New Roman" w:hAnsi="Times New Roman"/>
              </w:rPr>
              <w:t>Pełna nazwa oferowanego produktu ………………………………</w:t>
            </w:r>
          </w:p>
          <w:p w14:paraId="46C0B3D3" w14:textId="77777777" w:rsidR="009200CD" w:rsidRPr="00854F71" w:rsidRDefault="009200CD" w:rsidP="009200CD">
            <w:pPr>
              <w:rPr>
                <w:rFonts w:ascii="Times New Roman" w:hAnsi="Times New Roman"/>
              </w:rPr>
            </w:pPr>
          </w:p>
          <w:p w14:paraId="72799738" w14:textId="77777777" w:rsidR="009200CD" w:rsidRPr="00854F71" w:rsidRDefault="009200CD" w:rsidP="009200CD">
            <w:pPr>
              <w:rPr>
                <w:rFonts w:ascii="Times New Roman" w:hAnsi="Times New Roman"/>
              </w:rPr>
            </w:pPr>
          </w:p>
          <w:p w14:paraId="3DAB3176" w14:textId="77777777" w:rsidR="009200CD" w:rsidRPr="00854F71" w:rsidRDefault="009200CD" w:rsidP="009200CD">
            <w:pPr>
              <w:rPr>
                <w:rFonts w:ascii="Times New Roman" w:hAnsi="Times New Roman"/>
              </w:rPr>
            </w:pPr>
          </w:p>
          <w:p w14:paraId="11175973" w14:textId="77777777" w:rsidR="009200CD" w:rsidRPr="009200CD" w:rsidRDefault="009200CD" w:rsidP="009200C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200CD" w:rsidRPr="00854F71" w14:paraId="325C1CAB" w14:textId="77777777" w:rsidTr="00854F71">
        <w:trPr>
          <w:trHeight w:val="781"/>
        </w:trPr>
        <w:tc>
          <w:tcPr>
            <w:tcW w:w="1647" w:type="dxa"/>
            <w:vMerge/>
          </w:tcPr>
          <w:p w14:paraId="3844270E" w14:textId="77777777" w:rsidR="009200CD" w:rsidRPr="00854F71" w:rsidRDefault="009200CD" w:rsidP="009200C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3" w:type="dxa"/>
          </w:tcPr>
          <w:p w14:paraId="299B25F2" w14:textId="235AAE39" w:rsidR="009200CD" w:rsidRPr="00854F71" w:rsidRDefault="009200CD" w:rsidP="009200CD">
            <w:pPr>
              <w:pStyle w:val="NormalnyWeb"/>
              <w:numPr>
                <w:ilvl w:val="0"/>
                <w:numId w:val="7"/>
              </w:numPr>
              <w:tabs>
                <w:tab w:val="left" w:pos="255"/>
              </w:tabs>
              <w:ind w:left="319" w:hanging="284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Licencja wieczysta do zarządzania treścią ekranu (umożliwiające zdalne zarządzanie za pomocą tabletu/ komputera)</w:t>
            </w:r>
          </w:p>
        </w:tc>
        <w:tc>
          <w:tcPr>
            <w:tcW w:w="1701" w:type="dxa"/>
          </w:tcPr>
          <w:p w14:paraId="400B70EF" w14:textId="43859B39" w:rsidR="009200CD" w:rsidRPr="00854F71" w:rsidRDefault="009200CD" w:rsidP="009200CD">
            <w:pPr>
              <w:pStyle w:val="Akapitzlist"/>
              <w:ind w:left="32"/>
              <w:rPr>
                <w:rFonts w:ascii="Times New Roman" w:hAnsi="Times New Roman"/>
              </w:rPr>
            </w:pPr>
            <w:r w:rsidRPr="00F27E1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11F84743" w14:textId="77777777" w:rsidR="009200CD" w:rsidRPr="00854F71" w:rsidRDefault="009200CD" w:rsidP="009200CD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5669" w:type="dxa"/>
          </w:tcPr>
          <w:p w14:paraId="61F49514" w14:textId="13DEE362" w:rsidR="009200CD" w:rsidRPr="009200CD" w:rsidRDefault="009200CD" w:rsidP="009200CD">
            <w:pPr>
              <w:rPr>
                <w:rFonts w:ascii="Times New Roman" w:hAnsi="Times New Roman"/>
              </w:rPr>
            </w:pPr>
            <w:r w:rsidRPr="009200CD">
              <w:rPr>
                <w:rFonts w:ascii="Times New Roman" w:hAnsi="Times New Roman"/>
              </w:rPr>
              <w:t>Pełna nazwa oferowanego produktu………………………………</w:t>
            </w:r>
          </w:p>
          <w:p w14:paraId="7CD27EEC" w14:textId="77777777" w:rsidR="009200CD" w:rsidRPr="00854F71" w:rsidRDefault="009200CD" w:rsidP="009200CD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9200CD" w:rsidRPr="00854F71" w14:paraId="4DA54183" w14:textId="77777777" w:rsidTr="00854F71">
        <w:trPr>
          <w:trHeight w:val="781"/>
        </w:trPr>
        <w:tc>
          <w:tcPr>
            <w:tcW w:w="1647" w:type="dxa"/>
            <w:vMerge/>
          </w:tcPr>
          <w:p w14:paraId="12C4AC8F" w14:textId="77777777" w:rsidR="009200CD" w:rsidRPr="00854F71" w:rsidRDefault="009200CD" w:rsidP="009200C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3" w:type="dxa"/>
          </w:tcPr>
          <w:p w14:paraId="1E1C94A9" w14:textId="3E470420" w:rsidR="009200CD" w:rsidRPr="00854F71" w:rsidRDefault="009200CD" w:rsidP="009200CD">
            <w:pPr>
              <w:pStyle w:val="NormalnyWeb"/>
              <w:numPr>
                <w:ilvl w:val="0"/>
                <w:numId w:val="7"/>
              </w:numPr>
              <w:tabs>
                <w:tab w:val="left" w:pos="255"/>
              </w:tabs>
              <w:ind w:left="319" w:hanging="284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color w:val="000000" w:themeColor="text1"/>
                <w:sz w:val="18"/>
                <w:szCs w:val="18"/>
              </w:rPr>
              <w:t>Licencja oprogramowania antywirusowego na okres 3 lat</w:t>
            </w:r>
          </w:p>
        </w:tc>
        <w:tc>
          <w:tcPr>
            <w:tcW w:w="1701" w:type="dxa"/>
          </w:tcPr>
          <w:p w14:paraId="497FDF66" w14:textId="77A0A84E" w:rsidR="009200CD" w:rsidRPr="00854F71" w:rsidRDefault="009200CD" w:rsidP="009200CD">
            <w:pPr>
              <w:pStyle w:val="Akapitzlist"/>
              <w:ind w:left="32"/>
              <w:rPr>
                <w:rFonts w:ascii="Times New Roman" w:hAnsi="Times New Roman"/>
              </w:rPr>
            </w:pPr>
            <w:r w:rsidRPr="00F27E1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60" w:type="dxa"/>
          </w:tcPr>
          <w:p w14:paraId="49AA3B3F" w14:textId="77777777" w:rsidR="009200CD" w:rsidRPr="00854F71" w:rsidRDefault="009200CD" w:rsidP="009200CD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5669" w:type="dxa"/>
          </w:tcPr>
          <w:p w14:paraId="244144B3" w14:textId="2CC1EAA3" w:rsidR="009200CD" w:rsidRPr="009200CD" w:rsidRDefault="009200CD" w:rsidP="009200CD">
            <w:pPr>
              <w:rPr>
                <w:rFonts w:ascii="Times New Roman" w:hAnsi="Times New Roman"/>
              </w:rPr>
            </w:pPr>
            <w:r w:rsidRPr="009200CD">
              <w:rPr>
                <w:rFonts w:ascii="Times New Roman" w:hAnsi="Times New Roman"/>
              </w:rPr>
              <w:t>Pełna nazwa oferowanego produktu ………………………………</w:t>
            </w:r>
          </w:p>
          <w:p w14:paraId="22AFCF02" w14:textId="77777777" w:rsidR="009200CD" w:rsidRPr="00854F71" w:rsidRDefault="009200CD" w:rsidP="009200CD">
            <w:pPr>
              <w:pStyle w:val="Akapitzlist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1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0"/>
        <w:gridCol w:w="4379"/>
        <w:gridCol w:w="1700"/>
        <w:gridCol w:w="2128"/>
        <w:gridCol w:w="4393"/>
      </w:tblGrid>
      <w:tr w:rsidR="009200CD" w:rsidRPr="00854F71" w14:paraId="7C242900" w14:textId="79D444E4" w:rsidTr="00E86E0F">
        <w:trPr>
          <w:cantSplit/>
        </w:trPr>
        <w:tc>
          <w:tcPr>
            <w:tcW w:w="5000" w:type="pct"/>
            <w:gridSpan w:val="5"/>
          </w:tcPr>
          <w:bookmarkEnd w:id="0"/>
          <w:p w14:paraId="4250F638" w14:textId="66AB6CE9" w:rsidR="009200CD" w:rsidRPr="00854F71" w:rsidRDefault="009200CD" w:rsidP="005D55BF">
            <w:pPr>
              <w:pStyle w:val="Akapitzlist"/>
              <w:spacing w:line="240" w:lineRule="auto"/>
              <w:ind w:left="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skład zamówienia  wchodzi 1 komplet ekranu dotykowego o poniższych parametrach:</w:t>
            </w:r>
          </w:p>
          <w:p w14:paraId="3702899A" w14:textId="77777777" w:rsidR="009200CD" w:rsidRPr="00854F71" w:rsidRDefault="009200CD" w:rsidP="005D55BF">
            <w:pPr>
              <w:pStyle w:val="Akapitzlist"/>
              <w:spacing w:line="240" w:lineRule="auto"/>
              <w:ind w:left="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65A8D1" w14:textId="77777777" w:rsidR="009200CD" w:rsidRPr="00854F71" w:rsidRDefault="009200CD" w:rsidP="005D55BF">
            <w:pPr>
              <w:pStyle w:val="Akapitzlist"/>
              <w:spacing w:line="240" w:lineRule="auto"/>
              <w:ind w:left="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komplet ekranu  typu tablet/laptop wraz z niezbędnym oprogramowaniem urządzenie powinno zawierać </w:t>
            </w:r>
            <w:r w:rsidRPr="0085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minimalne parametry opisane poniżej.</w:t>
            </w:r>
          </w:p>
          <w:p w14:paraId="5F63E300" w14:textId="52F6F190" w:rsidR="009200CD" w:rsidRPr="00854F71" w:rsidRDefault="009200CD" w:rsidP="005D55BF">
            <w:pPr>
              <w:pStyle w:val="Akapitzlist"/>
              <w:spacing w:line="240" w:lineRule="auto"/>
              <w:ind w:left="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sz w:val="20"/>
                <w:szCs w:val="20"/>
              </w:rPr>
              <w:t>Komputer przenośny typu tablet/laptop (wymagania minimalne)</w:t>
            </w:r>
          </w:p>
        </w:tc>
      </w:tr>
      <w:tr w:rsidR="009200CD" w:rsidRPr="00854F71" w14:paraId="0485B8B6" w14:textId="77777777" w:rsidTr="00E86E0F">
        <w:trPr>
          <w:cantSplit/>
        </w:trPr>
        <w:tc>
          <w:tcPr>
            <w:tcW w:w="554" w:type="pct"/>
            <w:vMerge w:val="restart"/>
          </w:tcPr>
          <w:p w14:paraId="2AA16F54" w14:textId="7056EC1E" w:rsidR="009200CD" w:rsidRPr="00854F71" w:rsidRDefault="009200CD" w:rsidP="005D55BF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Parametry techniczne</w:t>
            </w:r>
          </w:p>
        </w:tc>
        <w:tc>
          <w:tcPr>
            <w:tcW w:w="1545" w:type="pct"/>
            <w:vMerge w:val="restart"/>
          </w:tcPr>
          <w:p w14:paraId="0E38BE6A" w14:textId="51AD3AA7" w:rsidR="009200CD" w:rsidRPr="00854F71" w:rsidRDefault="009200CD" w:rsidP="005D55BF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Opis minimalnych parametrów technicznych</w:t>
            </w:r>
          </w:p>
        </w:tc>
        <w:tc>
          <w:tcPr>
            <w:tcW w:w="2901" w:type="pct"/>
            <w:gridSpan w:val="3"/>
          </w:tcPr>
          <w:p w14:paraId="31EDA2A7" w14:textId="577166D5" w:rsidR="009200CD" w:rsidRPr="00854F71" w:rsidRDefault="009200CD" w:rsidP="005D55BF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Opis oferowanych parametrów/ urządzeń/produktów</w:t>
            </w:r>
          </w:p>
        </w:tc>
      </w:tr>
      <w:tr w:rsidR="009200CD" w:rsidRPr="00854F71" w14:paraId="78843046" w14:textId="77777777" w:rsidTr="00E86E0F">
        <w:trPr>
          <w:cantSplit/>
        </w:trPr>
        <w:tc>
          <w:tcPr>
            <w:tcW w:w="554" w:type="pct"/>
            <w:vMerge/>
          </w:tcPr>
          <w:p w14:paraId="6DE019A1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45" w:type="pct"/>
            <w:vMerge/>
          </w:tcPr>
          <w:p w14:paraId="49441E50" w14:textId="77777777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</w:tcPr>
          <w:p w14:paraId="554BC165" w14:textId="37916325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</w:t>
            </w:r>
            <w:proofErr w:type="spellStart"/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751" w:type="pct"/>
          </w:tcPr>
          <w:p w14:paraId="564733D4" w14:textId="5F9540EF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1550" w:type="pct"/>
          </w:tcPr>
          <w:p w14:paraId="049C3AB0" w14:textId="7BE8EE08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9200CD" w:rsidRPr="00854F71" w14:paraId="20550B9E" w14:textId="77777777" w:rsidTr="00E86E0F">
        <w:trPr>
          <w:cantSplit/>
        </w:trPr>
        <w:tc>
          <w:tcPr>
            <w:tcW w:w="554" w:type="pct"/>
          </w:tcPr>
          <w:p w14:paraId="30757213" w14:textId="5B635A40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1545" w:type="pct"/>
          </w:tcPr>
          <w:p w14:paraId="0D8A28A3" w14:textId="77777777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- przekątna minimalna 12” i nie większa niż 14,1”, </w:t>
            </w:r>
          </w:p>
          <w:p w14:paraId="0845B176" w14:textId="77777777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- rozdzielczość minimalna 1920 x 1080, </w:t>
            </w:r>
          </w:p>
          <w:p w14:paraId="74B5B0D7" w14:textId="77777777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kontrast min 400:1 matowa matryca</w:t>
            </w:r>
          </w:p>
          <w:p w14:paraId="24A61D0B" w14:textId="794E120D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typ matrycy IPS</w:t>
            </w:r>
          </w:p>
        </w:tc>
        <w:tc>
          <w:tcPr>
            <w:tcW w:w="600" w:type="pct"/>
          </w:tcPr>
          <w:p w14:paraId="0097A865" w14:textId="39D4919E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B4616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1A443038" w14:textId="77777777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pct"/>
            <w:vMerge w:val="restart"/>
          </w:tcPr>
          <w:p w14:paraId="107D88B4" w14:textId="71AB81CA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urządzenia:…………………………</w:t>
            </w:r>
          </w:p>
          <w:p w14:paraId="3AF2268D" w14:textId="77777777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6BDBBCC" w14:textId="5B21BEE9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Pełna nazwa oferowanego modelu </w:t>
            </w:r>
            <w:r w:rsidR="00E86E0F">
              <w:rPr>
                <w:color w:val="000000" w:themeColor="text1"/>
                <w:sz w:val="20"/>
                <w:szCs w:val="20"/>
              </w:rPr>
              <w:t>……………….</w:t>
            </w:r>
          </w:p>
          <w:p w14:paraId="6F8305AC" w14:textId="77777777" w:rsidR="009200CD" w:rsidRPr="00854F71" w:rsidRDefault="009200CD" w:rsidP="009200CD">
            <w:pPr>
              <w:pStyle w:val="Akapitzlist"/>
              <w:ind w:left="26"/>
              <w:rPr>
                <w:rFonts w:ascii="Times New Roman" w:hAnsi="Times New Roman" w:cs="Times New Roman"/>
                <w:b/>
                <w:bCs/>
              </w:rPr>
            </w:pPr>
          </w:p>
          <w:p w14:paraId="698B7D00" w14:textId="421D0CDB" w:rsidR="009200CD" w:rsidRPr="00854F71" w:rsidRDefault="009200CD" w:rsidP="009200CD">
            <w:pPr>
              <w:pStyle w:val="Akapitzlist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854F71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14:paraId="274765C2" w14:textId="77777777" w:rsidR="009200CD" w:rsidRPr="00854F71" w:rsidRDefault="009200CD" w:rsidP="009200CD">
            <w:pPr>
              <w:pStyle w:val="Akapitzlist"/>
              <w:ind w:left="26"/>
              <w:rPr>
                <w:rFonts w:ascii="Times New Roman" w:hAnsi="Times New Roman" w:cs="Times New Roman"/>
              </w:rPr>
            </w:pPr>
            <w:r w:rsidRPr="00854F71">
              <w:rPr>
                <w:rFonts w:ascii="Times New Roman" w:hAnsi="Times New Roman" w:cs="Times New Roman"/>
              </w:rPr>
              <w:t>Pełna nazwa oferowanego produktu …………………………………………..</w:t>
            </w:r>
          </w:p>
          <w:p w14:paraId="79178782" w14:textId="77777777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b/>
                <w:bCs/>
                <w:sz w:val="20"/>
                <w:szCs w:val="20"/>
              </w:rPr>
            </w:pPr>
            <w:r w:rsidRPr="00854F71">
              <w:rPr>
                <w:b/>
                <w:bCs/>
                <w:sz w:val="20"/>
                <w:szCs w:val="20"/>
              </w:rPr>
              <w:lastRenderedPageBreak/>
              <w:t xml:space="preserve">Procesor: </w:t>
            </w:r>
          </w:p>
          <w:p w14:paraId="16B683BC" w14:textId="38A5E8E8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Producent:…………………………………………</w:t>
            </w:r>
          </w:p>
          <w:p w14:paraId="72E8805C" w14:textId="77777777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5C914B0C" w14:textId="4FE4D436" w:rsidR="009200CD" w:rsidRPr="00854F71" w:rsidRDefault="009200CD" w:rsidP="009200CD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Model………………………………………………</w:t>
            </w:r>
          </w:p>
          <w:p w14:paraId="13B4F62E" w14:textId="77777777" w:rsidR="009200CD" w:rsidRPr="00854F71" w:rsidRDefault="009200CD" w:rsidP="009200CD">
            <w:pPr>
              <w:spacing w:line="240" w:lineRule="auto"/>
              <w:ind w:left="5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3B09BFEE" w14:textId="1BC37181" w:rsidTr="00E86E0F">
        <w:trPr>
          <w:cantSplit/>
        </w:trPr>
        <w:tc>
          <w:tcPr>
            <w:tcW w:w="554" w:type="pct"/>
          </w:tcPr>
          <w:p w14:paraId="3668E01C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Typ procesora</w:t>
            </w:r>
          </w:p>
        </w:tc>
        <w:tc>
          <w:tcPr>
            <w:tcW w:w="1545" w:type="pct"/>
          </w:tcPr>
          <w:p w14:paraId="706A59F3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x86 dedykowany do pracy w komputerach przenośnych zaprojektowany do pracy w układach jednoprocesorowych</w:t>
            </w:r>
          </w:p>
        </w:tc>
        <w:tc>
          <w:tcPr>
            <w:tcW w:w="600" w:type="pct"/>
          </w:tcPr>
          <w:p w14:paraId="5C84C3FE" w14:textId="2AE3341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5BFCA0A8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33E632C9" w14:textId="44FA9395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33675C1D" w14:textId="21372974" w:rsidTr="00E86E0F">
        <w:trPr>
          <w:cantSplit/>
          <w:trHeight w:val="142"/>
        </w:trPr>
        <w:tc>
          <w:tcPr>
            <w:tcW w:w="554" w:type="pct"/>
          </w:tcPr>
          <w:p w14:paraId="0014E2A9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1545" w:type="pct"/>
          </w:tcPr>
          <w:p w14:paraId="3C480EAA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teście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Passmark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(według wyników ze strony </w:t>
            </w:r>
            <w:hyperlink r:id="rId10" w:history="1">
              <w:r w:rsidRPr="00854F71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www.cpubenchmark.net</w:t>
              </w:r>
            </w:hyperlink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): nie mniej niż 6490 pkt z dnia 27.08.2020. </w:t>
            </w:r>
          </w:p>
        </w:tc>
        <w:tc>
          <w:tcPr>
            <w:tcW w:w="600" w:type="pct"/>
          </w:tcPr>
          <w:p w14:paraId="2FD3CEF8" w14:textId="69521A1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39112289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5C3E1836" w14:textId="05AC2B98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3A07AA18" w14:textId="5533BDFC" w:rsidTr="00E86E0F">
        <w:trPr>
          <w:cantSplit/>
          <w:trHeight w:val="203"/>
        </w:trPr>
        <w:tc>
          <w:tcPr>
            <w:tcW w:w="554" w:type="pct"/>
          </w:tcPr>
          <w:p w14:paraId="1F45892C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1545" w:type="pct"/>
          </w:tcPr>
          <w:p w14:paraId="49AC1F25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min.8 GB DDR4 2666MHz lub nowsze,</w:t>
            </w:r>
          </w:p>
          <w:p w14:paraId="6B33B730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możliwość rozbudowy do min 16GB</w:t>
            </w:r>
          </w:p>
        </w:tc>
        <w:tc>
          <w:tcPr>
            <w:tcW w:w="600" w:type="pct"/>
          </w:tcPr>
          <w:p w14:paraId="03F49CBF" w14:textId="0DBFC5FE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751" w:type="pct"/>
          </w:tcPr>
          <w:p w14:paraId="3E7CF2BB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3D0C5BBE" w14:textId="6166C413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70837DCC" w14:textId="1E2850C8" w:rsidTr="00E86E0F">
        <w:trPr>
          <w:cantSplit/>
        </w:trPr>
        <w:tc>
          <w:tcPr>
            <w:tcW w:w="554" w:type="pct"/>
          </w:tcPr>
          <w:p w14:paraId="531525B9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Dysk twardy</w:t>
            </w:r>
          </w:p>
        </w:tc>
        <w:tc>
          <w:tcPr>
            <w:tcW w:w="1545" w:type="pct"/>
          </w:tcPr>
          <w:p w14:paraId="6D54FD3A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min. 256GB SSD</w:t>
            </w:r>
            <w:r w:rsidRPr="00854F7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M.2</w:t>
            </w:r>
          </w:p>
        </w:tc>
        <w:tc>
          <w:tcPr>
            <w:tcW w:w="600" w:type="pct"/>
          </w:tcPr>
          <w:p w14:paraId="312FBA9D" w14:textId="111B4864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66042C8F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0BAFCA72" w14:textId="5A78C400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056D5599" w14:textId="71F63D52" w:rsidTr="00E86E0F">
        <w:trPr>
          <w:cantSplit/>
        </w:trPr>
        <w:tc>
          <w:tcPr>
            <w:tcW w:w="554" w:type="pct"/>
          </w:tcPr>
          <w:p w14:paraId="7F7DF251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1545" w:type="pct"/>
          </w:tcPr>
          <w:p w14:paraId="1DC60D55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dedykowana</w:t>
            </w:r>
          </w:p>
          <w:p w14:paraId="51FA2BC0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teście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Passmark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(według wyników ze strony </w:t>
            </w:r>
            <w:hyperlink r:id="rId11" w:history="1">
              <w:r w:rsidRPr="00854F71">
                <w:rPr>
                  <w:rStyle w:val="Hipercze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  <w:r w:rsidRPr="00854F71">
                <w:rPr>
                  <w:rStyle w:val="Hipercze"/>
                  <w:rFonts w:ascii="Times New Roman" w:eastAsiaTheme="majorEastAsia" w:hAnsi="Times New Roman" w:cs="Times New Roman"/>
                  <w:color w:val="0070C0"/>
                  <w:sz w:val="18"/>
                  <w:szCs w:val="18"/>
                </w:rPr>
                <w:t>https://www.videocardbenchmark.net</w:t>
              </w:r>
            </w:hyperlink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nie mniej niż 2380 pkt z dnia 27.08.2020. </w:t>
            </w:r>
          </w:p>
        </w:tc>
        <w:tc>
          <w:tcPr>
            <w:tcW w:w="600" w:type="pct"/>
          </w:tcPr>
          <w:p w14:paraId="7D9B969D" w14:textId="5EB4D0C2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1069BCDC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0E9B5EB0" w14:textId="492E4DC1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3BF56F42" w14:textId="798C4EFD" w:rsidTr="00E86E0F">
        <w:trPr>
          <w:cantSplit/>
        </w:trPr>
        <w:tc>
          <w:tcPr>
            <w:tcW w:w="554" w:type="pct"/>
          </w:tcPr>
          <w:p w14:paraId="4E7970D3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Multimedia</w:t>
            </w:r>
          </w:p>
        </w:tc>
        <w:tc>
          <w:tcPr>
            <w:tcW w:w="1545" w:type="pct"/>
          </w:tcPr>
          <w:p w14:paraId="23EA28DE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karta dźwiękowa zintegrowana, </w:t>
            </w:r>
          </w:p>
          <w:p w14:paraId="692E9ACC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- wbudowane 2W głośniki stereo.</w:t>
            </w:r>
          </w:p>
        </w:tc>
        <w:tc>
          <w:tcPr>
            <w:tcW w:w="600" w:type="pct"/>
          </w:tcPr>
          <w:p w14:paraId="49EFCB0C" w14:textId="59B997AA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772E0983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16BF43F0" w14:textId="437EEBEF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00834831" w14:textId="429E03C3" w:rsidTr="00E86E0F">
        <w:trPr>
          <w:cantSplit/>
        </w:trPr>
        <w:tc>
          <w:tcPr>
            <w:tcW w:w="554" w:type="pct"/>
          </w:tcPr>
          <w:p w14:paraId="51BA0713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1545" w:type="pct"/>
          </w:tcPr>
          <w:p w14:paraId="68AE4468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Wbudowana w obudowę matrycy kamera min 0.3mpx.</w:t>
            </w:r>
          </w:p>
        </w:tc>
        <w:tc>
          <w:tcPr>
            <w:tcW w:w="600" w:type="pct"/>
          </w:tcPr>
          <w:p w14:paraId="24EE6132" w14:textId="3FFC31E5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1165D192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430324CF" w14:textId="3C2FD0B0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1E6BB4DE" w14:textId="6AA7F249" w:rsidTr="00E86E0F">
        <w:trPr>
          <w:cantSplit/>
        </w:trPr>
        <w:tc>
          <w:tcPr>
            <w:tcW w:w="554" w:type="pct"/>
          </w:tcPr>
          <w:p w14:paraId="47751D53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1545" w:type="pct"/>
          </w:tcPr>
          <w:p w14:paraId="72F2C25B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- karta sieciowa LAN 10/100/1000 Ethernet RJ 45 zintegrowana z płytą główną, </w:t>
            </w:r>
          </w:p>
          <w:p w14:paraId="6617141E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WLAN 802.11a/b/g/n/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 wraz z Bluetooth </w:t>
            </w:r>
          </w:p>
        </w:tc>
        <w:tc>
          <w:tcPr>
            <w:tcW w:w="600" w:type="pct"/>
          </w:tcPr>
          <w:p w14:paraId="4FDE14D7" w14:textId="4912EF90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5FCBE9BF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4806D999" w14:textId="0A259B85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64A4BC71" w14:textId="49D69ED2" w:rsidTr="00E86E0F">
        <w:trPr>
          <w:cantSplit/>
        </w:trPr>
        <w:tc>
          <w:tcPr>
            <w:tcW w:w="554" w:type="pct"/>
          </w:tcPr>
          <w:p w14:paraId="250666B1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Porty/złącza</w:t>
            </w:r>
          </w:p>
        </w:tc>
        <w:tc>
          <w:tcPr>
            <w:tcW w:w="1545" w:type="pct"/>
          </w:tcPr>
          <w:p w14:paraId="019E5711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- 1 x HDMI </w:t>
            </w:r>
          </w:p>
          <w:p w14:paraId="327ED495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- 2 x USB (wymagana ilość portów USB nie może być osiągnięta w wyniku stosowania konwerterów i przejściówek) w tym: min. 2 x USB 3.0 lub nowszy</w:t>
            </w:r>
          </w:p>
          <w:p w14:paraId="46AE34D1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- 1 x RJ 45,</w:t>
            </w:r>
          </w:p>
          <w:p w14:paraId="242D0F5B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- 1 x złącze słuchawkowo/mikrofonowe,</w:t>
            </w:r>
          </w:p>
          <w:p w14:paraId="6FB2D48C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- Złącze zasilania,</w:t>
            </w:r>
          </w:p>
          <w:p w14:paraId="3A90EB6E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- Zintegrowany czytnik kart SD lub 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600" w:type="pct"/>
          </w:tcPr>
          <w:p w14:paraId="41B39106" w14:textId="767D4B30" w:rsidR="009200CD" w:rsidRPr="00854F71" w:rsidRDefault="009200CD" w:rsidP="009200C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3E54998A" w14:textId="77777777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4997A8C4" w14:textId="2CD33993" w:rsidR="009200CD" w:rsidRPr="00854F71" w:rsidRDefault="009200CD" w:rsidP="009200CD">
            <w:pPr>
              <w:spacing w:line="240" w:lineRule="auto"/>
              <w:ind w:left="1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47B28B52" w14:textId="5A32562C" w:rsidTr="00E86E0F">
        <w:trPr>
          <w:cantSplit/>
        </w:trPr>
        <w:tc>
          <w:tcPr>
            <w:tcW w:w="554" w:type="pct"/>
          </w:tcPr>
          <w:p w14:paraId="1EDE20F5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1545" w:type="pct"/>
          </w:tcPr>
          <w:p w14:paraId="4AA30BAE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Klawiatura (układ US -QWERTY) z wydzieloną z prawej strony strefą klawiszy numerycznych</w:t>
            </w:r>
          </w:p>
          <w:p w14:paraId="6C03E049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Touchpad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 wbudowany w obudowę komputera z możliwością jego włączenia i wyłączenia </w:t>
            </w:r>
          </w:p>
          <w:p w14:paraId="6BC034B2" w14:textId="77777777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Mysz optyczna bezprzewodowa USB z dwoma klawiszami oraz rolką, min. 1200dpi,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mikronadajnik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 wystający więcej niż 10 mm poza obrys obudowy</w:t>
            </w:r>
          </w:p>
        </w:tc>
        <w:tc>
          <w:tcPr>
            <w:tcW w:w="600" w:type="pct"/>
          </w:tcPr>
          <w:p w14:paraId="52B5720B" w14:textId="3FBA7583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7B867CBD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5820B032" w14:textId="4E931481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0708BAD3" w14:textId="791462AD" w:rsidTr="00E86E0F">
        <w:trPr>
          <w:cantSplit/>
        </w:trPr>
        <w:tc>
          <w:tcPr>
            <w:tcW w:w="554" w:type="pct"/>
          </w:tcPr>
          <w:p w14:paraId="2797AFF8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1545" w:type="pct"/>
          </w:tcPr>
          <w:p w14:paraId="01467525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DVD +/- RW dwuwarstwowy. (wewnętrzny lub zewnętrzny) Dołączone oprogramowanie do nagrywania i odtwarzania.</w:t>
            </w:r>
          </w:p>
        </w:tc>
        <w:tc>
          <w:tcPr>
            <w:tcW w:w="600" w:type="pct"/>
          </w:tcPr>
          <w:p w14:paraId="0DDC7B06" w14:textId="6F3AECD7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663AED8C" w14:textId="77777777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1E1A71FF" w14:textId="716C63BB" w:rsidR="009200CD" w:rsidRPr="00854F71" w:rsidRDefault="009200CD" w:rsidP="009200CD">
            <w:pPr>
              <w:spacing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236D81AA" w14:textId="779413E2" w:rsidTr="00E86E0F">
        <w:trPr>
          <w:cantSplit/>
        </w:trPr>
        <w:tc>
          <w:tcPr>
            <w:tcW w:w="554" w:type="pct"/>
          </w:tcPr>
          <w:p w14:paraId="74F3F4D6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1545" w:type="pct"/>
          </w:tcPr>
          <w:p w14:paraId="4E04A652" w14:textId="77777777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Bateria Li-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Ion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 o pojemności min 48 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, zapewniająca pracę minimum przez 14 godzin,</w:t>
            </w:r>
          </w:p>
        </w:tc>
        <w:tc>
          <w:tcPr>
            <w:tcW w:w="600" w:type="pct"/>
          </w:tcPr>
          <w:p w14:paraId="6358F3F3" w14:textId="429CF488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19F1FAF8" w14:textId="77777777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06CBB38D" w14:textId="7DB8145C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CD" w:rsidRPr="00854F71" w14:paraId="3C79E31B" w14:textId="4FB3D1CF" w:rsidTr="00E86E0F">
        <w:trPr>
          <w:cantSplit/>
        </w:trPr>
        <w:tc>
          <w:tcPr>
            <w:tcW w:w="554" w:type="pct"/>
          </w:tcPr>
          <w:p w14:paraId="3B14237C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1545" w:type="pct"/>
          </w:tcPr>
          <w:p w14:paraId="0EA225E4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Złącze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typu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Kensington Lock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Noble Lock</w:t>
            </w:r>
          </w:p>
          <w:p w14:paraId="7D944722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TPM</w:t>
            </w:r>
          </w:p>
        </w:tc>
        <w:tc>
          <w:tcPr>
            <w:tcW w:w="600" w:type="pct"/>
          </w:tcPr>
          <w:p w14:paraId="47AB5448" w14:textId="1A5DEC23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70D92076" w14:textId="77777777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vMerge/>
          </w:tcPr>
          <w:p w14:paraId="4084C4C5" w14:textId="7335C525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200CD" w:rsidRPr="00854F71" w14:paraId="4EDC260C" w14:textId="407D99D9" w:rsidTr="00E86E0F">
        <w:trPr>
          <w:cantSplit/>
        </w:trPr>
        <w:tc>
          <w:tcPr>
            <w:tcW w:w="554" w:type="pct"/>
          </w:tcPr>
          <w:p w14:paraId="2B0A511C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Zasilanie</w:t>
            </w:r>
          </w:p>
        </w:tc>
        <w:tc>
          <w:tcPr>
            <w:tcW w:w="1545" w:type="pct"/>
          </w:tcPr>
          <w:p w14:paraId="45D671E5" w14:textId="77777777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Dołączony zasilacz 110 - 240V</w:t>
            </w:r>
          </w:p>
        </w:tc>
        <w:tc>
          <w:tcPr>
            <w:tcW w:w="600" w:type="pct"/>
          </w:tcPr>
          <w:p w14:paraId="655E7DF8" w14:textId="2038AF51" w:rsidR="009200CD" w:rsidRPr="00854F71" w:rsidRDefault="009200CD" w:rsidP="009200C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4A99B3AA" w14:textId="77777777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2D840355" w14:textId="54BF512B" w:rsidR="009200CD" w:rsidRPr="00854F71" w:rsidRDefault="009200CD" w:rsidP="009200CD">
            <w:pPr>
              <w:spacing w:line="240" w:lineRule="auto"/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63308996" w14:textId="3C80A421" w:rsidTr="00E86E0F">
        <w:tc>
          <w:tcPr>
            <w:tcW w:w="554" w:type="pct"/>
          </w:tcPr>
          <w:p w14:paraId="6EAC7B9D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sz w:val="20"/>
                <w:szCs w:val="20"/>
              </w:rPr>
              <w:br w:type="page"/>
              <w:t>S</w:t>
            </w: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ystem operacyjny</w:t>
            </w:r>
          </w:p>
        </w:tc>
        <w:tc>
          <w:tcPr>
            <w:tcW w:w="1545" w:type="pct"/>
          </w:tcPr>
          <w:p w14:paraId="6A0F2D65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 posiada 64-bitową wersją systemu operacyjnego Microsoft Windows 10 Professional PL Oferowany przez Wykonawcę system musi być zgodny z posiadanym przez Zamawiającego systemem operacyjnym. System musi współpracować ze środowiskiem sieciowym, domeną Active Directory oraz aplikacjami używanymi przez Zamawiającego. Musi być dostarczony w formie preinstalowanej i certyfikatu licencyjnego.</w:t>
            </w:r>
          </w:p>
          <w:p w14:paraId="634D632A" w14:textId="77777777" w:rsidR="009200CD" w:rsidRPr="00854F71" w:rsidRDefault="009200CD" w:rsidP="009200CD">
            <w:pPr>
              <w:spacing w:line="240" w:lineRule="auto"/>
              <w:ind w:left="199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Funkcjonalności systemu zgodnego:</w:t>
            </w:r>
          </w:p>
          <w:p w14:paraId="2AE23C8B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 komputerze zainstalowane środowisko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pre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-instalacyjne. System, poprzez mechanizmy wbudowane, bez użycia dodatkowych aplikacji, musi:</w:t>
            </w:r>
          </w:p>
          <w:p w14:paraId="02861C1D" w14:textId="77777777" w:rsid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umożliwiać rejestrację konta komputera w systemie domenowym Zamawiającego przy użyciu konta administratora domeny;</w:t>
            </w:r>
          </w:p>
          <w:p w14:paraId="3C0B93EC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dokonywanie aktualizacji i poprawek systemu przez Internet z możliwością wyboru instalowanych poprawek;</w:t>
            </w:r>
          </w:p>
          <w:p w14:paraId="52A0B0ED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umożliwiać dokonywanie uaktualnień sterowników urządzeń przez Internet – witrynę producenta systemu; </w:t>
            </w:r>
          </w:p>
          <w:p w14:paraId="24AEF45F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946A774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zapewniać internetową aktualizację w języku polskim;</w:t>
            </w:r>
          </w:p>
          <w:p w14:paraId="5F1401FD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wbudowaną zaporę internetową (firewall) dla ochrony połączeń internetowych; zintegrowana z </w:t>
            </w: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systemem konsola do zarządzania ustawieniami zapory i regułami IP v4 i v6;  </w:t>
            </w:r>
          </w:p>
          <w:p w14:paraId="75A3414E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zlokalizowane w języku polskim, co najmniej następujące elementy: menu, odtwarzacz multimediów, pomoc, komunikaty systemowe; </w:t>
            </w:r>
          </w:p>
          <w:p w14:paraId="6B04E8A8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Plug&amp;Play</w:t>
            </w:r>
            <w:proofErr w:type="spellEnd"/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, Wi-Fi) ;</w:t>
            </w:r>
          </w:p>
          <w:p w14:paraId="06B2F704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funkcjonalność automatycznej zmiany domyślnej drukarki w zależności od sieci, do której podłączony jest komputer;</w:t>
            </w:r>
          </w:p>
          <w:p w14:paraId="79BA2CB2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1A1038FB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umożliwiać zdalną automatyczną instalację, konfigurację, administrowanie oraz aktualizowanie systemu;   </w:t>
            </w:r>
          </w:p>
          <w:p w14:paraId="43C157DC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0977FC4D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5C5C5BF6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59E60E14" w14:textId="77777777" w:rsidR="009200CD" w:rsidRPr="009200CD" w:rsidRDefault="009200CD" w:rsidP="009200CD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funkcje związane z obsługą komputerów typu TABLET PC, z wbudowanym modułem „uczenia się” pisma użytkownika – obsługa języka polskiego;</w:t>
            </w:r>
          </w:p>
          <w:p w14:paraId="136A6791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0CD">
              <w:rPr>
                <w:rFonts w:ascii="Times New Roman" w:hAnsi="Times New Roman" w:cs="Times New Roman"/>
                <w:iCs/>
                <w:sz w:val="18"/>
                <w:szCs w:val="18"/>
              </w:rPr>
              <w:t>posiadać funkcjonalność rozpoznawania mowy, pozwalającą na sterowanie komputerem głosowo, wraz z modułem „uczenia się” głosu użytkownika;</w:t>
            </w:r>
          </w:p>
          <w:p w14:paraId="5D7B88B8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posiadać zintegrowany z systemem operacyjnym moduł synchronizacji komputera z urządzeniami zewnętrznymi;</w:t>
            </w:r>
          </w:p>
          <w:p w14:paraId="6C34603E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wbudowany system pomocy w języku polskim;</w:t>
            </w:r>
          </w:p>
          <w:p w14:paraId="1101DCEB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certyfikat producenta systemu operacyjnego na zgodność z dostarczanym sprzętem; </w:t>
            </w:r>
          </w:p>
          <w:p w14:paraId="1AF3C1F1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umożliwiać przystosowanie środowiska graficznego systemu dla osób niepełnosprawnych (np. słabo widzących); </w:t>
            </w:r>
          </w:p>
          <w:p w14:paraId="06D8C0AF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73ABC13D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wdrażanie IPSEC oparte na politykach – wdrażanie IPSEC oparte na zestawach reguł definiujących ustawienia zarządzanych w sposób centralny;</w:t>
            </w:r>
          </w:p>
          <w:p w14:paraId="65C7138C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automatyczne występowanie i używanie (wystawianie) certyfikatów PKI X.509;</w:t>
            </w:r>
          </w:p>
          <w:p w14:paraId="6E50D7AB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umożliwiać wsparcie dla logowania przy pomocy </w:t>
            </w:r>
            <w:proofErr w:type="spellStart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smartcard</w:t>
            </w:r>
            <w:proofErr w:type="spellEnd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14:paraId="175D9E0E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rozbudowane polityki bezpieczeństwa – polityki dla systemu operacyjnego;</w:t>
            </w:r>
          </w:p>
          <w:p w14:paraId="464AE321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narzędzia służące do administracji, do wykonywania kopii zapasowych polityk i ich odtwarzania oraz generowania raportów z ustawień polityk;</w:t>
            </w:r>
          </w:p>
          <w:p w14:paraId="1B3B29B8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dostarczać wsparcie dla Sun Java i .NET Framework 1.1 i 2.0 i 3.0 – możliwość uruchomienia aplikacji działających we wskazanych środowiskach;</w:t>
            </w:r>
          </w:p>
          <w:p w14:paraId="5E3671C0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dostarczać wsparcie dla JScript i </w:t>
            </w:r>
            <w:proofErr w:type="spellStart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VBScript</w:t>
            </w:r>
            <w:proofErr w:type="spellEnd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– możliwość uruchamiania interpretera poleceń;</w:t>
            </w:r>
          </w:p>
          <w:p w14:paraId="03F19E07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209E6E33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rozwiązanie służące do automatycznego zbudowania obrazu systemu wraz z aplikacjami. Obraz systemu służyć ma do automatycznego upowszechnienia systemu operacyjnego inicjowanego i wykonywanego w całości poprzez sieć </w:t>
            </w: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komputerową. Rozwiązanie ma umożliwiać wdrożenie nowego obrazu poprzez zdalną instalację;</w:t>
            </w:r>
          </w:p>
          <w:p w14:paraId="31718D47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graficzne środowisko instalacji i konfiguracji;</w:t>
            </w:r>
          </w:p>
          <w:p w14:paraId="0EEF092D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posiadać transakcyjny system plików pozwalający na stosowanie przydziałów (ang. </w:t>
            </w:r>
            <w:proofErr w:type="spellStart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quota</w:t>
            </w:r>
            <w:proofErr w:type="spellEnd"/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14:paraId="648F9E28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zarządzanie kontami użytkowników sieci oraz urządzeniami sieciowymi tj. drukarki, modemy, woluminy dyskowe, usługi katalogowe;</w:t>
            </w:r>
          </w:p>
          <w:p w14:paraId="526653A1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udostępniać modem;</w:t>
            </w:r>
          </w:p>
          <w:p w14:paraId="3A45B133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50A84951" w14:textId="77777777" w:rsidR="00E86E0F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umożliwiać przywracanie plików systemowych;</w:t>
            </w:r>
          </w:p>
          <w:p w14:paraId="0D714559" w14:textId="670A2EEA" w:rsidR="009200CD" w:rsidRPr="00E86E0F" w:rsidRDefault="009200CD" w:rsidP="00E86E0F">
            <w:pPr>
              <w:numPr>
                <w:ilvl w:val="0"/>
                <w:numId w:val="12"/>
              </w:numPr>
              <w:spacing w:line="240" w:lineRule="auto"/>
              <w:ind w:left="33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6E0F">
              <w:rPr>
                <w:rFonts w:ascii="Times New Roman" w:hAnsi="Times New Roman" w:cs="Times New Roman"/>
                <w:iCs/>
                <w:sz w:val="18"/>
                <w:szCs w:val="18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itp.);umożliwiać blokowanie lub dopuszczanie dowolnych urządzeń peryferyjnych za pomocą polityk grupowych (np. przy użyciu numerów identyfikacyjnych sprzętu).</w:t>
            </w:r>
          </w:p>
          <w:p w14:paraId="4D7E120A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86F800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6CE50731" w14:textId="77777777" w:rsidR="009200CD" w:rsidRPr="00854F71" w:rsidRDefault="009200CD" w:rsidP="009200CD">
            <w:pPr>
              <w:numPr>
                <w:ilvl w:val="0"/>
                <w:numId w:val="9"/>
              </w:numPr>
              <w:spacing w:line="240" w:lineRule="auto"/>
              <w:ind w:left="766" w:hanging="207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udziały sieciowe i uprawnienia do nich</w:t>
            </w:r>
          </w:p>
          <w:p w14:paraId="42EF0C99" w14:textId="4DE24C6F" w:rsidR="009200CD" w:rsidRPr="00E86E0F" w:rsidRDefault="009200CD" w:rsidP="00E86E0F">
            <w:pPr>
              <w:numPr>
                <w:ilvl w:val="0"/>
                <w:numId w:val="9"/>
              </w:numPr>
              <w:spacing w:line="240" w:lineRule="auto"/>
              <w:ind w:left="766" w:hanging="207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używane przez zamawiającego aplikacje (np.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Vmware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Vcenter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Client , ENOVA365,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itd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.)</w:t>
            </w:r>
          </w:p>
          <w:p w14:paraId="67C31675" w14:textId="77777777" w:rsidR="009200CD" w:rsidRPr="00854F71" w:rsidRDefault="009200CD" w:rsidP="009200CD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</w:t>
            </w: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teleinformatycznej zamawiającego, to wszelkie koszty z tym związane ponosi wykonawca. </w:t>
            </w:r>
          </w:p>
          <w:p w14:paraId="42416E48" w14:textId="77777777" w:rsidR="009200CD" w:rsidRPr="00854F71" w:rsidRDefault="009200CD" w:rsidP="009200CD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  <w:tc>
          <w:tcPr>
            <w:tcW w:w="600" w:type="pct"/>
          </w:tcPr>
          <w:p w14:paraId="06CAED0A" w14:textId="39AA7D89" w:rsidR="009200CD" w:rsidRPr="00854F71" w:rsidRDefault="009200CD" w:rsidP="009200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751" w:type="pct"/>
          </w:tcPr>
          <w:p w14:paraId="42250685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2E254E12" w14:textId="058E60D2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0CD" w:rsidRPr="00854F71" w14:paraId="436BE052" w14:textId="6830D856" w:rsidTr="00E86E0F">
        <w:trPr>
          <w:cantSplit/>
        </w:trPr>
        <w:tc>
          <w:tcPr>
            <w:tcW w:w="554" w:type="pct"/>
          </w:tcPr>
          <w:p w14:paraId="581B19A1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545" w:type="pct"/>
          </w:tcPr>
          <w:p w14:paraId="22B32309" w14:textId="77777777" w:rsidR="009200CD" w:rsidRPr="00854F71" w:rsidRDefault="009200CD" w:rsidP="009200CD">
            <w:pPr>
              <w:spacing w:line="240" w:lineRule="auto"/>
              <w:ind w:left="199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pozwalające na zarządzanie komputerem oraz umożliwiające minimalnie na:</w:t>
            </w:r>
          </w:p>
          <w:p w14:paraId="4D53D92D" w14:textId="77777777" w:rsidR="009200CD" w:rsidRPr="00854F71" w:rsidRDefault="009200CD" w:rsidP="009200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reinstalacji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4BF6313" w14:textId="77777777" w:rsidR="009200CD" w:rsidRPr="00854F71" w:rsidRDefault="009200CD" w:rsidP="009200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oprogramowanie diagnostyczne urządzenia pozwalające na wykrywanie usterek z wyprzedzeniem 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>m.innymi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</w:rPr>
              <w:t xml:space="preserve"> sterowników,</w:t>
            </w:r>
          </w:p>
          <w:p w14:paraId="5D488D91" w14:textId="77777777" w:rsidR="009200CD" w:rsidRPr="00854F71" w:rsidRDefault="009200CD" w:rsidP="009200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konfiguracje i uaktualnienia BIOS-u,</w:t>
            </w:r>
          </w:p>
        </w:tc>
        <w:tc>
          <w:tcPr>
            <w:tcW w:w="600" w:type="pct"/>
          </w:tcPr>
          <w:p w14:paraId="06E73F84" w14:textId="5C9EB2B4" w:rsidR="009200CD" w:rsidRPr="00854F71" w:rsidRDefault="009200CD" w:rsidP="009200CD">
            <w:pPr>
              <w:spacing w:line="240" w:lineRule="auto"/>
              <w:ind w:left="199" w:hanging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1295896C" w14:textId="77777777" w:rsidR="009200CD" w:rsidRPr="00854F71" w:rsidRDefault="009200CD" w:rsidP="009200CD">
            <w:pPr>
              <w:spacing w:line="240" w:lineRule="auto"/>
              <w:ind w:left="199" w:hanging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34E8463E" w14:textId="2177F8EE" w:rsidR="009200CD" w:rsidRPr="00854F71" w:rsidRDefault="009200CD" w:rsidP="009200CD">
            <w:pPr>
              <w:spacing w:line="240" w:lineRule="auto"/>
              <w:ind w:left="199" w:hanging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2311C1BA" w14:textId="4DDB7AAF" w:rsidTr="00E86E0F">
        <w:trPr>
          <w:cantSplit/>
        </w:trPr>
        <w:tc>
          <w:tcPr>
            <w:tcW w:w="554" w:type="pct"/>
          </w:tcPr>
          <w:p w14:paraId="1C89922B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545" w:type="pct"/>
          </w:tcPr>
          <w:p w14:paraId="64B93012" w14:textId="77777777" w:rsidR="009200CD" w:rsidRPr="00854F71" w:rsidRDefault="009200CD" w:rsidP="009200CD">
            <w:pPr>
              <w:numPr>
                <w:ilvl w:val="0"/>
                <w:numId w:val="11"/>
              </w:numPr>
              <w:spacing w:line="240" w:lineRule="auto"/>
              <w:ind w:left="199" w:hanging="199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Oferowane modele komputerów muszą posiadać certyfikat producenta systemu operacyjnego, potwierdzający poprawną współpracę oferowanych komputerów z dostarczonym systemem operacyjnym.</w:t>
            </w:r>
          </w:p>
          <w:p w14:paraId="2F760213" w14:textId="77777777" w:rsidR="009200CD" w:rsidRPr="00854F71" w:rsidRDefault="009200CD" w:rsidP="009200CD">
            <w:pPr>
              <w:numPr>
                <w:ilvl w:val="0"/>
                <w:numId w:val="11"/>
              </w:numPr>
              <w:spacing w:line="240" w:lineRule="auto"/>
              <w:ind w:left="199" w:hanging="199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Deklaracja CE,</w:t>
            </w:r>
          </w:p>
          <w:p w14:paraId="5D3A5D14" w14:textId="77777777" w:rsidR="009200CD" w:rsidRPr="00854F71" w:rsidRDefault="009200CD" w:rsidP="009200CD">
            <w:pPr>
              <w:numPr>
                <w:ilvl w:val="0"/>
                <w:numId w:val="11"/>
              </w:numPr>
              <w:spacing w:line="240" w:lineRule="auto"/>
              <w:ind w:left="199" w:hanging="199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Certyfikat TCO lub równoważny.</w:t>
            </w:r>
          </w:p>
        </w:tc>
        <w:tc>
          <w:tcPr>
            <w:tcW w:w="600" w:type="pct"/>
          </w:tcPr>
          <w:p w14:paraId="6F02EAD6" w14:textId="4F3A9D99" w:rsidR="009200CD" w:rsidRPr="00854F71" w:rsidRDefault="009200CD" w:rsidP="009200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751" w:type="pct"/>
          </w:tcPr>
          <w:p w14:paraId="72D3E1E2" w14:textId="77777777" w:rsidR="009200CD" w:rsidRPr="00854F71" w:rsidRDefault="009200CD" w:rsidP="009200CD">
            <w:pPr>
              <w:spacing w:line="240" w:lineRule="auto"/>
              <w:ind w:left="19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77FE7452" w14:textId="0DC5A83D" w:rsidR="009200CD" w:rsidRPr="00854F71" w:rsidRDefault="009200CD" w:rsidP="009200CD">
            <w:pPr>
              <w:numPr>
                <w:ilvl w:val="0"/>
                <w:numId w:val="11"/>
              </w:numPr>
              <w:spacing w:line="240" w:lineRule="auto"/>
              <w:ind w:left="199" w:hanging="19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4E60B38A" w14:textId="77C16B71" w:rsidTr="00E86E0F">
        <w:trPr>
          <w:cantSplit/>
        </w:trPr>
        <w:tc>
          <w:tcPr>
            <w:tcW w:w="554" w:type="pct"/>
          </w:tcPr>
          <w:p w14:paraId="7B41C0E7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Wsparcie techniczne </w:t>
            </w:r>
          </w:p>
          <w:p w14:paraId="249250EF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producenta komputera</w:t>
            </w:r>
          </w:p>
          <w:p w14:paraId="1C37B3C6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</w:tcPr>
          <w:p w14:paraId="1FF86954" w14:textId="77777777" w:rsidR="009200CD" w:rsidRPr="00854F71" w:rsidRDefault="009200CD" w:rsidP="009200C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  <w:p w14:paraId="17ED906A" w14:textId="77777777" w:rsidR="009200CD" w:rsidRPr="00854F71" w:rsidRDefault="009200CD" w:rsidP="009200C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14:paraId="0FC9DE45" w14:textId="77777777" w:rsidR="009200CD" w:rsidRPr="00854F71" w:rsidRDefault="009200CD" w:rsidP="009200CD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600" w:type="pct"/>
          </w:tcPr>
          <w:p w14:paraId="0F56115B" w14:textId="16BCDA3D" w:rsidR="009200CD" w:rsidRPr="00854F71" w:rsidRDefault="009200CD" w:rsidP="009200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751" w:type="pct"/>
          </w:tcPr>
          <w:p w14:paraId="6027E393" w14:textId="77777777" w:rsidR="009200CD" w:rsidRPr="00854F71" w:rsidRDefault="009200CD" w:rsidP="009200CD">
            <w:pPr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5243BF6B" w14:textId="458D7E02" w:rsidR="009200CD" w:rsidRPr="00854F71" w:rsidRDefault="009200CD" w:rsidP="009200C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727ACE7F" w14:textId="0C133EF8" w:rsidTr="00E86E0F">
        <w:trPr>
          <w:cantSplit/>
        </w:trPr>
        <w:tc>
          <w:tcPr>
            <w:tcW w:w="554" w:type="pct"/>
          </w:tcPr>
          <w:p w14:paraId="6ED490FE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1545" w:type="pct"/>
          </w:tcPr>
          <w:p w14:paraId="6BCB54A2" w14:textId="77777777" w:rsidR="009200CD" w:rsidRPr="00854F71" w:rsidRDefault="009200CD" w:rsidP="009200CD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zgodna z ofertą Wykonawcy</w:t>
            </w:r>
          </w:p>
        </w:tc>
        <w:tc>
          <w:tcPr>
            <w:tcW w:w="600" w:type="pct"/>
          </w:tcPr>
          <w:p w14:paraId="22A4F8C7" w14:textId="2D107FCB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spełnia/nie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pełnia</w:t>
            </w:r>
          </w:p>
        </w:tc>
        <w:tc>
          <w:tcPr>
            <w:tcW w:w="751" w:type="pct"/>
          </w:tcPr>
          <w:p w14:paraId="7301B4D7" w14:textId="77777777" w:rsidR="009200CD" w:rsidRPr="00854F71" w:rsidRDefault="009200CD" w:rsidP="00E86E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5963746D" w14:textId="755257DD" w:rsidR="009200CD" w:rsidRPr="00854F71" w:rsidRDefault="009200CD" w:rsidP="009200CD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00CD" w:rsidRPr="00854F71" w14:paraId="59830424" w14:textId="57766C9D" w:rsidTr="00E86E0F">
        <w:trPr>
          <w:cantSplit/>
          <w:trHeight w:val="811"/>
        </w:trPr>
        <w:tc>
          <w:tcPr>
            <w:tcW w:w="554" w:type="pct"/>
          </w:tcPr>
          <w:p w14:paraId="6C50E3E2" w14:textId="77777777" w:rsidR="009200CD" w:rsidRPr="00854F71" w:rsidRDefault="009200CD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Inne</w:t>
            </w:r>
          </w:p>
        </w:tc>
        <w:tc>
          <w:tcPr>
            <w:tcW w:w="1545" w:type="pct"/>
          </w:tcPr>
          <w:p w14:paraId="764337C7" w14:textId="77777777" w:rsidR="009200CD" w:rsidRPr="00854F71" w:rsidRDefault="009200CD" w:rsidP="009200CD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Dysk twardy musi zawierać partycję </w:t>
            </w:r>
            <w:proofErr w:type="spellStart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recovery</w:t>
            </w:r>
            <w:proofErr w:type="spellEnd"/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BBFD60A" w14:textId="77777777" w:rsidR="009200CD" w:rsidRPr="00854F71" w:rsidRDefault="009200CD" w:rsidP="009200CD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Partycja musi zapewniać przywrócenie systemu operacyjnego, zainstalowanego i skonfigurowanego w/w oprogramowania.</w:t>
            </w:r>
          </w:p>
        </w:tc>
        <w:tc>
          <w:tcPr>
            <w:tcW w:w="600" w:type="pct"/>
          </w:tcPr>
          <w:p w14:paraId="51E20A41" w14:textId="0D8D357A" w:rsidR="009200CD" w:rsidRPr="00854F71" w:rsidRDefault="009200CD" w:rsidP="009200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spełnia/nie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pełnia</w:t>
            </w:r>
          </w:p>
        </w:tc>
        <w:tc>
          <w:tcPr>
            <w:tcW w:w="751" w:type="pct"/>
          </w:tcPr>
          <w:p w14:paraId="0858B3BF" w14:textId="77777777" w:rsidR="009200CD" w:rsidRPr="00854F71" w:rsidRDefault="009200CD" w:rsidP="00E86E0F">
            <w:pPr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  <w:vMerge/>
          </w:tcPr>
          <w:p w14:paraId="753195E7" w14:textId="23838A2D" w:rsidR="009200CD" w:rsidRPr="00854F71" w:rsidRDefault="009200CD" w:rsidP="009200CD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6E0F" w:rsidRPr="00854F71" w14:paraId="1DA32B2C" w14:textId="0A50BB14" w:rsidTr="00566281">
        <w:trPr>
          <w:cantSplit/>
          <w:trHeight w:val="764"/>
        </w:trPr>
        <w:tc>
          <w:tcPr>
            <w:tcW w:w="554" w:type="pct"/>
            <w:vMerge w:val="restart"/>
          </w:tcPr>
          <w:p w14:paraId="1242B000" w14:textId="77777777" w:rsidR="00E86E0F" w:rsidRPr="00854F71" w:rsidRDefault="00E86E0F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F71">
              <w:rPr>
                <w:rFonts w:ascii="Times New Roman" w:hAnsi="Times New Roman" w:cs="Times New Roman"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1545" w:type="pct"/>
          </w:tcPr>
          <w:p w14:paraId="7FA5FB35" w14:textId="58CE2913" w:rsidR="00E86E0F" w:rsidRPr="00E86E0F" w:rsidRDefault="00E86E0F" w:rsidP="00E86E0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Licencja oprogramowania antywirusowego na okres 3 lat</w:t>
            </w:r>
          </w:p>
        </w:tc>
        <w:tc>
          <w:tcPr>
            <w:tcW w:w="600" w:type="pct"/>
          </w:tcPr>
          <w:p w14:paraId="6D067AEA" w14:textId="595E6F6A" w:rsidR="00E86E0F" w:rsidRPr="00E86E0F" w:rsidRDefault="00E86E0F" w:rsidP="00E86E0F">
            <w:pPr>
              <w:rPr>
                <w:rFonts w:ascii="Times New Roman" w:hAnsi="Times New Roman" w:cs="Times New Roman"/>
              </w:rPr>
            </w:pP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spełnia/nie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461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pełnia</w:t>
            </w:r>
          </w:p>
        </w:tc>
        <w:tc>
          <w:tcPr>
            <w:tcW w:w="751" w:type="pct"/>
          </w:tcPr>
          <w:p w14:paraId="331C99F7" w14:textId="77777777" w:rsidR="00E86E0F" w:rsidRPr="00854F71" w:rsidRDefault="00E86E0F" w:rsidP="00E86E0F">
            <w:pPr>
              <w:pStyle w:val="Akapitzlist"/>
              <w:ind w:left="642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14:paraId="5625A0FE" w14:textId="49281D39" w:rsidR="00E86E0F" w:rsidRPr="00E86E0F" w:rsidRDefault="00E86E0F" w:rsidP="00E86E0F">
            <w:pPr>
              <w:rPr>
                <w:rFonts w:ascii="Times New Roman" w:hAnsi="Times New Roman" w:cs="Times New Roman"/>
              </w:rPr>
            </w:pPr>
            <w:r w:rsidRPr="00E86E0F">
              <w:rPr>
                <w:rFonts w:ascii="Times New Roman" w:hAnsi="Times New Roman" w:cs="Times New Roman"/>
              </w:rPr>
              <w:t>Pełna nazwa oferowanego produktu …………………………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E86E0F" w:rsidRPr="00854F71" w14:paraId="1D84E716" w14:textId="77777777" w:rsidTr="00566281">
        <w:trPr>
          <w:cantSplit/>
          <w:trHeight w:val="832"/>
        </w:trPr>
        <w:tc>
          <w:tcPr>
            <w:tcW w:w="554" w:type="pct"/>
            <w:vMerge/>
          </w:tcPr>
          <w:p w14:paraId="19B95341" w14:textId="77777777" w:rsidR="00E86E0F" w:rsidRPr="00854F71" w:rsidRDefault="00E86E0F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</w:tcPr>
          <w:p w14:paraId="75BBA773" w14:textId="055DFD2E" w:rsidR="00E86E0F" w:rsidRPr="00E86E0F" w:rsidRDefault="00E86E0F" w:rsidP="00E86E0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>Licencja wieczysta do oprogramowania biurowego typu Microsoft Office 2019 lub równoważne kompatybilne z programem Microsoft Office 2019.</w:t>
            </w:r>
          </w:p>
        </w:tc>
        <w:tc>
          <w:tcPr>
            <w:tcW w:w="600" w:type="pct"/>
          </w:tcPr>
          <w:p w14:paraId="3B13CD05" w14:textId="33B873F3" w:rsidR="00E86E0F" w:rsidRPr="00E86E0F" w:rsidRDefault="00E86E0F" w:rsidP="00E86E0F">
            <w:pPr>
              <w:rPr>
                <w:rFonts w:ascii="Times New Roman" w:hAnsi="Times New Roman" w:cs="Times New Roman"/>
              </w:rPr>
            </w:pPr>
            <w:r w:rsidRPr="00E86E0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spełnia/nie spełnia</w:t>
            </w:r>
          </w:p>
        </w:tc>
        <w:tc>
          <w:tcPr>
            <w:tcW w:w="751" w:type="pct"/>
          </w:tcPr>
          <w:p w14:paraId="01ACF9C9" w14:textId="77777777" w:rsidR="00E86E0F" w:rsidRPr="00854F71" w:rsidRDefault="00E86E0F" w:rsidP="00E86E0F">
            <w:pPr>
              <w:pStyle w:val="Akapitzlist"/>
              <w:ind w:left="642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14:paraId="63F733A3" w14:textId="4B0E007F" w:rsidR="00E86E0F" w:rsidRPr="00566281" w:rsidRDefault="00E86E0F" w:rsidP="00566281">
            <w:pPr>
              <w:rPr>
                <w:rFonts w:ascii="Times New Roman" w:hAnsi="Times New Roman" w:cs="Times New Roman"/>
              </w:rPr>
            </w:pPr>
            <w:r w:rsidRPr="00E86E0F">
              <w:rPr>
                <w:rFonts w:ascii="Times New Roman" w:hAnsi="Times New Roman" w:cs="Times New Roman"/>
              </w:rPr>
              <w:t>Pełna nazwa oferowanego produktu ..…………………………</w:t>
            </w:r>
          </w:p>
        </w:tc>
      </w:tr>
      <w:tr w:rsidR="00E86E0F" w:rsidRPr="00854F71" w14:paraId="0077E160" w14:textId="77777777" w:rsidTr="00E86E0F">
        <w:trPr>
          <w:cantSplit/>
          <w:trHeight w:val="1385"/>
        </w:trPr>
        <w:tc>
          <w:tcPr>
            <w:tcW w:w="554" w:type="pct"/>
            <w:vMerge/>
          </w:tcPr>
          <w:p w14:paraId="0EA1EC92" w14:textId="77777777" w:rsidR="00E86E0F" w:rsidRPr="00854F71" w:rsidRDefault="00E86E0F" w:rsidP="009200CD">
            <w:pPr>
              <w:spacing w:line="240" w:lineRule="auto"/>
              <w:ind w:left="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pct"/>
          </w:tcPr>
          <w:p w14:paraId="74FD4BA4" w14:textId="5DF38D79" w:rsidR="00E86E0F" w:rsidRPr="00E86E0F" w:rsidRDefault="00E86E0F" w:rsidP="00E86E0F">
            <w:pPr>
              <w:numPr>
                <w:ilvl w:val="0"/>
                <w:numId w:val="20"/>
              </w:numPr>
              <w:spacing w:line="240" w:lineRule="auto"/>
              <w:ind w:left="50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Licencja </w:t>
            </w:r>
            <w:r w:rsidRPr="00854F7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 okres 1 roku</w:t>
            </w:r>
            <w:r w:rsidRPr="00854F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programu typu </w:t>
            </w:r>
            <w:r w:rsidRPr="00854F7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Adobe Creative </w:t>
            </w:r>
            <w:proofErr w:type="spellStart"/>
            <w:r w:rsidRPr="00854F7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Cloud</w:t>
            </w:r>
            <w:proofErr w:type="spellEnd"/>
            <w:r w:rsidRPr="00854F7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‎ lub równoważny: zawierający dostęp do </w:t>
            </w:r>
            <w:r w:rsidRPr="00854F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programów komputerowych, aplikacji na urządzenia przenośne i usług dotyczących między innymi fotografii, projektowania, obróbki wideo, tworzenia stron internetowych itp. </w:t>
            </w:r>
          </w:p>
        </w:tc>
        <w:tc>
          <w:tcPr>
            <w:tcW w:w="600" w:type="pct"/>
          </w:tcPr>
          <w:p w14:paraId="344BD208" w14:textId="5CCE2B87" w:rsidR="00E86E0F" w:rsidRPr="00E86E0F" w:rsidRDefault="00E86E0F" w:rsidP="00E86E0F">
            <w:pPr>
              <w:rPr>
                <w:rFonts w:ascii="Times New Roman" w:hAnsi="Times New Roman" w:cs="Times New Roman"/>
              </w:rPr>
            </w:pPr>
            <w:r w:rsidRPr="00E86E0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spełnia/nie spełnia</w:t>
            </w:r>
          </w:p>
        </w:tc>
        <w:tc>
          <w:tcPr>
            <w:tcW w:w="751" w:type="pct"/>
          </w:tcPr>
          <w:p w14:paraId="5BC555B2" w14:textId="77777777" w:rsidR="00E86E0F" w:rsidRPr="00854F71" w:rsidRDefault="00E86E0F" w:rsidP="00E86E0F">
            <w:pPr>
              <w:pStyle w:val="Akapitzlist"/>
              <w:ind w:left="642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14:paraId="58A7F516" w14:textId="61F34386" w:rsidR="00E86E0F" w:rsidRPr="00E86E0F" w:rsidRDefault="00E86E0F" w:rsidP="00E86E0F">
            <w:pPr>
              <w:rPr>
                <w:rFonts w:ascii="Times New Roman" w:hAnsi="Times New Roman" w:cs="Times New Roman"/>
              </w:rPr>
            </w:pPr>
            <w:r w:rsidRPr="00E86E0F">
              <w:rPr>
                <w:rFonts w:ascii="Times New Roman" w:hAnsi="Times New Roman" w:cs="Times New Roman"/>
              </w:rPr>
              <w:t>Pełna nazwa oferowanego produktu ……………………………</w:t>
            </w:r>
          </w:p>
          <w:p w14:paraId="3C7570DF" w14:textId="77777777" w:rsidR="00E86E0F" w:rsidRPr="00854F71" w:rsidRDefault="00E86E0F" w:rsidP="00E86E0F">
            <w:pPr>
              <w:pStyle w:val="Akapitzlist"/>
              <w:ind w:left="642"/>
              <w:rPr>
                <w:rFonts w:ascii="Times New Roman" w:hAnsi="Times New Roman" w:cs="Times New Roman"/>
              </w:rPr>
            </w:pPr>
          </w:p>
        </w:tc>
      </w:tr>
    </w:tbl>
    <w:p w14:paraId="7F98323D" w14:textId="0E6129BA" w:rsidR="008E59D1" w:rsidRPr="00854F71" w:rsidRDefault="008E59D1" w:rsidP="00383C19">
      <w:pPr>
        <w:pStyle w:val="Nagwek3"/>
        <w:rPr>
          <w:rFonts w:ascii="Times New Roman" w:hAnsi="Times New Roman" w:cs="Times New Roman"/>
          <w:sz w:val="20"/>
          <w:szCs w:val="20"/>
        </w:rPr>
      </w:pPr>
    </w:p>
    <w:p w14:paraId="54FD6C0F" w14:textId="77777777" w:rsidR="00383C19" w:rsidRPr="00854F71" w:rsidRDefault="00383C19" w:rsidP="00383C19">
      <w:pPr>
        <w:rPr>
          <w:rFonts w:ascii="Times New Roman" w:hAnsi="Times New Roman" w:cs="Times New Roman"/>
        </w:rPr>
      </w:pPr>
    </w:p>
    <w:p w14:paraId="147E6F61" w14:textId="77777777" w:rsidR="00383C19" w:rsidRPr="00854F71" w:rsidRDefault="00383C19" w:rsidP="00383C19">
      <w:pPr>
        <w:rPr>
          <w:rFonts w:ascii="Times New Roman" w:hAnsi="Times New Roman" w:cs="Times New Roman"/>
        </w:rPr>
      </w:pPr>
    </w:p>
    <w:p w14:paraId="408A7619" w14:textId="192751EB" w:rsidR="00383C19" w:rsidRPr="00854F71" w:rsidRDefault="00383C19" w:rsidP="00383C19">
      <w:pPr>
        <w:rPr>
          <w:rFonts w:ascii="Times New Roman" w:hAnsi="Times New Roman" w:cs="Times New Roman"/>
        </w:rPr>
      </w:pPr>
      <w:r w:rsidRPr="00854F71">
        <w:rPr>
          <w:rFonts w:ascii="Times New Roman" w:hAnsi="Times New Roman" w:cs="Times New Roman"/>
        </w:rPr>
        <w:t>………………………………..</w:t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</w:r>
      <w:r w:rsidRPr="00854F71">
        <w:rPr>
          <w:rFonts w:ascii="Times New Roman" w:hAnsi="Times New Roman" w:cs="Times New Roman"/>
        </w:rPr>
        <w:tab/>
        <w:t>………………………………………………………….</w:t>
      </w:r>
    </w:p>
    <w:p w14:paraId="72CECE8F" w14:textId="7017C09D" w:rsidR="00383C19" w:rsidRPr="00854F71" w:rsidRDefault="00383C19" w:rsidP="00383C19">
      <w:pPr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F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 xml:space="preserve"> (Pieczęć firmy)                                                            </w:t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</w:t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(Czytelne podpisy osób upoważnionych </w:t>
      </w:r>
    </w:p>
    <w:p w14:paraId="02D744E8" w14:textId="3D860019" w:rsidR="00383C19" w:rsidRPr="00854F71" w:rsidRDefault="00383C19" w:rsidP="00383C19">
      <w:pPr>
        <w:ind w:right="141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54F7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do reprezentowania Wykonawcy) </w:t>
      </w:r>
    </w:p>
    <w:p w14:paraId="56FAE923" w14:textId="77777777" w:rsidR="00383C19" w:rsidRPr="00854F71" w:rsidRDefault="00383C19" w:rsidP="00383C19">
      <w:pPr>
        <w:rPr>
          <w:rFonts w:ascii="Times New Roman" w:hAnsi="Times New Roman" w:cs="Times New Roman"/>
        </w:rPr>
      </w:pPr>
    </w:p>
    <w:sectPr w:rsidR="00383C19" w:rsidRPr="00854F71" w:rsidSect="006C2251">
      <w:headerReference w:type="first" r:id="rId12"/>
      <w:pgSz w:w="16838" w:h="11906" w:orient="landscape"/>
      <w:pgMar w:top="1417" w:right="1417" w:bottom="1417" w:left="1417" w:header="39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B46D" w14:textId="77777777" w:rsidR="009200CD" w:rsidRDefault="009200CD" w:rsidP="008F4458">
      <w:pPr>
        <w:spacing w:after="0" w:line="240" w:lineRule="auto"/>
      </w:pPr>
      <w:r>
        <w:separator/>
      </w:r>
    </w:p>
  </w:endnote>
  <w:endnote w:type="continuationSeparator" w:id="0">
    <w:p w14:paraId="4616725C" w14:textId="77777777" w:rsidR="009200CD" w:rsidRDefault="009200CD" w:rsidP="008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A797" w14:textId="77777777" w:rsidR="009200CD" w:rsidRDefault="009200CD" w:rsidP="008F4458">
      <w:pPr>
        <w:spacing w:after="0" w:line="240" w:lineRule="auto"/>
      </w:pPr>
      <w:r>
        <w:separator/>
      </w:r>
    </w:p>
  </w:footnote>
  <w:footnote w:type="continuationSeparator" w:id="0">
    <w:p w14:paraId="620852E2" w14:textId="77777777" w:rsidR="009200CD" w:rsidRDefault="009200CD" w:rsidP="008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8019" w14:textId="77777777" w:rsidR="009200CD" w:rsidRDefault="009200CD" w:rsidP="00410B8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7D7982" wp14:editId="1C56A0F5">
          <wp:simplePos x="0" y="0"/>
          <wp:positionH relativeFrom="margin">
            <wp:posOffset>1364673</wp:posOffset>
          </wp:positionH>
          <wp:positionV relativeFrom="topMargin">
            <wp:align>bottom</wp:align>
          </wp:positionV>
          <wp:extent cx="5760720" cy="553499"/>
          <wp:effectExtent l="0" t="0" r="0" b="0"/>
          <wp:wrapSquare wrapText="bothSides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DFE"/>
    <w:multiLevelType w:val="hybridMultilevel"/>
    <w:tmpl w:val="8234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5C6"/>
    <w:multiLevelType w:val="hybridMultilevel"/>
    <w:tmpl w:val="06C2AED6"/>
    <w:lvl w:ilvl="0" w:tplc="C42684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BC300F12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pacing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E20"/>
    <w:multiLevelType w:val="hybridMultilevel"/>
    <w:tmpl w:val="EF30AC4A"/>
    <w:lvl w:ilvl="0" w:tplc="F576615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2A5113F2"/>
    <w:multiLevelType w:val="hybridMultilevel"/>
    <w:tmpl w:val="445A8F80"/>
    <w:lvl w:ilvl="0" w:tplc="9F6A0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13C1F"/>
    <w:multiLevelType w:val="hybridMultilevel"/>
    <w:tmpl w:val="445A8F80"/>
    <w:lvl w:ilvl="0" w:tplc="9F6A0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1DC588C"/>
    <w:multiLevelType w:val="multilevel"/>
    <w:tmpl w:val="07A0D644"/>
    <w:styleLink w:val="SDwypunktowanie3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spacing w:val="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3048"/>
        </w:tabs>
        <w:ind w:left="3048" w:hanging="397"/>
      </w:pPr>
      <w:rPr>
        <w:rFonts w:ascii="Courier New" w:hAnsi="Courier New"/>
        <w:spacing w:val="2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69636B2"/>
    <w:multiLevelType w:val="hybridMultilevel"/>
    <w:tmpl w:val="445A8F80"/>
    <w:lvl w:ilvl="0" w:tplc="9F6A0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A4E52"/>
    <w:multiLevelType w:val="hybridMultilevel"/>
    <w:tmpl w:val="CE5C150E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F62569"/>
    <w:multiLevelType w:val="hybridMultilevel"/>
    <w:tmpl w:val="90E4F052"/>
    <w:lvl w:ilvl="0" w:tplc="279264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6" w15:restartNumberingAfterBreak="0">
    <w:nsid w:val="699969E6"/>
    <w:multiLevelType w:val="hybridMultilevel"/>
    <w:tmpl w:val="25907C36"/>
    <w:lvl w:ilvl="0" w:tplc="DDE2DDF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 w15:restartNumberingAfterBreak="0">
    <w:nsid w:val="6A225994"/>
    <w:multiLevelType w:val="hybridMultilevel"/>
    <w:tmpl w:val="AEC8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4452E"/>
    <w:multiLevelType w:val="hybridMultilevel"/>
    <w:tmpl w:val="854C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C30"/>
    <w:multiLevelType w:val="multilevel"/>
    <w:tmpl w:val="932210E0"/>
    <w:styleLink w:val="SDwypunktowanie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entury Gothic" w:hAnsi="Century Gothic"/>
        <w:spacing w:val="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B059E"/>
    <w:multiLevelType w:val="hybridMultilevel"/>
    <w:tmpl w:val="25907C36"/>
    <w:lvl w:ilvl="0" w:tplc="DDE2DDF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 w15:restartNumberingAfterBreak="0">
    <w:nsid w:val="7B9C5651"/>
    <w:multiLevelType w:val="hybridMultilevel"/>
    <w:tmpl w:val="854C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573BB"/>
    <w:multiLevelType w:val="hybridMultilevel"/>
    <w:tmpl w:val="8E70D488"/>
    <w:lvl w:ilvl="0" w:tplc="0CCC69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0770C1"/>
    <w:multiLevelType w:val="hybridMultilevel"/>
    <w:tmpl w:val="8234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18"/>
  </w:num>
  <w:num w:numId="7">
    <w:abstractNumId w:val="21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2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6"/>
  </w:num>
  <w:num w:numId="18">
    <w:abstractNumId w:val="20"/>
  </w:num>
  <w:num w:numId="19">
    <w:abstractNumId w:val="0"/>
  </w:num>
  <w:num w:numId="20">
    <w:abstractNumId w:val="22"/>
  </w:num>
  <w:num w:numId="21">
    <w:abstractNumId w:val="7"/>
  </w:num>
  <w:num w:numId="22">
    <w:abstractNumId w:val="16"/>
  </w:num>
  <w:num w:numId="23">
    <w:abstractNumId w:val="24"/>
  </w:num>
  <w:num w:numId="24">
    <w:abstractNumId w:val="8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56"/>
    <w:rsid w:val="00000BFB"/>
    <w:rsid w:val="0000287A"/>
    <w:rsid w:val="00004273"/>
    <w:rsid w:val="00005565"/>
    <w:rsid w:val="00006C7D"/>
    <w:rsid w:val="00007B49"/>
    <w:rsid w:val="000106EE"/>
    <w:rsid w:val="0001204A"/>
    <w:rsid w:val="00014132"/>
    <w:rsid w:val="00014F0B"/>
    <w:rsid w:val="000177B8"/>
    <w:rsid w:val="000206C8"/>
    <w:rsid w:val="000309A7"/>
    <w:rsid w:val="00030A90"/>
    <w:rsid w:val="000352A3"/>
    <w:rsid w:val="000352C4"/>
    <w:rsid w:val="0003791F"/>
    <w:rsid w:val="00040FB7"/>
    <w:rsid w:val="00043152"/>
    <w:rsid w:val="00044B5F"/>
    <w:rsid w:val="00045D3F"/>
    <w:rsid w:val="0004664F"/>
    <w:rsid w:val="00046E2E"/>
    <w:rsid w:val="000536B3"/>
    <w:rsid w:val="00053BCC"/>
    <w:rsid w:val="00054B45"/>
    <w:rsid w:val="00057398"/>
    <w:rsid w:val="0006054B"/>
    <w:rsid w:val="000614BE"/>
    <w:rsid w:val="00063396"/>
    <w:rsid w:val="00064ECB"/>
    <w:rsid w:val="00066909"/>
    <w:rsid w:val="000706F0"/>
    <w:rsid w:val="000709D0"/>
    <w:rsid w:val="00070C43"/>
    <w:rsid w:val="0007209E"/>
    <w:rsid w:val="00072B96"/>
    <w:rsid w:val="00080258"/>
    <w:rsid w:val="00081B39"/>
    <w:rsid w:val="00083957"/>
    <w:rsid w:val="00084BC8"/>
    <w:rsid w:val="000867C3"/>
    <w:rsid w:val="00087580"/>
    <w:rsid w:val="0009067A"/>
    <w:rsid w:val="0009199D"/>
    <w:rsid w:val="000A1204"/>
    <w:rsid w:val="000A13FA"/>
    <w:rsid w:val="000A19D5"/>
    <w:rsid w:val="000A1E8A"/>
    <w:rsid w:val="000A2CE8"/>
    <w:rsid w:val="000A3723"/>
    <w:rsid w:val="000A3EBB"/>
    <w:rsid w:val="000A6B8C"/>
    <w:rsid w:val="000B1C15"/>
    <w:rsid w:val="000B308E"/>
    <w:rsid w:val="000B4806"/>
    <w:rsid w:val="000B4D72"/>
    <w:rsid w:val="000B5270"/>
    <w:rsid w:val="000B6BAF"/>
    <w:rsid w:val="000C02AA"/>
    <w:rsid w:val="000C160E"/>
    <w:rsid w:val="000C340B"/>
    <w:rsid w:val="000C368B"/>
    <w:rsid w:val="000C379B"/>
    <w:rsid w:val="000D0C44"/>
    <w:rsid w:val="000D1C7B"/>
    <w:rsid w:val="000D74CA"/>
    <w:rsid w:val="000E12B3"/>
    <w:rsid w:val="000E1896"/>
    <w:rsid w:val="000E194C"/>
    <w:rsid w:val="000E1DFB"/>
    <w:rsid w:val="000E2CA0"/>
    <w:rsid w:val="000E3535"/>
    <w:rsid w:val="000E3E1A"/>
    <w:rsid w:val="000F0A29"/>
    <w:rsid w:val="000F1C06"/>
    <w:rsid w:val="000F217F"/>
    <w:rsid w:val="000F54FB"/>
    <w:rsid w:val="000F6E66"/>
    <w:rsid w:val="001036AD"/>
    <w:rsid w:val="001066D2"/>
    <w:rsid w:val="00106D8D"/>
    <w:rsid w:val="00110F1F"/>
    <w:rsid w:val="00112E1B"/>
    <w:rsid w:val="0011610E"/>
    <w:rsid w:val="001177B3"/>
    <w:rsid w:val="00121377"/>
    <w:rsid w:val="00121E29"/>
    <w:rsid w:val="00122DFE"/>
    <w:rsid w:val="00123F38"/>
    <w:rsid w:val="00126F7B"/>
    <w:rsid w:val="00131009"/>
    <w:rsid w:val="0013166F"/>
    <w:rsid w:val="00131A44"/>
    <w:rsid w:val="0013207D"/>
    <w:rsid w:val="00135295"/>
    <w:rsid w:val="001404BF"/>
    <w:rsid w:val="00140814"/>
    <w:rsid w:val="00140F13"/>
    <w:rsid w:val="001421C3"/>
    <w:rsid w:val="00143530"/>
    <w:rsid w:val="00144256"/>
    <w:rsid w:val="001467CC"/>
    <w:rsid w:val="001515E0"/>
    <w:rsid w:val="00152793"/>
    <w:rsid w:val="00155316"/>
    <w:rsid w:val="0015732B"/>
    <w:rsid w:val="001579F5"/>
    <w:rsid w:val="001644E4"/>
    <w:rsid w:val="00164F96"/>
    <w:rsid w:val="00165DFF"/>
    <w:rsid w:val="001667E7"/>
    <w:rsid w:val="0017303D"/>
    <w:rsid w:val="00173EF1"/>
    <w:rsid w:val="0017427E"/>
    <w:rsid w:val="00182D35"/>
    <w:rsid w:val="001830B6"/>
    <w:rsid w:val="001879E1"/>
    <w:rsid w:val="00190227"/>
    <w:rsid w:val="00194B39"/>
    <w:rsid w:val="001A004A"/>
    <w:rsid w:val="001A3727"/>
    <w:rsid w:val="001A37A0"/>
    <w:rsid w:val="001A753B"/>
    <w:rsid w:val="001A7EED"/>
    <w:rsid w:val="001B16C0"/>
    <w:rsid w:val="001B4BFA"/>
    <w:rsid w:val="001B610D"/>
    <w:rsid w:val="001B7AE6"/>
    <w:rsid w:val="001C0EB5"/>
    <w:rsid w:val="001C6AE8"/>
    <w:rsid w:val="001C6B3E"/>
    <w:rsid w:val="001C6E0F"/>
    <w:rsid w:val="001D19F2"/>
    <w:rsid w:val="001D2AE3"/>
    <w:rsid w:val="001D3459"/>
    <w:rsid w:val="001D3D87"/>
    <w:rsid w:val="001D7329"/>
    <w:rsid w:val="001E35C8"/>
    <w:rsid w:val="001E400E"/>
    <w:rsid w:val="001E7E3C"/>
    <w:rsid w:val="001F2F20"/>
    <w:rsid w:val="001F3DE0"/>
    <w:rsid w:val="001F48EB"/>
    <w:rsid w:val="001F4A43"/>
    <w:rsid w:val="00200269"/>
    <w:rsid w:val="0020302B"/>
    <w:rsid w:val="00204773"/>
    <w:rsid w:val="00205762"/>
    <w:rsid w:val="002065FC"/>
    <w:rsid w:val="00210080"/>
    <w:rsid w:val="00210C94"/>
    <w:rsid w:val="00213958"/>
    <w:rsid w:val="00213994"/>
    <w:rsid w:val="002139B0"/>
    <w:rsid w:val="0021647E"/>
    <w:rsid w:val="00216C1C"/>
    <w:rsid w:val="00216C70"/>
    <w:rsid w:val="002215FD"/>
    <w:rsid w:val="00224537"/>
    <w:rsid w:val="00224DBE"/>
    <w:rsid w:val="002258A6"/>
    <w:rsid w:val="00226F23"/>
    <w:rsid w:val="002279C8"/>
    <w:rsid w:val="00232182"/>
    <w:rsid w:val="00233B05"/>
    <w:rsid w:val="002357CB"/>
    <w:rsid w:val="00235B55"/>
    <w:rsid w:val="002437BD"/>
    <w:rsid w:val="00245454"/>
    <w:rsid w:val="002465EB"/>
    <w:rsid w:val="00251C3C"/>
    <w:rsid w:val="00254AB9"/>
    <w:rsid w:val="00255CC7"/>
    <w:rsid w:val="0025793E"/>
    <w:rsid w:val="00263355"/>
    <w:rsid w:val="00264F6F"/>
    <w:rsid w:val="00266A1A"/>
    <w:rsid w:val="00266D52"/>
    <w:rsid w:val="00270D0D"/>
    <w:rsid w:val="00271D43"/>
    <w:rsid w:val="00271F2E"/>
    <w:rsid w:val="00274E3F"/>
    <w:rsid w:val="00281457"/>
    <w:rsid w:val="00282504"/>
    <w:rsid w:val="00283145"/>
    <w:rsid w:val="00284603"/>
    <w:rsid w:val="002868E8"/>
    <w:rsid w:val="00286F0A"/>
    <w:rsid w:val="0028783E"/>
    <w:rsid w:val="00287A56"/>
    <w:rsid w:val="002919BD"/>
    <w:rsid w:val="00291BF5"/>
    <w:rsid w:val="00295D89"/>
    <w:rsid w:val="002A1353"/>
    <w:rsid w:val="002A20A7"/>
    <w:rsid w:val="002A2429"/>
    <w:rsid w:val="002A2D71"/>
    <w:rsid w:val="002A2FE9"/>
    <w:rsid w:val="002B09D5"/>
    <w:rsid w:val="002B2832"/>
    <w:rsid w:val="002B2C59"/>
    <w:rsid w:val="002B4405"/>
    <w:rsid w:val="002B4CED"/>
    <w:rsid w:val="002B61AB"/>
    <w:rsid w:val="002B69E9"/>
    <w:rsid w:val="002C2B29"/>
    <w:rsid w:val="002C31F1"/>
    <w:rsid w:val="002C521D"/>
    <w:rsid w:val="002C795F"/>
    <w:rsid w:val="002C7A3C"/>
    <w:rsid w:val="002D23E4"/>
    <w:rsid w:val="002D402C"/>
    <w:rsid w:val="002D579B"/>
    <w:rsid w:val="002D7228"/>
    <w:rsid w:val="002E08EE"/>
    <w:rsid w:val="002E2110"/>
    <w:rsid w:val="002E26CF"/>
    <w:rsid w:val="002E3A68"/>
    <w:rsid w:val="002E6962"/>
    <w:rsid w:val="002F0891"/>
    <w:rsid w:val="002F2F5A"/>
    <w:rsid w:val="002F342D"/>
    <w:rsid w:val="002F431D"/>
    <w:rsid w:val="002F5054"/>
    <w:rsid w:val="002F5965"/>
    <w:rsid w:val="002F6257"/>
    <w:rsid w:val="002F711B"/>
    <w:rsid w:val="00300246"/>
    <w:rsid w:val="003012DA"/>
    <w:rsid w:val="00301F1A"/>
    <w:rsid w:val="00302349"/>
    <w:rsid w:val="00302597"/>
    <w:rsid w:val="003029B6"/>
    <w:rsid w:val="003062CB"/>
    <w:rsid w:val="00307710"/>
    <w:rsid w:val="0031095C"/>
    <w:rsid w:val="00310EB4"/>
    <w:rsid w:val="0031390D"/>
    <w:rsid w:val="00313AEF"/>
    <w:rsid w:val="0031493A"/>
    <w:rsid w:val="00316ABB"/>
    <w:rsid w:val="003173E0"/>
    <w:rsid w:val="003208CC"/>
    <w:rsid w:val="00320911"/>
    <w:rsid w:val="00323CBE"/>
    <w:rsid w:val="00324C04"/>
    <w:rsid w:val="003272E8"/>
    <w:rsid w:val="003300B5"/>
    <w:rsid w:val="00330123"/>
    <w:rsid w:val="00330CD0"/>
    <w:rsid w:val="00334225"/>
    <w:rsid w:val="00334E4A"/>
    <w:rsid w:val="003362EE"/>
    <w:rsid w:val="00336F25"/>
    <w:rsid w:val="00337322"/>
    <w:rsid w:val="00337A8C"/>
    <w:rsid w:val="003420F0"/>
    <w:rsid w:val="00342167"/>
    <w:rsid w:val="00342FAD"/>
    <w:rsid w:val="00343C41"/>
    <w:rsid w:val="00344074"/>
    <w:rsid w:val="00345AA3"/>
    <w:rsid w:val="0034747F"/>
    <w:rsid w:val="0035363D"/>
    <w:rsid w:val="00355FF5"/>
    <w:rsid w:val="00360D21"/>
    <w:rsid w:val="00362085"/>
    <w:rsid w:val="00362CDB"/>
    <w:rsid w:val="00367C54"/>
    <w:rsid w:val="003777A3"/>
    <w:rsid w:val="00381CB3"/>
    <w:rsid w:val="0038373F"/>
    <w:rsid w:val="00383C19"/>
    <w:rsid w:val="003852B5"/>
    <w:rsid w:val="00385714"/>
    <w:rsid w:val="0038643E"/>
    <w:rsid w:val="003901BF"/>
    <w:rsid w:val="0039160A"/>
    <w:rsid w:val="0039196E"/>
    <w:rsid w:val="00392C9B"/>
    <w:rsid w:val="00393255"/>
    <w:rsid w:val="003A0FE5"/>
    <w:rsid w:val="003A1B3B"/>
    <w:rsid w:val="003A4AA6"/>
    <w:rsid w:val="003A5DD8"/>
    <w:rsid w:val="003A7F9C"/>
    <w:rsid w:val="003B091D"/>
    <w:rsid w:val="003B0CA4"/>
    <w:rsid w:val="003B151D"/>
    <w:rsid w:val="003B24C9"/>
    <w:rsid w:val="003B3C9B"/>
    <w:rsid w:val="003B72F7"/>
    <w:rsid w:val="003B7AEB"/>
    <w:rsid w:val="003B7D28"/>
    <w:rsid w:val="003B7D37"/>
    <w:rsid w:val="003B7E2D"/>
    <w:rsid w:val="003C1192"/>
    <w:rsid w:val="003C5564"/>
    <w:rsid w:val="003C67D5"/>
    <w:rsid w:val="003D4B7C"/>
    <w:rsid w:val="003D5B7E"/>
    <w:rsid w:val="003D5E7D"/>
    <w:rsid w:val="003E39B0"/>
    <w:rsid w:val="003E7314"/>
    <w:rsid w:val="003F1A98"/>
    <w:rsid w:val="003F3611"/>
    <w:rsid w:val="003F59DE"/>
    <w:rsid w:val="00407D2D"/>
    <w:rsid w:val="00410B80"/>
    <w:rsid w:val="0041127F"/>
    <w:rsid w:val="00412A6E"/>
    <w:rsid w:val="004163AB"/>
    <w:rsid w:val="00416415"/>
    <w:rsid w:val="004377EC"/>
    <w:rsid w:val="00440D73"/>
    <w:rsid w:val="00440D9D"/>
    <w:rsid w:val="004411BD"/>
    <w:rsid w:val="00445744"/>
    <w:rsid w:val="00446211"/>
    <w:rsid w:val="0044700F"/>
    <w:rsid w:val="00450295"/>
    <w:rsid w:val="004514B1"/>
    <w:rsid w:val="00451A75"/>
    <w:rsid w:val="00457399"/>
    <w:rsid w:val="00461EA9"/>
    <w:rsid w:val="00462E9E"/>
    <w:rsid w:val="0046449D"/>
    <w:rsid w:val="00464AF9"/>
    <w:rsid w:val="004650CD"/>
    <w:rsid w:val="00465D5F"/>
    <w:rsid w:val="004662EB"/>
    <w:rsid w:val="00471EA3"/>
    <w:rsid w:val="00473B22"/>
    <w:rsid w:val="004760B8"/>
    <w:rsid w:val="004830EC"/>
    <w:rsid w:val="00483403"/>
    <w:rsid w:val="00483A87"/>
    <w:rsid w:val="004908E2"/>
    <w:rsid w:val="00491CA0"/>
    <w:rsid w:val="00492F54"/>
    <w:rsid w:val="0049469E"/>
    <w:rsid w:val="00494A3D"/>
    <w:rsid w:val="004A326E"/>
    <w:rsid w:val="004A771F"/>
    <w:rsid w:val="004B1C2C"/>
    <w:rsid w:val="004B3736"/>
    <w:rsid w:val="004B3A7B"/>
    <w:rsid w:val="004B7AFA"/>
    <w:rsid w:val="004C001D"/>
    <w:rsid w:val="004C04F2"/>
    <w:rsid w:val="004C089C"/>
    <w:rsid w:val="004C0953"/>
    <w:rsid w:val="004C1F69"/>
    <w:rsid w:val="004C4574"/>
    <w:rsid w:val="004C652B"/>
    <w:rsid w:val="004C672A"/>
    <w:rsid w:val="004D5A32"/>
    <w:rsid w:val="004E03E4"/>
    <w:rsid w:val="004E265A"/>
    <w:rsid w:val="004E4D31"/>
    <w:rsid w:val="004E5616"/>
    <w:rsid w:val="004E7218"/>
    <w:rsid w:val="004E77D7"/>
    <w:rsid w:val="004F0887"/>
    <w:rsid w:val="004F0F56"/>
    <w:rsid w:val="004F19B7"/>
    <w:rsid w:val="004F5735"/>
    <w:rsid w:val="004F6ECE"/>
    <w:rsid w:val="004F71D3"/>
    <w:rsid w:val="004F75A2"/>
    <w:rsid w:val="00501FA4"/>
    <w:rsid w:val="00502302"/>
    <w:rsid w:val="00502408"/>
    <w:rsid w:val="005031FE"/>
    <w:rsid w:val="005046CC"/>
    <w:rsid w:val="00513020"/>
    <w:rsid w:val="00515B89"/>
    <w:rsid w:val="00517378"/>
    <w:rsid w:val="00521635"/>
    <w:rsid w:val="005216BE"/>
    <w:rsid w:val="005217A3"/>
    <w:rsid w:val="00521A02"/>
    <w:rsid w:val="00522DC1"/>
    <w:rsid w:val="00525EE1"/>
    <w:rsid w:val="005260AD"/>
    <w:rsid w:val="00526EB1"/>
    <w:rsid w:val="00535D27"/>
    <w:rsid w:val="005363AA"/>
    <w:rsid w:val="005367AB"/>
    <w:rsid w:val="00537DC2"/>
    <w:rsid w:val="005409DC"/>
    <w:rsid w:val="00541C2A"/>
    <w:rsid w:val="00541D74"/>
    <w:rsid w:val="00542144"/>
    <w:rsid w:val="00543163"/>
    <w:rsid w:val="00544F4D"/>
    <w:rsid w:val="0054629F"/>
    <w:rsid w:val="0054632C"/>
    <w:rsid w:val="00546552"/>
    <w:rsid w:val="005502D2"/>
    <w:rsid w:val="00550F27"/>
    <w:rsid w:val="005514C7"/>
    <w:rsid w:val="00554775"/>
    <w:rsid w:val="00554802"/>
    <w:rsid w:val="00561D56"/>
    <w:rsid w:val="00562078"/>
    <w:rsid w:val="005633D0"/>
    <w:rsid w:val="00563784"/>
    <w:rsid w:val="00564841"/>
    <w:rsid w:val="00564D21"/>
    <w:rsid w:val="00566281"/>
    <w:rsid w:val="00567D48"/>
    <w:rsid w:val="00571010"/>
    <w:rsid w:val="00575061"/>
    <w:rsid w:val="0057526E"/>
    <w:rsid w:val="0058089E"/>
    <w:rsid w:val="00580AA8"/>
    <w:rsid w:val="005913B2"/>
    <w:rsid w:val="00592602"/>
    <w:rsid w:val="005963D7"/>
    <w:rsid w:val="005964C1"/>
    <w:rsid w:val="00596A4B"/>
    <w:rsid w:val="00597AC9"/>
    <w:rsid w:val="005A09D0"/>
    <w:rsid w:val="005A2436"/>
    <w:rsid w:val="005A2A1A"/>
    <w:rsid w:val="005A468D"/>
    <w:rsid w:val="005A48ED"/>
    <w:rsid w:val="005A4FCF"/>
    <w:rsid w:val="005A5547"/>
    <w:rsid w:val="005A6CE5"/>
    <w:rsid w:val="005A71D7"/>
    <w:rsid w:val="005A7684"/>
    <w:rsid w:val="005B43B0"/>
    <w:rsid w:val="005B5501"/>
    <w:rsid w:val="005B5A0A"/>
    <w:rsid w:val="005B6519"/>
    <w:rsid w:val="005B6751"/>
    <w:rsid w:val="005B762E"/>
    <w:rsid w:val="005C05E9"/>
    <w:rsid w:val="005C0AE6"/>
    <w:rsid w:val="005C1AFF"/>
    <w:rsid w:val="005C1FD4"/>
    <w:rsid w:val="005C2B29"/>
    <w:rsid w:val="005C2BB4"/>
    <w:rsid w:val="005C3278"/>
    <w:rsid w:val="005C47C2"/>
    <w:rsid w:val="005C50A2"/>
    <w:rsid w:val="005C5BDD"/>
    <w:rsid w:val="005D01A8"/>
    <w:rsid w:val="005D36CE"/>
    <w:rsid w:val="005D3C2B"/>
    <w:rsid w:val="005D43CF"/>
    <w:rsid w:val="005D55BF"/>
    <w:rsid w:val="005D5BB8"/>
    <w:rsid w:val="005D6708"/>
    <w:rsid w:val="005D6850"/>
    <w:rsid w:val="005E6E4B"/>
    <w:rsid w:val="005E72C1"/>
    <w:rsid w:val="005F1892"/>
    <w:rsid w:val="005F305D"/>
    <w:rsid w:val="005F33D0"/>
    <w:rsid w:val="005F36FB"/>
    <w:rsid w:val="005F6BBE"/>
    <w:rsid w:val="005F7ED6"/>
    <w:rsid w:val="0061772E"/>
    <w:rsid w:val="00621DE6"/>
    <w:rsid w:val="00622A31"/>
    <w:rsid w:val="00623EF1"/>
    <w:rsid w:val="00624BE5"/>
    <w:rsid w:val="00625F5B"/>
    <w:rsid w:val="006319BD"/>
    <w:rsid w:val="00633316"/>
    <w:rsid w:val="00633E8A"/>
    <w:rsid w:val="00636270"/>
    <w:rsid w:val="0063701B"/>
    <w:rsid w:val="00641FA0"/>
    <w:rsid w:val="00644809"/>
    <w:rsid w:val="00646370"/>
    <w:rsid w:val="00651630"/>
    <w:rsid w:val="0065198D"/>
    <w:rsid w:val="00653A91"/>
    <w:rsid w:val="00656D5D"/>
    <w:rsid w:val="00660B65"/>
    <w:rsid w:val="006658BC"/>
    <w:rsid w:val="00665FAB"/>
    <w:rsid w:val="00666C2A"/>
    <w:rsid w:val="006671D3"/>
    <w:rsid w:val="006740EA"/>
    <w:rsid w:val="0067566D"/>
    <w:rsid w:val="00677C45"/>
    <w:rsid w:val="00677CAD"/>
    <w:rsid w:val="00677E82"/>
    <w:rsid w:val="0068174E"/>
    <w:rsid w:val="00684CBD"/>
    <w:rsid w:val="006860E5"/>
    <w:rsid w:val="0069043C"/>
    <w:rsid w:val="0069575E"/>
    <w:rsid w:val="00696D05"/>
    <w:rsid w:val="006A1295"/>
    <w:rsid w:val="006A18AE"/>
    <w:rsid w:val="006A49B6"/>
    <w:rsid w:val="006B033E"/>
    <w:rsid w:val="006B0973"/>
    <w:rsid w:val="006B150D"/>
    <w:rsid w:val="006B330E"/>
    <w:rsid w:val="006B58C9"/>
    <w:rsid w:val="006B621B"/>
    <w:rsid w:val="006B640B"/>
    <w:rsid w:val="006B79D5"/>
    <w:rsid w:val="006C05DE"/>
    <w:rsid w:val="006C0EBD"/>
    <w:rsid w:val="006C12B0"/>
    <w:rsid w:val="006C2251"/>
    <w:rsid w:val="006C365B"/>
    <w:rsid w:val="006C4F1B"/>
    <w:rsid w:val="006C7786"/>
    <w:rsid w:val="006D1491"/>
    <w:rsid w:val="006D29F4"/>
    <w:rsid w:val="006D3145"/>
    <w:rsid w:val="006D671A"/>
    <w:rsid w:val="006D7FED"/>
    <w:rsid w:val="006E2813"/>
    <w:rsid w:val="006E4691"/>
    <w:rsid w:val="006F0EBE"/>
    <w:rsid w:val="006F3420"/>
    <w:rsid w:val="00700C39"/>
    <w:rsid w:val="00701C30"/>
    <w:rsid w:val="00703446"/>
    <w:rsid w:val="00710FD0"/>
    <w:rsid w:val="00712EF5"/>
    <w:rsid w:val="00713C73"/>
    <w:rsid w:val="0071418D"/>
    <w:rsid w:val="00717514"/>
    <w:rsid w:val="0072000F"/>
    <w:rsid w:val="00722CAC"/>
    <w:rsid w:val="0072379F"/>
    <w:rsid w:val="00723F0B"/>
    <w:rsid w:val="00726280"/>
    <w:rsid w:val="00726672"/>
    <w:rsid w:val="007326F9"/>
    <w:rsid w:val="007355E0"/>
    <w:rsid w:val="00737D5A"/>
    <w:rsid w:val="007411CC"/>
    <w:rsid w:val="007425CB"/>
    <w:rsid w:val="0074525C"/>
    <w:rsid w:val="007528A4"/>
    <w:rsid w:val="0075519E"/>
    <w:rsid w:val="00756701"/>
    <w:rsid w:val="0076006F"/>
    <w:rsid w:val="00763585"/>
    <w:rsid w:val="00766DCD"/>
    <w:rsid w:val="007711EA"/>
    <w:rsid w:val="00776CEA"/>
    <w:rsid w:val="00780282"/>
    <w:rsid w:val="00780582"/>
    <w:rsid w:val="0078235B"/>
    <w:rsid w:val="007838C5"/>
    <w:rsid w:val="00793AC4"/>
    <w:rsid w:val="007A291E"/>
    <w:rsid w:val="007B1D16"/>
    <w:rsid w:val="007B28BB"/>
    <w:rsid w:val="007C126B"/>
    <w:rsid w:val="007C27F9"/>
    <w:rsid w:val="007C7A42"/>
    <w:rsid w:val="007D092C"/>
    <w:rsid w:val="007D14F5"/>
    <w:rsid w:val="007D2819"/>
    <w:rsid w:val="007D309F"/>
    <w:rsid w:val="007E2783"/>
    <w:rsid w:val="007E6D07"/>
    <w:rsid w:val="007F16D1"/>
    <w:rsid w:val="007F243B"/>
    <w:rsid w:val="007F2C78"/>
    <w:rsid w:val="007F36F0"/>
    <w:rsid w:val="007F5AC3"/>
    <w:rsid w:val="007F7EAF"/>
    <w:rsid w:val="008003FC"/>
    <w:rsid w:val="0080299B"/>
    <w:rsid w:val="008031F8"/>
    <w:rsid w:val="0080656C"/>
    <w:rsid w:val="00811A3A"/>
    <w:rsid w:val="00811B2A"/>
    <w:rsid w:val="00813A0E"/>
    <w:rsid w:val="00817FAD"/>
    <w:rsid w:val="00822D35"/>
    <w:rsid w:val="00823176"/>
    <w:rsid w:val="00827DDF"/>
    <w:rsid w:val="00831134"/>
    <w:rsid w:val="008331E8"/>
    <w:rsid w:val="00834393"/>
    <w:rsid w:val="00840316"/>
    <w:rsid w:val="0084093B"/>
    <w:rsid w:val="00844791"/>
    <w:rsid w:val="0084482E"/>
    <w:rsid w:val="00844B10"/>
    <w:rsid w:val="0084510B"/>
    <w:rsid w:val="00845D94"/>
    <w:rsid w:val="008462E7"/>
    <w:rsid w:val="00854503"/>
    <w:rsid w:val="00854F71"/>
    <w:rsid w:val="00855E62"/>
    <w:rsid w:val="00860E83"/>
    <w:rsid w:val="008620C2"/>
    <w:rsid w:val="00863F9D"/>
    <w:rsid w:val="00864B74"/>
    <w:rsid w:val="00864F54"/>
    <w:rsid w:val="00866110"/>
    <w:rsid w:val="008731A3"/>
    <w:rsid w:val="00873A79"/>
    <w:rsid w:val="00875CAD"/>
    <w:rsid w:val="008807F2"/>
    <w:rsid w:val="00882399"/>
    <w:rsid w:val="0088435A"/>
    <w:rsid w:val="008856F0"/>
    <w:rsid w:val="0088660B"/>
    <w:rsid w:val="00887B03"/>
    <w:rsid w:val="00891B6E"/>
    <w:rsid w:val="008A1B88"/>
    <w:rsid w:val="008A24FA"/>
    <w:rsid w:val="008A2500"/>
    <w:rsid w:val="008A34D2"/>
    <w:rsid w:val="008A5E31"/>
    <w:rsid w:val="008A71CC"/>
    <w:rsid w:val="008B2A05"/>
    <w:rsid w:val="008B2BFB"/>
    <w:rsid w:val="008B51F7"/>
    <w:rsid w:val="008B5F7C"/>
    <w:rsid w:val="008B7169"/>
    <w:rsid w:val="008C229B"/>
    <w:rsid w:val="008C3A8B"/>
    <w:rsid w:val="008C598B"/>
    <w:rsid w:val="008C6702"/>
    <w:rsid w:val="008C71BC"/>
    <w:rsid w:val="008C783C"/>
    <w:rsid w:val="008D4A34"/>
    <w:rsid w:val="008D62B7"/>
    <w:rsid w:val="008E1647"/>
    <w:rsid w:val="008E1672"/>
    <w:rsid w:val="008E26B4"/>
    <w:rsid w:val="008E2BBD"/>
    <w:rsid w:val="008E59D1"/>
    <w:rsid w:val="008E71FB"/>
    <w:rsid w:val="008E7312"/>
    <w:rsid w:val="008F0511"/>
    <w:rsid w:val="008F0FF8"/>
    <w:rsid w:val="008F248E"/>
    <w:rsid w:val="008F4458"/>
    <w:rsid w:val="008F60FB"/>
    <w:rsid w:val="008F65A5"/>
    <w:rsid w:val="008F6733"/>
    <w:rsid w:val="00900D93"/>
    <w:rsid w:val="00902305"/>
    <w:rsid w:val="00904BD3"/>
    <w:rsid w:val="009125A7"/>
    <w:rsid w:val="00913D93"/>
    <w:rsid w:val="00914AC0"/>
    <w:rsid w:val="00917CF6"/>
    <w:rsid w:val="00917D99"/>
    <w:rsid w:val="009200CD"/>
    <w:rsid w:val="00920577"/>
    <w:rsid w:val="009214B5"/>
    <w:rsid w:val="00922621"/>
    <w:rsid w:val="00925C16"/>
    <w:rsid w:val="00926A5D"/>
    <w:rsid w:val="009275B9"/>
    <w:rsid w:val="00927DB4"/>
    <w:rsid w:val="00932828"/>
    <w:rsid w:val="00932F0D"/>
    <w:rsid w:val="00935600"/>
    <w:rsid w:val="00942A9F"/>
    <w:rsid w:val="00942C57"/>
    <w:rsid w:val="009436C8"/>
    <w:rsid w:val="009456BD"/>
    <w:rsid w:val="009467D5"/>
    <w:rsid w:val="00947740"/>
    <w:rsid w:val="00953AB8"/>
    <w:rsid w:val="00954978"/>
    <w:rsid w:val="00955069"/>
    <w:rsid w:val="00955CCB"/>
    <w:rsid w:val="00955DDB"/>
    <w:rsid w:val="00956452"/>
    <w:rsid w:val="00961BD8"/>
    <w:rsid w:val="0096229F"/>
    <w:rsid w:val="00963DB0"/>
    <w:rsid w:val="00964C44"/>
    <w:rsid w:val="00964E72"/>
    <w:rsid w:val="009661F1"/>
    <w:rsid w:val="00967498"/>
    <w:rsid w:val="00967729"/>
    <w:rsid w:val="009700E1"/>
    <w:rsid w:val="00971DCF"/>
    <w:rsid w:val="009721D5"/>
    <w:rsid w:val="009721EF"/>
    <w:rsid w:val="00974AB4"/>
    <w:rsid w:val="00975186"/>
    <w:rsid w:val="0097577C"/>
    <w:rsid w:val="009766AB"/>
    <w:rsid w:val="00976DDF"/>
    <w:rsid w:val="00977A0A"/>
    <w:rsid w:val="00980FED"/>
    <w:rsid w:val="0098475D"/>
    <w:rsid w:val="00985A66"/>
    <w:rsid w:val="009923F3"/>
    <w:rsid w:val="009931CA"/>
    <w:rsid w:val="009A17B4"/>
    <w:rsid w:val="009A241F"/>
    <w:rsid w:val="009B13F6"/>
    <w:rsid w:val="009B29C0"/>
    <w:rsid w:val="009B713A"/>
    <w:rsid w:val="009C0ED6"/>
    <w:rsid w:val="009C2BF6"/>
    <w:rsid w:val="009C2F31"/>
    <w:rsid w:val="009C43A5"/>
    <w:rsid w:val="009C504B"/>
    <w:rsid w:val="009C6C87"/>
    <w:rsid w:val="009D0875"/>
    <w:rsid w:val="009D38AF"/>
    <w:rsid w:val="009D6D80"/>
    <w:rsid w:val="009E1494"/>
    <w:rsid w:val="009E1D2C"/>
    <w:rsid w:val="009E4626"/>
    <w:rsid w:val="009E49C0"/>
    <w:rsid w:val="009F0033"/>
    <w:rsid w:val="009F166C"/>
    <w:rsid w:val="009F2796"/>
    <w:rsid w:val="009F3079"/>
    <w:rsid w:val="00A00BAB"/>
    <w:rsid w:val="00A014AE"/>
    <w:rsid w:val="00A01E82"/>
    <w:rsid w:val="00A03A90"/>
    <w:rsid w:val="00A117AE"/>
    <w:rsid w:val="00A136DC"/>
    <w:rsid w:val="00A206D1"/>
    <w:rsid w:val="00A2532A"/>
    <w:rsid w:val="00A26C04"/>
    <w:rsid w:val="00A3154A"/>
    <w:rsid w:val="00A33987"/>
    <w:rsid w:val="00A36E86"/>
    <w:rsid w:val="00A429A0"/>
    <w:rsid w:val="00A44316"/>
    <w:rsid w:val="00A452D4"/>
    <w:rsid w:val="00A45B78"/>
    <w:rsid w:val="00A50DEA"/>
    <w:rsid w:val="00A51D11"/>
    <w:rsid w:val="00A54A74"/>
    <w:rsid w:val="00A561FD"/>
    <w:rsid w:val="00A6276C"/>
    <w:rsid w:val="00A6304D"/>
    <w:rsid w:val="00A6727B"/>
    <w:rsid w:val="00A672AF"/>
    <w:rsid w:val="00A67B77"/>
    <w:rsid w:val="00A707FF"/>
    <w:rsid w:val="00A72441"/>
    <w:rsid w:val="00A77C77"/>
    <w:rsid w:val="00A81FDF"/>
    <w:rsid w:val="00A8244D"/>
    <w:rsid w:val="00A83D4F"/>
    <w:rsid w:val="00A84AB9"/>
    <w:rsid w:val="00A852DB"/>
    <w:rsid w:val="00A854D2"/>
    <w:rsid w:val="00A936A2"/>
    <w:rsid w:val="00A94341"/>
    <w:rsid w:val="00A94D53"/>
    <w:rsid w:val="00A95400"/>
    <w:rsid w:val="00AA279A"/>
    <w:rsid w:val="00AA3B51"/>
    <w:rsid w:val="00AA53A1"/>
    <w:rsid w:val="00AA69DA"/>
    <w:rsid w:val="00AA6E0A"/>
    <w:rsid w:val="00AB1E35"/>
    <w:rsid w:val="00AB4550"/>
    <w:rsid w:val="00AB4712"/>
    <w:rsid w:val="00AC1B6D"/>
    <w:rsid w:val="00AC1CDB"/>
    <w:rsid w:val="00AC4C0D"/>
    <w:rsid w:val="00AC4DFA"/>
    <w:rsid w:val="00AC6365"/>
    <w:rsid w:val="00AD23BF"/>
    <w:rsid w:val="00AD3E81"/>
    <w:rsid w:val="00AE077C"/>
    <w:rsid w:val="00AE1E5C"/>
    <w:rsid w:val="00AE2CEE"/>
    <w:rsid w:val="00AE406B"/>
    <w:rsid w:val="00AE7D52"/>
    <w:rsid w:val="00AF0B73"/>
    <w:rsid w:val="00AF27BC"/>
    <w:rsid w:val="00AF5E1D"/>
    <w:rsid w:val="00AF60B1"/>
    <w:rsid w:val="00AF6E95"/>
    <w:rsid w:val="00B0003D"/>
    <w:rsid w:val="00B009FE"/>
    <w:rsid w:val="00B01E7F"/>
    <w:rsid w:val="00B10183"/>
    <w:rsid w:val="00B10716"/>
    <w:rsid w:val="00B10EFB"/>
    <w:rsid w:val="00B14B0A"/>
    <w:rsid w:val="00B244A7"/>
    <w:rsid w:val="00B27D56"/>
    <w:rsid w:val="00B32E73"/>
    <w:rsid w:val="00B33FAC"/>
    <w:rsid w:val="00B44478"/>
    <w:rsid w:val="00B45510"/>
    <w:rsid w:val="00B47A10"/>
    <w:rsid w:val="00B521B0"/>
    <w:rsid w:val="00B55680"/>
    <w:rsid w:val="00B618C3"/>
    <w:rsid w:val="00B62C7F"/>
    <w:rsid w:val="00B64FAB"/>
    <w:rsid w:val="00B66910"/>
    <w:rsid w:val="00B74838"/>
    <w:rsid w:val="00B77528"/>
    <w:rsid w:val="00B81113"/>
    <w:rsid w:val="00B81144"/>
    <w:rsid w:val="00B81AC6"/>
    <w:rsid w:val="00B84575"/>
    <w:rsid w:val="00B857FA"/>
    <w:rsid w:val="00B85A06"/>
    <w:rsid w:val="00B86A31"/>
    <w:rsid w:val="00B87C1D"/>
    <w:rsid w:val="00B90067"/>
    <w:rsid w:val="00B90335"/>
    <w:rsid w:val="00B95B7A"/>
    <w:rsid w:val="00B97251"/>
    <w:rsid w:val="00BA2DF6"/>
    <w:rsid w:val="00BA3EE8"/>
    <w:rsid w:val="00BA523B"/>
    <w:rsid w:val="00BA568A"/>
    <w:rsid w:val="00BA5871"/>
    <w:rsid w:val="00BB2833"/>
    <w:rsid w:val="00BB3ED8"/>
    <w:rsid w:val="00BB4107"/>
    <w:rsid w:val="00BB56C1"/>
    <w:rsid w:val="00BB7828"/>
    <w:rsid w:val="00BC5796"/>
    <w:rsid w:val="00BC61B6"/>
    <w:rsid w:val="00BC6692"/>
    <w:rsid w:val="00BC6CB6"/>
    <w:rsid w:val="00BD1F36"/>
    <w:rsid w:val="00BD3BEE"/>
    <w:rsid w:val="00BD467F"/>
    <w:rsid w:val="00BD4840"/>
    <w:rsid w:val="00BD519E"/>
    <w:rsid w:val="00BD58DE"/>
    <w:rsid w:val="00BD6A72"/>
    <w:rsid w:val="00BD6D48"/>
    <w:rsid w:val="00BD730E"/>
    <w:rsid w:val="00BE49EB"/>
    <w:rsid w:val="00BE60B9"/>
    <w:rsid w:val="00BE6A72"/>
    <w:rsid w:val="00BF42EA"/>
    <w:rsid w:val="00BF4F3E"/>
    <w:rsid w:val="00BF5E1D"/>
    <w:rsid w:val="00BF6A95"/>
    <w:rsid w:val="00C01C29"/>
    <w:rsid w:val="00C03D5C"/>
    <w:rsid w:val="00C04743"/>
    <w:rsid w:val="00C061AE"/>
    <w:rsid w:val="00C07901"/>
    <w:rsid w:val="00C07E2E"/>
    <w:rsid w:val="00C10136"/>
    <w:rsid w:val="00C12494"/>
    <w:rsid w:val="00C2324B"/>
    <w:rsid w:val="00C23DCD"/>
    <w:rsid w:val="00C25236"/>
    <w:rsid w:val="00C2656D"/>
    <w:rsid w:val="00C31831"/>
    <w:rsid w:val="00C42B0B"/>
    <w:rsid w:val="00C43027"/>
    <w:rsid w:val="00C46CC2"/>
    <w:rsid w:val="00C54BF3"/>
    <w:rsid w:val="00C60E7C"/>
    <w:rsid w:val="00C63CE1"/>
    <w:rsid w:val="00C64086"/>
    <w:rsid w:val="00C67201"/>
    <w:rsid w:val="00C67893"/>
    <w:rsid w:val="00C70220"/>
    <w:rsid w:val="00C707DC"/>
    <w:rsid w:val="00C72C20"/>
    <w:rsid w:val="00C7693C"/>
    <w:rsid w:val="00C76D5C"/>
    <w:rsid w:val="00C80FE9"/>
    <w:rsid w:val="00C85934"/>
    <w:rsid w:val="00C86ADD"/>
    <w:rsid w:val="00C92425"/>
    <w:rsid w:val="00C927B0"/>
    <w:rsid w:val="00C92A20"/>
    <w:rsid w:val="00C93A79"/>
    <w:rsid w:val="00C93FF4"/>
    <w:rsid w:val="00C96E9B"/>
    <w:rsid w:val="00CA0CB7"/>
    <w:rsid w:val="00CA264B"/>
    <w:rsid w:val="00CA3C26"/>
    <w:rsid w:val="00CA3FEA"/>
    <w:rsid w:val="00CA71D9"/>
    <w:rsid w:val="00CB3D28"/>
    <w:rsid w:val="00CB41F7"/>
    <w:rsid w:val="00CC6191"/>
    <w:rsid w:val="00CC7926"/>
    <w:rsid w:val="00CD0EDD"/>
    <w:rsid w:val="00CD1215"/>
    <w:rsid w:val="00CD1B73"/>
    <w:rsid w:val="00CD23C8"/>
    <w:rsid w:val="00CD3185"/>
    <w:rsid w:val="00CD3D83"/>
    <w:rsid w:val="00CE03B5"/>
    <w:rsid w:val="00CE1B02"/>
    <w:rsid w:val="00CE239E"/>
    <w:rsid w:val="00CE2FF7"/>
    <w:rsid w:val="00CE5481"/>
    <w:rsid w:val="00CE724B"/>
    <w:rsid w:val="00CE73AD"/>
    <w:rsid w:val="00CF197E"/>
    <w:rsid w:val="00CF433E"/>
    <w:rsid w:val="00CF6B14"/>
    <w:rsid w:val="00CF6D5D"/>
    <w:rsid w:val="00D009AF"/>
    <w:rsid w:val="00D0176E"/>
    <w:rsid w:val="00D01EAE"/>
    <w:rsid w:val="00D02F43"/>
    <w:rsid w:val="00D03512"/>
    <w:rsid w:val="00D0370D"/>
    <w:rsid w:val="00D037F8"/>
    <w:rsid w:val="00D0459F"/>
    <w:rsid w:val="00D04699"/>
    <w:rsid w:val="00D135D8"/>
    <w:rsid w:val="00D13962"/>
    <w:rsid w:val="00D17099"/>
    <w:rsid w:val="00D1729C"/>
    <w:rsid w:val="00D17395"/>
    <w:rsid w:val="00D22215"/>
    <w:rsid w:val="00D25190"/>
    <w:rsid w:val="00D25DB2"/>
    <w:rsid w:val="00D26DC2"/>
    <w:rsid w:val="00D274FD"/>
    <w:rsid w:val="00D33FF6"/>
    <w:rsid w:val="00D342C3"/>
    <w:rsid w:val="00D35F7C"/>
    <w:rsid w:val="00D378BF"/>
    <w:rsid w:val="00D37C90"/>
    <w:rsid w:val="00D476B7"/>
    <w:rsid w:val="00D50370"/>
    <w:rsid w:val="00D5250E"/>
    <w:rsid w:val="00D55323"/>
    <w:rsid w:val="00D608E7"/>
    <w:rsid w:val="00D60A5E"/>
    <w:rsid w:val="00D62EC6"/>
    <w:rsid w:val="00D638B9"/>
    <w:rsid w:val="00D6670C"/>
    <w:rsid w:val="00D7021D"/>
    <w:rsid w:val="00D7041A"/>
    <w:rsid w:val="00D70DA8"/>
    <w:rsid w:val="00D71EC5"/>
    <w:rsid w:val="00D824B3"/>
    <w:rsid w:val="00D82E35"/>
    <w:rsid w:val="00D840E0"/>
    <w:rsid w:val="00D849E2"/>
    <w:rsid w:val="00D85C3C"/>
    <w:rsid w:val="00D8771A"/>
    <w:rsid w:val="00D9035F"/>
    <w:rsid w:val="00D913DE"/>
    <w:rsid w:val="00D930EF"/>
    <w:rsid w:val="00D934DD"/>
    <w:rsid w:val="00D94D3C"/>
    <w:rsid w:val="00D95065"/>
    <w:rsid w:val="00DA5B8E"/>
    <w:rsid w:val="00DA66A3"/>
    <w:rsid w:val="00DB081D"/>
    <w:rsid w:val="00DB0947"/>
    <w:rsid w:val="00DB254C"/>
    <w:rsid w:val="00DB37E5"/>
    <w:rsid w:val="00DB391A"/>
    <w:rsid w:val="00DB3F60"/>
    <w:rsid w:val="00DB534B"/>
    <w:rsid w:val="00DB7E8D"/>
    <w:rsid w:val="00DC74E4"/>
    <w:rsid w:val="00DD0F2D"/>
    <w:rsid w:val="00DD1602"/>
    <w:rsid w:val="00DD2002"/>
    <w:rsid w:val="00DD486A"/>
    <w:rsid w:val="00DE1CED"/>
    <w:rsid w:val="00DE231B"/>
    <w:rsid w:val="00DE2BE2"/>
    <w:rsid w:val="00DE410F"/>
    <w:rsid w:val="00DE42A1"/>
    <w:rsid w:val="00DE4658"/>
    <w:rsid w:val="00DE6015"/>
    <w:rsid w:val="00DF0B18"/>
    <w:rsid w:val="00DF322B"/>
    <w:rsid w:val="00DF3775"/>
    <w:rsid w:val="00DF6753"/>
    <w:rsid w:val="00DF7716"/>
    <w:rsid w:val="00E02355"/>
    <w:rsid w:val="00E02671"/>
    <w:rsid w:val="00E03850"/>
    <w:rsid w:val="00E05E9E"/>
    <w:rsid w:val="00E0614D"/>
    <w:rsid w:val="00E10F16"/>
    <w:rsid w:val="00E122EE"/>
    <w:rsid w:val="00E127FF"/>
    <w:rsid w:val="00E136E1"/>
    <w:rsid w:val="00E137AE"/>
    <w:rsid w:val="00E14196"/>
    <w:rsid w:val="00E15490"/>
    <w:rsid w:val="00E20602"/>
    <w:rsid w:val="00E20AD2"/>
    <w:rsid w:val="00E21359"/>
    <w:rsid w:val="00E21860"/>
    <w:rsid w:val="00E2692F"/>
    <w:rsid w:val="00E269DD"/>
    <w:rsid w:val="00E27843"/>
    <w:rsid w:val="00E279DF"/>
    <w:rsid w:val="00E31ABE"/>
    <w:rsid w:val="00E31DF5"/>
    <w:rsid w:val="00E34FEB"/>
    <w:rsid w:val="00E365F3"/>
    <w:rsid w:val="00E4009A"/>
    <w:rsid w:val="00E41FD5"/>
    <w:rsid w:val="00E43A44"/>
    <w:rsid w:val="00E43AF0"/>
    <w:rsid w:val="00E43F22"/>
    <w:rsid w:val="00E44D49"/>
    <w:rsid w:val="00E501A5"/>
    <w:rsid w:val="00E502A1"/>
    <w:rsid w:val="00E533AE"/>
    <w:rsid w:val="00E53445"/>
    <w:rsid w:val="00E53669"/>
    <w:rsid w:val="00E53D53"/>
    <w:rsid w:val="00E6148E"/>
    <w:rsid w:val="00E61B70"/>
    <w:rsid w:val="00E62006"/>
    <w:rsid w:val="00E62DCD"/>
    <w:rsid w:val="00E6418A"/>
    <w:rsid w:val="00E66181"/>
    <w:rsid w:val="00E662D2"/>
    <w:rsid w:val="00E704C1"/>
    <w:rsid w:val="00E802A2"/>
    <w:rsid w:val="00E80C31"/>
    <w:rsid w:val="00E81152"/>
    <w:rsid w:val="00E83C83"/>
    <w:rsid w:val="00E84EB5"/>
    <w:rsid w:val="00E86E0F"/>
    <w:rsid w:val="00E9344D"/>
    <w:rsid w:val="00E93939"/>
    <w:rsid w:val="00EA1767"/>
    <w:rsid w:val="00EA66C4"/>
    <w:rsid w:val="00EA67A7"/>
    <w:rsid w:val="00EA786F"/>
    <w:rsid w:val="00EB1FC3"/>
    <w:rsid w:val="00EB225B"/>
    <w:rsid w:val="00EB7ED7"/>
    <w:rsid w:val="00EC09E5"/>
    <w:rsid w:val="00EC1A2F"/>
    <w:rsid w:val="00EC419C"/>
    <w:rsid w:val="00EC452E"/>
    <w:rsid w:val="00EC5F09"/>
    <w:rsid w:val="00EC60FA"/>
    <w:rsid w:val="00EC727F"/>
    <w:rsid w:val="00ED2EED"/>
    <w:rsid w:val="00ED5804"/>
    <w:rsid w:val="00ED7FF3"/>
    <w:rsid w:val="00EE16B9"/>
    <w:rsid w:val="00EE2354"/>
    <w:rsid w:val="00EE292D"/>
    <w:rsid w:val="00EE5421"/>
    <w:rsid w:val="00EE5982"/>
    <w:rsid w:val="00EF009F"/>
    <w:rsid w:val="00EF180D"/>
    <w:rsid w:val="00EF5610"/>
    <w:rsid w:val="00EF6041"/>
    <w:rsid w:val="00F0229F"/>
    <w:rsid w:val="00F03041"/>
    <w:rsid w:val="00F03BE2"/>
    <w:rsid w:val="00F03E8E"/>
    <w:rsid w:val="00F048DE"/>
    <w:rsid w:val="00F067DF"/>
    <w:rsid w:val="00F100E0"/>
    <w:rsid w:val="00F11D6A"/>
    <w:rsid w:val="00F1481B"/>
    <w:rsid w:val="00F15D04"/>
    <w:rsid w:val="00F2549B"/>
    <w:rsid w:val="00F3592F"/>
    <w:rsid w:val="00F35B3F"/>
    <w:rsid w:val="00F36773"/>
    <w:rsid w:val="00F41980"/>
    <w:rsid w:val="00F43E24"/>
    <w:rsid w:val="00F44445"/>
    <w:rsid w:val="00F4464F"/>
    <w:rsid w:val="00F45282"/>
    <w:rsid w:val="00F468F5"/>
    <w:rsid w:val="00F509FB"/>
    <w:rsid w:val="00F51101"/>
    <w:rsid w:val="00F514C4"/>
    <w:rsid w:val="00F51690"/>
    <w:rsid w:val="00F51FAB"/>
    <w:rsid w:val="00F56490"/>
    <w:rsid w:val="00F60CC2"/>
    <w:rsid w:val="00F61A37"/>
    <w:rsid w:val="00F636A8"/>
    <w:rsid w:val="00F64068"/>
    <w:rsid w:val="00F64792"/>
    <w:rsid w:val="00F651FB"/>
    <w:rsid w:val="00F67D1C"/>
    <w:rsid w:val="00F71466"/>
    <w:rsid w:val="00F71F6A"/>
    <w:rsid w:val="00F72BAB"/>
    <w:rsid w:val="00F73A3F"/>
    <w:rsid w:val="00F73CAF"/>
    <w:rsid w:val="00F7673B"/>
    <w:rsid w:val="00F76C46"/>
    <w:rsid w:val="00F81FA4"/>
    <w:rsid w:val="00F83291"/>
    <w:rsid w:val="00F87863"/>
    <w:rsid w:val="00F927E0"/>
    <w:rsid w:val="00F95580"/>
    <w:rsid w:val="00F960A3"/>
    <w:rsid w:val="00FA040B"/>
    <w:rsid w:val="00FA1EE0"/>
    <w:rsid w:val="00FA250F"/>
    <w:rsid w:val="00FA2701"/>
    <w:rsid w:val="00FA4829"/>
    <w:rsid w:val="00FA4E8F"/>
    <w:rsid w:val="00FA5D36"/>
    <w:rsid w:val="00FA6F1A"/>
    <w:rsid w:val="00FA7EE7"/>
    <w:rsid w:val="00FB798C"/>
    <w:rsid w:val="00FC6F02"/>
    <w:rsid w:val="00FC7F2E"/>
    <w:rsid w:val="00FC7FB9"/>
    <w:rsid w:val="00FD0F67"/>
    <w:rsid w:val="00FD7EAC"/>
    <w:rsid w:val="00FE1A12"/>
    <w:rsid w:val="00FE29B2"/>
    <w:rsid w:val="00FE2ECA"/>
    <w:rsid w:val="00FE5328"/>
    <w:rsid w:val="00FE5411"/>
    <w:rsid w:val="00FE5EDC"/>
    <w:rsid w:val="00FE7274"/>
    <w:rsid w:val="00FF2532"/>
    <w:rsid w:val="00FF3BEC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E4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3D"/>
  </w:style>
  <w:style w:type="paragraph" w:styleId="Nagwek1">
    <w:name w:val="heading 1"/>
    <w:basedOn w:val="Normalny"/>
    <w:next w:val="Normalny"/>
    <w:link w:val="Nagwek1Znak"/>
    <w:uiPriority w:val="9"/>
    <w:qFormat/>
    <w:rsid w:val="008F4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7EC"/>
    <w:pPr>
      <w:keepNext/>
      <w:keepLines/>
      <w:spacing w:before="40" w:after="0"/>
      <w:ind w:left="216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77EC"/>
    <w:pPr>
      <w:keepNext/>
      <w:keepLines/>
      <w:spacing w:before="40" w:after="0"/>
      <w:ind w:left="288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77EC"/>
    <w:pPr>
      <w:keepNext/>
      <w:keepLines/>
      <w:spacing w:before="40" w:after="0"/>
      <w:ind w:left="36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77EC"/>
    <w:pPr>
      <w:keepNext/>
      <w:keepLines/>
      <w:spacing w:before="40" w:after="0"/>
      <w:ind w:left="432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77EC"/>
    <w:pPr>
      <w:keepNext/>
      <w:keepLines/>
      <w:spacing w:before="40" w:after="0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77EC"/>
    <w:pPr>
      <w:keepNext/>
      <w:keepLines/>
      <w:spacing w:before="40" w:after="0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44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445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4458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445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458"/>
  </w:style>
  <w:style w:type="paragraph" w:styleId="Stopka">
    <w:name w:val="footer"/>
    <w:basedOn w:val="Normalny"/>
    <w:link w:val="Stopka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458"/>
  </w:style>
  <w:style w:type="paragraph" w:styleId="Spistreci1">
    <w:name w:val="toc 1"/>
    <w:basedOn w:val="Normalny"/>
    <w:next w:val="Normalny"/>
    <w:autoRedefine/>
    <w:uiPriority w:val="39"/>
    <w:unhideWhenUsed/>
    <w:rsid w:val="00B81113"/>
    <w:pPr>
      <w:spacing w:after="100"/>
    </w:pPr>
  </w:style>
  <w:style w:type="character" w:styleId="Hipercze">
    <w:name w:val="Hyperlink"/>
    <w:basedOn w:val="Domylnaczcionkaakapitu"/>
    <w:unhideWhenUsed/>
    <w:rsid w:val="00B81113"/>
    <w:rPr>
      <w:color w:val="F59E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81113"/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D29F4"/>
    <w:pPr>
      <w:tabs>
        <w:tab w:val="left" w:pos="880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Numerowanie,Akapit z listą BS,List Paragraph,L1,sw tekst,Akapit z listą5,Akapit z listą1,Kolorowa lista — akcent 11"/>
    <w:basedOn w:val="Normalny"/>
    <w:link w:val="AkapitzlistZnak"/>
    <w:uiPriority w:val="34"/>
    <w:qFormat/>
    <w:rsid w:val="00E533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Akapit z listą1 Znak,Kolorowa lista — akcent 11 Znak"/>
    <w:link w:val="Akapitzlist"/>
    <w:uiPriority w:val="34"/>
    <w:qFormat/>
    <w:locked/>
    <w:rsid w:val="00E533AE"/>
  </w:style>
  <w:style w:type="character" w:customStyle="1" w:styleId="Nagwek3Znak">
    <w:name w:val="Nagłówek 3 Znak"/>
    <w:basedOn w:val="Domylnaczcionkaakapitu"/>
    <w:link w:val="Nagwek3"/>
    <w:uiPriority w:val="9"/>
    <w:rsid w:val="00677CAD"/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7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77E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77E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77E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77E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77E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43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7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E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77EC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odstawowy">
    <w:name w:val="Body Text"/>
    <w:basedOn w:val="Normalny"/>
    <w:link w:val="TekstpodstawowyZnak1"/>
    <w:rsid w:val="004377E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377EC"/>
  </w:style>
  <w:style w:type="character" w:customStyle="1" w:styleId="TekstpodstawowyZnak1">
    <w:name w:val="Tekst podstawowy Znak1"/>
    <w:link w:val="Tekstpodstawowy"/>
    <w:rsid w:val="004377E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377E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SDnormalnyZnakZnak">
    <w:name w:val="SD_normalny Znak Znak"/>
    <w:link w:val="SDnormalny"/>
    <w:locked/>
    <w:rsid w:val="004377EC"/>
    <w:rPr>
      <w:rFonts w:ascii="Century Gothic" w:hAnsi="Century Gothic"/>
      <w:spacing w:val="2"/>
      <w:sz w:val="24"/>
      <w:lang w:eastAsia="pl-PL"/>
    </w:rPr>
  </w:style>
  <w:style w:type="paragraph" w:customStyle="1" w:styleId="SDnormalny">
    <w:name w:val="SD_normalny"/>
    <w:basedOn w:val="Normalny"/>
    <w:link w:val="SDnormalnyZnakZnak"/>
    <w:rsid w:val="004377EC"/>
    <w:pPr>
      <w:spacing w:before="60" w:after="60" w:line="240" w:lineRule="auto"/>
      <w:jc w:val="both"/>
    </w:pPr>
    <w:rPr>
      <w:rFonts w:ascii="Century Gothic" w:hAnsi="Century Gothic"/>
      <w:spacing w:val="2"/>
      <w:sz w:val="24"/>
      <w:lang w:eastAsia="pl-PL"/>
    </w:rPr>
  </w:style>
  <w:style w:type="character" w:customStyle="1" w:styleId="SDnazwa">
    <w:name w:val="SD_nazwa"/>
    <w:rsid w:val="004377EC"/>
    <w:rPr>
      <w:rFonts w:ascii="Century Gothic" w:hAnsi="Century Gothic"/>
      <w:color w:val="808080"/>
      <w:spacing w:val="2"/>
      <w:sz w:val="20"/>
    </w:rPr>
  </w:style>
  <w:style w:type="numbering" w:customStyle="1" w:styleId="SDwypunktowanie1">
    <w:name w:val="SD_wypunktowanie1"/>
    <w:rsid w:val="004377EC"/>
    <w:pPr>
      <w:numPr>
        <w:numId w:val="1"/>
      </w:numPr>
    </w:pPr>
  </w:style>
  <w:style w:type="numbering" w:customStyle="1" w:styleId="SDwypunktowanie2">
    <w:name w:val="SD_wypunktowanie2"/>
    <w:rsid w:val="004377EC"/>
    <w:pPr>
      <w:numPr>
        <w:numId w:val="2"/>
      </w:numPr>
    </w:pPr>
  </w:style>
  <w:style w:type="numbering" w:customStyle="1" w:styleId="SDwypunktowanie3">
    <w:name w:val="SD_wypunktowanie3"/>
    <w:rsid w:val="004377EC"/>
    <w:pPr>
      <w:numPr>
        <w:numId w:val="3"/>
      </w:numPr>
    </w:pPr>
  </w:style>
  <w:style w:type="paragraph" w:customStyle="1" w:styleId="TABELE">
    <w:name w:val="TABELE"/>
    <w:basedOn w:val="Normalny"/>
    <w:link w:val="TABELEZnak"/>
    <w:qFormat/>
    <w:rsid w:val="004377EC"/>
    <w:pPr>
      <w:spacing w:after="0" w:line="240" w:lineRule="auto"/>
    </w:pPr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4377EC"/>
    <w:rPr>
      <w:rFonts w:ascii="Tw Cen MT" w:eastAsiaTheme="minorEastAsia" w:hAnsi="Tw Cen MT" w:cstheme="minorHAnsi"/>
      <w:sz w:val="16"/>
      <w:szCs w:val="16"/>
    </w:rPr>
  </w:style>
  <w:style w:type="paragraph" w:customStyle="1" w:styleId="Default">
    <w:name w:val="Default"/>
    <w:rsid w:val="00437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4377EC"/>
    <w:pPr>
      <w:spacing w:after="0" w:line="240" w:lineRule="auto"/>
      <w:jc w:val="both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377E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377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7EC"/>
    <w:pPr>
      <w:numPr>
        <w:ilvl w:val="1"/>
      </w:numPr>
      <w:spacing w:after="240" w:line="240" w:lineRule="auto"/>
      <w:jc w:val="both"/>
    </w:pPr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77EC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377EC"/>
    <w:rPr>
      <w:b/>
      <w:bCs/>
    </w:rPr>
  </w:style>
  <w:style w:type="character" w:styleId="Uwydatnienie">
    <w:name w:val="Emphasis"/>
    <w:basedOn w:val="Domylnaczcionkaakapitu"/>
    <w:uiPriority w:val="20"/>
    <w:qFormat/>
    <w:rsid w:val="004377EC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377EC"/>
    <w:pPr>
      <w:spacing w:before="160" w:after="0" w:line="24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377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7EC"/>
    <w:pPr>
      <w:pBdr>
        <w:top w:val="single" w:sz="24" w:space="4" w:color="DF532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7E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377E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377EC"/>
    <w:rPr>
      <w:b/>
      <w:bCs/>
      <w:i/>
      <w:iCs/>
      <w:caps w:val="0"/>
      <w:smallCaps w:val="0"/>
      <w:strike w:val="0"/>
      <w:dstrike w:val="0"/>
      <w:color w:val="DF5327" w:themeColor="accent2"/>
    </w:rPr>
  </w:style>
  <w:style w:type="character" w:styleId="Odwoaniedelikatne">
    <w:name w:val="Subtle Reference"/>
    <w:basedOn w:val="Domylnaczcionkaakapitu"/>
    <w:uiPriority w:val="31"/>
    <w:qFormat/>
    <w:rsid w:val="004377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377E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377EC"/>
    <w:rPr>
      <w:b/>
      <w:bCs/>
      <w:caps w:val="0"/>
      <w:smallCaps/>
      <w:spacing w:val="0"/>
    </w:rPr>
  </w:style>
  <w:style w:type="table" w:customStyle="1" w:styleId="Tabelasiatki1jasnaakcent21">
    <w:name w:val="Tabela siatki 1 — jasna — akcent 21"/>
    <w:basedOn w:val="Standardowy"/>
    <w:uiPriority w:val="46"/>
    <w:rsid w:val="004377EC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4377EC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9C2F31"/>
    <w:rPr>
      <w:color w:val="B2B2B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C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3">
    <w:name w:val="WW8Num2z3"/>
    <w:rsid w:val="007355E0"/>
  </w:style>
  <w:style w:type="character" w:customStyle="1" w:styleId="czeinternetowe">
    <w:name w:val="Łącze internetowe"/>
    <w:basedOn w:val="Domylnaczcionkaakapitu"/>
    <w:uiPriority w:val="99"/>
    <w:unhideWhenUsed/>
    <w:rsid w:val="00084BC8"/>
    <w:rPr>
      <w:color w:val="F59E00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4BC8"/>
    <w:rPr>
      <w:vertAlign w:val="superscript"/>
    </w:rPr>
  </w:style>
  <w:style w:type="character" w:customStyle="1" w:styleId="Zakotwiczenieprzypisudolnego">
    <w:name w:val="Zakotwiczenie przypisu dolnego"/>
    <w:rsid w:val="00084B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0CA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0CA4"/>
    <w:rPr>
      <w:rFonts w:ascii="Calibri" w:hAnsi="Calibri"/>
      <w:szCs w:val="21"/>
    </w:rPr>
  </w:style>
  <w:style w:type="table" w:customStyle="1" w:styleId="TableGrid">
    <w:name w:val="TableGrid"/>
    <w:rsid w:val="008F0F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jedynczapozycja">
    <w:name w:val="pojedyncza_pozycja"/>
    <w:basedOn w:val="Domylnaczcionkaakapitu"/>
    <w:rsid w:val="00B81AC6"/>
  </w:style>
  <w:style w:type="paragraph" w:customStyle="1" w:styleId="footnotedescription">
    <w:name w:val="footnote description"/>
    <w:next w:val="Normalny"/>
    <w:link w:val="footnotedescriptionChar"/>
    <w:hidden/>
    <w:rsid w:val="000352C4"/>
    <w:pPr>
      <w:spacing w:after="66" w:line="300" w:lineRule="auto"/>
      <w:ind w:left="262" w:right="108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52C4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352C4"/>
    <w:rPr>
      <w:rFonts w:ascii="Calibri" w:eastAsia="Calibri" w:hAnsi="Calibri" w:cs="Calibri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D3F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045D3F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Wytyczne">
    <w:name w:val="Wytyczne"/>
    <w:basedOn w:val="Normalny"/>
    <w:link w:val="WytyczneZnak"/>
    <w:qFormat/>
    <w:rsid w:val="00045D3F"/>
    <w:pPr>
      <w:numPr>
        <w:numId w:val="4"/>
      </w:numPr>
      <w:tabs>
        <w:tab w:val="left" w:pos="709"/>
      </w:tabs>
      <w:spacing w:after="0" w:line="276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Podwytyczne">
    <w:name w:val="Podwytyczne"/>
    <w:basedOn w:val="Wytyczne"/>
    <w:qFormat/>
    <w:rsid w:val="00045D3F"/>
    <w:pPr>
      <w:numPr>
        <w:ilvl w:val="1"/>
      </w:numPr>
      <w:tabs>
        <w:tab w:val="num" w:pos="360"/>
      </w:tabs>
      <w:ind w:left="993" w:hanging="284"/>
    </w:pPr>
  </w:style>
  <w:style w:type="character" w:customStyle="1" w:styleId="WytyczneZnak">
    <w:name w:val="Wytyczne Znak"/>
    <w:link w:val="Wytyczne"/>
    <w:locked/>
    <w:rsid w:val="00045D3F"/>
    <w:rPr>
      <w:rFonts w:ascii="Calibri" w:eastAsia="Times New Roman" w:hAnsi="Calibri" w:cs="Times New Roman"/>
      <w:sz w:val="24"/>
      <w:szCs w:val="24"/>
    </w:rPr>
  </w:style>
  <w:style w:type="character" w:customStyle="1" w:styleId="size">
    <w:name w:val="size"/>
    <w:basedOn w:val="Domylnaczcionkaakapitu"/>
    <w:rsid w:val="0011610E"/>
  </w:style>
  <w:style w:type="table" w:styleId="redniecieniowanie1akcent1">
    <w:name w:val="Medium Shading 1 Accent 1"/>
    <w:basedOn w:val="Standardowy"/>
    <w:uiPriority w:val="63"/>
    <w:rsid w:val="00FA4E8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-wstpniesformatowany">
    <w:name w:val="HTML Preformatted"/>
    <w:basedOn w:val="Normalny"/>
    <w:link w:val="HTML-wstpniesformatowanyZnak1"/>
    <w:uiPriority w:val="99"/>
    <w:rsid w:val="00D82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D824B3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D824B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ulletSymbols">
    <w:name w:val="Bullet Symbols"/>
    <w:rsid w:val="002F6257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E14196"/>
    <w:pPr>
      <w:spacing w:after="0" w:line="240" w:lineRule="auto"/>
    </w:pPr>
  </w:style>
  <w:style w:type="character" w:customStyle="1" w:styleId="highlight">
    <w:name w:val="highlight"/>
    <w:basedOn w:val="Domylnaczcionkaakapitu"/>
    <w:rsid w:val="00283145"/>
  </w:style>
  <w:style w:type="paragraph" w:styleId="Listanumerowana">
    <w:name w:val="List Number"/>
    <w:basedOn w:val="Normalny"/>
    <w:autoRedefine/>
    <w:rsid w:val="00543163"/>
    <w:pPr>
      <w:widowControl w:val="0"/>
      <w:spacing w:before="120" w:after="12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videocardbenchmar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3DB3-7052-46E8-969A-93D1565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2020-09-10T06:12:00Z</dcterms:created>
  <dcterms:modified xsi:type="dcterms:W3CDTF">2020-09-14T07:19:00Z</dcterms:modified>
</cp:coreProperties>
</file>