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753E2E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4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7771DC">
        <w:rPr>
          <w:b/>
          <w:szCs w:val="20"/>
        </w:rPr>
        <w:t>Przeprowadzenie</w:t>
      </w:r>
      <w:r w:rsidR="007771DC" w:rsidRPr="007771DC">
        <w:rPr>
          <w:b/>
          <w:szCs w:val="20"/>
        </w:rPr>
        <w:t xml:space="preserve"> Części nr 4 – „Szkolenie dla nauczycieli w ramach powiatowej sieci współpracy i wymiany doświadczeń”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043943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4016EF">
      <w:pPr>
        <w:pStyle w:val="Akapitzlist"/>
        <w:numPr>
          <w:ilvl w:val="0"/>
          <w:numId w:val="8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="0022034A">
        <w:rPr>
          <w:rFonts w:cs="Times New Roman"/>
          <w:szCs w:val="20"/>
          <w:u w:val="single"/>
        </w:rPr>
        <w:t>Cena brutto za szkolenia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4016EF">
      <w:pPr>
        <w:pStyle w:val="Akapitzlist"/>
        <w:numPr>
          <w:ilvl w:val="0"/>
          <w:numId w:val="8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 osoby skie</w:t>
      </w:r>
      <w:r w:rsidR="0022034A">
        <w:rPr>
          <w:rFonts w:cs="Times New Roman"/>
          <w:szCs w:val="20"/>
        </w:rPr>
        <w:t>rowanej do przeprowadzenia 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B77181" w:rsidP="004016EF">
      <w:pPr>
        <w:pStyle w:val="Akapitzlist"/>
        <w:numPr>
          <w:ilvl w:val="0"/>
          <w:numId w:val="8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22034A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0D4699" w:rsidRPr="000D4699">
        <w:rPr>
          <w:bCs/>
          <w:color w:val="000000"/>
          <w:szCs w:val="20"/>
        </w:rPr>
        <w:t xml:space="preserve">punkty zostaną obliczone </w:t>
      </w:r>
      <w:r w:rsidR="000D4699" w:rsidRPr="000D4699">
        <w:rPr>
          <w:szCs w:val="20"/>
        </w:rPr>
        <w:t>w wyniku zadeklarowania</w:t>
      </w:r>
      <w:r w:rsidR="000D4699"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="000D4699" w:rsidRPr="000D4699">
        <w:rPr>
          <w:szCs w:val="20"/>
        </w:rPr>
        <w:t>otowości uczestnika projektu do </w:t>
      </w:r>
      <w:r w:rsidR="000D4699"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="000D4699"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0D4699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 w:rsidRPr="000D4699">
        <w:rPr>
          <w:rFonts w:eastAsia="Times New Roman" w:cs="Times New Roman"/>
          <w:bCs/>
          <w:iCs/>
          <w:color w:val="000000"/>
          <w:szCs w:val="20"/>
        </w:rPr>
        <w:t>brak deklaracji odnośnie gotowości do rozpoczęcia realizacji szkolenia lub zadeklarowanie terminu rozpoczęcia szkolenia w 10 dni roboczych skutkować będzie przyznaniem wykonawcy 0 pkt w przedmiotowym kryterium,</w:t>
      </w:r>
    </w:p>
    <w:p w:rsidR="000D4699" w:rsidRPr="00191338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0D4699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142061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4206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EA1184" w:rsidRPr="00F20C6B" w:rsidRDefault="00B77181" w:rsidP="00AA5D3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77181" w:rsidRPr="00674BB1" w:rsidRDefault="00B77181" w:rsidP="004016EF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22034A">
        <w:rPr>
          <w:rFonts w:eastAsia="Arial" w:cs="Times New Roman"/>
          <w:bCs/>
          <w:kern w:val="1"/>
          <w:szCs w:val="20"/>
          <w:lang w:eastAsia="zh-CN" w:bidi="hi-IN"/>
        </w:rPr>
        <w:t>wskazania rozpoczęcia 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4016EF">
      <w:pPr>
        <w:widowControl w:val="0"/>
        <w:numPr>
          <w:ilvl w:val="3"/>
          <w:numId w:val="8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B7718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B77181" w:rsidRPr="00E12215" w:rsidRDefault="00B77181" w:rsidP="004016EF">
      <w:pPr>
        <w:numPr>
          <w:ilvl w:val="0"/>
          <w:numId w:val="8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4016EF">
      <w:pPr>
        <w:pStyle w:val="Akapitzlist"/>
        <w:numPr>
          <w:ilvl w:val="0"/>
          <w:numId w:val="8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A5D3B" w:rsidRDefault="00AA5D3B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2B" w:rsidRDefault="00BF2F2B">
      <w:pPr>
        <w:spacing w:after="0" w:line="240" w:lineRule="auto"/>
      </w:pPr>
      <w:r>
        <w:separator/>
      </w:r>
    </w:p>
  </w:endnote>
  <w:endnote w:type="continuationSeparator" w:id="0">
    <w:p w:rsidR="00BF2F2B" w:rsidRDefault="00B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C8046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87142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2B" w:rsidRDefault="00BF2F2B">
      <w:pPr>
        <w:spacing w:after="0" w:line="240" w:lineRule="auto"/>
      </w:pPr>
      <w:r>
        <w:separator/>
      </w:r>
    </w:p>
  </w:footnote>
  <w:footnote w:type="continuationSeparator" w:id="0">
    <w:p w:rsidR="00BF2F2B" w:rsidRDefault="00BF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1423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2F2B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0465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904A-6DF2-4DF9-BB72-67AD996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2021-06-30T08:46:00Z</cp:lastPrinted>
  <dcterms:created xsi:type="dcterms:W3CDTF">2021-08-03T10:31:00Z</dcterms:created>
  <dcterms:modified xsi:type="dcterms:W3CDTF">2021-08-19T09:50:00Z</dcterms:modified>
</cp:coreProperties>
</file>