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3C2450" w14:textId="77777777" w:rsidR="00BF513E" w:rsidRDefault="00BF513E" w:rsidP="00902DF6">
      <w:pPr>
        <w:jc w:val="right"/>
      </w:pPr>
      <w:permStart w:id="1814891472" w:edGrp="everyone"/>
    </w:p>
    <w:p w14:paraId="6B49D53F" w14:textId="77777777" w:rsidR="00BF513E" w:rsidRDefault="00BF513E" w:rsidP="00902DF6">
      <w:pPr>
        <w:jc w:val="right"/>
      </w:pPr>
    </w:p>
    <w:p w14:paraId="0A86B6F8" w14:textId="77777777" w:rsidR="00BF513E" w:rsidRPr="00D44C7E" w:rsidRDefault="00BF513E" w:rsidP="00902DF6">
      <w:pPr>
        <w:jc w:val="right"/>
        <w:sectPr w:rsidR="00BF513E" w:rsidRPr="00D44C7E"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p>
    <w:p w14:paraId="6D25FCEA" w14:textId="77777777" w:rsidR="00BF513E" w:rsidRPr="00CC085D" w:rsidRDefault="00BF513E" w:rsidP="00BF513E">
      <w:pPr>
        <w:widowControl w:val="0"/>
        <w:tabs>
          <w:tab w:val="left" w:pos="567"/>
        </w:tabs>
        <w:ind w:right="5244"/>
        <w:jc w:val="left"/>
        <w:rPr>
          <w:rFonts w:eastAsia="Times New Roman"/>
          <w:b/>
          <w:spacing w:val="20"/>
          <w:sz w:val="20"/>
          <w:szCs w:val="20"/>
          <w:lang w:eastAsia="pl-PL"/>
        </w:rPr>
      </w:pPr>
      <w:r w:rsidRPr="00CC085D">
        <w:rPr>
          <w:rFonts w:eastAsia="Times New Roman"/>
          <w:b/>
          <w:spacing w:val="20"/>
          <w:sz w:val="20"/>
          <w:szCs w:val="20"/>
          <w:lang w:eastAsia="pl-PL"/>
        </w:rPr>
        <w:t>ZATWIERDZAM</w:t>
      </w:r>
    </w:p>
    <w:p w14:paraId="65649F62" w14:textId="77777777" w:rsidR="00BF513E" w:rsidRPr="00CC085D" w:rsidRDefault="00BF513E" w:rsidP="00BF513E">
      <w:pPr>
        <w:widowControl w:val="0"/>
        <w:ind w:right="5244"/>
        <w:jc w:val="center"/>
        <w:rPr>
          <w:rFonts w:eastAsia="Times New Roman"/>
          <w:color w:val="000000"/>
          <w:sz w:val="20"/>
          <w:szCs w:val="20"/>
          <w:lang w:eastAsia="pl-PL"/>
        </w:rPr>
      </w:pPr>
    </w:p>
    <w:p w14:paraId="60434E89" w14:textId="77777777" w:rsidR="00BF513E" w:rsidRPr="00CC085D" w:rsidRDefault="00BF513E" w:rsidP="00BF513E">
      <w:pPr>
        <w:widowControl w:val="0"/>
        <w:spacing w:before="60"/>
        <w:ind w:right="5245"/>
        <w:jc w:val="left"/>
        <w:rPr>
          <w:rFonts w:eastAsia="Times New Roman"/>
          <w:color w:val="000000"/>
          <w:sz w:val="20"/>
          <w:szCs w:val="20"/>
          <w:lang w:eastAsia="pl-PL"/>
        </w:rPr>
      </w:pPr>
      <w:r w:rsidRPr="00CC085D">
        <w:rPr>
          <w:rFonts w:eastAsia="Times New Roman"/>
          <w:color w:val="000000"/>
          <w:sz w:val="20"/>
          <w:szCs w:val="20"/>
          <w:lang w:eastAsia="pl-PL"/>
        </w:rPr>
        <w:t>…………………………………….</w:t>
      </w:r>
    </w:p>
    <w:p w14:paraId="1128D91B" w14:textId="77777777" w:rsidR="00BF513E" w:rsidRPr="00CC085D" w:rsidRDefault="00BF513E" w:rsidP="00BF513E">
      <w:pPr>
        <w:widowControl w:val="0"/>
        <w:spacing w:before="60"/>
        <w:ind w:right="5245"/>
        <w:jc w:val="left"/>
        <w:rPr>
          <w:rFonts w:eastAsia="Times New Roman"/>
          <w:sz w:val="20"/>
          <w:szCs w:val="20"/>
          <w:lang w:eastAsia="pl-PL"/>
        </w:rPr>
      </w:pPr>
      <w:r w:rsidRPr="00CC085D">
        <w:rPr>
          <w:rFonts w:eastAsia="Times New Roman"/>
          <w:sz w:val="20"/>
          <w:szCs w:val="20"/>
          <w:lang w:eastAsia="pl-PL"/>
        </w:rPr>
        <w:t xml:space="preserve">            (Zamawiający)</w:t>
      </w:r>
    </w:p>
    <w:p w14:paraId="671D9388" w14:textId="77777777" w:rsidR="00BF513E" w:rsidRPr="00CC085D" w:rsidRDefault="00BF513E" w:rsidP="00BF513E">
      <w:pPr>
        <w:widowControl w:val="0"/>
        <w:suppressAutoHyphens/>
        <w:jc w:val="left"/>
        <w:rPr>
          <w:rFonts w:eastAsia="Times New Roman"/>
          <w:b/>
          <w:color w:val="000000"/>
          <w:sz w:val="20"/>
          <w:szCs w:val="20"/>
          <w:u w:val="single"/>
          <w:lang w:eastAsia="pl-PL"/>
        </w:rPr>
      </w:pPr>
    </w:p>
    <w:p w14:paraId="797E3379" w14:textId="77777777" w:rsidR="00BF513E" w:rsidRPr="00CC085D" w:rsidRDefault="00BF513E" w:rsidP="00BF513E">
      <w:pPr>
        <w:widowControl w:val="0"/>
        <w:tabs>
          <w:tab w:val="left" w:pos="5985"/>
        </w:tabs>
        <w:jc w:val="center"/>
        <w:rPr>
          <w:rFonts w:eastAsia="Calibri"/>
          <w:b/>
          <w:sz w:val="32"/>
          <w:szCs w:val="20"/>
          <w:lang w:eastAsia="pl-PL"/>
        </w:rPr>
      </w:pPr>
      <w:r w:rsidRPr="00CC085D">
        <w:rPr>
          <w:rFonts w:eastAsia="Calibri"/>
          <w:b/>
          <w:sz w:val="32"/>
          <w:szCs w:val="20"/>
          <w:lang w:eastAsia="pl-PL"/>
        </w:rPr>
        <w:t>SPECYFIKACJA WARUNKÓW ZAMÓWIENIA</w:t>
      </w:r>
    </w:p>
    <w:p w14:paraId="7989A58F" w14:textId="77777777" w:rsidR="00BF513E" w:rsidRPr="00CC085D" w:rsidRDefault="00BF513E" w:rsidP="00BF513E">
      <w:pPr>
        <w:widowControl w:val="0"/>
        <w:tabs>
          <w:tab w:val="left" w:pos="5985"/>
        </w:tabs>
        <w:jc w:val="center"/>
        <w:rPr>
          <w:rFonts w:eastAsia="Calibri"/>
          <w:b/>
          <w:sz w:val="32"/>
          <w:szCs w:val="20"/>
          <w:lang w:eastAsia="pl-PL"/>
        </w:rPr>
      </w:pPr>
      <w:r w:rsidRPr="00CC085D">
        <w:rPr>
          <w:rFonts w:eastAsia="Calibri"/>
          <w:b/>
          <w:sz w:val="32"/>
          <w:szCs w:val="20"/>
          <w:lang w:eastAsia="pl-PL"/>
        </w:rPr>
        <w:t>(SWZ)</w:t>
      </w:r>
    </w:p>
    <w:p w14:paraId="30A161DA" w14:textId="77777777" w:rsidR="00BF513E" w:rsidRPr="00CC085D" w:rsidRDefault="00BF513E" w:rsidP="00BF513E">
      <w:pPr>
        <w:widowControl w:val="0"/>
        <w:tabs>
          <w:tab w:val="left" w:pos="5985"/>
        </w:tabs>
        <w:rPr>
          <w:rFonts w:eastAsia="Calibri"/>
          <w:b/>
          <w:sz w:val="20"/>
          <w:szCs w:val="20"/>
          <w:lang w:eastAsia="pl-PL"/>
        </w:rPr>
      </w:pPr>
    </w:p>
    <w:p w14:paraId="3A33A842" w14:textId="77777777" w:rsidR="00BF513E" w:rsidRPr="00CC085D" w:rsidRDefault="00BF513E" w:rsidP="00BF513E">
      <w:pPr>
        <w:widowControl w:val="0"/>
        <w:tabs>
          <w:tab w:val="left" w:pos="5985"/>
        </w:tabs>
        <w:jc w:val="center"/>
        <w:rPr>
          <w:rFonts w:eastAsia="Calibri"/>
          <w:b/>
          <w:sz w:val="20"/>
          <w:szCs w:val="20"/>
          <w:lang w:eastAsia="pl-PL"/>
        </w:rPr>
      </w:pPr>
      <w:r w:rsidRPr="00CC085D">
        <w:rPr>
          <w:rFonts w:eastAsia="Calibri"/>
          <w:b/>
          <w:sz w:val="20"/>
          <w:szCs w:val="20"/>
          <w:lang w:eastAsia="pl-PL"/>
        </w:rPr>
        <w:t>pn.:</w:t>
      </w:r>
    </w:p>
    <w:p w14:paraId="6ACAD16D" w14:textId="7C7AA558" w:rsidR="00BF513E" w:rsidRPr="00CC085D" w:rsidRDefault="006A65BC" w:rsidP="006A65BC">
      <w:pPr>
        <w:widowControl w:val="0"/>
        <w:tabs>
          <w:tab w:val="left" w:pos="5985"/>
        </w:tabs>
        <w:jc w:val="center"/>
        <w:rPr>
          <w:b/>
          <w:sz w:val="32"/>
          <w:szCs w:val="32"/>
        </w:rPr>
      </w:pPr>
      <w:r w:rsidRPr="006A65BC">
        <w:rPr>
          <w:b/>
          <w:sz w:val="32"/>
          <w:szCs w:val="32"/>
        </w:rPr>
        <w:t xml:space="preserve">Wymiana kompletu oświetlenia czołowego na pojazdach typu 40WE (EN64) i 32WE (EN77) wraz z przygotowaniem dokumentacji towarzyszącej, niezbędnej do prawidłowego wdrożenia procesu wymiany oraz aktualizacja dokumentacji technicznej pojazdów </w:t>
      </w:r>
    </w:p>
    <w:p w14:paraId="01D1408E" w14:textId="77777777" w:rsidR="00BF513E" w:rsidRPr="00CC085D" w:rsidRDefault="00BF513E" w:rsidP="00BF513E">
      <w:pPr>
        <w:widowControl w:val="0"/>
        <w:tabs>
          <w:tab w:val="left" w:pos="5985"/>
        </w:tabs>
        <w:jc w:val="center"/>
        <w:rPr>
          <w:rFonts w:eastAsia="Calibri"/>
          <w:sz w:val="20"/>
          <w:szCs w:val="20"/>
          <w:lang w:eastAsia="pl-PL"/>
        </w:rPr>
      </w:pPr>
    </w:p>
    <w:p w14:paraId="53A64819" w14:textId="77777777" w:rsidR="00BF513E" w:rsidRPr="00CC085D" w:rsidRDefault="00BF513E" w:rsidP="00BF513E">
      <w:pPr>
        <w:keepNext/>
        <w:suppressLineNumbers/>
        <w:suppressAutoHyphens/>
        <w:contextualSpacing/>
        <w:jc w:val="center"/>
        <w:rPr>
          <w:rFonts w:eastAsia="Times New Roman"/>
          <w:bCs/>
          <w:smallCaps/>
          <w:spacing w:val="20"/>
          <w:sz w:val="20"/>
          <w:szCs w:val="20"/>
          <w:lang w:eastAsia="ar-SA"/>
        </w:rPr>
      </w:pPr>
      <w:r w:rsidRPr="00CC085D">
        <w:rPr>
          <w:rFonts w:eastAsia="Times New Roman"/>
          <w:bCs/>
          <w:smallCaps/>
          <w:spacing w:val="20"/>
          <w:sz w:val="20"/>
          <w:szCs w:val="20"/>
          <w:lang w:eastAsia="ar-SA"/>
        </w:rPr>
        <w:t>zamówienie sektorowe</w:t>
      </w:r>
    </w:p>
    <w:p w14:paraId="2D28CFFC" w14:textId="77777777" w:rsidR="00BF513E" w:rsidRPr="00CC085D" w:rsidRDefault="00BF513E" w:rsidP="00BF513E">
      <w:pPr>
        <w:keepNext/>
        <w:suppressLineNumbers/>
        <w:suppressAutoHyphens/>
        <w:contextualSpacing/>
        <w:jc w:val="center"/>
        <w:rPr>
          <w:rFonts w:eastAsia="Times New Roman"/>
          <w:bCs/>
          <w:sz w:val="20"/>
          <w:szCs w:val="20"/>
          <w:lang w:eastAsia="ar-SA"/>
        </w:rPr>
      </w:pPr>
      <w:r w:rsidRPr="00CC085D">
        <w:rPr>
          <w:rFonts w:eastAsia="Times New Roman"/>
          <w:bCs/>
          <w:sz w:val="20"/>
          <w:szCs w:val="20"/>
          <w:lang w:eastAsia="ar-SA"/>
        </w:rPr>
        <w:t>o wartości mniejszej niż próg unijny</w:t>
      </w:r>
    </w:p>
    <w:p w14:paraId="11BFCC6B" w14:textId="77777777" w:rsidR="00BF513E" w:rsidRPr="00CC085D" w:rsidRDefault="00BF513E" w:rsidP="00BF513E">
      <w:pPr>
        <w:keepNext/>
        <w:suppressLineNumbers/>
        <w:suppressAutoHyphens/>
        <w:contextualSpacing/>
        <w:jc w:val="left"/>
        <w:rPr>
          <w:rFonts w:eastAsia="Times New Roman"/>
          <w:bCs/>
          <w:sz w:val="20"/>
          <w:szCs w:val="20"/>
          <w:lang w:eastAsia="ar-SA"/>
        </w:rPr>
      </w:pPr>
    </w:p>
    <w:p w14:paraId="0611DE7F" w14:textId="2CF929EC" w:rsidR="00BF513E" w:rsidRPr="00CC085D" w:rsidRDefault="00BF513E" w:rsidP="00BF513E">
      <w:pPr>
        <w:keepNext/>
        <w:suppressLineNumbers/>
        <w:suppressAutoHyphens/>
        <w:contextualSpacing/>
        <w:jc w:val="center"/>
        <w:rPr>
          <w:rFonts w:eastAsia="Times New Roman"/>
          <w:bCs/>
          <w:sz w:val="20"/>
          <w:szCs w:val="20"/>
          <w:lang w:eastAsia="ar-SA"/>
        </w:rPr>
      </w:pPr>
      <w:r w:rsidRPr="00CC085D">
        <w:rPr>
          <w:rFonts w:eastAsia="Times New Roman"/>
          <w:bCs/>
          <w:sz w:val="20"/>
          <w:szCs w:val="20"/>
          <w:lang w:eastAsia="ar-SA"/>
        </w:rPr>
        <w:t xml:space="preserve">Znak sprawy: </w:t>
      </w:r>
      <w:r w:rsidRPr="00CC085D">
        <w:rPr>
          <w:rFonts w:eastAsia="Times New Roman"/>
          <w:bCs/>
          <w:color w:val="000000" w:themeColor="text1"/>
          <w:sz w:val="20"/>
          <w:szCs w:val="20"/>
          <w:lang w:eastAsia="ar-SA"/>
        </w:rPr>
        <w:t>DZ.26</w:t>
      </w:r>
      <w:r w:rsidR="003624F4">
        <w:rPr>
          <w:rFonts w:eastAsia="Times New Roman"/>
          <w:bCs/>
          <w:color w:val="000000" w:themeColor="text1"/>
          <w:sz w:val="20"/>
          <w:szCs w:val="20"/>
          <w:lang w:eastAsia="ar-SA"/>
        </w:rPr>
        <w:t>.</w:t>
      </w:r>
      <w:r w:rsidR="006A65BC">
        <w:rPr>
          <w:rFonts w:eastAsia="Times New Roman"/>
          <w:bCs/>
          <w:color w:val="000000" w:themeColor="text1"/>
          <w:sz w:val="20"/>
          <w:szCs w:val="20"/>
          <w:lang w:eastAsia="ar-SA"/>
        </w:rPr>
        <w:t>197</w:t>
      </w:r>
      <w:r w:rsidR="003624F4">
        <w:rPr>
          <w:rFonts w:eastAsia="Times New Roman"/>
          <w:bCs/>
          <w:color w:val="000000" w:themeColor="text1"/>
          <w:sz w:val="20"/>
          <w:szCs w:val="20"/>
          <w:lang w:eastAsia="ar-SA"/>
        </w:rPr>
        <w:t>.</w:t>
      </w:r>
      <w:r w:rsidR="00B25F8F">
        <w:rPr>
          <w:rFonts w:eastAsia="Times New Roman"/>
          <w:bCs/>
          <w:color w:val="000000" w:themeColor="text1"/>
          <w:sz w:val="20"/>
          <w:szCs w:val="20"/>
          <w:lang w:eastAsia="ar-SA"/>
        </w:rPr>
        <w:t>2024</w:t>
      </w:r>
    </w:p>
    <w:p w14:paraId="76915565" w14:textId="77777777" w:rsidR="00BF513E" w:rsidRPr="00CC085D" w:rsidRDefault="00BF513E" w:rsidP="00BF513E">
      <w:pPr>
        <w:keepNext/>
        <w:suppressLineNumbers/>
        <w:suppressAutoHyphens/>
        <w:contextualSpacing/>
        <w:jc w:val="left"/>
        <w:rPr>
          <w:rFonts w:eastAsia="Times New Roman"/>
          <w:bCs/>
          <w:sz w:val="20"/>
          <w:szCs w:val="20"/>
          <w:lang w:eastAsia="ar-SA"/>
        </w:rPr>
      </w:pPr>
    </w:p>
    <w:p w14:paraId="40860ACA" w14:textId="77777777" w:rsidR="00BF513E" w:rsidRPr="00CC085D" w:rsidRDefault="00BF513E" w:rsidP="00BF513E">
      <w:pPr>
        <w:keepNext/>
        <w:spacing w:line="240" w:lineRule="auto"/>
        <w:contextualSpacing/>
        <w:jc w:val="center"/>
        <w:rPr>
          <w:bCs/>
          <w:sz w:val="20"/>
          <w:szCs w:val="20"/>
          <w:lang w:bidi="en-US"/>
        </w:rPr>
      </w:pPr>
      <w:r w:rsidRPr="00CC085D">
        <w:rPr>
          <w:bCs/>
          <w:sz w:val="20"/>
          <w:szCs w:val="20"/>
          <w:lang w:bidi="en-US"/>
        </w:rPr>
        <w:t xml:space="preserve">Postępowanie o udzielenie zamówienia prowadzone jest w trybie </w:t>
      </w:r>
      <w:r w:rsidRPr="00CC085D">
        <w:rPr>
          <w:bCs/>
          <w:sz w:val="20"/>
          <w:szCs w:val="20"/>
          <w:u w:val="single"/>
          <w:lang w:bidi="en-US"/>
        </w:rPr>
        <w:t>podstawowym z możliwością negocjacji</w:t>
      </w:r>
      <w:r w:rsidRPr="00CC085D">
        <w:rPr>
          <w:bCs/>
          <w:sz w:val="20"/>
          <w:szCs w:val="20"/>
          <w:lang w:bidi="en-US"/>
        </w:rPr>
        <w:t>, na podstawie Regulaminu udzielania zamówień w Spółce „Koleje Małopolskie” Sp. z o.o.</w:t>
      </w:r>
    </w:p>
    <w:p w14:paraId="7158AE0A" w14:textId="77777777" w:rsidR="00BF513E" w:rsidRPr="00CC085D" w:rsidRDefault="00BF513E" w:rsidP="00BF513E">
      <w:pPr>
        <w:keepNext/>
        <w:suppressAutoHyphens/>
        <w:contextualSpacing/>
        <w:jc w:val="center"/>
        <w:rPr>
          <w:rFonts w:eastAsia="Times New Roman"/>
          <w:b/>
          <w:bCs/>
          <w:sz w:val="20"/>
          <w:szCs w:val="20"/>
          <w:lang w:eastAsia="ar-SA" w:bidi="en-US"/>
        </w:rPr>
      </w:pPr>
      <w:r w:rsidRPr="00CC085D">
        <w:rPr>
          <w:rFonts w:eastAsia="Times New Roman"/>
          <w:b/>
          <w:bCs/>
          <w:sz w:val="20"/>
          <w:szCs w:val="20"/>
          <w:lang w:eastAsia="ar-SA" w:bidi="en-US"/>
        </w:rPr>
        <w:t xml:space="preserve">Postepowanie prowadzone jest przy użyciu Platformy Zakupowej </w:t>
      </w:r>
      <w:r w:rsidRPr="00CC085D">
        <w:rPr>
          <w:rFonts w:eastAsia="Times New Roman"/>
          <w:b/>
          <w:bCs/>
          <w:sz w:val="20"/>
          <w:szCs w:val="20"/>
          <w:lang w:eastAsia="ar-SA" w:bidi="en-US"/>
        </w:rPr>
        <w:br/>
        <w:t>„Koleje Małopolskie” sp. z o.o. z siedzibą w Krakowie.</w:t>
      </w:r>
    </w:p>
    <w:p w14:paraId="72199A7C" w14:textId="77777777" w:rsidR="00BF513E" w:rsidRPr="00CC085D" w:rsidRDefault="00BF513E" w:rsidP="00BF513E">
      <w:pPr>
        <w:spacing w:line="240" w:lineRule="auto"/>
        <w:jc w:val="center"/>
        <w:rPr>
          <w:rFonts w:eastAsia="Arial Unicode MS"/>
          <w:color w:val="000000"/>
          <w:sz w:val="20"/>
          <w:szCs w:val="20"/>
          <w:lang w:eastAsia="pl-PL" w:bidi="pl-PL"/>
        </w:rPr>
      </w:pPr>
      <w:r w:rsidRPr="00CC085D">
        <w:rPr>
          <w:rFonts w:eastAsia="Arial Unicode MS"/>
          <w:color w:val="000000"/>
          <w:sz w:val="20"/>
          <w:szCs w:val="20"/>
          <w:lang w:eastAsia="pl-PL" w:bidi="pl-PL"/>
        </w:rPr>
        <w:t xml:space="preserve">W przedmiotowym postępowaniu nie stosuje się przepisów ustawy z dnia 11 września 2019 – Prawo zamówień publicznych </w:t>
      </w:r>
    </w:p>
    <w:p w14:paraId="5B4873C4" w14:textId="77777777" w:rsidR="00BF513E" w:rsidRPr="00CC085D" w:rsidRDefault="00BF513E" w:rsidP="00BF513E">
      <w:pPr>
        <w:spacing w:line="240" w:lineRule="auto"/>
        <w:jc w:val="center"/>
        <w:rPr>
          <w:rFonts w:eastAsia="Arial Unicode MS"/>
          <w:color w:val="000000"/>
          <w:sz w:val="20"/>
          <w:szCs w:val="20"/>
          <w:lang w:eastAsia="pl-PL" w:bidi="pl-PL"/>
        </w:rPr>
      </w:pPr>
    </w:p>
    <w:p w14:paraId="058E15A0" w14:textId="77777777" w:rsidR="00BF513E" w:rsidRPr="00CC085D" w:rsidRDefault="00BF513E" w:rsidP="00BF513E">
      <w:pPr>
        <w:spacing w:line="240" w:lineRule="auto"/>
        <w:jc w:val="center"/>
        <w:rPr>
          <w:rFonts w:eastAsia="Arial Unicode MS"/>
          <w:color w:val="000000"/>
          <w:sz w:val="20"/>
          <w:szCs w:val="20"/>
          <w:lang w:eastAsia="pl-PL" w:bidi="pl-PL"/>
        </w:rPr>
      </w:pPr>
    </w:p>
    <w:p w14:paraId="36E0526C" w14:textId="77777777" w:rsidR="00BF513E" w:rsidRPr="00CC085D" w:rsidRDefault="00BF513E" w:rsidP="00BF513E">
      <w:pPr>
        <w:spacing w:after="60" w:line="240" w:lineRule="auto"/>
        <w:contextualSpacing/>
        <w:jc w:val="left"/>
        <w:rPr>
          <w:sz w:val="20"/>
          <w:szCs w:val="20"/>
          <w:u w:val="single"/>
          <w:lang w:bidi="en-US"/>
        </w:rPr>
      </w:pPr>
    </w:p>
    <w:p w14:paraId="56C6D505" w14:textId="77777777" w:rsidR="00BF513E" w:rsidRPr="00CC085D" w:rsidRDefault="00BF513E" w:rsidP="00BF513E">
      <w:pPr>
        <w:spacing w:after="60" w:line="240" w:lineRule="auto"/>
        <w:contextualSpacing/>
        <w:jc w:val="left"/>
        <w:rPr>
          <w:sz w:val="20"/>
          <w:szCs w:val="20"/>
          <w:u w:val="single"/>
          <w:lang w:bidi="en-US"/>
        </w:rPr>
      </w:pPr>
    </w:p>
    <w:p w14:paraId="24E70E37" w14:textId="77777777" w:rsidR="00BF513E" w:rsidRPr="00CC085D" w:rsidRDefault="00BF513E" w:rsidP="00BF513E">
      <w:pPr>
        <w:spacing w:after="60" w:line="240" w:lineRule="auto"/>
        <w:contextualSpacing/>
        <w:jc w:val="left"/>
        <w:rPr>
          <w:sz w:val="20"/>
          <w:szCs w:val="20"/>
          <w:u w:val="single"/>
          <w:lang w:bidi="en-US"/>
        </w:rPr>
      </w:pPr>
    </w:p>
    <w:p w14:paraId="4F190EF3" w14:textId="77777777" w:rsidR="00BF513E" w:rsidRPr="00CC085D" w:rsidRDefault="00BF513E" w:rsidP="00BF513E">
      <w:pPr>
        <w:spacing w:after="60" w:line="240" w:lineRule="auto"/>
        <w:contextualSpacing/>
        <w:jc w:val="left"/>
        <w:rPr>
          <w:sz w:val="20"/>
          <w:szCs w:val="20"/>
          <w:u w:val="single"/>
          <w:lang w:bidi="en-US"/>
        </w:rPr>
      </w:pPr>
    </w:p>
    <w:p w14:paraId="0F5F583F" w14:textId="77777777" w:rsidR="00BF513E" w:rsidRPr="00CC085D" w:rsidRDefault="00BF513E" w:rsidP="00BF513E">
      <w:pPr>
        <w:spacing w:after="60" w:line="240" w:lineRule="auto"/>
        <w:contextualSpacing/>
        <w:jc w:val="left"/>
        <w:rPr>
          <w:sz w:val="20"/>
          <w:szCs w:val="20"/>
          <w:u w:val="single"/>
          <w:lang w:bidi="en-US"/>
        </w:rPr>
      </w:pPr>
    </w:p>
    <w:p w14:paraId="57C925CD" w14:textId="77777777" w:rsidR="00BF513E" w:rsidRPr="00CC085D" w:rsidRDefault="00BF513E" w:rsidP="00BF513E">
      <w:pPr>
        <w:spacing w:after="60" w:line="240" w:lineRule="auto"/>
        <w:contextualSpacing/>
        <w:jc w:val="left"/>
        <w:rPr>
          <w:sz w:val="20"/>
          <w:szCs w:val="20"/>
          <w:u w:val="single"/>
          <w:lang w:bidi="en-US"/>
        </w:rPr>
      </w:pPr>
    </w:p>
    <w:p w14:paraId="5ABC1D29" w14:textId="77777777" w:rsidR="00BF513E" w:rsidRPr="00CC085D" w:rsidRDefault="00BF513E" w:rsidP="00BF513E">
      <w:pPr>
        <w:spacing w:after="60" w:line="240" w:lineRule="auto"/>
        <w:contextualSpacing/>
        <w:jc w:val="left"/>
        <w:rPr>
          <w:sz w:val="20"/>
          <w:szCs w:val="20"/>
          <w:lang w:bidi="en-US"/>
        </w:rPr>
      </w:pPr>
      <w:r w:rsidRPr="00CC085D">
        <w:rPr>
          <w:sz w:val="20"/>
          <w:szCs w:val="20"/>
          <w:u w:val="single"/>
          <w:lang w:bidi="en-US"/>
        </w:rPr>
        <w:t>Zamawiający</w:t>
      </w:r>
      <w:r w:rsidRPr="00CC085D">
        <w:rPr>
          <w:sz w:val="20"/>
          <w:szCs w:val="20"/>
          <w:lang w:bidi="en-US"/>
        </w:rPr>
        <w:t>:</w:t>
      </w:r>
    </w:p>
    <w:p w14:paraId="7DB7991D" w14:textId="77777777" w:rsidR="00BF513E" w:rsidRPr="00CC085D" w:rsidRDefault="00BF513E" w:rsidP="00BF513E">
      <w:pPr>
        <w:spacing w:line="240" w:lineRule="auto"/>
        <w:jc w:val="left"/>
        <w:rPr>
          <w:sz w:val="20"/>
          <w:szCs w:val="20"/>
        </w:rPr>
      </w:pPr>
      <w:r w:rsidRPr="00CC085D">
        <w:rPr>
          <w:sz w:val="20"/>
          <w:szCs w:val="20"/>
        </w:rPr>
        <w:t xml:space="preserve">„Koleje Małopolskie” Sp. z o.o. </w:t>
      </w:r>
    </w:p>
    <w:p w14:paraId="0779EAF8" w14:textId="77777777" w:rsidR="00BF513E" w:rsidRPr="00CC085D" w:rsidRDefault="00BF513E" w:rsidP="00BF513E">
      <w:pPr>
        <w:spacing w:line="240" w:lineRule="auto"/>
        <w:jc w:val="left"/>
        <w:rPr>
          <w:sz w:val="20"/>
          <w:szCs w:val="20"/>
        </w:rPr>
      </w:pPr>
      <w:r w:rsidRPr="00CC085D">
        <w:rPr>
          <w:sz w:val="20"/>
          <w:szCs w:val="20"/>
        </w:rPr>
        <w:t>30-556 Kraków, ul. Wodna 2</w:t>
      </w:r>
    </w:p>
    <w:p w14:paraId="6B37E244" w14:textId="77777777" w:rsidR="00BF513E" w:rsidRPr="00CC085D" w:rsidRDefault="00BF513E" w:rsidP="00BF513E">
      <w:pPr>
        <w:spacing w:after="60" w:line="240" w:lineRule="auto"/>
        <w:contextualSpacing/>
        <w:jc w:val="left"/>
        <w:rPr>
          <w:b/>
          <w:sz w:val="20"/>
          <w:szCs w:val="20"/>
          <w:lang w:bidi="en-US"/>
        </w:rPr>
      </w:pPr>
      <w:r w:rsidRPr="00CC085D">
        <w:rPr>
          <w:b/>
          <w:sz w:val="20"/>
          <w:szCs w:val="20"/>
          <w:lang w:bidi="en-US"/>
        </w:rPr>
        <w:t xml:space="preserve">Adres do korespondencji: </w:t>
      </w:r>
    </w:p>
    <w:p w14:paraId="59F0310E" w14:textId="77777777" w:rsidR="00BF513E" w:rsidRPr="00CC085D" w:rsidRDefault="00BF513E" w:rsidP="00BF513E">
      <w:pPr>
        <w:tabs>
          <w:tab w:val="left" w:pos="6732"/>
        </w:tabs>
        <w:spacing w:after="60" w:line="240" w:lineRule="auto"/>
        <w:contextualSpacing/>
        <w:jc w:val="left"/>
        <w:rPr>
          <w:b/>
          <w:sz w:val="20"/>
          <w:szCs w:val="20"/>
          <w:lang w:bidi="en-US"/>
        </w:rPr>
      </w:pPr>
      <w:r w:rsidRPr="00CC085D">
        <w:rPr>
          <w:b/>
          <w:sz w:val="20"/>
          <w:szCs w:val="20"/>
          <w:lang w:bidi="en-US"/>
        </w:rPr>
        <w:t>30-556 Kraków, ul. Wodna 2</w:t>
      </w:r>
      <w:r w:rsidRPr="00CC085D">
        <w:rPr>
          <w:b/>
          <w:sz w:val="20"/>
          <w:szCs w:val="20"/>
          <w:lang w:bidi="en-US"/>
        </w:rPr>
        <w:tab/>
      </w:r>
    </w:p>
    <w:p w14:paraId="6E96C4B8" w14:textId="77777777" w:rsidR="00BF513E" w:rsidRPr="00CC085D" w:rsidRDefault="00BF513E" w:rsidP="00BF513E">
      <w:pPr>
        <w:spacing w:after="60" w:line="240" w:lineRule="auto"/>
        <w:contextualSpacing/>
        <w:jc w:val="left"/>
        <w:rPr>
          <w:b/>
          <w:sz w:val="20"/>
          <w:szCs w:val="20"/>
          <w:lang w:bidi="en-US"/>
        </w:rPr>
      </w:pPr>
      <w:r w:rsidRPr="00CC085D">
        <w:rPr>
          <w:b/>
          <w:sz w:val="20"/>
          <w:szCs w:val="20"/>
          <w:lang w:bidi="en-US"/>
        </w:rPr>
        <w:t xml:space="preserve">– Departament Zamówień </w:t>
      </w:r>
    </w:p>
    <w:p w14:paraId="2905B07F" w14:textId="77777777" w:rsidR="00BF513E" w:rsidRPr="00CC085D" w:rsidRDefault="00BF513E" w:rsidP="00BF513E">
      <w:pPr>
        <w:spacing w:line="360" w:lineRule="auto"/>
        <w:rPr>
          <w:b/>
          <w:color w:val="000000" w:themeColor="text1"/>
          <w:sz w:val="20"/>
          <w:szCs w:val="20"/>
          <w:u w:val="single"/>
          <w:lang w:bidi="en-US"/>
        </w:rPr>
      </w:pPr>
      <w:r w:rsidRPr="00CC085D">
        <w:rPr>
          <w:b/>
          <w:sz w:val="20"/>
          <w:szCs w:val="20"/>
          <w:lang w:bidi="en-US"/>
        </w:rPr>
        <w:t xml:space="preserve">e-mail: </w:t>
      </w:r>
      <w:hyperlink r:id="rId12" w:history="1">
        <w:r w:rsidRPr="00CC085D">
          <w:rPr>
            <w:b/>
            <w:color w:val="000000" w:themeColor="text1"/>
            <w:sz w:val="20"/>
            <w:szCs w:val="20"/>
            <w:u w:val="single"/>
            <w:lang w:bidi="en-US"/>
          </w:rPr>
          <w:t>zamowienia@kolejemalopolskie.com.pl</w:t>
        </w:r>
      </w:hyperlink>
    </w:p>
    <w:p w14:paraId="5A50B01B" w14:textId="77777777" w:rsidR="00BF513E" w:rsidRPr="00CC085D" w:rsidRDefault="00BF513E" w:rsidP="00BF513E">
      <w:pPr>
        <w:rPr>
          <w:b/>
          <w:sz w:val="20"/>
          <w:szCs w:val="20"/>
          <w:u w:val="single"/>
          <w:lang w:bidi="en-US"/>
        </w:rPr>
      </w:pPr>
      <w:r w:rsidRPr="00CC085D">
        <w:rPr>
          <w:b/>
          <w:sz w:val="20"/>
          <w:szCs w:val="20"/>
          <w:u w:val="single"/>
          <w:lang w:bidi="en-US"/>
        </w:rPr>
        <w:lastRenderedPageBreak/>
        <w:t>Tryb udzielania zamówienia:</w:t>
      </w:r>
    </w:p>
    <w:p w14:paraId="6480EFF2"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Postępowanie o udzielenie zamówienia prowadzone jest w trybie podstawowym z możliwością negocjacji.</w:t>
      </w:r>
    </w:p>
    <w:p w14:paraId="41820595"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14:paraId="341D09D5"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Negocjacje, o których mowa powyżej nie mogą prowadzić do zmiany SWZ oraz będą dotyczyć wyłącznie tych elementów oferty, które podlegać będą ocenie w ramach kryteriów oceny ofert.</w:t>
      </w:r>
    </w:p>
    <w:p w14:paraId="590F0F03"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14:paraId="31BFCFBD"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W przypadku, gdy liczba Wykonawców, którzy złożyli oferty niepodlegające odrzuceniu będzie mniejsza niż 3, Zamawiający zaprosi wszystkich Wykonawców do negocjacji.</w:t>
      </w:r>
    </w:p>
    <w:p w14:paraId="269163D9"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Zamawiający w celu ograniczenia liczby Wykonawców zapraszanych do negocjacji ofert zastosuje kryterium oceny ofert: najniższa cena brutto.</w:t>
      </w:r>
    </w:p>
    <w:p w14:paraId="32B03BAC"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Zamawiający poinformuje równocześnie wszystkich Wykonawców, którzy w odpowiedzi na ogłoszenie o zamówieniu złożą oferty, o Wykonawcach:</w:t>
      </w:r>
    </w:p>
    <w:p w14:paraId="2DEE0609" w14:textId="77777777" w:rsidR="00BF513E" w:rsidRPr="00CC085D" w:rsidRDefault="00BF513E" w:rsidP="004E19F8">
      <w:pPr>
        <w:pStyle w:val="Akapitzlist"/>
        <w:numPr>
          <w:ilvl w:val="1"/>
          <w:numId w:val="5"/>
        </w:numPr>
        <w:ind w:left="340"/>
        <w:rPr>
          <w:sz w:val="20"/>
          <w:szCs w:val="20"/>
          <w:lang w:bidi="en-US"/>
        </w:rPr>
      </w:pPr>
      <w:r w:rsidRPr="00CC085D">
        <w:rPr>
          <w:sz w:val="20"/>
          <w:szCs w:val="20"/>
          <w:lang w:bidi="en-US"/>
        </w:rPr>
        <w:t>których oferty nie zostały odrzucone oraz punktacji przyznanej ofertom w każdym kryterium ofert i łącznej punktacji;</w:t>
      </w:r>
    </w:p>
    <w:p w14:paraId="1F6A44DD" w14:textId="77777777" w:rsidR="00BF513E" w:rsidRPr="00CC085D" w:rsidRDefault="00BF513E" w:rsidP="004E19F8">
      <w:pPr>
        <w:pStyle w:val="Akapitzlist"/>
        <w:numPr>
          <w:ilvl w:val="1"/>
          <w:numId w:val="5"/>
        </w:numPr>
        <w:ind w:left="340"/>
        <w:rPr>
          <w:sz w:val="20"/>
          <w:szCs w:val="20"/>
          <w:lang w:bidi="en-US"/>
        </w:rPr>
      </w:pPr>
      <w:r w:rsidRPr="00CC085D">
        <w:rPr>
          <w:sz w:val="20"/>
          <w:szCs w:val="20"/>
          <w:lang w:bidi="en-US"/>
        </w:rPr>
        <w:t>których oferty zostały odrzucone;</w:t>
      </w:r>
    </w:p>
    <w:p w14:paraId="4AE09199" w14:textId="77777777" w:rsidR="00BF513E" w:rsidRPr="00CC085D" w:rsidRDefault="00BF513E" w:rsidP="004E19F8">
      <w:pPr>
        <w:pStyle w:val="Akapitzlist"/>
        <w:numPr>
          <w:ilvl w:val="1"/>
          <w:numId w:val="5"/>
        </w:numPr>
        <w:ind w:left="340"/>
        <w:rPr>
          <w:sz w:val="20"/>
          <w:szCs w:val="20"/>
          <w:lang w:bidi="en-US"/>
        </w:rPr>
      </w:pPr>
      <w:r w:rsidRPr="00CC085D">
        <w:rPr>
          <w:sz w:val="20"/>
          <w:szCs w:val="20"/>
          <w:lang w:bidi="en-US"/>
        </w:rPr>
        <w:t>którzy nie zostali zakwalifikowani do negocjacji oraz punktacji przyznanej ich ofertom w każdym kryterium oceny ofert i łącznej punktacji</w:t>
      </w:r>
    </w:p>
    <w:p w14:paraId="243E8715" w14:textId="77777777" w:rsidR="00BF513E" w:rsidRPr="00CC085D" w:rsidRDefault="00BF513E" w:rsidP="00BF513E">
      <w:pPr>
        <w:ind w:left="340"/>
        <w:rPr>
          <w:sz w:val="20"/>
          <w:szCs w:val="20"/>
          <w:lang w:bidi="en-US"/>
        </w:rPr>
      </w:pPr>
      <w:r w:rsidRPr="00CC085D">
        <w:rPr>
          <w:sz w:val="20"/>
          <w:szCs w:val="20"/>
          <w:lang w:bidi="en-US"/>
        </w:rPr>
        <w:t>- podając uzasadnienie faktyczne i prawne.</w:t>
      </w:r>
    </w:p>
    <w:p w14:paraId="0DD0E4B5"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Zamawiający w zaproszeniu do negocjacji wskaże miejsce, termin i sposób prowadzenia negocjacji oraz kryteria oceny ofert w ramach, których będą prowadzone negocjacje w celu ulepszenia treści ofert.</w:t>
      </w:r>
    </w:p>
    <w:p w14:paraId="21E2B073"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Prowadzone negocjacje będą miały charakter poufny.</w:t>
      </w:r>
    </w:p>
    <w:p w14:paraId="1097E434"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14:paraId="2E1A49C0"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14:paraId="418C20B1"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14:paraId="37CF0D41"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Oferta dodatkowa nie będzie mogła być mniej korzystna w żadnym z kryteriów oceny ofert wskazanych w zaproszeniu do negocjacji niż oferta złożona w odpowiedzi na ogłoszenie o zamówieniu.</w:t>
      </w:r>
    </w:p>
    <w:p w14:paraId="1D3C401F"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Oferta przestaje wiązać Wykonawcę w zakresie, w jakim złoży on ofertę dodatkową zawierającą korzystniejsze propozycje w ramach każdego z kryteriów oceny ofert wskazanych w zaproszeniu do negocjacji.</w:t>
      </w:r>
    </w:p>
    <w:p w14:paraId="2B74A002"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14:paraId="342B2FCA"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Ofertę Wykonawcy niezaproszonego do negocjacji uznaje się za odrzuconą.</w:t>
      </w:r>
    </w:p>
    <w:p w14:paraId="77D521A9"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14:paraId="467942F6" w14:textId="77777777" w:rsidR="00D12D88" w:rsidRPr="00CC085D" w:rsidRDefault="00D12D88" w:rsidP="00625B0A"/>
    <w:p w14:paraId="350AA6DE" w14:textId="77777777" w:rsidR="00BF513E" w:rsidRPr="00CC085D" w:rsidRDefault="00BF513E" w:rsidP="00625B0A"/>
    <w:p w14:paraId="74B061C5" w14:textId="77777777" w:rsidR="00BF513E" w:rsidRPr="00CC085D" w:rsidRDefault="00BF513E" w:rsidP="00625B0A"/>
    <w:p w14:paraId="2DA3BB94" w14:textId="77777777" w:rsidR="00BF513E" w:rsidRPr="00CC085D" w:rsidRDefault="00BF513E" w:rsidP="00625B0A"/>
    <w:p w14:paraId="7D5FDDBA" w14:textId="77777777" w:rsidR="00BF513E" w:rsidRPr="00CC085D" w:rsidRDefault="00BF513E" w:rsidP="00625B0A"/>
    <w:p w14:paraId="61CA14EA" w14:textId="77777777" w:rsidR="00BF513E" w:rsidRPr="00CC085D" w:rsidRDefault="00BF513E" w:rsidP="00BF513E">
      <w:pPr>
        <w:pStyle w:val="Zwykytekst"/>
        <w:spacing w:line="360" w:lineRule="auto"/>
        <w:contextualSpacing/>
        <w:jc w:val="both"/>
        <w:rPr>
          <w:rFonts w:ascii="Arial" w:hAnsi="Arial" w:cs="Arial"/>
          <w:b/>
        </w:rPr>
      </w:pPr>
      <w:r w:rsidRPr="00CC085D">
        <w:rPr>
          <w:rFonts w:ascii="Arial" w:hAnsi="Arial" w:cs="Arial"/>
          <w:b/>
        </w:rPr>
        <w:lastRenderedPageBreak/>
        <w:t>SPIS TREŚCI:</w:t>
      </w:r>
    </w:p>
    <w:p w14:paraId="20914806" w14:textId="0A050BCA" w:rsidR="00FC6B78" w:rsidRDefault="00BF513E">
      <w:pPr>
        <w:pStyle w:val="Spistreci1"/>
        <w:rPr>
          <w:rFonts w:asciiTheme="minorHAnsi" w:eastAsiaTheme="minorEastAsia" w:hAnsiTheme="minorHAnsi" w:cstheme="minorBidi"/>
          <w:b w:val="0"/>
        </w:rPr>
      </w:pPr>
      <w:r w:rsidRPr="00CC085D">
        <w:rPr>
          <w:rFonts w:cs="Arial"/>
          <w:caps/>
          <w:sz w:val="20"/>
          <w:szCs w:val="20"/>
        </w:rPr>
        <w:fldChar w:fldCharType="begin"/>
      </w:r>
      <w:r w:rsidRPr="00CC085D">
        <w:rPr>
          <w:rFonts w:cs="Arial"/>
          <w:caps/>
          <w:sz w:val="20"/>
          <w:szCs w:val="20"/>
        </w:rPr>
        <w:instrText xml:space="preserve"> TOC \o "1-1" </w:instrText>
      </w:r>
      <w:r w:rsidRPr="00CC085D">
        <w:rPr>
          <w:rFonts w:cs="Arial"/>
          <w:caps/>
          <w:sz w:val="20"/>
          <w:szCs w:val="20"/>
        </w:rPr>
        <w:fldChar w:fldCharType="separate"/>
      </w:r>
      <w:r w:rsidR="00FC6B78">
        <w:t>I.</w:t>
      </w:r>
      <w:r w:rsidR="00FC6B78">
        <w:rPr>
          <w:rFonts w:asciiTheme="minorHAnsi" w:eastAsiaTheme="minorEastAsia" w:hAnsiTheme="minorHAnsi" w:cstheme="minorBidi"/>
          <w:b w:val="0"/>
        </w:rPr>
        <w:tab/>
      </w:r>
      <w:r w:rsidR="00FC6B78">
        <w:t>Opis przedmiotu zamówienia</w:t>
      </w:r>
      <w:r w:rsidR="00FC6B78">
        <w:tab/>
      </w:r>
      <w:r w:rsidR="00FC6B78">
        <w:fldChar w:fldCharType="begin"/>
      </w:r>
      <w:r w:rsidR="00FC6B78">
        <w:instrText xml:space="preserve"> PAGEREF _Toc158630903 \h </w:instrText>
      </w:r>
      <w:r w:rsidR="00FC6B78">
        <w:fldChar w:fldCharType="separate"/>
      </w:r>
      <w:r w:rsidR="008170D9">
        <w:t>5</w:t>
      </w:r>
      <w:r w:rsidR="00FC6B78">
        <w:fldChar w:fldCharType="end"/>
      </w:r>
    </w:p>
    <w:p w14:paraId="0084E10E" w14:textId="26A3051D" w:rsidR="00FC6B78" w:rsidRDefault="00FC6B78">
      <w:pPr>
        <w:pStyle w:val="Spistreci1"/>
        <w:rPr>
          <w:rFonts w:asciiTheme="minorHAnsi" w:eastAsiaTheme="minorEastAsia" w:hAnsiTheme="minorHAnsi" w:cstheme="minorBidi"/>
          <w:b w:val="0"/>
        </w:rPr>
      </w:pPr>
      <w:r>
        <w:t>II.</w:t>
      </w:r>
      <w:r>
        <w:rPr>
          <w:rFonts w:asciiTheme="minorHAnsi" w:eastAsiaTheme="minorEastAsia" w:hAnsiTheme="minorHAnsi" w:cstheme="minorBidi"/>
          <w:b w:val="0"/>
        </w:rPr>
        <w:tab/>
      </w:r>
      <w:r>
        <w:t>Termin wykonania zamówienia</w:t>
      </w:r>
      <w:r>
        <w:tab/>
      </w:r>
      <w:r>
        <w:fldChar w:fldCharType="begin"/>
      </w:r>
      <w:r>
        <w:instrText xml:space="preserve"> PAGEREF _Toc158630904 \h </w:instrText>
      </w:r>
      <w:r>
        <w:fldChar w:fldCharType="separate"/>
      </w:r>
      <w:r w:rsidR="008170D9">
        <w:t>5</w:t>
      </w:r>
      <w:r>
        <w:fldChar w:fldCharType="end"/>
      </w:r>
    </w:p>
    <w:p w14:paraId="04BA8585" w14:textId="662371D3" w:rsidR="00FC6B78" w:rsidRDefault="00FC6B78">
      <w:pPr>
        <w:pStyle w:val="Spistreci1"/>
        <w:rPr>
          <w:rFonts w:asciiTheme="minorHAnsi" w:eastAsiaTheme="minorEastAsia" w:hAnsiTheme="minorHAnsi" w:cstheme="minorBidi"/>
          <w:b w:val="0"/>
        </w:rPr>
      </w:pPr>
      <w:r>
        <w:t>III. Zatrudnienie na podstawie stosunku pracy</w:t>
      </w:r>
      <w:r>
        <w:tab/>
      </w:r>
      <w:r>
        <w:fldChar w:fldCharType="begin"/>
      </w:r>
      <w:r>
        <w:instrText xml:space="preserve"> PAGEREF _Toc158630905 \h </w:instrText>
      </w:r>
      <w:r>
        <w:fldChar w:fldCharType="separate"/>
      </w:r>
      <w:r w:rsidR="008170D9">
        <w:t>5</w:t>
      </w:r>
      <w:r>
        <w:fldChar w:fldCharType="end"/>
      </w:r>
    </w:p>
    <w:p w14:paraId="02A0F1F9" w14:textId="43DB9075" w:rsidR="00FC6B78" w:rsidRDefault="00FC6B78">
      <w:pPr>
        <w:pStyle w:val="Spistreci1"/>
        <w:rPr>
          <w:rFonts w:asciiTheme="minorHAnsi" w:eastAsiaTheme="minorEastAsia" w:hAnsiTheme="minorHAnsi" w:cstheme="minorBidi"/>
          <w:b w:val="0"/>
        </w:rPr>
      </w:pPr>
      <w:r>
        <w:t>IV. Informacja o warunkach udziału w postępowaniu oraz opis sposobu dokonywania oceny spełniania tych warunków</w:t>
      </w:r>
      <w:r>
        <w:tab/>
      </w:r>
      <w:r>
        <w:fldChar w:fldCharType="begin"/>
      </w:r>
      <w:r>
        <w:instrText xml:space="preserve"> PAGEREF _Toc158630906 \h </w:instrText>
      </w:r>
      <w:r>
        <w:fldChar w:fldCharType="separate"/>
      </w:r>
      <w:r w:rsidR="008170D9">
        <w:t>6</w:t>
      </w:r>
      <w:r>
        <w:fldChar w:fldCharType="end"/>
      </w:r>
    </w:p>
    <w:p w14:paraId="736F9456" w14:textId="47443893" w:rsidR="00FC6B78" w:rsidRDefault="00FC6B78">
      <w:pPr>
        <w:pStyle w:val="Spistreci1"/>
        <w:rPr>
          <w:rFonts w:asciiTheme="minorHAnsi" w:eastAsiaTheme="minorEastAsia" w:hAnsiTheme="minorHAnsi" w:cstheme="minorBidi"/>
          <w:b w:val="0"/>
        </w:rPr>
      </w:pPr>
      <w:r>
        <w:t>V. Podmiotowe środki dowodowe</w:t>
      </w:r>
      <w:r>
        <w:tab/>
      </w:r>
      <w:r>
        <w:fldChar w:fldCharType="begin"/>
      </w:r>
      <w:r>
        <w:instrText xml:space="preserve"> PAGEREF _Toc158630907 \h </w:instrText>
      </w:r>
      <w:r>
        <w:fldChar w:fldCharType="separate"/>
      </w:r>
      <w:r w:rsidR="008170D9">
        <w:t>9</w:t>
      </w:r>
      <w:r>
        <w:fldChar w:fldCharType="end"/>
      </w:r>
    </w:p>
    <w:p w14:paraId="1A9A8EA0" w14:textId="3C83230B" w:rsidR="00FC6B78" w:rsidRDefault="00FC6B78">
      <w:pPr>
        <w:pStyle w:val="Spistreci1"/>
        <w:rPr>
          <w:rFonts w:asciiTheme="minorHAnsi" w:eastAsiaTheme="minorEastAsia" w:hAnsiTheme="minorHAnsi" w:cstheme="minorBidi"/>
          <w:b w:val="0"/>
        </w:rPr>
      </w:pPr>
      <w:r>
        <w:t>VI. Informacja o środkach komunikacji elektronicznej, przy użyciu których Zamawiający będzie komunikował się z Wykonawcami</w:t>
      </w:r>
      <w:r>
        <w:tab/>
      </w:r>
      <w:r>
        <w:fldChar w:fldCharType="begin"/>
      </w:r>
      <w:r>
        <w:instrText xml:space="preserve"> PAGEREF _Toc158630908 \h </w:instrText>
      </w:r>
      <w:r>
        <w:fldChar w:fldCharType="separate"/>
      </w:r>
      <w:r w:rsidR="008170D9">
        <w:t>10</w:t>
      </w:r>
      <w:r>
        <w:fldChar w:fldCharType="end"/>
      </w:r>
    </w:p>
    <w:p w14:paraId="365E4DF1" w14:textId="06048DD5" w:rsidR="00FC6B78" w:rsidRDefault="00FC6B78">
      <w:pPr>
        <w:pStyle w:val="Spistreci1"/>
        <w:rPr>
          <w:rFonts w:asciiTheme="minorHAnsi" w:eastAsiaTheme="minorEastAsia" w:hAnsiTheme="minorHAnsi" w:cstheme="minorBidi"/>
          <w:b w:val="0"/>
        </w:rPr>
      </w:pPr>
      <w:r>
        <w:t>VII. Wskazanie osób uprawnionych do porozumiewania się z Wykonawcami</w:t>
      </w:r>
      <w:r>
        <w:tab/>
      </w:r>
      <w:r>
        <w:fldChar w:fldCharType="begin"/>
      </w:r>
      <w:r>
        <w:instrText xml:space="preserve"> PAGEREF _Toc158630909 \h </w:instrText>
      </w:r>
      <w:r>
        <w:fldChar w:fldCharType="separate"/>
      </w:r>
      <w:r w:rsidR="008170D9">
        <w:t>10</w:t>
      </w:r>
      <w:r>
        <w:fldChar w:fldCharType="end"/>
      </w:r>
    </w:p>
    <w:p w14:paraId="5AE0EAC5" w14:textId="643D6A50" w:rsidR="00FC6B78" w:rsidRDefault="00FC6B78">
      <w:pPr>
        <w:pStyle w:val="Spistreci1"/>
        <w:rPr>
          <w:rFonts w:asciiTheme="minorHAnsi" w:eastAsiaTheme="minorEastAsia" w:hAnsiTheme="minorHAnsi" w:cstheme="minorBidi"/>
          <w:b w:val="0"/>
        </w:rPr>
      </w:pPr>
      <w:r>
        <w:t>VIII. Termin związania ofertą</w:t>
      </w:r>
      <w:r>
        <w:tab/>
      </w:r>
      <w:r>
        <w:fldChar w:fldCharType="begin"/>
      </w:r>
      <w:r>
        <w:instrText xml:space="preserve"> PAGEREF _Toc158630910 \h </w:instrText>
      </w:r>
      <w:r>
        <w:fldChar w:fldCharType="separate"/>
      </w:r>
      <w:r w:rsidR="008170D9">
        <w:t>10</w:t>
      </w:r>
      <w:r>
        <w:fldChar w:fldCharType="end"/>
      </w:r>
    </w:p>
    <w:p w14:paraId="019B67B4" w14:textId="4702CA1A" w:rsidR="00FC6B78" w:rsidRDefault="00FC6B78">
      <w:pPr>
        <w:pStyle w:val="Spistreci1"/>
        <w:rPr>
          <w:rFonts w:asciiTheme="minorHAnsi" w:eastAsiaTheme="minorEastAsia" w:hAnsiTheme="minorHAnsi" w:cstheme="minorBidi"/>
          <w:b w:val="0"/>
        </w:rPr>
      </w:pPr>
      <w:r>
        <w:t>IX. Wymagania dotyczące wadium</w:t>
      </w:r>
      <w:r>
        <w:tab/>
      </w:r>
      <w:r>
        <w:fldChar w:fldCharType="begin"/>
      </w:r>
      <w:r>
        <w:instrText xml:space="preserve"> PAGEREF _Toc158630911 \h </w:instrText>
      </w:r>
      <w:r>
        <w:fldChar w:fldCharType="separate"/>
      </w:r>
      <w:r w:rsidR="008170D9">
        <w:t>11</w:t>
      </w:r>
      <w:r>
        <w:fldChar w:fldCharType="end"/>
      </w:r>
    </w:p>
    <w:p w14:paraId="41E61997" w14:textId="75B3DE57" w:rsidR="00FC6B78" w:rsidRDefault="00FC6B78">
      <w:pPr>
        <w:pStyle w:val="Spistreci1"/>
        <w:rPr>
          <w:rFonts w:asciiTheme="minorHAnsi" w:eastAsiaTheme="minorEastAsia" w:hAnsiTheme="minorHAnsi" w:cstheme="minorBidi"/>
          <w:b w:val="0"/>
        </w:rPr>
      </w:pPr>
      <w:r>
        <w:t>X. Opis sposobu przygotowywania ofert</w:t>
      </w:r>
      <w:r>
        <w:tab/>
      </w:r>
      <w:r>
        <w:fldChar w:fldCharType="begin"/>
      </w:r>
      <w:r>
        <w:instrText xml:space="preserve"> PAGEREF _Toc158630912 \h </w:instrText>
      </w:r>
      <w:r>
        <w:fldChar w:fldCharType="separate"/>
      </w:r>
      <w:r w:rsidR="008170D9">
        <w:t>12</w:t>
      </w:r>
      <w:r>
        <w:fldChar w:fldCharType="end"/>
      </w:r>
    </w:p>
    <w:p w14:paraId="33708E59" w14:textId="26617D9B" w:rsidR="00FC6B78" w:rsidRDefault="00FC6B78">
      <w:pPr>
        <w:pStyle w:val="Spistreci1"/>
        <w:rPr>
          <w:rFonts w:asciiTheme="minorHAnsi" w:eastAsiaTheme="minorEastAsia" w:hAnsiTheme="minorHAnsi" w:cstheme="minorBidi"/>
          <w:b w:val="0"/>
        </w:rPr>
      </w:pPr>
      <w:r>
        <w:t>XI. Sposób i termin złożenia oraz otwarcia ofert</w:t>
      </w:r>
      <w:r>
        <w:tab/>
      </w:r>
      <w:r>
        <w:fldChar w:fldCharType="begin"/>
      </w:r>
      <w:r>
        <w:instrText xml:space="preserve"> PAGEREF _Toc158630913 \h </w:instrText>
      </w:r>
      <w:r>
        <w:fldChar w:fldCharType="separate"/>
      </w:r>
      <w:r w:rsidR="008170D9">
        <w:t>14</w:t>
      </w:r>
      <w:r>
        <w:fldChar w:fldCharType="end"/>
      </w:r>
    </w:p>
    <w:p w14:paraId="0011BF22" w14:textId="2E172DB7" w:rsidR="00FC6B78" w:rsidRDefault="00FC6B78">
      <w:pPr>
        <w:pStyle w:val="Spistreci1"/>
        <w:rPr>
          <w:rFonts w:asciiTheme="minorHAnsi" w:eastAsiaTheme="minorEastAsia" w:hAnsiTheme="minorHAnsi" w:cstheme="minorBidi"/>
          <w:b w:val="0"/>
        </w:rPr>
      </w:pPr>
      <w:r>
        <w:t>XII. Sposób obliczenia ceny</w:t>
      </w:r>
      <w:r>
        <w:tab/>
      </w:r>
      <w:r>
        <w:fldChar w:fldCharType="begin"/>
      </w:r>
      <w:r>
        <w:instrText xml:space="preserve"> PAGEREF _Toc158630914 \h </w:instrText>
      </w:r>
      <w:r>
        <w:fldChar w:fldCharType="separate"/>
      </w:r>
      <w:r w:rsidR="008170D9">
        <w:t>14</w:t>
      </w:r>
      <w:r>
        <w:fldChar w:fldCharType="end"/>
      </w:r>
    </w:p>
    <w:p w14:paraId="43DE23D0" w14:textId="5036D93B" w:rsidR="00FC6B78" w:rsidRDefault="00FC6B78">
      <w:pPr>
        <w:pStyle w:val="Spistreci1"/>
        <w:rPr>
          <w:rFonts w:asciiTheme="minorHAnsi" w:eastAsiaTheme="minorEastAsia" w:hAnsiTheme="minorHAnsi" w:cstheme="minorBidi"/>
          <w:b w:val="0"/>
        </w:rPr>
      </w:pPr>
      <w:r>
        <w:t>XIII. Oferty składane przez osoby fizyczne nieprowadzące działalności gospodarczej</w:t>
      </w:r>
      <w:r>
        <w:tab/>
      </w:r>
      <w:r>
        <w:fldChar w:fldCharType="begin"/>
      </w:r>
      <w:r>
        <w:instrText xml:space="preserve"> PAGEREF _Toc158630915 \h </w:instrText>
      </w:r>
      <w:r>
        <w:fldChar w:fldCharType="separate"/>
      </w:r>
      <w:r w:rsidR="008170D9">
        <w:t>15</w:t>
      </w:r>
      <w:r>
        <w:fldChar w:fldCharType="end"/>
      </w:r>
    </w:p>
    <w:p w14:paraId="3C10BFB3" w14:textId="0BCE8E3C" w:rsidR="00FC6B78" w:rsidRDefault="00FC6B78">
      <w:pPr>
        <w:pStyle w:val="Spistreci1"/>
        <w:rPr>
          <w:rFonts w:asciiTheme="minorHAnsi" w:eastAsiaTheme="minorEastAsia" w:hAnsiTheme="minorHAnsi" w:cstheme="minorBidi"/>
          <w:b w:val="0"/>
        </w:rPr>
      </w:pPr>
      <w:r>
        <w:t>XIV. Opis kryteriów oceny ofert wraz z podaniem wag tych kryteriów i sposobu oceny ofert</w:t>
      </w:r>
      <w:r>
        <w:tab/>
      </w:r>
      <w:r>
        <w:fldChar w:fldCharType="begin"/>
      </w:r>
      <w:r>
        <w:instrText xml:space="preserve"> PAGEREF _Toc158630916 \h </w:instrText>
      </w:r>
      <w:r>
        <w:fldChar w:fldCharType="separate"/>
      </w:r>
      <w:r w:rsidR="008170D9">
        <w:t>15</w:t>
      </w:r>
      <w:r>
        <w:fldChar w:fldCharType="end"/>
      </w:r>
    </w:p>
    <w:p w14:paraId="69971509" w14:textId="5E289249" w:rsidR="00FC6B78" w:rsidRDefault="00FC6B78">
      <w:pPr>
        <w:pStyle w:val="Spistreci1"/>
        <w:rPr>
          <w:rFonts w:asciiTheme="minorHAnsi" w:eastAsiaTheme="minorEastAsia" w:hAnsiTheme="minorHAnsi" w:cstheme="minorBidi"/>
          <w:b w:val="0"/>
        </w:rPr>
      </w:pPr>
      <w:r>
        <w:t>XV. Informacja o formalnościach, jakie powinny zostać dopełnione po wyborze oferty w celu zawarcia umowy w sprawie zamówienia.</w:t>
      </w:r>
      <w:r>
        <w:tab/>
      </w:r>
      <w:r>
        <w:fldChar w:fldCharType="begin"/>
      </w:r>
      <w:r>
        <w:instrText xml:space="preserve"> PAGEREF _Toc158630917 \h </w:instrText>
      </w:r>
      <w:r>
        <w:fldChar w:fldCharType="separate"/>
      </w:r>
      <w:r w:rsidR="008170D9">
        <w:t>17</w:t>
      </w:r>
      <w:r>
        <w:fldChar w:fldCharType="end"/>
      </w:r>
    </w:p>
    <w:p w14:paraId="640EE065" w14:textId="4ACFBA0D" w:rsidR="00FC6B78" w:rsidRDefault="00FC6B78">
      <w:pPr>
        <w:pStyle w:val="Spistreci1"/>
        <w:rPr>
          <w:rFonts w:asciiTheme="minorHAnsi" w:eastAsiaTheme="minorEastAsia" w:hAnsiTheme="minorHAnsi" w:cstheme="minorBidi"/>
          <w:b w:val="0"/>
        </w:rPr>
      </w:pPr>
      <w:r>
        <w:t>XV Informacja o formalnościach, jakie powinny zostać dopełnione po zawarciu umowy w sprawie zamówienia</w:t>
      </w:r>
      <w:r>
        <w:tab/>
      </w:r>
      <w:r>
        <w:fldChar w:fldCharType="begin"/>
      </w:r>
      <w:r>
        <w:instrText xml:space="preserve"> PAGEREF _Toc158630918 \h </w:instrText>
      </w:r>
      <w:r>
        <w:fldChar w:fldCharType="separate"/>
      </w:r>
      <w:r w:rsidR="008170D9">
        <w:t>18</w:t>
      </w:r>
      <w:r>
        <w:fldChar w:fldCharType="end"/>
      </w:r>
    </w:p>
    <w:p w14:paraId="29C372A3" w14:textId="000D794F" w:rsidR="00FC6B78" w:rsidRDefault="00FC6B78">
      <w:pPr>
        <w:pStyle w:val="Spistreci1"/>
        <w:rPr>
          <w:rFonts w:asciiTheme="minorHAnsi" w:eastAsiaTheme="minorEastAsia" w:hAnsiTheme="minorHAnsi" w:cstheme="minorBidi"/>
          <w:b w:val="0"/>
        </w:rPr>
      </w:pPr>
      <w:r>
        <w:t>XVI. Projektowane postanowienia umowy w sprawie zamówienia, które zostaną wprowadzone do umowy w sprawie zamówienia</w:t>
      </w:r>
      <w:r>
        <w:tab/>
      </w:r>
      <w:r>
        <w:fldChar w:fldCharType="begin"/>
      </w:r>
      <w:r>
        <w:instrText xml:space="preserve"> PAGEREF _Toc158630919 \h </w:instrText>
      </w:r>
      <w:r>
        <w:fldChar w:fldCharType="separate"/>
      </w:r>
      <w:r w:rsidR="008170D9">
        <w:t>18</w:t>
      </w:r>
      <w:r>
        <w:fldChar w:fldCharType="end"/>
      </w:r>
    </w:p>
    <w:p w14:paraId="4A1198ED" w14:textId="5BB04F87" w:rsidR="00FC6B78" w:rsidRDefault="00FC6B78">
      <w:pPr>
        <w:pStyle w:val="Spistreci1"/>
        <w:rPr>
          <w:rFonts w:asciiTheme="minorHAnsi" w:eastAsiaTheme="minorEastAsia" w:hAnsiTheme="minorHAnsi" w:cstheme="minorBidi"/>
          <w:b w:val="0"/>
        </w:rPr>
      </w:pPr>
      <w:r>
        <w:t>XVII. Pozostałe informacje</w:t>
      </w:r>
      <w:r>
        <w:tab/>
      </w:r>
      <w:r>
        <w:fldChar w:fldCharType="begin"/>
      </w:r>
      <w:r>
        <w:instrText xml:space="preserve"> PAGEREF _Toc158630920 \h </w:instrText>
      </w:r>
      <w:r>
        <w:fldChar w:fldCharType="separate"/>
      </w:r>
      <w:r w:rsidR="008170D9">
        <w:t>18</w:t>
      </w:r>
      <w:r>
        <w:fldChar w:fldCharType="end"/>
      </w:r>
    </w:p>
    <w:p w14:paraId="2024A167" w14:textId="7A787D6A" w:rsidR="00FC6B78" w:rsidRDefault="00FC6B78">
      <w:pPr>
        <w:pStyle w:val="Spistreci1"/>
        <w:rPr>
          <w:rFonts w:asciiTheme="minorHAnsi" w:eastAsiaTheme="minorEastAsia" w:hAnsiTheme="minorHAnsi" w:cstheme="minorBidi"/>
          <w:b w:val="0"/>
        </w:rPr>
      </w:pPr>
      <w:r>
        <w:t>XVIII. Zabezpieczenie należytego wykonania umowy</w:t>
      </w:r>
      <w:r>
        <w:tab/>
      </w:r>
      <w:r>
        <w:fldChar w:fldCharType="begin"/>
      </w:r>
      <w:r>
        <w:instrText xml:space="preserve"> PAGEREF _Toc158630921 \h </w:instrText>
      </w:r>
      <w:r>
        <w:fldChar w:fldCharType="separate"/>
      </w:r>
      <w:r w:rsidR="008170D9">
        <w:t>18</w:t>
      </w:r>
      <w:r>
        <w:fldChar w:fldCharType="end"/>
      </w:r>
    </w:p>
    <w:p w14:paraId="3850B613" w14:textId="1BCDD10B" w:rsidR="00FC6B78" w:rsidRDefault="00FC6B78">
      <w:pPr>
        <w:pStyle w:val="Spistreci1"/>
        <w:rPr>
          <w:rFonts w:asciiTheme="minorHAnsi" w:eastAsiaTheme="minorEastAsia" w:hAnsiTheme="minorHAnsi" w:cstheme="minorBidi"/>
          <w:b w:val="0"/>
        </w:rPr>
      </w:pPr>
      <w:r>
        <w:t>XIX. Klauzula informacyjna</w:t>
      </w:r>
      <w:r>
        <w:tab/>
      </w:r>
      <w:r>
        <w:fldChar w:fldCharType="begin"/>
      </w:r>
      <w:r>
        <w:instrText xml:space="preserve"> PAGEREF _Toc158630922 \h </w:instrText>
      </w:r>
      <w:r>
        <w:fldChar w:fldCharType="separate"/>
      </w:r>
      <w:r w:rsidR="008170D9">
        <w:t>19</w:t>
      </w:r>
      <w:r>
        <w:fldChar w:fldCharType="end"/>
      </w:r>
    </w:p>
    <w:p w14:paraId="0B65BF96" w14:textId="77777777" w:rsidR="00FC6B78" w:rsidRDefault="00BF513E" w:rsidP="009106FE">
      <w:pPr>
        <w:pStyle w:val="Zwykytekst"/>
        <w:tabs>
          <w:tab w:val="left" w:pos="-1980"/>
          <w:tab w:val="left" w:pos="540"/>
          <w:tab w:val="left" w:pos="567"/>
        </w:tabs>
        <w:spacing w:line="360" w:lineRule="auto"/>
        <w:ind w:left="567" w:hanging="567"/>
        <w:contextualSpacing/>
        <w:jc w:val="both"/>
        <w:rPr>
          <w:rFonts w:ascii="Arial" w:hAnsi="Arial" w:cs="Arial"/>
          <w:b/>
          <w:caps/>
          <w:noProof/>
        </w:rPr>
      </w:pPr>
      <w:r w:rsidRPr="00CC085D">
        <w:rPr>
          <w:rFonts w:ascii="Arial" w:hAnsi="Arial" w:cs="Arial"/>
          <w:b/>
          <w:caps/>
          <w:noProof/>
        </w:rPr>
        <w:fldChar w:fldCharType="end"/>
      </w:r>
    </w:p>
    <w:p w14:paraId="5973984F"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42A6FF18"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1B9500E1"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3E4F8451"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0B93E355"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4384E76E"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5CAF3F9A"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4A27CC37"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73D22894"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606BA45C"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1C8D3B29"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71235049"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72CBE9CA"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13D4F288"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6B690087"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364632EE"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3E1C9FEA"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6B2FAA79" w14:textId="77777777" w:rsidR="00BF513E" w:rsidRPr="00CC085D" w:rsidRDefault="00BF513E"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r w:rsidRPr="00CC085D">
        <w:rPr>
          <w:rFonts w:ascii="Arial" w:hAnsi="Arial" w:cs="Arial"/>
          <w:sz w:val="18"/>
          <w:u w:val="single"/>
        </w:rPr>
        <w:lastRenderedPageBreak/>
        <w:t>Załącznikami do niniejszej</w:t>
      </w:r>
      <w:r w:rsidRPr="00CC085D">
        <w:rPr>
          <w:rFonts w:ascii="Arial" w:hAnsi="Arial" w:cs="Arial"/>
          <w:sz w:val="18"/>
          <w:u w:val="single"/>
          <w:lang w:val="pl-PL"/>
        </w:rPr>
        <w:t xml:space="preserve"> SWZ</w:t>
      </w:r>
      <w:r w:rsidRPr="00CC085D">
        <w:rPr>
          <w:rFonts w:ascii="Arial" w:hAnsi="Arial" w:cs="Arial"/>
          <w:sz w:val="18"/>
          <w:u w:val="single"/>
        </w:rPr>
        <w:t xml:space="preserve"> są:</w:t>
      </w:r>
    </w:p>
    <w:tbl>
      <w:tblPr>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8"/>
        <w:gridCol w:w="7000"/>
      </w:tblGrid>
      <w:tr w:rsidR="00545C49" w:rsidRPr="00C727F9" w14:paraId="0F60EF97" w14:textId="77777777" w:rsidTr="00FC6B78">
        <w:trPr>
          <w:trHeight w:val="485"/>
        </w:trPr>
        <w:tc>
          <w:tcPr>
            <w:tcW w:w="2608" w:type="dxa"/>
            <w:vAlign w:val="center"/>
          </w:tcPr>
          <w:p w14:paraId="1EABD553" w14:textId="77777777" w:rsidR="00545C49" w:rsidRPr="00096AF9" w:rsidRDefault="00545C49" w:rsidP="00545C49">
            <w:pPr>
              <w:pStyle w:val="ust"/>
              <w:shd w:val="clear" w:color="auto" w:fill="FFFFFF"/>
              <w:spacing w:before="0" w:after="0" w:line="276" w:lineRule="auto"/>
              <w:ind w:left="0" w:firstLine="0"/>
              <w:jc w:val="left"/>
              <w:rPr>
                <w:rFonts w:ascii="Arial" w:hAnsi="Arial" w:cs="Arial"/>
                <w:color w:val="000000" w:themeColor="text1"/>
                <w:sz w:val="18"/>
                <w:szCs w:val="18"/>
              </w:rPr>
            </w:pPr>
            <w:r w:rsidRPr="00096AF9">
              <w:rPr>
                <w:rFonts w:ascii="Arial" w:hAnsi="Arial" w:cs="Arial"/>
                <w:color w:val="000000" w:themeColor="text1"/>
                <w:sz w:val="18"/>
                <w:szCs w:val="18"/>
              </w:rPr>
              <w:t>Załącznik nr 1</w:t>
            </w:r>
          </w:p>
        </w:tc>
        <w:tc>
          <w:tcPr>
            <w:tcW w:w="7000" w:type="dxa"/>
            <w:vAlign w:val="center"/>
          </w:tcPr>
          <w:p w14:paraId="4123A440" w14:textId="77777777" w:rsidR="00545C49" w:rsidRPr="00096AF9" w:rsidRDefault="00545C49" w:rsidP="00545C49">
            <w:pPr>
              <w:shd w:val="clear" w:color="auto" w:fill="FFFFFF"/>
              <w:rPr>
                <w:bCs/>
                <w:color w:val="000000" w:themeColor="text1"/>
                <w:sz w:val="18"/>
                <w:szCs w:val="18"/>
              </w:rPr>
            </w:pPr>
            <w:r w:rsidRPr="00096AF9">
              <w:rPr>
                <w:rFonts w:eastAsia="Calibri"/>
                <w:color w:val="000000" w:themeColor="text1"/>
                <w:sz w:val="18"/>
                <w:szCs w:val="18"/>
              </w:rPr>
              <w:t>wzór formularza oferty</w:t>
            </w:r>
          </w:p>
        </w:tc>
      </w:tr>
      <w:tr w:rsidR="00545C49" w:rsidRPr="00C727F9" w14:paraId="027362DC" w14:textId="77777777" w:rsidTr="00FC6B78">
        <w:trPr>
          <w:trHeight w:val="485"/>
        </w:trPr>
        <w:tc>
          <w:tcPr>
            <w:tcW w:w="2608" w:type="dxa"/>
            <w:vAlign w:val="center"/>
          </w:tcPr>
          <w:p w14:paraId="14D41A26" w14:textId="77777777" w:rsidR="00545C49" w:rsidRPr="00096AF9" w:rsidRDefault="00545C49" w:rsidP="00545C49">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2</w:t>
            </w:r>
          </w:p>
        </w:tc>
        <w:tc>
          <w:tcPr>
            <w:tcW w:w="7000" w:type="dxa"/>
            <w:vAlign w:val="center"/>
          </w:tcPr>
          <w:p w14:paraId="27FBD050" w14:textId="77777777" w:rsidR="00545C49" w:rsidRPr="00096AF9" w:rsidRDefault="00545C49" w:rsidP="00545C49">
            <w:pPr>
              <w:shd w:val="clear" w:color="auto" w:fill="FFFFFF"/>
              <w:rPr>
                <w:rFonts w:eastAsia="Calibri"/>
                <w:color w:val="000000" w:themeColor="text1"/>
                <w:sz w:val="18"/>
                <w:szCs w:val="18"/>
              </w:rPr>
            </w:pPr>
            <w:r>
              <w:rPr>
                <w:rFonts w:eastAsia="Calibri"/>
                <w:color w:val="000000" w:themeColor="text1"/>
                <w:sz w:val="18"/>
                <w:szCs w:val="18"/>
              </w:rPr>
              <w:t>oświadczenie</w:t>
            </w:r>
          </w:p>
        </w:tc>
      </w:tr>
      <w:tr w:rsidR="00545C49" w:rsidRPr="00C727F9" w14:paraId="7D1EE229" w14:textId="77777777" w:rsidTr="00FC6B78">
        <w:trPr>
          <w:trHeight w:val="300"/>
        </w:trPr>
        <w:tc>
          <w:tcPr>
            <w:tcW w:w="2608" w:type="dxa"/>
            <w:vAlign w:val="center"/>
          </w:tcPr>
          <w:p w14:paraId="1FA44493" w14:textId="77777777" w:rsidR="00545C49" w:rsidRPr="00096AF9" w:rsidRDefault="00545C49" w:rsidP="00545C49">
            <w:pPr>
              <w:pStyle w:val="ust"/>
              <w:shd w:val="clear" w:color="auto" w:fill="FFFFFF"/>
              <w:spacing w:before="0" w:after="0" w:line="276" w:lineRule="auto"/>
              <w:ind w:left="0" w:firstLine="0"/>
              <w:jc w:val="left"/>
              <w:rPr>
                <w:rFonts w:ascii="Arial" w:hAnsi="Arial" w:cs="Arial"/>
                <w:color w:val="000000" w:themeColor="text1"/>
                <w:sz w:val="18"/>
                <w:szCs w:val="18"/>
              </w:rPr>
            </w:pPr>
            <w:r w:rsidRPr="00096AF9">
              <w:rPr>
                <w:rFonts w:ascii="Arial" w:hAnsi="Arial" w:cs="Arial"/>
                <w:color w:val="000000" w:themeColor="text1"/>
                <w:sz w:val="18"/>
                <w:szCs w:val="18"/>
              </w:rPr>
              <w:t>Załącznik nr 3</w:t>
            </w:r>
          </w:p>
        </w:tc>
        <w:tc>
          <w:tcPr>
            <w:tcW w:w="7000" w:type="dxa"/>
            <w:vAlign w:val="center"/>
          </w:tcPr>
          <w:p w14:paraId="7BE78D26" w14:textId="77777777" w:rsidR="00545C49" w:rsidRPr="00096AF9" w:rsidRDefault="00545C49" w:rsidP="00545C49">
            <w:pPr>
              <w:shd w:val="clear" w:color="auto" w:fill="FFFFFF"/>
              <w:rPr>
                <w:color w:val="000000" w:themeColor="text1"/>
                <w:sz w:val="18"/>
                <w:szCs w:val="18"/>
              </w:rPr>
            </w:pPr>
            <w:r w:rsidRPr="00096AF9">
              <w:rPr>
                <w:rFonts w:eastAsia="Calibri"/>
                <w:color w:val="000000" w:themeColor="text1"/>
                <w:sz w:val="18"/>
                <w:szCs w:val="18"/>
              </w:rPr>
              <w:t>wzór wykazu usług</w:t>
            </w:r>
          </w:p>
        </w:tc>
      </w:tr>
      <w:tr w:rsidR="00545C49" w:rsidRPr="00C727F9" w14:paraId="6E6BA5A7" w14:textId="77777777" w:rsidTr="00FC6B78">
        <w:trPr>
          <w:trHeight w:val="563"/>
        </w:trPr>
        <w:tc>
          <w:tcPr>
            <w:tcW w:w="2608" w:type="dxa"/>
            <w:vAlign w:val="center"/>
          </w:tcPr>
          <w:p w14:paraId="24D74CBC" w14:textId="77777777" w:rsidR="00545C49" w:rsidRPr="00096AF9" w:rsidRDefault="00545C49" w:rsidP="00545C49">
            <w:pPr>
              <w:pStyle w:val="ust"/>
              <w:shd w:val="clear" w:color="auto" w:fill="FFFFFF"/>
              <w:spacing w:before="0" w:after="0" w:line="276" w:lineRule="auto"/>
              <w:ind w:left="0" w:firstLine="0"/>
              <w:jc w:val="left"/>
              <w:rPr>
                <w:rFonts w:ascii="Arial" w:hAnsi="Arial" w:cs="Arial"/>
                <w:color w:val="000000" w:themeColor="text1"/>
                <w:sz w:val="18"/>
                <w:szCs w:val="18"/>
              </w:rPr>
            </w:pPr>
            <w:r w:rsidRPr="00096AF9">
              <w:rPr>
                <w:rFonts w:ascii="Arial" w:hAnsi="Arial" w:cs="Arial"/>
                <w:color w:val="000000" w:themeColor="text1"/>
                <w:sz w:val="18"/>
                <w:szCs w:val="18"/>
              </w:rPr>
              <w:t>Załącznik nr 4</w:t>
            </w:r>
          </w:p>
        </w:tc>
        <w:tc>
          <w:tcPr>
            <w:tcW w:w="7000" w:type="dxa"/>
            <w:vAlign w:val="center"/>
          </w:tcPr>
          <w:p w14:paraId="7FF17D94" w14:textId="1C6E57F0" w:rsidR="00545C49" w:rsidRPr="006A65BC" w:rsidRDefault="00545C49" w:rsidP="006A65BC">
            <w:pPr>
              <w:shd w:val="clear" w:color="auto" w:fill="FFFFFF"/>
              <w:rPr>
                <w:rFonts w:eastAsia="Calibri"/>
                <w:color w:val="000000" w:themeColor="text1"/>
                <w:sz w:val="18"/>
                <w:szCs w:val="18"/>
              </w:rPr>
            </w:pPr>
            <w:r w:rsidRPr="00096AF9">
              <w:rPr>
                <w:rFonts w:eastAsia="Calibri"/>
                <w:color w:val="000000" w:themeColor="text1"/>
                <w:sz w:val="18"/>
                <w:szCs w:val="18"/>
              </w:rPr>
              <w:t>projektowane postanowienia umowy wraz z załącznikami</w:t>
            </w:r>
          </w:p>
        </w:tc>
      </w:tr>
    </w:tbl>
    <w:p w14:paraId="10293CF8" w14:textId="77777777" w:rsidR="00BF513E" w:rsidRDefault="00BF513E" w:rsidP="00BF513E">
      <w:pPr>
        <w:pStyle w:val="pkt"/>
        <w:spacing w:before="40"/>
        <w:ind w:left="0" w:firstLine="0"/>
        <w:rPr>
          <w:rFonts w:ascii="Arial" w:hAnsi="Arial" w:cs="Arial"/>
          <w:sz w:val="18"/>
          <w:szCs w:val="20"/>
        </w:rPr>
      </w:pPr>
    </w:p>
    <w:p w14:paraId="1914B4E3" w14:textId="39AC26CF" w:rsidR="00FC6B78" w:rsidRDefault="00FC6B78" w:rsidP="00BF513E">
      <w:pPr>
        <w:pStyle w:val="pkt"/>
        <w:spacing w:before="40"/>
        <w:ind w:left="0" w:firstLine="0"/>
        <w:rPr>
          <w:rFonts w:ascii="Arial" w:hAnsi="Arial" w:cs="Arial"/>
          <w:sz w:val="18"/>
          <w:szCs w:val="20"/>
        </w:rPr>
      </w:pPr>
    </w:p>
    <w:p w14:paraId="1C59A58C" w14:textId="3630B73D" w:rsidR="006A65BC" w:rsidRDefault="006A65BC" w:rsidP="00BF513E">
      <w:pPr>
        <w:pStyle w:val="pkt"/>
        <w:spacing w:before="40"/>
        <w:ind w:left="0" w:firstLine="0"/>
        <w:rPr>
          <w:rFonts w:ascii="Arial" w:hAnsi="Arial" w:cs="Arial"/>
          <w:sz w:val="18"/>
          <w:szCs w:val="20"/>
        </w:rPr>
      </w:pPr>
    </w:p>
    <w:p w14:paraId="05F26EAA" w14:textId="408C1885" w:rsidR="006A65BC" w:rsidRDefault="006A65BC" w:rsidP="00BF513E">
      <w:pPr>
        <w:pStyle w:val="pkt"/>
        <w:spacing w:before="40"/>
        <w:ind w:left="0" w:firstLine="0"/>
        <w:rPr>
          <w:rFonts w:ascii="Arial" w:hAnsi="Arial" w:cs="Arial"/>
          <w:sz w:val="18"/>
          <w:szCs w:val="20"/>
        </w:rPr>
      </w:pPr>
    </w:p>
    <w:p w14:paraId="599578F6" w14:textId="564E5C9E" w:rsidR="006A65BC" w:rsidRDefault="006A65BC" w:rsidP="00BF513E">
      <w:pPr>
        <w:pStyle w:val="pkt"/>
        <w:spacing w:before="40"/>
        <w:ind w:left="0" w:firstLine="0"/>
        <w:rPr>
          <w:rFonts w:ascii="Arial" w:hAnsi="Arial" w:cs="Arial"/>
          <w:sz w:val="18"/>
          <w:szCs w:val="20"/>
        </w:rPr>
      </w:pPr>
    </w:p>
    <w:p w14:paraId="1743FEC7" w14:textId="2691E8EB" w:rsidR="006A65BC" w:rsidRDefault="006A65BC" w:rsidP="00BF513E">
      <w:pPr>
        <w:pStyle w:val="pkt"/>
        <w:spacing w:before="40"/>
        <w:ind w:left="0" w:firstLine="0"/>
        <w:rPr>
          <w:rFonts w:ascii="Arial" w:hAnsi="Arial" w:cs="Arial"/>
          <w:sz w:val="18"/>
          <w:szCs w:val="20"/>
        </w:rPr>
      </w:pPr>
    </w:p>
    <w:p w14:paraId="46A143EE" w14:textId="33B7E305" w:rsidR="006A65BC" w:rsidRDefault="006A65BC" w:rsidP="00BF513E">
      <w:pPr>
        <w:pStyle w:val="pkt"/>
        <w:spacing w:before="40"/>
        <w:ind w:left="0" w:firstLine="0"/>
        <w:rPr>
          <w:rFonts w:ascii="Arial" w:hAnsi="Arial" w:cs="Arial"/>
          <w:sz w:val="18"/>
          <w:szCs w:val="20"/>
        </w:rPr>
      </w:pPr>
    </w:p>
    <w:p w14:paraId="308CFD53" w14:textId="2BDF3012" w:rsidR="006A65BC" w:rsidRDefault="006A65BC" w:rsidP="00BF513E">
      <w:pPr>
        <w:pStyle w:val="pkt"/>
        <w:spacing w:before="40"/>
        <w:ind w:left="0" w:firstLine="0"/>
        <w:rPr>
          <w:rFonts w:ascii="Arial" w:hAnsi="Arial" w:cs="Arial"/>
          <w:sz w:val="18"/>
          <w:szCs w:val="20"/>
        </w:rPr>
      </w:pPr>
    </w:p>
    <w:p w14:paraId="2C43F0FE" w14:textId="4580FA91" w:rsidR="006A65BC" w:rsidRDefault="006A65BC" w:rsidP="00BF513E">
      <w:pPr>
        <w:pStyle w:val="pkt"/>
        <w:spacing w:before="40"/>
        <w:ind w:left="0" w:firstLine="0"/>
        <w:rPr>
          <w:rFonts w:ascii="Arial" w:hAnsi="Arial" w:cs="Arial"/>
          <w:sz w:val="18"/>
          <w:szCs w:val="20"/>
        </w:rPr>
      </w:pPr>
    </w:p>
    <w:p w14:paraId="001972A8" w14:textId="6B5052AC" w:rsidR="006A65BC" w:rsidRDefault="006A65BC" w:rsidP="00BF513E">
      <w:pPr>
        <w:pStyle w:val="pkt"/>
        <w:spacing w:before="40"/>
        <w:ind w:left="0" w:firstLine="0"/>
        <w:rPr>
          <w:rFonts w:ascii="Arial" w:hAnsi="Arial" w:cs="Arial"/>
          <w:sz w:val="18"/>
          <w:szCs w:val="20"/>
        </w:rPr>
      </w:pPr>
    </w:p>
    <w:p w14:paraId="038080CF" w14:textId="73DA2ABC" w:rsidR="006A65BC" w:rsidRDefault="006A65BC" w:rsidP="00BF513E">
      <w:pPr>
        <w:pStyle w:val="pkt"/>
        <w:spacing w:before="40"/>
        <w:ind w:left="0" w:firstLine="0"/>
        <w:rPr>
          <w:rFonts w:ascii="Arial" w:hAnsi="Arial" w:cs="Arial"/>
          <w:sz w:val="18"/>
          <w:szCs w:val="20"/>
        </w:rPr>
      </w:pPr>
    </w:p>
    <w:p w14:paraId="13A66E94" w14:textId="72ECD60A" w:rsidR="006A65BC" w:rsidRDefault="006A65BC" w:rsidP="00BF513E">
      <w:pPr>
        <w:pStyle w:val="pkt"/>
        <w:spacing w:before="40"/>
        <w:ind w:left="0" w:firstLine="0"/>
        <w:rPr>
          <w:rFonts w:ascii="Arial" w:hAnsi="Arial" w:cs="Arial"/>
          <w:sz w:val="18"/>
          <w:szCs w:val="20"/>
        </w:rPr>
      </w:pPr>
    </w:p>
    <w:p w14:paraId="02DC3945" w14:textId="558DB474" w:rsidR="006A65BC" w:rsidRDefault="006A65BC" w:rsidP="00BF513E">
      <w:pPr>
        <w:pStyle w:val="pkt"/>
        <w:spacing w:before="40"/>
        <w:ind w:left="0" w:firstLine="0"/>
        <w:rPr>
          <w:rFonts w:ascii="Arial" w:hAnsi="Arial" w:cs="Arial"/>
          <w:sz w:val="18"/>
          <w:szCs w:val="20"/>
        </w:rPr>
      </w:pPr>
    </w:p>
    <w:p w14:paraId="38509C50" w14:textId="07896F33" w:rsidR="006A65BC" w:rsidRDefault="006A65BC" w:rsidP="00BF513E">
      <w:pPr>
        <w:pStyle w:val="pkt"/>
        <w:spacing w:before="40"/>
        <w:ind w:left="0" w:firstLine="0"/>
        <w:rPr>
          <w:rFonts w:ascii="Arial" w:hAnsi="Arial" w:cs="Arial"/>
          <w:sz w:val="18"/>
          <w:szCs w:val="20"/>
        </w:rPr>
      </w:pPr>
    </w:p>
    <w:p w14:paraId="3E7BAB9A" w14:textId="29731601" w:rsidR="006A65BC" w:rsidRDefault="006A65BC" w:rsidP="00BF513E">
      <w:pPr>
        <w:pStyle w:val="pkt"/>
        <w:spacing w:before="40"/>
        <w:ind w:left="0" w:firstLine="0"/>
        <w:rPr>
          <w:rFonts w:ascii="Arial" w:hAnsi="Arial" w:cs="Arial"/>
          <w:sz w:val="18"/>
          <w:szCs w:val="20"/>
        </w:rPr>
      </w:pPr>
    </w:p>
    <w:p w14:paraId="3F1FDCC9" w14:textId="4465DC3E" w:rsidR="006A65BC" w:rsidRDefault="006A65BC" w:rsidP="00BF513E">
      <w:pPr>
        <w:pStyle w:val="pkt"/>
        <w:spacing w:before="40"/>
        <w:ind w:left="0" w:firstLine="0"/>
        <w:rPr>
          <w:rFonts w:ascii="Arial" w:hAnsi="Arial" w:cs="Arial"/>
          <w:sz w:val="18"/>
          <w:szCs w:val="20"/>
        </w:rPr>
      </w:pPr>
    </w:p>
    <w:p w14:paraId="12BF0C78" w14:textId="464E182F" w:rsidR="006A65BC" w:rsidRDefault="006A65BC" w:rsidP="00BF513E">
      <w:pPr>
        <w:pStyle w:val="pkt"/>
        <w:spacing w:before="40"/>
        <w:ind w:left="0" w:firstLine="0"/>
        <w:rPr>
          <w:rFonts w:ascii="Arial" w:hAnsi="Arial" w:cs="Arial"/>
          <w:sz w:val="18"/>
          <w:szCs w:val="20"/>
        </w:rPr>
      </w:pPr>
    </w:p>
    <w:p w14:paraId="3D028C94" w14:textId="25D7EAE0" w:rsidR="006A65BC" w:rsidRDefault="006A65BC" w:rsidP="00BF513E">
      <w:pPr>
        <w:pStyle w:val="pkt"/>
        <w:spacing w:before="40"/>
        <w:ind w:left="0" w:firstLine="0"/>
        <w:rPr>
          <w:rFonts w:ascii="Arial" w:hAnsi="Arial" w:cs="Arial"/>
          <w:sz w:val="18"/>
          <w:szCs w:val="20"/>
        </w:rPr>
      </w:pPr>
    </w:p>
    <w:p w14:paraId="675A566F" w14:textId="0FB2CFF8" w:rsidR="006A65BC" w:rsidRDefault="006A65BC" w:rsidP="00BF513E">
      <w:pPr>
        <w:pStyle w:val="pkt"/>
        <w:spacing w:before="40"/>
        <w:ind w:left="0" w:firstLine="0"/>
        <w:rPr>
          <w:rFonts w:ascii="Arial" w:hAnsi="Arial" w:cs="Arial"/>
          <w:sz w:val="18"/>
          <w:szCs w:val="20"/>
        </w:rPr>
      </w:pPr>
    </w:p>
    <w:p w14:paraId="59E1294B" w14:textId="2DFA1809" w:rsidR="006A65BC" w:rsidRDefault="006A65BC" w:rsidP="00BF513E">
      <w:pPr>
        <w:pStyle w:val="pkt"/>
        <w:spacing w:before="40"/>
        <w:ind w:left="0" w:firstLine="0"/>
        <w:rPr>
          <w:rFonts w:ascii="Arial" w:hAnsi="Arial" w:cs="Arial"/>
          <w:sz w:val="18"/>
          <w:szCs w:val="20"/>
        </w:rPr>
      </w:pPr>
    </w:p>
    <w:p w14:paraId="6E78D96C" w14:textId="77777777" w:rsidR="006A65BC" w:rsidRDefault="006A65BC" w:rsidP="00BF513E">
      <w:pPr>
        <w:pStyle w:val="pkt"/>
        <w:spacing w:before="40"/>
        <w:ind w:left="0" w:firstLine="0"/>
        <w:rPr>
          <w:rFonts w:ascii="Arial" w:hAnsi="Arial" w:cs="Arial"/>
          <w:sz w:val="18"/>
          <w:szCs w:val="20"/>
        </w:rPr>
      </w:pPr>
    </w:p>
    <w:p w14:paraId="4A6C242F" w14:textId="77777777" w:rsidR="00FC6B78" w:rsidRDefault="00FC6B78" w:rsidP="00BF513E">
      <w:pPr>
        <w:pStyle w:val="pkt"/>
        <w:spacing w:before="40"/>
        <w:ind w:left="0" w:firstLine="0"/>
        <w:rPr>
          <w:rFonts w:ascii="Arial" w:hAnsi="Arial" w:cs="Arial"/>
          <w:sz w:val="18"/>
          <w:szCs w:val="20"/>
        </w:rPr>
      </w:pPr>
    </w:p>
    <w:p w14:paraId="31B4EFFF" w14:textId="77777777" w:rsidR="00FC6B78" w:rsidRDefault="00FC6B78" w:rsidP="00BF513E">
      <w:pPr>
        <w:pStyle w:val="pkt"/>
        <w:spacing w:before="40"/>
        <w:ind w:left="0" w:firstLine="0"/>
        <w:rPr>
          <w:rFonts w:ascii="Arial" w:hAnsi="Arial" w:cs="Arial"/>
          <w:sz w:val="18"/>
          <w:szCs w:val="20"/>
        </w:rPr>
      </w:pPr>
    </w:p>
    <w:p w14:paraId="0567EA13" w14:textId="77777777" w:rsidR="00FC6B78" w:rsidRDefault="00FC6B78" w:rsidP="00BF513E">
      <w:pPr>
        <w:pStyle w:val="pkt"/>
        <w:spacing w:before="40"/>
        <w:ind w:left="0" w:firstLine="0"/>
        <w:rPr>
          <w:rFonts w:ascii="Arial" w:hAnsi="Arial" w:cs="Arial"/>
          <w:sz w:val="18"/>
          <w:szCs w:val="20"/>
        </w:rPr>
      </w:pPr>
    </w:p>
    <w:p w14:paraId="7E8B859C" w14:textId="77777777" w:rsidR="00FC6B78" w:rsidRDefault="00FC6B78" w:rsidP="00BF513E">
      <w:pPr>
        <w:pStyle w:val="pkt"/>
        <w:spacing w:before="40"/>
        <w:ind w:left="0" w:firstLine="0"/>
        <w:rPr>
          <w:rFonts w:ascii="Arial" w:hAnsi="Arial" w:cs="Arial"/>
          <w:sz w:val="18"/>
          <w:szCs w:val="20"/>
        </w:rPr>
      </w:pPr>
    </w:p>
    <w:p w14:paraId="4991A00A" w14:textId="77777777" w:rsidR="00FC6B78" w:rsidRDefault="00FC6B78" w:rsidP="00BF513E">
      <w:pPr>
        <w:pStyle w:val="pkt"/>
        <w:spacing w:before="40"/>
        <w:ind w:left="0" w:firstLine="0"/>
        <w:rPr>
          <w:rFonts w:ascii="Arial" w:hAnsi="Arial" w:cs="Arial"/>
          <w:sz w:val="18"/>
          <w:szCs w:val="20"/>
        </w:rPr>
      </w:pPr>
    </w:p>
    <w:p w14:paraId="72B58EE6" w14:textId="77777777" w:rsidR="00FC6B78" w:rsidRDefault="00FC6B78" w:rsidP="00BF513E">
      <w:pPr>
        <w:pStyle w:val="pkt"/>
        <w:spacing w:before="40"/>
        <w:ind w:left="0" w:firstLine="0"/>
        <w:rPr>
          <w:rFonts w:ascii="Arial" w:hAnsi="Arial" w:cs="Arial"/>
          <w:sz w:val="18"/>
          <w:szCs w:val="20"/>
        </w:rPr>
      </w:pPr>
    </w:p>
    <w:p w14:paraId="3A3803A4" w14:textId="77777777" w:rsidR="00FC6B78" w:rsidRDefault="00FC6B78" w:rsidP="00BF513E">
      <w:pPr>
        <w:pStyle w:val="pkt"/>
        <w:spacing w:before="40"/>
        <w:ind w:left="0" w:firstLine="0"/>
        <w:rPr>
          <w:rFonts w:ascii="Arial" w:hAnsi="Arial" w:cs="Arial"/>
          <w:sz w:val="18"/>
          <w:szCs w:val="20"/>
        </w:rPr>
      </w:pPr>
    </w:p>
    <w:p w14:paraId="11F08E9C" w14:textId="77777777" w:rsidR="00FC6B78" w:rsidRDefault="00FC6B78" w:rsidP="00BF513E">
      <w:pPr>
        <w:pStyle w:val="pkt"/>
        <w:spacing w:before="40"/>
        <w:ind w:left="0" w:firstLine="0"/>
        <w:rPr>
          <w:rFonts w:ascii="Arial" w:hAnsi="Arial" w:cs="Arial"/>
          <w:sz w:val="18"/>
          <w:szCs w:val="20"/>
        </w:rPr>
      </w:pPr>
    </w:p>
    <w:p w14:paraId="549BBCF4" w14:textId="77777777" w:rsidR="00FC6B78" w:rsidRDefault="00FC6B78" w:rsidP="00BF513E">
      <w:pPr>
        <w:pStyle w:val="pkt"/>
        <w:spacing w:before="40"/>
        <w:ind w:left="0" w:firstLine="0"/>
        <w:rPr>
          <w:rFonts w:ascii="Arial" w:hAnsi="Arial" w:cs="Arial"/>
          <w:sz w:val="18"/>
          <w:szCs w:val="20"/>
        </w:rPr>
      </w:pPr>
    </w:p>
    <w:p w14:paraId="75ACC503" w14:textId="77777777" w:rsidR="00FC6B78" w:rsidRDefault="00FC6B78" w:rsidP="00BF513E">
      <w:pPr>
        <w:pStyle w:val="pkt"/>
        <w:spacing w:before="40"/>
        <w:ind w:left="0" w:firstLine="0"/>
        <w:rPr>
          <w:rFonts w:ascii="Arial" w:hAnsi="Arial" w:cs="Arial"/>
          <w:sz w:val="18"/>
          <w:szCs w:val="20"/>
        </w:rPr>
      </w:pPr>
    </w:p>
    <w:p w14:paraId="000F0545" w14:textId="77777777" w:rsidR="00FC6B78" w:rsidRDefault="00FC6B78" w:rsidP="00BF513E">
      <w:pPr>
        <w:pStyle w:val="pkt"/>
        <w:spacing w:before="40"/>
        <w:ind w:left="0" w:firstLine="0"/>
        <w:rPr>
          <w:rFonts w:ascii="Arial" w:hAnsi="Arial" w:cs="Arial"/>
          <w:sz w:val="18"/>
          <w:szCs w:val="20"/>
        </w:rPr>
      </w:pPr>
    </w:p>
    <w:p w14:paraId="5B49E13C" w14:textId="77777777" w:rsidR="00FC6B78" w:rsidRDefault="00FC6B78" w:rsidP="00BF513E">
      <w:pPr>
        <w:pStyle w:val="pkt"/>
        <w:spacing w:before="40"/>
        <w:ind w:left="0" w:firstLine="0"/>
        <w:rPr>
          <w:rFonts w:ascii="Arial" w:hAnsi="Arial" w:cs="Arial"/>
          <w:sz w:val="18"/>
          <w:szCs w:val="20"/>
        </w:rPr>
      </w:pPr>
    </w:p>
    <w:p w14:paraId="3C52AB57" w14:textId="77777777" w:rsidR="00FC6B78" w:rsidRDefault="00FC6B78" w:rsidP="00BF513E">
      <w:pPr>
        <w:pStyle w:val="pkt"/>
        <w:spacing w:before="40"/>
        <w:ind w:left="0" w:firstLine="0"/>
        <w:rPr>
          <w:rFonts w:ascii="Arial" w:hAnsi="Arial" w:cs="Arial"/>
          <w:sz w:val="18"/>
          <w:szCs w:val="20"/>
        </w:rPr>
      </w:pPr>
    </w:p>
    <w:p w14:paraId="4A840956" w14:textId="77777777" w:rsidR="00FC6B78" w:rsidRDefault="00FC6B78" w:rsidP="00BF513E">
      <w:pPr>
        <w:pStyle w:val="pkt"/>
        <w:spacing w:before="40"/>
        <w:ind w:left="0" w:firstLine="0"/>
        <w:rPr>
          <w:rFonts w:ascii="Arial" w:hAnsi="Arial" w:cs="Arial"/>
          <w:sz w:val="18"/>
          <w:szCs w:val="20"/>
        </w:rPr>
      </w:pPr>
    </w:p>
    <w:p w14:paraId="46671530" w14:textId="77777777" w:rsidR="00FC6B78" w:rsidRDefault="00FC6B78" w:rsidP="00BF513E">
      <w:pPr>
        <w:pStyle w:val="pkt"/>
        <w:spacing w:before="40"/>
        <w:ind w:left="0" w:firstLine="0"/>
        <w:rPr>
          <w:rFonts w:ascii="Arial" w:hAnsi="Arial" w:cs="Arial"/>
          <w:sz w:val="18"/>
          <w:szCs w:val="20"/>
        </w:rPr>
      </w:pPr>
    </w:p>
    <w:p w14:paraId="7BA4B052" w14:textId="77777777" w:rsidR="00FC6B78" w:rsidRDefault="00FC6B78" w:rsidP="00BF513E">
      <w:pPr>
        <w:pStyle w:val="pkt"/>
        <w:spacing w:before="40"/>
        <w:ind w:left="0" w:firstLine="0"/>
        <w:rPr>
          <w:rFonts w:ascii="Arial" w:hAnsi="Arial" w:cs="Arial"/>
          <w:sz w:val="18"/>
          <w:szCs w:val="20"/>
        </w:rPr>
      </w:pPr>
    </w:p>
    <w:p w14:paraId="780D2A7A" w14:textId="77777777" w:rsidR="00FC6B78" w:rsidRDefault="00FC6B78" w:rsidP="00BF513E">
      <w:pPr>
        <w:pStyle w:val="pkt"/>
        <w:spacing w:before="40"/>
        <w:ind w:left="0" w:firstLine="0"/>
        <w:rPr>
          <w:rFonts w:ascii="Arial" w:hAnsi="Arial" w:cs="Arial"/>
          <w:sz w:val="18"/>
          <w:szCs w:val="20"/>
        </w:rPr>
      </w:pPr>
    </w:p>
    <w:p w14:paraId="2C2391B8" w14:textId="77777777" w:rsidR="00FC6B78" w:rsidRDefault="00FC6B78" w:rsidP="00BF513E">
      <w:pPr>
        <w:pStyle w:val="pkt"/>
        <w:spacing w:before="40"/>
        <w:ind w:left="0" w:firstLine="0"/>
        <w:rPr>
          <w:rFonts w:ascii="Arial" w:hAnsi="Arial" w:cs="Arial"/>
          <w:sz w:val="18"/>
          <w:szCs w:val="20"/>
        </w:rPr>
      </w:pPr>
    </w:p>
    <w:p w14:paraId="6B99FC02" w14:textId="77777777" w:rsidR="00FC6B78" w:rsidRDefault="00FC6B78" w:rsidP="00BF513E">
      <w:pPr>
        <w:pStyle w:val="pkt"/>
        <w:spacing w:before="40"/>
        <w:ind w:left="0" w:firstLine="0"/>
        <w:rPr>
          <w:rFonts w:ascii="Arial" w:hAnsi="Arial" w:cs="Arial"/>
          <w:sz w:val="18"/>
          <w:szCs w:val="20"/>
        </w:rPr>
      </w:pPr>
    </w:p>
    <w:p w14:paraId="0D65D376" w14:textId="77777777" w:rsidR="00FC6B78" w:rsidRDefault="00FC6B78" w:rsidP="00BF513E">
      <w:pPr>
        <w:pStyle w:val="pkt"/>
        <w:spacing w:before="40"/>
        <w:ind w:left="0" w:firstLine="0"/>
        <w:rPr>
          <w:rFonts w:ascii="Arial" w:hAnsi="Arial" w:cs="Arial"/>
          <w:sz w:val="18"/>
          <w:szCs w:val="20"/>
        </w:rPr>
      </w:pPr>
    </w:p>
    <w:p w14:paraId="166E1DBA" w14:textId="77777777" w:rsidR="00FC6B78" w:rsidRDefault="00FC6B78" w:rsidP="00BF513E">
      <w:pPr>
        <w:pStyle w:val="pkt"/>
        <w:spacing w:before="40"/>
        <w:ind w:left="0" w:firstLine="0"/>
        <w:rPr>
          <w:rFonts w:ascii="Arial" w:hAnsi="Arial" w:cs="Arial"/>
          <w:sz w:val="18"/>
          <w:szCs w:val="20"/>
        </w:rPr>
      </w:pPr>
    </w:p>
    <w:p w14:paraId="19772377" w14:textId="77777777" w:rsidR="00FC6B78" w:rsidRDefault="00FC6B78" w:rsidP="00BF513E">
      <w:pPr>
        <w:pStyle w:val="pkt"/>
        <w:spacing w:before="40"/>
        <w:ind w:left="0" w:firstLine="0"/>
        <w:rPr>
          <w:rFonts w:ascii="Arial" w:hAnsi="Arial" w:cs="Arial"/>
          <w:sz w:val="18"/>
          <w:szCs w:val="20"/>
        </w:rPr>
      </w:pPr>
    </w:p>
    <w:p w14:paraId="0A985D3B" w14:textId="77777777" w:rsidR="00BF513E" w:rsidRPr="00CC085D" w:rsidRDefault="00BF513E" w:rsidP="00BF513E">
      <w:pPr>
        <w:pStyle w:val="Nagwek1"/>
      </w:pPr>
      <w:bookmarkStart w:id="0" w:name="_Toc70602543"/>
      <w:bookmarkStart w:id="1" w:name="_Toc158630903"/>
      <w:r w:rsidRPr="00CC085D">
        <w:lastRenderedPageBreak/>
        <w:t>Opis przedmiotu zamówienia</w:t>
      </w:r>
      <w:bookmarkEnd w:id="0"/>
      <w:bookmarkEnd w:id="1"/>
    </w:p>
    <w:p w14:paraId="51873050" w14:textId="77777777" w:rsidR="006A65BC" w:rsidRPr="006A65BC" w:rsidRDefault="009106FE" w:rsidP="008A4AD0">
      <w:pPr>
        <w:pStyle w:val="SIWZ"/>
        <w:numPr>
          <w:ilvl w:val="0"/>
          <w:numId w:val="27"/>
        </w:numPr>
        <w:suppressAutoHyphens w:val="0"/>
        <w:spacing w:line="276" w:lineRule="auto"/>
        <w:jc w:val="both"/>
        <w:rPr>
          <w:rFonts w:ascii="Arial" w:hAnsi="Arial" w:cs="Arial"/>
          <w:sz w:val="20"/>
          <w:szCs w:val="20"/>
        </w:rPr>
      </w:pPr>
      <w:r w:rsidRPr="00C17F7D">
        <w:rPr>
          <w:rFonts w:ascii="Arial" w:hAnsi="Arial" w:cs="Arial"/>
          <w:b w:val="0"/>
          <w:sz w:val="20"/>
          <w:szCs w:val="20"/>
        </w:rPr>
        <w:t>Przedmiotem zamówienia jest</w:t>
      </w:r>
      <w:r w:rsidR="006A65BC">
        <w:rPr>
          <w:rFonts w:ascii="Arial" w:hAnsi="Arial" w:cs="Arial"/>
          <w:b w:val="0"/>
          <w:sz w:val="20"/>
          <w:szCs w:val="20"/>
          <w:lang w:val="pl-PL"/>
        </w:rPr>
        <w:t>:</w:t>
      </w:r>
    </w:p>
    <w:p w14:paraId="4A555E94" w14:textId="77777777" w:rsidR="006A65BC" w:rsidRDefault="006A65BC" w:rsidP="008A4AD0">
      <w:pPr>
        <w:pStyle w:val="Akapitzlist"/>
        <w:numPr>
          <w:ilvl w:val="1"/>
          <w:numId w:val="27"/>
        </w:numPr>
        <w:spacing w:line="288" w:lineRule="auto"/>
        <w:rPr>
          <w:rFonts w:eastAsia="Calibri"/>
          <w:sz w:val="20"/>
          <w:szCs w:val="20"/>
        </w:rPr>
      </w:pPr>
      <w:r>
        <w:rPr>
          <w:rFonts w:eastAsia="Calibri"/>
          <w:sz w:val="20"/>
          <w:szCs w:val="20"/>
        </w:rPr>
        <w:t>dostawa i wymiana kompletu oświetlenia czołowego na pojazdach typu 40WE (EN64) i 32WE (EN77), zgodnie z OPZ.</w:t>
      </w:r>
    </w:p>
    <w:p w14:paraId="481A34B9" w14:textId="77777777" w:rsidR="006A65BC" w:rsidRPr="005F300C" w:rsidRDefault="006A65BC" w:rsidP="008A4AD0">
      <w:pPr>
        <w:pStyle w:val="Akapitzlist"/>
        <w:numPr>
          <w:ilvl w:val="1"/>
          <w:numId w:val="27"/>
        </w:numPr>
        <w:spacing w:line="288" w:lineRule="auto"/>
        <w:rPr>
          <w:rFonts w:eastAsia="Calibri"/>
          <w:sz w:val="20"/>
          <w:szCs w:val="20"/>
        </w:rPr>
      </w:pPr>
      <w:r>
        <w:rPr>
          <w:sz w:val="20"/>
        </w:rPr>
        <w:t>p</w:t>
      </w:r>
      <w:r w:rsidRPr="005F300C">
        <w:rPr>
          <w:sz w:val="20"/>
        </w:rPr>
        <w:t>rzygotowani</w:t>
      </w:r>
      <w:r>
        <w:rPr>
          <w:sz w:val="20"/>
        </w:rPr>
        <w:t>e</w:t>
      </w:r>
      <w:r w:rsidRPr="005F300C">
        <w:rPr>
          <w:sz w:val="20"/>
        </w:rPr>
        <w:t xml:space="preserve"> </w:t>
      </w:r>
      <w:bookmarkStart w:id="2" w:name="_Hlk164242058"/>
      <w:r w:rsidRPr="005F300C">
        <w:rPr>
          <w:sz w:val="20"/>
        </w:rPr>
        <w:t>dokumentacji towarzyszącej, niezbędnej do prawidłowego wdrożenia procesu wymiany</w:t>
      </w:r>
      <w:bookmarkEnd w:id="2"/>
      <w:r w:rsidRPr="005F300C">
        <w:rPr>
          <w:sz w:val="20"/>
        </w:rPr>
        <w:t xml:space="preserve"> oświetlenia </w:t>
      </w:r>
      <w:r w:rsidRPr="005F300C">
        <w:rPr>
          <w:rFonts w:eastAsia="Times New Roman"/>
          <w:sz w:val="20"/>
        </w:rPr>
        <w:t xml:space="preserve">czołowego na pojazdach typu 40WE (EN64) i 32WE (EN77), </w:t>
      </w:r>
      <w:r>
        <w:rPr>
          <w:rFonts w:eastAsia="Times New Roman"/>
          <w:sz w:val="20"/>
        </w:rPr>
        <w:t>zgodnie z OPZ.</w:t>
      </w:r>
    </w:p>
    <w:p w14:paraId="306578B2" w14:textId="77777777" w:rsidR="006A65BC" w:rsidRPr="005F300C" w:rsidRDefault="006A65BC" w:rsidP="008A4AD0">
      <w:pPr>
        <w:pStyle w:val="Akapitzlist"/>
        <w:numPr>
          <w:ilvl w:val="1"/>
          <w:numId w:val="27"/>
        </w:numPr>
        <w:spacing w:line="288" w:lineRule="auto"/>
        <w:rPr>
          <w:rFonts w:eastAsia="Calibri"/>
          <w:sz w:val="20"/>
          <w:szCs w:val="20"/>
        </w:rPr>
      </w:pPr>
      <w:r>
        <w:rPr>
          <w:sz w:val="20"/>
        </w:rPr>
        <w:t>a</w:t>
      </w:r>
      <w:r w:rsidRPr="005F300C">
        <w:rPr>
          <w:sz w:val="20"/>
        </w:rPr>
        <w:t>ktualizacj</w:t>
      </w:r>
      <w:r>
        <w:rPr>
          <w:sz w:val="20"/>
        </w:rPr>
        <w:t>a</w:t>
      </w:r>
      <w:r w:rsidRPr="005F300C">
        <w:rPr>
          <w:sz w:val="20"/>
        </w:rPr>
        <w:t xml:space="preserve"> dokumentacji technicznej pojazdów typu 32WE (EN77), 40WE (EN64) przez Wykonawcę (dokumentacja techniczno-ruchowa, katalog części zamiennych, dokumentacja systemu utrzymania</w:t>
      </w:r>
      <w:r>
        <w:rPr>
          <w:sz w:val="20"/>
        </w:rPr>
        <w:t>).</w:t>
      </w:r>
    </w:p>
    <w:p w14:paraId="4A9FA995" w14:textId="6E3DFD78" w:rsidR="006A65BC" w:rsidRDefault="006A65BC" w:rsidP="008A4AD0">
      <w:pPr>
        <w:pStyle w:val="Akapitzlist"/>
        <w:numPr>
          <w:ilvl w:val="0"/>
          <w:numId w:val="27"/>
        </w:numPr>
        <w:spacing w:line="288" w:lineRule="auto"/>
        <w:rPr>
          <w:rFonts w:eastAsia="Calibri"/>
          <w:sz w:val="20"/>
          <w:szCs w:val="20"/>
        </w:rPr>
      </w:pPr>
      <w:r w:rsidRPr="005F300C">
        <w:rPr>
          <w:rFonts w:eastAsia="Calibri"/>
          <w:sz w:val="20"/>
          <w:szCs w:val="20"/>
        </w:rPr>
        <w:t>Pod pojęciem wymiany Zamawiający rozumie dostawę oświetlenia czołowego, montaż na pojazdach wraz uruchomieniem (sprawdzenie poprawności działania oświetlenia czołowego, ustawienie reflektorów).</w:t>
      </w:r>
    </w:p>
    <w:p w14:paraId="5B31D2E3" w14:textId="0262F12E" w:rsidR="006A65BC" w:rsidRDefault="006A65BC" w:rsidP="008A4AD0">
      <w:pPr>
        <w:pStyle w:val="Akapitzlist"/>
        <w:numPr>
          <w:ilvl w:val="0"/>
          <w:numId w:val="27"/>
        </w:numPr>
        <w:spacing w:line="288" w:lineRule="auto"/>
        <w:rPr>
          <w:rFonts w:eastAsia="Calibri"/>
          <w:sz w:val="20"/>
          <w:szCs w:val="20"/>
        </w:rPr>
      </w:pPr>
      <w:r>
        <w:rPr>
          <w:sz w:val="20"/>
          <w:szCs w:val="20"/>
        </w:rPr>
        <w:t>Realizacja i o</w:t>
      </w:r>
      <w:r w:rsidRPr="00B4233B">
        <w:rPr>
          <w:sz w:val="20"/>
          <w:szCs w:val="20"/>
        </w:rPr>
        <w:t xml:space="preserve">dbiór przedmiotu Umowy odbędzie się w siedzibie </w:t>
      </w:r>
      <w:r>
        <w:rPr>
          <w:sz w:val="20"/>
          <w:szCs w:val="20"/>
        </w:rPr>
        <w:t>Zamawiającego, tj. w Punkcie Techniczno-Eksploatacyjnym, ul. Doktora Twardego 6, 31-201 Kraków.</w:t>
      </w:r>
    </w:p>
    <w:p w14:paraId="122FF2CD" w14:textId="77777777" w:rsidR="006A65BC" w:rsidRPr="006A65BC" w:rsidRDefault="009106FE" w:rsidP="008A4AD0">
      <w:pPr>
        <w:pStyle w:val="Akapitzlist"/>
        <w:numPr>
          <w:ilvl w:val="0"/>
          <w:numId w:val="27"/>
        </w:numPr>
        <w:spacing w:line="288" w:lineRule="auto"/>
        <w:rPr>
          <w:rFonts w:eastAsia="Calibri"/>
          <w:sz w:val="20"/>
          <w:szCs w:val="20"/>
        </w:rPr>
      </w:pPr>
      <w:r w:rsidRPr="006A65BC">
        <w:rPr>
          <w:color w:val="000000"/>
          <w:sz w:val="20"/>
          <w:szCs w:val="20"/>
        </w:rPr>
        <w:t>Szczegół</w:t>
      </w:r>
      <w:r w:rsidR="006A65BC">
        <w:rPr>
          <w:color w:val="000000"/>
          <w:sz w:val="20"/>
          <w:szCs w:val="20"/>
        </w:rPr>
        <w:t xml:space="preserve">y dotyczące realizacji zamówienia </w:t>
      </w:r>
      <w:r w:rsidR="006A65BC" w:rsidRPr="006A65BC">
        <w:rPr>
          <w:color w:val="000000"/>
          <w:sz w:val="20"/>
          <w:szCs w:val="20"/>
        </w:rPr>
        <w:t>zawierają projektowane postanowienia umowy oraz załącznik nr 1 do projektowanych postanowień umowy</w:t>
      </w:r>
      <w:r w:rsidR="006A65BC" w:rsidRPr="006A65BC">
        <w:rPr>
          <w:bCs/>
          <w:sz w:val="20"/>
          <w:szCs w:val="20"/>
        </w:rPr>
        <w:t xml:space="preserve"> – opis przedmiotu zamówienia. </w:t>
      </w:r>
    </w:p>
    <w:p w14:paraId="1C790132" w14:textId="77777777" w:rsidR="006A65BC" w:rsidRPr="006A65BC" w:rsidRDefault="00BF513E" w:rsidP="008A4AD0">
      <w:pPr>
        <w:pStyle w:val="Akapitzlist"/>
        <w:numPr>
          <w:ilvl w:val="0"/>
          <w:numId w:val="27"/>
        </w:numPr>
        <w:spacing w:line="288" w:lineRule="auto"/>
        <w:rPr>
          <w:rFonts w:eastAsia="Calibri"/>
          <w:sz w:val="20"/>
          <w:szCs w:val="20"/>
        </w:rPr>
      </w:pPr>
      <w:r w:rsidRPr="006A65BC">
        <w:rPr>
          <w:sz w:val="20"/>
          <w:szCs w:val="20"/>
        </w:rPr>
        <w:t>Zamawiający nie dopuszcza możliwości składania ofert wariantowych.</w:t>
      </w:r>
    </w:p>
    <w:p w14:paraId="30FD6D74" w14:textId="218F95F8" w:rsidR="00BF513E" w:rsidRPr="006A65BC" w:rsidRDefault="00BF513E" w:rsidP="008A4AD0">
      <w:pPr>
        <w:pStyle w:val="Akapitzlist"/>
        <w:numPr>
          <w:ilvl w:val="0"/>
          <w:numId w:val="27"/>
        </w:numPr>
        <w:spacing w:line="288" w:lineRule="auto"/>
        <w:rPr>
          <w:rFonts w:eastAsia="Calibri"/>
          <w:sz w:val="20"/>
          <w:szCs w:val="20"/>
        </w:rPr>
      </w:pPr>
      <w:r w:rsidRPr="006A65BC">
        <w:rPr>
          <w:sz w:val="20"/>
          <w:szCs w:val="20"/>
        </w:rPr>
        <w:t>Zamawiający nie dopuszcza możliwości składania ofert częściowych.</w:t>
      </w:r>
    </w:p>
    <w:p w14:paraId="055CCA45" w14:textId="77777777" w:rsidR="00BF513E" w:rsidRPr="00CC085D" w:rsidRDefault="00BF513E" w:rsidP="00BC070E">
      <w:pPr>
        <w:pStyle w:val="Nagwek1"/>
        <w:ind w:left="0" w:firstLine="284"/>
      </w:pPr>
      <w:bookmarkStart w:id="3" w:name="_Toc70602544"/>
      <w:bookmarkStart w:id="4" w:name="_Toc158630904"/>
      <w:r w:rsidRPr="00CC085D">
        <w:t>Termin wykonania zamówienia</w:t>
      </w:r>
      <w:bookmarkEnd w:id="3"/>
      <w:bookmarkEnd w:id="4"/>
    </w:p>
    <w:p w14:paraId="09313B8D" w14:textId="4F613B45" w:rsidR="006A65BC" w:rsidRPr="00B4233B" w:rsidRDefault="006A65BC" w:rsidP="008A4AD0">
      <w:pPr>
        <w:pStyle w:val="Akapitzlist"/>
        <w:numPr>
          <w:ilvl w:val="3"/>
          <w:numId w:val="33"/>
        </w:numPr>
        <w:spacing w:line="288" w:lineRule="auto"/>
        <w:ind w:left="426" w:hanging="426"/>
        <w:rPr>
          <w:rFonts w:eastAsia="Times New Roman"/>
          <w:sz w:val="20"/>
          <w:szCs w:val="20"/>
        </w:rPr>
      </w:pPr>
      <w:bookmarkStart w:id="5" w:name="_Toc70602545"/>
      <w:r>
        <w:rPr>
          <w:rFonts w:eastAsia="Calibri"/>
          <w:sz w:val="20"/>
          <w:szCs w:val="20"/>
        </w:rPr>
        <w:t>Realizacja</w:t>
      </w:r>
      <w:r w:rsidRPr="00B4233B">
        <w:rPr>
          <w:rFonts w:eastAsia="Calibri"/>
          <w:sz w:val="20"/>
          <w:szCs w:val="20"/>
        </w:rPr>
        <w:t xml:space="preserve"> przedmiotu </w:t>
      </w:r>
      <w:r>
        <w:rPr>
          <w:rFonts w:eastAsia="Calibri"/>
          <w:sz w:val="20"/>
          <w:szCs w:val="20"/>
        </w:rPr>
        <w:t>zamówienia</w:t>
      </w:r>
      <w:r w:rsidRPr="00B4233B">
        <w:rPr>
          <w:rFonts w:eastAsia="Calibri"/>
          <w:sz w:val="20"/>
          <w:szCs w:val="20"/>
        </w:rPr>
        <w:t xml:space="preserve"> </w:t>
      </w:r>
      <w:r>
        <w:rPr>
          <w:rFonts w:eastAsia="Calibri"/>
          <w:sz w:val="20"/>
          <w:szCs w:val="20"/>
        </w:rPr>
        <w:t>będzie świadczona przez Wykonawcę w okresie od dnia podpisania Umowy, jednak nie wcześniej niż od dnia 10.05.2024 r. do 31.08.2024 r.</w:t>
      </w:r>
    </w:p>
    <w:p w14:paraId="40C653CF" w14:textId="77777777" w:rsidR="006A65BC" w:rsidRPr="00B4233B" w:rsidRDefault="006A65BC" w:rsidP="008A4AD0">
      <w:pPr>
        <w:pStyle w:val="Akapitzlist"/>
        <w:numPr>
          <w:ilvl w:val="3"/>
          <w:numId w:val="33"/>
        </w:numPr>
        <w:spacing w:line="288" w:lineRule="auto"/>
        <w:ind w:left="426"/>
        <w:rPr>
          <w:rFonts w:eastAsia="Times New Roman"/>
          <w:sz w:val="20"/>
          <w:szCs w:val="20"/>
        </w:rPr>
      </w:pPr>
      <w:r>
        <w:rPr>
          <w:rFonts w:eastAsia="Times New Roman"/>
          <w:sz w:val="20"/>
          <w:szCs w:val="20"/>
        </w:rPr>
        <w:t>Termin na wymianę oświetlenia czołowego dla każdego z pojazdów wynosi do 4 dni kalendarzowych, zgodnie ze harmonogramem, który zostanie ustalony pomiędzy Zamawiającym a Wykonawcą do 3 dni roboczych po podpisaniu Umowy.</w:t>
      </w:r>
    </w:p>
    <w:p w14:paraId="49E4EE95" w14:textId="77777777" w:rsidR="00E1052A" w:rsidRDefault="00E1052A" w:rsidP="009106FE">
      <w:pPr>
        <w:pStyle w:val="SIWZ"/>
        <w:suppressAutoHyphens w:val="0"/>
        <w:spacing w:line="23" w:lineRule="atLeast"/>
        <w:jc w:val="both"/>
        <w:rPr>
          <w:rFonts w:ascii="Arial" w:hAnsi="Arial" w:cs="Arial"/>
          <w:bCs/>
          <w:kern w:val="32"/>
          <w:sz w:val="20"/>
          <w:szCs w:val="20"/>
          <w:lang w:val="pl-PL" w:eastAsia="pl-PL"/>
        </w:rPr>
      </w:pPr>
    </w:p>
    <w:p w14:paraId="6EA1AF81" w14:textId="77777777" w:rsidR="00E1052A" w:rsidRPr="00CC085D" w:rsidRDefault="00E1052A" w:rsidP="00E1052A">
      <w:pPr>
        <w:pStyle w:val="Nagwek1"/>
        <w:numPr>
          <w:ilvl w:val="0"/>
          <w:numId w:val="0"/>
        </w:numPr>
        <w:rPr>
          <w:bCs/>
          <w:kern w:val="32"/>
          <w:sz w:val="20"/>
          <w:szCs w:val="20"/>
          <w:lang w:eastAsia="pl-PL"/>
        </w:rPr>
      </w:pPr>
      <w:bookmarkStart w:id="6" w:name="_Toc158630905"/>
      <w:r w:rsidRPr="00CC085D">
        <w:t xml:space="preserve">III. </w:t>
      </w:r>
      <w:r>
        <w:t>Zatrudnienie na podstawie stosunku pracy</w:t>
      </w:r>
      <w:bookmarkEnd w:id="6"/>
    </w:p>
    <w:p w14:paraId="6F7BB0B3" w14:textId="5BF0095F" w:rsidR="00E1052A" w:rsidRPr="00E1052A" w:rsidRDefault="006A65BC" w:rsidP="008A4AD0">
      <w:pPr>
        <w:numPr>
          <w:ilvl w:val="0"/>
          <w:numId w:val="28"/>
        </w:numPr>
        <w:suppressAutoHyphens/>
        <w:spacing w:after="120"/>
        <w:ind w:left="0" w:hanging="284"/>
        <w:rPr>
          <w:rFonts w:eastAsia="Times New Roman"/>
          <w:sz w:val="20"/>
          <w:szCs w:val="20"/>
          <w:lang w:val="x-none" w:eastAsia="ar-SA"/>
        </w:rPr>
      </w:pPr>
      <w:r>
        <w:rPr>
          <w:rFonts w:eastAsia="Times New Roman"/>
          <w:sz w:val="20"/>
          <w:szCs w:val="20"/>
          <w:lang w:eastAsia="ar-SA"/>
        </w:rPr>
        <w:t>Nie dotyczy</w:t>
      </w:r>
      <w:r w:rsidR="00E1052A" w:rsidRPr="00E1052A">
        <w:rPr>
          <w:rFonts w:eastAsia="Times New Roman"/>
          <w:sz w:val="20"/>
          <w:szCs w:val="20"/>
          <w:lang w:val="x-none" w:eastAsia="ar-SA"/>
        </w:rPr>
        <w:t>.</w:t>
      </w:r>
    </w:p>
    <w:p w14:paraId="08D2F84B" w14:textId="77777777" w:rsidR="00BF513E" w:rsidRPr="00CC085D" w:rsidRDefault="00BF513E" w:rsidP="00BF513E">
      <w:pPr>
        <w:pStyle w:val="Nagwek1"/>
        <w:numPr>
          <w:ilvl w:val="0"/>
          <w:numId w:val="0"/>
        </w:numPr>
        <w:rPr>
          <w:bCs/>
          <w:kern w:val="32"/>
          <w:sz w:val="20"/>
          <w:szCs w:val="20"/>
          <w:lang w:eastAsia="pl-PL"/>
        </w:rPr>
      </w:pPr>
      <w:bookmarkStart w:id="7" w:name="_Toc158630906"/>
      <w:r w:rsidRPr="00CC085D">
        <w:t>I</w:t>
      </w:r>
      <w:r w:rsidR="00E1052A">
        <w:t>V</w:t>
      </w:r>
      <w:r w:rsidRPr="00CC085D">
        <w:t>. Informacja o warunkach udziału w postępowaniu oraz opis sposobu dokonywania oceny spełniania tych warunków</w:t>
      </w:r>
      <w:bookmarkEnd w:id="7"/>
    </w:p>
    <w:bookmarkEnd w:id="5"/>
    <w:p w14:paraId="208C0BB9" w14:textId="77777777" w:rsidR="00987713" w:rsidRPr="00FC6B78" w:rsidRDefault="00BF513E" w:rsidP="008A4AD0">
      <w:pPr>
        <w:pStyle w:val="pkt"/>
        <w:numPr>
          <w:ilvl w:val="0"/>
          <w:numId w:val="7"/>
        </w:numPr>
        <w:spacing w:after="0" w:line="276" w:lineRule="auto"/>
        <w:ind w:left="426" w:hanging="426"/>
        <w:contextualSpacing/>
        <w:rPr>
          <w:rFonts w:ascii="Arial" w:hAnsi="Arial" w:cs="Arial"/>
          <w:sz w:val="20"/>
          <w:szCs w:val="20"/>
        </w:rPr>
      </w:pPr>
      <w:r w:rsidRPr="00CC085D">
        <w:rPr>
          <w:rFonts w:ascii="Arial" w:hAnsi="Arial" w:cs="Arial"/>
          <w:sz w:val="20"/>
          <w:szCs w:val="20"/>
        </w:rPr>
        <w:t xml:space="preserve">O </w:t>
      </w:r>
      <w:r w:rsidRPr="00FC6B78">
        <w:rPr>
          <w:rFonts w:ascii="Arial" w:hAnsi="Arial" w:cs="Arial"/>
          <w:sz w:val="20"/>
          <w:szCs w:val="20"/>
        </w:rPr>
        <w:t>udzielenie zamówienia mogą ubiegać się Wykonawcy, którzy:</w:t>
      </w:r>
      <w:r w:rsidRPr="00FC6B78">
        <w:rPr>
          <w:rFonts w:ascii="Arial" w:hAnsi="Arial" w:cs="Arial"/>
          <w:sz w:val="20"/>
          <w:szCs w:val="20"/>
          <w:lang w:val="pl-PL"/>
        </w:rPr>
        <w:t xml:space="preserve"> </w:t>
      </w:r>
    </w:p>
    <w:p w14:paraId="37AA6DB5" w14:textId="77777777" w:rsidR="00987713" w:rsidRPr="00FC6B78" w:rsidRDefault="00987713" w:rsidP="008A4AD0">
      <w:pPr>
        <w:pStyle w:val="pkt"/>
        <w:numPr>
          <w:ilvl w:val="1"/>
          <w:numId w:val="7"/>
        </w:numPr>
        <w:spacing w:after="0" w:line="276" w:lineRule="auto"/>
        <w:contextualSpacing/>
        <w:rPr>
          <w:rFonts w:ascii="Arial" w:hAnsi="Arial" w:cs="Arial"/>
          <w:sz w:val="20"/>
          <w:szCs w:val="20"/>
        </w:rPr>
      </w:pPr>
      <w:r w:rsidRPr="00FC6B78">
        <w:rPr>
          <w:rFonts w:ascii="Arial" w:hAnsi="Arial" w:cs="Arial"/>
          <w:b/>
          <w:sz w:val="20"/>
          <w:u w:val="single"/>
        </w:rPr>
        <w:t>zdolności do występowania w obrocie gospodarczym</w:t>
      </w:r>
      <w:r w:rsidRPr="00FC6B78">
        <w:rPr>
          <w:rFonts w:ascii="Arial" w:hAnsi="Arial" w:cs="Arial"/>
          <w:sz w:val="20"/>
          <w:u w:val="single"/>
        </w:rPr>
        <w:t>;</w:t>
      </w:r>
    </w:p>
    <w:p w14:paraId="203F86C2" w14:textId="77777777" w:rsidR="00987713" w:rsidRPr="00987713" w:rsidRDefault="00987713" w:rsidP="00D07325">
      <w:pPr>
        <w:ind w:left="1134" w:hanging="342"/>
        <w:rPr>
          <w:sz w:val="20"/>
          <w:szCs w:val="20"/>
        </w:rPr>
      </w:pPr>
      <w:r w:rsidRPr="00987713">
        <w:rPr>
          <w:sz w:val="20"/>
          <w:szCs w:val="20"/>
        </w:rPr>
        <w:t>Zamawiający nie stawia szczególnych wymagań w tym zakresie.</w:t>
      </w:r>
    </w:p>
    <w:p w14:paraId="40217753" w14:textId="77777777" w:rsidR="00987713" w:rsidRPr="00FC6B78" w:rsidRDefault="00987713" w:rsidP="008A4AD0">
      <w:pPr>
        <w:pStyle w:val="Akapitzlist"/>
        <w:numPr>
          <w:ilvl w:val="1"/>
          <w:numId w:val="7"/>
        </w:numPr>
        <w:rPr>
          <w:sz w:val="20"/>
          <w:u w:val="single"/>
        </w:rPr>
      </w:pPr>
      <w:r w:rsidRPr="00FC6B78">
        <w:rPr>
          <w:b/>
          <w:sz w:val="20"/>
          <w:u w:val="single"/>
        </w:rPr>
        <w:t>uprawnień do prowadzenia określonej działalności gospodarczej lub zawodowej, o ile wynika to z odrębnych przepisów</w:t>
      </w:r>
      <w:r w:rsidRPr="00FC6B78">
        <w:rPr>
          <w:sz w:val="20"/>
          <w:u w:val="single"/>
        </w:rPr>
        <w:t xml:space="preserve">; </w:t>
      </w:r>
    </w:p>
    <w:p w14:paraId="3ED673C1" w14:textId="77777777" w:rsidR="00D07325" w:rsidRPr="00D07325" w:rsidRDefault="00D07325" w:rsidP="00D07325">
      <w:pPr>
        <w:pStyle w:val="Akapitzlist"/>
        <w:ind w:left="443" w:firstLine="349"/>
        <w:rPr>
          <w:sz w:val="20"/>
          <w:szCs w:val="20"/>
        </w:rPr>
      </w:pPr>
      <w:r w:rsidRPr="00D07325">
        <w:rPr>
          <w:sz w:val="20"/>
          <w:szCs w:val="20"/>
        </w:rPr>
        <w:t>Zamawiający nie stawia szczególnych wymagań w tym zakresie.</w:t>
      </w:r>
    </w:p>
    <w:p w14:paraId="0C205889" w14:textId="77777777" w:rsidR="00987713" w:rsidRPr="00987713" w:rsidRDefault="00987713" w:rsidP="008A4AD0">
      <w:pPr>
        <w:pStyle w:val="Akapitzlist"/>
        <w:numPr>
          <w:ilvl w:val="1"/>
          <w:numId w:val="7"/>
        </w:numPr>
        <w:rPr>
          <w:sz w:val="20"/>
        </w:rPr>
      </w:pPr>
      <w:r w:rsidRPr="00987713">
        <w:rPr>
          <w:b/>
          <w:sz w:val="20"/>
          <w:u w:val="single"/>
        </w:rPr>
        <w:t>sytuacji ekonomicznej lub finansowej</w:t>
      </w:r>
      <w:r w:rsidRPr="00987713">
        <w:rPr>
          <w:sz w:val="20"/>
          <w:u w:val="single"/>
        </w:rPr>
        <w:t>;</w:t>
      </w:r>
    </w:p>
    <w:p w14:paraId="4FF1387D" w14:textId="77777777" w:rsidR="00987713" w:rsidRPr="00987713" w:rsidRDefault="00987713" w:rsidP="00987713">
      <w:pPr>
        <w:ind w:left="361" w:firstLine="348"/>
        <w:contextualSpacing/>
        <w:rPr>
          <w:sz w:val="20"/>
          <w:szCs w:val="20"/>
        </w:rPr>
      </w:pPr>
      <w:r w:rsidRPr="00987713">
        <w:rPr>
          <w:sz w:val="20"/>
          <w:szCs w:val="20"/>
        </w:rPr>
        <w:t>Zamawiający nie stawia szczególnych wymagań w tym zakresie.</w:t>
      </w:r>
    </w:p>
    <w:p w14:paraId="74110081" w14:textId="77777777" w:rsidR="00987713" w:rsidRPr="00987713" w:rsidRDefault="00987713" w:rsidP="008A4AD0">
      <w:pPr>
        <w:pStyle w:val="Akapitzlist"/>
        <w:numPr>
          <w:ilvl w:val="1"/>
          <w:numId w:val="7"/>
        </w:numPr>
        <w:shd w:val="clear" w:color="auto" w:fill="FFFFFF"/>
        <w:rPr>
          <w:rFonts w:eastAsia="Times New Roman"/>
          <w:b/>
          <w:sz w:val="20"/>
          <w:szCs w:val="20"/>
          <w:lang w:val="x-none" w:eastAsia="x-none"/>
        </w:rPr>
      </w:pPr>
      <w:r w:rsidRPr="00987713">
        <w:rPr>
          <w:rFonts w:eastAsia="Times New Roman"/>
          <w:b/>
          <w:sz w:val="20"/>
          <w:szCs w:val="20"/>
          <w:u w:val="single"/>
          <w:lang w:val="x-none" w:eastAsia="x-none"/>
        </w:rPr>
        <w:t xml:space="preserve">zdolności technicznej lub zawodowej. </w:t>
      </w:r>
      <w:r w:rsidRPr="00987713">
        <w:rPr>
          <w:rFonts w:eastAsia="Times New Roman"/>
          <w:b/>
          <w:sz w:val="20"/>
          <w:szCs w:val="20"/>
          <w:lang w:val="x-none" w:eastAsia="x-none"/>
        </w:rPr>
        <w:t xml:space="preserve"> </w:t>
      </w:r>
    </w:p>
    <w:p w14:paraId="4B4D40AF" w14:textId="56E23B2D" w:rsidR="00987713" w:rsidRPr="00987713" w:rsidRDefault="00987713" w:rsidP="008A4AD0">
      <w:pPr>
        <w:numPr>
          <w:ilvl w:val="0"/>
          <w:numId w:val="30"/>
        </w:numPr>
        <w:shd w:val="clear" w:color="auto" w:fill="FFFFFF"/>
        <w:suppressAutoHyphens/>
        <w:rPr>
          <w:rFonts w:eastAsia="Calibri"/>
          <w:sz w:val="20"/>
          <w:szCs w:val="20"/>
          <w:lang w:val="x-none" w:eastAsia="x-none"/>
        </w:rPr>
      </w:pPr>
      <w:r w:rsidRPr="00987713">
        <w:rPr>
          <w:rFonts w:eastAsia="Calibri"/>
          <w:sz w:val="20"/>
          <w:szCs w:val="20"/>
          <w:lang w:val="x-none" w:eastAsia="x-none"/>
        </w:rPr>
        <w:t xml:space="preserve">Niniejszy warunek zostanie uznany za spełniony, jeżeli Wykonawca wykaże, </w:t>
      </w:r>
      <w:r w:rsidRPr="00987713">
        <w:rPr>
          <w:rFonts w:eastAsia="Calibri"/>
          <w:sz w:val="20"/>
          <w:szCs w:val="20"/>
          <w:lang w:val="x-none" w:eastAsia="x-none"/>
        </w:rPr>
        <w:br/>
        <w:t xml:space="preserve">że w okresie ostatnich 3 lat przed upływem terminu składania ofert, a jeżeli okres prowadzenia działalności jest krótszy – w tym okresie należycie wykonał, a w przypadku świadczeń okresowych lub ciągłych świadczył, co najmniej </w:t>
      </w:r>
      <w:r w:rsidR="00DA5288">
        <w:rPr>
          <w:rFonts w:eastAsia="Calibri"/>
          <w:sz w:val="20"/>
          <w:szCs w:val="20"/>
          <w:lang w:eastAsia="x-none"/>
        </w:rPr>
        <w:t xml:space="preserve">1 (jedną usługę) wymiany </w:t>
      </w:r>
      <w:r w:rsidR="00DA5288" w:rsidRPr="005F300C">
        <w:rPr>
          <w:sz w:val="20"/>
          <w:szCs w:val="20"/>
          <w:highlight w:val="yellow"/>
        </w:rPr>
        <w:t xml:space="preserve">  oświetlenia zewnętrznego w  technologii  LED  (główne  i  sygnałowe  w  jednej  obudowie)  do  elektrycznych  zespołów trakcyjnych</w:t>
      </w:r>
      <w:r w:rsidR="00DA5288">
        <w:rPr>
          <w:sz w:val="20"/>
          <w:szCs w:val="20"/>
          <w:highlight w:val="yellow"/>
        </w:rPr>
        <w:t xml:space="preserve"> </w:t>
      </w:r>
      <w:r w:rsidR="009C1549">
        <w:rPr>
          <w:sz w:val="20"/>
          <w:szCs w:val="20"/>
          <w:highlight w:val="yellow"/>
        </w:rPr>
        <w:t xml:space="preserve">na </w:t>
      </w:r>
      <w:r w:rsidR="00DA5288" w:rsidRPr="00DA5288">
        <w:rPr>
          <w:b/>
          <w:sz w:val="20"/>
          <w:szCs w:val="20"/>
          <w:highlight w:val="yellow"/>
          <w:u w:val="single"/>
        </w:rPr>
        <w:t>co najmniej dwóch pojazdach</w:t>
      </w:r>
      <w:r w:rsidRPr="00987713">
        <w:rPr>
          <w:rFonts w:eastAsia="Calibri"/>
          <w:sz w:val="20"/>
          <w:szCs w:val="20"/>
          <w:lang w:val="x-none" w:eastAsia="x-none"/>
        </w:rPr>
        <w:t>.</w:t>
      </w:r>
      <w:r w:rsidR="009D1BAE">
        <w:rPr>
          <w:rFonts w:eastAsia="Calibri"/>
          <w:sz w:val="20"/>
          <w:szCs w:val="20"/>
          <w:lang w:eastAsia="x-none"/>
        </w:rPr>
        <w:t xml:space="preserve"> </w:t>
      </w:r>
    </w:p>
    <w:p w14:paraId="2F3B41D5" w14:textId="77777777" w:rsidR="00987713" w:rsidRPr="00987713" w:rsidRDefault="00987713" w:rsidP="008A4AD0">
      <w:pPr>
        <w:pStyle w:val="Akapitzlist"/>
        <w:numPr>
          <w:ilvl w:val="0"/>
          <w:numId w:val="7"/>
        </w:numPr>
        <w:rPr>
          <w:sz w:val="20"/>
        </w:rPr>
      </w:pPr>
      <w:r w:rsidRPr="00987713">
        <w:rPr>
          <w:sz w:val="20"/>
        </w:rPr>
        <w:t xml:space="preserve">Sposób spełniania warunków opisanych w pkt 1 przez Wykonawców wspólnie ubiegających się </w:t>
      </w:r>
      <w:r w:rsidRPr="00987713">
        <w:rPr>
          <w:sz w:val="20"/>
        </w:rPr>
        <w:br/>
        <w:t>o udzielenie zamówienia:</w:t>
      </w:r>
    </w:p>
    <w:p w14:paraId="40E003EF" w14:textId="77777777" w:rsidR="00DA5288" w:rsidRPr="00DA5288" w:rsidRDefault="00DA5288" w:rsidP="008A4AD0">
      <w:pPr>
        <w:pStyle w:val="Akapitzlist"/>
        <w:numPr>
          <w:ilvl w:val="0"/>
          <w:numId w:val="29"/>
        </w:numPr>
        <w:ind w:left="1134" w:hanging="425"/>
        <w:rPr>
          <w:rFonts w:eastAsia="Times New Roman"/>
          <w:color w:val="000000" w:themeColor="text1"/>
          <w:sz w:val="20"/>
          <w:lang w:eastAsia="x-none"/>
        </w:rPr>
      </w:pPr>
      <w:r w:rsidRPr="00987713">
        <w:rPr>
          <w:color w:val="000000" w:themeColor="text1"/>
          <w:sz w:val="20"/>
          <w:lang w:eastAsia="ar-SA"/>
        </w:rPr>
        <w:lastRenderedPageBreak/>
        <w:t xml:space="preserve">warunek opisany w pkt 1.4. może być spełniony łącznie przez Wykonawców wspólnie ubiegających się o udzielenie zamówienia; Wykonawcy wspólnie ubiegający się o udzielenie zamówienia mogą polegać na zdolnościach tych z Wykonawców wykonają usługi, do realizacji których te zdolności są wymagane. </w:t>
      </w:r>
    </w:p>
    <w:p w14:paraId="72BDD427" w14:textId="2B4C96C7" w:rsidR="00987713" w:rsidRPr="00DA5288" w:rsidRDefault="00834324" w:rsidP="008A4AD0">
      <w:pPr>
        <w:pStyle w:val="Akapitzlist"/>
        <w:numPr>
          <w:ilvl w:val="0"/>
          <w:numId w:val="29"/>
        </w:numPr>
        <w:ind w:left="1134" w:hanging="425"/>
        <w:rPr>
          <w:rFonts w:eastAsia="Times New Roman"/>
          <w:color w:val="000000" w:themeColor="text1"/>
          <w:sz w:val="20"/>
          <w:lang w:eastAsia="x-none"/>
        </w:rPr>
      </w:pPr>
      <w:r w:rsidRPr="00834324">
        <w:rPr>
          <w:rFonts w:eastAsia="Times New Roman"/>
          <w:color w:val="000000" w:themeColor="text1"/>
          <w:sz w:val="20"/>
          <w:lang w:eastAsia="x-none"/>
        </w:rPr>
        <w:t>Wykonawca zobligowany jest do przedłożenia dowodów określających, czy usługi, o których mowa w pkt 1.4 zostały wykonane należycie, przy czym tymi dowodami są referencje bądź inne dokumenty sporządzone przez podmiot na rzecz, którego usługi zostały wykonane, a jeżeli Wykonawca z przyczyn niezależnych od niego nie jest w stanie uzyskać tych dokumentów – inne odpowiednie dokumenty</w:t>
      </w:r>
    </w:p>
    <w:p w14:paraId="7780C657" w14:textId="77777777" w:rsidR="00987713" w:rsidRDefault="00BF513E" w:rsidP="008A4AD0">
      <w:pPr>
        <w:pStyle w:val="Akapitzlist"/>
        <w:numPr>
          <w:ilvl w:val="0"/>
          <w:numId w:val="7"/>
        </w:numPr>
        <w:ind w:left="426" w:hanging="426"/>
        <w:rPr>
          <w:sz w:val="20"/>
          <w:szCs w:val="20"/>
        </w:rPr>
      </w:pPr>
      <w:r w:rsidRPr="00987713">
        <w:rPr>
          <w:sz w:val="20"/>
          <w:szCs w:val="20"/>
        </w:rPr>
        <w:t>W przypadku, o którym mowa w ust. 2, Wykonawcy ustanawiają pełnomocnika do reprezentowania ich w postępowaniu o udzielenie zamówienia albo reprezentowania w postępowaniu i zawarcia umowy w sprawie zamówienia, co potwierdzą stosownym pisemnym pełnomocnictwem podpisanym przez wszystkie podmioty występujące wspólnie o udzielenie zamówienia.</w:t>
      </w:r>
    </w:p>
    <w:p w14:paraId="2245E048" w14:textId="77777777" w:rsidR="00987713" w:rsidRDefault="00BF513E" w:rsidP="008A4AD0">
      <w:pPr>
        <w:pStyle w:val="Akapitzlist"/>
        <w:numPr>
          <w:ilvl w:val="0"/>
          <w:numId w:val="7"/>
        </w:numPr>
        <w:ind w:left="426" w:hanging="426"/>
        <w:rPr>
          <w:sz w:val="20"/>
          <w:szCs w:val="20"/>
        </w:rPr>
      </w:pPr>
      <w:r w:rsidRPr="00987713">
        <w:rPr>
          <w:sz w:val="20"/>
          <w:szCs w:val="20"/>
        </w:rPr>
        <w:t xml:space="preserve">Jako spełnienie wymogu przedłożenia pełnomocnictwa, o którym mowa w ust. </w:t>
      </w:r>
      <w:r w:rsidR="00987713">
        <w:rPr>
          <w:sz w:val="20"/>
          <w:szCs w:val="20"/>
        </w:rPr>
        <w:t>4</w:t>
      </w:r>
      <w:r w:rsidRPr="00987713">
        <w:rPr>
          <w:sz w:val="20"/>
          <w:szCs w:val="20"/>
        </w:rPr>
        <w:t>, uznaje się również złożenie umowy konsorcjum, jeżeli z jej treści wynika umocowanie do reprezentowania konsorcjantów w postępowaniu o udzielenie zamówienia albo reprezentowania w postępowaniu i przy zawarciu umowy w sprawie zamówienia</w:t>
      </w:r>
      <w:r w:rsidR="00987713">
        <w:rPr>
          <w:sz w:val="20"/>
          <w:szCs w:val="20"/>
        </w:rPr>
        <w:t>.</w:t>
      </w:r>
    </w:p>
    <w:p w14:paraId="6DB9FA8D" w14:textId="77777777" w:rsidR="00987713" w:rsidRDefault="00BF513E" w:rsidP="008A4AD0">
      <w:pPr>
        <w:pStyle w:val="Akapitzlist"/>
        <w:numPr>
          <w:ilvl w:val="0"/>
          <w:numId w:val="7"/>
        </w:numPr>
        <w:ind w:left="426" w:hanging="426"/>
        <w:rPr>
          <w:sz w:val="20"/>
          <w:szCs w:val="20"/>
        </w:rPr>
      </w:pPr>
      <w:r w:rsidRPr="00987713">
        <w:rPr>
          <w:sz w:val="20"/>
          <w:szCs w:val="20"/>
        </w:rPr>
        <w:t xml:space="preserve">Do Wykonawców, o których mowa w ust. 2, stosuje się odpowiednio postanowienia dotyczące Wykonawcy. </w:t>
      </w:r>
    </w:p>
    <w:p w14:paraId="12CDEF9B" w14:textId="4738379A" w:rsidR="00987713" w:rsidRDefault="00BF513E" w:rsidP="008A4AD0">
      <w:pPr>
        <w:pStyle w:val="Akapitzlist"/>
        <w:numPr>
          <w:ilvl w:val="0"/>
          <w:numId w:val="7"/>
        </w:numPr>
        <w:ind w:left="426" w:hanging="426"/>
        <w:rPr>
          <w:sz w:val="20"/>
          <w:szCs w:val="20"/>
        </w:rPr>
      </w:pPr>
      <w:r w:rsidRPr="00987713">
        <w:rPr>
          <w:sz w:val="20"/>
          <w:szCs w:val="20"/>
        </w:rPr>
        <w:t>Ocena spełnienia przez Wykonawców warunków, o których mowa w Rozdziale I</w:t>
      </w:r>
      <w:r w:rsidR="00CA3D82">
        <w:rPr>
          <w:sz w:val="20"/>
          <w:szCs w:val="20"/>
        </w:rPr>
        <w:t>v</w:t>
      </w:r>
      <w:r w:rsidRPr="00987713">
        <w:rPr>
          <w:sz w:val="20"/>
          <w:szCs w:val="20"/>
        </w:rPr>
        <w:t xml:space="preserve"> ust. 1, nastąpi na podstawie przedłożonych w ofercie podmiotowych środków dowodowych, których wykaz został określony w Rozdziale V SWZ (w zakresie spełnia / nie spełnia). </w:t>
      </w:r>
    </w:p>
    <w:p w14:paraId="016DD4DF" w14:textId="77777777" w:rsidR="00BF513E" w:rsidRPr="00987713" w:rsidRDefault="00BF513E" w:rsidP="008A4AD0">
      <w:pPr>
        <w:pStyle w:val="Akapitzlist"/>
        <w:numPr>
          <w:ilvl w:val="0"/>
          <w:numId w:val="7"/>
        </w:numPr>
        <w:ind w:left="426" w:hanging="426"/>
        <w:rPr>
          <w:sz w:val="20"/>
          <w:szCs w:val="20"/>
        </w:rPr>
      </w:pPr>
      <w:r w:rsidRPr="00987713">
        <w:rPr>
          <w:sz w:val="20"/>
          <w:szCs w:val="20"/>
        </w:rPr>
        <w:t xml:space="preserve">Z postępowania o udzielenie zamówienia wyklucza się Wykonawcę: </w:t>
      </w:r>
    </w:p>
    <w:p w14:paraId="6D8C0E08" w14:textId="77777777" w:rsidR="00BF513E" w:rsidRPr="00CC085D" w:rsidRDefault="00BF513E" w:rsidP="008A4AD0">
      <w:pPr>
        <w:pStyle w:val="pkt"/>
        <w:numPr>
          <w:ilvl w:val="1"/>
          <w:numId w:val="19"/>
        </w:numPr>
        <w:spacing w:after="0" w:line="276" w:lineRule="auto"/>
        <w:ind w:left="426" w:hanging="426"/>
        <w:contextualSpacing/>
        <w:rPr>
          <w:rFonts w:ascii="Arial" w:hAnsi="Arial" w:cs="Arial"/>
          <w:sz w:val="20"/>
          <w:szCs w:val="20"/>
        </w:rPr>
      </w:pPr>
      <w:r w:rsidRPr="00CC085D">
        <w:rPr>
          <w:rFonts w:ascii="Arial" w:hAnsi="Arial" w:cs="Arial"/>
          <w:sz w:val="20"/>
          <w:szCs w:val="20"/>
          <w:lang w:val="pl-PL"/>
        </w:rPr>
        <w:t xml:space="preserve">będącego osobą fizyczną, którego prawomocnie skazano za przestępstwo: </w:t>
      </w:r>
    </w:p>
    <w:p w14:paraId="31032A64" w14:textId="77777777" w:rsidR="00BF513E" w:rsidRPr="00CC085D" w:rsidRDefault="00BF513E" w:rsidP="008A4AD0">
      <w:pPr>
        <w:pStyle w:val="pkt"/>
        <w:numPr>
          <w:ilvl w:val="2"/>
          <w:numId w:val="19"/>
        </w:numPr>
        <w:spacing w:after="0" w:line="276" w:lineRule="auto"/>
        <w:contextualSpacing/>
        <w:rPr>
          <w:rFonts w:ascii="Arial" w:hAnsi="Arial" w:cs="Arial"/>
          <w:sz w:val="20"/>
          <w:szCs w:val="20"/>
        </w:rPr>
      </w:pPr>
      <w:r w:rsidRPr="00CC085D">
        <w:rPr>
          <w:rFonts w:ascii="Arial" w:hAnsi="Arial" w:cs="Arial"/>
          <w:sz w:val="20"/>
          <w:szCs w:val="20"/>
        </w:rPr>
        <w:t>udziału w zorganizowanej grupie przestępczej albo związku mającym na celu popełnienie przestępstwa lub przestępstwa skarbowego, o którym mowa w art. 258 Kodeksu karnego,</w:t>
      </w:r>
      <w:r w:rsidRPr="00CC085D">
        <w:rPr>
          <w:rFonts w:ascii="Arial" w:hAnsi="Arial" w:cs="Arial"/>
          <w:sz w:val="20"/>
          <w:szCs w:val="20"/>
          <w:lang w:val="pl-PL"/>
        </w:rPr>
        <w:t xml:space="preserve"> </w:t>
      </w:r>
    </w:p>
    <w:p w14:paraId="617E097B" w14:textId="77777777" w:rsidR="00BF513E" w:rsidRPr="00CC085D" w:rsidRDefault="00BF513E" w:rsidP="008A4AD0">
      <w:pPr>
        <w:pStyle w:val="pkt"/>
        <w:numPr>
          <w:ilvl w:val="2"/>
          <w:numId w:val="19"/>
        </w:numPr>
        <w:spacing w:after="0" w:line="276" w:lineRule="auto"/>
        <w:contextualSpacing/>
        <w:rPr>
          <w:rFonts w:ascii="Arial" w:hAnsi="Arial" w:cs="Arial"/>
          <w:sz w:val="20"/>
          <w:szCs w:val="20"/>
        </w:rPr>
      </w:pPr>
      <w:r w:rsidRPr="00CC085D">
        <w:rPr>
          <w:rFonts w:ascii="Arial" w:hAnsi="Arial" w:cs="Arial"/>
          <w:sz w:val="20"/>
          <w:szCs w:val="20"/>
        </w:rPr>
        <w:t>handlu ludźmi, o którym mowa w art. 189a Kodeksu karnego,</w:t>
      </w:r>
      <w:r w:rsidRPr="00CC085D">
        <w:rPr>
          <w:rFonts w:ascii="Arial" w:hAnsi="Arial" w:cs="Arial"/>
          <w:sz w:val="20"/>
          <w:szCs w:val="20"/>
          <w:lang w:val="pl-PL"/>
        </w:rPr>
        <w:t xml:space="preserve"> </w:t>
      </w:r>
    </w:p>
    <w:p w14:paraId="3B3E94A4" w14:textId="77777777" w:rsidR="00BF513E" w:rsidRPr="00CC085D" w:rsidRDefault="00BF513E" w:rsidP="008A4AD0">
      <w:pPr>
        <w:pStyle w:val="pkt"/>
        <w:numPr>
          <w:ilvl w:val="2"/>
          <w:numId w:val="19"/>
        </w:numPr>
        <w:spacing w:after="0" w:line="276" w:lineRule="auto"/>
        <w:contextualSpacing/>
        <w:rPr>
          <w:rFonts w:ascii="Arial" w:hAnsi="Arial" w:cs="Arial"/>
          <w:sz w:val="20"/>
          <w:szCs w:val="20"/>
        </w:rPr>
      </w:pPr>
      <w:r w:rsidRPr="00CC085D">
        <w:rPr>
          <w:rFonts w:ascii="Arial" w:hAnsi="Arial" w:cs="Arial"/>
          <w:sz w:val="20"/>
          <w:szCs w:val="20"/>
        </w:rPr>
        <w:t>o którym mowa w art. 228-230a, art. 250a Kodeksu karnego lub w art. 46 lub art. 48 ustawy z dnia 25 czerwca 2010 r. o sporcie,</w:t>
      </w:r>
      <w:r w:rsidRPr="00CC085D">
        <w:rPr>
          <w:rFonts w:ascii="Arial" w:hAnsi="Arial" w:cs="Arial"/>
          <w:sz w:val="20"/>
          <w:szCs w:val="20"/>
          <w:lang w:val="pl-PL"/>
        </w:rPr>
        <w:t xml:space="preserve"> </w:t>
      </w:r>
    </w:p>
    <w:p w14:paraId="6AD93310" w14:textId="77777777" w:rsidR="00BF513E" w:rsidRPr="00CC085D" w:rsidRDefault="00BF513E" w:rsidP="008A4AD0">
      <w:pPr>
        <w:pStyle w:val="pkt"/>
        <w:numPr>
          <w:ilvl w:val="2"/>
          <w:numId w:val="19"/>
        </w:numPr>
        <w:spacing w:line="276" w:lineRule="auto"/>
        <w:contextualSpacing/>
        <w:rPr>
          <w:rFonts w:ascii="Arial" w:hAnsi="Arial" w:cs="Arial"/>
          <w:sz w:val="20"/>
          <w:szCs w:val="20"/>
        </w:rPr>
      </w:pPr>
      <w:r w:rsidRPr="00CC085D">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CC085D">
        <w:rPr>
          <w:rFonts w:ascii="Arial" w:hAnsi="Arial" w:cs="Arial"/>
          <w:sz w:val="20"/>
          <w:szCs w:val="20"/>
          <w:lang w:val="pl-PL"/>
        </w:rPr>
        <w:t> </w:t>
      </w:r>
      <w:r w:rsidRPr="00CC085D">
        <w:rPr>
          <w:rFonts w:ascii="Arial" w:hAnsi="Arial" w:cs="Arial"/>
          <w:sz w:val="20"/>
          <w:szCs w:val="20"/>
        </w:rPr>
        <w:t>art. 299 Kodeksu karnego,</w:t>
      </w:r>
      <w:r w:rsidRPr="00CC085D">
        <w:rPr>
          <w:rFonts w:ascii="Arial" w:hAnsi="Arial" w:cs="Arial"/>
          <w:sz w:val="20"/>
          <w:szCs w:val="20"/>
          <w:lang w:val="pl-PL"/>
        </w:rPr>
        <w:t xml:space="preserve"> </w:t>
      </w:r>
    </w:p>
    <w:p w14:paraId="2988E4B3" w14:textId="77777777" w:rsidR="00BF513E" w:rsidRPr="00CC085D" w:rsidRDefault="00BF513E" w:rsidP="008A4AD0">
      <w:pPr>
        <w:pStyle w:val="pkt"/>
        <w:numPr>
          <w:ilvl w:val="2"/>
          <w:numId w:val="19"/>
        </w:numPr>
        <w:spacing w:line="276" w:lineRule="auto"/>
        <w:contextualSpacing/>
        <w:rPr>
          <w:rFonts w:ascii="Arial" w:hAnsi="Arial" w:cs="Arial"/>
          <w:sz w:val="20"/>
          <w:szCs w:val="20"/>
        </w:rPr>
      </w:pPr>
      <w:r w:rsidRPr="00CC085D">
        <w:rPr>
          <w:rFonts w:ascii="Arial" w:hAnsi="Arial" w:cs="Arial"/>
          <w:sz w:val="20"/>
          <w:szCs w:val="20"/>
        </w:rPr>
        <w:t>o charakterze terrorystycznym, o którym mowa w art. 115 § 20 Kodeksu karnego, lub mające na celu popełnienie tego przestępstwa,</w:t>
      </w:r>
      <w:r w:rsidRPr="00CC085D">
        <w:rPr>
          <w:rFonts w:ascii="Arial" w:hAnsi="Arial" w:cs="Arial"/>
          <w:sz w:val="20"/>
          <w:szCs w:val="20"/>
          <w:lang w:val="pl-PL"/>
        </w:rPr>
        <w:t xml:space="preserve"> </w:t>
      </w:r>
    </w:p>
    <w:p w14:paraId="03BA727C" w14:textId="77777777" w:rsidR="00BF513E" w:rsidRPr="00CC085D" w:rsidRDefault="00BF513E" w:rsidP="008A4AD0">
      <w:pPr>
        <w:pStyle w:val="pkt"/>
        <w:numPr>
          <w:ilvl w:val="2"/>
          <w:numId w:val="19"/>
        </w:numPr>
        <w:spacing w:line="276" w:lineRule="auto"/>
        <w:contextualSpacing/>
        <w:rPr>
          <w:rFonts w:ascii="Arial" w:hAnsi="Arial" w:cs="Arial"/>
          <w:sz w:val="20"/>
          <w:szCs w:val="20"/>
        </w:rPr>
      </w:pPr>
      <w:r w:rsidRPr="00CC085D">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CC085D">
        <w:rPr>
          <w:rFonts w:ascii="Arial" w:hAnsi="Arial" w:cs="Arial"/>
          <w:sz w:val="20"/>
          <w:szCs w:val="20"/>
          <w:lang w:val="pl-PL"/>
        </w:rPr>
        <w:t xml:space="preserve"> </w:t>
      </w:r>
    </w:p>
    <w:p w14:paraId="22C6AF27" w14:textId="77777777" w:rsidR="00BF513E" w:rsidRPr="00CC085D" w:rsidRDefault="00BF513E" w:rsidP="008A4AD0">
      <w:pPr>
        <w:pStyle w:val="pkt"/>
        <w:numPr>
          <w:ilvl w:val="2"/>
          <w:numId w:val="19"/>
        </w:numPr>
        <w:spacing w:line="276" w:lineRule="auto"/>
        <w:contextualSpacing/>
        <w:rPr>
          <w:rFonts w:ascii="Arial" w:hAnsi="Arial" w:cs="Arial"/>
          <w:sz w:val="20"/>
          <w:szCs w:val="20"/>
        </w:rPr>
      </w:pPr>
      <w:r w:rsidRPr="00CC085D">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CC085D">
        <w:rPr>
          <w:rFonts w:ascii="Arial" w:hAnsi="Arial" w:cs="Arial"/>
          <w:sz w:val="20"/>
          <w:szCs w:val="20"/>
          <w:lang w:val="pl-PL"/>
        </w:rPr>
        <w:t xml:space="preserve"> </w:t>
      </w:r>
    </w:p>
    <w:p w14:paraId="3B3A362C" w14:textId="77777777" w:rsidR="00BF513E" w:rsidRPr="00CC085D" w:rsidRDefault="00BF513E" w:rsidP="008A4AD0">
      <w:pPr>
        <w:pStyle w:val="pkt"/>
        <w:numPr>
          <w:ilvl w:val="2"/>
          <w:numId w:val="19"/>
        </w:numPr>
        <w:spacing w:line="276" w:lineRule="auto"/>
        <w:contextualSpacing/>
        <w:rPr>
          <w:rFonts w:ascii="Arial" w:hAnsi="Arial" w:cs="Arial"/>
          <w:sz w:val="20"/>
          <w:szCs w:val="20"/>
        </w:rPr>
      </w:pPr>
      <w:r w:rsidRPr="00CC085D">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CC085D">
        <w:rPr>
          <w:rFonts w:ascii="Arial" w:hAnsi="Arial" w:cs="Arial"/>
          <w:sz w:val="20"/>
          <w:szCs w:val="20"/>
          <w:lang w:val="pl-PL"/>
        </w:rPr>
        <w:t xml:space="preserve"> </w:t>
      </w:r>
    </w:p>
    <w:p w14:paraId="433D0901" w14:textId="77777777" w:rsidR="00BF513E" w:rsidRPr="00CC085D" w:rsidRDefault="00BF513E" w:rsidP="00BF513E">
      <w:pPr>
        <w:pStyle w:val="pkt"/>
        <w:spacing w:line="276" w:lineRule="auto"/>
        <w:ind w:left="1174" w:firstLine="0"/>
        <w:contextualSpacing/>
        <w:rPr>
          <w:rFonts w:ascii="Arial" w:hAnsi="Arial" w:cs="Arial"/>
          <w:sz w:val="20"/>
          <w:szCs w:val="20"/>
          <w:lang w:val="pl-PL"/>
        </w:rPr>
      </w:pPr>
      <w:r w:rsidRPr="00CC085D">
        <w:rPr>
          <w:rFonts w:ascii="Arial" w:hAnsi="Arial" w:cs="Arial"/>
          <w:sz w:val="20"/>
          <w:szCs w:val="20"/>
          <w:lang w:val="pl-PL"/>
        </w:rPr>
        <w:t xml:space="preserve">- lub za odpowiedni czyn zabroniony w przepisach prawa obcego; </w:t>
      </w:r>
    </w:p>
    <w:p w14:paraId="178F4F18" w14:textId="77777777" w:rsidR="00BF513E" w:rsidRPr="00CC085D" w:rsidRDefault="00BF513E" w:rsidP="008A4AD0">
      <w:pPr>
        <w:pStyle w:val="pkt"/>
        <w:numPr>
          <w:ilvl w:val="1"/>
          <w:numId w:val="19"/>
        </w:numPr>
        <w:spacing w:after="0" w:line="276" w:lineRule="auto"/>
        <w:ind w:left="426" w:hanging="426"/>
        <w:contextualSpacing/>
        <w:rPr>
          <w:rFonts w:ascii="Arial" w:hAnsi="Arial" w:cs="Arial"/>
          <w:sz w:val="20"/>
          <w:szCs w:val="20"/>
        </w:rPr>
      </w:pPr>
      <w:r w:rsidRPr="00CC085D">
        <w:rPr>
          <w:rFonts w:ascii="Arial" w:hAnsi="Arial" w:cs="Arial"/>
          <w:sz w:val="20"/>
          <w:szCs w:val="20"/>
        </w:rPr>
        <w:t>jeżeli urzędującego członka jego organu zarządzającego lub nadzorczego, wspólnika spółki w</w:t>
      </w:r>
      <w:r w:rsidRPr="00CC085D">
        <w:rPr>
          <w:rFonts w:ascii="Arial" w:hAnsi="Arial" w:cs="Arial"/>
          <w:sz w:val="20"/>
          <w:szCs w:val="20"/>
          <w:lang w:val="pl-PL"/>
        </w:rPr>
        <w:t> </w:t>
      </w:r>
      <w:r w:rsidRPr="00CC085D">
        <w:rPr>
          <w:rFonts w:ascii="Arial" w:hAnsi="Arial" w:cs="Arial"/>
          <w:sz w:val="20"/>
          <w:szCs w:val="20"/>
        </w:rPr>
        <w:t>spółce jawnej lub partnerskiej albo komplementariusza w spółce komandytowej lub komandytowo-akcyjnej lub prokurenta prawomocnie skazano za przestępstwo, o którym mowa</w:t>
      </w:r>
      <w:r w:rsidRPr="00CC085D">
        <w:rPr>
          <w:rFonts w:ascii="Arial" w:hAnsi="Arial" w:cs="Arial"/>
          <w:sz w:val="20"/>
          <w:szCs w:val="20"/>
          <w:lang w:val="pl-PL"/>
        </w:rPr>
        <w:t xml:space="preserve"> pkt 7.1.; </w:t>
      </w:r>
    </w:p>
    <w:p w14:paraId="6FDA1C7D" w14:textId="77777777" w:rsidR="00BF513E" w:rsidRPr="00CC085D" w:rsidRDefault="00BF513E" w:rsidP="008A4AD0">
      <w:pPr>
        <w:pStyle w:val="pkt"/>
        <w:numPr>
          <w:ilvl w:val="1"/>
          <w:numId w:val="19"/>
        </w:numPr>
        <w:spacing w:after="0" w:line="276" w:lineRule="auto"/>
        <w:ind w:left="426" w:hanging="426"/>
        <w:contextualSpacing/>
        <w:rPr>
          <w:rFonts w:ascii="Arial" w:hAnsi="Arial" w:cs="Arial"/>
          <w:sz w:val="20"/>
          <w:szCs w:val="20"/>
        </w:rPr>
      </w:pPr>
      <w:r w:rsidRPr="00CC085D">
        <w:rPr>
          <w:rFonts w:ascii="Arial" w:hAnsi="Arial" w:cs="Arial"/>
          <w:sz w:val="20"/>
          <w:szCs w:val="20"/>
        </w:rPr>
        <w:lastRenderedPageBreak/>
        <w:t>wobec którego wydano prawomocny wyrok sądu lub ostateczną decyzję administracyjną o</w:t>
      </w:r>
      <w:r w:rsidRPr="00CC085D">
        <w:rPr>
          <w:rFonts w:ascii="Arial" w:hAnsi="Arial" w:cs="Arial"/>
          <w:sz w:val="20"/>
          <w:szCs w:val="20"/>
          <w:lang w:val="pl-PL"/>
        </w:rPr>
        <w:t> </w:t>
      </w:r>
      <w:r w:rsidRPr="00CC085D">
        <w:rPr>
          <w:rFonts w:ascii="Arial" w:hAnsi="Arial" w:cs="Arial"/>
          <w:sz w:val="20"/>
          <w:szCs w:val="20"/>
        </w:rPr>
        <w:t>zaleganiu z uiszczeniem podatków, opłat lub składek na ubezpieczenie społeczne lub zdrowotne, chyba że wykonawca odpowiednio przed upływem terminu do składania wniosków o</w:t>
      </w:r>
      <w:r w:rsidRPr="00CC085D">
        <w:rPr>
          <w:rFonts w:ascii="Arial" w:hAnsi="Arial" w:cs="Arial"/>
          <w:sz w:val="20"/>
          <w:szCs w:val="20"/>
          <w:lang w:val="pl-PL"/>
        </w:rPr>
        <w:t> </w:t>
      </w:r>
      <w:r w:rsidRPr="00CC085D">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CC085D">
        <w:rPr>
          <w:rFonts w:ascii="Arial" w:hAnsi="Arial" w:cs="Arial"/>
          <w:sz w:val="20"/>
          <w:szCs w:val="20"/>
          <w:lang w:val="pl-PL"/>
        </w:rPr>
        <w:t xml:space="preserve"> </w:t>
      </w:r>
    </w:p>
    <w:p w14:paraId="1D83E046" w14:textId="77777777" w:rsidR="00BF513E" w:rsidRPr="00CC085D" w:rsidRDefault="00BF513E" w:rsidP="008A4AD0">
      <w:pPr>
        <w:pStyle w:val="pkt"/>
        <w:numPr>
          <w:ilvl w:val="1"/>
          <w:numId w:val="19"/>
        </w:numPr>
        <w:spacing w:before="0" w:after="0" w:line="276" w:lineRule="auto"/>
        <w:ind w:left="426" w:hanging="426"/>
        <w:contextualSpacing/>
        <w:rPr>
          <w:rFonts w:ascii="Arial" w:hAnsi="Arial" w:cs="Arial"/>
          <w:sz w:val="20"/>
          <w:szCs w:val="20"/>
        </w:rPr>
      </w:pPr>
      <w:r w:rsidRPr="00CC085D">
        <w:rPr>
          <w:rFonts w:ascii="Arial" w:hAnsi="Arial" w:cs="Arial"/>
          <w:sz w:val="20"/>
          <w:szCs w:val="20"/>
        </w:rPr>
        <w:t>jeżeli zamawiający może stwierdzić, na podstawie wiarygodnych przesłanek, że wykonawca zawarł z innymi wykonawcami porozumienie mające na celu zakłócenie konkurencji, w</w:t>
      </w:r>
      <w:r w:rsidRPr="00CC085D">
        <w:rPr>
          <w:rFonts w:ascii="Arial" w:hAnsi="Arial" w:cs="Arial"/>
          <w:sz w:val="20"/>
          <w:szCs w:val="20"/>
          <w:lang w:val="pl-PL"/>
        </w:rPr>
        <w:t> </w:t>
      </w:r>
      <w:r w:rsidRPr="00CC085D">
        <w:rPr>
          <w:rFonts w:ascii="Arial" w:hAnsi="Arial" w:cs="Arial"/>
          <w:sz w:val="20"/>
          <w:szCs w:val="20"/>
        </w:rPr>
        <w:t>szczególności jeżeli należąc do tej samej grupy kapitałowej w rozumieniu ustawy z dnia 16</w:t>
      </w:r>
      <w:r w:rsidRPr="00CC085D">
        <w:rPr>
          <w:rFonts w:ascii="Arial" w:hAnsi="Arial" w:cs="Arial"/>
          <w:sz w:val="20"/>
          <w:szCs w:val="20"/>
          <w:lang w:val="pl-PL"/>
        </w:rPr>
        <w:t> </w:t>
      </w:r>
      <w:r w:rsidRPr="00CC085D">
        <w:rPr>
          <w:rFonts w:ascii="Arial" w:hAnsi="Arial" w:cs="Arial"/>
          <w:sz w:val="20"/>
          <w:szCs w:val="20"/>
        </w:rPr>
        <w:t>lutego 2007 r. o ochronie konkurencji i konsumentów, złożyli odrębne oferty, oferty częściowe lub wnioski o dopuszczenie do udziału w postępowaniu, chyba że wykażą, że przygotowali te oferty lub wnioski niezależnie od siebie</w:t>
      </w:r>
      <w:r w:rsidRPr="00CC085D">
        <w:rPr>
          <w:rFonts w:ascii="Arial" w:hAnsi="Arial" w:cs="Arial"/>
          <w:sz w:val="20"/>
          <w:szCs w:val="20"/>
          <w:lang w:val="pl-PL"/>
        </w:rPr>
        <w:t xml:space="preserve">; </w:t>
      </w:r>
    </w:p>
    <w:p w14:paraId="673F9074" w14:textId="77777777" w:rsidR="00BF513E" w:rsidRPr="00CC085D" w:rsidRDefault="00BF513E" w:rsidP="008A4AD0">
      <w:pPr>
        <w:pStyle w:val="pkt"/>
        <w:numPr>
          <w:ilvl w:val="1"/>
          <w:numId w:val="19"/>
        </w:numPr>
        <w:spacing w:before="0" w:after="0" w:line="276" w:lineRule="auto"/>
        <w:ind w:left="426" w:hanging="426"/>
        <w:contextualSpacing/>
        <w:rPr>
          <w:rFonts w:ascii="Arial" w:hAnsi="Arial" w:cs="Arial"/>
          <w:sz w:val="20"/>
          <w:szCs w:val="20"/>
        </w:rPr>
      </w:pPr>
      <w:r w:rsidRPr="00CC085D">
        <w:rPr>
          <w:rFonts w:ascii="Arial" w:hAnsi="Arial" w:cs="Arial"/>
          <w:sz w:val="20"/>
          <w:szCs w:val="20"/>
        </w:rPr>
        <w:t>który w ciągu ostatnich 3 lat przed wszczęciem postępowania w znacznym stopniu lub zakresie nie wykonał lub nienależycie wykonał albo długotrwale nienależycie wykonywał istotne zobowiązanie wynikające z wcześniejszej umowy w sprawie lub umowy koncesji, co doprowadziło do wypowiedzenia lub odstąpienia od umowy, odszkodowania, wykonania zastępczego lub realizacji uprawnień z tytułu rękojmi za wady</w:t>
      </w:r>
      <w:r w:rsidRPr="00CC085D">
        <w:rPr>
          <w:rFonts w:ascii="Arial" w:hAnsi="Arial" w:cs="Arial"/>
          <w:sz w:val="20"/>
          <w:szCs w:val="20"/>
          <w:lang w:val="pl-PL"/>
        </w:rPr>
        <w:t>;</w:t>
      </w:r>
    </w:p>
    <w:p w14:paraId="0C95A6BC" w14:textId="77777777" w:rsidR="00BF513E" w:rsidRPr="00CC085D" w:rsidRDefault="00BF513E" w:rsidP="008A4AD0">
      <w:pPr>
        <w:pStyle w:val="pkt"/>
        <w:numPr>
          <w:ilvl w:val="1"/>
          <w:numId w:val="19"/>
        </w:numPr>
        <w:spacing w:after="0" w:line="276" w:lineRule="auto"/>
        <w:ind w:left="426" w:hanging="426"/>
        <w:contextualSpacing/>
        <w:rPr>
          <w:rFonts w:ascii="Arial" w:hAnsi="Arial" w:cs="Arial"/>
          <w:sz w:val="20"/>
          <w:szCs w:val="20"/>
        </w:rPr>
      </w:pPr>
      <w:r w:rsidRPr="00CC085D">
        <w:rPr>
          <w:rFonts w:ascii="Arial" w:hAnsi="Arial" w:cs="Arial"/>
          <w:sz w:val="20"/>
          <w:szCs w:val="20"/>
        </w:rPr>
        <w:t>w stosunku</w:t>
      </w:r>
      <w:r w:rsidRPr="00CC085D">
        <w:rPr>
          <w:rFonts w:ascii="Arial" w:hAnsi="Arial" w:cs="Arial"/>
          <w:sz w:val="20"/>
          <w:szCs w:val="20"/>
          <w:lang w:val="pl-PL"/>
        </w:rPr>
        <w:t>,</w:t>
      </w:r>
      <w:r w:rsidRPr="00CC085D">
        <w:rPr>
          <w:rFonts w:ascii="Arial" w:hAnsi="Arial" w:cs="Arial"/>
          <w:sz w:val="20"/>
          <w:szCs w:val="20"/>
        </w:rPr>
        <w:t xml:space="preserve"> do któr</w:t>
      </w:r>
      <w:r w:rsidRPr="00CC085D">
        <w:rPr>
          <w:rFonts w:ascii="Arial" w:hAnsi="Arial" w:cs="Arial"/>
          <w:sz w:val="20"/>
          <w:szCs w:val="20"/>
          <w:lang w:val="pl-PL"/>
        </w:rPr>
        <w:t>ego</w:t>
      </w:r>
      <w:r w:rsidRPr="00CC085D">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14:paraId="642A1FAF" w14:textId="77777777" w:rsidR="00BF513E" w:rsidRPr="00CC085D" w:rsidRDefault="00BF513E" w:rsidP="008A4AD0">
      <w:pPr>
        <w:pStyle w:val="pkt"/>
        <w:numPr>
          <w:ilvl w:val="1"/>
          <w:numId w:val="19"/>
        </w:numPr>
        <w:spacing w:after="0" w:line="276" w:lineRule="auto"/>
        <w:ind w:left="434"/>
        <w:contextualSpacing/>
        <w:rPr>
          <w:rFonts w:ascii="Arial" w:hAnsi="Arial" w:cs="Arial"/>
          <w:sz w:val="20"/>
          <w:szCs w:val="20"/>
        </w:rPr>
      </w:pPr>
      <w:r w:rsidRPr="00CC085D">
        <w:rPr>
          <w:rFonts w:ascii="Arial" w:hAnsi="Arial" w:cs="Arial"/>
          <w:sz w:val="20"/>
          <w:szCs w:val="20"/>
          <w:lang w:val="pl-PL"/>
        </w:rPr>
        <w:t>który</w:t>
      </w:r>
      <w:r w:rsidRPr="00CC085D">
        <w:rPr>
          <w:rFonts w:ascii="Arial" w:hAnsi="Arial" w:cs="Arial"/>
          <w:sz w:val="20"/>
          <w:szCs w:val="20"/>
        </w:rPr>
        <w:t xml:space="preserve"> zalega z uiszczeniem podatków, opłat lub składek na ubezpieczenie społeczne lub zdrowotne, z wyjątkiem przypadków</w:t>
      </w:r>
      <w:r w:rsidRPr="00CC085D">
        <w:rPr>
          <w:rFonts w:ascii="Arial" w:hAnsi="Arial" w:cs="Arial"/>
          <w:sz w:val="20"/>
          <w:szCs w:val="20"/>
          <w:lang w:val="pl-PL"/>
        </w:rPr>
        <w:t>,</w:t>
      </w:r>
      <w:r w:rsidRPr="00CC085D">
        <w:rPr>
          <w:rFonts w:ascii="Arial" w:hAnsi="Arial" w:cs="Arial"/>
          <w:sz w:val="20"/>
          <w:szCs w:val="20"/>
        </w:rPr>
        <w:t xml:space="preserve"> gdy uzyska</w:t>
      </w:r>
      <w:r w:rsidRPr="00CC085D">
        <w:rPr>
          <w:rFonts w:ascii="Arial" w:hAnsi="Arial" w:cs="Arial"/>
          <w:sz w:val="20"/>
          <w:szCs w:val="20"/>
          <w:lang w:val="pl-PL"/>
        </w:rPr>
        <w:t>ł</w:t>
      </w:r>
      <w:r w:rsidRPr="00CC085D">
        <w:rPr>
          <w:rFonts w:ascii="Arial" w:hAnsi="Arial" w:cs="Arial"/>
          <w:sz w:val="20"/>
          <w:szCs w:val="20"/>
        </w:rPr>
        <w:t xml:space="preserve"> on przewidziane prawem zwolnienie, odroczenie, rozłożenie na raty zaległych płatności lub wstrzymanie w całości wykonania decyzji właściwego organu;</w:t>
      </w:r>
      <w:r w:rsidRPr="00CC085D">
        <w:rPr>
          <w:rFonts w:ascii="Arial" w:hAnsi="Arial" w:cs="Arial"/>
          <w:sz w:val="20"/>
          <w:szCs w:val="20"/>
          <w:lang w:val="pl-PL"/>
        </w:rPr>
        <w:t xml:space="preserve"> </w:t>
      </w:r>
    </w:p>
    <w:p w14:paraId="3F0E6EEA" w14:textId="77777777" w:rsidR="00BF513E" w:rsidRPr="00CC085D" w:rsidRDefault="00BF513E" w:rsidP="008A4AD0">
      <w:pPr>
        <w:pStyle w:val="pkt"/>
        <w:numPr>
          <w:ilvl w:val="1"/>
          <w:numId w:val="19"/>
        </w:numPr>
        <w:spacing w:after="0" w:line="276" w:lineRule="auto"/>
        <w:ind w:left="434"/>
        <w:contextualSpacing/>
        <w:rPr>
          <w:rFonts w:ascii="Arial" w:hAnsi="Arial" w:cs="Arial"/>
          <w:sz w:val="20"/>
          <w:szCs w:val="20"/>
        </w:rPr>
      </w:pPr>
      <w:r w:rsidRPr="00CC085D">
        <w:rPr>
          <w:rFonts w:ascii="Arial" w:hAnsi="Arial" w:cs="Arial"/>
          <w:sz w:val="20"/>
          <w:szCs w:val="20"/>
          <w:lang w:val="pl-PL"/>
        </w:rPr>
        <w:t xml:space="preserve">który </w:t>
      </w:r>
      <w:r w:rsidRPr="00CC085D">
        <w:rPr>
          <w:rFonts w:ascii="Arial" w:hAnsi="Arial" w:cs="Arial"/>
          <w:sz w:val="20"/>
          <w:szCs w:val="20"/>
        </w:rPr>
        <w:t xml:space="preserve">nie spełnia warunków udziału w postępowaniu, o których mowa w </w:t>
      </w:r>
      <w:r w:rsidRPr="00CC085D">
        <w:rPr>
          <w:rFonts w:ascii="Arial" w:hAnsi="Arial" w:cs="Arial"/>
          <w:sz w:val="20"/>
          <w:szCs w:val="20"/>
          <w:lang w:val="pl-PL"/>
        </w:rPr>
        <w:t>pkt od</w:t>
      </w:r>
      <w:r w:rsidRPr="00CC085D">
        <w:rPr>
          <w:rFonts w:ascii="Arial" w:hAnsi="Arial" w:cs="Arial"/>
          <w:sz w:val="20"/>
          <w:szCs w:val="20"/>
        </w:rPr>
        <w:t xml:space="preserve"> 1.1 do 1.</w:t>
      </w:r>
      <w:r w:rsidR="00987713">
        <w:rPr>
          <w:rFonts w:ascii="Arial" w:hAnsi="Arial" w:cs="Arial"/>
          <w:sz w:val="20"/>
          <w:szCs w:val="20"/>
          <w:lang w:val="pl-PL"/>
        </w:rPr>
        <w:t>4</w:t>
      </w:r>
      <w:r w:rsidRPr="00CC085D">
        <w:rPr>
          <w:rFonts w:ascii="Arial" w:hAnsi="Arial" w:cs="Arial"/>
          <w:sz w:val="20"/>
          <w:szCs w:val="20"/>
        </w:rPr>
        <w:t xml:space="preserve">. </w:t>
      </w:r>
    </w:p>
    <w:p w14:paraId="27C1E7E4" w14:textId="77777777" w:rsidR="00BF513E" w:rsidRPr="00CC085D" w:rsidRDefault="00BF513E" w:rsidP="008A4AD0">
      <w:pPr>
        <w:pStyle w:val="pkt"/>
        <w:numPr>
          <w:ilvl w:val="0"/>
          <w:numId w:val="19"/>
        </w:numPr>
        <w:spacing w:after="0" w:line="276" w:lineRule="auto"/>
        <w:ind w:left="0" w:hanging="426"/>
        <w:contextualSpacing/>
        <w:rPr>
          <w:rFonts w:ascii="Arial" w:hAnsi="Arial" w:cs="Arial"/>
          <w:sz w:val="20"/>
          <w:szCs w:val="20"/>
        </w:rPr>
      </w:pPr>
      <w:r w:rsidRPr="00CC085D">
        <w:rPr>
          <w:rFonts w:ascii="Arial" w:hAnsi="Arial" w:cs="Arial"/>
          <w:sz w:val="20"/>
          <w:szCs w:val="20"/>
        </w:rPr>
        <w:t>Zamawiający wykluczy z postępowania o udzielenie zamówienia również Wykonawc</w:t>
      </w:r>
      <w:r w:rsidRPr="00CC085D">
        <w:rPr>
          <w:rFonts w:ascii="Arial" w:hAnsi="Arial" w:cs="Arial"/>
          <w:sz w:val="20"/>
          <w:szCs w:val="20"/>
          <w:lang w:val="pl-PL"/>
        </w:rPr>
        <w:t>ę</w:t>
      </w:r>
      <w:r w:rsidRPr="00CC085D">
        <w:rPr>
          <w:rFonts w:ascii="Arial" w:hAnsi="Arial" w:cs="Arial"/>
          <w:sz w:val="20"/>
          <w:szCs w:val="20"/>
        </w:rPr>
        <w:t>, który:</w:t>
      </w:r>
      <w:r w:rsidRPr="00CC085D">
        <w:rPr>
          <w:rFonts w:ascii="Arial" w:hAnsi="Arial" w:cs="Arial"/>
          <w:sz w:val="20"/>
          <w:szCs w:val="20"/>
          <w:lang w:val="pl-PL"/>
        </w:rPr>
        <w:t xml:space="preserve"> </w:t>
      </w:r>
    </w:p>
    <w:p w14:paraId="54E9EA59" w14:textId="77777777" w:rsidR="00BF513E" w:rsidRPr="00CC085D" w:rsidRDefault="00BF513E" w:rsidP="008A4AD0">
      <w:pPr>
        <w:pStyle w:val="pkt"/>
        <w:numPr>
          <w:ilvl w:val="1"/>
          <w:numId w:val="19"/>
        </w:numPr>
        <w:spacing w:after="0" w:line="276" w:lineRule="auto"/>
        <w:ind w:left="434"/>
        <w:contextualSpacing/>
        <w:rPr>
          <w:rFonts w:ascii="Arial" w:hAnsi="Arial" w:cs="Arial"/>
          <w:sz w:val="20"/>
          <w:szCs w:val="20"/>
        </w:rPr>
      </w:pPr>
      <w:r w:rsidRPr="00CC085D">
        <w:rPr>
          <w:rFonts w:ascii="Arial" w:hAnsi="Arial" w:cs="Arial"/>
          <w:sz w:val="20"/>
          <w:szCs w:val="20"/>
        </w:rPr>
        <w:t>wykonywa</w:t>
      </w:r>
      <w:r w:rsidRPr="00CC085D">
        <w:rPr>
          <w:rFonts w:ascii="Arial" w:hAnsi="Arial" w:cs="Arial"/>
          <w:sz w:val="20"/>
          <w:szCs w:val="20"/>
          <w:lang w:val="pl-PL"/>
        </w:rPr>
        <w:t>ł</w:t>
      </w:r>
      <w:r w:rsidRPr="00CC085D">
        <w:rPr>
          <w:rFonts w:ascii="Arial" w:hAnsi="Arial" w:cs="Arial"/>
          <w:sz w:val="20"/>
          <w:szCs w:val="20"/>
        </w:rPr>
        <w:t xml:space="preserve"> bezpośrednio czynności związane z przygotowaniem prowadzonego postępowania lub posługiwa</w:t>
      </w:r>
      <w:r w:rsidRPr="00CC085D">
        <w:rPr>
          <w:rFonts w:ascii="Arial" w:hAnsi="Arial" w:cs="Arial"/>
          <w:sz w:val="20"/>
          <w:szCs w:val="20"/>
          <w:lang w:val="pl-PL"/>
        </w:rPr>
        <w:t>ł</w:t>
      </w:r>
      <w:r w:rsidRPr="00CC085D">
        <w:rPr>
          <w:rFonts w:ascii="Arial" w:hAnsi="Arial" w:cs="Arial"/>
          <w:sz w:val="20"/>
          <w:szCs w:val="20"/>
        </w:rPr>
        <w:t xml:space="preserve"> się w celu sporządzenia oferty osobami uczestniczącymi w dokonywaniu tych czynności chyba</w:t>
      </w:r>
      <w:r w:rsidRPr="00CC085D">
        <w:rPr>
          <w:rFonts w:ascii="Arial" w:hAnsi="Arial" w:cs="Arial"/>
          <w:sz w:val="20"/>
          <w:szCs w:val="20"/>
          <w:lang w:val="pl-PL"/>
        </w:rPr>
        <w:t>,</w:t>
      </w:r>
      <w:r w:rsidRPr="00CC085D">
        <w:rPr>
          <w:rFonts w:ascii="Arial" w:hAnsi="Arial" w:cs="Arial"/>
          <w:sz w:val="20"/>
          <w:szCs w:val="20"/>
        </w:rPr>
        <w:t xml:space="preserve"> że udział tego Wykonawcy w postępowaniu nie utrudni uczciwej konkurencji;</w:t>
      </w:r>
      <w:r w:rsidRPr="00CC085D">
        <w:rPr>
          <w:rFonts w:ascii="Arial" w:hAnsi="Arial" w:cs="Arial"/>
          <w:sz w:val="20"/>
          <w:szCs w:val="20"/>
          <w:lang w:val="pl-PL"/>
        </w:rPr>
        <w:t xml:space="preserve"> </w:t>
      </w:r>
    </w:p>
    <w:p w14:paraId="2CD02DFA" w14:textId="77777777" w:rsidR="00BF513E" w:rsidRPr="00CC085D" w:rsidRDefault="00BF513E" w:rsidP="008A4AD0">
      <w:pPr>
        <w:pStyle w:val="pkt"/>
        <w:numPr>
          <w:ilvl w:val="1"/>
          <w:numId w:val="19"/>
        </w:numPr>
        <w:spacing w:after="0" w:line="276" w:lineRule="auto"/>
        <w:ind w:left="434"/>
        <w:contextualSpacing/>
        <w:rPr>
          <w:rFonts w:ascii="Arial" w:hAnsi="Arial" w:cs="Arial"/>
          <w:sz w:val="20"/>
          <w:szCs w:val="20"/>
        </w:rPr>
      </w:pPr>
      <w:r w:rsidRPr="00CC085D">
        <w:rPr>
          <w:rFonts w:ascii="Arial" w:hAnsi="Arial" w:cs="Arial"/>
          <w:sz w:val="20"/>
          <w:szCs w:val="20"/>
        </w:rPr>
        <w:t>złoży</w:t>
      </w:r>
      <w:r w:rsidRPr="00CC085D">
        <w:rPr>
          <w:rFonts w:ascii="Arial" w:hAnsi="Arial" w:cs="Arial"/>
          <w:sz w:val="20"/>
          <w:szCs w:val="20"/>
          <w:lang w:val="pl-PL"/>
        </w:rPr>
        <w:t>ł</w:t>
      </w:r>
      <w:r w:rsidRPr="00CC085D">
        <w:rPr>
          <w:rFonts w:ascii="Arial" w:hAnsi="Arial" w:cs="Arial"/>
          <w:sz w:val="20"/>
          <w:szCs w:val="20"/>
        </w:rPr>
        <w:t xml:space="preserve"> nieprawdziwe informacje mające wpływ na wynik prowadzonego postępowania;</w:t>
      </w:r>
      <w:r w:rsidRPr="00CC085D">
        <w:rPr>
          <w:rFonts w:ascii="Arial" w:hAnsi="Arial" w:cs="Arial"/>
          <w:sz w:val="20"/>
          <w:szCs w:val="20"/>
          <w:lang w:val="pl-PL"/>
        </w:rPr>
        <w:t xml:space="preserve"> </w:t>
      </w:r>
    </w:p>
    <w:p w14:paraId="49809AE6" w14:textId="77777777" w:rsidR="00BF513E" w:rsidRPr="00CC085D" w:rsidRDefault="00BF513E" w:rsidP="008A4AD0">
      <w:pPr>
        <w:pStyle w:val="pkt"/>
        <w:numPr>
          <w:ilvl w:val="1"/>
          <w:numId w:val="19"/>
        </w:numPr>
        <w:spacing w:after="0" w:line="276" w:lineRule="auto"/>
        <w:ind w:left="434"/>
        <w:contextualSpacing/>
        <w:rPr>
          <w:rFonts w:ascii="Arial" w:hAnsi="Arial" w:cs="Arial"/>
          <w:sz w:val="20"/>
          <w:szCs w:val="20"/>
        </w:rPr>
      </w:pPr>
      <w:r w:rsidRPr="00CC085D">
        <w:rPr>
          <w:rFonts w:ascii="Arial" w:hAnsi="Arial" w:cs="Arial"/>
          <w:sz w:val="20"/>
          <w:szCs w:val="20"/>
        </w:rPr>
        <w:t>nie złoży</w:t>
      </w:r>
      <w:r w:rsidRPr="00CC085D">
        <w:rPr>
          <w:rFonts w:ascii="Arial" w:hAnsi="Arial" w:cs="Arial"/>
          <w:sz w:val="20"/>
          <w:szCs w:val="20"/>
          <w:lang w:val="pl-PL"/>
        </w:rPr>
        <w:t>ł</w:t>
      </w:r>
      <w:r w:rsidRPr="00CC085D">
        <w:rPr>
          <w:rFonts w:ascii="Arial" w:hAnsi="Arial" w:cs="Arial"/>
          <w:sz w:val="20"/>
          <w:szCs w:val="20"/>
        </w:rPr>
        <w:t xml:space="preserve"> oświadczenia o spełnianiu warunków udziału w postępowaniu lub </w:t>
      </w:r>
      <w:r w:rsidRPr="00CC085D">
        <w:rPr>
          <w:rFonts w:ascii="Arial" w:hAnsi="Arial" w:cs="Arial"/>
          <w:sz w:val="20"/>
          <w:szCs w:val="20"/>
          <w:lang w:val="pl-PL"/>
        </w:rPr>
        <w:t xml:space="preserve">podmiotowych środków dowodowych </w:t>
      </w:r>
      <w:r w:rsidRPr="00CC085D">
        <w:rPr>
          <w:rFonts w:ascii="Arial" w:hAnsi="Arial" w:cs="Arial"/>
          <w:sz w:val="20"/>
          <w:szCs w:val="20"/>
        </w:rPr>
        <w:t xml:space="preserve">potwierdzających spełnianie tych warunków lub złożone dokumenty zawierają błędy, z zastrzeżeniem </w:t>
      </w:r>
      <w:r w:rsidRPr="00CC085D">
        <w:rPr>
          <w:rFonts w:ascii="Arial" w:hAnsi="Arial" w:cs="Arial"/>
          <w:sz w:val="20"/>
          <w:szCs w:val="20"/>
          <w:lang w:val="pl-PL"/>
        </w:rPr>
        <w:t>Rozdziału</w:t>
      </w:r>
      <w:r w:rsidRPr="00CC085D">
        <w:rPr>
          <w:rFonts w:ascii="Arial" w:hAnsi="Arial" w:cs="Arial"/>
          <w:sz w:val="20"/>
          <w:szCs w:val="20"/>
        </w:rPr>
        <w:t xml:space="preserve"> X</w:t>
      </w:r>
      <w:r w:rsidR="008E2CFE">
        <w:rPr>
          <w:rFonts w:ascii="Arial" w:hAnsi="Arial" w:cs="Arial"/>
          <w:sz w:val="20"/>
          <w:szCs w:val="20"/>
          <w:lang w:val="pl-PL"/>
        </w:rPr>
        <w:t>IV</w:t>
      </w:r>
      <w:r w:rsidRPr="00CC085D">
        <w:rPr>
          <w:rFonts w:ascii="Arial" w:hAnsi="Arial" w:cs="Arial"/>
          <w:sz w:val="20"/>
          <w:szCs w:val="20"/>
        </w:rPr>
        <w:t xml:space="preserve"> </w:t>
      </w:r>
      <w:r w:rsidRPr="00CC085D">
        <w:rPr>
          <w:rFonts w:ascii="Arial" w:hAnsi="Arial" w:cs="Arial"/>
          <w:sz w:val="20"/>
          <w:szCs w:val="20"/>
          <w:lang w:val="pl-PL"/>
        </w:rPr>
        <w:t xml:space="preserve">ust. </w:t>
      </w:r>
      <w:r w:rsidRPr="00CC085D">
        <w:rPr>
          <w:rFonts w:ascii="Arial" w:hAnsi="Arial" w:cs="Arial"/>
          <w:sz w:val="20"/>
          <w:szCs w:val="20"/>
        </w:rPr>
        <w:t xml:space="preserve">3 SWZ. </w:t>
      </w:r>
    </w:p>
    <w:p w14:paraId="65C3438B" w14:textId="77777777" w:rsidR="00BF513E" w:rsidRPr="00CC085D" w:rsidRDefault="00BF513E" w:rsidP="008A4AD0">
      <w:pPr>
        <w:pStyle w:val="pkt"/>
        <w:numPr>
          <w:ilvl w:val="0"/>
          <w:numId w:val="19"/>
        </w:numPr>
        <w:spacing w:after="0" w:line="276" w:lineRule="auto"/>
        <w:ind w:left="0"/>
        <w:contextualSpacing/>
        <w:rPr>
          <w:rFonts w:ascii="Arial" w:hAnsi="Arial" w:cs="Arial"/>
          <w:sz w:val="20"/>
          <w:szCs w:val="20"/>
        </w:rPr>
      </w:pPr>
      <w:r w:rsidRPr="00CC085D">
        <w:rPr>
          <w:rFonts w:ascii="Arial" w:hAnsi="Arial" w:cs="Arial"/>
          <w:sz w:val="20"/>
          <w:szCs w:val="20"/>
          <w:lang w:val="pl-PL"/>
        </w:rPr>
        <w:t>Wykonawca nie podlega wykluczeniu w okolicznościach określonych w ust. 7 pkt 7.1, 7.2, 7.4, 7.5,7.6,  jeżeli udowodni Zamawiającemu, że spełnił łącznie następujące przesłanki:</w:t>
      </w:r>
    </w:p>
    <w:p w14:paraId="0F030B1C" w14:textId="77777777" w:rsidR="00BF513E" w:rsidRPr="00CC085D" w:rsidRDefault="00BF513E" w:rsidP="008A4AD0">
      <w:pPr>
        <w:pStyle w:val="pkt"/>
        <w:numPr>
          <w:ilvl w:val="1"/>
          <w:numId w:val="19"/>
        </w:numPr>
        <w:spacing w:after="0" w:line="276" w:lineRule="auto"/>
        <w:ind w:left="426"/>
        <w:contextualSpacing/>
        <w:rPr>
          <w:rFonts w:ascii="Arial" w:hAnsi="Arial" w:cs="Arial"/>
          <w:sz w:val="20"/>
          <w:szCs w:val="20"/>
        </w:rPr>
      </w:pPr>
      <w:r w:rsidRPr="00CC085D">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14:paraId="02CDDBF6" w14:textId="77777777" w:rsidR="00BF513E" w:rsidRPr="00CC085D" w:rsidRDefault="00BF513E" w:rsidP="008A4AD0">
      <w:pPr>
        <w:pStyle w:val="pkt"/>
        <w:numPr>
          <w:ilvl w:val="1"/>
          <w:numId w:val="19"/>
        </w:numPr>
        <w:spacing w:after="0" w:line="276" w:lineRule="auto"/>
        <w:ind w:left="426"/>
        <w:contextualSpacing/>
        <w:rPr>
          <w:rFonts w:ascii="Arial" w:hAnsi="Arial" w:cs="Arial"/>
          <w:sz w:val="20"/>
          <w:szCs w:val="20"/>
        </w:rPr>
      </w:pPr>
      <w:r w:rsidRPr="00CC085D">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2E7C14FB" w14:textId="77777777" w:rsidR="00BF513E" w:rsidRPr="00CC085D" w:rsidRDefault="00BF513E" w:rsidP="008A4AD0">
      <w:pPr>
        <w:pStyle w:val="pkt"/>
        <w:numPr>
          <w:ilvl w:val="1"/>
          <w:numId w:val="19"/>
        </w:numPr>
        <w:spacing w:after="0" w:line="276" w:lineRule="auto"/>
        <w:ind w:left="426"/>
        <w:contextualSpacing/>
        <w:rPr>
          <w:rFonts w:ascii="Arial" w:hAnsi="Arial" w:cs="Arial"/>
          <w:sz w:val="20"/>
          <w:szCs w:val="20"/>
        </w:rPr>
      </w:pPr>
      <w:r w:rsidRPr="00CC085D">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14:paraId="693DA5E5" w14:textId="77777777" w:rsidR="00BF513E" w:rsidRPr="00CC085D" w:rsidRDefault="00BF513E" w:rsidP="008A4AD0">
      <w:pPr>
        <w:pStyle w:val="pkt"/>
        <w:numPr>
          <w:ilvl w:val="1"/>
          <w:numId w:val="19"/>
        </w:numPr>
        <w:spacing w:after="0" w:line="276" w:lineRule="auto"/>
        <w:ind w:left="426"/>
        <w:contextualSpacing/>
        <w:rPr>
          <w:rFonts w:ascii="Arial" w:hAnsi="Arial" w:cs="Arial"/>
          <w:sz w:val="20"/>
        </w:rPr>
      </w:pPr>
      <w:r w:rsidRPr="00CC085D">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14:paraId="7D122252" w14:textId="77777777" w:rsidR="00BF513E" w:rsidRPr="00CC085D" w:rsidRDefault="00BF513E" w:rsidP="008A4AD0">
      <w:pPr>
        <w:pStyle w:val="pkt"/>
        <w:numPr>
          <w:ilvl w:val="0"/>
          <w:numId w:val="19"/>
        </w:numPr>
        <w:spacing w:after="0" w:line="276" w:lineRule="auto"/>
        <w:ind w:left="0"/>
        <w:contextualSpacing/>
        <w:rPr>
          <w:rFonts w:ascii="Arial" w:hAnsi="Arial" w:cs="Arial"/>
          <w:color w:val="000000" w:themeColor="text1"/>
          <w:sz w:val="20"/>
          <w:szCs w:val="20"/>
        </w:rPr>
      </w:pPr>
      <w:r w:rsidRPr="00CC085D" w:rsidDel="00602FCA">
        <w:rPr>
          <w:rFonts w:ascii="Arial" w:hAnsi="Arial" w:cs="Arial"/>
          <w:sz w:val="20"/>
          <w:szCs w:val="20"/>
          <w:lang w:val="pl-PL"/>
        </w:rPr>
        <w:lastRenderedPageBreak/>
        <w:t xml:space="preserve"> </w:t>
      </w:r>
      <w:r w:rsidRPr="00CC085D">
        <w:rPr>
          <w:rFonts w:ascii="Arial" w:hAnsi="Arial" w:cs="Arial"/>
          <w:color w:val="000000" w:themeColor="text1"/>
          <w:sz w:val="20"/>
          <w:szCs w:val="20"/>
        </w:rPr>
        <w:t>Z postępowania o udzielenie zamówienia wyklucza się:</w:t>
      </w:r>
    </w:p>
    <w:p w14:paraId="3BBBA5B7" w14:textId="77777777" w:rsidR="00BF513E" w:rsidRPr="00CC085D" w:rsidRDefault="00BF513E" w:rsidP="008A4AD0">
      <w:pPr>
        <w:pStyle w:val="Akapitzlist"/>
        <w:numPr>
          <w:ilvl w:val="1"/>
          <w:numId w:val="19"/>
        </w:numPr>
        <w:ind w:left="567" w:hanging="567"/>
        <w:rPr>
          <w:rStyle w:val="act"/>
          <w:color w:val="000000" w:themeColor="text1"/>
          <w:sz w:val="20"/>
          <w:szCs w:val="20"/>
        </w:rPr>
      </w:pPr>
      <w:r w:rsidRPr="00CC085D">
        <w:rPr>
          <w:color w:val="000000" w:themeColor="text1"/>
          <w:sz w:val="20"/>
          <w:szCs w:val="20"/>
        </w:rPr>
        <w:t xml:space="preserve">Wykonawcę oraz uczestnika konkursu wymienionego w wykazach określonych w </w:t>
      </w:r>
      <w:r w:rsidRPr="00CC085D">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14:paraId="28D1361F" w14:textId="77777777" w:rsidR="00BF513E" w:rsidRPr="00CC085D" w:rsidRDefault="00BF513E" w:rsidP="008A4AD0">
      <w:pPr>
        <w:pStyle w:val="Akapitzlist"/>
        <w:numPr>
          <w:ilvl w:val="1"/>
          <w:numId w:val="19"/>
        </w:numPr>
        <w:ind w:left="567" w:hanging="567"/>
        <w:rPr>
          <w:rStyle w:val="act"/>
          <w:color w:val="000000" w:themeColor="text1"/>
          <w:sz w:val="20"/>
          <w:szCs w:val="20"/>
        </w:rPr>
      </w:pPr>
      <w:r w:rsidRPr="00CC085D">
        <w:rPr>
          <w:color w:val="000000" w:themeColor="text1"/>
          <w:sz w:val="20"/>
          <w:szCs w:val="20"/>
        </w:rPr>
        <w:t xml:space="preserve">Wykonawcę oraz uczestnika konkursu, którego beneficjentem rzeczywistym w rozumieniu </w:t>
      </w:r>
      <w:hyperlink r:id="rId13" w:history="1">
        <w:r w:rsidRPr="00CC085D">
          <w:rPr>
            <w:rStyle w:val="Hipercze"/>
            <w:color w:val="000000" w:themeColor="text1"/>
            <w:sz w:val="20"/>
            <w:szCs w:val="20"/>
          </w:rPr>
          <w:t>ustawy</w:t>
        </w:r>
      </w:hyperlink>
      <w:r w:rsidRPr="00CC085D">
        <w:rPr>
          <w:color w:val="000000" w:themeColor="text1"/>
          <w:sz w:val="20"/>
          <w:szCs w:val="20"/>
        </w:rPr>
        <w:t xml:space="preserve"> z dnia 1 marca 2018 r. o przeciwdziałaniu praniu pieniędzy oraz finansowaniu terroryzmu (Dz. U. z 2022 r. poz. 593 i 655) jest osoba wymieniona w wykazach określonych w </w:t>
      </w:r>
      <w:r w:rsidRPr="00CC085D">
        <w:rPr>
          <w:rStyle w:val="act"/>
          <w:color w:val="000000" w:themeColor="text1"/>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7D161887" w14:textId="77777777" w:rsidR="00BF513E" w:rsidRPr="00CC085D" w:rsidRDefault="00BF513E" w:rsidP="008A4AD0">
      <w:pPr>
        <w:pStyle w:val="Akapitzlist"/>
        <w:numPr>
          <w:ilvl w:val="1"/>
          <w:numId w:val="19"/>
        </w:numPr>
        <w:ind w:left="567" w:hanging="567"/>
        <w:rPr>
          <w:color w:val="000000" w:themeColor="text1"/>
          <w:sz w:val="20"/>
          <w:szCs w:val="20"/>
        </w:rPr>
      </w:pPr>
      <w:r w:rsidRPr="00CC085D">
        <w:rPr>
          <w:color w:val="000000" w:themeColor="text1"/>
          <w:sz w:val="20"/>
          <w:szCs w:val="20"/>
        </w:rPr>
        <w:t xml:space="preserve">Wykonawcę oraz uczestnika konkursu, którego jednostką dominującą w rozumieniu </w:t>
      </w:r>
      <w:hyperlink r:id="rId14" w:history="1">
        <w:r w:rsidRPr="00CC085D">
          <w:rPr>
            <w:rStyle w:val="Hipercze"/>
            <w:color w:val="000000" w:themeColor="text1"/>
            <w:sz w:val="20"/>
            <w:szCs w:val="20"/>
          </w:rPr>
          <w:t>art. 3 ust. 1 pkt 37</w:t>
        </w:r>
      </w:hyperlink>
      <w:r w:rsidRPr="00CC085D">
        <w:rPr>
          <w:color w:val="000000" w:themeColor="text1"/>
          <w:sz w:val="20"/>
          <w:szCs w:val="20"/>
        </w:rPr>
        <w:t xml:space="preserve"> ustawy z dnia 29 września 1994 r. o rachunkowości (Dz. U. z 2021 r. poz. 217, 2105 i 2106) jest podmiot wymieniony w wykazach określonych w </w:t>
      </w:r>
      <w:r w:rsidRPr="00CC085D">
        <w:rPr>
          <w:rStyle w:val="act"/>
          <w:color w:val="000000" w:themeColor="text1"/>
          <w:sz w:val="20"/>
          <w:szCs w:val="20"/>
        </w:rPr>
        <w:t>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53B7E801" w14:textId="77777777" w:rsidR="00BF513E" w:rsidRPr="00CC085D" w:rsidRDefault="00BF513E" w:rsidP="008A4AD0">
      <w:pPr>
        <w:pStyle w:val="pkt"/>
        <w:numPr>
          <w:ilvl w:val="0"/>
          <w:numId w:val="19"/>
        </w:numPr>
        <w:spacing w:after="0" w:line="276" w:lineRule="auto"/>
        <w:ind w:left="0"/>
        <w:contextualSpacing/>
        <w:rPr>
          <w:rFonts w:ascii="Arial" w:hAnsi="Arial" w:cs="Arial"/>
          <w:color w:val="000000" w:themeColor="text1"/>
          <w:sz w:val="20"/>
          <w:szCs w:val="20"/>
        </w:rPr>
      </w:pPr>
      <w:r w:rsidRPr="00CC085D">
        <w:rPr>
          <w:rFonts w:ascii="Arial" w:hAnsi="Arial" w:cs="Arial"/>
          <w:color w:val="000000" w:themeColor="text1"/>
          <w:sz w:val="20"/>
          <w:szCs w:val="20"/>
        </w:rPr>
        <w:t>Ofertę Wykonawcy wykluczonego uznaje się za odrzuconą.</w:t>
      </w:r>
    </w:p>
    <w:p w14:paraId="514C5D08" w14:textId="77777777" w:rsidR="00BF513E" w:rsidRPr="00CC085D" w:rsidRDefault="00BF513E" w:rsidP="00BF513E">
      <w:pPr>
        <w:pStyle w:val="pkt"/>
        <w:spacing w:after="0" w:line="276" w:lineRule="auto"/>
        <w:ind w:left="0" w:firstLine="0"/>
        <w:contextualSpacing/>
        <w:rPr>
          <w:rFonts w:ascii="Arial" w:hAnsi="Arial" w:cs="Arial"/>
          <w:color w:val="000000" w:themeColor="text1"/>
          <w:sz w:val="20"/>
          <w:szCs w:val="20"/>
        </w:rPr>
      </w:pPr>
    </w:p>
    <w:p w14:paraId="7999E09B" w14:textId="77777777" w:rsidR="00BF513E" w:rsidRPr="00CC085D" w:rsidRDefault="00BF513E" w:rsidP="00BF513E">
      <w:pPr>
        <w:pStyle w:val="Nagwek1"/>
        <w:numPr>
          <w:ilvl w:val="0"/>
          <w:numId w:val="0"/>
        </w:numPr>
      </w:pPr>
      <w:bookmarkStart w:id="8" w:name="_Toc516211843"/>
      <w:bookmarkStart w:id="9" w:name="_Toc70602546"/>
      <w:bookmarkStart w:id="10" w:name="_Toc158630907"/>
      <w:r w:rsidRPr="00CC085D">
        <w:t xml:space="preserve">V. </w:t>
      </w:r>
      <w:bookmarkEnd w:id="8"/>
      <w:r w:rsidRPr="00CC085D">
        <w:t>Podmiotowe środki dowodowe</w:t>
      </w:r>
      <w:bookmarkEnd w:id="9"/>
      <w:bookmarkEnd w:id="10"/>
      <w:r w:rsidRPr="00CC085D">
        <w:t xml:space="preserve"> </w:t>
      </w:r>
    </w:p>
    <w:p w14:paraId="1F4A9F4F" w14:textId="7C224018" w:rsidR="00BF513E" w:rsidRPr="00CC085D" w:rsidRDefault="00BF513E" w:rsidP="008A4AD0">
      <w:pPr>
        <w:pStyle w:val="pkt"/>
        <w:numPr>
          <w:ilvl w:val="0"/>
          <w:numId w:val="6"/>
        </w:numPr>
        <w:spacing w:after="0" w:line="276" w:lineRule="auto"/>
        <w:ind w:left="0"/>
        <w:contextualSpacing/>
        <w:rPr>
          <w:rFonts w:ascii="Arial" w:hAnsi="Arial" w:cs="Arial"/>
          <w:sz w:val="20"/>
          <w:szCs w:val="20"/>
        </w:rPr>
      </w:pPr>
      <w:r w:rsidRPr="00CC085D">
        <w:rPr>
          <w:rFonts w:ascii="Arial" w:hAnsi="Arial" w:cs="Arial"/>
          <w:sz w:val="20"/>
          <w:szCs w:val="20"/>
        </w:rPr>
        <w:t xml:space="preserve">W celu potwierdzenia spełnienia warunków określonych w </w:t>
      </w:r>
      <w:r w:rsidRPr="00CC085D">
        <w:rPr>
          <w:rFonts w:ascii="Arial" w:hAnsi="Arial" w:cs="Arial"/>
          <w:sz w:val="20"/>
          <w:szCs w:val="20"/>
          <w:lang w:val="pl-PL"/>
        </w:rPr>
        <w:t>Rozdziale</w:t>
      </w:r>
      <w:r w:rsidRPr="00CC085D">
        <w:rPr>
          <w:rFonts w:ascii="Arial" w:hAnsi="Arial" w:cs="Arial"/>
          <w:sz w:val="20"/>
          <w:szCs w:val="20"/>
        </w:rPr>
        <w:t xml:space="preserve"> I</w:t>
      </w:r>
      <w:r w:rsidR="00CA3D82">
        <w:rPr>
          <w:rFonts w:ascii="Arial" w:hAnsi="Arial" w:cs="Arial"/>
          <w:sz w:val="20"/>
          <w:szCs w:val="20"/>
          <w:lang w:val="pl-PL"/>
        </w:rPr>
        <w:t>V</w:t>
      </w:r>
      <w:r w:rsidRPr="00CC085D">
        <w:rPr>
          <w:rFonts w:ascii="Arial" w:hAnsi="Arial" w:cs="Arial"/>
          <w:sz w:val="20"/>
          <w:szCs w:val="20"/>
        </w:rPr>
        <w:t xml:space="preserve"> SWZ od Wykonawców ubiegających się o </w:t>
      </w:r>
      <w:r w:rsidRPr="00CC085D">
        <w:rPr>
          <w:rFonts w:ascii="Arial" w:hAnsi="Arial" w:cs="Arial"/>
          <w:sz w:val="20"/>
          <w:szCs w:val="20"/>
          <w:lang w:val="pl-PL"/>
        </w:rPr>
        <w:t>udzielenie</w:t>
      </w:r>
      <w:r w:rsidRPr="00CC085D">
        <w:rPr>
          <w:rFonts w:ascii="Arial" w:hAnsi="Arial" w:cs="Arial"/>
          <w:sz w:val="20"/>
          <w:szCs w:val="20"/>
        </w:rPr>
        <w:t xml:space="preserve"> zamówienia wymagane jest przedstawienie następujących dokumentów:</w:t>
      </w:r>
      <w:r w:rsidRPr="00CC085D">
        <w:rPr>
          <w:rFonts w:ascii="Arial" w:hAnsi="Arial" w:cs="Arial"/>
          <w:sz w:val="20"/>
          <w:szCs w:val="20"/>
          <w:lang w:val="pl-PL"/>
        </w:rPr>
        <w:t xml:space="preserve"> </w:t>
      </w:r>
    </w:p>
    <w:p w14:paraId="0CCE5D10" w14:textId="5601A02C" w:rsidR="00BF513E" w:rsidRPr="00CC085D" w:rsidRDefault="00BF513E" w:rsidP="008A4AD0">
      <w:pPr>
        <w:pStyle w:val="pkt"/>
        <w:numPr>
          <w:ilvl w:val="1"/>
          <w:numId w:val="6"/>
        </w:numPr>
        <w:spacing w:after="0" w:line="276" w:lineRule="auto"/>
        <w:ind w:left="436" w:hanging="493"/>
        <w:contextualSpacing/>
        <w:rPr>
          <w:rFonts w:ascii="Arial" w:hAnsi="Arial" w:cs="Arial"/>
          <w:sz w:val="20"/>
          <w:szCs w:val="20"/>
        </w:rPr>
      </w:pPr>
      <w:r w:rsidRPr="00CC085D">
        <w:rPr>
          <w:rFonts w:ascii="Arial" w:hAnsi="Arial" w:cs="Arial"/>
          <w:sz w:val="20"/>
          <w:szCs w:val="20"/>
        </w:rPr>
        <w:t xml:space="preserve">Oświadczenia o spełnianiu warunków udziału w postępowaniu określonych w </w:t>
      </w:r>
      <w:r w:rsidRPr="00CC085D">
        <w:rPr>
          <w:rFonts w:ascii="Arial" w:hAnsi="Arial" w:cs="Arial"/>
          <w:sz w:val="20"/>
          <w:szCs w:val="20"/>
          <w:lang w:val="pl-PL"/>
        </w:rPr>
        <w:t>Rozdziale</w:t>
      </w:r>
      <w:r w:rsidRPr="00CC085D">
        <w:rPr>
          <w:rFonts w:ascii="Arial" w:hAnsi="Arial" w:cs="Arial"/>
          <w:sz w:val="20"/>
          <w:szCs w:val="20"/>
        </w:rPr>
        <w:t xml:space="preserve"> I</w:t>
      </w:r>
      <w:r w:rsidR="00CA3D82">
        <w:rPr>
          <w:rFonts w:ascii="Arial" w:hAnsi="Arial" w:cs="Arial"/>
          <w:sz w:val="20"/>
          <w:szCs w:val="20"/>
          <w:lang w:val="pl-PL"/>
        </w:rPr>
        <w:t>V</w:t>
      </w:r>
      <w:r w:rsidRPr="00CC085D">
        <w:rPr>
          <w:rFonts w:ascii="Arial" w:hAnsi="Arial" w:cs="Arial"/>
          <w:sz w:val="20"/>
          <w:szCs w:val="20"/>
          <w:lang w:val="pl-PL"/>
        </w:rPr>
        <w:t xml:space="preserve"> ust. 1 </w:t>
      </w:r>
      <w:r w:rsidRPr="00CC085D">
        <w:rPr>
          <w:rFonts w:ascii="Arial" w:hAnsi="Arial" w:cs="Arial"/>
          <w:sz w:val="20"/>
          <w:szCs w:val="20"/>
        </w:rPr>
        <w:t>SWZ</w:t>
      </w:r>
      <w:r w:rsidRPr="00CC085D">
        <w:rPr>
          <w:rFonts w:ascii="Arial" w:hAnsi="Arial" w:cs="Arial"/>
          <w:sz w:val="20"/>
          <w:szCs w:val="20"/>
          <w:lang w:val="pl-PL"/>
        </w:rPr>
        <w:t>, zgodnie ze wzorem</w:t>
      </w:r>
      <w:r w:rsidRPr="00CC085D">
        <w:rPr>
          <w:rFonts w:ascii="Arial" w:hAnsi="Arial" w:cs="Arial"/>
          <w:sz w:val="20"/>
          <w:szCs w:val="20"/>
        </w:rPr>
        <w:t xml:space="preserve"> </w:t>
      </w:r>
      <w:r w:rsidRPr="00CC085D">
        <w:rPr>
          <w:rFonts w:ascii="Arial" w:hAnsi="Arial" w:cs="Arial"/>
          <w:sz w:val="20"/>
          <w:szCs w:val="20"/>
          <w:lang w:val="pl-PL"/>
        </w:rPr>
        <w:t>stanowiącym</w:t>
      </w:r>
      <w:r w:rsidRPr="00CC085D">
        <w:rPr>
          <w:rFonts w:ascii="Arial" w:hAnsi="Arial" w:cs="Arial"/>
          <w:sz w:val="20"/>
          <w:szCs w:val="20"/>
        </w:rPr>
        <w:t xml:space="preserve"> załącznik nr </w:t>
      </w:r>
      <w:r w:rsidR="00CA3D82">
        <w:rPr>
          <w:rFonts w:ascii="Arial" w:hAnsi="Arial" w:cs="Arial"/>
          <w:sz w:val="20"/>
          <w:szCs w:val="20"/>
          <w:lang w:val="pl-PL"/>
        </w:rPr>
        <w:t>2</w:t>
      </w:r>
      <w:r w:rsidRPr="00CC085D">
        <w:rPr>
          <w:rFonts w:ascii="Arial" w:hAnsi="Arial" w:cs="Arial"/>
          <w:sz w:val="20"/>
          <w:szCs w:val="20"/>
        </w:rPr>
        <w:t xml:space="preserve"> do SWZ; </w:t>
      </w:r>
    </w:p>
    <w:p w14:paraId="63D4ED9A" w14:textId="77777777" w:rsidR="00BF513E" w:rsidRDefault="00BF513E" w:rsidP="008A4AD0">
      <w:pPr>
        <w:pStyle w:val="pkt"/>
        <w:numPr>
          <w:ilvl w:val="1"/>
          <w:numId w:val="6"/>
        </w:numPr>
        <w:spacing w:after="0" w:line="276" w:lineRule="auto"/>
        <w:ind w:left="436" w:hanging="493"/>
        <w:contextualSpacing/>
        <w:rPr>
          <w:rFonts w:ascii="Arial" w:hAnsi="Arial" w:cs="Arial"/>
          <w:sz w:val="20"/>
          <w:szCs w:val="20"/>
        </w:rPr>
      </w:pPr>
      <w:r w:rsidRPr="00CC085D">
        <w:rPr>
          <w:rFonts w:ascii="Arial" w:hAnsi="Arial" w:cs="Arial"/>
          <w:sz w:val="20"/>
          <w:szCs w:val="20"/>
        </w:rPr>
        <w:t>Aktualnego odpis</w:t>
      </w:r>
      <w:r w:rsidRPr="00CC085D">
        <w:rPr>
          <w:rFonts w:ascii="Arial" w:hAnsi="Arial" w:cs="Arial"/>
          <w:sz w:val="20"/>
          <w:szCs w:val="20"/>
          <w:lang w:val="pl-PL"/>
        </w:rPr>
        <w:t>u</w:t>
      </w:r>
      <w:r w:rsidRPr="00CC085D">
        <w:rPr>
          <w:rFonts w:ascii="Arial" w:hAnsi="Arial" w:cs="Arial"/>
          <w:sz w:val="20"/>
          <w:szCs w:val="20"/>
        </w:rPr>
        <w:t xml:space="preserve"> z właściwego rejestru albo aktualne</w:t>
      </w:r>
      <w:r w:rsidRPr="00CC085D">
        <w:rPr>
          <w:rFonts w:ascii="Arial" w:hAnsi="Arial" w:cs="Arial"/>
          <w:sz w:val="20"/>
          <w:szCs w:val="20"/>
          <w:lang w:val="pl-PL"/>
        </w:rPr>
        <w:t>go</w:t>
      </w:r>
      <w:r w:rsidRPr="00CC085D">
        <w:rPr>
          <w:rFonts w:ascii="Arial" w:hAnsi="Arial" w:cs="Arial"/>
          <w:sz w:val="20"/>
          <w:szCs w:val="20"/>
        </w:rPr>
        <w:t xml:space="preserve"> zaświadczenia o wpisie do </w:t>
      </w:r>
      <w:r w:rsidRPr="00CC085D">
        <w:rPr>
          <w:rFonts w:ascii="Arial" w:hAnsi="Arial" w:cs="Arial"/>
          <w:sz w:val="20"/>
          <w:szCs w:val="20"/>
          <w:lang w:val="pl-PL"/>
        </w:rPr>
        <w:t>Centralnej E</w:t>
      </w:r>
      <w:proofErr w:type="spellStart"/>
      <w:r w:rsidRPr="00CC085D">
        <w:rPr>
          <w:rFonts w:ascii="Arial" w:hAnsi="Arial" w:cs="Arial"/>
          <w:sz w:val="20"/>
          <w:szCs w:val="20"/>
        </w:rPr>
        <w:t>widencji</w:t>
      </w:r>
      <w:proofErr w:type="spellEnd"/>
      <w:r w:rsidRPr="00CC085D">
        <w:rPr>
          <w:rFonts w:ascii="Arial" w:hAnsi="Arial" w:cs="Arial"/>
          <w:sz w:val="20"/>
          <w:szCs w:val="20"/>
        </w:rPr>
        <w:t xml:space="preserve"> </w:t>
      </w:r>
      <w:r w:rsidRPr="00CC085D">
        <w:rPr>
          <w:rFonts w:ascii="Arial" w:hAnsi="Arial" w:cs="Arial"/>
          <w:sz w:val="20"/>
          <w:szCs w:val="20"/>
          <w:lang w:val="pl-PL"/>
        </w:rPr>
        <w:t>i Informacji o D</w:t>
      </w:r>
      <w:proofErr w:type="spellStart"/>
      <w:r w:rsidRPr="00CC085D">
        <w:rPr>
          <w:rFonts w:ascii="Arial" w:hAnsi="Arial" w:cs="Arial"/>
          <w:sz w:val="20"/>
          <w:szCs w:val="20"/>
        </w:rPr>
        <w:t>ziałalności</w:t>
      </w:r>
      <w:proofErr w:type="spellEnd"/>
      <w:r w:rsidRPr="00CC085D">
        <w:rPr>
          <w:rFonts w:ascii="Arial" w:hAnsi="Arial" w:cs="Arial"/>
          <w:sz w:val="20"/>
          <w:szCs w:val="20"/>
        </w:rPr>
        <w:t xml:space="preserve"> </w:t>
      </w:r>
      <w:r w:rsidRPr="00CC085D">
        <w:rPr>
          <w:rFonts w:ascii="Arial" w:hAnsi="Arial" w:cs="Arial"/>
          <w:sz w:val="20"/>
          <w:szCs w:val="20"/>
          <w:lang w:val="pl-PL"/>
        </w:rPr>
        <w:t>G</w:t>
      </w:r>
      <w:proofErr w:type="spellStart"/>
      <w:r w:rsidRPr="00CC085D">
        <w:rPr>
          <w:rFonts w:ascii="Arial" w:hAnsi="Arial" w:cs="Arial"/>
          <w:sz w:val="20"/>
          <w:szCs w:val="20"/>
        </w:rPr>
        <w:t>ospodarczej</w:t>
      </w:r>
      <w:proofErr w:type="spellEnd"/>
      <w:r w:rsidRPr="00CC085D">
        <w:rPr>
          <w:rFonts w:ascii="Arial" w:hAnsi="Arial" w:cs="Arial"/>
          <w:sz w:val="20"/>
          <w:szCs w:val="20"/>
          <w:lang w:val="pl-PL"/>
        </w:rPr>
        <w:t>, dalej zwaną „</w:t>
      </w:r>
      <w:r w:rsidRPr="00CC085D">
        <w:rPr>
          <w:rFonts w:ascii="Arial" w:hAnsi="Arial" w:cs="Arial"/>
          <w:b/>
          <w:sz w:val="20"/>
          <w:szCs w:val="20"/>
          <w:lang w:val="pl-PL"/>
        </w:rPr>
        <w:t>CEIDG</w:t>
      </w:r>
      <w:r w:rsidRPr="00CC085D">
        <w:rPr>
          <w:rFonts w:ascii="Arial" w:hAnsi="Arial" w:cs="Arial"/>
          <w:sz w:val="20"/>
          <w:szCs w:val="20"/>
          <w:lang w:val="pl-PL"/>
        </w:rPr>
        <w:t>”</w:t>
      </w:r>
      <w:r w:rsidRPr="00CC085D">
        <w:rPr>
          <w:rFonts w:ascii="Arial" w:hAnsi="Arial" w:cs="Arial"/>
          <w:sz w:val="20"/>
          <w:szCs w:val="20"/>
        </w:rPr>
        <w:t xml:space="preserve">, jeżeli odrębne przepisy wymagają wpisu do rejestru lub </w:t>
      </w:r>
      <w:r w:rsidRPr="00CC085D">
        <w:rPr>
          <w:rFonts w:ascii="Arial" w:hAnsi="Arial" w:cs="Arial"/>
          <w:sz w:val="20"/>
          <w:szCs w:val="20"/>
          <w:lang w:val="pl-PL"/>
        </w:rPr>
        <w:t>CEIDG</w:t>
      </w:r>
      <w:r w:rsidRPr="00CC085D">
        <w:rPr>
          <w:rFonts w:ascii="Arial" w:hAnsi="Arial" w:cs="Arial"/>
          <w:sz w:val="20"/>
          <w:szCs w:val="20"/>
        </w:rPr>
        <w:t xml:space="preserve">, wystawione nie wcześniej niż </w:t>
      </w:r>
      <w:r w:rsidRPr="00CC085D">
        <w:rPr>
          <w:rFonts w:ascii="Arial" w:hAnsi="Arial" w:cs="Arial"/>
          <w:sz w:val="20"/>
          <w:szCs w:val="20"/>
          <w:lang w:val="pl-PL"/>
        </w:rPr>
        <w:t>3</w:t>
      </w:r>
      <w:r w:rsidRPr="00CC085D">
        <w:rPr>
          <w:rFonts w:ascii="Arial" w:hAnsi="Arial" w:cs="Arial"/>
          <w:sz w:val="20"/>
          <w:szCs w:val="20"/>
        </w:rPr>
        <w:t xml:space="preserve"> </w:t>
      </w:r>
      <w:r w:rsidRPr="00CC085D">
        <w:rPr>
          <w:rFonts w:ascii="Arial" w:hAnsi="Arial" w:cs="Arial"/>
          <w:sz w:val="20"/>
          <w:szCs w:val="20"/>
          <w:lang w:val="pl-PL"/>
        </w:rPr>
        <w:t xml:space="preserve">(słownie: trzy) </w:t>
      </w:r>
      <w:r w:rsidRPr="00CC085D">
        <w:rPr>
          <w:rFonts w:ascii="Arial" w:hAnsi="Arial" w:cs="Arial"/>
          <w:sz w:val="20"/>
          <w:szCs w:val="20"/>
        </w:rPr>
        <w:t>miesi</w:t>
      </w:r>
      <w:r w:rsidRPr="00CC085D">
        <w:rPr>
          <w:rFonts w:ascii="Arial" w:hAnsi="Arial" w:cs="Arial"/>
          <w:sz w:val="20"/>
          <w:szCs w:val="20"/>
          <w:lang w:val="pl-PL"/>
        </w:rPr>
        <w:t>ące</w:t>
      </w:r>
      <w:r w:rsidRPr="00CC085D">
        <w:rPr>
          <w:rFonts w:ascii="Arial" w:hAnsi="Arial" w:cs="Arial"/>
          <w:sz w:val="20"/>
          <w:szCs w:val="20"/>
        </w:rPr>
        <w:t xml:space="preserve"> przed upływem terminu składania ofert;</w:t>
      </w:r>
    </w:p>
    <w:p w14:paraId="35C95077" w14:textId="585E087B" w:rsidR="00E62760" w:rsidRPr="00E62760" w:rsidRDefault="00E62760" w:rsidP="008A4AD0">
      <w:pPr>
        <w:pStyle w:val="pkt"/>
        <w:numPr>
          <w:ilvl w:val="1"/>
          <w:numId w:val="6"/>
        </w:numPr>
        <w:spacing w:after="0" w:line="276" w:lineRule="auto"/>
        <w:ind w:left="436" w:hanging="493"/>
        <w:contextualSpacing/>
        <w:rPr>
          <w:rFonts w:ascii="Arial" w:hAnsi="Arial" w:cs="Arial"/>
          <w:sz w:val="20"/>
          <w:szCs w:val="20"/>
        </w:rPr>
      </w:pPr>
      <w:r>
        <w:rPr>
          <w:rFonts w:ascii="Arial" w:hAnsi="Arial" w:cs="Arial"/>
          <w:sz w:val="20"/>
          <w:szCs w:val="20"/>
          <w:lang w:val="pl-PL"/>
        </w:rPr>
        <w:t>wykaz usług</w:t>
      </w:r>
      <w:r w:rsidR="002E5EE9">
        <w:rPr>
          <w:rFonts w:ascii="Arial" w:hAnsi="Arial" w:cs="Arial"/>
          <w:sz w:val="20"/>
          <w:szCs w:val="20"/>
          <w:lang w:val="pl-PL"/>
        </w:rPr>
        <w:t xml:space="preserve"> (załącznik nr 3 do SWZ)</w:t>
      </w:r>
      <w:r w:rsidR="00DA5288">
        <w:rPr>
          <w:rFonts w:ascii="Arial" w:hAnsi="Arial" w:cs="Arial"/>
          <w:sz w:val="20"/>
          <w:szCs w:val="20"/>
          <w:lang w:val="pl-PL"/>
        </w:rPr>
        <w:t xml:space="preserve"> wraz z referencjami.</w:t>
      </w:r>
    </w:p>
    <w:p w14:paraId="0F4BDBD5" w14:textId="77777777" w:rsidR="00BF513E" w:rsidRPr="00CC085D" w:rsidRDefault="00BF513E" w:rsidP="008A4AD0">
      <w:pPr>
        <w:pStyle w:val="pkt"/>
        <w:numPr>
          <w:ilvl w:val="0"/>
          <w:numId w:val="6"/>
        </w:numPr>
        <w:spacing w:after="0" w:line="276" w:lineRule="auto"/>
        <w:ind w:left="0"/>
        <w:contextualSpacing/>
        <w:rPr>
          <w:rFonts w:ascii="Arial" w:hAnsi="Arial" w:cs="Arial"/>
          <w:sz w:val="20"/>
          <w:szCs w:val="20"/>
        </w:rPr>
      </w:pPr>
      <w:r w:rsidRPr="00CC085D">
        <w:rPr>
          <w:rFonts w:ascii="Arial" w:hAnsi="Arial" w:cs="Arial"/>
          <w:sz w:val="20"/>
          <w:szCs w:val="20"/>
        </w:rPr>
        <w:t>W przypadku oferty złożonej przez Wykonawców występujących wspólnie</w:t>
      </w:r>
      <w:r w:rsidRPr="00CC085D">
        <w:rPr>
          <w:rFonts w:ascii="Arial" w:hAnsi="Arial" w:cs="Arial"/>
          <w:sz w:val="20"/>
          <w:szCs w:val="20"/>
          <w:lang w:val="pl-PL"/>
        </w:rPr>
        <w:t>,</w:t>
      </w:r>
      <w:r w:rsidRPr="00CC085D">
        <w:rPr>
          <w:rFonts w:ascii="Arial" w:hAnsi="Arial" w:cs="Arial"/>
          <w:sz w:val="20"/>
          <w:szCs w:val="20"/>
        </w:rPr>
        <w:t xml:space="preserve"> dokumenty wymienione w pkt. 1.2</w:t>
      </w:r>
      <w:r w:rsidRPr="00CC085D">
        <w:rPr>
          <w:rFonts w:ascii="Arial" w:hAnsi="Arial" w:cs="Arial"/>
          <w:sz w:val="20"/>
          <w:szCs w:val="20"/>
          <w:lang w:val="pl-PL"/>
        </w:rPr>
        <w:t>.</w:t>
      </w:r>
      <w:r w:rsidRPr="00CC085D">
        <w:rPr>
          <w:rFonts w:ascii="Arial" w:hAnsi="Arial" w:cs="Arial"/>
          <w:sz w:val="20"/>
          <w:szCs w:val="20"/>
        </w:rPr>
        <w:t xml:space="preserve"> składa każdy z Wykonawców.</w:t>
      </w:r>
    </w:p>
    <w:p w14:paraId="6C3D4262" w14:textId="77777777" w:rsidR="00BF513E" w:rsidRPr="00CC085D" w:rsidRDefault="00BF513E" w:rsidP="008A4AD0">
      <w:pPr>
        <w:pStyle w:val="pkt"/>
        <w:numPr>
          <w:ilvl w:val="0"/>
          <w:numId w:val="6"/>
        </w:numPr>
        <w:spacing w:after="0" w:line="276" w:lineRule="auto"/>
        <w:ind w:left="0" w:hanging="357"/>
        <w:contextualSpacing/>
        <w:rPr>
          <w:rFonts w:ascii="Arial" w:hAnsi="Arial" w:cs="Arial"/>
          <w:sz w:val="20"/>
          <w:szCs w:val="20"/>
        </w:rPr>
      </w:pPr>
      <w:r w:rsidRPr="00CC085D">
        <w:rPr>
          <w:rFonts w:ascii="Arial" w:hAnsi="Arial" w:cs="Arial"/>
          <w:sz w:val="20"/>
          <w:szCs w:val="20"/>
        </w:rPr>
        <w:t xml:space="preserve">Dokumenty wymienione w </w:t>
      </w:r>
      <w:r w:rsidRPr="00CC085D">
        <w:rPr>
          <w:rFonts w:ascii="Arial" w:hAnsi="Arial" w:cs="Arial"/>
          <w:sz w:val="20"/>
          <w:szCs w:val="20"/>
          <w:lang w:val="pl-PL"/>
        </w:rPr>
        <w:t>ust.</w:t>
      </w:r>
      <w:r w:rsidRPr="00CC085D">
        <w:rPr>
          <w:rFonts w:ascii="Arial" w:hAnsi="Arial" w:cs="Arial"/>
          <w:sz w:val="20"/>
          <w:szCs w:val="20"/>
        </w:rPr>
        <w:t xml:space="preserve"> 1 mogą być przedstawione w formie </w:t>
      </w:r>
      <w:r w:rsidRPr="00CC085D">
        <w:rPr>
          <w:rFonts w:ascii="Arial" w:hAnsi="Arial" w:cs="Arial"/>
          <w:sz w:val="20"/>
          <w:szCs w:val="20"/>
          <w:lang w:val="pl-PL"/>
        </w:rPr>
        <w:t>dokumentów opatrzonych kwalifikowanym podpisem elektronicznym, podpisem zaufanym lub podpisem osobistym (forma 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14:paraId="052898CD" w14:textId="77777777" w:rsidR="00BF513E" w:rsidRPr="00CC085D" w:rsidRDefault="00BF513E" w:rsidP="008A4AD0">
      <w:pPr>
        <w:pStyle w:val="pkt"/>
        <w:numPr>
          <w:ilvl w:val="0"/>
          <w:numId w:val="6"/>
        </w:numPr>
        <w:spacing w:after="0" w:line="276" w:lineRule="auto"/>
        <w:ind w:left="0" w:hanging="357"/>
        <w:contextualSpacing/>
        <w:rPr>
          <w:rFonts w:ascii="Arial" w:hAnsi="Arial" w:cs="Arial"/>
          <w:sz w:val="20"/>
          <w:szCs w:val="20"/>
        </w:rPr>
      </w:pPr>
      <w:r w:rsidRPr="00CC085D">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CC085D">
        <w:rPr>
          <w:rFonts w:ascii="Arial" w:hAnsi="Arial" w:cs="Arial"/>
          <w:sz w:val="20"/>
          <w:szCs w:val="20"/>
          <w:lang w:val="pl-PL"/>
        </w:rPr>
        <w:t xml:space="preserve"> </w:t>
      </w:r>
    </w:p>
    <w:p w14:paraId="017A92DE" w14:textId="77777777" w:rsidR="00BF513E" w:rsidRPr="00CC085D" w:rsidRDefault="00BF513E" w:rsidP="008A4AD0">
      <w:pPr>
        <w:pStyle w:val="pkt"/>
        <w:numPr>
          <w:ilvl w:val="0"/>
          <w:numId w:val="6"/>
        </w:numPr>
        <w:spacing w:after="0" w:line="276" w:lineRule="auto"/>
        <w:ind w:left="0" w:hanging="357"/>
        <w:contextualSpacing/>
        <w:rPr>
          <w:rFonts w:ascii="Arial" w:hAnsi="Arial" w:cs="Arial"/>
          <w:sz w:val="20"/>
          <w:szCs w:val="20"/>
        </w:rPr>
      </w:pPr>
      <w:r w:rsidRPr="00CC085D">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CC085D">
        <w:rPr>
          <w:rFonts w:ascii="Arial" w:hAnsi="Arial" w:cs="Arial"/>
          <w:sz w:val="20"/>
          <w:szCs w:val="20"/>
          <w:lang w:val="pl-PL"/>
        </w:rPr>
        <w:t>ust.</w:t>
      </w:r>
      <w:r w:rsidRPr="00CC085D">
        <w:rPr>
          <w:rFonts w:ascii="Arial" w:hAnsi="Arial" w:cs="Arial"/>
          <w:sz w:val="20"/>
          <w:szCs w:val="20"/>
        </w:rPr>
        <w:t xml:space="preserve"> 4 niebędące odpisem z rejestru </w:t>
      </w:r>
      <w:r w:rsidRPr="00CC085D">
        <w:rPr>
          <w:rFonts w:ascii="Arial" w:hAnsi="Arial" w:cs="Arial"/>
          <w:sz w:val="20"/>
          <w:szCs w:val="20"/>
          <w:lang w:val="pl-PL"/>
        </w:rPr>
        <w:t xml:space="preserve">działalności gospodarczej, składa odpis z właściwego rejestru, o ile wpis do rejestru jest wymagany. </w:t>
      </w:r>
    </w:p>
    <w:p w14:paraId="5661106F" w14:textId="77777777" w:rsidR="00BF513E" w:rsidRPr="00CC085D" w:rsidRDefault="00BF513E" w:rsidP="008A4AD0">
      <w:pPr>
        <w:pStyle w:val="pkt"/>
        <w:numPr>
          <w:ilvl w:val="0"/>
          <w:numId w:val="6"/>
        </w:numPr>
        <w:spacing w:after="0" w:line="276" w:lineRule="auto"/>
        <w:ind w:left="0" w:hanging="357"/>
        <w:contextualSpacing/>
        <w:rPr>
          <w:rFonts w:ascii="Arial" w:hAnsi="Arial" w:cs="Arial"/>
          <w:sz w:val="20"/>
          <w:szCs w:val="20"/>
        </w:rPr>
      </w:pPr>
      <w:r w:rsidRPr="00CC085D">
        <w:rPr>
          <w:rFonts w:ascii="Arial" w:hAnsi="Arial" w:cs="Arial"/>
          <w:sz w:val="20"/>
          <w:szCs w:val="20"/>
        </w:rPr>
        <w:t xml:space="preserve"> Dokumenty, o których mowa w </w:t>
      </w:r>
      <w:r w:rsidRPr="00CC085D">
        <w:rPr>
          <w:rFonts w:ascii="Arial" w:hAnsi="Arial" w:cs="Arial"/>
          <w:sz w:val="20"/>
          <w:szCs w:val="20"/>
          <w:lang w:val="pl-PL"/>
        </w:rPr>
        <w:t>ust.</w:t>
      </w:r>
      <w:r w:rsidRPr="00CC085D">
        <w:rPr>
          <w:rFonts w:ascii="Arial" w:hAnsi="Arial" w:cs="Arial"/>
          <w:sz w:val="20"/>
          <w:szCs w:val="20"/>
        </w:rPr>
        <w:t xml:space="preserve"> 4 lub 5</w:t>
      </w:r>
      <w:r w:rsidRPr="00CC085D">
        <w:rPr>
          <w:rFonts w:ascii="Arial" w:hAnsi="Arial" w:cs="Arial"/>
          <w:sz w:val="20"/>
          <w:szCs w:val="20"/>
          <w:lang w:val="pl-PL"/>
        </w:rPr>
        <w:t>,</w:t>
      </w:r>
      <w:r w:rsidRPr="00CC085D">
        <w:rPr>
          <w:rFonts w:ascii="Arial" w:hAnsi="Arial" w:cs="Arial"/>
          <w:sz w:val="20"/>
          <w:szCs w:val="20"/>
        </w:rPr>
        <w:t xml:space="preserve"> powinny być wystawione nie wcześniej niż 3 </w:t>
      </w:r>
      <w:r w:rsidRPr="00CC085D">
        <w:rPr>
          <w:rFonts w:ascii="Arial" w:hAnsi="Arial" w:cs="Arial"/>
          <w:sz w:val="20"/>
          <w:szCs w:val="20"/>
          <w:lang w:val="pl-PL"/>
        </w:rPr>
        <w:t xml:space="preserve">(słownie: trzy) </w:t>
      </w:r>
      <w:r w:rsidRPr="00CC085D">
        <w:rPr>
          <w:rFonts w:ascii="Arial" w:hAnsi="Arial" w:cs="Arial"/>
          <w:sz w:val="20"/>
          <w:szCs w:val="20"/>
        </w:rPr>
        <w:t>miesi</w:t>
      </w:r>
      <w:r w:rsidRPr="00CC085D">
        <w:rPr>
          <w:rFonts w:ascii="Arial" w:hAnsi="Arial" w:cs="Arial"/>
          <w:sz w:val="20"/>
          <w:szCs w:val="20"/>
          <w:lang w:val="pl-PL"/>
        </w:rPr>
        <w:t>ące</w:t>
      </w:r>
      <w:r w:rsidRPr="00CC085D">
        <w:rPr>
          <w:rFonts w:ascii="Arial" w:hAnsi="Arial" w:cs="Arial"/>
          <w:sz w:val="20"/>
          <w:szCs w:val="20"/>
        </w:rPr>
        <w:t xml:space="preserve"> przed upływem terminu składania ofert w formie </w:t>
      </w:r>
      <w:r w:rsidRPr="00CC085D">
        <w:rPr>
          <w:rFonts w:ascii="Arial" w:hAnsi="Arial" w:cs="Arial"/>
          <w:sz w:val="20"/>
          <w:szCs w:val="20"/>
          <w:lang w:val="pl-PL"/>
        </w:rPr>
        <w:t xml:space="preserve">dokumentów opatrzonych kwalifikowanym podpisem elektronicznym, podpisem zaufanym lub podpisem osobistym (forma elektroniczna) albo dokumentów podpisanych w sposób umożliwiający ustalenie osoby go podpisującej w postaci skanów podpisanych dokumentów (forma dokumentowa). </w:t>
      </w:r>
    </w:p>
    <w:p w14:paraId="64C05E98" w14:textId="77777777" w:rsidR="00BF513E" w:rsidRPr="00CC085D" w:rsidRDefault="00BF513E" w:rsidP="008A4AD0">
      <w:pPr>
        <w:pStyle w:val="pkt"/>
        <w:numPr>
          <w:ilvl w:val="0"/>
          <w:numId w:val="6"/>
        </w:numPr>
        <w:spacing w:after="0" w:line="276" w:lineRule="auto"/>
        <w:ind w:left="0" w:hanging="357"/>
        <w:contextualSpacing/>
        <w:rPr>
          <w:rFonts w:ascii="Arial" w:hAnsi="Arial" w:cs="Arial"/>
          <w:sz w:val="20"/>
          <w:szCs w:val="20"/>
        </w:rPr>
      </w:pPr>
      <w:r w:rsidRPr="00CC085D">
        <w:rPr>
          <w:rFonts w:ascii="Arial" w:hAnsi="Arial" w:cs="Arial"/>
          <w:sz w:val="20"/>
          <w:szCs w:val="20"/>
        </w:rPr>
        <w:t>Jeżeli w kraju pochodzenia osoby lub w kraju, w którym Wykonawca ma siedzibę lub miejsce zamieszkania</w:t>
      </w:r>
      <w:r w:rsidRPr="00CC085D">
        <w:rPr>
          <w:rFonts w:ascii="Arial" w:hAnsi="Arial" w:cs="Arial"/>
          <w:sz w:val="20"/>
          <w:szCs w:val="20"/>
          <w:lang w:val="pl-PL"/>
        </w:rPr>
        <w:t>,</w:t>
      </w:r>
      <w:r w:rsidRPr="00CC085D">
        <w:rPr>
          <w:rFonts w:ascii="Arial" w:hAnsi="Arial" w:cs="Arial"/>
          <w:sz w:val="20"/>
          <w:szCs w:val="20"/>
        </w:rPr>
        <w:t xml:space="preserve"> nie wydaje się dokumentów, o których mowa w </w:t>
      </w:r>
      <w:r w:rsidRPr="00CC085D">
        <w:rPr>
          <w:rFonts w:ascii="Arial" w:hAnsi="Arial" w:cs="Arial"/>
          <w:sz w:val="20"/>
          <w:szCs w:val="20"/>
          <w:lang w:val="pl-PL"/>
        </w:rPr>
        <w:t>ust.</w:t>
      </w:r>
      <w:r w:rsidRPr="00CC085D">
        <w:rPr>
          <w:rFonts w:ascii="Arial" w:hAnsi="Arial" w:cs="Arial"/>
          <w:sz w:val="20"/>
          <w:szCs w:val="20"/>
        </w:rPr>
        <w:t xml:space="preserve"> 4 lub 5, zastępuje się je dokumentem </w:t>
      </w:r>
      <w:r w:rsidRPr="00CC085D">
        <w:rPr>
          <w:rFonts w:ascii="Arial" w:hAnsi="Arial" w:cs="Arial"/>
          <w:sz w:val="20"/>
          <w:szCs w:val="20"/>
        </w:rPr>
        <w:lastRenderedPageBreak/>
        <w:t>zawierającym oświadczenie złożone przed notariuszem, właściwym organem sądowym, administracyjnym</w:t>
      </w:r>
      <w:r w:rsidRPr="00CC085D">
        <w:rPr>
          <w:rFonts w:ascii="Arial" w:hAnsi="Arial" w:cs="Arial"/>
          <w:sz w:val="20"/>
          <w:szCs w:val="20"/>
          <w:lang w:val="pl-PL"/>
        </w:rPr>
        <w:t>,</w:t>
      </w:r>
      <w:r w:rsidRPr="00CC085D">
        <w:rPr>
          <w:rFonts w:ascii="Arial" w:hAnsi="Arial" w:cs="Arial"/>
          <w:sz w:val="20"/>
          <w:szCs w:val="20"/>
        </w:rPr>
        <w:t xml:space="preserve"> albo organem samorządu zawodowego lub gospodarczego odpowiedniego kraju pochodzenia osoby lub kraju, w którym Wykonawca ma siedzibę lub miejsce zamieszkania. </w:t>
      </w:r>
      <w:r w:rsidRPr="00CC085D">
        <w:rPr>
          <w:rFonts w:ascii="Arial" w:hAnsi="Arial" w:cs="Arial"/>
          <w:sz w:val="20"/>
          <w:szCs w:val="20"/>
          <w:lang w:val="pl-PL"/>
        </w:rPr>
        <w:t xml:space="preserve">Postanowienie </w:t>
      </w:r>
      <w:r w:rsidRPr="00CC085D">
        <w:rPr>
          <w:rFonts w:ascii="Arial" w:hAnsi="Arial" w:cs="Arial"/>
          <w:sz w:val="20"/>
          <w:szCs w:val="20"/>
        </w:rPr>
        <w:t>ust. 6 stosuje się odpowiednio.</w:t>
      </w:r>
      <w:r w:rsidRPr="00CC085D">
        <w:rPr>
          <w:rFonts w:ascii="Arial" w:hAnsi="Arial" w:cs="Arial"/>
          <w:sz w:val="20"/>
          <w:szCs w:val="20"/>
          <w:lang w:val="pl-PL"/>
        </w:rPr>
        <w:t xml:space="preserve"> </w:t>
      </w:r>
    </w:p>
    <w:p w14:paraId="42F9E494" w14:textId="77777777" w:rsidR="00BF513E" w:rsidRPr="00CC085D" w:rsidRDefault="00BF513E" w:rsidP="008A4AD0">
      <w:pPr>
        <w:pStyle w:val="pkt"/>
        <w:numPr>
          <w:ilvl w:val="0"/>
          <w:numId w:val="6"/>
        </w:numPr>
        <w:spacing w:after="0" w:line="276" w:lineRule="auto"/>
        <w:ind w:left="0"/>
        <w:contextualSpacing/>
        <w:rPr>
          <w:rFonts w:ascii="Arial" w:hAnsi="Arial" w:cs="Arial"/>
          <w:sz w:val="20"/>
          <w:szCs w:val="20"/>
        </w:rPr>
      </w:pPr>
      <w:r w:rsidRPr="00CC085D">
        <w:rPr>
          <w:rFonts w:ascii="Arial" w:hAnsi="Arial" w:cs="Arial"/>
          <w:sz w:val="20"/>
          <w:szCs w:val="20"/>
        </w:rPr>
        <w:t xml:space="preserve">Dokumenty sporządzone w języku obcym są składane wraz z tłumaczeniem na język polski. </w:t>
      </w:r>
    </w:p>
    <w:p w14:paraId="07C2E92C" w14:textId="77777777" w:rsidR="00BF513E" w:rsidRPr="00CC085D" w:rsidRDefault="00BF513E" w:rsidP="00BF513E">
      <w:pPr>
        <w:pStyle w:val="pkt"/>
        <w:spacing w:after="0" w:line="276" w:lineRule="auto"/>
        <w:ind w:left="0" w:firstLine="0"/>
        <w:contextualSpacing/>
        <w:rPr>
          <w:rFonts w:ascii="Arial" w:hAnsi="Arial" w:cs="Arial"/>
          <w:sz w:val="20"/>
          <w:szCs w:val="20"/>
        </w:rPr>
      </w:pPr>
    </w:p>
    <w:p w14:paraId="5B77E392" w14:textId="77777777" w:rsidR="00BF513E" w:rsidRPr="00CC085D" w:rsidRDefault="00BF513E" w:rsidP="00BF513E">
      <w:pPr>
        <w:pStyle w:val="Nagwek1"/>
        <w:numPr>
          <w:ilvl w:val="0"/>
          <w:numId w:val="0"/>
        </w:numPr>
      </w:pPr>
      <w:bookmarkStart w:id="11" w:name="_Toc126485337"/>
      <w:bookmarkStart w:id="12" w:name="_Toc516211844"/>
      <w:bookmarkStart w:id="13" w:name="_Toc70602547"/>
      <w:bookmarkStart w:id="14" w:name="_Toc158630908"/>
      <w:r w:rsidRPr="00CC085D">
        <w:t>V</w:t>
      </w:r>
      <w:r w:rsidR="00E62760">
        <w:t>I</w:t>
      </w:r>
      <w:r w:rsidRPr="00CC085D">
        <w:t xml:space="preserve">. Informacja o </w:t>
      </w:r>
      <w:bookmarkEnd w:id="11"/>
      <w:bookmarkEnd w:id="12"/>
      <w:r w:rsidRPr="00CC085D">
        <w:t>środkach komunikacji elektronicznej, przy użyciu których Zamawiający będzie komunikował się z Wykonawcami</w:t>
      </w:r>
      <w:bookmarkEnd w:id="13"/>
      <w:bookmarkEnd w:id="14"/>
      <w:r w:rsidRPr="00CC085D">
        <w:t xml:space="preserve"> </w:t>
      </w:r>
    </w:p>
    <w:p w14:paraId="216246C9" w14:textId="77777777" w:rsidR="00BF513E" w:rsidRPr="00CC085D" w:rsidRDefault="00BF513E" w:rsidP="008A4AD0">
      <w:pPr>
        <w:pStyle w:val="pkt"/>
        <w:numPr>
          <w:ilvl w:val="0"/>
          <w:numId w:val="13"/>
        </w:numPr>
        <w:spacing w:after="0" w:line="276" w:lineRule="auto"/>
        <w:ind w:left="0"/>
        <w:contextualSpacing/>
        <w:rPr>
          <w:rFonts w:ascii="Arial" w:hAnsi="Arial" w:cs="Arial"/>
          <w:sz w:val="20"/>
          <w:szCs w:val="20"/>
        </w:rPr>
      </w:pPr>
      <w:r w:rsidRPr="00CC085D">
        <w:rPr>
          <w:rFonts w:ascii="Arial" w:hAnsi="Arial" w:cs="Arial"/>
          <w:sz w:val="20"/>
          <w:szCs w:val="20"/>
        </w:rPr>
        <w:t>Postępowanie o udzielenie zamówienia prowadzi się w języku polskim.</w:t>
      </w:r>
    </w:p>
    <w:p w14:paraId="52425254" w14:textId="77777777" w:rsidR="00BF513E" w:rsidRPr="00CC085D" w:rsidRDefault="00BF513E" w:rsidP="008A4AD0">
      <w:pPr>
        <w:pStyle w:val="pkt"/>
        <w:numPr>
          <w:ilvl w:val="0"/>
          <w:numId w:val="13"/>
        </w:numPr>
        <w:spacing w:after="0" w:line="276" w:lineRule="auto"/>
        <w:ind w:left="0"/>
        <w:contextualSpacing/>
        <w:rPr>
          <w:rFonts w:ascii="Arial" w:hAnsi="Arial" w:cs="Arial"/>
          <w:sz w:val="20"/>
          <w:szCs w:val="20"/>
        </w:rPr>
      </w:pPr>
      <w:r w:rsidRPr="00CC085D">
        <w:rPr>
          <w:rFonts w:ascii="Arial" w:hAnsi="Arial" w:cs="Arial"/>
          <w:sz w:val="20"/>
          <w:szCs w:val="20"/>
        </w:rPr>
        <w:t>Wszelkie oświadczenia, wnioski, zawiadomienia, informacje Wykonawcy przekazują drogą elektroniczną</w:t>
      </w:r>
      <w:r w:rsidRPr="00CC085D">
        <w:rPr>
          <w:rFonts w:ascii="Arial" w:hAnsi="Arial" w:cs="Arial"/>
          <w:sz w:val="20"/>
          <w:szCs w:val="20"/>
          <w:lang w:val="pl-PL"/>
        </w:rPr>
        <w:t xml:space="preserve"> poprzez platformę zakupową Zamawiającego </w:t>
      </w:r>
      <w:hyperlink r:id="rId15" w:history="1">
        <w:r w:rsidRPr="00CC085D">
          <w:rPr>
            <w:rStyle w:val="Hipercze"/>
            <w:rFonts w:ascii="Arial" w:hAnsi="Arial" w:cs="Arial"/>
            <w:sz w:val="20"/>
            <w:szCs w:val="20"/>
          </w:rPr>
          <w:t>https://platformazakupowa.pl/pn/kolejemalopolskie/proceedings</w:t>
        </w:r>
      </w:hyperlink>
      <w:r w:rsidRPr="00CC085D">
        <w:rPr>
          <w:rFonts w:ascii="Arial" w:hAnsi="Arial" w:cs="Arial"/>
          <w:sz w:val="20"/>
          <w:szCs w:val="20"/>
          <w:lang w:val="pl-PL"/>
        </w:rPr>
        <w:t xml:space="preserve"> lub za pośrednictwem adresu mailowego: </w:t>
      </w:r>
      <w:hyperlink r:id="rId16" w:history="1">
        <w:r w:rsidRPr="00CC085D">
          <w:rPr>
            <w:rStyle w:val="Hipercze"/>
            <w:rFonts w:ascii="Arial" w:hAnsi="Arial" w:cs="Arial"/>
            <w:sz w:val="20"/>
            <w:szCs w:val="20"/>
            <w:lang w:val="pl-PL"/>
          </w:rPr>
          <w:t>zamowienia@kolejemalopolskie.com.pl</w:t>
        </w:r>
      </w:hyperlink>
      <w:r w:rsidRPr="00CC085D">
        <w:rPr>
          <w:rFonts w:ascii="Arial" w:hAnsi="Arial" w:cs="Arial"/>
          <w:sz w:val="20"/>
          <w:szCs w:val="20"/>
          <w:lang w:val="pl-PL"/>
        </w:rPr>
        <w:t xml:space="preserve">. </w:t>
      </w:r>
    </w:p>
    <w:p w14:paraId="555D3B07" w14:textId="77777777" w:rsidR="00BF513E" w:rsidRPr="00CC085D" w:rsidRDefault="00BF513E" w:rsidP="008A4AD0">
      <w:pPr>
        <w:pStyle w:val="pkt"/>
        <w:numPr>
          <w:ilvl w:val="0"/>
          <w:numId w:val="13"/>
        </w:numPr>
        <w:spacing w:after="0" w:line="276" w:lineRule="auto"/>
        <w:ind w:left="0"/>
        <w:contextualSpacing/>
        <w:rPr>
          <w:rFonts w:ascii="Arial" w:hAnsi="Arial" w:cs="Arial"/>
          <w:sz w:val="20"/>
          <w:szCs w:val="20"/>
        </w:rPr>
      </w:pPr>
      <w:r w:rsidRPr="00CC085D">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CC085D">
        <w:rPr>
          <w:rFonts w:ascii="Arial" w:hAnsi="Arial" w:cs="Arial"/>
          <w:sz w:val="20"/>
          <w:szCs w:val="20"/>
          <w:lang w:val="pl-PL"/>
        </w:rPr>
        <w:t xml:space="preserve"> </w:t>
      </w:r>
    </w:p>
    <w:p w14:paraId="74AE6590" w14:textId="77777777" w:rsidR="00BF513E" w:rsidRPr="00CC085D" w:rsidRDefault="00BF513E" w:rsidP="008A4AD0">
      <w:pPr>
        <w:pStyle w:val="pkt"/>
        <w:numPr>
          <w:ilvl w:val="0"/>
          <w:numId w:val="13"/>
        </w:numPr>
        <w:spacing w:after="0" w:line="276" w:lineRule="auto"/>
        <w:ind w:left="0" w:hanging="426"/>
        <w:contextualSpacing/>
        <w:rPr>
          <w:rFonts w:ascii="Arial" w:hAnsi="Arial" w:cs="Arial"/>
          <w:sz w:val="20"/>
          <w:szCs w:val="20"/>
        </w:rPr>
      </w:pPr>
      <w:r w:rsidRPr="00CC085D">
        <w:rPr>
          <w:rFonts w:ascii="Arial" w:hAnsi="Arial" w:cs="Arial"/>
          <w:sz w:val="20"/>
          <w:szCs w:val="20"/>
        </w:rPr>
        <w:t>Wykonawca zamierzający wziąć udział w postępowaniu o udzielenie zamówienia, musi posiadać konto na platformie zakupowej</w:t>
      </w:r>
      <w:r w:rsidRPr="00CC085D">
        <w:rPr>
          <w:rFonts w:ascii="Arial" w:hAnsi="Arial" w:cs="Arial"/>
          <w:sz w:val="20"/>
          <w:szCs w:val="20"/>
          <w:lang w:val="pl-PL"/>
        </w:rPr>
        <w:t xml:space="preserve"> Zamawiającego</w:t>
      </w:r>
      <w:r w:rsidRPr="00CC085D">
        <w:rPr>
          <w:rFonts w:ascii="Arial" w:hAnsi="Arial" w:cs="Arial"/>
          <w:sz w:val="20"/>
          <w:szCs w:val="20"/>
        </w:rPr>
        <w:t xml:space="preserve">. </w:t>
      </w:r>
    </w:p>
    <w:p w14:paraId="617B4656" w14:textId="77777777" w:rsidR="00BF513E" w:rsidRPr="00CC085D" w:rsidRDefault="00BF513E" w:rsidP="008A4AD0">
      <w:pPr>
        <w:pStyle w:val="pkt"/>
        <w:numPr>
          <w:ilvl w:val="0"/>
          <w:numId w:val="13"/>
        </w:numPr>
        <w:spacing w:line="276" w:lineRule="auto"/>
        <w:ind w:left="0" w:hanging="426"/>
        <w:contextualSpacing/>
        <w:rPr>
          <w:rFonts w:ascii="Arial" w:hAnsi="Arial" w:cs="Arial"/>
          <w:sz w:val="20"/>
          <w:szCs w:val="20"/>
        </w:rPr>
      </w:pPr>
      <w:r w:rsidRPr="00CC085D">
        <w:rPr>
          <w:rFonts w:ascii="Arial" w:hAnsi="Arial" w:cs="Arial"/>
          <w:sz w:val="20"/>
          <w:szCs w:val="20"/>
        </w:rPr>
        <w:t>Wymagania techniczne i organizacyjne korzystania z platformy zakupowej określa regulamin platformy zakupowej (dostępny pod adresem internetowym</w:t>
      </w:r>
      <w:r w:rsidRPr="00CC085D">
        <w:rPr>
          <w:rFonts w:ascii="Arial" w:hAnsi="Arial" w:cs="Arial"/>
          <w:sz w:val="20"/>
          <w:szCs w:val="20"/>
          <w:lang w:val="pl-PL"/>
        </w:rPr>
        <w:t>:</w:t>
      </w:r>
      <w:r w:rsidRPr="00CC085D">
        <w:rPr>
          <w:rFonts w:ascii="Arial" w:hAnsi="Arial" w:cs="Arial"/>
          <w:sz w:val="20"/>
          <w:szCs w:val="20"/>
        </w:rPr>
        <w:t xml:space="preserve"> </w:t>
      </w:r>
      <w:hyperlink r:id="rId17" w:history="1">
        <w:r w:rsidRPr="00CC085D">
          <w:rPr>
            <w:rStyle w:val="Hipercze"/>
            <w:rFonts w:ascii="Arial" w:hAnsi="Arial" w:cs="Arial"/>
            <w:sz w:val="20"/>
            <w:szCs w:val="20"/>
          </w:rPr>
          <w:t>https://platformazakupowa.pl/strona/1-regulamin</w:t>
        </w:r>
      </w:hyperlink>
      <w:r w:rsidRPr="00CC085D">
        <w:rPr>
          <w:rFonts w:ascii="Arial" w:hAnsi="Arial" w:cs="Arial"/>
          <w:sz w:val="20"/>
          <w:szCs w:val="20"/>
          <w:lang w:val="pl-PL"/>
        </w:rPr>
        <w:t xml:space="preserve">). </w:t>
      </w:r>
    </w:p>
    <w:p w14:paraId="5146495A" w14:textId="77777777" w:rsidR="00BF513E" w:rsidRPr="00CC085D" w:rsidRDefault="00BF513E" w:rsidP="00BF513E">
      <w:pPr>
        <w:pStyle w:val="pkt"/>
        <w:spacing w:line="276" w:lineRule="auto"/>
        <w:ind w:left="0" w:firstLine="0"/>
        <w:contextualSpacing/>
        <w:rPr>
          <w:rFonts w:ascii="Arial" w:hAnsi="Arial" w:cs="Arial"/>
          <w:color w:val="C45911" w:themeColor="accent2" w:themeShade="BF"/>
          <w:sz w:val="20"/>
          <w:szCs w:val="20"/>
        </w:rPr>
      </w:pPr>
    </w:p>
    <w:p w14:paraId="1078E20E" w14:textId="77777777" w:rsidR="00BF513E" w:rsidRPr="00CC085D" w:rsidRDefault="00BF513E" w:rsidP="00BF513E">
      <w:pPr>
        <w:pStyle w:val="Nagwek1"/>
        <w:numPr>
          <w:ilvl w:val="0"/>
          <w:numId w:val="0"/>
        </w:numPr>
      </w:pPr>
      <w:bookmarkStart w:id="15" w:name="_Toc516211845"/>
      <w:bookmarkStart w:id="16" w:name="_Toc70602548"/>
      <w:bookmarkStart w:id="17" w:name="_Toc158630909"/>
      <w:r w:rsidRPr="00CC085D">
        <w:t>VI</w:t>
      </w:r>
      <w:r w:rsidR="00E62760">
        <w:t>I</w:t>
      </w:r>
      <w:r w:rsidRPr="00CC085D">
        <w:t>. Wskazanie osób uprawnionych do porozumiewania się z Wykonawcami</w:t>
      </w:r>
      <w:bookmarkEnd w:id="15"/>
      <w:bookmarkEnd w:id="16"/>
      <w:bookmarkEnd w:id="17"/>
    </w:p>
    <w:p w14:paraId="0884FD32" w14:textId="77777777" w:rsidR="00BF513E" w:rsidRPr="00CC085D" w:rsidRDefault="00BF513E" w:rsidP="008A4AD0">
      <w:pPr>
        <w:pStyle w:val="pkt"/>
        <w:numPr>
          <w:ilvl w:val="0"/>
          <w:numId w:val="15"/>
        </w:numPr>
        <w:shd w:val="clear" w:color="auto" w:fill="FFFFFF"/>
        <w:spacing w:after="0" w:line="276" w:lineRule="auto"/>
        <w:ind w:left="0"/>
        <w:contextualSpacing/>
        <w:rPr>
          <w:rFonts w:ascii="Arial" w:hAnsi="Arial" w:cs="Arial"/>
          <w:sz w:val="20"/>
          <w:szCs w:val="20"/>
        </w:rPr>
      </w:pPr>
      <w:r w:rsidRPr="00CC085D">
        <w:rPr>
          <w:rFonts w:ascii="Arial" w:hAnsi="Arial" w:cs="Arial"/>
          <w:sz w:val="20"/>
          <w:szCs w:val="20"/>
        </w:rPr>
        <w:t>Osob</w:t>
      </w:r>
      <w:r w:rsidRPr="00CC085D">
        <w:rPr>
          <w:rFonts w:ascii="Arial" w:hAnsi="Arial" w:cs="Arial"/>
          <w:sz w:val="20"/>
          <w:szCs w:val="20"/>
          <w:lang w:val="pl-PL"/>
        </w:rPr>
        <w:t>ą</w:t>
      </w:r>
      <w:r w:rsidRPr="00CC085D">
        <w:rPr>
          <w:rFonts w:ascii="Arial" w:hAnsi="Arial" w:cs="Arial"/>
          <w:sz w:val="20"/>
          <w:szCs w:val="20"/>
        </w:rPr>
        <w:t xml:space="preserve"> uprawnion</w:t>
      </w:r>
      <w:r w:rsidRPr="00CC085D">
        <w:rPr>
          <w:rFonts w:ascii="Arial" w:hAnsi="Arial" w:cs="Arial"/>
          <w:sz w:val="20"/>
          <w:szCs w:val="20"/>
          <w:lang w:val="pl-PL"/>
        </w:rPr>
        <w:t>ą</w:t>
      </w:r>
      <w:r w:rsidRPr="00CC085D">
        <w:rPr>
          <w:rFonts w:ascii="Arial" w:hAnsi="Arial" w:cs="Arial"/>
          <w:sz w:val="20"/>
          <w:szCs w:val="20"/>
        </w:rPr>
        <w:t xml:space="preserve"> do porozumiewania się z Wykonawcami są:</w:t>
      </w:r>
    </w:p>
    <w:p w14:paraId="70F20CED" w14:textId="77777777" w:rsidR="00BF513E" w:rsidRPr="00CC085D" w:rsidRDefault="00BF513E" w:rsidP="008A4AD0">
      <w:pPr>
        <w:pStyle w:val="pkt"/>
        <w:numPr>
          <w:ilvl w:val="1"/>
          <w:numId w:val="20"/>
        </w:numPr>
        <w:shd w:val="clear" w:color="auto" w:fill="FFFFFF"/>
        <w:tabs>
          <w:tab w:val="left" w:pos="284"/>
          <w:tab w:val="left" w:pos="426"/>
          <w:tab w:val="left" w:pos="567"/>
        </w:tabs>
        <w:spacing w:after="0" w:line="276" w:lineRule="auto"/>
        <w:contextualSpacing/>
        <w:rPr>
          <w:rStyle w:val="Hipercze"/>
          <w:rFonts w:ascii="Arial" w:hAnsi="Arial" w:cs="Arial"/>
          <w:sz w:val="20"/>
          <w:szCs w:val="20"/>
          <w:lang w:val="pl-PL"/>
        </w:rPr>
      </w:pPr>
      <w:r w:rsidRPr="00CC085D">
        <w:rPr>
          <w:rFonts w:ascii="Arial" w:hAnsi="Arial" w:cs="Arial"/>
          <w:sz w:val="20"/>
          <w:szCs w:val="20"/>
        </w:rPr>
        <w:t xml:space="preserve">W sprawach formalnych: p. </w:t>
      </w:r>
      <w:r w:rsidRPr="00CC085D">
        <w:rPr>
          <w:rFonts w:ascii="Arial" w:hAnsi="Arial" w:cs="Arial"/>
          <w:sz w:val="20"/>
          <w:szCs w:val="20"/>
          <w:lang w:val="pl-PL"/>
        </w:rPr>
        <w:t xml:space="preserve">Karolina Ostrowska, e-mail: </w:t>
      </w:r>
      <w:hyperlink r:id="rId18" w:history="1">
        <w:r w:rsidRPr="00CC085D">
          <w:rPr>
            <w:rStyle w:val="Hipercze"/>
            <w:rFonts w:ascii="Arial" w:hAnsi="Arial" w:cs="Arial"/>
            <w:sz w:val="20"/>
            <w:szCs w:val="20"/>
          </w:rPr>
          <w:t>zamowienia@kolejemalopolskie.com.p</w:t>
        </w:r>
        <w:r w:rsidRPr="00CC085D">
          <w:rPr>
            <w:rStyle w:val="Hipercze"/>
            <w:rFonts w:ascii="Arial" w:hAnsi="Arial" w:cs="Arial"/>
            <w:sz w:val="20"/>
            <w:szCs w:val="20"/>
            <w:lang w:val="pl-PL"/>
          </w:rPr>
          <w:t>l</w:t>
        </w:r>
      </w:hyperlink>
      <w:r w:rsidRPr="00CC085D">
        <w:rPr>
          <w:rFonts w:ascii="Arial" w:hAnsi="Arial" w:cs="Arial"/>
          <w:sz w:val="20"/>
          <w:szCs w:val="20"/>
          <w:lang w:val="pl-PL"/>
        </w:rPr>
        <w:t xml:space="preserve"> </w:t>
      </w:r>
      <w:r w:rsidRPr="00CC085D">
        <w:rPr>
          <w:rStyle w:val="Hipercze"/>
          <w:rFonts w:ascii="Arial" w:hAnsi="Arial" w:cs="Arial"/>
          <w:sz w:val="20"/>
          <w:szCs w:val="20"/>
          <w:lang w:val="pl-PL"/>
        </w:rPr>
        <w:t xml:space="preserve"> </w:t>
      </w:r>
    </w:p>
    <w:p w14:paraId="10E6CEEB" w14:textId="77777777" w:rsidR="00BF513E" w:rsidRPr="00CC085D" w:rsidRDefault="00BF513E" w:rsidP="00BF513E">
      <w:pPr>
        <w:pStyle w:val="pkt"/>
        <w:shd w:val="clear" w:color="auto" w:fill="FFFFFF"/>
        <w:tabs>
          <w:tab w:val="left" w:pos="284"/>
          <w:tab w:val="left" w:pos="426"/>
          <w:tab w:val="left" w:pos="567"/>
        </w:tabs>
        <w:spacing w:after="0" w:line="276" w:lineRule="auto"/>
        <w:ind w:left="0" w:firstLine="0"/>
        <w:contextualSpacing/>
        <w:rPr>
          <w:rFonts w:ascii="Arial" w:hAnsi="Arial" w:cs="Arial"/>
          <w:sz w:val="20"/>
          <w:szCs w:val="20"/>
          <w:lang w:val="pl-PL"/>
        </w:rPr>
      </w:pPr>
    </w:p>
    <w:p w14:paraId="019CD9BA" w14:textId="77777777" w:rsidR="00BF513E" w:rsidRPr="00CC085D" w:rsidRDefault="00BF513E" w:rsidP="00BF513E">
      <w:pPr>
        <w:pStyle w:val="Nagwek1"/>
        <w:numPr>
          <w:ilvl w:val="0"/>
          <w:numId w:val="0"/>
        </w:numPr>
      </w:pPr>
      <w:bookmarkStart w:id="18" w:name="_Toc516211846"/>
      <w:bookmarkStart w:id="19" w:name="_Toc70602549"/>
      <w:bookmarkStart w:id="20" w:name="_Toc158630910"/>
      <w:r w:rsidRPr="00CC085D">
        <w:t>VI</w:t>
      </w:r>
      <w:r w:rsidR="00E62760">
        <w:t>I</w:t>
      </w:r>
      <w:r w:rsidRPr="00CC085D">
        <w:t>I. Termin związania ofertą</w:t>
      </w:r>
      <w:bookmarkEnd w:id="18"/>
      <w:bookmarkEnd w:id="19"/>
      <w:bookmarkEnd w:id="20"/>
    </w:p>
    <w:p w14:paraId="79596B91" w14:textId="29208541" w:rsidR="00BF513E" w:rsidRPr="00834324" w:rsidRDefault="00BF513E" w:rsidP="008A4AD0">
      <w:pPr>
        <w:pStyle w:val="pkt"/>
        <w:numPr>
          <w:ilvl w:val="0"/>
          <w:numId w:val="8"/>
        </w:numPr>
        <w:spacing w:after="0" w:line="276" w:lineRule="auto"/>
        <w:ind w:left="0"/>
        <w:contextualSpacing/>
        <w:rPr>
          <w:rFonts w:ascii="Arial" w:hAnsi="Arial" w:cs="Arial"/>
          <w:b/>
          <w:color w:val="FF0000"/>
          <w:sz w:val="20"/>
          <w:szCs w:val="20"/>
        </w:rPr>
      </w:pPr>
      <w:r w:rsidRPr="00740E63">
        <w:rPr>
          <w:rFonts w:ascii="Arial" w:hAnsi="Arial" w:cs="Arial"/>
          <w:sz w:val="20"/>
          <w:szCs w:val="20"/>
          <w:lang w:val="pl-PL"/>
        </w:rPr>
        <w:t xml:space="preserve">Wykonawca będzie związany złożoną ofertą do dnia </w:t>
      </w:r>
      <w:r w:rsidR="00DA5288">
        <w:rPr>
          <w:rFonts w:ascii="Arial" w:hAnsi="Arial" w:cs="Arial"/>
          <w:sz w:val="20"/>
          <w:szCs w:val="20"/>
          <w:lang w:val="pl-PL"/>
        </w:rPr>
        <w:t>31.05</w:t>
      </w:r>
      <w:r w:rsidR="00740E63" w:rsidRPr="00740E63">
        <w:rPr>
          <w:rFonts w:ascii="Arial" w:hAnsi="Arial" w:cs="Arial"/>
          <w:sz w:val="20"/>
          <w:szCs w:val="20"/>
          <w:lang w:val="pl-PL"/>
        </w:rPr>
        <w:t>.2024</w:t>
      </w:r>
      <w:r w:rsidRPr="00740E63">
        <w:rPr>
          <w:rFonts w:ascii="Arial" w:hAnsi="Arial" w:cs="Arial"/>
          <w:sz w:val="20"/>
          <w:szCs w:val="20"/>
          <w:lang w:val="pl-PL"/>
        </w:rPr>
        <w:t xml:space="preserve"> r. </w:t>
      </w:r>
    </w:p>
    <w:p w14:paraId="76807FF3" w14:textId="77777777" w:rsidR="00BF513E" w:rsidRPr="00CC085D" w:rsidRDefault="00BF513E" w:rsidP="008A4AD0">
      <w:pPr>
        <w:pStyle w:val="pkt"/>
        <w:numPr>
          <w:ilvl w:val="0"/>
          <w:numId w:val="8"/>
        </w:numPr>
        <w:spacing w:after="0" w:line="276" w:lineRule="auto"/>
        <w:ind w:left="0"/>
        <w:contextualSpacing/>
        <w:rPr>
          <w:rFonts w:ascii="Arial" w:hAnsi="Arial" w:cs="Arial"/>
          <w:sz w:val="20"/>
          <w:szCs w:val="20"/>
        </w:rPr>
      </w:pPr>
      <w:bookmarkStart w:id="21" w:name="_Toc70402020"/>
      <w:bookmarkStart w:id="22" w:name="_Toc71533546"/>
      <w:r w:rsidRPr="00CC085D">
        <w:rPr>
          <w:rFonts w:ascii="Arial" w:hAnsi="Arial" w:cs="Arial"/>
          <w:sz w:val="20"/>
          <w:szCs w:val="20"/>
        </w:rPr>
        <w:t>Bieg terminu związania ofertą rozpoczyna się wraz z upływem terminu otwarcia ofert.</w:t>
      </w:r>
    </w:p>
    <w:p w14:paraId="3AB996C5" w14:textId="77777777" w:rsidR="00BF513E" w:rsidRPr="00CC085D" w:rsidRDefault="00BF513E" w:rsidP="008A4AD0">
      <w:pPr>
        <w:pStyle w:val="pkt"/>
        <w:numPr>
          <w:ilvl w:val="0"/>
          <w:numId w:val="8"/>
        </w:numPr>
        <w:spacing w:after="0" w:line="276" w:lineRule="auto"/>
        <w:ind w:left="0"/>
        <w:contextualSpacing/>
        <w:rPr>
          <w:rFonts w:ascii="Arial" w:hAnsi="Arial" w:cs="Arial"/>
          <w:sz w:val="20"/>
          <w:szCs w:val="20"/>
        </w:rPr>
      </w:pPr>
      <w:r w:rsidRPr="00CC085D">
        <w:rPr>
          <w:rFonts w:ascii="Arial" w:hAnsi="Arial" w:cs="Arial"/>
          <w:sz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7CD9E964" w14:textId="77777777" w:rsidR="00BF513E" w:rsidRPr="00CC085D" w:rsidRDefault="00BF513E" w:rsidP="008A4AD0">
      <w:pPr>
        <w:pStyle w:val="pkt"/>
        <w:numPr>
          <w:ilvl w:val="0"/>
          <w:numId w:val="8"/>
        </w:numPr>
        <w:spacing w:after="0" w:line="276" w:lineRule="auto"/>
        <w:ind w:left="0"/>
        <w:contextualSpacing/>
        <w:rPr>
          <w:rFonts w:ascii="Arial" w:hAnsi="Arial" w:cs="Arial"/>
          <w:sz w:val="20"/>
          <w:szCs w:val="20"/>
        </w:rPr>
      </w:pPr>
      <w:r w:rsidRPr="00CC085D">
        <w:rPr>
          <w:rFonts w:ascii="Arial" w:hAnsi="Arial" w:cs="Arial"/>
          <w:sz w:val="20"/>
        </w:rPr>
        <w:t>W przypadku, gdy Zamawiający żąda wniesienia wadium, przedłużenie terminu związania ofertą, o którym mowa w pkt 3 następuje wraz z przedłużeniem okresu ważności wadium albo, jeżeli nie jest to możliwe, z wniesieniem nowego wadium na przedłużony okres związania ofertą</w:t>
      </w:r>
      <w:r w:rsidRPr="00CC085D">
        <w:rPr>
          <w:rFonts w:ascii="Arial" w:hAnsi="Arial" w:cs="Arial"/>
          <w:sz w:val="20"/>
          <w:lang w:val="pl-PL"/>
        </w:rPr>
        <w:t>.</w:t>
      </w:r>
    </w:p>
    <w:p w14:paraId="4EDB9BC3" w14:textId="77777777" w:rsidR="00BF513E" w:rsidRPr="00CC085D" w:rsidRDefault="00BF513E" w:rsidP="008A4AD0">
      <w:pPr>
        <w:pStyle w:val="pkt"/>
        <w:numPr>
          <w:ilvl w:val="0"/>
          <w:numId w:val="8"/>
        </w:numPr>
        <w:spacing w:after="0" w:line="276" w:lineRule="auto"/>
        <w:ind w:left="0"/>
        <w:contextualSpacing/>
        <w:rPr>
          <w:rFonts w:ascii="Arial" w:hAnsi="Arial" w:cs="Arial"/>
          <w:sz w:val="20"/>
          <w:szCs w:val="20"/>
        </w:rPr>
      </w:pPr>
      <w:r w:rsidRPr="00CC085D">
        <w:rPr>
          <w:rFonts w:ascii="Arial" w:hAnsi="Arial" w:cs="Arial"/>
          <w:sz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14:paraId="59F35A2F" w14:textId="77777777" w:rsidR="00BF513E" w:rsidRPr="00CC085D" w:rsidRDefault="00BF513E" w:rsidP="00BF513E">
      <w:pPr>
        <w:pStyle w:val="pkt"/>
        <w:spacing w:after="0" w:line="276" w:lineRule="auto"/>
        <w:ind w:left="0" w:firstLine="0"/>
        <w:contextualSpacing/>
        <w:rPr>
          <w:rFonts w:ascii="Arial" w:hAnsi="Arial" w:cs="Arial"/>
          <w:sz w:val="20"/>
          <w:szCs w:val="20"/>
        </w:rPr>
      </w:pPr>
    </w:p>
    <w:p w14:paraId="67D7AED0" w14:textId="77777777" w:rsidR="00BF513E" w:rsidRPr="00CC085D" w:rsidRDefault="00E62760" w:rsidP="00BF513E">
      <w:pPr>
        <w:pStyle w:val="Nagwek1"/>
        <w:numPr>
          <w:ilvl w:val="0"/>
          <w:numId w:val="0"/>
        </w:numPr>
      </w:pPr>
      <w:bookmarkStart w:id="23" w:name="_Toc516211847"/>
      <w:bookmarkStart w:id="24" w:name="_Toc70602550"/>
      <w:bookmarkStart w:id="25" w:name="_Toc158630911"/>
      <w:r>
        <w:t>IX</w:t>
      </w:r>
      <w:r w:rsidR="00BF513E" w:rsidRPr="00CC085D">
        <w:t>. Wymagania dotyczące wadium</w:t>
      </w:r>
      <w:bookmarkEnd w:id="21"/>
      <w:bookmarkEnd w:id="22"/>
      <w:bookmarkEnd w:id="23"/>
      <w:bookmarkEnd w:id="24"/>
      <w:bookmarkEnd w:id="25"/>
    </w:p>
    <w:p w14:paraId="082C927E" w14:textId="018D63D9" w:rsidR="00CE14CB" w:rsidRPr="009876D3" w:rsidRDefault="009876D3" w:rsidP="009876D3">
      <w:pPr>
        <w:spacing w:after="80"/>
        <w:rPr>
          <w:sz w:val="20"/>
          <w:szCs w:val="20"/>
        </w:rPr>
      </w:pPr>
      <w:bookmarkStart w:id="26" w:name="_GoBack"/>
      <w:bookmarkEnd w:id="26"/>
      <w:r w:rsidRPr="009876D3">
        <w:rPr>
          <w:sz w:val="20"/>
          <w:szCs w:val="20"/>
        </w:rPr>
        <w:t>Nie dotyczy</w:t>
      </w:r>
      <w:r w:rsidR="00CE14CB" w:rsidRPr="009876D3">
        <w:rPr>
          <w:sz w:val="20"/>
          <w:szCs w:val="20"/>
        </w:rPr>
        <w:t>.</w:t>
      </w:r>
    </w:p>
    <w:p w14:paraId="423FEEDA" w14:textId="77777777" w:rsidR="00BF513E" w:rsidRPr="00CC085D" w:rsidRDefault="00BF513E" w:rsidP="00BF513E">
      <w:pPr>
        <w:pStyle w:val="Nagwek1"/>
        <w:numPr>
          <w:ilvl w:val="0"/>
          <w:numId w:val="0"/>
        </w:numPr>
      </w:pPr>
      <w:bookmarkStart w:id="27" w:name="_Toc516211848"/>
      <w:bookmarkStart w:id="28" w:name="_Toc70602551"/>
      <w:bookmarkStart w:id="29" w:name="_Toc158630912"/>
      <w:r w:rsidRPr="00CC085D">
        <w:t>X. Opis sposobu przygotowywania ofert</w:t>
      </w:r>
      <w:bookmarkEnd w:id="27"/>
      <w:bookmarkEnd w:id="28"/>
      <w:bookmarkEnd w:id="29"/>
    </w:p>
    <w:p w14:paraId="29BB0873" w14:textId="77777777" w:rsidR="00BF513E" w:rsidRPr="00CC085D" w:rsidRDefault="00BF513E" w:rsidP="008A4AD0">
      <w:pPr>
        <w:pStyle w:val="Zwykytekst"/>
        <w:numPr>
          <w:ilvl w:val="0"/>
          <w:numId w:val="9"/>
        </w:numPr>
        <w:spacing w:before="60" w:line="276" w:lineRule="auto"/>
        <w:ind w:left="0"/>
        <w:contextualSpacing/>
        <w:jc w:val="both"/>
        <w:rPr>
          <w:rFonts w:ascii="Arial" w:hAnsi="Arial" w:cs="Arial"/>
          <w:b/>
        </w:rPr>
      </w:pPr>
      <w:r w:rsidRPr="00CC085D">
        <w:rPr>
          <w:rFonts w:ascii="Arial" w:hAnsi="Arial" w:cs="Arial"/>
          <w:b/>
          <w:lang w:val="pl-PL"/>
        </w:rPr>
        <w:t>Wymagania i zalecenia ogólne</w:t>
      </w:r>
      <w:r w:rsidRPr="00CC085D">
        <w:rPr>
          <w:rFonts w:ascii="Arial" w:hAnsi="Arial" w:cs="Arial"/>
          <w:lang w:val="pl-PL"/>
        </w:rPr>
        <w:t>.</w:t>
      </w:r>
    </w:p>
    <w:p w14:paraId="073FE2CC" w14:textId="77777777" w:rsidR="00BF513E" w:rsidRPr="00CC085D" w:rsidRDefault="00BF513E" w:rsidP="00BF513E">
      <w:pPr>
        <w:pStyle w:val="Zwykytekst"/>
        <w:spacing w:before="60" w:line="276" w:lineRule="auto"/>
        <w:contextualSpacing/>
        <w:jc w:val="both"/>
        <w:rPr>
          <w:rFonts w:ascii="Arial" w:hAnsi="Arial" w:cs="Arial"/>
        </w:rPr>
      </w:pPr>
      <w:r w:rsidRPr="00CC085D">
        <w:rPr>
          <w:rFonts w:ascii="Arial" w:hAnsi="Arial" w:cs="Arial"/>
          <w:lang w:val="pl-PL"/>
        </w:rPr>
        <w:t>Oferta powinna być przygotowana z uwzględnieniem poniższych zasad:</w:t>
      </w:r>
    </w:p>
    <w:p w14:paraId="38EC565F" w14:textId="77777777" w:rsidR="00BF513E" w:rsidRPr="00CC085D" w:rsidRDefault="00BF513E" w:rsidP="008A4AD0">
      <w:pPr>
        <w:pStyle w:val="Zwykytekst"/>
        <w:numPr>
          <w:ilvl w:val="1"/>
          <w:numId w:val="9"/>
        </w:numPr>
        <w:spacing w:before="60" w:line="276" w:lineRule="auto"/>
        <w:ind w:left="434"/>
        <w:contextualSpacing/>
        <w:jc w:val="both"/>
        <w:rPr>
          <w:rFonts w:ascii="Arial" w:hAnsi="Arial" w:cs="Arial"/>
        </w:rPr>
      </w:pPr>
      <w:r w:rsidRPr="00CC085D">
        <w:rPr>
          <w:rFonts w:ascii="Arial" w:hAnsi="Arial" w:cs="Arial"/>
        </w:rPr>
        <w:t xml:space="preserve">Wykonawca może złożyć tylko jedną ofertę; </w:t>
      </w:r>
    </w:p>
    <w:p w14:paraId="5DBA3F12" w14:textId="77777777" w:rsidR="00BF513E" w:rsidRPr="00CC085D" w:rsidRDefault="00BF513E" w:rsidP="008A4AD0">
      <w:pPr>
        <w:pStyle w:val="Zwykytekst"/>
        <w:numPr>
          <w:ilvl w:val="1"/>
          <w:numId w:val="9"/>
        </w:numPr>
        <w:spacing w:before="60" w:line="276" w:lineRule="auto"/>
        <w:ind w:left="434"/>
        <w:contextualSpacing/>
        <w:jc w:val="both"/>
        <w:rPr>
          <w:rFonts w:ascii="Arial" w:hAnsi="Arial" w:cs="Arial"/>
        </w:rPr>
      </w:pPr>
      <w:r w:rsidRPr="00CC085D">
        <w:rPr>
          <w:rFonts w:ascii="Arial" w:hAnsi="Arial" w:cs="Arial"/>
        </w:rPr>
        <w:lastRenderedPageBreak/>
        <w:t>ofertę należy złożyć pod rygorem nieważności</w:t>
      </w:r>
      <w:r w:rsidRPr="00CC085D">
        <w:rPr>
          <w:rFonts w:ascii="Arial" w:hAnsi="Arial" w:cs="Arial"/>
          <w:lang w:val="pl-PL"/>
        </w:rPr>
        <w:t xml:space="preserve"> jako:</w:t>
      </w:r>
    </w:p>
    <w:p w14:paraId="4D127718" w14:textId="77777777" w:rsidR="00BF513E" w:rsidRPr="00CC085D" w:rsidRDefault="00BF513E" w:rsidP="008A4AD0">
      <w:pPr>
        <w:pStyle w:val="Zwykytekst"/>
        <w:numPr>
          <w:ilvl w:val="2"/>
          <w:numId w:val="18"/>
        </w:numPr>
        <w:spacing w:before="60" w:line="276" w:lineRule="auto"/>
        <w:ind w:left="1077"/>
        <w:contextualSpacing/>
        <w:jc w:val="both"/>
        <w:rPr>
          <w:rFonts w:ascii="Arial" w:hAnsi="Arial" w:cs="Arial"/>
          <w:lang w:val="pl-PL"/>
        </w:rPr>
      </w:pPr>
      <w:r w:rsidRPr="00CC085D">
        <w:rPr>
          <w:rFonts w:ascii="Arial" w:hAnsi="Arial" w:cs="Arial"/>
          <w:lang w:val="pl-PL"/>
        </w:rPr>
        <w:t xml:space="preserve">dokument opatrzony kwalifikowanym podpisem elektronicznym, podpisem zaufanym lub podpisem osobistym (forma elektroniczna) </w:t>
      </w:r>
    </w:p>
    <w:p w14:paraId="586FC097" w14:textId="77777777" w:rsidR="00BF513E" w:rsidRPr="00CC085D" w:rsidRDefault="00BF513E" w:rsidP="00BF513E">
      <w:pPr>
        <w:pStyle w:val="Zwykytekst"/>
        <w:spacing w:before="60" w:line="276" w:lineRule="auto"/>
        <w:ind w:left="1077"/>
        <w:contextualSpacing/>
        <w:jc w:val="both"/>
        <w:rPr>
          <w:rFonts w:ascii="Arial" w:hAnsi="Arial" w:cs="Arial"/>
          <w:lang w:val="pl-PL"/>
        </w:rPr>
      </w:pPr>
      <w:r w:rsidRPr="00CC085D">
        <w:rPr>
          <w:rFonts w:ascii="Arial" w:hAnsi="Arial" w:cs="Arial"/>
          <w:lang w:val="pl-PL"/>
        </w:rPr>
        <w:t>albo</w:t>
      </w:r>
    </w:p>
    <w:p w14:paraId="523C37C6" w14:textId="77777777" w:rsidR="00BF513E" w:rsidRPr="00CC085D" w:rsidRDefault="00BF513E" w:rsidP="008A4AD0">
      <w:pPr>
        <w:pStyle w:val="Zwykytekst"/>
        <w:numPr>
          <w:ilvl w:val="2"/>
          <w:numId w:val="18"/>
        </w:numPr>
        <w:spacing w:before="60" w:line="276" w:lineRule="auto"/>
        <w:ind w:left="1077"/>
        <w:contextualSpacing/>
        <w:jc w:val="both"/>
        <w:rPr>
          <w:rFonts w:ascii="Arial" w:hAnsi="Arial" w:cs="Arial"/>
          <w:lang w:val="pl-PL"/>
        </w:rPr>
      </w:pPr>
      <w:r w:rsidRPr="00CC085D">
        <w:rPr>
          <w:rFonts w:ascii="Arial" w:hAnsi="Arial" w:cs="Arial"/>
          <w:lang w:val="pl-PL"/>
        </w:rPr>
        <w:t xml:space="preserve">dokument podpisany w sposób umożliwiający ustalenie osoby go podpisującej w postaci skanu podpisanego dokumentu (forma dokumentowa); </w:t>
      </w:r>
    </w:p>
    <w:p w14:paraId="6B347561" w14:textId="77777777" w:rsidR="00BF513E" w:rsidRPr="00CC085D" w:rsidRDefault="00BF513E" w:rsidP="008A4AD0">
      <w:pPr>
        <w:pStyle w:val="Zwykytekst"/>
        <w:numPr>
          <w:ilvl w:val="1"/>
          <w:numId w:val="9"/>
        </w:numPr>
        <w:spacing w:before="60" w:line="276" w:lineRule="auto"/>
        <w:ind w:left="454"/>
        <w:contextualSpacing/>
        <w:jc w:val="both"/>
        <w:rPr>
          <w:rFonts w:ascii="Arial" w:hAnsi="Arial" w:cs="Arial"/>
          <w:b/>
        </w:rPr>
      </w:pPr>
      <w:r w:rsidRPr="00CC085D">
        <w:rPr>
          <w:rFonts w:ascii="Arial" w:hAnsi="Arial" w:cs="Arial"/>
        </w:rPr>
        <w:t xml:space="preserve">oferta musi odpowiadać wymogom określonym w </w:t>
      </w:r>
      <w:r w:rsidRPr="00CC085D">
        <w:rPr>
          <w:rFonts w:ascii="Arial" w:hAnsi="Arial" w:cs="Arial"/>
          <w:lang w:val="pl-PL"/>
        </w:rPr>
        <w:t>SWZ</w:t>
      </w:r>
      <w:r w:rsidRPr="00CC085D">
        <w:rPr>
          <w:rFonts w:ascii="Arial" w:hAnsi="Arial" w:cs="Arial"/>
        </w:rPr>
        <w:t xml:space="preserve">; </w:t>
      </w:r>
    </w:p>
    <w:p w14:paraId="5687EAE5" w14:textId="77777777" w:rsidR="00BF513E" w:rsidRPr="00CC085D" w:rsidRDefault="00BF513E" w:rsidP="008A4AD0">
      <w:pPr>
        <w:pStyle w:val="Zwykytekst"/>
        <w:numPr>
          <w:ilvl w:val="1"/>
          <w:numId w:val="9"/>
        </w:numPr>
        <w:spacing w:before="60" w:line="276" w:lineRule="auto"/>
        <w:ind w:left="454"/>
        <w:contextualSpacing/>
        <w:jc w:val="both"/>
        <w:rPr>
          <w:rFonts w:ascii="Arial" w:hAnsi="Arial" w:cs="Arial"/>
        </w:rPr>
      </w:pPr>
      <w:r w:rsidRPr="00CC085D">
        <w:rPr>
          <w:rFonts w:ascii="Arial" w:hAnsi="Arial" w:cs="Arial"/>
        </w:rPr>
        <w:t>nie dopuszcza się składania ofert wariantowych</w:t>
      </w:r>
      <w:r w:rsidRPr="00CC085D">
        <w:rPr>
          <w:rFonts w:ascii="Arial" w:hAnsi="Arial" w:cs="Arial"/>
          <w:lang w:val="pl-PL"/>
        </w:rPr>
        <w:t xml:space="preserve"> oraz częściowych</w:t>
      </w:r>
      <w:r w:rsidRPr="00CC085D">
        <w:rPr>
          <w:rFonts w:ascii="Arial" w:hAnsi="Arial" w:cs="Arial"/>
        </w:rPr>
        <w:t xml:space="preserve">; </w:t>
      </w:r>
    </w:p>
    <w:p w14:paraId="374B3952" w14:textId="77777777" w:rsidR="00BF513E" w:rsidRPr="00CC085D" w:rsidRDefault="00BF513E" w:rsidP="008A4AD0">
      <w:pPr>
        <w:pStyle w:val="Zwykytekst"/>
        <w:numPr>
          <w:ilvl w:val="1"/>
          <w:numId w:val="9"/>
        </w:numPr>
        <w:spacing w:before="60" w:line="276" w:lineRule="auto"/>
        <w:ind w:left="454"/>
        <w:contextualSpacing/>
        <w:jc w:val="both"/>
        <w:rPr>
          <w:rFonts w:ascii="Arial" w:hAnsi="Arial" w:cs="Arial"/>
        </w:rPr>
      </w:pPr>
      <w:r w:rsidRPr="00CC085D">
        <w:rPr>
          <w:rFonts w:ascii="Arial" w:hAnsi="Arial" w:cs="Arial"/>
        </w:rPr>
        <w:t xml:space="preserve">ofertę należy sporządzić w języku polskim pod rygorem nieważności; </w:t>
      </w:r>
    </w:p>
    <w:p w14:paraId="5BE2C85E" w14:textId="77777777" w:rsidR="00BF513E" w:rsidRPr="00CC085D" w:rsidRDefault="00BF513E" w:rsidP="008A4AD0">
      <w:pPr>
        <w:pStyle w:val="Zwykytekst"/>
        <w:numPr>
          <w:ilvl w:val="1"/>
          <w:numId w:val="9"/>
        </w:numPr>
        <w:spacing w:before="60" w:line="276" w:lineRule="auto"/>
        <w:ind w:left="454"/>
        <w:contextualSpacing/>
        <w:jc w:val="both"/>
        <w:rPr>
          <w:rFonts w:ascii="Arial" w:hAnsi="Arial" w:cs="Arial"/>
        </w:rPr>
      </w:pPr>
      <w:r w:rsidRPr="00CC085D">
        <w:rPr>
          <w:rFonts w:ascii="Arial" w:hAnsi="Arial" w:cs="Arial"/>
        </w:rPr>
        <w:t xml:space="preserve">załączone do oferty dokumenty sporządzone w językach obcych </w:t>
      </w:r>
      <w:r w:rsidRPr="00CC085D">
        <w:rPr>
          <w:rFonts w:ascii="Arial" w:hAnsi="Arial" w:cs="Arial"/>
          <w:lang w:val="pl-PL"/>
        </w:rPr>
        <w:t>powinny zostać</w:t>
      </w:r>
      <w:r w:rsidRPr="00CC085D">
        <w:rPr>
          <w:rFonts w:ascii="Arial" w:hAnsi="Arial" w:cs="Arial"/>
        </w:rPr>
        <w:t xml:space="preserve"> przetłumaczone na język polski; </w:t>
      </w:r>
    </w:p>
    <w:p w14:paraId="262DA63A" w14:textId="77777777" w:rsidR="00BF513E" w:rsidRPr="00CC085D" w:rsidRDefault="00BF513E" w:rsidP="008A4AD0">
      <w:pPr>
        <w:pStyle w:val="Zwykytekst"/>
        <w:numPr>
          <w:ilvl w:val="1"/>
          <w:numId w:val="9"/>
        </w:numPr>
        <w:spacing w:before="60" w:line="276" w:lineRule="auto"/>
        <w:ind w:left="454"/>
        <w:contextualSpacing/>
        <w:jc w:val="both"/>
        <w:rPr>
          <w:rFonts w:ascii="Arial" w:hAnsi="Arial" w:cs="Arial"/>
        </w:rPr>
      </w:pPr>
      <w:r w:rsidRPr="00CC085D">
        <w:rPr>
          <w:rFonts w:ascii="Arial" w:hAnsi="Arial" w:cs="Arial"/>
          <w:lang w:val="pl-PL"/>
        </w:rPr>
        <w:t xml:space="preserve">wszystkie strony dokumentu stanowiącego ofertę powinny być ponumerowane, a pliki z zawartością oferty opisane „OFERTA” (nazwa Wykonawcy) plik 1 z……; </w:t>
      </w:r>
    </w:p>
    <w:p w14:paraId="404EBE03" w14:textId="77777777" w:rsidR="00BF513E" w:rsidRPr="00CC085D" w:rsidRDefault="00BF513E" w:rsidP="008A4AD0">
      <w:pPr>
        <w:pStyle w:val="Zwykytekst"/>
        <w:numPr>
          <w:ilvl w:val="1"/>
          <w:numId w:val="9"/>
        </w:numPr>
        <w:spacing w:before="60" w:line="276" w:lineRule="auto"/>
        <w:ind w:left="454"/>
        <w:contextualSpacing/>
        <w:jc w:val="both"/>
        <w:rPr>
          <w:rFonts w:ascii="Arial" w:hAnsi="Arial" w:cs="Arial"/>
        </w:rPr>
      </w:pPr>
      <w:r w:rsidRPr="00CC085D">
        <w:rPr>
          <w:rFonts w:ascii="Arial" w:hAnsi="Arial" w:cs="Arial"/>
          <w:lang w:val="pl-PL"/>
        </w:rPr>
        <w:t xml:space="preserve">wymaga się, aby wszystkie zapisy były dokonane w sposób czytelny; </w:t>
      </w:r>
    </w:p>
    <w:p w14:paraId="27DC42BF" w14:textId="77777777" w:rsidR="00BF513E" w:rsidRPr="00CC085D" w:rsidRDefault="00BF513E" w:rsidP="008A4AD0">
      <w:pPr>
        <w:pStyle w:val="Zwykytekst"/>
        <w:numPr>
          <w:ilvl w:val="1"/>
          <w:numId w:val="9"/>
        </w:numPr>
        <w:spacing w:before="60" w:line="276" w:lineRule="auto"/>
        <w:ind w:left="454"/>
        <w:contextualSpacing/>
        <w:jc w:val="both"/>
        <w:rPr>
          <w:rFonts w:ascii="Arial" w:hAnsi="Arial" w:cs="Arial"/>
        </w:rPr>
      </w:pPr>
      <w:r w:rsidRPr="00CC085D">
        <w:rPr>
          <w:rFonts w:ascii="Arial" w:hAnsi="Arial" w:cs="Arial"/>
          <w:lang w:val="pl-PL"/>
        </w:rPr>
        <w:t xml:space="preserve">wymaga się, aby oferta była podpisana przez osobę lub osoby uprawnione do zaciągania zobowiązań, w sposób jednoznacznie identyfikujący osobę lub osoby podpisujące ofertę; </w:t>
      </w:r>
    </w:p>
    <w:p w14:paraId="47F96211" w14:textId="77777777" w:rsidR="00BF513E" w:rsidRPr="00CC085D" w:rsidRDefault="00BF513E" w:rsidP="008A4AD0">
      <w:pPr>
        <w:pStyle w:val="Zwykytekst"/>
        <w:numPr>
          <w:ilvl w:val="1"/>
          <w:numId w:val="9"/>
        </w:numPr>
        <w:spacing w:before="60" w:line="276" w:lineRule="auto"/>
        <w:ind w:left="454"/>
        <w:contextualSpacing/>
        <w:jc w:val="both"/>
        <w:rPr>
          <w:rFonts w:ascii="Arial" w:hAnsi="Arial" w:cs="Arial"/>
          <w:b/>
        </w:rPr>
      </w:pPr>
      <w:r w:rsidRPr="00CC085D">
        <w:rPr>
          <w:rFonts w:ascii="Arial" w:hAnsi="Arial" w:cs="Arial"/>
          <w:b/>
          <w:u w:val="single"/>
          <w:lang w:val="pl-PL"/>
        </w:rPr>
        <w:t xml:space="preserve">ofertę należy złożyć za pośrednictwem platformy zakupowej Zamawiającego, zgodnie z regulaminem platformy zakupowej, o którym mowa w Rozdziale </w:t>
      </w:r>
      <w:r w:rsidR="00E62760">
        <w:rPr>
          <w:rFonts w:ascii="Arial" w:hAnsi="Arial" w:cs="Arial"/>
          <w:b/>
          <w:u w:val="single"/>
          <w:lang w:val="pl-PL"/>
        </w:rPr>
        <w:t>VI</w:t>
      </w:r>
      <w:r w:rsidRPr="00CC085D">
        <w:rPr>
          <w:rFonts w:ascii="Arial" w:hAnsi="Arial" w:cs="Arial"/>
          <w:b/>
          <w:u w:val="single"/>
          <w:lang w:val="pl-PL"/>
        </w:rPr>
        <w:t xml:space="preserve"> ust. 5 SWZ</w:t>
      </w:r>
      <w:r w:rsidRPr="00CC085D">
        <w:rPr>
          <w:rFonts w:ascii="Arial" w:hAnsi="Arial" w:cs="Arial"/>
          <w:lang w:val="pl-PL"/>
        </w:rPr>
        <w:t xml:space="preserve">; </w:t>
      </w:r>
    </w:p>
    <w:p w14:paraId="4534075C" w14:textId="77777777" w:rsidR="00BF513E" w:rsidRPr="00CC085D" w:rsidRDefault="00BF513E" w:rsidP="008A4AD0">
      <w:pPr>
        <w:pStyle w:val="pkt"/>
        <w:numPr>
          <w:ilvl w:val="1"/>
          <w:numId w:val="9"/>
        </w:numPr>
        <w:spacing w:after="0" w:line="276" w:lineRule="auto"/>
        <w:ind w:left="434"/>
        <w:contextualSpacing/>
        <w:rPr>
          <w:rFonts w:ascii="Arial" w:hAnsi="Arial" w:cs="Arial"/>
          <w:sz w:val="20"/>
          <w:szCs w:val="20"/>
        </w:rPr>
      </w:pPr>
      <w:r w:rsidRPr="00CC085D">
        <w:rPr>
          <w:rFonts w:ascii="Arial" w:hAnsi="Arial" w:cs="Arial"/>
          <w:sz w:val="20"/>
          <w:szCs w:val="20"/>
        </w:rPr>
        <w:t xml:space="preserve">pełnomocnictwo do podpisania </w:t>
      </w:r>
      <w:r w:rsidRPr="00CC085D">
        <w:rPr>
          <w:rFonts w:ascii="Arial" w:hAnsi="Arial" w:cs="Arial"/>
          <w:sz w:val="20"/>
          <w:szCs w:val="20"/>
          <w:lang w:val="pl-PL"/>
        </w:rPr>
        <w:t>o</w:t>
      </w:r>
      <w:proofErr w:type="spellStart"/>
      <w:r w:rsidRPr="00CC085D">
        <w:rPr>
          <w:rFonts w:ascii="Arial" w:hAnsi="Arial" w:cs="Arial"/>
          <w:sz w:val="20"/>
          <w:szCs w:val="20"/>
        </w:rPr>
        <w:t>ferty</w:t>
      </w:r>
      <w:proofErr w:type="spellEnd"/>
      <w:r w:rsidRPr="00CC085D">
        <w:rPr>
          <w:rFonts w:ascii="Arial" w:hAnsi="Arial" w:cs="Arial"/>
          <w:sz w:val="20"/>
          <w:szCs w:val="20"/>
        </w:rPr>
        <w:t xml:space="preserve"> należy dołączyć do oferty</w:t>
      </w:r>
      <w:r w:rsidRPr="00CC085D">
        <w:rPr>
          <w:rFonts w:ascii="Arial" w:hAnsi="Arial" w:cs="Arial"/>
          <w:sz w:val="20"/>
          <w:szCs w:val="20"/>
          <w:lang w:val="pl-PL"/>
        </w:rPr>
        <w:t>,</w:t>
      </w:r>
      <w:r w:rsidRPr="00CC085D">
        <w:rPr>
          <w:rFonts w:ascii="Arial" w:hAnsi="Arial" w:cs="Arial"/>
          <w:sz w:val="20"/>
          <w:szCs w:val="20"/>
        </w:rPr>
        <w:t xml:space="preserve"> o ile </w:t>
      </w:r>
      <w:r w:rsidRPr="00CC085D">
        <w:rPr>
          <w:rFonts w:ascii="Arial" w:hAnsi="Arial" w:cs="Arial"/>
          <w:sz w:val="20"/>
          <w:szCs w:val="20"/>
          <w:lang w:val="pl-PL"/>
        </w:rPr>
        <w:t>umocowanie</w:t>
      </w:r>
      <w:r w:rsidRPr="00CC085D">
        <w:rPr>
          <w:rFonts w:ascii="Arial" w:hAnsi="Arial" w:cs="Arial"/>
          <w:sz w:val="20"/>
          <w:szCs w:val="20"/>
        </w:rPr>
        <w:t xml:space="preserve"> do podpisania oferty nie wynika z innych dokumentów dołączonych do </w:t>
      </w:r>
      <w:r w:rsidRPr="00CC085D">
        <w:rPr>
          <w:rFonts w:ascii="Arial" w:hAnsi="Arial" w:cs="Arial"/>
          <w:sz w:val="20"/>
          <w:szCs w:val="20"/>
          <w:lang w:val="pl-PL"/>
        </w:rPr>
        <w:t>o</w:t>
      </w:r>
      <w:proofErr w:type="spellStart"/>
      <w:r w:rsidRPr="00CC085D">
        <w:rPr>
          <w:rFonts w:ascii="Arial" w:hAnsi="Arial" w:cs="Arial"/>
          <w:sz w:val="20"/>
          <w:szCs w:val="20"/>
        </w:rPr>
        <w:t>ferty</w:t>
      </w:r>
      <w:proofErr w:type="spellEnd"/>
      <w:r w:rsidRPr="00CC085D">
        <w:rPr>
          <w:rFonts w:ascii="Arial" w:hAnsi="Arial" w:cs="Arial"/>
          <w:sz w:val="20"/>
          <w:szCs w:val="20"/>
        </w:rPr>
        <w:t xml:space="preserve">. Przyjmuje się, że pełnomocnictwo do podpisania </w:t>
      </w:r>
      <w:r w:rsidRPr="00CC085D">
        <w:rPr>
          <w:rFonts w:ascii="Arial" w:hAnsi="Arial" w:cs="Arial"/>
          <w:sz w:val="20"/>
          <w:szCs w:val="20"/>
          <w:lang w:val="pl-PL"/>
        </w:rPr>
        <w:t>o</w:t>
      </w:r>
      <w:proofErr w:type="spellStart"/>
      <w:r w:rsidRPr="00CC085D">
        <w:rPr>
          <w:rFonts w:ascii="Arial" w:hAnsi="Arial" w:cs="Arial"/>
          <w:sz w:val="20"/>
          <w:szCs w:val="20"/>
        </w:rPr>
        <w:t>ferty</w:t>
      </w:r>
      <w:proofErr w:type="spellEnd"/>
      <w:r w:rsidRPr="00CC085D">
        <w:rPr>
          <w:rFonts w:ascii="Arial" w:hAnsi="Arial" w:cs="Arial"/>
          <w:sz w:val="20"/>
          <w:szCs w:val="20"/>
        </w:rPr>
        <w:t xml:space="preserve"> obejmuje pełnomocnictwo do poświadczenia za zgodność z oryginałem ewentualnych kopii składanych wraz z ofertą; </w:t>
      </w:r>
    </w:p>
    <w:p w14:paraId="780B1E73" w14:textId="77777777" w:rsidR="00BF513E" w:rsidRPr="00CC085D" w:rsidRDefault="00BF513E" w:rsidP="008A4AD0">
      <w:pPr>
        <w:pStyle w:val="pkt"/>
        <w:numPr>
          <w:ilvl w:val="1"/>
          <w:numId w:val="9"/>
        </w:numPr>
        <w:spacing w:after="0" w:line="276" w:lineRule="auto"/>
        <w:ind w:left="434"/>
        <w:contextualSpacing/>
        <w:rPr>
          <w:rFonts w:ascii="Arial" w:hAnsi="Arial" w:cs="Arial"/>
          <w:sz w:val="20"/>
          <w:szCs w:val="20"/>
        </w:rPr>
      </w:pPr>
      <w:r w:rsidRPr="00CC085D">
        <w:rPr>
          <w:rFonts w:ascii="Arial" w:hAnsi="Arial" w:cs="Arial"/>
          <w:sz w:val="20"/>
          <w:szCs w:val="20"/>
        </w:rPr>
        <w:t xml:space="preserve">koszty opracowania i złożenia </w:t>
      </w:r>
      <w:r w:rsidRPr="00CC085D">
        <w:rPr>
          <w:rFonts w:ascii="Arial" w:hAnsi="Arial" w:cs="Arial"/>
          <w:sz w:val="20"/>
          <w:szCs w:val="20"/>
          <w:lang w:val="pl-PL"/>
        </w:rPr>
        <w:t>o</w:t>
      </w:r>
      <w:proofErr w:type="spellStart"/>
      <w:r w:rsidRPr="00CC085D">
        <w:rPr>
          <w:rFonts w:ascii="Arial" w:hAnsi="Arial" w:cs="Arial"/>
          <w:sz w:val="20"/>
          <w:szCs w:val="20"/>
        </w:rPr>
        <w:t>ferty</w:t>
      </w:r>
      <w:proofErr w:type="spellEnd"/>
      <w:r w:rsidRPr="00CC085D">
        <w:rPr>
          <w:rFonts w:ascii="Arial" w:hAnsi="Arial" w:cs="Arial"/>
          <w:sz w:val="20"/>
          <w:szCs w:val="20"/>
        </w:rPr>
        <w:t xml:space="preserve"> ponosi Wykonawca. </w:t>
      </w:r>
      <w:r w:rsidRPr="00CC085D">
        <w:rPr>
          <w:rFonts w:ascii="Arial" w:hAnsi="Arial" w:cs="Arial"/>
          <w:sz w:val="20"/>
          <w:szCs w:val="20"/>
          <w:lang w:val="pl-PL"/>
        </w:rPr>
        <w:t xml:space="preserve">Zamawiający nie przewiduje zwrotu kosztów udziału w postępowaniu; </w:t>
      </w:r>
    </w:p>
    <w:p w14:paraId="5D9C0D4C" w14:textId="77777777" w:rsidR="00BF513E" w:rsidRPr="00CC085D" w:rsidRDefault="00BF513E" w:rsidP="008A4AD0">
      <w:pPr>
        <w:pStyle w:val="pkt"/>
        <w:numPr>
          <w:ilvl w:val="1"/>
          <w:numId w:val="9"/>
        </w:numPr>
        <w:spacing w:after="0" w:line="276" w:lineRule="auto"/>
        <w:ind w:left="434"/>
        <w:contextualSpacing/>
        <w:rPr>
          <w:rFonts w:ascii="Arial" w:hAnsi="Arial" w:cs="Arial"/>
          <w:sz w:val="20"/>
          <w:szCs w:val="20"/>
        </w:rPr>
      </w:pPr>
      <w:r w:rsidRPr="00CC085D">
        <w:rPr>
          <w:rFonts w:ascii="Arial" w:hAnsi="Arial" w:cs="Arial"/>
          <w:sz w:val="20"/>
          <w:szCs w:val="20"/>
          <w:lang w:val="pl-PL"/>
        </w:rPr>
        <w:t>w przypadku przedłożenia informacji stanowiących tajemnicę przedsiębiorstwa w rozumieniu przepisów ustawy z dnia 16 kwietnia 1993 r. o zwalczaniu nieuczciwej konkurencji (</w:t>
      </w:r>
      <w:proofErr w:type="spellStart"/>
      <w:r w:rsidRPr="00CC085D">
        <w:rPr>
          <w:rFonts w:ascii="Arial" w:hAnsi="Arial" w:cs="Arial"/>
          <w:sz w:val="20"/>
          <w:szCs w:val="20"/>
          <w:lang w:val="pl-PL"/>
        </w:rPr>
        <w:t>t.j</w:t>
      </w:r>
      <w:proofErr w:type="spellEnd"/>
      <w:r w:rsidRPr="00CC085D">
        <w:rPr>
          <w:rFonts w:ascii="Arial" w:hAnsi="Arial" w:cs="Arial"/>
          <w:sz w:val="20"/>
          <w:szCs w:val="20"/>
          <w:lang w:val="pl-PL"/>
        </w:rPr>
        <w:t xml:space="preserve">. Dz. U. z 2020 r. poz. 1913, ze zm.),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14:paraId="46B70FA0" w14:textId="77777777" w:rsidR="00BF513E" w:rsidRPr="00CC085D" w:rsidRDefault="00BF513E" w:rsidP="008A4AD0">
      <w:pPr>
        <w:pStyle w:val="pkt"/>
        <w:numPr>
          <w:ilvl w:val="0"/>
          <w:numId w:val="9"/>
        </w:numPr>
        <w:spacing w:after="0" w:line="276" w:lineRule="auto"/>
        <w:ind w:left="0" w:hanging="357"/>
        <w:rPr>
          <w:rFonts w:ascii="Arial" w:hAnsi="Arial" w:cs="Arial"/>
          <w:b/>
          <w:sz w:val="20"/>
          <w:szCs w:val="20"/>
          <w:u w:val="single"/>
        </w:rPr>
      </w:pPr>
      <w:r w:rsidRPr="00CC085D">
        <w:rPr>
          <w:rFonts w:ascii="Arial" w:hAnsi="Arial" w:cs="Arial"/>
          <w:b/>
          <w:sz w:val="20"/>
          <w:szCs w:val="20"/>
          <w:u w:val="single"/>
        </w:rPr>
        <w:t xml:space="preserve">Zmiany i wycofanie </w:t>
      </w:r>
      <w:r w:rsidRPr="00CC085D">
        <w:rPr>
          <w:rFonts w:ascii="Arial" w:hAnsi="Arial" w:cs="Arial"/>
          <w:b/>
          <w:sz w:val="20"/>
          <w:szCs w:val="20"/>
          <w:u w:val="single"/>
          <w:lang w:val="pl-PL"/>
        </w:rPr>
        <w:t>o</w:t>
      </w:r>
      <w:proofErr w:type="spellStart"/>
      <w:r w:rsidRPr="00CC085D">
        <w:rPr>
          <w:rFonts w:ascii="Arial" w:hAnsi="Arial" w:cs="Arial"/>
          <w:b/>
          <w:sz w:val="20"/>
          <w:szCs w:val="20"/>
          <w:u w:val="single"/>
        </w:rPr>
        <w:t>ferty</w:t>
      </w:r>
      <w:proofErr w:type="spellEnd"/>
      <w:r w:rsidRPr="00CC085D">
        <w:rPr>
          <w:rFonts w:ascii="Arial" w:hAnsi="Arial" w:cs="Arial"/>
          <w:b/>
          <w:sz w:val="20"/>
          <w:szCs w:val="20"/>
        </w:rPr>
        <w:t>:</w:t>
      </w:r>
    </w:p>
    <w:p w14:paraId="77DF3FFE" w14:textId="77777777" w:rsidR="00BF513E" w:rsidRPr="00CC085D" w:rsidRDefault="00BF513E" w:rsidP="008A4AD0">
      <w:pPr>
        <w:pStyle w:val="pkt"/>
        <w:numPr>
          <w:ilvl w:val="1"/>
          <w:numId w:val="9"/>
        </w:numPr>
        <w:spacing w:after="0" w:line="276" w:lineRule="auto"/>
        <w:ind w:left="454"/>
        <w:rPr>
          <w:rFonts w:ascii="Arial" w:hAnsi="Arial" w:cs="Arial"/>
          <w:sz w:val="20"/>
          <w:szCs w:val="20"/>
          <w:lang w:val="pl-PL"/>
        </w:rPr>
      </w:pPr>
      <w:r w:rsidRPr="00CC085D">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14:paraId="4AA6EF6E" w14:textId="77777777" w:rsidR="00BF513E" w:rsidRPr="00CC085D" w:rsidRDefault="00BF513E" w:rsidP="008A4AD0">
      <w:pPr>
        <w:pStyle w:val="pkt"/>
        <w:numPr>
          <w:ilvl w:val="1"/>
          <w:numId w:val="9"/>
        </w:numPr>
        <w:spacing w:after="0" w:line="276" w:lineRule="auto"/>
        <w:ind w:left="454"/>
        <w:rPr>
          <w:rFonts w:ascii="Arial" w:hAnsi="Arial" w:cs="Arial"/>
          <w:sz w:val="20"/>
          <w:szCs w:val="20"/>
          <w:lang w:val="pl-PL"/>
        </w:rPr>
      </w:pPr>
      <w:r w:rsidRPr="00CC085D">
        <w:rPr>
          <w:rFonts w:ascii="Arial" w:hAnsi="Arial" w:cs="Arial"/>
          <w:sz w:val="20"/>
          <w:szCs w:val="20"/>
          <w:lang w:val="pl-PL"/>
        </w:rPr>
        <w:t xml:space="preserve">Wykonawca po upływie terminu do składania ofert nie może skutecznie dokonać zmiany ani wycofać złożonej oferty. </w:t>
      </w:r>
    </w:p>
    <w:p w14:paraId="013C280E" w14:textId="77777777" w:rsidR="00BF513E" w:rsidRPr="00CC085D" w:rsidRDefault="00BF513E" w:rsidP="008A4AD0">
      <w:pPr>
        <w:pStyle w:val="pkt"/>
        <w:numPr>
          <w:ilvl w:val="0"/>
          <w:numId w:val="9"/>
        </w:numPr>
        <w:spacing w:after="0" w:line="276" w:lineRule="auto"/>
        <w:ind w:left="0" w:hanging="357"/>
        <w:rPr>
          <w:rFonts w:ascii="Arial" w:hAnsi="Arial" w:cs="Arial"/>
          <w:b/>
          <w:sz w:val="20"/>
          <w:szCs w:val="20"/>
          <w:u w:val="single"/>
        </w:rPr>
      </w:pPr>
      <w:r w:rsidRPr="00CC085D">
        <w:rPr>
          <w:rFonts w:ascii="Arial" w:hAnsi="Arial" w:cs="Arial"/>
          <w:b/>
          <w:sz w:val="20"/>
          <w:szCs w:val="20"/>
          <w:u w:val="single"/>
        </w:rPr>
        <w:t xml:space="preserve">Zawartość </w:t>
      </w:r>
      <w:r w:rsidRPr="00CC085D">
        <w:rPr>
          <w:rFonts w:ascii="Arial" w:hAnsi="Arial" w:cs="Arial"/>
          <w:b/>
          <w:sz w:val="20"/>
          <w:szCs w:val="20"/>
          <w:u w:val="single"/>
          <w:lang w:val="pl-PL"/>
        </w:rPr>
        <w:t>o</w:t>
      </w:r>
      <w:proofErr w:type="spellStart"/>
      <w:r w:rsidRPr="00CC085D">
        <w:rPr>
          <w:rFonts w:ascii="Arial" w:hAnsi="Arial" w:cs="Arial"/>
          <w:b/>
          <w:sz w:val="20"/>
          <w:szCs w:val="20"/>
          <w:u w:val="single"/>
        </w:rPr>
        <w:t>ferty</w:t>
      </w:r>
      <w:proofErr w:type="spellEnd"/>
      <w:r w:rsidRPr="00CC085D">
        <w:rPr>
          <w:rFonts w:ascii="Arial" w:hAnsi="Arial" w:cs="Arial"/>
          <w:b/>
          <w:sz w:val="20"/>
          <w:szCs w:val="20"/>
        </w:rPr>
        <w:t>:</w:t>
      </w:r>
    </w:p>
    <w:p w14:paraId="7BD9536F" w14:textId="77777777" w:rsidR="00BF513E" w:rsidRPr="00CC085D" w:rsidRDefault="00BF513E" w:rsidP="008A4AD0">
      <w:pPr>
        <w:pStyle w:val="pkt"/>
        <w:numPr>
          <w:ilvl w:val="1"/>
          <w:numId w:val="9"/>
        </w:numPr>
        <w:spacing w:after="0" w:line="276" w:lineRule="auto"/>
        <w:ind w:left="434"/>
        <w:contextualSpacing/>
        <w:rPr>
          <w:rFonts w:ascii="Arial" w:hAnsi="Arial" w:cs="Arial"/>
          <w:sz w:val="20"/>
          <w:szCs w:val="20"/>
          <w:u w:val="single"/>
        </w:rPr>
      </w:pPr>
      <w:r w:rsidRPr="00CC085D">
        <w:rPr>
          <w:rFonts w:ascii="Arial" w:hAnsi="Arial" w:cs="Arial"/>
          <w:sz w:val="20"/>
          <w:szCs w:val="20"/>
          <w:u w:val="single"/>
        </w:rPr>
        <w:t xml:space="preserve">Dokumenty stanowiące treść </w:t>
      </w:r>
      <w:r w:rsidRPr="00CC085D">
        <w:rPr>
          <w:rFonts w:ascii="Arial" w:hAnsi="Arial" w:cs="Arial"/>
          <w:sz w:val="20"/>
          <w:szCs w:val="20"/>
          <w:u w:val="single"/>
          <w:lang w:val="pl-PL"/>
        </w:rPr>
        <w:t>o</w:t>
      </w:r>
      <w:proofErr w:type="spellStart"/>
      <w:r w:rsidRPr="00CC085D">
        <w:rPr>
          <w:rFonts w:ascii="Arial" w:hAnsi="Arial" w:cs="Arial"/>
          <w:sz w:val="20"/>
          <w:szCs w:val="20"/>
          <w:u w:val="single"/>
        </w:rPr>
        <w:t>ferty</w:t>
      </w:r>
      <w:proofErr w:type="spellEnd"/>
      <w:r w:rsidRPr="00CC085D">
        <w:rPr>
          <w:rFonts w:ascii="Arial" w:hAnsi="Arial" w:cs="Arial"/>
          <w:sz w:val="20"/>
          <w:szCs w:val="20"/>
          <w:u w:val="single"/>
        </w:rPr>
        <w:t>:</w:t>
      </w:r>
    </w:p>
    <w:p w14:paraId="5B62CBED" w14:textId="77777777" w:rsidR="00BF513E" w:rsidRPr="00CC085D" w:rsidRDefault="00BF513E" w:rsidP="008A4AD0">
      <w:pPr>
        <w:pStyle w:val="pkt"/>
        <w:numPr>
          <w:ilvl w:val="2"/>
          <w:numId w:val="9"/>
        </w:numPr>
        <w:tabs>
          <w:tab w:val="clear" w:pos="1191"/>
          <w:tab w:val="num" w:pos="851"/>
        </w:tabs>
        <w:spacing w:after="0" w:line="276" w:lineRule="auto"/>
        <w:ind w:left="709" w:hanging="255"/>
        <w:contextualSpacing/>
        <w:rPr>
          <w:rFonts w:ascii="Arial" w:hAnsi="Arial" w:cs="Arial"/>
          <w:sz w:val="20"/>
          <w:szCs w:val="20"/>
        </w:rPr>
      </w:pPr>
      <w:r w:rsidRPr="00CC085D">
        <w:rPr>
          <w:rFonts w:ascii="Arial" w:hAnsi="Arial" w:cs="Arial"/>
          <w:sz w:val="20"/>
          <w:szCs w:val="20"/>
        </w:rPr>
        <w:t xml:space="preserve">Wypełniony formularz </w:t>
      </w:r>
      <w:r w:rsidRPr="00CC085D">
        <w:rPr>
          <w:rFonts w:ascii="Arial" w:hAnsi="Arial" w:cs="Arial"/>
          <w:sz w:val="20"/>
          <w:szCs w:val="20"/>
          <w:lang w:val="pl-PL"/>
        </w:rPr>
        <w:t>o</w:t>
      </w:r>
      <w:proofErr w:type="spellStart"/>
      <w:r w:rsidRPr="00CC085D">
        <w:rPr>
          <w:rFonts w:ascii="Arial" w:hAnsi="Arial" w:cs="Arial"/>
          <w:sz w:val="20"/>
          <w:szCs w:val="20"/>
        </w:rPr>
        <w:t>ferty</w:t>
      </w:r>
      <w:proofErr w:type="spellEnd"/>
      <w:r w:rsidRPr="00CC085D">
        <w:rPr>
          <w:rFonts w:ascii="Arial" w:hAnsi="Arial" w:cs="Arial"/>
          <w:sz w:val="20"/>
          <w:szCs w:val="20"/>
        </w:rPr>
        <w:t xml:space="preserve"> (zgodnie z załącznikiem nr </w:t>
      </w:r>
      <w:r w:rsidR="00E62760">
        <w:rPr>
          <w:rFonts w:ascii="Arial" w:hAnsi="Arial" w:cs="Arial"/>
          <w:sz w:val="20"/>
          <w:szCs w:val="20"/>
          <w:lang w:val="pl-PL"/>
        </w:rPr>
        <w:t>1</w:t>
      </w:r>
      <w:r w:rsidRPr="00CC085D">
        <w:rPr>
          <w:rFonts w:ascii="Arial" w:hAnsi="Arial" w:cs="Arial"/>
          <w:sz w:val="20"/>
          <w:szCs w:val="20"/>
        </w:rPr>
        <w:t xml:space="preserve"> do SWZ)</w:t>
      </w:r>
      <w:r w:rsidRPr="00CC085D">
        <w:rPr>
          <w:rFonts w:ascii="Arial" w:hAnsi="Arial" w:cs="Arial"/>
          <w:sz w:val="20"/>
          <w:szCs w:val="20"/>
          <w:lang w:val="pl-PL"/>
        </w:rPr>
        <w:t>,</w:t>
      </w:r>
      <w:r w:rsidRPr="00CC085D">
        <w:rPr>
          <w:rFonts w:ascii="Arial" w:hAnsi="Arial" w:cs="Arial"/>
          <w:sz w:val="20"/>
          <w:szCs w:val="20"/>
        </w:rPr>
        <w:t xml:space="preserve"> podpisany przez Wykonawcę w sposób określony w </w:t>
      </w:r>
      <w:r w:rsidRPr="00CC085D">
        <w:rPr>
          <w:rFonts w:ascii="Arial" w:hAnsi="Arial" w:cs="Arial"/>
          <w:sz w:val="20"/>
          <w:szCs w:val="20"/>
          <w:lang w:val="pl-PL"/>
        </w:rPr>
        <w:t>rozdziale</w:t>
      </w:r>
      <w:r w:rsidRPr="00CC085D">
        <w:rPr>
          <w:rFonts w:ascii="Arial" w:hAnsi="Arial" w:cs="Arial"/>
          <w:sz w:val="20"/>
          <w:szCs w:val="20"/>
        </w:rPr>
        <w:t xml:space="preserve"> X </w:t>
      </w:r>
      <w:r w:rsidRPr="00CC085D">
        <w:rPr>
          <w:rFonts w:ascii="Arial" w:hAnsi="Arial" w:cs="Arial"/>
          <w:sz w:val="20"/>
          <w:szCs w:val="20"/>
          <w:lang w:val="pl-PL"/>
        </w:rPr>
        <w:t>ust. 1 pkt 1.9.</w:t>
      </w:r>
      <w:r w:rsidRPr="00CC085D">
        <w:rPr>
          <w:rFonts w:ascii="Arial" w:hAnsi="Arial" w:cs="Arial"/>
          <w:sz w:val="20"/>
          <w:szCs w:val="20"/>
        </w:rPr>
        <w:t xml:space="preserve"> SWZ, </w:t>
      </w:r>
    </w:p>
    <w:p w14:paraId="78361930" w14:textId="77777777" w:rsidR="00BF513E" w:rsidRPr="00CC085D" w:rsidRDefault="00BF513E" w:rsidP="008A4AD0">
      <w:pPr>
        <w:pStyle w:val="pkt"/>
        <w:numPr>
          <w:ilvl w:val="1"/>
          <w:numId w:val="9"/>
        </w:numPr>
        <w:spacing w:after="0" w:line="276" w:lineRule="auto"/>
        <w:ind w:left="434"/>
        <w:contextualSpacing/>
        <w:rPr>
          <w:rFonts w:ascii="Arial" w:hAnsi="Arial" w:cs="Arial"/>
          <w:sz w:val="20"/>
          <w:szCs w:val="20"/>
          <w:u w:val="single"/>
        </w:rPr>
      </w:pPr>
      <w:r w:rsidRPr="00CC085D">
        <w:rPr>
          <w:rFonts w:ascii="Arial" w:hAnsi="Arial" w:cs="Arial"/>
          <w:sz w:val="20"/>
          <w:szCs w:val="20"/>
          <w:u w:val="single"/>
        </w:rPr>
        <w:t xml:space="preserve">Dokumenty potwierdzające spełnienie warunków udziału i brak podstaw do wykluczenia: </w:t>
      </w:r>
    </w:p>
    <w:p w14:paraId="4E713B53" w14:textId="77777777" w:rsidR="00E62760" w:rsidRDefault="00BF513E" w:rsidP="008A4AD0">
      <w:pPr>
        <w:pStyle w:val="pkt"/>
        <w:numPr>
          <w:ilvl w:val="2"/>
          <w:numId w:val="9"/>
        </w:numPr>
        <w:tabs>
          <w:tab w:val="clear" w:pos="1191"/>
          <w:tab w:val="num" w:pos="709"/>
        </w:tabs>
        <w:spacing w:after="0" w:line="276" w:lineRule="auto"/>
        <w:ind w:left="709" w:hanging="283"/>
        <w:contextualSpacing/>
        <w:rPr>
          <w:rFonts w:ascii="Arial" w:hAnsi="Arial" w:cs="Arial"/>
          <w:sz w:val="20"/>
          <w:szCs w:val="20"/>
        </w:rPr>
      </w:pPr>
      <w:r w:rsidRPr="00CC085D">
        <w:rPr>
          <w:rFonts w:ascii="Arial" w:hAnsi="Arial" w:cs="Arial"/>
          <w:sz w:val="20"/>
          <w:szCs w:val="20"/>
        </w:rPr>
        <w:t xml:space="preserve">Oświadczenie </w:t>
      </w:r>
      <w:r w:rsidRPr="00CC085D">
        <w:rPr>
          <w:rFonts w:ascii="Arial" w:hAnsi="Arial" w:cs="Arial"/>
          <w:sz w:val="20"/>
          <w:szCs w:val="20"/>
          <w:lang w:val="pl-PL"/>
        </w:rPr>
        <w:t>Wykonawcy o spełnianiu warunków udziału w postępowaniu</w:t>
      </w:r>
      <w:r w:rsidRPr="00CC085D">
        <w:rPr>
          <w:rFonts w:ascii="Arial" w:hAnsi="Arial" w:cs="Arial"/>
          <w:sz w:val="20"/>
          <w:szCs w:val="20"/>
        </w:rPr>
        <w:t xml:space="preserve"> </w:t>
      </w:r>
      <w:r w:rsidRPr="00CC085D">
        <w:rPr>
          <w:rFonts w:ascii="Arial" w:hAnsi="Arial" w:cs="Arial"/>
          <w:sz w:val="20"/>
          <w:szCs w:val="20"/>
          <w:lang w:val="pl-PL"/>
        </w:rPr>
        <w:t xml:space="preserve">(zgodnie z załącznikiem nr </w:t>
      </w:r>
      <w:r w:rsidR="00E62760">
        <w:rPr>
          <w:rFonts w:ascii="Arial" w:hAnsi="Arial" w:cs="Arial"/>
          <w:sz w:val="20"/>
          <w:szCs w:val="20"/>
          <w:lang w:val="pl-PL"/>
        </w:rPr>
        <w:t>2</w:t>
      </w:r>
      <w:r w:rsidRPr="00CC085D">
        <w:rPr>
          <w:rFonts w:ascii="Arial" w:hAnsi="Arial" w:cs="Arial"/>
          <w:sz w:val="20"/>
          <w:szCs w:val="20"/>
          <w:lang w:val="pl-PL"/>
        </w:rPr>
        <w:t xml:space="preserve"> do SWZ),</w:t>
      </w:r>
      <w:r w:rsidRPr="00CC085D">
        <w:rPr>
          <w:rFonts w:ascii="Arial" w:hAnsi="Arial" w:cs="Arial"/>
          <w:sz w:val="20"/>
          <w:szCs w:val="20"/>
        </w:rPr>
        <w:t xml:space="preserve"> podpisane przez Wykonawcę w sposób określony w </w:t>
      </w:r>
      <w:r w:rsidRPr="00CC085D">
        <w:rPr>
          <w:rFonts w:ascii="Arial" w:hAnsi="Arial" w:cs="Arial"/>
          <w:sz w:val="20"/>
          <w:szCs w:val="20"/>
          <w:lang w:val="pl-PL"/>
        </w:rPr>
        <w:t>rozdziale</w:t>
      </w:r>
      <w:r w:rsidRPr="00CC085D">
        <w:rPr>
          <w:rFonts w:ascii="Arial" w:hAnsi="Arial" w:cs="Arial"/>
          <w:sz w:val="20"/>
          <w:szCs w:val="20"/>
        </w:rPr>
        <w:t xml:space="preserve"> X pkt </w:t>
      </w:r>
      <w:r w:rsidRPr="00CC085D">
        <w:rPr>
          <w:rFonts w:ascii="Arial" w:hAnsi="Arial" w:cs="Arial"/>
          <w:sz w:val="20"/>
          <w:szCs w:val="20"/>
          <w:lang w:val="pl-PL"/>
        </w:rPr>
        <w:t>1.9.</w:t>
      </w:r>
      <w:r w:rsidRPr="00CC085D">
        <w:rPr>
          <w:rFonts w:ascii="Arial" w:hAnsi="Arial" w:cs="Arial"/>
          <w:sz w:val="20"/>
          <w:szCs w:val="20"/>
        </w:rPr>
        <w:t xml:space="preserve"> SWZ, </w:t>
      </w:r>
    </w:p>
    <w:p w14:paraId="6ABFA226" w14:textId="77777777" w:rsidR="00E62760" w:rsidRDefault="00E62760" w:rsidP="008A4AD0">
      <w:pPr>
        <w:pStyle w:val="pkt"/>
        <w:numPr>
          <w:ilvl w:val="2"/>
          <w:numId w:val="9"/>
        </w:numPr>
        <w:tabs>
          <w:tab w:val="clear" w:pos="1191"/>
          <w:tab w:val="num" w:pos="709"/>
        </w:tabs>
        <w:spacing w:after="0" w:line="276" w:lineRule="auto"/>
        <w:ind w:left="709" w:hanging="283"/>
        <w:contextualSpacing/>
        <w:rPr>
          <w:rFonts w:ascii="Arial" w:hAnsi="Arial" w:cs="Arial"/>
          <w:sz w:val="20"/>
          <w:szCs w:val="20"/>
        </w:rPr>
      </w:pPr>
      <w:r w:rsidRPr="00E62760">
        <w:rPr>
          <w:rFonts w:ascii="Arial" w:hAnsi="Arial" w:cs="Arial"/>
          <w:sz w:val="20"/>
          <w:szCs w:val="20"/>
          <w:lang w:val="pl-PL"/>
        </w:rPr>
        <w:t>wykaz usług</w:t>
      </w:r>
      <w:r>
        <w:rPr>
          <w:rFonts w:ascii="Arial" w:hAnsi="Arial" w:cs="Arial"/>
          <w:sz w:val="20"/>
          <w:szCs w:val="20"/>
          <w:lang w:val="pl-PL"/>
        </w:rPr>
        <w:t xml:space="preserve"> - </w:t>
      </w:r>
      <w:r w:rsidRPr="00CC085D">
        <w:rPr>
          <w:rFonts w:ascii="Arial" w:hAnsi="Arial" w:cs="Arial"/>
          <w:sz w:val="20"/>
          <w:szCs w:val="20"/>
        </w:rPr>
        <w:t xml:space="preserve">podpisany przez Wykonawcę w sposób określony w </w:t>
      </w:r>
      <w:r w:rsidRPr="00CC085D">
        <w:rPr>
          <w:rFonts w:ascii="Arial" w:hAnsi="Arial" w:cs="Arial"/>
          <w:sz w:val="20"/>
          <w:szCs w:val="20"/>
          <w:lang w:val="pl-PL"/>
        </w:rPr>
        <w:t>rozdziale</w:t>
      </w:r>
      <w:r w:rsidRPr="00CC085D">
        <w:rPr>
          <w:rFonts w:ascii="Arial" w:hAnsi="Arial" w:cs="Arial"/>
          <w:sz w:val="20"/>
          <w:szCs w:val="20"/>
        </w:rPr>
        <w:t xml:space="preserve"> X </w:t>
      </w:r>
      <w:r w:rsidRPr="00CC085D">
        <w:rPr>
          <w:rFonts w:ascii="Arial" w:hAnsi="Arial" w:cs="Arial"/>
          <w:sz w:val="20"/>
          <w:szCs w:val="20"/>
          <w:lang w:val="pl-PL"/>
        </w:rPr>
        <w:t>ust. 1 pkt 1.9.</w:t>
      </w:r>
      <w:r w:rsidRPr="00CC085D">
        <w:rPr>
          <w:rFonts w:ascii="Arial" w:hAnsi="Arial" w:cs="Arial"/>
          <w:sz w:val="20"/>
          <w:szCs w:val="20"/>
        </w:rPr>
        <w:t xml:space="preserve"> SWZ,</w:t>
      </w:r>
    </w:p>
    <w:p w14:paraId="5BDBEDDE" w14:textId="77777777" w:rsidR="00BF513E" w:rsidRPr="00CC085D" w:rsidRDefault="00BF513E" w:rsidP="008A4AD0">
      <w:pPr>
        <w:pStyle w:val="pkt"/>
        <w:numPr>
          <w:ilvl w:val="1"/>
          <w:numId w:val="9"/>
        </w:numPr>
        <w:spacing w:after="0" w:line="276" w:lineRule="auto"/>
        <w:ind w:left="436" w:hanging="493"/>
        <w:contextualSpacing/>
        <w:rPr>
          <w:rFonts w:ascii="Arial" w:hAnsi="Arial" w:cs="Arial"/>
          <w:sz w:val="20"/>
          <w:szCs w:val="20"/>
          <w:u w:val="single"/>
        </w:rPr>
      </w:pPr>
      <w:r w:rsidRPr="00CC085D">
        <w:rPr>
          <w:rFonts w:ascii="Arial" w:hAnsi="Arial" w:cs="Arial"/>
          <w:sz w:val="20"/>
          <w:szCs w:val="20"/>
          <w:u w:val="single"/>
        </w:rPr>
        <w:t>Dokumenty formalne identyfikujące Wykonawcę:</w:t>
      </w:r>
    </w:p>
    <w:p w14:paraId="1F4153F6" w14:textId="77777777" w:rsidR="00BF513E" w:rsidRPr="00CC085D" w:rsidRDefault="00BF513E" w:rsidP="008A4AD0">
      <w:pPr>
        <w:pStyle w:val="pkt"/>
        <w:numPr>
          <w:ilvl w:val="2"/>
          <w:numId w:val="9"/>
        </w:numPr>
        <w:tabs>
          <w:tab w:val="clear" w:pos="1191"/>
          <w:tab w:val="num" w:pos="709"/>
        </w:tabs>
        <w:spacing w:after="0" w:line="276" w:lineRule="auto"/>
        <w:ind w:left="709" w:hanging="283"/>
        <w:contextualSpacing/>
        <w:rPr>
          <w:rFonts w:ascii="Arial" w:hAnsi="Arial" w:cs="Arial"/>
          <w:sz w:val="20"/>
          <w:szCs w:val="20"/>
        </w:rPr>
      </w:pPr>
      <w:r w:rsidRPr="00CC085D">
        <w:rPr>
          <w:rFonts w:ascii="Arial" w:hAnsi="Arial" w:cs="Arial"/>
          <w:sz w:val="20"/>
          <w:szCs w:val="20"/>
        </w:rPr>
        <w:t xml:space="preserve">Aktualny odpis z właściwego rejestru albo aktualne zaświadczenie o wpisie do </w:t>
      </w:r>
      <w:r w:rsidRPr="00CC085D">
        <w:rPr>
          <w:rFonts w:ascii="Arial" w:hAnsi="Arial" w:cs="Arial"/>
          <w:sz w:val="20"/>
          <w:szCs w:val="20"/>
          <w:lang w:val="pl-PL"/>
        </w:rPr>
        <w:t xml:space="preserve">CEIDG, </w:t>
      </w:r>
    </w:p>
    <w:p w14:paraId="283ED6F1" w14:textId="77777777" w:rsidR="00BF513E" w:rsidRPr="00CC085D" w:rsidRDefault="00BF513E" w:rsidP="008A4AD0">
      <w:pPr>
        <w:pStyle w:val="pkt"/>
        <w:numPr>
          <w:ilvl w:val="2"/>
          <w:numId w:val="9"/>
        </w:numPr>
        <w:spacing w:after="0" w:line="276" w:lineRule="auto"/>
        <w:ind w:left="709" w:hanging="283"/>
        <w:contextualSpacing/>
        <w:rPr>
          <w:rFonts w:ascii="Arial" w:hAnsi="Arial" w:cs="Arial"/>
          <w:sz w:val="20"/>
          <w:szCs w:val="20"/>
        </w:rPr>
      </w:pPr>
      <w:r w:rsidRPr="00CC085D">
        <w:rPr>
          <w:rFonts w:ascii="Arial" w:hAnsi="Arial" w:cs="Arial"/>
          <w:sz w:val="20"/>
          <w:szCs w:val="20"/>
        </w:rPr>
        <w:lastRenderedPageBreak/>
        <w:t xml:space="preserve">Upoważnienie (pełnomocnictwo) do reprezentowania </w:t>
      </w:r>
      <w:r w:rsidRPr="00CC085D">
        <w:rPr>
          <w:rFonts w:ascii="Arial" w:hAnsi="Arial" w:cs="Arial"/>
          <w:sz w:val="20"/>
          <w:szCs w:val="20"/>
          <w:lang w:val="pl-PL"/>
        </w:rPr>
        <w:t>Wykonawcy</w:t>
      </w:r>
      <w:r w:rsidRPr="00CC085D">
        <w:rPr>
          <w:rFonts w:ascii="Arial" w:hAnsi="Arial" w:cs="Arial"/>
          <w:sz w:val="20"/>
          <w:szCs w:val="20"/>
        </w:rPr>
        <w:t xml:space="preserve"> w postępowaniu, jeżeli nie wynika ono z dokumentów przedstawionych w </w:t>
      </w:r>
      <w:r w:rsidRPr="00CC085D">
        <w:rPr>
          <w:rFonts w:ascii="Arial" w:hAnsi="Arial" w:cs="Arial"/>
          <w:sz w:val="20"/>
          <w:szCs w:val="20"/>
          <w:lang w:val="pl-PL"/>
        </w:rPr>
        <w:t>o</w:t>
      </w:r>
      <w:proofErr w:type="spellStart"/>
      <w:r w:rsidRPr="00CC085D">
        <w:rPr>
          <w:rFonts w:ascii="Arial" w:hAnsi="Arial" w:cs="Arial"/>
          <w:sz w:val="20"/>
          <w:szCs w:val="20"/>
        </w:rPr>
        <w:t>fercie</w:t>
      </w:r>
      <w:proofErr w:type="spellEnd"/>
      <w:r w:rsidRPr="00CC085D">
        <w:rPr>
          <w:rFonts w:ascii="Arial" w:hAnsi="Arial" w:cs="Arial"/>
          <w:sz w:val="20"/>
          <w:szCs w:val="20"/>
        </w:rPr>
        <w:t xml:space="preserve">, </w:t>
      </w:r>
    </w:p>
    <w:p w14:paraId="0DC89579" w14:textId="77777777" w:rsidR="00BF513E" w:rsidRPr="00CC085D" w:rsidRDefault="00BF513E" w:rsidP="008A4AD0">
      <w:pPr>
        <w:pStyle w:val="pkt"/>
        <w:numPr>
          <w:ilvl w:val="2"/>
          <w:numId w:val="9"/>
        </w:numPr>
        <w:spacing w:after="0" w:line="276" w:lineRule="auto"/>
        <w:ind w:left="709" w:hanging="283"/>
        <w:contextualSpacing/>
        <w:rPr>
          <w:rFonts w:ascii="Arial" w:hAnsi="Arial" w:cs="Arial"/>
          <w:sz w:val="20"/>
          <w:szCs w:val="20"/>
        </w:rPr>
      </w:pPr>
      <w:r w:rsidRPr="00CC085D">
        <w:rPr>
          <w:rFonts w:ascii="Arial" w:hAnsi="Arial" w:cs="Arial"/>
          <w:sz w:val="20"/>
          <w:szCs w:val="20"/>
        </w:rPr>
        <w:t xml:space="preserve">Umowa spółki cywilnej określająca sposób reprezentacji Wykonawcy </w:t>
      </w:r>
      <w:r w:rsidRPr="00CC085D">
        <w:rPr>
          <w:rFonts w:ascii="Arial" w:hAnsi="Arial" w:cs="Arial"/>
          <w:sz w:val="20"/>
          <w:szCs w:val="20"/>
          <w:lang w:val="pl-PL"/>
        </w:rPr>
        <w:t>(</w:t>
      </w:r>
      <w:r w:rsidRPr="00CC085D">
        <w:rPr>
          <w:rFonts w:ascii="Arial" w:hAnsi="Arial" w:cs="Arial"/>
          <w:sz w:val="20"/>
          <w:szCs w:val="20"/>
        </w:rPr>
        <w:t>jeśli dotyczy</w:t>
      </w:r>
      <w:r w:rsidRPr="00CC085D">
        <w:rPr>
          <w:rFonts w:ascii="Arial" w:hAnsi="Arial" w:cs="Arial"/>
          <w:sz w:val="20"/>
          <w:szCs w:val="20"/>
          <w:lang w:val="pl-PL"/>
        </w:rPr>
        <w:t>)</w:t>
      </w:r>
      <w:r w:rsidRPr="00CC085D">
        <w:rPr>
          <w:rFonts w:ascii="Arial" w:hAnsi="Arial" w:cs="Arial"/>
          <w:sz w:val="20"/>
          <w:szCs w:val="20"/>
        </w:rPr>
        <w:t xml:space="preserve">, </w:t>
      </w:r>
    </w:p>
    <w:p w14:paraId="631B0617" w14:textId="77777777" w:rsidR="00BF513E" w:rsidRPr="00CC085D" w:rsidRDefault="00BF513E" w:rsidP="008A4AD0">
      <w:pPr>
        <w:pStyle w:val="pkt"/>
        <w:numPr>
          <w:ilvl w:val="2"/>
          <w:numId w:val="9"/>
        </w:numPr>
        <w:tabs>
          <w:tab w:val="num" w:pos="1276"/>
        </w:tabs>
        <w:spacing w:after="0" w:line="276" w:lineRule="auto"/>
        <w:ind w:left="709" w:hanging="283"/>
        <w:contextualSpacing/>
        <w:rPr>
          <w:rFonts w:ascii="Arial" w:hAnsi="Arial" w:cs="Arial"/>
          <w:sz w:val="20"/>
          <w:szCs w:val="20"/>
        </w:rPr>
      </w:pPr>
      <w:r w:rsidRPr="00CC085D">
        <w:rPr>
          <w:rFonts w:ascii="Arial" w:hAnsi="Arial" w:cs="Arial"/>
          <w:sz w:val="20"/>
          <w:szCs w:val="20"/>
          <w:lang w:val="pl-PL"/>
        </w:rPr>
        <w:t>Upoważnienie (</w:t>
      </w:r>
      <w:r w:rsidRPr="00CC085D">
        <w:rPr>
          <w:rFonts w:ascii="Arial" w:hAnsi="Arial" w:cs="Arial"/>
          <w:sz w:val="20"/>
          <w:szCs w:val="20"/>
        </w:rPr>
        <w:t>pełnomocnictwo</w:t>
      </w:r>
      <w:r w:rsidRPr="00CC085D">
        <w:rPr>
          <w:rFonts w:ascii="Arial" w:hAnsi="Arial" w:cs="Arial"/>
          <w:sz w:val="20"/>
          <w:szCs w:val="20"/>
          <w:lang w:val="pl-PL"/>
        </w:rPr>
        <w:t>)</w:t>
      </w:r>
      <w:r w:rsidRPr="00CC085D">
        <w:rPr>
          <w:rFonts w:ascii="Arial" w:hAnsi="Arial" w:cs="Arial"/>
          <w:sz w:val="20"/>
          <w:szCs w:val="20"/>
        </w:rPr>
        <w:t xml:space="preserve"> w przypadku podmiotów występujących wspólnie</w:t>
      </w:r>
      <w:r w:rsidRPr="00CC085D">
        <w:rPr>
          <w:rFonts w:ascii="Arial" w:hAnsi="Arial" w:cs="Arial"/>
          <w:sz w:val="20"/>
          <w:szCs w:val="20"/>
          <w:lang w:val="pl-PL"/>
        </w:rPr>
        <w:t>,</w:t>
      </w:r>
      <w:r w:rsidRPr="00CC085D">
        <w:rPr>
          <w:rFonts w:ascii="Arial" w:hAnsi="Arial" w:cs="Arial"/>
          <w:sz w:val="20"/>
          <w:szCs w:val="20"/>
        </w:rPr>
        <w:t xml:space="preserve"> do reprezentowania ich w</w:t>
      </w:r>
      <w:r w:rsidRPr="00CC085D">
        <w:rPr>
          <w:rFonts w:ascii="Arial" w:hAnsi="Arial" w:cs="Arial"/>
          <w:sz w:val="20"/>
          <w:szCs w:val="20"/>
          <w:lang w:val="pl-PL"/>
        </w:rPr>
        <w:t xml:space="preserve"> </w:t>
      </w:r>
      <w:r w:rsidRPr="00CC085D">
        <w:rPr>
          <w:rFonts w:ascii="Arial" w:hAnsi="Arial" w:cs="Arial"/>
          <w:sz w:val="20"/>
          <w:szCs w:val="20"/>
        </w:rPr>
        <w:t>postępowaniu o udzielenie zamówienia albo reprezentowania w</w:t>
      </w:r>
      <w:r w:rsidRPr="00CC085D">
        <w:rPr>
          <w:rFonts w:ascii="Arial" w:hAnsi="Arial" w:cs="Arial"/>
          <w:sz w:val="20"/>
          <w:szCs w:val="20"/>
          <w:lang w:val="pl-PL"/>
        </w:rPr>
        <w:t> </w:t>
      </w:r>
      <w:r w:rsidRPr="00CC085D">
        <w:rPr>
          <w:rFonts w:ascii="Arial" w:hAnsi="Arial" w:cs="Arial"/>
          <w:sz w:val="20"/>
          <w:szCs w:val="20"/>
        </w:rPr>
        <w:t>postępowaniu i zawarcia umowy w sprawie zamówienia</w:t>
      </w:r>
      <w:r w:rsidRPr="00CC085D">
        <w:rPr>
          <w:rFonts w:ascii="Arial" w:hAnsi="Arial" w:cs="Arial"/>
          <w:sz w:val="20"/>
          <w:szCs w:val="20"/>
          <w:lang w:val="pl-PL"/>
        </w:rPr>
        <w:t xml:space="preserve"> (jeśli dotyczy)</w:t>
      </w:r>
      <w:r w:rsidRPr="00CC085D">
        <w:rPr>
          <w:rFonts w:ascii="Arial" w:hAnsi="Arial" w:cs="Arial"/>
          <w:sz w:val="20"/>
          <w:szCs w:val="20"/>
        </w:rPr>
        <w:t>, podpisane przez wszystkie podmioty występujące wspólnie</w:t>
      </w:r>
      <w:r w:rsidRPr="00CC085D">
        <w:rPr>
          <w:rFonts w:ascii="Arial" w:hAnsi="Arial" w:cs="Arial"/>
          <w:sz w:val="20"/>
          <w:szCs w:val="20"/>
          <w:lang w:val="pl-PL"/>
        </w:rPr>
        <w:t xml:space="preserve"> w sposób określony w Rozdziale X pkt 1.9. SWZ.</w:t>
      </w:r>
      <w:r w:rsidRPr="00CC085D">
        <w:rPr>
          <w:rFonts w:ascii="Arial" w:hAnsi="Arial" w:cs="Arial"/>
          <w:sz w:val="20"/>
          <w:szCs w:val="20"/>
        </w:rPr>
        <w:t xml:space="preserve"> </w:t>
      </w:r>
    </w:p>
    <w:p w14:paraId="1EC596F8" w14:textId="77777777" w:rsidR="00BF513E" w:rsidRPr="00CC085D" w:rsidRDefault="00BF513E" w:rsidP="00BF513E">
      <w:pPr>
        <w:pStyle w:val="pkt"/>
        <w:tabs>
          <w:tab w:val="num" w:pos="1276"/>
        </w:tabs>
        <w:spacing w:after="0" w:line="276" w:lineRule="auto"/>
        <w:ind w:left="709" w:firstLine="0"/>
        <w:contextualSpacing/>
        <w:rPr>
          <w:rFonts w:ascii="Arial" w:hAnsi="Arial" w:cs="Arial"/>
          <w:sz w:val="20"/>
          <w:szCs w:val="20"/>
        </w:rPr>
      </w:pPr>
    </w:p>
    <w:p w14:paraId="1D3D702D" w14:textId="77777777" w:rsidR="00BF513E" w:rsidRPr="00CC085D" w:rsidRDefault="00BF513E" w:rsidP="00BF513E">
      <w:pPr>
        <w:pStyle w:val="Nagwek1"/>
        <w:numPr>
          <w:ilvl w:val="0"/>
          <w:numId w:val="0"/>
        </w:numPr>
      </w:pPr>
      <w:bookmarkStart w:id="30" w:name="_Toc516211849"/>
      <w:bookmarkStart w:id="31" w:name="_Toc70602552"/>
      <w:bookmarkStart w:id="32" w:name="_Toc158630913"/>
      <w:r w:rsidRPr="00CC085D">
        <w:t>X</w:t>
      </w:r>
      <w:r w:rsidR="00E62760">
        <w:t>I</w:t>
      </w:r>
      <w:r w:rsidRPr="00CC085D">
        <w:t>. Sposób i termin złożenia oraz otwarcia ofert</w:t>
      </w:r>
      <w:bookmarkEnd w:id="30"/>
      <w:bookmarkEnd w:id="31"/>
      <w:bookmarkEnd w:id="32"/>
      <w:r w:rsidRPr="00CC085D">
        <w:t xml:space="preserve"> </w:t>
      </w:r>
    </w:p>
    <w:p w14:paraId="59053E25" w14:textId="42C74256" w:rsidR="00BF513E" w:rsidRPr="00106F07" w:rsidRDefault="00BF513E" w:rsidP="008A4AD0">
      <w:pPr>
        <w:pStyle w:val="pkt"/>
        <w:numPr>
          <w:ilvl w:val="0"/>
          <w:numId w:val="10"/>
        </w:numPr>
        <w:spacing w:after="0" w:line="276" w:lineRule="auto"/>
        <w:ind w:left="-142" w:hanging="284"/>
        <w:contextualSpacing/>
        <w:rPr>
          <w:rFonts w:ascii="Arial" w:hAnsi="Arial" w:cs="Arial"/>
          <w:sz w:val="20"/>
          <w:szCs w:val="20"/>
        </w:rPr>
      </w:pPr>
      <w:r w:rsidRPr="00106F07">
        <w:rPr>
          <w:rFonts w:ascii="Arial" w:hAnsi="Arial" w:cs="Arial"/>
          <w:b/>
          <w:sz w:val="20"/>
          <w:szCs w:val="20"/>
          <w:u w:val="single"/>
        </w:rPr>
        <w:t>Oferty należy składać</w:t>
      </w:r>
      <w:r w:rsidRPr="00106F07">
        <w:rPr>
          <w:rFonts w:ascii="Arial" w:hAnsi="Arial" w:cs="Arial"/>
          <w:b/>
          <w:sz w:val="20"/>
          <w:szCs w:val="20"/>
          <w:u w:val="single"/>
          <w:lang w:val="pl-PL"/>
        </w:rPr>
        <w:t xml:space="preserve"> za pośrednictwem platformy zakupowej Zamawiającego </w:t>
      </w:r>
      <w:r w:rsidRPr="00106F07">
        <w:rPr>
          <w:rFonts w:ascii="Arial" w:hAnsi="Arial" w:cs="Arial"/>
          <w:b/>
          <w:sz w:val="20"/>
          <w:szCs w:val="20"/>
          <w:u w:val="single"/>
        </w:rPr>
        <w:t>w</w:t>
      </w:r>
      <w:r w:rsidRPr="00106F07">
        <w:rPr>
          <w:rFonts w:ascii="Arial" w:hAnsi="Arial" w:cs="Arial"/>
          <w:b/>
          <w:sz w:val="20"/>
          <w:szCs w:val="20"/>
          <w:u w:val="single"/>
          <w:lang w:val="pl-PL"/>
        </w:rPr>
        <w:t xml:space="preserve"> </w:t>
      </w:r>
      <w:r w:rsidRPr="00106F07">
        <w:rPr>
          <w:rFonts w:ascii="Arial" w:hAnsi="Arial" w:cs="Arial"/>
          <w:b/>
          <w:sz w:val="20"/>
          <w:szCs w:val="20"/>
          <w:u w:val="single"/>
        </w:rPr>
        <w:t>terminie</w:t>
      </w:r>
      <w:r w:rsidRPr="00106F07">
        <w:rPr>
          <w:rFonts w:ascii="Arial" w:hAnsi="Arial" w:cs="Arial"/>
          <w:sz w:val="20"/>
          <w:szCs w:val="20"/>
          <w:u w:val="single"/>
        </w:rPr>
        <w:t xml:space="preserve"> </w:t>
      </w:r>
      <w:r w:rsidRPr="00106F07">
        <w:rPr>
          <w:rFonts w:ascii="Arial" w:hAnsi="Arial" w:cs="Arial"/>
          <w:b/>
          <w:sz w:val="20"/>
          <w:szCs w:val="20"/>
          <w:u w:val="single"/>
        </w:rPr>
        <w:t>do</w:t>
      </w:r>
      <w:r w:rsidRPr="00106F07">
        <w:rPr>
          <w:rFonts w:ascii="Arial" w:hAnsi="Arial" w:cs="Arial"/>
          <w:b/>
          <w:sz w:val="20"/>
          <w:szCs w:val="20"/>
          <w:u w:val="single"/>
          <w:lang w:val="pl-PL"/>
        </w:rPr>
        <w:t xml:space="preserve"> </w:t>
      </w:r>
      <w:r w:rsidRPr="00106F07">
        <w:rPr>
          <w:rFonts w:ascii="Arial" w:hAnsi="Arial" w:cs="Arial"/>
          <w:b/>
          <w:sz w:val="20"/>
          <w:szCs w:val="20"/>
          <w:u w:val="single"/>
        </w:rPr>
        <w:t xml:space="preserve">dnia </w:t>
      </w:r>
      <w:r w:rsidR="00DA5288">
        <w:rPr>
          <w:rFonts w:ascii="Arial" w:hAnsi="Arial" w:cs="Arial"/>
          <w:b/>
          <w:sz w:val="20"/>
          <w:szCs w:val="20"/>
          <w:u w:val="single"/>
          <w:lang w:val="pl-PL"/>
        </w:rPr>
        <w:t>0</w:t>
      </w:r>
      <w:r w:rsidR="00292819">
        <w:rPr>
          <w:rFonts w:ascii="Arial" w:hAnsi="Arial" w:cs="Arial"/>
          <w:b/>
          <w:sz w:val="20"/>
          <w:szCs w:val="20"/>
          <w:u w:val="single"/>
          <w:lang w:val="pl-PL"/>
        </w:rPr>
        <w:t>6</w:t>
      </w:r>
      <w:r w:rsidR="00DA5288">
        <w:rPr>
          <w:rFonts w:ascii="Arial" w:hAnsi="Arial" w:cs="Arial"/>
          <w:b/>
          <w:sz w:val="20"/>
          <w:szCs w:val="20"/>
          <w:u w:val="single"/>
          <w:lang w:val="pl-PL"/>
        </w:rPr>
        <w:t>.05</w:t>
      </w:r>
      <w:r w:rsidR="00106F07" w:rsidRPr="00106F07">
        <w:rPr>
          <w:rFonts w:ascii="Arial" w:hAnsi="Arial" w:cs="Arial"/>
          <w:b/>
          <w:sz w:val="20"/>
          <w:szCs w:val="20"/>
          <w:u w:val="single"/>
          <w:lang w:val="pl-PL"/>
        </w:rPr>
        <w:t>.</w:t>
      </w:r>
      <w:r w:rsidR="0069727B" w:rsidRPr="00106F07">
        <w:rPr>
          <w:rFonts w:ascii="Arial" w:hAnsi="Arial" w:cs="Arial"/>
          <w:b/>
          <w:sz w:val="20"/>
          <w:szCs w:val="20"/>
          <w:u w:val="single"/>
          <w:lang w:val="pl-PL"/>
        </w:rPr>
        <w:t xml:space="preserve">2024 </w:t>
      </w:r>
      <w:r w:rsidRPr="00106F07">
        <w:rPr>
          <w:rFonts w:ascii="Arial" w:hAnsi="Arial" w:cs="Arial"/>
          <w:b/>
          <w:sz w:val="20"/>
          <w:szCs w:val="20"/>
          <w:u w:val="single"/>
        </w:rPr>
        <w:t xml:space="preserve">do godz. </w:t>
      </w:r>
      <w:r w:rsidR="0069727B" w:rsidRPr="00106F07">
        <w:rPr>
          <w:rFonts w:ascii="Arial" w:hAnsi="Arial" w:cs="Arial"/>
          <w:b/>
          <w:sz w:val="20"/>
          <w:szCs w:val="20"/>
          <w:u w:val="single"/>
          <w:lang w:val="pl-PL"/>
        </w:rPr>
        <w:t>0</w:t>
      </w:r>
      <w:r w:rsidR="007416A6">
        <w:rPr>
          <w:rFonts w:ascii="Arial" w:hAnsi="Arial" w:cs="Arial"/>
          <w:b/>
          <w:sz w:val="20"/>
          <w:szCs w:val="20"/>
          <w:u w:val="single"/>
          <w:lang w:val="pl-PL"/>
        </w:rPr>
        <w:t>8</w:t>
      </w:r>
      <w:r w:rsidR="0069727B" w:rsidRPr="00106F07">
        <w:rPr>
          <w:rFonts w:ascii="Arial" w:hAnsi="Arial" w:cs="Arial"/>
          <w:b/>
          <w:sz w:val="20"/>
          <w:szCs w:val="20"/>
          <w:u w:val="single"/>
          <w:lang w:val="pl-PL"/>
        </w:rPr>
        <w:t>:</w:t>
      </w:r>
      <w:r w:rsidRPr="00106F07">
        <w:rPr>
          <w:rFonts w:ascii="Arial" w:hAnsi="Arial" w:cs="Arial"/>
          <w:b/>
          <w:sz w:val="20"/>
          <w:szCs w:val="20"/>
          <w:u w:val="single"/>
          <w:lang w:val="pl-PL"/>
        </w:rPr>
        <w:t>00 (liczy się data i godzina przekazania ofert na platformę zakupową)</w:t>
      </w:r>
      <w:r w:rsidRPr="00106F07">
        <w:rPr>
          <w:rFonts w:ascii="Arial" w:hAnsi="Arial" w:cs="Arial"/>
          <w:sz w:val="20"/>
          <w:szCs w:val="20"/>
          <w:lang w:val="pl-PL"/>
        </w:rPr>
        <w:t xml:space="preserve">. </w:t>
      </w:r>
    </w:p>
    <w:p w14:paraId="392DFC71" w14:textId="77777777" w:rsidR="00BF513E" w:rsidRPr="00106F07" w:rsidRDefault="00BF513E" w:rsidP="008A4AD0">
      <w:pPr>
        <w:pStyle w:val="pkt"/>
        <w:numPr>
          <w:ilvl w:val="0"/>
          <w:numId w:val="10"/>
        </w:numPr>
        <w:spacing w:after="0" w:line="276" w:lineRule="auto"/>
        <w:ind w:left="-142" w:hanging="284"/>
        <w:contextualSpacing/>
        <w:rPr>
          <w:rFonts w:ascii="Arial" w:hAnsi="Arial" w:cs="Arial"/>
          <w:sz w:val="20"/>
          <w:szCs w:val="20"/>
        </w:rPr>
      </w:pPr>
      <w:r w:rsidRPr="00106F07">
        <w:rPr>
          <w:rFonts w:ascii="Arial" w:hAnsi="Arial" w:cs="Arial"/>
          <w:sz w:val="20"/>
          <w:szCs w:val="20"/>
        </w:rPr>
        <w:t>Zamawiający niezwłocznie zawiadamia Wykonawcę o złożeniu oferty po terminie. Oferta złożona po terminie nie podlega zwrotowi.</w:t>
      </w:r>
      <w:r w:rsidRPr="00106F07">
        <w:rPr>
          <w:rFonts w:ascii="Arial" w:hAnsi="Arial" w:cs="Arial"/>
          <w:sz w:val="20"/>
          <w:szCs w:val="20"/>
          <w:lang w:val="pl-PL"/>
        </w:rPr>
        <w:t xml:space="preserve"> </w:t>
      </w:r>
    </w:p>
    <w:p w14:paraId="343A3D37" w14:textId="0A96957B" w:rsidR="00BF513E" w:rsidRPr="00106F07" w:rsidRDefault="00BF513E" w:rsidP="008A4AD0">
      <w:pPr>
        <w:pStyle w:val="pkt"/>
        <w:numPr>
          <w:ilvl w:val="0"/>
          <w:numId w:val="10"/>
        </w:numPr>
        <w:spacing w:after="0" w:line="276" w:lineRule="auto"/>
        <w:ind w:left="-142" w:hanging="284"/>
        <w:contextualSpacing/>
        <w:rPr>
          <w:rFonts w:ascii="Arial" w:hAnsi="Arial" w:cs="Arial"/>
          <w:b/>
          <w:sz w:val="20"/>
          <w:szCs w:val="20"/>
          <w:u w:val="single"/>
        </w:rPr>
      </w:pPr>
      <w:r w:rsidRPr="00106F07">
        <w:rPr>
          <w:rFonts w:ascii="Arial" w:hAnsi="Arial" w:cs="Arial"/>
          <w:b/>
          <w:sz w:val="20"/>
          <w:szCs w:val="20"/>
          <w:u w:val="single"/>
        </w:rPr>
        <w:t xml:space="preserve">Otwarcie ofert nastąpi w dniu </w:t>
      </w:r>
      <w:r w:rsidR="00DA5288">
        <w:rPr>
          <w:rFonts w:ascii="Arial" w:hAnsi="Arial" w:cs="Arial"/>
          <w:b/>
          <w:sz w:val="20"/>
          <w:szCs w:val="20"/>
          <w:u w:val="single"/>
          <w:lang w:val="pl-PL"/>
        </w:rPr>
        <w:t>0</w:t>
      </w:r>
      <w:r w:rsidR="00292819">
        <w:rPr>
          <w:rFonts w:ascii="Arial" w:hAnsi="Arial" w:cs="Arial"/>
          <w:b/>
          <w:sz w:val="20"/>
          <w:szCs w:val="20"/>
          <w:u w:val="single"/>
          <w:lang w:val="pl-PL"/>
        </w:rPr>
        <w:t>6</w:t>
      </w:r>
      <w:r w:rsidR="00DA5288">
        <w:rPr>
          <w:rFonts w:ascii="Arial" w:hAnsi="Arial" w:cs="Arial"/>
          <w:b/>
          <w:sz w:val="20"/>
          <w:szCs w:val="20"/>
          <w:u w:val="single"/>
          <w:lang w:val="pl-PL"/>
        </w:rPr>
        <w:t>.05</w:t>
      </w:r>
      <w:r w:rsidR="00106F07" w:rsidRPr="00106F07">
        <w:rPr>
          <w:rFonts w:ascii="Arial" w:hAnsi="Arial" w:cs="Arial"/>
          <w:b/>
          <w:sz w:val="20"/>
          <w:szCs w:val="20"/>
          <w:u w:val="single"/>
          <w:lang w:val="pl-PL"/>
        </w:rPr>
        <w:t>.</w:t>
      </w:r>
      <w:r w:rsidR="0069727B" w:rsidRPr="00106F07">
        <w:rPr>
          <w:rFonts w:ascii="Arial" w:hAnsi="Arial" w:cs="Arial"/>
          <w:b/>
          <w:sz w:val="20"/>
          <w:szCs w:val="20"/>
          <w:u w:val="single"/>
          <w:lang w:val="pl-PL"/>
        </w:rPr>
        <w:t>2024</w:t>
      </w:r>
      <w:r w:rsidRPr="00106F07">
        <w:rPr>
          <w:rFonts w:ascii="Arial" w:hAnsi="Arial" w:cs="Arial"/>
          <w:b/>
          <w:sz w:val="20"/>
          <w:szCs w:val="20"/>
          <w:u w:val="single"/>
          <w:lang w:val="pl-PL"/>
        </w:rPr>
        <w:t xml:space="preserve"> r.</w:t>
      </w:r>
      <w:r w:rsidRPr="00106F07">
        <w:rPr>
          <w:rFonts w:ascii="Arial" w:hAnsi="Arial" w:cs="Arial"/>
          <w:b/>
          <w:sz w:val="20"/>
          <w:szCs w:val="20"/>
          <w:u w:val="single"/>
        </w:rPr>
        <w:t xml:space="preserve"> o godz. </w:t>
      </w:r>
      <w:r w:rsidR="0069727B" w:rsidRPr="00106F07">
        <w:rPr>
          <w:rFonts w:ascii="Arial" w:hAnsi="Arial" w:cs="Arial"/>
          <w:b/>
          <w:sz w:val="20"/>
          <w:szCs w:val="20"/>
          <w:u w:val="single"/>
          <w:lang w:val="pl-PL"/>
        </w:rPr>
        <w:t>0</w:t>
      </w:r>
      <w:r w:rsidR="007416A6">
        <w:rPr>
          <w:rFonts w:ascii="Arial" w:hAnsi="Arial" w:cs="Arial"/>
          <w:b/>
          <w:sz w:val="20"/>
          <w:szCs w:val="20"/>
          <w:u w:val="single"/>
          <w:lang w:val="pl-PL"/>
        </w:rPr>
        <w:t>8</w:t>
      </w:r>
      <w:r w:rsidRPr="00106F07">
        <w:rPr>
          <w:rFonts w:ascii="Arial" w:hAnsi="Arial" w:cs="Arial"/>
          <w:b/>
          <w:sz w:val="20"/>
          <w:szCs w:val="20"/>
          <w:u w:val="single"/>
          <w:lang w:val="pl-PL"/>
        </w:rPr>
        <w:t xml:space="preserve">:30. Zamawiający nie przewiduje publicznej sesji otwarcia ofert. </w:t>
      </w:r>
      <w:r w:rsidRPr="00106F07">
        <w:rPr>
          <w:rFonts w:ascii="Arial" w:hAnsi="Arial" w:cs="Arial"/>
          <w:b/>
          <w:sz w:val="20"/>
          <w:szCs w:val="20"/>
          <w:u w:val="single"/>
        </w:rPr>
        <w:t xml:space="preserve"> </w:t>
      </w:r>
    </w:p>
    <w:p w14:paraId="394B295E" w14:textId="77777777" w:rsidR="00BF513E" w:rsidRPr="00CC085D" w:rsidRDefault="00BF513E" w:rsidP="008A4AD0">
      <w:pPr>
        <w:pStyle w:val="pkt"/>
        <w:numPr>
          <w:ilvl w:val="0"/>
          <w:numId w:val="10"/>
        </w:numPr>
        <w:spacing w:after="0" w:line="276" w:lineRule="auto"/>
        <w:ind w:left="-142" w:hanging="284"/>
        <w:contextualSpacing/>
        <w:rPr>
          <w:rFonts w:ascii="Arial" w:hAnsi="Arial" w:cs="Arial"/>
          <w:sz w:val="20"/>
          <w:szCs w:val="20"/>
        </w:rPr>
      </w:pPr>
      <w:r w:rsidRPr="00CC085D">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14:paraId="137ED271" w14:textId="77777777" w:rsidR="00BF513E" w:rsidRPr="00CC085D" w:rsidRDefault="00BF513E" w:rsidP="008A4AD0">
      <w:pPr>
        <w:pStyle w:val="pkt"/>
        <w:numPr>
          <w:ilvl w:val="0"/>
          <w:numId w:val="10"/>
        </w:numPr>
        <w:spacing w:after="0" w:line="276" w:lineRule="auto"/>
        <w:ind w:left="-142" w:hanging="284"/>
        <w:contextualSpacing/>
        <w:rPr>
          <w:rFonts w:ascii="Arial" w:hAnsi="Arial" w:cs="Arial"/>
          <w:sz w:val="20"/>
          <w:szCs w:val="20"/>
        </w:rPr>
      </w:pPr>
      <w:r w:rsidRPr="00CC085D">
        <w:rPr>
          <w:rFonts w:ascii="Arial" w:hAnsi="Arial" w:cs="Arial"/>
          <w:sz w:val="20"/>
          <w:szCs w:val="20"/>
          <w:lang w:val="pl-PL"/>
        </w:rPr>
        <w:t xml:space="preserve">Zamawiający niezwłocznie po otwarciu ofert udostępni na platformie zakupowej informacje o: </w:t>
      </w:r>
    </w:p>
    <w:p w14:paraId="035C03FC" w14:textId="77777777" w:rsidR="00BF513E" w:rsidRPr="00CC085D" w:rsidRDefault="00BF513E" w:rsidP="00BF513E">
      <w:pPr>
        <w:pStyle w:val="pkt"/>
        <w:tabs>
          <w:tab w:val="left" w:pos="284"/>
        </w:tabs>
        <w:spacing w:after="0" w:line="276" w:lineRule="auto"/>
        <w:ind w:left="284" w:hanging="426"/>
        <w:contextualSpacing/>
        <w:rPr>
          <w:rFonts w:ascii="Arial" w:hAnsi="Arial" w:cs="Arial"/>
          <w:sz w:val="20"/>
          <w:szCs w:val="20"/>
          <w:lang w:val="pl-PL"/>
        </w:rPr>
      </w:pPr>
      <w:r w:rsidRPr="00CC085D">
        <w:rPr>
          <w:rFonts w:ascii="Arial" w:hAnsi="Arial" w:cs="Arial"/>
          <w:sz w:val="20"/>
          <w:szCs w:val="20"/>
          <w:lang w:val="pl-PL"/>
        </w:rPr>
        <w:t>5.1.</w:t>
      </w:r>
      <w:r w:rsidRPr="00CC085D">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14:paraId="7C11803C" w14:textId="77777777" w:rsidR="00BF513E" w:rsidRPr="00CC085D" w:rsidRDefault="00BF513E" w:rsidP="00BF513E">
      <w:pPr>
        <w:pStyle w:val="pkt"/>
        <w:tabs>
          <w:tab w:val="left" w:pos="284"/>
        </w:tabs>
        <w:spacing w:after="0" w:line="276" w:lineRule="auto"/>
        <w:ind w:left="-142" w:firstLine="0"/>
        <w:contextualSpacing/>
        <w:rPr>
          <w:rFonts w:ascii="Arial" w:hAnsi="Arial" w:cs="Arial"/>
          <w:sz w:val="20"/>
          <w:szCs w:val="20"/>
          <w:lang w:val="pl-PL"/>
        </w:rPr>
      </w:pPr>
      <w:r w:rsidRPr="00CC085D">
        <w:rPr>
          <w:rFonts w:ascii="Arial" w:hAnsi="Arial" w:cs="Arial"/>
          <w:sz w:val="20"/>
          <w:szCs w:val="20"/>
          <w:lang w:val="pl-PL"/>
        </w:rPr>
        <w:t>5.2.</w:t>
      </w:r>
      <w:r w:rsidRPr="00CC085D">
        <w:rPr>
          <w:rFonts w:ascii="Arial" w:hAnsi="Arial" w:cs="Arial"/>
          <w:sz w:val="20"/>
          <w:szCs w:val="20"/>
          <w:lang w:val="pl-PL"/>
        </w:rPr>
        <w:tab/>
        <w:t xml:space="preserve">cenach zawartych w ofertach. </w:t>
      </w:r>
    </w:p>
    <w:p w14:paraId="467165A6" w14:textId="77777777" w:rsidR="00BF513E" w:rsidRPr="00CC085D" w:rsidRDefault="00BF513E" w:rsidP="00BF513E">
      <w:pPr>
        <w:pStyle w:val="pkt"/>
        <w:tabs>
          <w:tab w:val="left" w:pos="284"/>
        </w:tabs>
        <w:spacing w:after="0" w:line="276" w:lineRule="auto"/>
        <w:contextualSpacing/>
        <w:rPr>
          <w:rFonts w:ascii="Arial" w:hAnsi="Arial" w:cs="Arial"/>
          <w:sz w:val="20"/>
          <w:szCs w:val="20"/>
          <w:lang w:val="pl-PL"/>
        </w:rPr>
      </w:pPr>
    </w:p>
    <w:p w14:paraId="075561DB" w14:textId="77777777" w:rsidR="00BF513E" w:rsidRPr="00CC085D" w:rsidRDefault="00BF513E" w:rsidP="00BF513E">
      <w:pPr>
        <w:pStyle w:val="Nagwek1"/>
        <w:numPr>
          <w:ilvl w:val="0"/>
          <w:numId w:val="0"/>
        </w:numPr>
      </w:pPr>
      <w:bookmarkStart w:id="33" w:name="_Toc516211850"/>
      <w:bookmarkStart w:id="34" w:name="_Toc70602553"/>
      <w:bookmarkStart w:id="35" w:name="_Toc158630914"/>
      <w:r w:rsidRPr="00CC085D">
        <w:t>XI</w:t>
      </w:r>
      <w:r w:rsidR="00E62760">
        <w:t>I</w:t>
      </w:r>
      <w:r w:rsidRPr="00CC085D">
        <w:t>. Sposób obliczenia ceny</w:t>
      </w:r>
      <w:bookmarkEnd w:id="33"/>
      <w:bookmarkEnd w:id="34"/>
      <w:bookmarkEnd w:id="35"/>
      <w:r w:rsidRPr="00CC085D">
        <w:t xml:space="preserve"> </w:t>
      </w:r>
    </w:p>
    <w:p w14:paraId="7197CC26" w14:textId="77777777" w:rsidR="00E62760" w:rsidRPr="00E62760" w:rsidRDefault="00E62760" w:rsidP="008A4AD0">
      <w:pPr>
        <w:numPr>
          <w:ilvl w:val="0"/>
          <w:numId w:val="31"/>
        </w:numPr>
        <w:suppressAutoHyphens/>
        <w:ind w:left="357" w:hanging="357"/>
        <w:rPr>
          <w:rFonts w:eastAsia="Times New Roman"/>
          <w:sz w:val="20"/>
          <w:szCs w:val="20"/>
          <w:u w:val="single"/>
          <w:lang w:val="x-none" w:eastAsia="x-none"/>
        </w:rPr>
      </w:pPr>
      <w:r w:rsidRPr="00E62760">
        <w:rPr>
          <w:rFonts w:eastAsia="Times New Roman"/>
          <w:sz w:val="20"/>
          <w:szCs w:val="20"/>
          <w:lang w:val="x-none" w:eastAsia="x-none"/>
        </w:rPr>
        <w:t>Przez cenę należy rozumieć cenę, o której mowa w art. 3 ust. 1 pkt. 1 ustawy z dnia 9 maja 2014 r. o informowaniu o cenach towarów i usług</w:t>
      </w:r>
      <w:r>
        <w:rPr>
          <w:rFonts w:eastAsia="Times New Roman"/>
          <w:sz w:val="20"/>
          <w:szCs w:val="20"/>
          <w:lang w:eastAsia="x-none"/>
        </w:rPr>
        <w:t>.</w:t>
      </w:r>
    </w:p>
    <w:p w14:paraId="677FB37B" w14:textId="77777777" w:rsidR="00E62760" w:rsidRPr="00E62760" w:rsidRDefault="00E62760" w:rsidP="008A4AD0">
      <w:pPr>
        <w:numPr>
          <w:ilvl w:val="0"/>
          <w:numId w:val="31"/>
        </w:numPr>
        <w:suppressAutoHyphens/>
        <w:ind w:left="357" w:hanging="357"/>
        <w:rPr>
          <w:rFonts w:eastAsia="Times New Roman"/>
          <w:sz w:val="20"/>
          <w:szCs w:val="20"/>
          <w:lang w:val="x-none" w:eastAsia="x-none"/>
        </w:rPr>
      </w:pPr>
      <w:r w:rsidRPr="00E62760">
        <w:rPr>
          <w:rFonts w:eastAsia="Times New Roman"/>
          <w:sz w:val="20"/>
          <w:szCs w:val="20"/>
          <w:u w:val="single"/>
          <w:lang w:val="x-none" w:eastAsia="x-none"/>
        </w:rPr>
        <w:t>Wszystkie składniki ceny oferty (ceny jednostkowe netto oraz pozostałe wartości) należy podać z dokładnością nie większą niż dwa miejsca po przecinku</w:t>
      </w:r>
      <w:r w:rsidRPr="00E62760">
        <w:rPr>
          <w:rFonts w:eastAsia="Times New Roman"/>
          <w:sz w:val="20"/>
          <w:szCs w:val="20"/>
          <w:lang w:val="x-none" w:eastAsia="x-none"/>
        </w:rPr>
        <w:t xml:space="preserve">. </w:t>
      </w:r>
    </w:p>
    <w:p w14:paraId="29156242" w14:textId="77777777" w:rsidR="00E62760" w:rsidRPr="00E62760" w:rsidRDefault="00E62760" w:rsidP="008A4AD0">
      <w:pPr>
        <w:numPr>
          <w:ilvl w:val="0"/>
          <w:numId w:val="31"/>
        </w:numPr>
        <w:suppressAutoHyphens/>
        <w:ind w:hanging="357"/>
        <w:rPr>
          <w:rFonts w:eastAsia="Times New Roman"/>
          <w:sz w:val="20"/>
          <w:szCs w:val="20"/>
          <w:lang w:val="x-none" w:eastAsia="x-none"/>
        </w:rPr>
      </w:pPr>
      <w:r w:rsidRPr="00E62760">
        <w:rPr>
          <w:rFonts w:eastAsia="Times New Roman"/>
          <w:sz w:val="20"/>
          <w:szCs w:val="20"/>
          <w:lang w:val="x-none" w:eastAsia="x-none"/>
        </w:rPr>
        <w:t xml:space="preserve">W przypadku, gdy cena będzie zawierała więcej niż dwa miejsca po przecinku, Zamawiający zaokrągli cenę do dwóch miejsc po przecinku, tj. dla cyfr mniejszych od 5 cenę zaokrągli w dół, </w:t>
      </w:r>
      <w:r w:rsidRPr="00E62760">
        <w:rPr>
          <w:rFonts w:eastAsia="Times New Roman"/>
          <w:sz w:val="20"/>
          <w:szCs w:val="20"/>
          <w:lang w:val="x-none" w:eastAsia="x-none"/>
        </w:rPr>
        <w:br/>
        <w:t xml:space="preserve">a dla cyfr równych lub większych od 5 cenę zaokrągli w górę. </w:t>
      </w:r>
    </w:p>
    <w:p w14:paraId="34673905" w14:textId="77777777" w:rsidR="00E62760" w:rsidRPr="00E62760" w:rsidRDefault="00E62760" w:rsidP="008A4AD0">
      <w:pPr>
        <w:numPr>
          <w:ilvl w:val="0"/>
          <w:numId w:val="31"/>
        </w:numPr>
        <w:suppressAutoHyphens/>
        <w:ind w:left="357" w:hanging="357"/>
        <w:rPr>
          <w:rFonts w:eastAsia="Times New Roman"/>
          <w:sz w:val="20"/>
          <w:szCs w:val="20"/>
          <w:lang w:val="x-none" w:eastAsia="x-none"/>
        </w:rPr>
      </w:pPr>
      <w:r w:rsidRPr="00E62760">
        <w:rPr>
          <w:rFonts w:eastAsia="Times New Roman"/>
          <w:sz w:val="20"/>
          <w:szCs w:val="20"/>
          <w:lang w:val="x-none" w:eastAsia="x-none"/>
        </w:rPr>
        <w:t xml:space="preserve">W ofercie należy podać cenę za wykonanie całego zamówienia – wartość netto i brutto oraz stawkę podatku od towarów i usług (VAT). </w:t>
      </w:r>
    </w:p>
    <w:p w14:paraId="770353BF" w14:textId="77777777" w:rsidR="00E62760" w:rsidRPr="00E62760" w:rsidRDefault="00E62760" w:rsidP="008A4AD0">
      <w:pPr>
        <w:numPr>
          <w:ilvl w:val="0"/>
          <w:numId w:val="31"/>
        </w:numPr>
        <w:suppressAutoHyphens/>
        <w:ind w:left="357" w:hanging="357"/>
        <w:rPr>
          <w:rFonts w:eastAsia="Times New Roman"/>
          <w:sz w:val="20"/>
          <w:szCs w:val="20"/>
          <w:lang w:val="x-none" w:eastAsia="x-none"/>
        </w:rPr>
      </w:pPr>
      <w:r w:rsidRPr="00E62760">
        <w:rPr>
          <w:rFonts w:eastAsia="Times New Roman"/>
          <w:sz w:val="20"/>
          <w:szCs w:val="20"/>
          <w:lang w:val="x-none" w:eastAsia="x-none"/>
        </w:rPr>
        <w:t xml:space="preserve">Ceny jednostkowe netto nie mogą ulec podwyższeniu przez okres obowiązywania umowy </w:t>
      </w:r>
      <w:r w:rsidRPr="00E62760">
        <w:rPr>
          <w:rFonts w:eastAsia="Times New Roman"/>
          <w:sz w:val="20"/>
          <w:szCs w:val="20"/>
          <w:lang w:val="x-none" w:eastAsia="x-none"/>
        </w:rPr>
        <w:br/>
        <w:t xml:space="preserve">w sprawie zamówienia publicznego, z zastrzeżeniem przypadków, o których mowa </w:t>
      </w:r>
      <w:r w:rsidRPr="00E62760">
        <w:rPr>
          <w:rFonts w:eastAsia="Times New Roman"/>
          <w:sz w:val="20"/>
          <w:szCs w:val="20"/>
          <w:lang w:val="x-none" w:eastAsia="x-none"/>
        </w:rPr>
        <w:br/>
        <w:t>w projektowanych postanowieniach Umowy.</w:t>
      </w:r>
    </w:p>
    <w:p w14:paraId="55B0CBE8" w14:textId="77777777" w:rsidR="00E62760" w:rsidRPr="00E62760" w:rsidRDefault="00E62760" w:rsidP="008A4AD0">
      <w:pPr>
        <w:numPr>
          <w:ilvl w:val="0"/>
          <w:numId w:val="31"/>
        </w:numPr>
        <w:suppressAutoHyphens/>
        <w:ind w:left="357" w:hanging="357"/>
        <w:rPr>
          <w:rFonts w:eastAsia="Times New Roman"/>
          <w:sz w:val="20"/>
          <w:szCs w:val="20"/>
          <w:lang w:val="x-none" w:eastAsia="x-none"/>
        </w:rPr>
      </w:pPr>
      <w:r w:rsidRPr="00E62760">
        <w:rPr>
          <w:rFonts w:eastAsia="Times New Roman"/>
          <w:sz w:val="20"/>
          <w:szCs w:val="20"/>
          <w:lang w:val="x-none" w:eastAsia="x-none"/>
        </w:rPr>
        <w:t xml:space="preserve">Cena oferty musi uwzględniać wszystkie koszty związane z realizacją przedmiotu zamówienia. </w:t>
      </w:r>
    </w:p>
    <w:p w14:paraId="7A8B777E" w14:textId="77777777" w:rsidR="00E62760" w:rsidRPr="00E62760" w:rsidRDefault="00E62760" w:rsidP="008A4AD0">
      <w:pPr>
        <w:numPr>
          <w:ilvl w:val="0"/>
          <w:numId w:val="31"/>
        </w:numPr>
        <w:suppressAutoHyphens/>
        <w:ind w:hanging="357"/>
        <w:rPr>
          <w:rFonts w:eastAsia="Times New Roman"/>
          <w:sz w:val="20"/>
          <w:szCs w:val="20"/>
          <w:lang w:val="x-none" w:eastAsia="x-none"/>
        </w:rPr>
      </w:pPr>
      <w:r w:rsidRPr="00E62760">
        <w:rPr>
          <w:rFonts w:eastAsia="Times New Roman"/>
          <w:sz w:val="20"/>
          <w:szCs w:val="20"/>
          <w:lang w:val="x-none" w:eastAsia="x-none"/>
        </w:rPr>
        <w:t xml:space="preserve">Rozliczenia między Zamawiającym a Wykonawcą będą prowadzone w złotych polskich. </w:t>
      </w:r>
    </w:p>
    <w:p w14:paraId="53741269" w14:textId="77777777" w:rsidR="00E62760" w:rsidRPr="00E62760" w:rsidRDefault="00E62760" w:rsidP="008A4AD0">
      <w:pPr>
        <w:numPr>
          <w:ilvl w:val="0"/>
          <w:numId w:val="31"/>
        </w:numPr>
        <w:suppressAutoHyphens/>
        <w:ind w:hanging="357"/>
        <w:rPr>
          <w:rFonts w:eastAsia="Times New Roman"/>
          <w:sz w:val="20"/>
          <w:szCs w:val="20"/>
          <w:lang w:val="x-none" w:eastAsia="x-none"/>
        </w:rPr>
      </w:pPr>
      <w:r w:rsidRPr="00E62760">
        <w:rPr>
          <w:rFonts w:eastAsia="Times New Roman"/>
          <w:sz w:val="20"/>
          <w:szCs w:val="20"/>
          <w:lang w:val="x-none" w:eastAsia="x-none"/>
        </w:rPr>
        <w:t>Jeżeli została złożona oferta, której wybór prowadziłby do powstania u Zamawiającego obowiązku podatkowego zgodnie z ustawą z dnia 11 marca 2004 r. o podatku od towarów i usług</w:t>
      </w:r>
      <w:r>
        <w:rPr>
          <w:rFonts w:eastAsia="Times New Roman"/>
          <w:sz w:val="20"/>
          <w:szCs w:val="20"/>
          <w:lang w:eastAsia="x-none"/>
        </w:rPr>
        <w:t xml:space="preserve">, </w:t>
      </w:r>
      <w:r w:rsidRPr="00E62760">
        <w:rPr>
          <w:rFonts w:eastAsia="Times New Roman"/>
          <w:sz w:val="20"/>
          <w:szCs w:val="20"/>
          <w:lang w:val="x-none" w:eastAsia="x-none"/>
        </w:rPr>
        <w:t xml:space="preserve">dla celów zastosowania kryterium ceny Zamawiający dolicza do przedstawionej w tej ofercie ceny kwotę podatku od towarów i usług, którą miałby obowiązek rozliczyć. </w:t>
      </w:r>
    </w:p>
    <w:p w14:paraId="26F326E1" w14:textId="77777777" w:rsidR="00E62760" w:rsidRPr="00E62760" w:rsidRDefault="00E62760" w:rsidP="008A4AD0">
      <w:pPr>
        <w:numPr>
          <w:ilvl w:val="0"/>
          <w:numId w:val="31"/>
        </w:numPr>
        <w:suppressAutoHyphens/>
        <w:ind w:hanging="357"/>
        <w:rPr>
          <w:rFonts w:eastAsia="Times New Roman"/>
          <w:sz w:val="20"/>
          <w:szCs w:val="20"/>
          <w:lang w:val="x-none" w:eastAsia="x-none"/>
        </w:rPr>
      </w:pPr>
      <w:r w:rsidRPr="00E62760">
        <w:rPr>
          <w:rFonts w:eastAsia="Times New Roman"/>
          <w:sz w:val="20"/>
          <w:szCs w:val="20"/>
          <w:lang w:val="x-none" w:eastAsia="x-none"/>
        </w:rPr>
        <w:t>W przypadku, o którym mowa w pkt 8, Wykonawca ma obowiązek:</w:t>
      </w:r>
    </w:p>
    <w:p w14:paraId="59274C52" w14:textId="77777777" w:rsidR="00E62760" w:rsidRPr="00E62760" w:rsidRDefault="00E62760" w:rsidP="008A4AD0">
      <w:pPr>
        <w:numPr>
          <w:ilvl w:val="0"/>
          <w:numId w:val="32"/>
        </w:numPr>
        <w:suppressAutoHyphens/>
        <w:ind w:left="993" w:hanging="426"/>
        <w:rPr>
          <w:rFonts w:eastAsia="Times New Roman"/>
          <w:sz w:val="20"/>
          <w:szCs w:val="20"/>
          <w:lang w:val="x-none" w:eastAsia="x-none"/>
        </w:rPr>
      </w:pPr>
      <w:r w:rsidRPr="00E62760">
        <w:rPr>
          <w:rFonts w:eastAsia="Times New Roman"/>
          <w:sz w:val="20"/>
          <w:szCs w:val="20"/>
          <w:lang w:val="x-none" w:eastAsia="x-none"/>
        </w:rPr>
        <w:t xml:space="preserve">poinformowania Zamawiającego, że wybór jego oferty będzie prowadził do powstania u Zamawiającego obowiązku podatkowego, </w:t>
      </w:r>
    </w:p>
    <w:p w14:paraId="53A7C3AC" w14:textId="77777777" w:rsidR="00E62760" w:rsidRPr="00E62760" w:rsidRDefault="00E62760" w:rsidP="008A4AD0">
      <w:pPr>
        <w:numPr>
          <w:ilvl w:val="0"/>
          <w:numId w:val="32"/>
        </w:numPr>
        <w:suppressAutoHyphens/>
        <w:ind w:left="993" w:hanging="426"/>
        <w:rPr>
          <w:rFonts w:eastAsia="Times New Roman"/>
          <w:sz w:val="20"/>
          <w:szCs w:val="20"/>
          <w:lang w:val="x-none" w:eastAsia="x-none"/>
        </w:rPr>
      </w:pPr>
      <w:r w:rsidRPr="00E62760">
        <w:rPr>
          <w:rFonts w:eastAsia="Times New Roman"/>
          <w:sz w:val="20"/>
          <w:szCs w:val="20"/>
          <w:lang w:val="x-none" w:eastAsia="x-none"/>
        </w:rPr>
        <w:t xml:space="preserve">wskazania nazwy (rodzaju) towaru lub usługi, których dostawa lub świadczenie będą prowadziły do powstania obowiązku podatkowego, </w:t>
      </w:r>
    </w:p>
    <w:p w14:paraId="660A8E2D" w14:textId="77777777" w:rsidR="00E62760" w:rsidRPr="00E62760" w:rsidRDefault="00E62760" w:rsidP="008A4AD0">
      <w:pPr>
        <w:numPr>
          <w:ilvl w:val="0"/>
          <w:numId w:val="32"/>
        </w:numPr>
        <w:suppressAutoHyphens/>
        <w:ind w:left="993" w:hanging="426"/>
        <w:rPr>
          <w:rFonts w:eastAsia="Times New Roman"/>
          <w:sz w:val="20"/>
          <w:szCs w:val="20"/>
          <w:lang w:val="x-none" w:eastAsia="x-none"/>
        </w:rPr>
      </w:pPr>
      <w:r w:rsidRPr="00E62760">
        <w:rPr>
          <w:rFonts w:eastAsia="Times New Roman"/>
          <w:sz w:val="20"/>
          <w:szCs w:val="20"/>
          <w:lang w:val="x-none" w:eastAsia="x-none"/>
        </w:rPr>
        <w:t xml:space="preserve">wskazania wartości towaru lub usługi objętego obowiązkiem podatkowym Zamawiającego, bez kwoty podatku, </w:t>
      </w:r>
    </w:p>
    <w:p w14:paraId="3DFD3561" w14:textId="77777777" w:rsidR="00E62760" w:rsidRPr="00E62760" w:rsidRDefault="00E62760" w:rsidP="008A4AD0">
      <w:pPr>
        <w:numPr>
          <w:ilvl w:val="0"/>
          <w:numId w:val="32"/>
        </w:numPr>
        <w:suppressAutoHyphens/>
        <w:ind w:left="993" w:hanging="426"/>
        <w:rPr>
          <w:rFonts w:eastAsia="Times New Roman"/>
          <w:sz w:val="20"/>
          <w:szCs w:val="20"/>
          <w:lang w:val="x-none" w:eastAsia="x-none"/>
        </w:rPr>
      </w:pPr>
      <w:r w:rsidRPr="00E62760">
        <w:rPr>
          <w:rFonts w:eastAsia="Times New Roman"/>
          <w:sz w:val="20"/>
          <w:szCs w:val="20"/>
          <w:lang w:val="x-none" w:eastAsia="x-none"/>
        </w:rPr>
        <w:lastRenderedPageBreak/>
        <w:t>wskazania stawki podatku od towarów i usług, która zgodnie z wiedzą Wykonawcy, będzie miała zastosowanie.</w:t>
      </w:r>
    </w:p>
    <w:p w14:paraId="35F5ACB2" w14:textId="77777777" w:rsidR="00E62760" w:rsidRPr="00E62760" w:rsidRDefault="00E62760" w:rsidP="008A4AD0">
      <w:pPr>
        <w:numPr>
          <w:ilvl w:val="0"/>
          <w:numId w:val="31"/>
        </w:numPr>
        <w:suppressAutoHyphens/>
        <w:rPr>
          <w:rFonts w:eastAsia="Times New Roman"/>
          <w:sz w:val="20"/>
          <w:szCs w:val="20"/>
          <w:lang w:val="x-none" w:eastAsia="x-none"/>
        </w:rPr>
      </w:pPr>
      <w:r w:rsidRPr="00E62760">
        <w:rPr>
          <w:rFonts w:eastAsia="Times New Roman"/>
          <w:sz w:val="20"/>
          <w:szCs w:val="20"/>
          <w:lang w:val="x-none" w:eastAsia="x-none"/>
        </w:rPr>
        <w:t>Cenę (do celów porównania i wyboru ofert) należy wyliczyć następująco:</w:t>
      </w:r>
    </w:p>
    <w:p w14:paraId="2CEEF611" w14:textId="6A3E8274" w:rsidR="00E62760" w:rsidRPr="00E62760" w:rsidRDefault="00E62760" w:rsidP="008A4AD0">
      <w:pPr>
        <w:numPr>
          <w:ilvl w:val="1"/>
          <w:numId w:val="31"/>
        </w:numPr>
        <w:tabs>
          <w:tab w:val="num" w:pos="993"/>
        </w:tabs>
        <w:suppressAutoHyphens/>
        <w:ind w:left="993" w:hanging="567"/>
        <w:rPr>
          <w:rFonts w:eastAsia="Times New Roman"/>
          <w:sz w:val="20"/>
          <w:szCs w:val="20"/>
          <w:lang w:val="x-none" w:eastAsia="x-none"/>
        </w:rPr>
      </w:pPr>
      <w:r w:rsidRPr="00E62760">
        <w:rPr>
          <w:rFonts w:eastAsia="Times New Roman"/>
          <w:sz w:val="20"/>
          <w:szCs w:val="20"/>
          <w:lang w:val="x-none" w:eastAsia="x-none"/>
        </w:rPr>
        <w:t xml:space="preserve">na potrzeby porównania i oceny ofert należy przyjąć stawkę </w:t>
      </w:r>
      <w:r w:rsidR="00DA5288">
        <w:rPr>
          <w:rFonts w:eastAsia="Times New Roman"/>
          <w:sz w:val="20"/>
          <w:szCs w:val="20"/>
          <w:lang w:eastAsia="x-none"/>
        </w:rPr>
        <w:t>23</w:t>
      </w:r>
      <w:r w:rsidRPr="00E62760">
        <w:rPr>
          <w:rFonts w:eastAsia="Times New Roman"/>
          <w:sz w:val="20"/>
          <w:szCs w:val="20"/>
          <w:lang w:val="x-none" w:eastAsia="x-none"/>
        </w:rPr>
        <w:t xml:space="preserve"> % podatku od towarów i usług (VAT), </w:t>
      </w:r>
    </w:p>
    <w:p w14:paraId="6662B600" w14:textId="77777777" w:rsidR="00E62760" w:rsidRPr="00E62760" w:rsidRDefault="00E62760" w:rsidP="008A4AD0">
      <w:pPr>
        <w:numPr>
          <w:ilvl w:val="1"/>
          <w:numId w:val="31"/>
        </w:numPr>
        <w:tabs>
          <w:tab w:val="num" w:pos="993"/>
        </w:tabs>
        <w:suppressAutoHyphens/>
        <w:ind w:left="993" w:hanging="567"/>
        <w:rPr>
          <w:rFonts w:eastAsia="Times New Roman"/>
          <w:sz w:val="20"/>
          <w:szCs w:val="20"/>
          <w:lang w:val="x-none" w:eastAsia="x-none"/>
        </w:rPr>
      </w:pPr>
      <w:r w:rsidRPr="00E62760">
        <w:rPr>
          <w:rFonts w:eastAsia="Times New Roman"/>
          <w:sz w:val="20"/>
          <w:szCs w:val="20"/>
          <w:lang w:val="x-none" w:eastAsia="x-none"/>
        </w:rPr>
        <w:t xml:space="preserve">Wykonawcy zobowiązani są do podania stawki podatku od towarów i usług (VAT), wartości brutto oraz ceny obliczonej jako suma wartości brutto zgodnie ze wzorem formularza oferty; </w:t>
      </w:r>
    </w:p>
    <w:p w14:paraId="73ED174E" w14:textId="77777777" w:rsidR="00E62760" w:rsidRPr="00E62760" w:rsidRDefault="00E62760" w:rsidP="008A4AD0">
      <w:pPr>
        <w:numPr>
          <w:ilvl w:val="1"/>
          <w:numId w:val="31"/>
        </w:numPr>
        <w:tabs>
          <w:tab w:val="num" w:pos="993"/>
        </w:tabs>
        <w:suppressAutoHyphens/>
        <w:ind w:left="993" w:hanging="567"/>
        <w:rPr>
          <w:rFonts w:eastAsia="Times New Roman"/>
          <w:sz w:val="20"/>
          <w:szCs w:val="20"/>
          <w:lang w:val="x-none" w:eastAsia="x-none"/>
        </w:rPr>
      </w:pPr>
      <w:r w:rsidRPr="00E62760">
        <w:rPr>
          <w:rFonts w:eastAsia="Times New Roman"/>
          <w:sz w:val="20"/>
          <w:szCs w:val="20"/>
          <w:lang w:val="x-none" w:eastAsia="x-none"/>
        </w:rPr>
        <w:t xml:space="preserve">Wykonawcy którzy na podstawie odrębnych przepisów, nie są zobowiązani do uiszczenia podatku od towarów i usług (VAT) w Polsce, zobowiązani są do podania ceny w złotych (PLN) bez podatku VAT (netto) obliczonej jako suma wartości netto zgodnie ze wzorem formularza oferty. Zamawiający do wartości netto doliczy kwoty podatku VAT (w wysokości wynikającej z obowiązujących w tym zakresie przepisów). Tak obliczona suma wartości brutto będzie podstawą obliczenia punktów w kryterium oceny ofert „cena oferty”. </w:t>
      </w:r>
    </w:p>
    <w:p w14:paraId="69A40E75" w14:textId="77777777" w:rsidR="00BF513E" w:rsidRPr="00CC085D" w:rsidRDefault="00BF513E" w:rsidP="00BF513E">
      <w:pPr>
        <w:pStyle w:val="Nagwek1"/>
        <w:numPr>
          <w:ilvl w:val="0"/>
          <w:numId w:val="0"/>
        </w:numPr>
      </w:pPr>
      <w:bookmarkStart w:id="36" w:name="_Toc70602554"/>
      <w:bookmarkStart w:id="37" w:name="_Toc158630915"/>
      <w:r w:rsidRPr="00CC085D">
        <w:t>XI</w:t>
      </w:r>
      <w:r w:rsidR="00E62760">
        <w:t>I</w:t>
      </w:r>
      <w:r w:rsidRPr="00CC085D">
        <w:t>I. Oferty składane przez osoby fizyczne nieprowadzące działalności gospodarczej</w:t>
      </w:r>
      <w:bookmarkEnd w:id="36"/>
      <w:bookmarkEnd w:id="37"/>
    </w:p>
    <w:p w14:paraId="55CB99E9" w14:textId="77777777" w:rsidR="00BF513E" w:rsidRPr="00CC085D" w:rsidRDefault="00BF513E" w:rsidP="008A4AD0">
      <w:pPr>
        <w:pStyle w:val="pkt"/>
        <w:numPr>
          <w:ilvl w:val="0"/>
          <w:numId w:val="26"/>
        </w:numPr>
        <w:spacing w:after="0" w:line="276" w:lineRule="auto"/>
        <w:ind w:left="0"/>
        <w:contextualSpacing/>
        <w:rPr>
          <w:rFonts w:ascii="Arial" w:hAnsi="Arial" w:cs="Arial"/>
          <w:sz w:val="20"/>
          <w:szCs w:val="20"/>
          <w:lang w:val="pl-PL"/>
        </w:rPr>
      </w:pPr>
      <w:r w:rsidRPr="00CC085D">
        <w:rPr>
          <w:rFonts w:ascii="Arial" w:hAnsi="Arial" w:cs="Arial"/>
          <w:sz w:val="20"/>
          <w:szCs w:val="20"/>
        </w:rPr>
        <w:t>Osoba fizyczna</w:t>
      </w:r>
      <w:r w:rsidRPr="00CC085D">
        <w:rPr>
          <w:rFonts w:ascii="Arial" w:hAnsi="Arial" w:cs="Arial"/>
          <w:sz w:val="20"/>
          <w:szCs w:val="20"/>
          <w:lang w:val="pl-PL"/>
        </w:rPr>
        <w:t>,</w:t>
      </w:r>
      <w:r w:rsidRPr="00CC085D">
        <w:rPr>
          <w:rFonts w:ascii="Arial" w:hAnsi="Arial" w:cs="Arial"/>
          <w:sz w:val="20"/>
          <w:szCs w:val="20"/>
        </w:rPr>
        <w:t xml:space="preserve"> nieprowadząca działalności gospodarczej</w:t>
      </w:r>
      <w:r w:rsidRPr="00CC085D">
        <w:rPr>
          <w:rFonts w:ascii="Arial" w:hAnsi="Arial" w:cs="Arial"/>
          <w:sz w:val="20"/>
          <w:szCs w:val="20"/>
          <w:lang w:val="pl-PL"/>
        </w:rPr>
        <w:t>,</w:t>
      </w:r>
      <w:r w:rsidRPr="00CC085D">
        <w:rPr>
          <w:rFonts w:ascii="Arial" w:hAnsi="Arial" w:cs="Arial"/>
          <w:sz w:val="20"/>
          <w:szCs w:val="20"/>
        </w:rPr>
        <w:t xml:space="preserve"> nie załącza do oferty dokumentów, o</w:t>
      </w:r>
      <w:r w:rsidRPr="00CC085D">
        <w:rPr>
          <w:rFonts w:ascii="Arial" w:hAnsi="Arial" w:cs="Arial"/>
          <w:sz w:val="20"/>
          <w:szCs w:val="20"/>
          <w:lang w:val="pl-PL"/>
        </w:rPr>
        <w:t> </w:t>
      </w:r>
      <w:r w:rsidRPr="00CC085D">
        <w:rPr>
          <w:rFonts w:ascii="Arial" w:hAnsi="Arial" w:cs="Arial"/>
          <w:sz w:val="20"/>
          <w:szCs w:val="20"/>
        </w:rPr>
        <w:t xml:space="preserve">których mowa w </w:t>
      </w:r>
      <w:r w:rsidRPr="00CC085D">
        <w:rPr>
          <w:rFonts w:ascii="Arial" w:hAnsi="Arial" w:cs="Arial"/>
          <w:sz w:val="20"/>
          <w:szCs w:val="20"/>
          <w:lang w:val="pl-PL"/>
        </w:rPr>
        <w:t>Rozdziale</w:t>
      </w:r>
      <w:r w:rsidRPr="00CC085D">
        <w:rPr>
          <w:rFonts w:ascii="Arial" w:hAnsi="Arial" w:cs="Arial"/>
          <w:sz w:val="20"/>
          <w:szCs w:val="20"/>
        </w:rPr>
        <w:t xml:space="preserve"> V </w:t>
      </w:r>
      <w:r w:rsidRPr="00CC085D">
        <w:rPr>
          <w:rFonts w:ascii="Arial" w:hAnsi="Arial" w:cs="Arial"/>
          <w:sz w:val="20"/>
          <w:szCs w:val="20"/>
          <w:lang w:val="pl-PL"/>
        </w:rPr>
        <w:t xml:space="preserve">ust. 1 pkt </w:t>
      </w:r>
      <w:r w:rsidRPr="00CC085D">
        <w:rPr>
          <w:rFonts w:ascii="Arial" w:hAnsi="Arial" w:cs="Arial"/>
          <w:sz w:val="20"/>
          <w:szCs w:val="20"/>
        </w:rPr>
        <w:t>1.2. SWZ</w:t>
      </w:r>
      <w:r w:rsidRPr="00CC085D">
        <w:rPr>
          <w:rFonts w:ascii="Arial" w:hAnsi="Arial" w:cs="Arial"/>
          <w:sz w:val="20"/>
          <w:szCs w:val="20"/>
          <w:lang w:val="pl-PL"/>
        </w:rPr>
        <w:t>,</w:t>
      </w:r>
      <w:r w:rsidRPr="00CC085D">
        <w:rPr>
          <w:rFonts w:ascii="Arial" w:hAnsi="Arial" w:cs="Arial"/>
          <w:sz w:val="20"/>
          <w:szCs w:val="20"/>
        </w:rPr>
        <w:t xml:space="preserve"> tj. aktualnego odpisu z właściwego rejestru albo aktualnego zaświadczenia o wpisie do </w:t>
      </w:r>
      <w:r w:rsidRPr="00CC085D">
        <w:rPr>
          <w:rFonts w:ascii="Arial" w:hAnsi="Arial" w:cs="Arial"/>
          <w:sz w:val="20"/>
          <w:szCs w:val="20"/>
          <w:lang w:val="pl-PL"/>
        </w:rPr>
        <w:t>CEIDG</w:t>
      </w:r>
      <w:r w:rsidRPr="00CC085D">
        <w:rPr>
          <w:rFonts w:ascii="Arial" w:hAnsi="Arial" w:cs="Arial"/>
          <w:sz w:val="20"/>
          <w:szCs w:val="20"/>
        </w:rPr>
        <w:t>.</w:t>
      </w:r>
      <w:r w:rsidRPr="00CC085D">
        <w:rPr>
          <w:rFonts w:ascii="Arial" w:hAnsi="Arial" w:cs="Arial"/>
          <w:sz w:val="20"/>
          <w:szCs w:val="20"/>
          <w:lang w:val="pl-PL"/>
        </w:rPr>
        <w:t xml:space="preserve"> </w:t>
      </w:r>
    </w:p>
    <w:p w14:paraId="7EDC5FB3" w14:textId="77777777" w:rsidR="00BF513E" w:rsidRPr="00CC085D" w:rsidRDefault="00BF513E" w:rsidP="008A4AD0">
      <w:pPr>
        <w:numPr>
          <w:ilvl w:val="0"/>
          <w:numId w:val="26"/>
        </w:numPr>
        <w:spacing w:before="60"/>
        <w:ind w:left="0" w:hanging="426"/>
        <w:contextualSpacing/>
        <w:rPr>
          <w:sz w:val="20"/>
          <w:szCs w:val="20"/>
        </w:rPr>
      </w:pPr>
      <w:r w:rsidRPr="00CC085D">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14:paraId="675050FC" w14:textId="77777777" w:rsidR="00BF513E" w:rsidRPr="00CC085D" w:rsidRDefault="00BF513E" w:rsidP="00BF513E">
      <w:pPr>
        <w:spacing w:before="60"/>
        <w:contextualSpacing/>
        <w:rPr>
          <w:sz w:val="20"/>
          <w:szCs w:val="20"/>
        </w:rPr>
      </w:pPr>
    </w:p>
    <w:p w14:paraId="0F3FB03D" w14:textId="77777777" w:rsidR="00BF513E" w:rsidRPr="00CC085D" w:rsidRDefault="00BF513E" w:rsidP="00BF513E">
      <w:pPr>
        <w:pStyle w:val="Nagwek1"/>
        <w:numPr>
          <w:ilvl w:val="0"/>
          <w:numId w:val="0"/>
        </w:numPr>
      </w:pPr>
      <w:bookmarkStart w:id="38" w:name="_Toc516211851"/>
      <w:bookmarkStart w:id="39" w:name="_Toc70602555"/>
      <w:bookmarkStart w:id="40" w:name="_Toc158630916"/>
      <w:r w:rsidRPr="00CC085D">
        <w:t>X</w:t>
      </w:r>
      <w:r w:rsidR="00E62760">
        <w:t>IV</w:t>
      </w:r>
      <w:r w:rsidRPr="00CC085D">
        <w:t>. Opis kryteriów</w:t>
      </w:r>
      <w:bookmarkEnd w:id="38"/>
      <w:r w:rsidRPr="00CC085D">
        <w:t xml:space="preserve"> oceny ofert wraz z podaniem wag tych kryteriów i sposobu oceny ofert</w:t>
      </w:r>
      <w:bookmarkEnd w:id="39"/>
      <w:bookmarkEnd w:id="40"/>
      <w:r w:rsidRPr="00CC085D">
        <w:t xml:space="preserve"> </w:t>
      </w:r>
    </w:p>
    <w:p w14:paraId="1958BBBA" w14:textId="77777777" w:rsidR="00BF513E" w:rsidRPr="00CC085D" w:rsidRDefault="00BF513E" w:rsidP="008A4AD0">
      <w:pPr>
        <w:pStyle w:val="pkt"/>
        <w:numPr>
          <w:ilvl w:val="0"/>
          <w:numId w:val="11"/>
        </w:numPr>
        <w:spacing w:after="0" w:line="276" w:lineRule="auto"/>
        <w:ind w:left="0" w:hanging="357"/>
        <w:contextualSpacing/>
        <w:rPr>
          <w:rFonts w:ascii="Arial" w:hAnsi="Arial" w:cs="Arial"/>
          <w:sz w:val="20"/>
          <w:szCs w:val="20"/>
        </w:rPr>
      </w:pPr>
      <w:r w:rsidRPr="00CC085D">
        <w:rPr>
          <w:rFonts w:ascii="Arial" w:hAnsi="Arial" w:cs="Arial"/>
          <w:sz w:val="20"/>
          <w:szCs w:val="20"/>
        </w:rPr>
        <w:t>W toku badania i oceny ofert Zamawiający może żądać od Wykonawców wyjaśnień dotyczących treści złożonych ofert. Nie dopuszcza się prowadzenia między Zamawiającym</w:t>
      </w:r>
      <w:r w:rsidRPr="00CC085D">
        <w:rPr>
          <w:rFonts w:ascii="Arial" w:hAnsi="Arial" w:cs="Arial"/>
          <w:sz w:val="20"/>
          <w:szCs w:val="20"/>
          <w:lang w:val="pl-PL"/>
        </w:rPr>
        <w:t>,</w:t>
      </w:r>
      <w:r w:rsidRPr="00CC085D">
        <w:rPr>
          <w:rFonts w:ascii="Arial" w:hAnsi="Arial" w:cs="Arial"/>
          <w:sz w:val="20"/>
          <w:szCs w:val="20"/>
        </w:rPr>
        <w:t xml:space="preserve"> a Wykonawcą negocjacji dotyczących złożonej oferty oraz</w:t>
      </w:r>
      <w:r w:rsidRPr="00CC085D">
        <w:rPr>
          <w:rFonts w:ascii="Arial" w:hAnsi="Arial" w:cs="Arial"/>
          <w:sz w:val="20"/>
          <w:szCs w:val="20"/>
          <w:lang w:val="pl-PL"/>
        </w:rPr>
        <w:t>,</w:t>
      </w:r>
      <w:r w:rsidRPr="00CC085D">
        <w:rPr>
          <w:rFonts w:ascii="Arial" w:hAnsi="Arial" w:cs="Arial"/>
          <w:sz w:val="20"/>
          <w:szCs w:val="20"/>
        </w:rPr>
        <w:t xml:space="preserve"> z zastrzeżeniem </w:t>
      </w:r>
      <w:r w:rsidRPr="00CC085D">
        <w:rPr>
          <w:rFonts w:ascii="Arial" w:hAnsi="Arial" w:cs="Arial"/>
          <w:sz w:val="20"/>
          <w:szCs w:val="20"/>
          <w:lang w:val="pl-PL"/>
        </w:rPr>
        <w:t>ust.</w:t>
      </w:r>
      <w:r w:rsidRPr="00CC085D">
        <w:rPr>
          <w:rFonts w:ascii="Arial" w:hAnsi="Arial" w:cs="Arial"/>
          <w:sz w:val="20"/>
          <w:szCs w:val="20"/>
        </w:rPr>
        <w:t xml:space="preserve"> 5</w:t>
      </w:r>
      <w:r w:rsidRPr="00CC085D">
        <w:rPr>
          <w:rFonts w:ascii="Arial" w:hAnsi="Arial" w:cs="Arial"/>
          <w:sz w:val="20"/>
          <w:szCs w:val="20"/>
          <w:lang w:val="pl-PL"/>
        </w:rPr>
        <w:t>,</w:t>
      </w:r>
      <w:r w:rsidRPr="00CC085D">
        <w:rPr>
          <w:rFonts w:ascii="Arial" w:hAnsi="Arial" w:cs="Arial"/>
          <w:sz w:val="20"/>
          <w:szCs w:val="20"/>
        </w:rPr>
        <w:t xml:space="preserve"> dokonywania jakiejkolwiek zmiany w jej treści.</w:t>
      </w:r>
      <w:r w:rsidRPr="00CC085D">
        <w:rPr>
          <w:rFonts w:ascii="Arial" w:hAnsi="Arial" w:cs="Arial"/>
          <w:sz w:val="20"/>
          <w:szCs w:val="20"/>
          <w:lang w:val="pl-PL"/>
        </w:rPr>
        <w:t xml:space="preserve"> </w:t>
      </w:r>
    </w:p>
    <w:p w14:paraId="7C267E72" w14:textId="77777777" w:rsidR="00BF513E" w:rsidRPr="00CC085D" w:rsidRDefault="00BF513E" w:rsidP="008A4AD0">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rPr>
        <w:t xml:space="preserve">W przypadku braku złożenia w ofercie informacji dotyczącej obowiązku podatkowego lub złożenia informacji sprzecznej z obowiązującymi przepisami ustawy </w:t>
      </w:r>
      <w:r w:rsidRPr="00CC085D">
        <w:rPr>
          <w:rFonts w:ascii="Arial" w:hAnsi="Arial" w:cs="Arial"/>
          <w:sz w:val="20"/>
          <w:szCs w:val="20"/>
          <w:lang w:val="pl-PL"/>
        </w:rPr>
        <w:t xml:space="preserve">z dnia 11 marca 2004 r. </w:t>
      </w:r>
      <w:r w:rsidRPr="00CC085D">
        <w:rPr>
          <w:rFonts w:ascii="Arial" w:hAnsi="Arial" w:cs="Arial"/>
          <w:sz w:val="20"/>
          <w:szCs w:val="20"/>
        </w:rPr>
        <w:t>o podatku od towarów i usług, Zamawiający wezwie Wykonawcę do złożenia wyjaśnień w celu ustalenia</w:t>
      </w:r>
      <w:r w:rsidRPr="00CC085D">
        <w:rPr>
          <w:rFonts w:ascii="Arial" w:hAnsi="Arial" w:cs="Arial"/>
          <w:sz w:val="20"/>
          <w:szCs w:val="20"/>
          <w:lang w:val="pl-PL"/>
        </w:rPr>
        <w:t>,</w:t>
      </w:r>
      <w:r w:rsidRPr="00CC085D">
        <w:rPr>
          <w:rFonts w:ascii="Arial" w:hAnsi="Arial" w:cs="Arial"/>
          <w:sz w:val="20"/>
          <w:szCs w:val="20"/>
        </w:rPr>
        <w:t xml:space="preserve"> czy wobec oferty Wykonawcy zachodzą podstawy do poprawy omyłek polegających na niezgodności oferty z </w:t>
      </w:r>
      <w:r w:rsidRPr="00CC085D">
        <w:rPr>
          <w:rFonts w:ascii="Arial" w:hAnsi="Arial" w:cs="Arial"/>
          <w:sz w:val="20"/>
          <w:szCs w:val="20"/>
          <w:lang w:val="pl-PL"/>
        </w:rPr>
        <w:t>SWZ</w:t>
      </w:r>
      <w:r w:rsidRPr="00CC085D">
        <w:rPr>
          <w:rFonts w:ascii="Arial" w:hAnsi="Arial" w:cs="Arial"/>
          <w:sz w:val="20"/>
          <w:szCs w:val="20"/>
        </w:rPr>
        <w:t>,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14:paraId="6BCDDE3D" w14:textId="77777777" w:rsidR="00BF513E" w:rsidRPr="00CC085D" w:rsidRDefault="00BF513E" w:rsidP="008A4AD0">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rPr>
        <w:t>Zamawiający wzywa Wykonawców, którzy w określonym terminie:</w:t>
      </w:r>
    </w:p>
    <w:p w14:paraId="53D3A9B1" w14:textId="77777777" w:rsidR="00BF513E" w:rsidRPr="00CC085D" w:rsidRDefault="00BF513E" w:rsidP="008A4AD0">
      <w:pPr>
        <w:pStyle w:val="pkt"/>
        <w:numPr>
          <w:ilvl w:val="1"/>
          <w:numId w:val="11"/>
        </w:numPr>
        <w:spacing w:after="0" w:line="276" w:lineRule="auto"/>
        <w:ind w:left="292" w:hanging="349"/>
        <w:contextualSpacing/>
        <w:rPr>
          <w:rFonts w:ascii="Arial" w:hAnsi="Arial" w:cs="Arial"/>
          <w:sz w:val="20"/>
          <w:szCs w:val="20"/>
        </w:rPr>
      </w:pPr>
      <w:r w:rsidRPr="00CC085D">
        <w:rPr>
          <w:rFonts w:ascii="Arial" w:hAnsi="Arial" w:cs="Arial"/>
          <w:sz w:val="20"/>
          <w:szCs w:val="20"/>
        </w:rPr>
        <w:t>nie złożyli wymaganych przez Zamawiającego oświadczeń lub dokumentów lub</w:t>
      </w:r>
      <w:r w:rsidRPr="00CC085D">
        <w:rPr>
          <w:rFonts w:ascii="Arial" w:hAnsi="Arial" w:cs="Arial"/>
          <w:sz w:val="20"/>
          <w:szCs w:val="20"/>
          <w:lang w:val="pl-PL"/>
        </w:rPr>
        <w:t>,</w:t>
      </w:r>
    </w:p>
    <w:p w14:paraId="7A21DBEA" w14:textId="77777777" w:rsidR="00BF513E" w:rsidRPr="00CC085D" w:rsidRDefault="00BF513E" w:rsidP="008A4AD0">
      <w:pPr>
        <w:pStyle w:val="pkt"/>
        <w:numPr>
          <w:ilvl w:val="1"/>
          <w:numId w:val="11"/>
        </w:numPr>
        <w:spacing w:after="0" w:line="276" w:lineRule="auto"/>
        <w:ind w:left="292" w:hanging="349"/>
        <w:contextualSpacing/>
        <w:rPr>
          <w:rFonts w:ascii="Arial" w:hAnsi="Arial" w:cs="Arial"/>
          <w:sz w:val="20"/>
          <w:szCs w:val="20"/>
        </w:rPr>
      </w:pPr>
      <w:r w:rsidRPr="00CC085D">
        <w:rPr>
          <w:rFonts w:ascii="Arial" w:hAnsi="Arial" w:cs="Arial"/>
          <w:sz w:val="20"/>
          <w:szCs w:val="20"/>
        </w:rPr>
        <w:t>którzy nie złożyli pełnomocnictw lub</w:t>
      </w:r>
      <w:r w:rsidRPr="00CC085D">
        <w:rPr>
          <w:rFonts w:ascii="Arial" w:hAnsi="Arial" w:cs="Arial"/>
          <w:sz w:val="20"/>
          <w:szCs w:val="20"/>
          <w:lang w:val="pl-PL"/>
        </w:rPr>
        <w:t>,</w:t>
      </w:r>
    </w:p>
    <w:p w14:paraId="7FFEA06E" w14:textId="77777777" w:rsidR="00BF513E" w:rsidRPr="00CC085D" w:rsidRDefault="00BF513E" w:rsidP="008A4AD0">
      <w:pPr>
        <w:pStyle w:val="pkt"/>
        <w:numPr>
          <w:ilvl w:val="1"/>
          <w:numId w:val="11"/>
        </w:numPr>
        <w:spacing w:after="0" w:line="276" w:lineRule="auto"/>
        <w:ind w:left="292" w:hanging="349"/>
        <w:contextualSpacing/>
        <w:rPr>
          <w:rFonts w:ascii="Arial" w:hAnsi="Arial" w:cs="Arial"/>
          <w:sz w:val="20"/>
          <w:szCs w:val="20"/>
        </w:rPr>
      </w:pPr>
      <w:r w:rsidRPr="00CC085D">
        <w:rPr>
          <w:rFonts w:ascii="Arial" w:hAnsi="Arial" w:cs="Arial"/>
          <w:sz w:val="20"/>
          <w:szCs w:val="20"/>
        </w:rPr>
        <w:t>którzy złożyli wymagane przez Zamawiającego oświadczenia i dokumenty zawierające błędy lub,</w:t>
      </w:r>
    </w:p>
    <w:p w14:paraId="665DA90D" w14:textId="77777777" w:rsidR="00BF513E" w:rsidRPr="00CC085D" w:rsidRDefault="00BF513E" w:rsidP="008A4AD0">
      <w:pPr>
        <w:pStyle w:val="pkt"/>
        <w:numPr>
          <w:ilvl w:val="1"/>
          <w:numId w:val="11"/>
        </w:numPr>
        <w:spacing w:after="0" w:line="276" w:lineRule="auto"/>
        <w:ind w:left="292" w:hanging="349"/>
        <w:contextualSpacing/>
        <w:rPr>
          <w:rFonts w:ascii="Arial" w:hAnsi="Arial" w:cs="Arial"/>
          <w:sz w:val="20"/>
          <w:szCs w:val="20"/>
        </w:rPr>
      </w:pPr>
      <w:r w:rsidRPr="00CC085D">
        <w:rPr>
          <w:rFonts w:ascii="Arial" w:hAnsi="Arial" w:cs="Arial"/>
          <w:sz w:val="20"/>
          <w:szCs w:val="20"/>
        </w:rPr>
        <w:t>którzy złożyli wadliwe pełnomocnictwa</w:t>
      </w:r>
      <w:r w:rsidRPr="00CC085D">
        <w:rPr>
          <w:rFonts w:ascii="Arial" w:hAnsi="Arial" w:cs="Arial"/>
          <w:sz w:val="20"/>
          <w:szCs w:val="20"/>
          <w:lang w:val="pl-PL"/>
        </w:rPr>
        <w:t xml:space="preserve"> </w:t>
      </w:r>
    </w:p>
    <w:p w14:paraId="322B32C3" w14:textId="77777777" w:rsidR="00BF513E" w:rsidRPr="00CC085D" w:rsidRDefault="00BF513E" w:rsidP="00BF513E">
      <w:pPr>
        <w:pStyle w:val="pkt"/>
        <w:spacing w:after="0" w:line="276" w:lineRule="auto"/>
        <w:ind w:left="0" w:firstLine="0"/>
        <w:contextualSpacing/>
        <w:rPr>
          <w:rFonts w:ascii="Arial" w:hAnsi="Arial" w:cs="Arial"/>
          <w:sz w:val="20"/>
          <w:szCs w:val="20"/>
        </w:rPr>
      </w:pPr>
      <w:r w:rsidRPr="00CC085D">
        <w:rPr>
          <w:rFonts w:ascii="Arial" w:hAnsi="Arial" w:cs="Arial"/>
          <w:sz w:val="20"/>
          <w:szCs w:val="20"/>
          <w:lang w:val="pl-PL"/>
        </w:rPr>
        <w:t xml:space="preserve">- </w:t>
      </w:r>
      <w:r w:rsidRPr="00CC085D">
        <w:rPr>
          <w:rFonts w:ascii="Arial" w:hAnsi="Arial" w:cs="Arial"/>
          <w:sz w:val="20"/>
          <w:szCs w:val="20"/>
        </w:rPr>
        <w:t>do ich złożenia w wyznaczonym terminie chyba</w:t>
      </w:r>
      <w:r w:rsidRPr="00CC085D">
        <w:rPr>
          <w:rFonts w:ascii="Arial" w:hAnsi="Arial" w:cs="Arial"/>
          <w:sz w:val="20"/>
          <w:szCs w:val="20"/>
          <w:lang w:val="pl-PL"/>
        </w:rPr>
        <w:t>,</w:t>
      </w:r>
      <w:r w:rsidRPr="00CC085D">
        <w:rPr>
          <w:rFonts w:ascii="Arial" w:hAnsi="Arial" w:cs="Arial"/>
          <w:sz w:val="20"/>
          <w:szCs w:val="20"/>
        </w:rPr>
        <w:t xml:space="preserve"> że mimo ich złożenia oferta Wykonawcy podlega odrzuceniu</w:t>
      </w:r>
      <w:r w:rsidRPr="00CC085D">
        <w:rPr>
          <w:rFonts w:ascii="Arial" w:hAnsi="Arial" w:cs="Arial"/>
          <w:sz w:val="20"/>
          <w:szCs w:val="20"/>
          <w:lang w:val="pl-PL"/>
        </w:rPr>
        <w:t>,</w:t>
      </w:r>
      <w:r w:rsidRPr="00CC085D">
        <w:rPr>
          <w:rFonts w:ascii="Arial" w:hAnsi="Arial" w:cs="Arial"/>
          <w:sz w:val="20"/>
          <w:szCs w:val="20"/>
        </w:rPr>
        <w:t xml:space="preserve"> albo konieczne byłoby unieważnienie postępowania.</w:t>
      </w:r>
    </w:p>
    <w:p w14:paraId="3E4730EA" w14:textId="77777777" w:rsidR="00BF513E" w:rsidRPr="00CC085D" w:rsidRDefault="00BF513E" w:rsidP="00BF513E">
      <w:pPr>
        <w:pStyle w:val="pkt"/>
        <w:spacing w:after="0" w:line="276" w:lineRule="auto"/>
        <w:ind w:left="0" w:firstLine="0"/>
        <w:contextualSpacing/>
        <w:rPr>
          <w:rFonts w:ascii="Arial" w:hAnsi="Arial" w:cs="Arial"/>
          <w:sz w:val="20"/>
          <w:szCs w:val="20"/>
        </w:rPr>
      </w:pPr>
      <w:r w:rsidRPr="00CC085D">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sidRPr="00CC085D">
        <w:rPr>
          <w:rFonts w:ascii="Arial" w:hAnsi="Arial" w:cs="Arial"/>
          <w:sz w:val="20"/>
          <w:szCs w:val="20"/>
          <w:lang w:val="pl-PL"/>
        </w:rPr>
        <w:t>dostawy</w:t>
      </w:r>
      <w:r w:rsidRPr="00CC085D">
        <w:rPr>
          <w:rFonts w:ascii="Arial" w:hAnsi="Arial" w:cs="Arial"/>
          <w:sz w:val="20"/>
          <w:szCs w:val="20"/>
        </w:rPr>
        <w:t xml:space="preserve"> wymagań określonych przez Zamawiającego, nie później niż w dniu wyznaczonym przez Zamawiającego jako termin uzupełnienia oświadczeń lub dokumentów.</w:t>
      </w:r>
    </w:p>
    <w:p w14:paraId="4C2C6530" w14:textId="77777777" w:rsidR="00BF513E" w:rsidRPr="00CC085D" w:rsidRDefault="00BF513E" w:rsidP="008A4AD0">
      <w:pPr>
        <w:pStyle w:val="pkt"/>
        <w:numPr>
          <w:ilvl w:val="0"/>
          <w:numId w:val="11"/>
        </w:numPr>
        <w:spacing w:after="0" w:line="276" w:lineRule="auto"/>
        <w:ind w:left="0"/>
        <w:rPr>
          <w:rFonts w:ascii="Arial" w:hAnsi="Arial" w:cs="Arial"/>
          <w:sz w:val="20"/>
          <w:szCs w:val="20"/>
        </w:rPr>
      </w:pPr>
      <w:r w:rsidRPr="00CC085D">
        <w:rPr>
          <w:rFonts w:ascii="Arial" w:hAnsi="Arial" w:cs="Arial"/>
          <w:sz w:val="20"/>
          <w:szCs w:val="20"/>
        </w:rPr>
        <w:t>Zamawiający może odstąpić od wezwania Wykonawcy do uzupełnienia dokumentu</w:t>
      </w:r>
      <w:r w:rsidRPr="00CC085D">
        <w:rPr>
          <w:rFonts w:ascii="Arial" w:hAnsi="Arial" w:cs="Arial"/>
          <w:sz w:val="20"/>
          <w:szCs w:val="20"/>
          <w:lang w:val="pl-PL"/>
        </w:rPr>
        <w:t>,</w:t>
      </w:r>
      <w:r w:rsidRPr="00CC085D">
        <w:rPr>
          <w:rFonts w:ascii="Arial" w:hAnsi="Arial" w:cs="Arial"/>
          <w:sz w:val="20"/>
          <w:szCs w:val="20"/>
        </w:rPr>
        <w:t xml:space="preserve"> o którym mowa w </w:t>
      </w:r>
      <w:r w:rsidRPr="00CC085D">
        <w:rPr>
          <w:rFonts w:ascii="Arial" w:hAnsi="Arial" w:cs="Arial"/>
          <w:sz w:val="20"/>
          <w:szCs w:val="20"/>
          <w:lang w:val="pl-PL"/>
        </w:rPr>
        <w:t xml:space="preserve">rozdziale </w:t>
      </w:r>
      <w:r w:rsidRPr="00CC085D">
        <w:rPr>
          <w:rFonts w:ascii="Arial" w:hAnsi="Arial" w:cs="Arial"/>
          <w:sz w:val="20"/>
          <w:szCs w:val="20"/>
        </w:rPr>
        <w:t>V ust. 1 pkt 1.2</w:t>
      </w:r>
      <w:r w:rsidRPr="00CC085D">
        <w:rPr>
          <w:rFonts w:ascii="Arial" w:hAnsi="Arial" w:cs="Arial"/>
          <w:sz w:val="20"/>
          <w:szCs w:val="20"/>
          <w:lang w:val="pl-PL"/>
        </w:rPr>
        <w:t>.</w:t>
      </w:r>
      <w:r w:rsidRPr="00CC085D">
        <w:rPr>
          <w:rFonts w:ascii="Arial" w:hAnsi="Arial" w:cs="Arial"/>
          <w:sz w:val="20"/>
          <w:szCs w:val="20"/>
        </w:rPr>
        <w:t xml:space="preserve"> SWZ</w:t>
      </w:r>
      <w:r w:rsidRPr="00CC085D">
        <w:rPr>
          <w:rFonts w:ascii="Arial" w:hAnsi="Arial" w:cs="Arial"/>
          <w:sz w:val="20"/>
          <w:szCs w:val="20"/>
          <w:lang w:val="pl-PL"/>
        </w:rPr>
        <w:t>,</w:t>
      </w:r>
      <w:r w:rsidRPr="00CC085D">
        <w:rPr>
          <w:rFonts w:ascii="Arial" w:hAnsi="Arial" w:cs="Arial"/>
          <w:sz w:val="20"/>
          <w:szCs w:val="20"/>
        </w:rPr>
        <w:t xml:space="preserve"> w przypadku, gdy dokument ten Zamawiający jest w stanie uzyskać w formie wydruku wygenerowanego ze strony internetowej CEIDG (osoby fizyczne) lub ze strony </w:t>
      </w:r>
      <w:r w:rsidRPr="00CC085D">
        <w:rPr>
          <w:rFonts w:ascii="Arial" w:hAnsi="Arial" w:cs="Arial"/>
          <w:sz w:val="20"/>
          <w:szCs w:val="20"/>
        </w:rPr>
        <w:lastRenderedPageBreak/>
        <w:t xml:space="preserve">internetowej Ministerstwa Sprawiedliwości (osoby prawne). W takiej sytuacji wykluczenie Wykonawcy z </w:t>
      </w:r>
      <w:r w:rsidRPr="00CC085D">
        <w:rPr>
          <w:rFonts w:ascii="Arial" w:hAnsi="Arial" w:cs="Arial"/>
          <w:sz w:val="20"/>
          <w:szCs w:val="20"/>
          <w:lang w:val="pl-PL"/>
        </w:rPr>
        <w:t xml:space="preserve">udziału w postępowaniu na podstawie rozdziału </w:t>
      </w:r>
      <w:r w:rsidRPr="00CC085D">
        <w:rPr>
          <w:rFonts w:ascii="Arial" w:hAnsi="Arial" w:cs="Arial"/>
          <w:sz w:val="20"/>
          <w:szCs w:val="20"/>
        </w:rPr>
        <w:t>I</w:t>
      </w:r>
      <w:r w:rsidR="00E62760">
        <w:rPr>
          <w:rFonts w:ascii="Arial" w:hAnsi="Arial" w:cs="Arial"/>
          <w:sz w:val="20"/>
          <w:szCs w:val="20"/>
          <w:lang w:val="pl-PL"/>
        </w:rPr>
        <w:t>V</w:t>
      </w:r>
      <w:r w:rsidRPr="00CC085D">
        <w:rPr>
          <w:rFonts w:ascii="Arial" w:hAnsi="Arial" w:cs="Arial"/>
          <w:sz w:val="20"/>
          <w:szCs w:val="20"/>
        </w:rPr>
        <w:t xml:space="preserve"> ust. 8 pkt 8.3</w:t>
      </w:r>
      <w:r w:rsidRPr="00CC085D">
        <w:rPr>
          <w:rFonts w:ascii="Arial" w:hAnsi="Arial" w:cs="Arial"/>
          <w:sz w:val="20"/>
          <w:szCs w:val="20"/>
          <w:lang w:val="pl-PL"/>
        </w:rPr>
        <w:t>.</w:t>
      </w:r>
      <w:r w:rsidRPr="00CC085D">
        <w:rPr>
          <w:rFonts w:ascii="Arial" w:hAnsi="Arial" w:cs="Arial"/>
          <w:sz w:val="20"/>
          <w:szCs w:val="20"/>
        </w:rPr>
        <w:t xml:space="preserve"> SWZ nie znajduje zastosowania.</w:t>
      </w:r>
    </w:p>
    <w:p w14:paraId="5E32B6A8" w14:textId="77777777" w:rsidR="00BF513E" w:rsidRPr="00CC085D" w:rsidRDefault="00BF513E" w:rsidP="008A4AD0">
      <w:pPr>
        <w:pStyle w:val="pkt"/>
        <w:numPr>
          <w:ilvl w:val="0"/>
          <w:numId w:val="11"/>
        </w:numPr>
        <w:spacing w:after="0" w:line="276" w:lineRule="auto"/>
        <w:ind w:left="0" w:hanging="357"/>
        <w:contextualSpacing/>
        <w:rPr>
          <w:rFonts w:ascii="Arial" w:hAnsi="Arial" w:cs="Arial"/>
          <w:sz w:val="20"/>
          <w:szCs w:val="20"/>
        </w:rPr>
      </w:pPr>
      <w:r w:rsidRPr="00CC085D">
        <w:rPr>
          <w:rFonts w:ascii="Arial" w:hAnsi="Arial" w:cs="Arial"/>
          <w:sz w:val="20"/>
          <w:szCs w:val="20"/>
        </w:rPr>
        <w:t xml:space="preserve">Zamawiający wzywa także w wyznaczonym przez siebie terminie do złożenia wyjaśnień dotyczących oświadczeń lub dokumentów potwierdzających spełnianie warunków udziału w postępowaniu i/lub przez oferowane </w:t>
      </w:r>
      <w:r w:rsidRPr="00CC085D">
        <w:rPr>
          <w:rFonts w:ascii="Arial" w:hAnsi="Arial" w:cs="Arial"/>
          <w:sz w:val="20"/>
          <w:szCs w:val="20"/>
          <w:lang w:val="pl-PL"/>
        </w:rPr>
        <w:t>dostawy</w:t>
      </w:r>
      <w:r w:rsidRPr="00CC085D">
        <w:rPr>
          <w:rFonts w:ascii="Arial" w:hAnsi="Arial" w:cs="Arial"/>
          <w:sz w:val="20"/>
          <w:szCs w:val="20"/>
        </w:rPr>
        <w:t xml:space="preserve"> wymagań określonych przez Zamawiającego.</w:t>
      </w:r>
    </w:p>
    <w:p w14:paraId="5A962B2A" w14:textId="77777777" w:rsidR="00BF513E" w:rsidRPr="00CC085D" w:rsidRDefault="00BF513E" w:rsidP="008A4AD0">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rPr>
        <w:t>Zamawiający poprawia w tekście oferty:</w:t>
      </w:r>
    </w:p>
    <w:p w14:paraId="4E02C5D2" w14:textId="77777777" w:rsidR="00BF513E" w:rsidRPr="00CC085D" w:rsidRDefault="00BF513E" w:rsidP="008A4AD0">
      <w:pPr>
        <w:pStyle w:val="pkt"/>
        <w:numPr>
          <w:ilvl w:val="1"/>
          <w:numId w:val="11"/>
        </w:numPr>
        <w:spacing w:after="0" w:line="276" w:lineRule="auto"/>
        <w:ind w:left="454"/>
        <w:contextualSpacing/>
        <w:rPr>
          <w:rFonts w:ascii="Arial" w:hAnsi="Arial" w:cs="Arial"/>
          <w:sz w:val="20"/>
          <w:szCs w:val="20"/>
        </w:rPr>
      </w:pPr>
      <w:r w:rsidRPr="00CC085D">
        <w:rPr>
          <w:rFonts w:ascii="Arial" w:hAnsi="Arial" w:cs="Arial"/>
          <w:sz w:val="20"/>
          <w:szCs w:val="20"/>
        </w:rPr>
        <w:t>oczywiste omyłki pisarskie;</w:t>
      </w:r>
    </w:p>
    <w:p w14:paraId="5B6BE1C7" w14:textId="77777777" w:rsidR="00BF513E" w:rsidRPr="00CC085D" w:rsidRDefault="00BF513E" w:rsidP="008A4AD0">
      <w:pPr>
        <w:pStyle w:val="pkt"/>
        <w:numPr>
          <w:ilvl w:val="1"/>
          <w:numId w:val="11"/>
        </w:numPr>
        <w:spacing w:after="0" w:line="276" w:lineRule="auto"/>
        <w:ind w:left="454"/>
        <w:contextualSpacing/>
        <w:rPr>
          <w:rFonts w:ascii="Arial" w:hAnsi="Arial" w:cs="Arial"/>
          <w:sz w:val="20"/>
          <w:szCs w:val="20"/>
        </w:rPr>
      </w:pPr>
      <w:r w:rsidRPr="00CC085D">
        <w:rPr>
          <w:rFonts w:ascii="Arial" w:hAnsi="Arial" w:cs="Arial"/>
          <w:sz w:val="20"/>
          <w:szCs w:val="20"/>
        </w:rPr>
        <w:t>omyłki rachunkowe z uwzględnieniem konsekwencji rachunkowych dokonanych poprawek;</w:t>
      </w:r>
    </w:p>
    <w:p w14:paraId="54C17CFD" w14:textId="77777777" w:rsidR="00BF513E" w:rsidRPr="00CC085D" w:rsidRDefault="00BF513E" w:rsidP="008A4AD0">
      <w:pPr>
        <w:pStyle w:val="pkt"/>
        <w:numPr>
          <w:ilvl w:val="1"/>
          <w:numId w:val="11"/>
        </w:numPr>
        <w:spacing w:after="0" w:line="276" w:lineRule="auto"/>
        <w:ind w:left="454"/>
        <w:contextualSpacing/>
        <w:rPr>
          <w:rFonts w:ascii="Arial" w:hAnsi="Arial" w:cs="Arial"/>
          <w:sz w:val="20"/>
          <w:szCs w:val="20"/>
        </w:rPr>
      </w:pPr>
      <w:r w:rsidRPr="00CC085D">
        <w:rPr>
          <w:rFonts w:ascii="Arial" w:hAnsi="Arial" w:cs="Arial"/>
          <w:sz w:val="20"/>
          <w:szCs w:val="20"/>
        </w:rPr>
        <w:t xml:space="preserve">inne omyłki polegające na niezgodności oferty z </w:t>
      </w:r>
      <w:r w:rsidRPr="00CC085D">
        <w:rPr>
          <w:rFonts w:ascii="Arial" w:hAnsi="Arial" w:cs="Arial"/>
          <w:sz w:val="20"/>
          <w:szCs w:val="20"/>
          <w:lang w:val="pl-PL"/>
        </w:rPr>
        <w:t xml:space="preserve">SWZ </w:t>
      </w:r>
      <w:r w:rsidRPr="00CC085D">
        <w:rPr>
          <w:rFonts w:ascii="Arial" w:hAnsi="Arial" w:cs="Arial"/>
          <w:sz w:val="20"/>
          <w:szCs w:val="20"/>
        </w:rPr>
        <w:t>niepowodujące istotnych zmian w treści oferty – niezwłocznie zawiadamiając o tym Wykonawcę, którego oferta została poprawiona.</w:t>
      </w:r>
    </w:p>
    <w:p w14:paraId="1DE4CCC1" w14:textId="77777777" w:rsidR="00BF513E" w:rsidRPr="00CC085D" w:rsidRDefault="00BF513E" w:rsidP="00BF513E">
      <w:pPr>
        <w:pStyle w:val="pkt"/>
        <w:spacing w:after="0" w:line="276" w:lineRule="auto"/>
        <w:ind w:left="454" w:firstLine="0"/>
        <w:contextualSpacing/>
        <w:rPr>
          <w:rFonts w:ascii="Arial" w:hAnsi="Arial" w:cs="Arial"/>
          <w:sz w:val="20"/>
          <w:szCs w:val="20"/>
        </w:rPr>
      </w:pPr>
      <w:r w:rsidRPr="00CC085D">
        <w:rPr>
          <w:rFonts w:ascii="Arial" w:hAnsi="Arial" w:cs="Arial"/>
          <w:sz w:val="20"/>
          <w:szCs w:val="20"/>
        </w:rPr>
        <w:t>Zamawiający zastrzega, że odchylenia obliczonych przez Wykonawcę wartości wynikające z zastosowania różnych sposobów zaokrąglania nie stanowią omyłek rachunkowych wymagających poprawiania.</w:t>
      </w:r>
    </w:p>
    <w:p w14:paraId="6D8FCF98" w14:textId="77777777" w:rsidR="00BF513E" w:rsidRPr="00CC085D" w:rsidRDefault="00BF513E" w:rsidP="008A4AD0">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rPr>
        <w:t>Zamawiający odrzuca ofertę, jeżeli:</w:t>
      </w:r>
      <w:r w:rsidRPr="00CC085D">
        <w:rPr>
          <w:rFonts w:ascii="Arial" w:hAnsi="Arial" w:cs="Arial"/>
          <w:sz w:val="20"/>
          <w:szCs w:val="20"/>
          <w:lang w:val="pl-PL"/>
        </w:rPr>
        <w:t xml:space="preserve"> </w:t>
      </w:r>
    </w:p>
    <w:p w14:paraId="411BDEFF" w14:textId="77777777" w:rsidR="00BF513E" w:rsidRPr="00CC085D" w:rsidRDefault="00BF513E" w:rsidP="008A4AD0">
      <w:pPr>
        <w:pStyle w:val="pkt"/>
        <w:numPr>
          <w:ilvl w:val="1"/>
          <w:numId w:val="11"/>
        </w:numPr>
        <w:spacing w:after="0" w:line="276" w:lineRule="auto"/>
        <w:ind w:left="436" w:hanging="493"/>
        <w:contextualSpacing/>
        <w:rPr>
          <w:rFonts w:ascii="Arial" w:hAnsi="Arial" w:cs="Arial"/>
          <w:sz w:val="20"/>
          <w:szCs w:val="20"/>
        </w:rPr>
      </w:pPr>
      <w:r w:rsidRPr="00CC085D">
        <w:rPr>
          <w:rFonts w:ascii="Arial" w:hAnsi="Arial" w:cs="Arial"/>
          <w:sz w:val="20"/>
          <w:szCs w:val="20"/>
        </w:rPr>
        <w:t xml:space="preserve">jej treść nie odpowiada treści </w:t>
      </w:r>
      <w:r w:rsidRPr="00CC085D">
        <w:rPr>
          <w:rFonts w:ascii="Arial" w:hAnsi="Arial" w:cs="Arial"/>
          <w:sz w:val="20"/>
          <w:szCs w:val="20"/>
          <w:lang w:val="pl-PL"/>
        </w:rPr>
        <w:t>SWZ</w:t>
      </w:r>
      <w:r w:rsidRPr="00CC085D">
        <w:rPr>
          <w:rFonts w:ascii="Arial" w:hAnsi="Arial" w:cs="Arial"/>
          <w:sz w:val="20"/>
          <w:szCs w:val="20"/>
        </w:rPr>
        <w:t>, z zastrzeżeniem pkt 6.3;</w:t>
      </w:r>
    </w:p>
    <w:p w14:paraId="6546C250" w14:textId="77777777" w:rsidR="00BF513E" w:rsidRPr="00CC085D" w:rsidRDefault="00BF513E" w:rsidP="008A4AD0">
      <w:pPr>
        <w:pStyle w:val="pkt"/>
        <w:numPr>
          <w:ilvl w:val="1"/>
          <w:numId w:val="11"/>
        </w:numPr>
        <w:spacing w:after="0" w:line="276" w:lineRule="auto"/>
        <w:ind w:left="436" w:hanging="493"/>
        <w:contextualSpacing/>
        <w:rPr>
          <w:rFonts w:ascii="Arial" w:hAnsi="Arial" w:cs="Arial"/>
          <w:sz w:val="20"/>
          <w:szCs w:val="20"/>
        </w:rPr>
      </w:pPr>
      <w:r w:rsidRPr="00CC085D">
        <w:rPr>
          <w:rFonts w:ascii="Arial" w:hAnsi="Arial" w:cs="Arial"/>
          <w:sz w:val="20"/>
          <w:szCs w:val="20"/>
        </w:rPr>
        <w:t>jej złożenie stanowi czyn nieuczciwej konkurencji w rozumieniu przepisów o zwalczaniu nieuczciwej konkurencji;</w:t>
      </w:r>
      <w:r w:rsidRPr="00CC085D">
        <w:rPr>
          <w:rFonts w:ascii="Arial" w:hAnsi="Arial" w:cs="Arial"/>
          <w:sz w:val="20"/>
          <w:szCs w:val="20"/>
          <w:lang w:val="pl-PL"/>
        </w:rPr>
        <w:t xml:space="preserve"> </w:t>
      </w:r>
    </w:p>
    <w:p w14:paraId="6699638E" w14:textId="77777777" w:rsidR="00BF513E" w:rsidRPr="00CC085D" w:rsidRDefault="00BF513E" w:rsidP="008A4AD0">
      <w:pPr>
        <w:pStyle w:val="pkt"/>
        <w:numPr>
          <w:ilvl w:val="1"/>
          <w:numId w:val="11"/>
        </w:numPr>
        <w:spacing w:after="0" w:line="276" w:lineRule="auto"/>
        <w:ind w:left="436" w:hanging="493"/>
        <w:contextualSpacing/>
        <w:rPr>
          <w:rFonts w:ascii="Arial" w:hAnsi="Arial" w:cs="Arial"/>
          <w:sz w:val="20"/>
          <w:szCs w:val="20"/>
        </w:rPr>
      </w:pPr>
      <w:r w:rsidRPr="00CC085D">
        <w:rPr>
          <w:rFonts w:ascii="Arial" w:hAnsi="Arial" w:cs="Arial"/>
          <w:sz w:val="20"/>
          <w:szCs w:val="20"/>
        </w:rPr>
        <w:t>zawiera rażąco niską cenę w stosunku do przedmiotu zamówienia;</w:t>
      </w:r>
      <w:r w:rsidRPr="00CC085D">
        <w:rPr>
          <w:rFonts w:ascii="Arial" w:hAnsi="Arial" w:cs="Arial"/>
          <w:sz w:val="20"/>
          <w:szCs w:val="20"/>
          <w:lang w:val="pl-PL"/>
        </w:rPr>
        <w:t xml:space="preserve"> </w:t>
      </w:r>
    </w:p>
    <w:p w14:paraId="258D3F64" w14:textId="77777777" w:rsidR="00BF513E" w:rsidRPr="00CC085D" w:rsidRDefault="00BF513E" w:rsidP="008A4AD0">
      <w:pPr>
        <w:pStyle w:val="pkt"/>
        <w:numPr>
          <w:ilvl w:val="1"/>
          <w:numId w:val="11"/>
        </w:numPr>
        <w:spacing w:after="0" w:line="276" w:lineRule="auto"/>
        <w:ind w:left="436" w:hanging="493"/>
        <w:contextualSpacing/>
        <w:rPr>
          <w:rFonts w:ascii="Arial" w:hAnsi="Arial" w:cs="Arial"/>
          <w:sz w:val="20"/>
          <w:szCs w:val="20"/>
        </w:rPr>
      </w:pPr>
      <w:r w:rsidRPr="00CC085D">
        <w:rPr>
          <w:rFonts w:ascii="Arial" w:hAnsi="Arial" w:cs="Arial"/>
          <w:sz w:val="20"/>
          <w:szCs w:val="20"/>
        </w:rPr>
        <w:t>została złożona przez Wykonawcę wykluczonego z udziału w postępowaniu o udzielenie zamówienia;</w:t>
      </w:r>
      <w:r w:rsidRPr="00CC085D">
        <w:rPr>
          <w:rFonts w:ascii="Arial" w:hAnsi="Arial" w:cs="Arial"/>
          <w:sz w:val="20"/>
          <w:szCs w:val="20"/>
          <w:lang w:val="pl-PL"/>
        </w:rPr>
        <w:t xml:space="preserve"> </w:t>
      </w:r>
    </w:p>
    <w:p w14:paraId="36C59C05" w14:textId="5B60BA09" w:rsidR="00BF513E" w:rsidRPr="00CC085D" w:rsidRDefault="00BF513E" w:rsidP="008A4AD0">
      <w:pPr>
        <w:pStyle w:val="pkt"/>
        <w:numPr>
          <w:ilvl w:val="1"/>
          <w:numId w:val="11"/>
        </w:numPr>
        <w:spacing w:after="0" w:line="276" w:lineRule="auto"/>
        <w:ind w:left="436" w:hanging="493"/>
        <w:contextualSpacing/>
        <w:rPr>
          <w:rFonts w:ascii="Arial" w:hAnsi="Arial" w:cs="Arial"/>
          <w:sz w:val="20"/>
          <w:szCs w:val="20"/>
        </w:rPr>
      </w:pPr>
      <w:r w:rsidRPr="00CC085D">
        <w:rPr>
          <w:rFonts w:ascii="Arial" w:hAnsi="Arial" w:cs="Arial"/>
          <w:sz w:val="20"/>
          <w:szCs w:val="20"/>
        </w:rPr>
        <w:t>Wykonawca w</w:t>
      </w:r>
      <w:r w:rsidR="00106F07">
        <w:rPr>
          <w:rFonts w:ascii="Arial" w:hAnsi="Arial" w:cs="Arial"/>
          <w:sz w:val="20"/>
          <w:szCs w:val="20"/>
          <w:lang w:val="pl-PL"/>
        </w:rPr>
        <w:t>e wskazanym</w:t>
      </w:r>
      <w:r w:rsidRPr="00CC085D">
        <w:rPr>
          <w:rFonts w:ascii="Arial" w:hAnsi="Arial" w:cs="Arial"/>
          <w:sz w:val="20"/>
          <w:szCs w:val="20"/>
        </w:rPr>
        <w:t xml:space="preserve"> terminie</w:t>
      </w:r>
      <w:r w:rsidR="00106F07">
        <w:rPr>
          <w:rFonts w:ascii="Arial" w:hAnsi="Arial" w:cs="Arial"/>
          <w:sz w:val="20"/>
          <w:szCs w:val="20"/>
          <w:lang w:val="pl-PL"/>
        </w:rPr>
        <w:t xml:space="preserve"> </w:t>
      </w:r>
      <w:r w:rsidRPr="00CC085D">
        <w:rPr>
          <w:rFonts w:ascii="Arial" w:hAnsi="Arial" w:cs="Arial"/>
          <w:sz w:val="20"/>
          <w:szCs w:val="20"/>
        </w:rPr>
        <w:t>nie zgodził się na poprawienie omyłki, o której mowa w pkt 6.3;</w:t>
      </w:r>
    </w:p>
    <w:p w14:paraId="55FF4A9A" w14:textId="77777777" w:rsidR="00BF513E" w:rsidRPr="00CC085D" w:rsidRDefault="00BF513E" w:rsidP="008A4AD0">
      <w:pPr>
        <w:pStyle w:val="pkt"/>
        <w:numPr>
          <w:ilvl w:val="1"/>
          <w:numId w:val="11"/>
        </w:numPr>
        <w:spacing w:after="0" w:line="276" w:lineRule="auto"/>
        <w:ind w:left="436" w:hanging="493"/>
        <w:contextualSpacing/>
        <w:rPr>
          <w:rFonts w:ascii="Arial" w:hAnsi="Arial" w:cs="Arial"/>
          <w:sz w:val="20"/>
          <w:szCs w:val="20"/>
        </w:rPr>
      </w:pPr>
      <w:r w:rsidRPr="00CC085D">
        <w:rPr>
          <w:rFonts w:ascii="Arial" w:hAnsi="Arial" w:cs="Arial"/>
          <w:sz w:val="20"/>
          <w:szCs w:val="20"/>
        </w:rPr>
        <w:t>jest nieważna na podstawie odrębnych przepisów;</w:t>
      </w:r>
    </w:p>
    <w:p w14:paraId="3DDDC72B" w14:textId="77777777" w:rsidR="00BF513E" w:rsidRPr="00CC085D" w:rsidRDefault="00BF513E" w:rsidP="008A4AD0">
      <w:pPr>
        <w:pStyle w:val="pkt"/>
        <w:numPr>
          <w:ilvl w:val="1"/>
          <w:numId w:val="11"/>
        </w:numPr>
        <w:spacing w:after="0" w:line="276" w:lineRule="auto"/>
        <w:ind w:left="436" w:hanging="493"/>
        <w:contextualSpacing/>
        <w:rPr>
          <w:rFonts w:ascii="Arial" w:hAnsi="Arial" w:cs="Arial"/>
          <w:sz w:val="20"/>
          <w:szCs w:val="20"/>
        </w:rPr>
      </w:pPr>
      <w:r w:rsidRPr="00CC085D">
        <w:rPr>
          <w:rFonts w:ascii="Arial" w:hAnsi="Arial" w:cs="Arial"/>
          <w:sz w:val="20"/>
          <w:szCs w:val="20"/>
        </w:rPr>
        <w:t>Wykonawca został wykluczony z postępowania.</w:t>
      </w:r>
      <w:r w:rsidRPr="00CC085D">
        <w:rPr>
          <w:rFonts w:ascii="Arial" w:hAnsi="Arial" w:cs="Arial"/>
          <w:sz w:val="20"/>
          <w:szCs w:val="20"/>
          <w:lang w:val="pl-PL"/>
        </w:rPr>
        <w:t xml:space="preserve"> </w:t>
      </w:r>
    </w:p>
    <w:p w14:paraId="002E9291" w14:textId="77777777" w:rsidR="00BF513E" w:rsidRPr="00CC085D" w:rsidRDefault="00BF513E" w:rsidP="008A4AD0">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CC085D">
        <w:rPr>
          <w:rFonts w:ascii="Arial" w:hAnsi="Arial" w:cs="Arial"/>
          <w:sz w:val="20"/>
          <w:szCs w:val="20"/>
          <w:lang w:val="pl-PL"/>
        </w:rPr>
        <w:t xml:space="preserve"> </w:t>
      </w:r>
    </w:p>
    <w:p w14:paraId="15B98544" w14:textId="77777777" w:rsidR="00BF513E" w:rsidRPr="00CC085D" w:rsidRDefault="00BF513E" w:rsidP="008A4AD0">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rPr>
        <w:t>Zamawiający</w:t>
      </w:r>
      <w:r w:rsidRPr="00CC085D">
        <w:rPr>
          <w:rFonts w:ascii="Arial" w:hAnsi="Arial" w:cs="Arial"/>
          <w:sz w:val="20"/>
          <w:szCs w:val="20"/>
          <w:lang w:val="pl-PL"/>
        </w:rPr>
        <w:t>,</w:t>
      </w:r>
      <w:r w:rsidRPr="00CC085D">
        <w:rPr>
          <w:rFonts w:ascii="Arial" w:hAnsi="Arial" w:cs="Arial"/>
          <w:sz w:val="20"/>
          <w:szCs w:val="20"/>
        </w:rPr>
        <w:t xml:space="preserve"> oceniając wyjaśnienia</w:t>
      </w:r>
      <w:r w:rsidRPr="00CC085D">
        <w:rPr>
          <w:rFonts w:ascii="Arial" w:hAnsi="Arial" w:cs="Arial"/>
          <w:sz w:val="20"/>
          <w:szCs w:val="20"/>
          <w:lang w:val="pl-PL"/>
        </w:rPr>
        <w:t>,</w:t>
      </w:r>
      <w:r w:rsidRPr="00CC085D">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14:paraId="093A4B37" w14:textId="77777777" w:rsidR="00BF513E" w:rsidRPr="00CC085D" w:rsidRDefault="00BF513E" w:rsidP="008A4AD0">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14:paraId="1C641FBB" w14:textId="77777777" w:rsidR="00BF513E" w:rsidRPr="00CC085D" w:rsidRDefault="00BF513E" w:rsidP="008A4AD0">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rPr>
        <w:t>Zamawiający zawiadomi Wykonawców o odrzuceniu ofert</w:t>
      </w:r>
      <w:r w:rsidRPr="00CC085D">
        <w:rPr>
          <w:rFonts w:ascii="Arial" w:hAnsi="Arial" w:cs="Arial"/>
          <w:sz w:val="20"/>
          <w:szCs w:val="20"/>
          <w:lang w:val="pl-PL"/>
        </w:rPr>
        <w:t>,</w:t>
      </w:r>
      <w:r w:rsidRPr="00CC085D">
        <w:rPr>
          <w:rFonts w:ascii="Arial" w:hAnsi="Arial" w:cs="Arial"/>
          <w:sz w:val="20"/>
          <w:szCs w:val="20"/>
        </w:rPr>
        <w:t xml:space="preserve"> podając uzasadnienie faktyczne i prawne.</w:t>
      </w:r>
    </w:p>
    <w:p w14:paraId="48220F0C" w14:textId="77777777" w:rsidR="00BF513E" w:rsidRPr="00CC085D" w:rsidRDefault="00BF513E" w:rsidP="008A4AD0">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rPr>
        <w:t>Przy wyborze oferty Zamawiający będzie się kierował następującymi kryteriami:</w:t>
      </w:r>
    </w:p>
    <w:p w14:paraId="5DA821AA" w14:textId="77777777" w:rsidR="00BF513E" w:rsidRDefault="00BF513E" w:rsidP="00BF513E">
      <w:pPr>
        <w:pStyle w:val="pkt"/>
        <w:spacing w:after="0" w:line="276" w:lineRule="auto"/>
        <w:contextualSpacing/>
        <w:rPr>
          <w:rFonts w:ascii="Arial" w:hAnsi="Arial" w:cs="Arial"/>
          <w:sz w:val="20"/>
          <w:szCs w:val="20"/>
        </w:rPr>
      </w:pPr>
    </w:p>
    <w:p w14:paraId="16205C97" w14:textId="77777777" w:rsidR="00E62760" w:rsidRDefault="00E62760" w:rsidP="00E62760">
      <w:pPr>
        <w:ind w:left="357"/>
        <w:rPr>
          <w:sz w:val="20"/>
          <w:szCs w:val="20"/>
        </w:rPr>
      </w:pPr>
      <w:r w:rsidRPr="00666D33">
        <w:rPr>
          <w:b/>
          <w:sz w:val="20"/>
          <w:szCs w:val="20"/>
        </w:rPr>
        <w:t xml:space="preserve">Cena oferty brutto: 100 % wyrażona w PLN </w:t>
      </w:r>
    </w:p>
    <w:p w14:paraId="728CBA8F" w14:textId="77777777" w:rsidR="00E62760" w:rsidRPr="00666D33" w:rsidRDefault="00E62760" w:rsidP="00E62760">
      <w:pPr>
        <w:ind w:left="357"/>
        <w:rPr>
          <w:sz w:val="20"/>
          <w:szCs w:val="20"/>
        </w:rPr>
      </w:pPr>
      <w:r w:rsidRPr="00666D33">
        <w:rPr>
          <w:sz w:val="20"/>
          <w:szCs w:val="20"/>
        </w:rPr>
        <w:t>Sposób oceny ofert w kryterium Cena oferty – „C” – punkty zostaną przyznane według wzoru:</w:t>
      </w:r>
    </w:p>
    <w:p w14:paraId="1BDDF883" w14:textId="77777777" w:rsidR="00E62760" w:rsidRDefault="00E62760" w:rsidP="00E62760">
      <w:pPr>
        <w:pStyle w:val="Akapitzlist"/>
        <w:ind w:left="567"/>
        <w:contextualSpacing w:val="0"/>
        <w:rPr>
          <w:sz w:val="20"/>
          <w:szCs w:val="20"/>
        </w:rPr>
      </w:pPr>
      <w:proofErr w:type="spellStart"/>
      <w:r>
        <w:rPr>
          <w:sz w:val="20"/>
          <w:szCs w:val="20"/>
        </w:rPr>
        <w:t>P</w:t>
      </w:r>
      <w:r w:rsidRPr="00B548E3">
        <w:rPr>
          <w:sz w:val="20"/>
          <w:szCs w:val="20"/>
          <w:vertAlign w:val="subscript"/>
        </w:rPr>
        <w:t>cena</w:t>
      </w:r>
      <w:proofErr w:type="spellEnd"/>
      <w:r>
        <w:rPr>
          <w:sz w:val="20"/>
          <w:szCs w:val="20"/>
        </w:rPr>
        <w:t xml:space="preserve"> = (</w:t>
      </w:r>
      <w:proofErr w:type="spellStart"/>
      <w:r>
        <w:rPr>
          <w:sz w:val="20"/>
          <w:szCs w:val="20"/>
        </w:rPr>
        <w:t>C</w:t>
      </w:r>
      <w:r w:rsidRPr="00B548E3">
        <w:rPr>
          <w:sz w:val="20"/>
          <w:szCs w:val="20"/>
          <w:vertAlign w:val="subscript"/>
        </w:rPr>
        <w:t>n</w:t>
      </w:r>
      <w:proofErr w:type="spellEnd"/>
      <w:r w:rsidRPr="00B548E3">
        <w:rPr>
          <w:sz w:val="20"/>
          <w:szCs w:val="20"/>
          <w:vertAlign w:val="subscript"/>
        </w:rPr>
        <w:t xml:space="preserve"> </w:t>
      </w:r>
      <w:r>
        <w:rPr>
          <w:sz w:val="20"/>
          <w:szCs w:val="20"/>
        </w:rPr>
        <w:t xml:space="preserve">/ </w:t>
      </w:r>
      <w:proofErr w:type="spellStart"/>
      <w:r>
        <w:rPr>
          <w:sz w:val="20"/>
          <w:szCs w:val="20"/>
        </w:rPr>
        <w:t>C</w:t>
      </w:r>
      <w:r w:rsidRPr="00B548E3">
        <w:rPr>
          <w:sz w:val="20"/>
          <w:szCs w:val="20"/>
          <w:vertAlign w:val="subscript"/>
        </w:rPr>
        <w:t>x</w:t>
      </w:r>
      <w:proofErr w:type="spellEnd"/>
      <w:r>
        <w:rPr>
          <w:sz w:val="20"/>
          <w:szCs w:val="20"/>
        </w:rPr>
        <w:t>) x 100 % x 100</w:t>
      </w:r>
    </w:p>
    <w:p w14:paraId="2D93771C" w14:textId="77777777" w:rsidR="00E62760" w:rsidRDefault="00E62760" w:rsidP="00E62760">
      <w:pPr>
        <w:pStyle w:val="Akapitzlist"/>
        <w:ind w:left="567"/>
        <w:contextualSpacing w:val="0"/>
        <w:rPr>
          <w:sz w:val="20"/>
          <w:szCs w:val="20"/>
        </w:rPr>
      </w:pPr>
      <w:r>
        <w:rPr>
          <w:sz w:val="20"/>
          <w:szCs w:val="20"/>
        </w:rPr>
        <w:t>gdzie:</w:t>
      </w:r>
    </w:p>
    <w:p w14:paraId="0D4D2585" w14:textId="77777777" w:rsidR="00E62760" w:rsidRDefault="00E62760" w:rsidP="00E62760">
      <w:pPr>
        <w:pStyle w:val="Akapitzlist"/>
        <w:ind w:left="567"/>
        <w:contextualSpacing w:val="0"/>
        <w:rPr>
          <w:sz w:val="20"/>
          <w:szCs w:val="20"/>
          <w:vertAlign w:val="subscript"/>
        </w:rPr>
      </w:pPr>
      <w:proofErr w:type="spellStart"/>
      <w:r>
        <w:rPr>
          <w:sz w:val="20"/>
          <w:szCs w:val="20"/>
        </w:rPr>
        <w:t>P</w:t>
      </w:r>
      <w:r w:rsidRPr="00B548E3">
        <w:rPr>
          <w:sz w:val="20"/>
          <w:szCs w:val="20"/>
          <w:vertAlign w:val="subscript"/>
        </w:rPr>
        <w:t>cena</w:t>
      </w:r>
      <w:proofErr w:type="spellEnd"/>
      <w:r w:rsidRPr="00B548E3">
        <w:rPr>
          <w:sz w:val="20"/>
          <w:szCs w:val="20"/>
        </w:rPr>
        <w:t xml:space="preserve"> </w:t>
      </w:r>
      <w:r w:rsidRPr="004B275B">
        <w:rPr>
          <w:sz w:val="20"/>
          <w:szCs w:val="20"/>
        </w:rPr>
        <w:t>– liczba punktów w kryterium – Cena oferty</w:t>
      </w:r>
      <w:r>
        <w:rPr>
          <w:sz w:val="20"/>
          <w:szCs w:val="20"/>
          <w:vertAlign w:val="subscript"/>
        </w:rPr>
        <w:t xml:space="preserve"> </w:t>
      </w:r>
    </w:p>
    <w:p w14:paraId="63A52992" w14:textId="77777777" w:rsidR="00E62760" w:rsidRPr="004B275B" w:rsidRDefault="00E62760" w:rsidP="00E62760">
      <w:pPr>
        <w:pStyle w:val="Akapitzlist"/>
        <w:ind w:left="567"/>
        <w:contextualSpacing w:val="0"/>
        <w:rPr>
          <w:sz w:val="20"/>
          <w:szCs w:val="20"/>
        </w:rPr>
      </w:pPr>
      <w:proofErr w:type="spellStart"/>
      <w:r w:rsidRPr="004B275B">
        <w:rPr>
          <w:sz w:val="20"/>
          <w:szCs w:val="20"/>
        </w:rPr>
        <w:t>C</w:t>
      </w:r>
      <w:r>
        <w:rPr>
          <w:sz w:val="20"/>
          <w:szCs w:val="20"/>
          <w:vertAlign w:val="subscript"/>
        </w:rPr>
        <w:t>n</w:t>
      </w:r>
      <w:proofErr w:type="spellEnd"/>
      <w:r>
        <w:rPr>
          <w:sz w:val="20"/>
          <w:szCs w:val="20"/>
          <w:vertAlign w:val="subscript"/>
        </w:rPr>
        <w:t xml:space="preserve"> </w:t>
      </w:r>
      <w:r w:rsidRPr="004B275B">
        <w:rPr>
          <w:sz w:val="20"/>
          <w:szCs w:val="20"/>
        </w:rPr>
        <w:t>– cena brutto oferty z najniższą ceną (zł)</w:t>
      </w:r>
    </w:p>
    <w:p w14:paraId="5238A01A" w14:textId="77777777" w:rsidR="00E62760" w:rsidRDefault="00E62760" w:rsidP="00E62760">
      <w:pPr>
        <w:pStyle w:val="Akapitzlist"/>
        <w:ind w:left="567"/>
        <w:contextualSpacing w:val="0"/>
        <w:rPr>
          <w:sz w:val="20"/>
          <w:szCs w:val="20"/>
        </w:rPr>
      </w:pPr>
      <w:proofErr w:type="spellStart"/>
      <w:r>
        <w:rPr>
          <w:sz w:val="20"/>
          <w:szCs w:val="20"/>
        </w:rPr>
        <w:t>C</w:t>
      </w:r>
      <w:r w:rsidRPr="004B275B">
        <w:rPr>
          <w:sz w:val="20"/>
          <w:szCs w:val="20"/>
          <w:vertAlign w:val="subscript"/>
        </w:rPr>
        <w:t>x</w:t>
      </w:r>
      <w:proofErr w:type="spellEnd"/>
      <w:r>
        <w:rPr>
          <w:sz w:val="20"/>
          <w:szCs w:val="20"/>
        </w:rPr>
        <w:t xml:space="preserve"> – cena brutto oferty badanej (zł)</w:t>
      </w:r>
    </w:p>
    <w:p w14:paraId="6162EC05" w14:textId="77777777" w:rsidR="00E62760" w:rsidRDefault="00E62760" w:rsidP="00E62760">
      <w:pPr>
        <w:pStyle w:val="Akapitzlist"/>
        <w:ind w:left="567"/>
        <w:contextualSpacing w:val="0"/>
        <w:rPr>
          <w:sz w:val="20"/>
          <w:szCs w:val="20"/>
        </w:rPr>
      </w:pPr>
      <w:r>
        <w:rPr>
          <w:sz w:val="20"/>
          <w:szCs w:val="20"/>
        </w:rPr>
        <w:t>Oferta z najniższą ceną otrzyma 100 punktów.</w:t>
      </w:r>
    </w:p>
    <w:p w14:paraId="2B056F35" w14:textId="77777777" w:rsidR="00E62760" w:rsidRPr="006F2659" w:rsidRDefault="00E62760" w:rsidP="00E62760">
      <w:pPr>
        <w:rPr>
          <w:sz w:val="20"/>
          <w:szCs w:val="20"/>
        </w:rPr>
      </w:pPr>
      <w:r>
        <w:rPr>
          <w:sz w:val="20"/>
          <w:szCs w:val="20"/>
        </w:rPr>
        <w:t xml:space="preserve">        </w:t>
      </w:r>
      <w:r w:rsidRPr="006F2659">
        <w:rPr>
          <w:sz w:val="20"/>
          <w:szCs w:val="20"/>
        </w:rPr>
        <w:t>1 % odpowiada w punktacji końcowej 1 pkt.</w:t>
      </w:r>
    </w:p>
    <w:p w14:paraId="0A88139B" w14:textId="77777777" w:rsidR="00E62760" w:rsidRPr="00CC085D" w:rsidRDefault="00E62760" w:rsidP="00BF513E">
      <w:pPr>
        <w:pStyle w:val="pkt"/>
        <w:spacing w:after="0" w:line="276" w:lineRule="auto"/>
        <w:contextualSpacing/>
        <w:rPr>
          <w:rFonts w:ascii="Arial" w:hAnsi="Arial" w:cs="Arial"/>
          <w:sz w:val="20"/>
          <w:szCs w:val="20"/>
        </w:rPr>
      </w:pPr>
    </w:p>
    <w:p w14:paraId="2164E280" w14:textId="77777777" w:rsidR="00BF513E" w:rsidRPr="00CC085D" w:rsidRDefault="00BF513E" w:rsidP="008A4AD0">
      <w:pPr>
        <w:pStyle w:val="Akapitzlist"/>
        <w:numPr>
          <w:ilvl w:val="0"/>
          <w:numId w:val="11"/>
        </w:numPr>
        <w:spacing w:after="120"/>
        <w:ind w:left="20"/>
        <w:rPr>
          <w:sz w:val="20"/>
          <w:szCs w:val="20"/>
        </w:rPr>
      </w:pPr>
      <w:r w:rsidRPr="00CC085D">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14:paraId="3651FD07" w14:textId="77777777" w:rsidR="00BF513E" w:rsidRPr="00CC085D" w:rsidRDefault="00BF513E" w:rsidP="008A4AD0">
      <w:pPr>
        <w:pStyle w:val="Akapitzlist"/>
        <w:numPr>
          <w:ilvl w:val="0"/>
          <w:numId w:val="11"/>
        </w:numPr>
        <w:ind w:left="20"/>
        <w:rPr>
          <w:sz w:val="20"/>
          <w:szCs w:val="20"/>
        </w:rPr>
      </w:pPr>
      <w:r w:rsidRPr="00CC085D">
        <w:rPr>
          <w:sz w:val="20"/>
          <w:szCs w:val="20"/>
        </w:rPr>
        <w:t>Wykonawcy, składając oferty dodatkowe, nie mogą zaoferować cen wyższych niż zaoferowane w złożonych pierwotnie ofertach.</w:t>
      </w:r>
    </w:p>
    <w:p w14:paraId="0264B5B0" w14:textId="77777777" w:rsidR="00BF513E" w:rsidRPr="00CC085D" w:rsidRDefault="00BF513E" w:rsidP="008A4AD0">
      <w:pPr>
        <w:pStyle w:val="pkt"/>
        <w:numPr>
          <w:ilvl w:val="0"/>
          <w:numId w:val="11"/>
        </w:numPr>
        <w:spacing w:after="0" w:line="276" w:lineRule="auto"/>
        <w:ind w:left="0" w:hanging="357"/>
        <w:contextualSpacing/>
        <w:rPr>
          <w:rFonts w:ascii="Arial" w:hAnsi="Arial" w:cs="Arial"/>
          <w:sz w:val="20"/>
          <w:szCs w:val="20"/>
        </w:rPr>
      </w:pPr>
      <w:r w:rsidRPr="00CC085D">
        <w:rPr>
          <w:rFonts w:ascii="Arial" w:hAnsi="Arial" w:cs="Arial"/>
          <w:sz w:val="20"/>
          <w:szCs w:val="20"/>
        </w:rPr>
        <w:t>Zamawiający unieważni postępowanie o udzielenie zamówienia, jeżeli:</w:t>
      </w:r>
    </w:p>
    <w:p w14:paraId="6C9AC0A1" w14:textId="77777777" w:rsidR="00BF513E" w:rsidRPr="00CC085D" w:rsidRDefault="00BF513E" w:rsidP="008A4AD0">
      <w:pPr>
        <w:pStyle w:val="pkt"/>
        <w:numPr>
          <w:ilvl w:val="1"/>
          <w:numId w:val="11"/>
        </w:numPr>
        <w:spacing w:after="0" w:line="276" w:lineRule="auto"/>
        <w:ind w:left="709" w:hanging="567"/>
        <w:contextualSpacing/>
        <w:rPr>
          <w:rFonts w:ascii="Arial" w:hAnsi="Arial" w:cs="Arial"/>
          <w:sz w:val="20"/>
          <w:szCs w:val="20"/>
        </w:rPr>
      </w:pPr>
      <w:r w:rsidRPr="00CC085D">
        <w:rPr>
          <w:rFonts w:ascii="Arial" w:hAnsi="Arial" w:cs="Arial"/>
          <w:sz w:val="20"/>
          <w:szCs w:val="20"/>
        </w:rPr>
        <w:lastRenderedPageBreak/>
        <w:t>nie wpłynęła żadna oferta niepodlegająca odrzuceniu;</w:t>
      </w:r>
      <w:r w:rsidRPr="00CC085D">
        <w:rPr>
          <w:rFonts w:ascii="Arial" w:hAnsi="Arial" w:cs="Arial"/>
          <w:sz w:val="20"/>
          <w:szCs w:val="20"/>
          <w:lang w:val="pl-PL"/>
        </w:rPr>
        <w:t xml:space="preserve"> </w:t>
      </w:r>
    </w:p>
    <w:p w14:paraId="07DCDA54" w14:textId="77777777" w:rsidR="00BF513E" w:rsidRPr="00CC085D" w:rsidRDefault="00BF513E" w:rsidP="008A4AD0">
      <w:pPr>
        <w:pStyle w:val="pkt"/>
        <w:numPr>
          <w:ilvl w:val="1"/>
          <w:numId w:val="11"/>
        </w:numPr>
        <w:spacing w:after="0" w:line="276" w:lineRule="auto"/>
        <w:ind w:left="709" w:hanging="567"/>
        <w:contextualSpacing/>
        <w:rPr>
          <w:rFonts w:ascii="Arial" w:hAnsi="Arial" w:cs="Arial"/>
          <w:sz w:val="20"/>
          <w:szCs w:val="20"/>
        </w:rPr>
      </w:pPr>
      <w:r w:rsidRPr="00CC085D">
        <w:rPr>
          <w:rFonts w:ascii="Arial" w:hAnsi="Arial" w:cs="Arial"/>
          <w:sz w:val="20"/>
          <w:szCs w:val="20"/>
        </w:rPr>
        <w:t>wystąpiła istotna zmiana okoliczności powodująca, że prowadzenie postępowania lub wykonanie zamówienia nie leży w interesie Zamawiającego, czego nie można było wcześniej przewidzieć;</w:t>
      </w:r>
      <w:r w:rsidRPr="00CC085D">
        <w:rPr>
          <w:rFonts w:ascii="Arial" w:hAnsi="Arial" w:cs="Arial"/>
          <w:sz w:val="20"/>
          <w:szCs w:val="20"/>
          <w:lang w:val="pl-PL"/>
        </w:rPr>
        <w:t xml:space="preserve"> </w:t>
      </w:r>
    </w:p>
    <w:p w14:paraId="3EB07A0B" w14:textId="77777777" w:rsidR="00BF513E" w:rsidRPr="00CC085D" w:rsidRDefault="00BF513E" w:rsidP="008A4AD0">
      <w:pPr>
        <w:pStyle w:val="pkt"/>
        <w:numPr>
          <w:ilvl w:val="1"/>
          <w:numId w:val="11"/>
        </w:numPr>
        <w:spacing w:after="0" w:line="276" w:lineRule="auto"/>
        <w:ind w:left="709" w:hanging="567"/>
        <w:contextualSpacing/>
        <w:rPr>
          <w:rFonts w:ascii="Arial" w:hAnsi="Arial" w:cs="Arial"/>
          <w:sz w:val="20"/>
          <w:szCs w:val="20"/>
        </w:rPr>
      </w:pPr>
      <w:r w:rsidRPr="00CC085D">
        <w:rPr>
          <w:rFonts w:ascii="Arial" w:hAnsi="Arial" w:cs="Arial"/>
          <w:sz w:val="20"/>
          <w:szCs w:val="20"/>
        </w:rPr>
        <w:t xml:space="preserve">w przypadku, </w:t>
      </w:r>
      <w:r w:rsidRPr="00CC085D">
        <w:rPr>
          <w:rFonts w:ascii="Arial" w:hAnsi="Arial" w:cs="Arial"/>
          <w:sz w:val="20"/>
          <w:szCs w:val="20"/>
          <w:lang w:val="pl-PL"/>
        </w:rPr>
        <w:t>gdy</w:t>
      </w:r>
      <w:r w:rsidRPr="00CC085D">
        <w:rPr>
          <w:rFonts w:ascii="Arial" w:hAnsi="Arial" w:cs="Arial"/>
          <w:sz w:val="20"/>
          <w:szCs w:val="20"/>
        </w:rPr>
        <w:t xml:space="preserve"> zostały złożone oferty dodatkowe o takiej samej cenie;</w:t>
      </w:r>
    </w:p>
    <w:p w14:paraId="1346D450" w14:textId="77777777" w:rsidR="00BF513E" w:rsidRPr="00CC085D" w:rsidRDefault="00BF513E" w:rsidP="008A4AD0">
      <w:pPr>
        <w:pStyle w:val="pkt"/>
        <w:numPr>
          <w:ilvl w:val="1"/>
          <w:numId w:val="11"/>
        </w:numPr>
        <w:spacing w:after="0" w:line="276" w:lineRule="auto"/>
        <w:ind w:left="709" w:hanging="567"/>
        <w:contextualSpacing/>
        <w:rPr>
          <w:rFonts w:ascii="Arial" w:hAnsi="Arial" w:cs="Arial"/>
          <w:sz w:val="20"/>
          <w:szCs w:val="20"/>
        </w:rPr>
      </w:pPr>
      <w:r w:rsidRPr="00CC085D">
        <w:rPr>
          <w:rFonts w:ascii="Arial" w:hAnsi="Arial" w:cs="Arial"/>
          <w:sz w:val="20"/>
          <w:szCs w:val="20"/>
        </w:rPr>
        <w:t>cena najkorzystniejszej oferty przewyższa kwotę, którą Zamawiający może przeznaczyć na sfinansowanie zamówienia</w:t>
      </w:r>
      <w:r w:rsidRPr="00CC085D">
        <w:rPr>
          <w:rFonts w:ascii="Arial" w:hAnsi="Arial" w:cs="Arial"/>
          <w:sz w:val="20"/>
          <w:szCs w:val="20"/>
          <w:lang w:val="pl-PL"/>
        </w:rPr>
        <w:t xml:space="preserve"> chyba, że Zamawiający podejmie decyzję o podwyższeniu budżetu w ramach prowadzonego postępowania</w:t>
      </w:r>
      <w:r w:rsidRPr="00CC085D">
        <w:rPr>
          <w:rFonts w:ascii="Arial" w:hAnsi="Arial" w:cs="Arial"/>
          <w:sz w:val="20"/>
          <w:szCs w:val="20"/>
        </w:rPr>
        <w:t>;</w:t>
      </w:r>
    </w:p>
    <w:p w14:paraId="1F4BAC26" w14:textId="77777777" w:rsidR="00BF513E" w:rsidRPr="00CC085D" w:rsidRDefault="00BF513E" w:rsidP="008A4AD0">
      <w:pPr>
        <w:pStyle w:val="pkt"/>
        <w:numPr>
          <w:ilvl w:val="1"/>
          <w:numId w:val="11"/>
        </w:numPr>
        <w:spacing w:after="0" w:line="276" w:lineRule="auto"/>
        <w:ind w:left="709" w:hanging="567"/>
        <w:contextualSpacing/>
        <w:rPr>
          <w:rFonts w:ascii="Arial" w:hAnsi="Arial" w:cs="Arial"/>
          <w:sz w:val="20"/>
          <w:szCs w:val="20"/>
        </w:rPr>
      </w:pPr>
      <w:r w:rsidRPr="00CC085D">
        <w:rPr>
          <w:rFonts w:ascii="Arial" w:hAnsi="Arial" w:cs="Arial"/>
          <w:sz w:val="20"/>
          <w:szCs w:val="20"/>
        </w:rPr>
        <w:t>postępowanie obarczone jest niemożliwą do usunięcia wadą uniemożliwiającą zawarcie ważnej umowy</w:t>
      </w:r>
      <w:r w:rsidRPr="00CC085D">
        <w:rPr>
          <w:rFonts w:ascii="Arial" w:hAnsi="Arial" w:cs="Arial"/>
          <w:sz w:val="20"/>
          <w:szCs w:val="20"/>
          <w:lang w:val="pl-PL"/>
        </w:rPr>
        <w:t xml:space="preserve"> w sprawie zamówienia;</w:t>
      </w:r>
    </w:p>
    <w:p w14:paraId="3517F24A" w14:textId="77777777" w:rsidR="00BF513E" w:rsidRPr="00CC085D" w:rsidRDefault="00BF513E" w:rsidP="008A4AD0">
      <w:pPr>
        <w:pStyle w:val="pkt"/>
        <w:numPr>
          <w:ilvl w:val="1"/>
          <w:numId w:val="11"/>
        </w:numPr>
        <w:spacing w:after="0" w:line="276" w:lineRule="auto"/>
        <w:ind w:left="709" w:hanging="567"/>
        <w:contextualSpacing/>
        <w:rPr>
          <w:rFonts w:ascii="Arial" w:hAnsi="Arial" w:cs="Arial"/>
          <w:sz w:val="20"/>
          <w:szCs w:val="20"/>
        </w:rPr>
      </w:pPr>
      <w:r w:rsidRPr="00CC085D">
        <w:rPr>
          <w:rFonts w:ascii="Arial" w:hAnsi="Arial" w:cs="Arial"/>
          <w:sz w:val="20"/>
          <w:szCs w:val="20"/>
          <w:lang w:val="pl-PL"/>
        </w:rPr>
        <w:t xml:space="preserve">środki finansowe, </w:t>
      </w:r>
      <w:r w:rsidRPr="00CC085D">
        <w:rPr>
          <w:rFonts w:ascii="Arial" w:hAnsi="Arial" w:cs="Arial"/>
          <w:sz w:val="20"/>
          <w:szCs w:val="20"/>
        </w:rPr>
        <w:t>które zamawiający zamierzał przeznaczyć na sfinansowanie całości lub części zamówienia, nie zostały mu przyznane</w:t>
      </w:r>
      <w:r w:rsidRPr="00CC085D">
        <w:rPr>
          <w:rFonts w:ascii="Arial" w:hAnsi="Arial" w:cs="Arial"/>
          <w:sz w:val="20"/>
          <w:szCs w:val="20"/>
          <w:lang w:val="pl-PL"/>
        </w:rPr>
        <w:t>.</w:t>
      </w:r>
    </w:p>
    <w:p w14:paraId="72B6DB78" w14:textId="77777777" w:rsidR="00BF513E" w:rsidRPr="00CC085D" w:rsidRDefault="00BF513E" w:rsidP="008A4AD0">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rPr>
        <w:t>W przypadku unieważnienia postępowania o udzielenie zamówienia, niezależnie od jego przyczyny, Wykonawcom nie przysługują żadne roszczenia względem Zamawiającego.</w:t>
      </w:r>
    </w:p>
    <w:p w14:paraId="6C0E7B95" w14:textId="77777777" w:rsidR="00BF513E" w:rsidRPr="00CC085D" w:rsidRDefault="00BF513E" w:rsidP="008A4AD0">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lang w:val="pl-PL"/>
        </w:rPr>
        <w:t xml:space="preserve">Niezwłocznie po wyborze najkorzystniejszej oferty Zamawiający poinformuje równocześnie Wykonawców, którzy złożyli oferty, o: </w:t>
      </w:r>
    </w:p>
    <w:p w14:paraId="02A8000A" w14:textId="77777777" w:rsidR="00BF513E" w:rsidRPr="00CC085D" w:rsidRDefault="00BF513E" w:rsidP="008A4AD0">
      <w:pPr>
        <w:pStyle w:val="pkt"/>
        <w:numPr>
          <w:ilvl w:val="1"/>
          <w:numId w:val="11"/>
        </w:numPr>
        <w:spacing w:after="0" w:line="276" w:lineRule="auto"/>
        <w:ind w:left="567" w:hanging="425"/>
        <w:contextualSpacing/>
        <w:rPr>
          <w:rFonts w:ascii="Arial" w:hAnsi="Arial" w:cs="Arial"/>
          <w:sz w:val="20"/>
          <w:szCs w:val="20"/>
        </w:rPr>
      </w:pPr>
      <w:r w:rsidRPr="00CC085D">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oferty, a także punktację przyznaną ofertom w każdym kryterium oceny ofert i łączną punktację, </w:t>
      </w:r>
    </w:p>
    <w:p w14:paraId="02162B52" w14:textId="77777777" w:rsidR="00BF513E" w:rsidRPr="00CC085D" w:rsidRDefault="00BF513E" w:rsidP="008A4AD0">
      <w:pPr>
        <w:pStyle w:val="pkt"/>
        <w:numPr>
          <w:ilvl w:val="1"/>
          <w:numId w:val="11"/>
        </w:numPr>
        <w:spacing w:after="0" w:line="276" w:lineRule="auto"/>
        <w:ind w:left="567" w:hanging="425"/>
        <w:contextualSpacing/>
        <w:rPr>
          <w:rFonts w:ascii="Arial" w:hAnsi="Arial" w:cs="Arial"/>
          <w:sz w:val="20"/>
          <w:szCs w:val="20"/>
        </w:rPr>
      </w:pPr>
      <w:r w:rsidRPr="00CC085D">
        <w:rPr>
          <w:rFonts w:ascii="Arial" w:hAnsi="Arial" w:cs="Arial"/>
          <w:sz w:val="20"/>
          <w:szCs w:val="20"/>
          <w:lang w:val="pl-PL"/>
        </w:rPr>
        <w:t>Wykonawcach, których oferty zostały odrzucone</w:t>
      </w:r>
    </w:p>
    <w:p w14:paraId="2788984C" w14:textId="77777777" w:rsidR="00BF513E" w:rsidRPr="00CC085D" w:rsidRDefault="00BF513E" w:rsidP="00BF513E">
      <w:pPr>
        <w:pStyle w:val="pkt"/>
        <w:spacing w:after="0" w:line="276" w:lineRule="auto"/>
        <w:ind w:left="567" w:hanging="425"/>
        <w:contextualSpacing/>
        <w:rPr>
          <w:rFonts w:ascii="Arial" w:hAnsi="Arial" w:cs="Arial"/>
          <w:sz w:val="20"/>
          <w:szCs w:val="20"/>
          <w:lang w:val="pl-PL"/>
        </w:rPr>
      </w:pPr>
      <w:r w:rsidRPr="00CC085D">
        <w:rPr>
          <w:rFonts w:ascii="Arial" w:hAnsi="Arial" w:cs="Arial"/>
          <w:sz w:val="20"/>
          <w:szCs w:val="20"/>
          <w:lang w:val="pl-PL"/>
        </w:rPr>
        <w:t xml:space="preserve">- podając uzasadnienie faktyczne i prawne. </w:t>
      </w:r>
    </w:p>
    <w:p w14:paraId="3E476C3A" w14:textId="77777777" w:rsidR="00BF513E" w:rsidRPr="00CC085D" w:rsidRDefault="00BF513E" w:rsidP="00BF513E">
      <w:pPr>
        <w:pStyle w:val="pkt"/>
        <w:spacing w:after="0" w:line="276" w:lineRule="auto"/>
        <w:ind w:left="567" w:hanging="425"/>
        <w:contextualSpacing/>
        <w:rPr>
          <w:rFonts w:ascii="Arial" w:hAnsi="Arial" w:cs="Arial"/>
          <w:sz w:val="20"/>
          <w:szCs w:val="20"/>
          <w:lang w:val="pl-PL"/>
        </w:rPr>
      </w:pPr>
    </w:p>
    <w:p w14:paraId="550FD059" w14:textId="77777777" w:rsidR="00BF513E" w:rsidRPr="00CC085D" w:rsidRDefault="00BF513E" w:rsidP="00BF513E">
      <w:pPr>
        <w:pStyle w:val="Nagwek1"/>
        <w:numPr>
          <w:ilvl w:val="0"/>
          <w:numId w:val="0"/>
        </w:numPr>
      </w:pPr>
      <w:bookmarkStart w:id="41" w:name="_Toc516211852"/>
      <w:bookmarkStart w:id="42" w:name="_Toc70602556"/>
      <w:bookmarkStart w:id="43" w:name="_Toc158630917"/>
      <w:r w:rsidRPr="00CC085D">
        <w:t>XV. Informacja o formalnościach, jakie powinny zostać dopełnione po wyborze oferty w celu zawarcia umowy w sprawie zamówienia.</w:t>
      </w:r>
      <w:bookmarkStart w:id="44" w:name="_Toc172440287"/>
      <w:bookmarkEnd w:id="41"/>
      <w:bookmarkEnd w:id="42"/>
      <w:bookmarkEnd w:id="43"/>
    </w:p>
    <w:p w14:paraId="5AB8DA05" w14:textId="48570D86" w:rsidR="00BF513E" w:rsidRPr="00CC085D" w:rsidRDefault="00BF513E" w:rsidP="008A4AD0">
      <w:pPr>
        <w:pStyle w:val="pkt"/>
        <w:numPr>
          <w:ilvl w:val="0"/>
          <w:numId w:val="14"/>
        </w:numPr>
        <w:spacing w:after="0" w:line="276" w:lineRule="auto"/>
        <w:ind w:left="0"/>
        <w:contextualSpacing/>
        <w:rPr>
          <w:rFonts w:ascii="Arial" w:hAnsi="Arial" w:cs="Arial"/>
          <w:sz w:val="20"/>
          <w:szCs w:val="20"/>
        </w:rPr>
      </w:pPr>
      <w:r w:rsidRPr="00CC085D">
        <w:rPr>
          <w:rFonts w:ascii="Arial" w:hAnsi="Arial" w:cs="Arial"/>
          <w:sz w:val="20"/>
          <w:szCs w:val="20"/>
        </w:rPr>
        <w:t xml:space="preserve">Umowa w sprawie zamówienia zostanie zawarta w terminie nie krótszym niż </w:t>
      </w:r>
      <w:r w:rsidR="005A718D">
        <w:rPr>
          <w:rFonts w:ascii="Arial" w:hAnsi="Arial" w:cs="Arial"/>
          <w:sz w:val="20"/>
          <w:szCs w:val="20"/>
          <w:lang w:val="pl-PL"/>
        </w:rPr>
        <w:t>1</w:t>
      </w:r>
      <w:r w:rsidRPr="00CC085D">
        <w:rPr>
          <w:rFonts w:ascii="Arial" w:hAnsi="Arial" w:cs="Arial"/>
          <w:sz w:val="20"/>
          <w:szCs w:val="20"/>
        </w:rPr>
        <w:t xml:space="preserve"> </w:t>
      </w:r>
      <w:r w:rsidR="005A718D">
        <w:rPr>
          <w:rFonts w:ascii="Arial" w:hAnsi="Arial" w:cs="Arial"/>
          <w:sz w:val="20"/>
          <w:szCs w:val="20"/>
          <w:lang w:val="pl-PL"/>
        </w:rPr>
        <w:t xml:space="preserve">dzień </w:t>
      </w:r>
      <w:r w:rsidRPr="00CC085D">
        <w:rPr>
          <w:rFonts w:ascii="Arial" w:hAnsi="Arial" w:cs="Arial"/>
          <w:sz w:val="20"/>
          <w:szCs w:val="20"/>
        </w:rPr>
        <w:t>od dnia przekazania zawiadomienia o wyborze oferty. Zamawiający może zawrzeć umowę w sprawie zamówienia przed upływem terminu, o którym mowa powyżej, jeżeli w postępowaniu o udzielenie zamówienia została złożona tylko jedna oferta.</w:t>
      </w:r>
    </w:p>
    <w:p w14:paraId="0090DD0B" w14:textId="77777777" w:rsidR="00BF513E" w:rsidRPr="00CC085D" w:rsidRDefault="00BF513E" w:rsidP="008A4AD0">
      <w:pPr>
        <w:pStyle w:val="pkt"/>
        <w:numPr>
          <w:ilvl w:val="0"/>
          <w:numId w:val="14"/>
        </w:numPr>
        <w:spacing w:after="0" w:line="276" w:lineRule="auto"/>
        <w:ind w:left="0"/>
        <w:contextualSpacing/>
        <w:rPr>
          <w:rFonts w:ascii="Arial" w:hAnsi="Arial" w:cs="Arial"/>
          <w:sz w:val="20"/>
          <w:szCs w:val="20"/>
        </w:rPr>
      </w:pPr>
      <w:r w:rsidRPr="00CC085D">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sidRPr="00CC085D">
        <w:rPr>
          <w:rFonts w:ascii="Arial" w:hAnsi="Arial" w:cs="Arial"/>
          <w:sz w:val="20"/>
          <w:szCs w:val="20"/>
          <w:lang w:val="pl-PL"/>
        </w:rPr>
        <w:t>rozdziale</w:t>
      </w:r>
      <w:r w:rsidRPr="00CC085D">
        <w:rPr>
          <w:rFonts w:ascii="Arial" w:hAnsi="Arial" w:cs="Arial"/>
          <w:sz w:val="20"/>
          <w:szCs w:val="20"/>
        </w:rPr>
        <w:t xml:space="preserve"> X</w:t>
      </w:r>
      <w:r w:rsidRPr="00CC085D">
        <w:rPr>
          <w:rFonts w:ascii="Arial" w:hAnsi="Arial" w:cs="Arial"/>
          <w:sz w:val="20"/>
          <w:szCs w:val="20"/>
          <w:lang w:val="pl-PL"/>
        </w:rPr>
        <w:t>I</w:t>
      </w:r>
      <w:r w:rsidR="008E2CFE">
        <w:rPr>
          <w:rFonts w:ascii="Arial" w:hAnsi="Arial" w:cs="Arial"/>
          <w:sz w:val="20"/>
          <w:szCs w:val="20"/>
          <w:lang w:val="pl-PL"/>
        </w:rPr>
        <w:t>V</w:t>
      </w:r>
      <w:r w:rsidRPr="00CC085D">
        <w:rPr>
          <w:rFonts w:ascii="Arial" w:hAnsi="Arial" w:cs="Arial"/>
          <w:sz w:val="20"/>
          <w:szCs w:val="20"/>
        </w:rPr>
        <w:t xml:space="preserve"> ust. 15 SWZ.</w:t>
      </w:r>
      <w:r w:rsidRPr="00CC085D">
        <w:rPr>
          <w:rFonts w:ascii="Arial" w:hAnsi="Arial" w:cs="Arial"/>
          <w:sz w:val="20"/>
          <w:szCs w:val="20"/>
          <w:lang w:val="pl-PL"/>
        </w:rPr>
        <w:t xml:space="preserve"> </w:t>
      </w:r>
    </w:p>
    <w:p w14:paraId="507C9FB3" w14:textId="77777777" w:rsidR="00BF513E" w:rsidRPr="00CC085D" w:rsidRDefault="00BF513E" w:rsidP="008A4AD0">
      <w:pPr>
        <w:pStyle w:val="pkt"/>
        <w:numPr>
          <w:ilvl w:val="0"/>
          <w:numId w:val="14"/>
        </w:numPr>
        <w:spacing w:after="0" w:line="276" w:lineRule="auto"/>
        <w:ind w:left="0" w:hanging="357"/>
        <w:contextualSpacing/>
        <w:rPr>
          <w:rFonts w:ascii="Arial" w:hAnsi="Arial" w:cs="Arial"/>
          <w:sz w:val="20"/>
          <w:szCs w:val="20"/>
        </w:rPr>
      </w:pPr>
      <w:r w:rsidRPr="00CC085D">
        <w:rPr>
          <w:rFonts w:ascii="Arial" w:hAnsi="Arial" w:cs="Arial"/>
          <w:sz w:val="20"/>
          <w:szCs w:val="20"/>
        </w:rPr>
        <w:t xml:space="preserve">Zakres świadczenia Wykonawcy wynikający z umowy </w:t>
      </w:r>
      <w:r w:rsidRPr="00CC085D">
        <w:rPr>
          <w:rFonts w:ascii="Arial" w:hAnsi="Arial" w:cs="Arial"/>
          <w:sz w:val="20"/>
          <w:szCs w:val="20"/>
          <w:lang w:val="pl-PL"/>
        </w:rPr>
        <w:t xml:space="preserve">w sprawie zamówienia </w:t>
      </w:r>
      <w:r w:rsidRPr="00CC085D">
        <w:rPr>
          <w:rFonts w:ascii="Arial" w:hAnsi="Arial" w:cs="Arial"/>
          <w:sz w:val="20"/>
          <w:szCs w:val="20"/>
        </w:rPr>
        <w:t>jest tożsamy z jego zobowiązaniem zawartym w ofercie.</w:t>
      </w:r>
      <w:bookmarkEnd w:id="44"/>
      <w:r w:rsidRPr="00CC085D">
        <w:rPr>
          <w:rFonts w:ascii="Arial" w:hAnsi="Arial" w:cs="Arial"/>
          <w:sz w:val="20"/>
          <w:szCs w:val="20"/>
          <w:lang w:val="pl-PL"/>
        </w:rPr>
        <w:t xml:space="preserve"> </w:t>
      </w:r>
    </w:p>
    <w:p w14:paraId="5807726A" w14:textId="77777777" w:rsidR="00BF513E" w:rsidRPr="00CC085D" w:rsidRDefault="00BF513E" w:rsidP="008A4AD0">
      <w:pPr>
        <w:pStyle w:val="Akapitzlist"/>
        <w:numPr>
          <w:ilvl w:val="0"/>
          <w:numId w:val="14"/>
        </w:numPr>
        <w:autoSpaceDE w:val="0"/>
        <w:autoSpaceDN w:val="0"/>
        <w:spacing w:before="60"/>
        <w:ind w:left="0" w:hanging="357"/>
        <w:rPr>
          <w:sz w:val="20"/>
          <w:szCs w:val="20"/>
        </w:rPr>
      </w:pPr>
      <w:r w:rsidRPr="00CC085D">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14:paraId="30BD3063" w14:textId="77777777" w:rsidR="00BF513E" w:rsidRPr="00CC085D" w:rsidRDefault="00BF513E" w:rsidP="008A4AD0">
      <w:pPr>
        <w:pStyle w:val="Akapitzlist"/>
        <w:numPr>
          <w:ilvl w:val="1"/>
          <w:numId w:val="14"/>
        </w:numPr>
        <w:autoSpaceDE w:val="0"/>
        <w:autoSpaceDN w:val="0"/>
        <w:spacing w:before="60"/>
        <w:ind w:left="375"/>
        <w:rPr>
          <w:sz w:val="20"/>
          <w:szCs w:val="20"/>
        </w:rPr>
      </w:pPr>
      <w:r w:rsidRPr="00CC085D">
        <w:rPr>
          <w:bCs/>
          <w:sz w:val="20"/>
          <w:szCs w:val="20"/>
        </w:rPr>
        <w:t>Wykonawcy wskażą:</w:t>
      </w:r>
    </w:p>
    <w:p w14:paraId="64F624AC" w14:textId="77777777" w:rsidR="00BF513E" w:rsidRPr="00CC085D" w:rsidRDefault="00BF513E" w:rsidP="008A4AD0">
      <w:pPr>
        <w:pStyle w:val="Akapitzlist"/>
        <w:numPr>
          <w:ilvl w:val="2"/>
          <w:numId w:val="14"/>
        </w:numPr>
        <w:autoSpaceDE w:val="0"/>
        <w:autoSpaceDN w:val="0"/>
        <w:spacing w:before="60"/>
        <w:ind w:left="993" w:hanging="567"/>
        <w:rPr>
          <w:sz w:val="20"/>
          <w:szCs w:val="20"/>
        </w:rPr>
      </w:pPr>
      <w:r w:rsidRPr="00CC085D">
        <w:rPr>
          <w:bCs/>
          <w:sz w:val="20"/>
          <w:szCs w:val="20"/>
        </w:rPr>
        <w:t xml:space="preserve">sposób reprezentacji Wykonawców wobec Zamawiającego w związku z wykonywaniem umowy zawartej z Zamawiającym </w:t>
      </w:r>
      <w:r w:rsidRPr="00CC085D">
        <w:rPr>
          <w:bCs/>
          <w:sz w:val="20"/>
          <w:szCs w:val="20"/>
          <w:u w:val="single"/>
        </w:rPr>
        <w:t>w zakresie</w:t>
      </w:r>
      <w:r w:rsidRPr="00CC085D">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14:paraId="51E9CB1A" w14:textId="77777777" w:rsidR="00BF513E" w:rsidRPr="00CC085D" w:rsidRDefault="00BF513E" w:rsidP="008A4AD0">
      <w:pPr>
        <w:pStyle w:val="Akapitzlist"/>
        <w:numPr>
          <w:ilvl w:val="2"/>
          <w:numId w:val="14"/>
        </w:numPr>
        <w:autoSpaceDE w:val="0"/>
        <w:autoSpaceDN w:val="0"/>
        <w:spacing w:before="60"/>
        <w:ind w:left="993" w:hanging="688"/>
        <w:rPr>
          <w:sz w:val="20"/>
          <w:szCs w:val="20"/>
        </w:rPr>
      </w:pPr>
      <w:r w:rsidRPr="00CC085D">
        <w:rPr>
          <w:bCs/>
          <w:sz w:val="20"/>
          <w:szCs w:val="20"/>
        </w:rPr>
        <w:t xml:space="preserve">Wykonawcę upoważnionego do wystawiania dokumentów związanych z płatnościami na podstawie, których Zamawiający będzie dokonywał zapłaty i do otrzymywania płatności od Zamawiającego, </w:t>
      </w:r>
    </w:p>
    <w:p w14:paraId="11217E83" w14:textId="77777777" w:rsidR="00BF513E" w:rsidRPr="00CC085D" w:rsidRDefault="00BF513E" w:rsidP="008A4AD0">
      <w:pPr>
        <w:pStyle w:val="Akapitzlist"/>
        <w:numPr>
          <w:ilvl w:val="2"/>
          <w:numId w:val="14"/>
        </w:numPr>
        <w:autoSpaceDE w:val="0"/>
        <w:autoSpaceDN w:val="0"/>
        <w:spacing w:before="60"/>
        <w:ind w:left="993" w:hanging="688"/>
        <w:rPr>
          <w:sz w:val="20"/>
          <w:szCs w:val="20"/>
        </w:rPr>
      </w:pPr>
      <w:r w:rsidRPr="00CC085D">
        <w:rPr>
          <w:bCs/>
          <w:sz w:val="20"/>
          <w:szCs w:val="20"/>
        </w:rPr>
        <w:t>zawarte będzie oświadczenie, że wszyscy Wykonawcy ponoszą solidarną odpowiedzialność za wykonanie umowy w sprawie zamówienia zawartej z Zamawiającym.</w:t>
      </w:r>
    </w:p>
    <w:p w14:paraId="4CFF27CE" w14:textId="77777777" w:rsidR="00BF513E" w:rsidRPr="00CC085D" w:rsidRDefault="00BF513E" w:rsidP="00BF513E">
      <w:pPr>
        <w:pStyle w:val="pkt"/>
        <w:spacing w:after="0" w:line="276" w:lineRule="auto"/>
        <w:ind w:left="426" w:hanging="426"/>
        <w:rPr>
          <w:rFonts w:ascii="Arial" w:hAnsi="Arial" w:cs="Arial"/>
          <w:bCs/>
          <w:sz w:val="20"/>
          <w:szCs w:val="20"/>
          <w:lang w:val="pl-PL"/>
        </w:rPr>
      </w:pPr>
      <w:r w:rsidRPr="00CC085D">
        <w:rPr>
          <w:rFonts w:ascii="Arial" w:hAnsi="Arial" w:cs="Arial"/>
          <w:bCs/>
          <w:sz w:val="20"/>
          <w:szCs w:val="20"/>
          <w:lang w:val="pl-PL"/>
        </w:rPr>
        <w:lastRenderedPageBreak/>
        <w:t>4.2.</w:t>
      </w:r>
      <w:r w:rsidRPr="00CC085D">
        <w:rPr>
          <w:rFonts w:ascii="Arial" w:hAnsi="Arial" w:cs="Arial"/>
          <w:bCs/>
          <w:sz w:val="20"/>
          <w:szCs w:val="20"/>
          <w:lang w:val="pl-PL"/>
        </w:rPr>
        <w:tab/>
      </w:r>
      <w:r w:rsidRPr="00CC085D">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CC085D">
        <w:rPr>
          <w:rFonts w:ascii="Arial" w:hAnsi="Arial" w:cs="Arial"/>
          <w:bCs/>
          <w:sz w:val="20"/>
          <w:szCs w:val="20"/>
          <w:lang w:val="pl-PL"/>
        </w:rPr>
        <w:t xml:space="preserve">órych mowa w pkt 4.1. </w:t>
      </w:r>
    </w:p>
    <w:p w14:paraId="73A6D6DC" w14:textId="77777777" w:rsidR="00BF513E" w:rsidRPr="00CC085D" w:rsidRDefault="00BF513E" w:rsidP="008A4AD0">
      <w:pPr>
        <w:pStyle w:val="pkt"/>
        <w:numPr>
          <w:ilvl w:val="0"/>
          <w:numId w:val="17"/>
        </w:numPr>
        <w:spacing w:after="0" w:line="276" w:lineRule="auto"/>
        <w:ind w:left="0"/>
        <w:rPr>
          <w:rFonts w:ascii="Arial" w:hAnsi="Arial" w:cs="Arial"/>
          <w:sz w:val="20"/>
          <w:szCs w:val="20"/>
        </w:rPr>
      </w:pPr>
      <w:r w:rsidRPr="00CC085D">
        <w:rPr>
          <w:rFonts w:ascii="Arial" w:hAnsi="Arial" w:cs="Arial"/>
          <w:sz w:val="20"/>
          <w:szCs w:val="20"/>
        </w:rPr>
        <w:t>Jeżeli Wykonawca, którego oferta została wybrana</w:t>
      </w:r>
      <w:r w:rsidRPr="00CC085D">
        <w:rPr>
          <w:rFonts w:ascii="Arial" w:hAnsi="Arial" w:cs="Arial"/>
          <w:sz w:val="20"/>
          <w:szCs w:val="20"/>
          <w:lang w:val="pl-PL"/>
        </w:rPr>
        <w:t xml:space="preserve">, jest osobą </w:t>
      </w:r>
      <w:r w:rsidRPr="00CC085D">
        <w:rPr>
          <w:rFonts w:ascii="Arial" w:hAnsi="Arial" w:cs="Arial"/>
          <w:sz w:val="20"/>
          <w:szCs w:val="20"/>
        </w:rPr>
        <w:t>fizyczn</w:t>
      </w:r>
      <w:r w:rsidRPr="00CC085D">
        <w:rPr>
          <w:rFonts w:ascii="Arial" w:hAnsi="Arial" w:cs="Arial"/>
          <w:sz w:val="20"/>
          <w:szCs w:val="20"/>
          <w:lang w:val="pl-PL"/>
        </w:rPr>
        <w:t xml:space="preserve">ą </w:t>
      </w:r>
      <w:r w:rsidRPr="00CC085D">
        <w:rPr>
          <w:rFonts w:ascii="Arial" w:hAnsi="Arial" w:cs="Arial"/>
          <w:sz w:val="20"/>
          <w:szCs w:val="20"/>
        </w:rPr>
        <w:t xml:space="preserve">zobowiązany jest przed podpisaniem umowy </w:t>
      </w:r>
      <w:r w:rsidRPr="00CC085D">
        <w:rPr>
          <w:rFonts w:ascii="Arial" w:hAnsi="Arial" w:cs="Arial"/>
          <w:sz w:val="20"/>
          <w:szCs w:val="20"/>
          <w:lang w:val="pl-PL"/>
        </w:rPr>
        <w:t xml:space="preserve">w sprawie zamówienia </w:t>
      </w:r>
      <w:r w:rsidRPr="00CC085D">
        <w:rPr>
          <w:rFonts w:ascii="Arial" w:hAnsi="Arial" w:cs="Arial"/>
          <w:sz w:val="20"/>
          <w:szCs w:val="20"/>
        </w:rPr>
        <w:t>podać: miejsce (adres) zamieszkania oraz nr PESEL.</w:t>
      </w:r>
    </w:p>
    <w:p w14:paraId="628DABA2" w14:textId="77777777" w:rsidR="00BF513E" w:rsidRPr="00CC085D" w:rsidRDefault="00BF513E" w:rsidP="008A4AD0">
      <w:pPr>
        <w:pStyle w:val="pkt"/>
        <w:numPr>
          <w:ilvl w:val="0"/>
          <w:numId w:val="17"/>
        </w:numPr>
        <w:spacing w:after="0" w:line="276" w:lineRule="auto"/>
        <w:ind w:left="0"/>
        <w:contextualSpacing/>
        <w:rPr>
          <w:rFonts w:ascii="Arial" w:hAnsi="Arial" w:cs="Arial"/>
          <w:sz w:val="20"/>
          <w:szCs w:val="20"/>
        </w:rPr>
      </w:pPr>
      <w:r w:rsidRPr="00CC085D">
        <w:rPr>
          <w:rFonts w:ascii="Arial" w:hAnsi="Arial" w:cs="Arial"/>
          <w:sz w:val="20"/>
          <w:szCs w:val="20"/>
        </w:rPr>
        <w:t xml:space="preserve">W przypadku, gdy Wykonawca powierzy część zamówienia Podwykonawcy jest on zobowiązany przed zawarciem umowy </w:t>
      </w:r>
      <w:r w:rsidRPr="00CC085D">
        <w:rPr>
          <w:rFonts w:ascii="Arial" w:hAnsi="Arial" w:cs="Arial"/>
          <w:sz w:val="20"/>
          <w:szCs w:val="20"/>
          <w:lang w:val="pl-PL"/>
        </w:rPr>
        <w:t xml:space="preserve">w sprawie zamówienia </w:t>
      </w:r>
      <w:r w:rsidRPr="00CC085D">
        <w:rPr>
          <w:rFonts w:ascii="Arial" w:hAnsi="Arial" w:cs="Arial"/>
          <w:sz w:val="20"/>
          <w:szCs w:val="20"/>
        </w:rPr>
        <w:t>przedłożyć</w:t>
      </w:r>
      <w:r w:rsidRPr="00CC085D">
        <w:rPr>
          <w:rFonts w:ascii="Arial" w:hAnsi="Arial" w:cs="Arial"/>
          <w:sz w:val="20"/>
          <w:szCs w:val="20"/>
          <w:lang w:val="pl-PL"/>
        </w:rPr>
        <w:t>,</w:t>
      </w:r>
      <w:r w:rsidRPr="00CC085D">
        <w:rPr>
          <w:rFonts w:ascii="Arial" w:hAnsi="Arial" w:cs="Arial"/>
          <w:sz w:val="20"/>
          <w:szCs w:val="20"/>
        </w:rPr>
        <w:t xml:space="preserve"> na żądanie Zamawiającego</w:t>
      </w:r>
      <w:r w:rsidRPr="00CC085D">
        <w:rPr>
          <w:rFonts w:ascii="Arial" w:hAnsi="Arial" w:cs="Arial"/>
          <w:sz w:val="20"/>
          <w:szCs w:val="20"/>
          <w:lang w:val="pl-PL"/>
        </w:rPr>
        <w:t>,</w:t>
      </w:r>
      <w:r w:rsidRPr="00CC085D">
        <w:rPr>
          <w:rFonts w:ascii="Arial" w:hAnsi="Arial" w:cs="Arial"/>
          <w:sz w:val="20"/>
          <w:szCs w:val="20"/>
        </w:rPr>
        <w:t xml:space="preserve"> umowę z</w:t>
      </w:r>
      <w:r w:rsidRPr="00CC085D">
        <w:rPr>
          <w:rFonts w:ascii="Arial" w:hAnsi="Arial" w:cs="Arial"/>
          <w:sz w:val="20"/>
          <w:szCs w:val="20"/>
          <w:lang w:val="pl-PL"/>
        </w:rPr>
        <w:t> </w:t>
      </w:r>
      <w:r w:rsidRPr="00CC085D">
        <w:rPr>
          <w:rFonts w:ascii="Arial" w:hAnsi="Arial" w:cs="Arial"/>
          <w:sz w:val="20"/>
          <w:szCs w:val="20"/>
        </w:rPr>
        <w:t>Podwykonawcą określającą pełny zakres powierzonych czynności.</w:t>
      </w:r>
    </w:p>
    <w:p w14:paraId="6FFE4D7A" w14:textId="77777777" w:rsidR="00BF513E" w:rsidRPr="00CC085D" w:rsidRDefault="00BF513E" w:rsidP="008A4AD0">
      <w:pPr>
        <w:pStyle w:val="pkt"/>
        <w:numPr>
          <w:ilvl w:val="0"/>
          <w:numId w:val="17"/>
        </w:numPr>
        <w:spacing w:after="0" w:line="276" w:lineRule="auto"/>
        <w:ind w:left="0"/>
        <w:contextualSpacing/>
        <w:rPr>
          <w:rFonts w:ascii="Arial" w:hAnsi="Arial" w:cs="Arial"/>
          <w:sz w:val="20"/>
          <w:szCs w:val="20"/>
        </w:rPr>
      </w:pPr>
      <w:r w:rsidRPr="00CC085D">
        <w:rPr>
          <w:rFonts w:ascii="Arial" w:hAnsi="Arial" w:cs="Arial"/>
          <w:sz w:val="20"/>
          <w:szCs w:val="20"/>
        </w:rPr>
        <w:t>Dokumenty</w:t>
      </w:r>
      <w:r w:rsidRPr="00CC085D">
        <w:rPr>
          <w:rFonts w:ascii="Arial" w:hAnsi="Arial" w:cs="Arial"/>
          <w:sz w:val="20"/>
          <w:szCs w:val="20"/>
          <w:lang w:val="pl-PL"/>
        </w:rPr>
        <w:t>,</w:t>
      </w:r>
      <w:r w:rsidRPr="00CC085D">
        <w:rPr>
          <w:rFonts w:ascii="Arial" w:hAnsi="Arial" w:cs="Arial"/>
          <w:sz w:val="20"/>
          <w:szCs w:val="20"/>
        </w:rPr>
        <w:t xml:space="preserve"> o których mowa w </w:t>
      </w:r>
      <w:r w:rsidRPr="00CC085D">
        <w:rPr>
          <w:rFonts w:ascii="Arial" w:hAnsi="Arial" w:cs="Arial"/>
          <w:sz w:val="20"/>
          <w:szCs w:val="20"/>
          <w:lang w:val="pl-PL"/>
        </w:rPr>
        <w:t>ust.</w:t>
      </w:r>
      <w:r w:rsidRPr="00CC085D">
        <w:rPr>
          <w:rFonts w:ascii="Arial" w:hAnsi="Arial" w:cs="Arial"/>
          <w:sz w:val="20"/>
          <w:szCs w:val="20"/>
        </w:rPr>
        <w:t xml:space="preserve"> 4-</w:t>
      </w:r>
      <w:r w:rsidRPr="00CC085D">
        <w:rPr>
          <w:rFonts w:ascii="Arial" w:hAnsi="Arial" w:cs="Arial"/>
          <w:sz w:val="20"/>
          <w:szCs w:val="20"/>
          <w:lang w:val="pl-PL"/>
        </w:rPr>
        <w:t>6,</w:t>
      </w:r>
      <w:r w:rsidRPr="00CC085D">
        <w:rPr>
          <w:rFonts w:ascii="Arial" w:hAnsi="Arial" w:cs="Arial"/>
          <w:sz w:val="20"/>
          <w:szCs w:val="20"/>
        </w:rPr>
        <w:t xml:space="preserve"> wybrany Wykonawca powinien dostarczyć do </w:t>
      </w:r>
      <w:r w:rsidRPr="00CC085D">
        <w:rPr>
          <w:rFonts w:ascii="Arial" w:hAnsi="Arial" w:cs="Arial"/>
          <w:sz w:val="20"/>
          <w:szCs w:val="20"/>
          <w:lang w:val="pl-PL" w:bidi="en-US"/>
        </w:rPr>
        <w:t>Departamentu Zamówień</w:t>
      </w:r>
      <w:r w:rsidRPr="00CC085D">
        <w:rPr>
          <w:rFonts w:ascii="Arial" w:hAnsi="Arial" w:cs="Arial"/>
          <w:sz w:val="20"/>
          <w:szCs w:val="20"/>
        </w:rPr>
        <w:t xml:space="preserve"> w</w:t>
      </w:r>
      <w:r w:rsidRPr="00CC085D">
        <w:rPr>
          <w:rFonts w:ascii="Arial" w:hAnsi="Arial" w:cs="Arial"/>
          <w:sz w:val="20"/>
          <w:szCs w:val="20"/>
          <w:lang w:val="pl-PL"/>
        </w:rPr>
        <w:t xml:space="preserve"> terminie</w:t>
      </w:r>
      <w:r w:rsidRPr="00CC085D">
        <w:rPr>
          <w:rFonts w:ascii="Arial" w:hAnsi="Arial" w:cs="Arial"/>
          <w:sz w:val="20"/>
          <w:szCs w:val="20"/>
        </w:rPr>
        <w:t xml:space="preserve"> </w:t>
      </w:r>
      <w:r w:rsidRPr="00CC085D">
        <w:rPr>
          <w:rFonts w:ascii="Arial" w:hAnsi="Arial" w:cs="Arial"/>
          <w:sz w:val="20"/>
          <w:szCs w:val="20"/>
          <w:lang w:val="pl-PL"/>
        </w:rPr>
        <w:t xml:space="preserve">i w sposób </w:t>
      </w:r>
      <w:r w:rsidRPr="00CC085D">
        <w:rPr>
          <w:rFonts w:ascii="Arial" w:hAnsi="Arial" w:cs="Arial"/>
          <w:sz w:val="20"/>
          <w:szCs w:val="20"/>
        </w:rPr>
        <w:t>wskazany w zawiadomieniu o wyborze oferty</w:t>
      </w:r>
      <w:r w:rsidRPr="00CC085D">
        <w:rPr>
          <w:rFonts w:ascii="Arial" w:hAnsi="Arial" w:cs="Arial"/>
          <w:sz w:val="20"/>
          <w:szCs w:val="20"/>
          <w:lang w:val="pl-PL"/>
        </w:rPr>
        <w:t xml:space="preserve">. </w:t>
      </w:r>
    </w:p>
    <w:p w14:paraId="09EF232E" w14:textId="77777777" w:rsidR="00BF513E" w:rsidRPr="00CC085D" w:rsidRDefault="00BF513E" w:rsidP="008A4AD0">
      <w:pPr>
        <w:pStyle w:val="pkt"/>
        <w:numPr>
          <w:ilvl w:val="0"/>
          <w:numId w:val="17"/>
        </w:numPr>
        <w:spacing w:after="0" w:line="276" w:lineRule="auto"/>
        <w:ind w:left="0"/>
        <w:contextualSpacing/>
        <w:rPr>
          <w:rFonts w:ascii="Arial" w:hAnsi="Arial" w:cs="Arial"/>
          <w:sz w:val="20"/>
          <w:szCs w:val="20"/>
        </w:rPr>
      </w:pPr>
      <w:r w:rsidRPr="00CC085D">
        <w:rPr>
          <w:rFonts w:ascii="Arial" w:hAnsi="Arial" w:cs="Arial"/>
          <w:sz w:val="20"/>
          <w:szCs w:val="20"/>
        </w:rPr>
        <w:t xml:space="preserve">W przypadku niewywiązania się przez Wykonawcę z nałożonych przez Zamawiającego obowiązków, o których mowa w </w:t>
      </w:r>
      <w:r w:rsidRPr="00CC085D">
        <w:rPr>
          <w:rFonts w:ascii="Arial" w:hAnsi="Arial" w:cs="Arial"/>
          <w:sz w:val="20"/>
          <w:szCs w:val="20"/>
          <w:lang w:val="pl-PL"/>
        </w:rPr>
        <w:t>ust.</w:t>
      </w:r>
      <w:r w:rsidRPr="00CC085D">
        <w:rPr>
          <w:rFonts w:ascii="Arial" w:hAnsi="Arial" w:cs="Arial"/>
          <w:sz w:val="20"/>
          <w:szCs w:val="20"/>
        </w:rPr>
        <w:t xml:space="preserve"> 4-</w:t>
      </w:r>
      <w:r w:rsidRPr="00CC085D">
        <w:rPr>
          <w:rFonts w:ascii="Arial" w:hAnsi="Arial" w:cs="Arial"/>
          <w:sz w:val="20"/>
          <w:szCs w:val="20"/>
          <w:lang w:val="pl-PL"/>
        </w:rPr>
        <w:t>7,</w:t>
      </w:r>
      <w:r w:rsidRPr="00CC085D">
        <w:rPr>
          <w:rFonts w:ascii="Arial" w:hAnsi="Arial" w:cs="Arial"/>
          <w:sz w:val="20"/>
          <w:szCs w:val="20"/>
        </w:rPr>
        <w:t xml:space="preserve"> Zamawiający uzna, że Wykonawca uchyla się od zawarcia umowy </w:t>
      </w:r>
      <w:r w:rsidRPr="00CC085D">
        <w:rPr>
          <w:rFonts w:ascii="Arial" w:hAnsi="Arial" w:cs="Arial"/>
          <w:sz w:val="20"/>
          <w:szCs w:val="20"/>
          <w:lang w:val="pl-PL"/>
        </w:rPr>
        <w:t xml:space="preserve">w sprawie zamówienia </w:t>
      </w:r>
      <w:r w:rsidRPr="00CC085D">
        <w:rPr>
          <w:rFonts w:ascii="Arial" w:hAnsi="Arial" w:cs="Arial"/>
          <w:sz w:val="20"/>
          <w:szCs w:val="20"/>
        </w:rPr>
        <w:t xml:space="preserve">i </w:t>
      </w:r>
      <w:r w:rsidRPr="00CC085D">
        <w:rPr>
          <w:rFonts w:ascii="Arial" w:hAnsi="Arial" w:cs="Arial"/>
          <w:sz w:val="20"/>
          <w:szCs w:val="20"/>
          <w:lang w:val="pl-PL"/>
        </w:rPr>
        <w:t xml:space="preserve">tym samym jej </w:t>
      </w:r>
      <w:r w:rsidRPr="00CC085D">
        <w:rPr>
          <w:rFonts w:ascii="Arial" w:hAnsi="Arial" w:cs="Arial"/>
          <w:sz w:val="20"/>
          <w:szCs w:val="20"/>
        </w:rPr>
        <w:t xml:space="preserve">zawarcie staje się niemożliwe z przyczyn leżących po stronie Wykonawcy. </w:t>
      </w:r>
      <w:r w:rsidRPr="00CC085D">
        <w:rPr>
          <w:rFonts w:ascii="Arial" w:hAnsi="Arial" w:cs="Arial"/>
          <w:bCs/>
          <w:sz w:val="20"/>
          <w:szCs w:val="20"/>
        </w:rPr>
        <w:t xml:space="preserve">Wówczas Zamawiającemu przysługuje prawo zatrzymania wadium </w:t>
      </w:r>
      <w:r w:rsidRPr="00CC085D">
        <w:rPr>
          <w:rFonts w:ascii="Arial" w:hAnsi="Arial" w:cs="Arial"/>
          <w:bCs/>
          <w:sz w:val="20"/>
          <w:szCs w:val="20"/>
          <w:lang w:val="pl-PL"/>
        </w:rPr>
        <w:t>(jeśli dotyczy).</w:t>
      </w:r>
    </w:p>
    <w:p w14:paraId="362557E1" w14:textId="77777777" w:rsidR="00BF513E" w:rsidRPr="00CC085D" w:rsidRDefault="00BF513E" w:rsidP="00BF513E">
      <w:pPr>
        <w:pStyle w:val="pkt"/>
        <w:spacing w:after="0" w:line="276" w:lineRule="auto"/>
        <w:ind w:left="0" w:firstLine="0"/>
        <w:contextualSpacing/>
        <w:rPr>
          <w:rFonts w:ascii="Arial" w:hAnsi="Arial" w:cs="Arial"/>
          <w:sz w:val="20"/>
          <w:szCs w:val="20"/>
        </w:rPr>
      </w:pPr>
    </w:p>
    <w:p w14:paraId="51A9271B" w14:textId="77777777" w:rsidR="00BF513E" w:rsidRPr="00CC085D" w:rsidRDefault="00BF513E" w:rsidP="00BF513E">
      <w:pPr>
        <w:pStyle w:val="Nagwek1"/>
        <w:numPr>
          <w:ilvl w:val="0"/>
          <w:numId w:val="0"/>
        </w:numPr>
        <w:rPr>
          <w:lang w:eastAsia="pl-PL"/>
        </w:rPr>
      </w:pPr>
      <w:bookmarkStart w:id="45" w:name="_Toc359827980"/>
      <w:bookmarkStart w:id="46" w:name="_Toc158630918"/>
      <w:r w:rsidRPr="00CC085D">
        <w:rPr>
          <w:lang w:eastAsia="pl-PL"/>
        </w:rPr>
        <w:t>XV Informacja o formalnościach, jakie powinny zostać dopełnione po zawarciu umowy</w:t>
      </w:r>
      <w:bookmarkEnd w:id="45"/>
      <w:r w:rsidRPr="00CC085D">
        <w:rPr>
          <w:lang w:eastAsia="pl-PL"/>
        </w:rPr>
        <w:t xml:space="preserve"> w sprawie zamówienia</w:t>
      </w:r>
      <w:bookmarkEnd w:id="46"/>
      <w:r w:rsidRPr="00CC085D">
        <w:rPr>
          <w:lang w:eastAsia="pl-PL"/>
        </w:rPr>
        <w:t xml:space="preserve"> </w:t>
      </w:r>
    </w:p>
    <w:p w14:paraId="614E24E0" w14:textId="77777777" w:rsidR="00BF513E" w:rsidRPr="00CC085D" w:rsidRDefault="00BF513E" w:rsidP="008A4AD0">
      <w:pPr>
        <w:pStyle w:val="Akapitzlist"/>
        <w:numPr>
          <w:ilvl w:val="3"/>
          <w:numId w:val="22"/>
        </w:numPr>
        <w:spacing w:after="177"/>
        <w:ind w:left="-178" w:right="19" w:hanging="389"/>
        <w:rPr>
          <w:rStyle w:val="markedcontent"/>
          <w:sz w:val="20"/>
          <w:szCs w:val="20"/>
        </w:rPr>
      </w:pPr>
      <w:r w:rsidRPr="00CC085D">
        <w:rPr>
          <w:sz w:val="20"/>
        </w:rPr>
        <w:t>Nie dotyczy.</w:t>
      </w:r>
    </w:p>
    <w:p w14:paraId="0DE99F10" w14:textId="77777777" w:rsidR="00BF513E" w:rsidRPr="00CC085D" w:rsidRDefault="00BF513E" w:rsidP="00BF513E">
      <w:pPr>
        <w:pStyle w:val="Nagwek1"/>
        <w:numPr>
          <w:ilvl w:val="0"/>
          <w:numId w:val="0"/>
        </w:numPr>
        <w:rPr>
          <w:lang w:eastAsia="pl-PL"/>
        </w:rPr>
      </w:pPr>
      <w:bookmarkStart w:id="47" w:name="_Toc359827981"/>
      <w:bookmarkStart w:id="48" w:name="_Toc158630919"/>
      <w:r w:rsidRPr="00CC085D">
        <w:rPr>
          <w:lang w:eastAsia="pl-PL"/>
        </w:rPr>
        <w:t xml:space="preserve">XVI. </w:t>
      </w:r>
      <w:bookmarkEnd w:id="47"/>
      <w:r w:rsidRPr="00CC085D">
        <w:rPr>
          <w:lang w:eastAsia="pl-PL"/>
        </w:rPr>
        <w:t>Projektowane postanowienia umowy w sprawie zamówienia, które zostaną wprowadzone do umowy w sprawie zamówienia</w:t>
      </w:r>
      <w:bookmarkEnd w:id="48"/>
      <w:r w:rsidRPr="00CC085D">
        <w:rPr>
          <w:lang w:eastAsia="pl-PL"/>
        </w:rPr>
        <w:t xml:space="preserve"> </w:t>
      </w:r>
    </w:p>
    <w:p w14:paraId="5687DBB0" w14:textId="77777777" w:rsidR="00BF513E" w:rsidRPr="00CC085D" w:rsidRDefault="008E2CFE" w:rsidP="008A4AD0">
      <w:pPr>
        <w:pStyle w:val="pkt"/>
        <w:numPr>
          <w:ilvl w:val="0"/>
          <w:numId w:val="12"/>
        </w:numPr>
        <w:spacing w:after="0" w:line="276" w:lineRule="auto"/>
        <w:ind w:left="-142" w:hanging="425"/>
        <w:contextualSpacing/>
        <w:rPr>
          <w:rFonts w:ascii="Arial" w:hAnsi="Arial" w:cs="Arial"/>
          <w:sz w:val="20"/>
          <w:szCs w:val="20"/>
        </w:rPr>
      </w:pPr>
      <w:r>
        <w:rPr>
          <w:rFonts w:ascii="Arial" w:hAnsi="Arial" w:cs="Arial"/>
          <w:sz w:val="20"/>
          <w:szCs w:val="20"/>
          <w:lang w:val="pl-PL"/>
        </w:rPr>
        <w:t>Projektowane</w:t>
      </w:r>
      <w:r w:rsidR="00BF513E" w:rsidRPr="00CC085D">
        <w:rPr>
          <w:rFonts w:ascii="Arial" w:hAnsi="Arial" w:cs="Arial"/>
          <w:sz w:val="20"/>
          <w:szCs w:val="20"/>
        </w:rPr>
        <w:t xml:space="preserve"> postanowienia</w:t>
      </w:r>
      <w:r>
        <w:rPr>
          <w:rFonts w:ascii="Arial" w:hAnsi="Arial" w:cs="Arial"/>
          <w:sz w:val="20"/>
          <w:szCs w:val="20"/>
          <w:lang w:val="pl-PL"/>
        </w:rPr>
        <w:t xml:space="preserve"> umowy</w:t>
      </w:r>
      <w:r w:rsidR="00BF513E" w:rsidRPr="00CC085D">
        <w:rPr>
          <w:rFonts w:ascii="Arial" w:hAnsi="Arial" w:cs="Arial"/>
          <w:sz w:val="20"/>
          <w:szCs w:val="20"/>
        </w:rPr>
        <w:t xml:space="preserve">, zostały określone w </w:t>
      </w:r>
      <w:r w:rsidR="003B5E2E" w:rsidRPr="00CC085D">
        <w:rPr>
          <w:rFonts w:ascii="Arial" w:hAnsi="Arial" w:cs="Arial"/>
          <w:sz w:val="20"/>
          <w:szCs w:val="20"/>
        </w:rPr>
        <w:t>załączni</w:t>
      </w:r>
      <w:r w:rsidR="003B5E2E" w:rsidRPr="00CC085D">
        <w:rPr>
          <w:rFonts w:ascii="Arial" w:hAnsi="Arial" w:cs="Arial"/>
          <w:sz w:val="20"/>
          <w:szCs w:val="20"/>
          <w:lang w:val="pl-PL"/>
        </w:rPr>
        <w:t>ku</w:t>
      </w:r>
      <w:r w:rsidR="00BF513E" w:rsidRPr="00CC085D">
        <w:rPr>
          <w:rFonts w:ascii="Arial" w:hAnsi="Arial" w:cs="Arial"/>
          <w:sz w:val="20"/>
          <w:szCs w:val="20"/>
        </w:rPr>
        <w:t xml:space="preserve"> nr 4 do SWZ.</w:t>
      </w:r>
    </w:p>
    <w:p w14:paraId="3503D597" w14:textId="77777777" w:rsidR="00BF513E" w:rsidRPr="00CC085D" w:rsidRDefault="00BF513E" w:rsidP="008A4AD0">
      <w:pPr>
        <w:pStyle w:val="pkt"/>
        <w:numPr>
          <w:ilvl w:val="0"/>
          <w:numId w:val="12"/>
        </w:numPr>
        <w:spacing w:after="0" w:line="276" w:lineRule="auto"/>
        <w:ind w:left="-142" w:hanging="425"/>
        <w:contextualSpacing/>
        <w:rPr>
          <w:rFonts w:ascii="Arial" w:hAnsi="Arial" w:cs="Arial"/>
          <w:sz w:val="20"/>
          <w:szCs w:val="20"/>
        </w:rPr>
      </w:pPr>
      <w:r w:rsidRPr="00CC085D">
        <w:rPr>
          <w:rFonts w:ascii="Arial" w:hAnsi="Arial" w:cs="Arial"/>
          <w:sz w:val="20"/>
          <w:szCs w:val="20"/>
        </w:rPr>
        <w:t xml:space="preserve">Wykonawca, którego oferta zostanie przez Zamawiającego uznana jako najkorzystniejsza zobowiązuje się do zawarcia umowy na warunkach określonych w ofercie i </w:t>
      </w:r>
      <w:r w:rsidR="003B5E2E" w:rsidRPr="00CC085D">
        <w:rPr>
          <w:rFonts w:ascii="Arial" w:hAnsi="Arial" w:cs="Arial"/>
          <w:sz w:val="20"/>
          <w:szCs w:val="20"/>
          <w:lang w:val="pl-PL"/>
        </w:rPr>
        <w:t xml:space="preserve">istotnych </w:t>
      </w:r>
      <w:r w:rsidRPr="00CC085D">
        <w:rPr>
          <w:rFonts w:ascii="Arial" w:hAnsi="Arial" w:cs="Arial"/>
          <w:sz w:val="20"/>
          <w:szCs w:val="20"/>
          <w:lang w:val="pl-PL"/>
        </w:rPr>
        <w:t>postanowieniach umowy</w:t>
      </w:r>
      <w:r w:rsidRPr="00CC085D">
        <w:rPr>
          <w:rFonts w:ascii="Arial" w:hAnsi="Arial" w:cs="Arial"/>
          <w:sz w:val="20"/>
          <w:szCs w:val="20"/>
        </w:rPr>
        <w:t>.</w:t>
      </w:r>
      <w:r w:rsidRPr="00CC085D">
        <w:rPr>
          <w:rFonts w:ascii="Arial" w:hAnsi="Arial" w:cs="Arial"/>
          <w:sz w:val="20"/>
          <w:szCs w:val="20"/>
          <w:lang w:val="pl-PL"/>
        </w:rPr>
        <w:t xml:space="preserve"> </w:t>
      </w:r>
    </w:p>
    <w:p w14:paraId="6F25D5D9" w14:textId="77777777" w:rsidR="00BF513E" w:rsidRPr="00CC085D" w:rsidRDefault="00BF513E" w:rsidP="00BF513E">
      <w:pPr>
        <w:pStyle w:val="pkt"/>
        <w:spacing w:after="0" w:line="276" w:lineRule="auto"/>
        <w:ind w:left="-142" w:firstLine="0"/>
        <w:contextualSpacing/>
        <w:rPr>
          <w:rFonts w:ascii="Arial" w:hAnsi="Arial" w:cs="Arial"/>
          <w:sz w:val="20"/>
          <w:szCs w:val="20"/>
        </w:rPr>
      </w:pPr>
    </w:p>
    <w:p w14:paraId="1989D76D" w14:textId="77777777" w:rsidR="00BF513E" w:rsidRPr="00CC085D" w:rsidRDefault="00BF513E" w:rsidP="00BF513E">
      <w:pPr>
        <w:pStyle w:val="Nagwek1"/>
        <w:numPr>
          <w:ilvl w:val="0"/>
          <w:numId w:val="0"/>
        </w:numPr>
      </w:pPr>
      <w:bookmarkStart w:id="49" w:name="_Toc516211854"/>
      <w:bookmarkStart w:id="50" w:name="_Toc70602557"/>
      <w:bookmarkStart w:id="51" w:name="_Toc158630920"/>
      <w:r w:rsidRPr="00CC085D">
        <w:t>XVII. Pozostałe informacje</w:t>
      </w:r>
      <w:bookmarkEnd w:id="49"/>
      <w:bookmarkEnd w:id="50"/>
      <w:bookmarkEnd w:id="51"/>
    </w:p>
    <w:p w14:paraId="581A3229" w14:textId="77777777" w:rsidR="00BF513E" w:rsidRPr="00CC085D" w:rsidRDefault="00BF513E" w:rsidP="008A4AD0">
      <w:pPr>
        <w:pStyle w:val="pkt"/>
        <w:numPr>
          <w:ilvl w:val="0"/>
          <w:numId w:val="16"/>
        </w:numPr>
        <w:spacing w:after="0" w:line="276" w:lineRule="auto"/>
        <w:ind w:left="-142" w:hanging="425"/>
        <w:contextualSpacing/>
        <w:rPr>
          <w:rFonts w:ascii="Arial" w:hAnsi="Arial" w:cs="Arial"/>
          <w:sz w:val="20"/>
          <w:szCs w:val="20"/>
        </w:rPr>
      </w:pPr>
      <w:r w:rsidRPr="00CC085D">
        <w:rPr>
          <w:rFonts w:ascii="Arial" w:hAnsi="Arial" w:cs="Arial"/>
          <w:sz w:val="20"/>
          <w:szCs w:val="20"/>
        </w:rPr>
        <w:t xml:space="preserve">Wykonawca może zwrócić się do Zamawiającego o wyjaśnienie treści </w:t>
      </w:r>
      <w:r w:rsidRPr="00CC085D">
        <w:rPr>
          <w:rFonts w:ascii="Arial" w:hAnsi="Arial" w:cs="Arial"/>
          <w:sz w:val="20"/>
          <w:szCs w:val="20"/>
          <w:lang w:val="pl-PL"/>
        </w:rPr>
        <w:t>SWZ</w:t>
      </w:r>
      <w:r w:rsidRPr="00CC085D">
        <w:rPr>
          <w:rFonts w:ascii="Arial" w:hAnsi="Arial" w:cs="Arial"/>
          <w:sz w:val="20"/>
          <w:szCs w:val="20"/>
        </w:rPr>
        <w:t>. Zamawiający jest obowiązany niezwłocznie udzielić wyjaśnień chyba</w:t>
      </w:r>
      <w:r w:rsidRPr="00CC085D">
        <w:rPr>
          <w:rFonts w:ascii="Arial" w:hAnsi="Arial" w:cs="Arial"/>
          <w:sz w:val="20"/>
          <w:szCs w:val="20"/>
          <w:lang w:val="pl-PL"/>
        </w:rPr>
        <w:t>,</w:t>
      </w:r>
      <w:r w:rsidRPr="00CC085D">
        <w:rPr>
          <w:rFonts w:ascii="Arial" w:hAnsi="Arial" w:cs="Arial"/>
          <w:sz w:val="20"/>
          <w:szCs w:val="20"/>
        </w:rPr>
        <w:t xml:space="preserve"> że prośba o wyjaśnienie treści </w:t>
      </w:r>
      <w:r w:rsidRPr="00CC085D">
        <w:rPr>
          <w:rFonts w:ascii="Arial" w:hAnsi="Arial" w:cs="Arial"/>
          <w:sz w:val="20"/>
          <w:szCs w:val="20"/>
          <w:lang w:val="pl-PL"/>
        </w:rPr>
        <w:t>SWZ</w:t>
      </w:r>
      <w:r w:rsidRPr="00CC085D">
        <w:rPr>
          <w:rFonts w:ascii="Arial" w:hAnsi="Arial" w:cs="Arial"/>
          <w:sz w:val="20"/>
          <w:szCs w:val="20"/>
        </w:rPr>
        <w:t xml:space="preserve"> wpłynęła do Zamawiającego na mniej niż </w:t>
      </w:r>
      <w:r w:rsidRPr="00CC085D">
        <w:rPr>
          <w:rFonts w:ascii="Arial" w:hAnsi="Arial" w:cs="Arial"/>
          <w:sz w:val="20"/>
          <w:szCs w:val="20"/>
          <w:lang w:val="pl-PL"/>
        </w:rPr>
        <w:t>4</w:t>
      </w:r>
      <w:r w:rsidRPr="00CC085D">
        <w:rPr>
          <w:rFonts w:ascii="Arial" w:hAnsi="Arial" w:cs="Arial"/>
          <w:sz w:val="20"/>
          <w:szCs w:val="20"/>
        </w:rPr>
        <w:t xml:space="preserve"> </w:t>
      </w:r>
      <w:r w:rsidRPr="00CC085D">
        <w:rPr>
          <w:rFonts w:ascii="Arial" w:hAnsi="Arial" w:cs="Arial"/>
          <w:sz w:val="20"/>
          <w:szCs w:val="20"/>
          <w:lang w:val="pl-PL"/>
        </w:rPr>
        <w:t xml:space="preserve">(słownie: cztery) </w:t>
      </w:r>
      <w:r w:rsidRPr="00CC085D">
        <w:rPr>
          <w:rFonts w:ascii="Arial" w:hAnsi="Arial" w:cs="Arial"/>
          <w:b/>
          <w:sz w:val="20"/>
          <w:szCs w:val="20"/>
          <w:u w:val="single"/>
        </w:rPr>
        <w:t xml:space="preserve">dni przed </w:t>
      </w:r>
      <w:r w:rsidRPr="00CC085D">
        <w:rPr>
          <w:rFonts w:ascii="Arial" w:hAnsi="Arial" w:cs="Arial"/>
          <w:b/>
          <w:sz w:val="20"/>
          <w:szCs w:val="20"/>
          <w:u w:val="single"/>
          <w:lang w:val="pl-PL"/>
        </w:rPr>
        <w:t>pierwotnym</w:t>
      </w:r>
      <w:r w:rsidRPr="00CC085D">
        <w:rPr>
          <w:rFonts w:ascii="Arial" w:hAnsi="Arial" w:cs="Arial"/>
          <w:sz w:val="20"/>
          <w:szCs w:val="20"/>
          <w:lang w:val="pl-PL"/>
        </w:rPr>
        <w:t xml:space="preserve"> </w:t>
      </w:r>
      <w:r w:rsidRPr="00CC085D">
        <w:rPr>
          <w:rFonts w:ascii="Arial" w:hAnsi="Arial" w:cs="Arial"/>
          <w:sz w:val="20"/>
          <w:szCs w:val="20"/>
        </w:rPr>
        <w:t>terminem składania ofert.</w:t>
      </w:r>
    </w:p>
    <w:p w14:paraId="00032644" w14:textId="77777777" w:rsidR="00BF513E" w:rsidRPr="00CC085D" w:rsidRDefault="00BF513E" w:rsidP="008A4AD0">
      <w:pPr>
        <w:pStyle w:val="pkt"/>
        <w:numPr>
          <w:ilvl w:val="0"/>
          <w:numId w:val="16"/>
        </w:numPr>
        <w:spacing w:after="0" w:line="276" w:lineRule="auto"/>
        <w:ind w:left="-142" w:hanging="425"/>
        <w:contextualSpacing/>
        <w:rPr>
          <w:rFonts w:ascii="Arial" w:hAnsi="Arial" w:cs="Arial"/>
          <w:sz w:val="20"/>
          <w:szCs w:val="20"/>
        </w:rPr>
      </w:pPr>
      <w:r w:rsidRPr="00CC085D">
        <w:rPr>
          <w:rFonts w:ascii="Arial" w:hAnsi="Arial" w:cs="Arial"/>
          <w:sz w:val="20"/>
          <w:szCs w:val="20"/>
        </w:rPr>
        <w:t xml:space="preserve">Zamawiający jednocześnie przekazuje treść wyjaśnienia wszystkim Wykonawcom, którym doręczono </w:t>
      </w:r>
      <w:r w:rsidRPr="00CC085D">
        <w:rPr>
          <w:rFonts w:ascii="Arial" w:hAnsi="Arial" w:cs="Arial"/>
          <w:sz w:val="20"/>
          <w:szCs w:val="20"/>
          <w:lang w:val="pl-PL"/>
        </w:rPr>
        <w:t xml:space="preserve">SWZ, </w:t>
      </w:r>
      <w:r w:rsidRPr="00CC085D">
        <w:rPr>
          <w:rFonts w:ascii="Arial" w:hAnsi="Arial" w:cs="Arial"/>
          <w:sz w:val="20"/>
          <w:szCs w:val="20"/>
        </w:rPr>
        <w:t xml:space="preserve">bez ujawniania źródła zapytania </w:t>
      </w:r>
      <w:r w:rsidRPr="00CC085D">
        <w:rPr>
          <w:rFonts w:ascii="Arial" w:hAnsi="Arial" w:cs="Arial"/>
          <w:sz w:val="20"/>
          <w:szCs w:val="20"/>
          <w:lang w:val="pl-PL"/>
        </w:rPr>
        <w:t>przez zamieszczenie wyjaśnień</w:t>
      </w:r>
      <w:r w:rsidRPr="00CC085D">
        <w:rPr>
          <w:rFonts w:ascii="Arial" w:hAnsi="Arial" w:cs="Arial"/>
          <w:sz w:val="20"/>
          <w:szCs w:val="20"/>
        </w:rPr>
        <w:t xml:space="preserve"> na </w:t>
      </w:r>
      <w:r w:rsidRPr="00CC085D">
        <w:rPr>
          <w:rFonts w:ascii="Arial" w:hAnsi="Arial" w:cs="Arial"/>
          <w:sz w:val="20"/>
          <w:szCs w:val="20"/>
          <w:lang w:val="pl-PL"/>
        </w:rPr>
        <w:t xml:space="preserve">platformie zakupowej. </w:t>
      </w:r>
    </w:p>
    <w:p w14:paraId="13DFAA3D" w14:textId="77777777" w:rsidR="00BF513E" w:rsidRPr="00CC085D" w:rsidRDefault="00BF513E" w:rsidP="008A4AD0">
      <w:pPr>
        <w:pStyle w:val="pkt"/>
        <w:numPr>
          <w:ilvl w:val="0"/>
          <w:numId w:val="16"/>
        </w:numPr>
        <w:spacing w:after="0" w:line="276" w:lineRule="auto"/>
        <w:ind w:left="-142" w:hanging="425"/>
        <w:contextualSpacing/>
        <w:rPr>
          <w:rFonts w:ascii="Arial" w:hAnsi="Arial" w:cs="Arial"/>
          <w:sz w:val="20"/>
          <w:szCs w:val="20"/>
        </w:rPr>
      </w:pPr>
      <w:r w:rsidRPr="00CC085D">
        <w:rPr>
          <w:rFonts w:ascii="Arial" w:hAnsi="Arial" w:cs="Arial"/>
          <w:sz w:val="20"/>
          <w:szCs w:val="20"/>
        </w:rPr>
        <w:t>W uzasadnionych przypadkach Zamawiający może w każdym czasie, przed upływem terminu składania ofert</w:t>
      </w:r>
      <w:r w:rsidRPr="00CC085D">
        <w:rPr>
          <w:rFonts w:ascii="Arial" w:hAnsi="Arial" w:cs="Arial"/>
          <w:sz w:val="20"/>
          <w:szCs w:val="20"/>
          <w:lang w:val="pl-PL"/>
        </w:rPr>
        <w:t>,</w:t>
      </w:r>
      <w:r w:rsidRPr="00CC085D">
        <w:rPr>
          <w:rFonts w:ascii="Arial" w:hAnsi="Arial" w:cs="Arial"/>
          <w:sz w:val="20"/>
          <w:szCs w:val="20"/>
        </w:rPr>
        <w:t xml:space="preserve"> zmodyfikować treść </w:t>
      </w:r>
      <w:r w:rsidRPr="00CC085D">
        <w:rPr>
          <w:rFonts w:ascii="Arial" w:hAnsi="Arial" w:cs="Arial"/>
          <w:sz w:val="20"/>
          <w:szCs w:val="20"/>
          <w:lang w:val="pl-PL"/>
        </w:rPr>
        <w:t>SWZ</w:t>
      </w:r>
      <w:r w:rsidRPr="00CC085D">
        <w:rPr>
          <w:rFonts w:ascii="Arial" w:hAnsi="Arial" w:cs="Arial"/>
          <w:sz w:val="20"/>
          <w:szCs w:val="20"/>
        </w:rPr>
        <w:t xml:space="preserve">. </w:t>
      </w:r>
      <w:r w:rsidRPr="00CC085D">
        <w:rPr>
          <w:rFonts w:ascii="Arial" w:hAnsi="Arial" w:cs="Arial"/>
          <w:sz w:val="20"/>
          <w:szCs w:val="20"/>
          <w:lang w:val="pl-PL"/>
        </w:rPr>
        <w:t xml:space="preserve">Zmiana treści SWZ może wynikać z pytań zadanych przez Wykonawców, jak i z własnej inicjatywy Zamawiającego. </w:t>
      </w:r>
      <w:r w:rsidRPr="00CC085D">
        <w:rPr>
          <w:rFonts w:ascii="Arial" w:hAnsi="Arial" w:cs="Arial"/>
          <w:sz w:val="20"/>
          <w:szCs w:val="20"/>
        </w:rPr>
        <w:t xml:space="preserve">Dokonaną </w:t>
      </w:r>
      <w:r w:rsidRPr="00CC085D">
        <w:rPr>
          <w:rFonts w:ascii="Arial" w:hAnsi="Arial" w:cs="Arial"/>
          <w:sz w:val="20"/>
          <w:szCs w:val="20"/>
          <w:lang w:val="pl-PL"/>
        </w:rPr>
        <w:t xml:space="preserve">zmianę Zamawiający udostępni na platformie zakupowej. </w:t>
      </w:r>
    </w:p>
    <w:p w14:paraId="0692AE19" w14:textId="77777777" w:rsidR="00BF513E" w:rsidRPr="00CC085D" w:rsidRDefault="00BF513E" w:rsidP="008A4AD0">
      <w:pPr>
        <w:pStyle w:val="pkt"/>
        <w:numPr>
          <w:ilvl w:val="0"/>
          <w:numId w:val="16"/>
        </w:numPr>
        <w:spacing w:after="0" w:line="276" w:lineRule="auto"/>
        <w:ind w:left="-142" w:hanging="425"/>
        <w:contextualSpacing/>
        <w:rPr>
          <w:rFonts w:ascii="Arial" w:hAnsi="Arial" w:cs="Arial"/>
          <w:sz w:val="20"/>
          <w:szCs w:val="20"/>
        </w:rPr>
      </w:pPr>
      <w:r w:rsidRPr="00CC085D">
        <w:rPr>
          <w:rFonts w:ascii="Arial" w:hAnsi="Arial" w:cs="Arial"/>
          <w:sz w:val="20"/>
          <w:szCs w:val="20"/>
          <w:lang w:val="pl-PL"/>
        </w:rPr>
        <w:t xml:space="preserve">W przypadku, gdy zmiany SWZ są istotne dla sporządzenia oferty lub wymagają od Wykonawców </w:t>
      </w:r>
      <w:r w:rsidRPr="00CC085D">
        <w:rPr>
          <w:rFonts w:ascii="Arial" w:hAnsi="Arial" w:cs="Arial"/>
          <w:sz w:val="20"/>
          <w:szCs w:val="20"/>
        </w:rPr>
        <w:t>dodatkowego czas</w:t>
      </w:r>
      <w:r w:rsidRPr="00CC085D">
        <w:rPr>
          <w:rFonts w:ascii="Arial" w:hAnsi="Arial" w:cs="Arial"/>
          <w:sz w:val="20"/>
          <w:szCs w:val="20"/>
          <w:lang w:val="pl-PL"/>
        </w:rPr>
        <w:t>u na zapoznanie się ze zmianą SWZ i</w:t>
      </w:r>
      <w:r w:rsidRPr="00CC085D">
        <w:rPr>
          <w:rFonts w:ascii="Arial" w:hAnsi="Arial" w:cs="Arial"/>
          <w:sz w:val="20"/>
          <w:szCs w:val="20"/>
        </w:rPr>
        <w:t xml:space="preserve"> </w:t>
      </w:r>
      <w:r w:rsidRPr="00CC085D">
        <w:rPr>
          <w:rFonts w:ascii="Arial" w:hAnsi="Arial" w:cs="Arial"/>
          <w:sz w:val="20"/>
          <w:szCs w:val="20"/>
          <w:lang w:val="pl-PL"/>
        </w:rPr>
        <w:t>przygotowanie zmian w</w:t>
      </w:r>
      <w:r w:rsidRPr="00CC085D">
        <w:rPr>
          <w:rFonts w:ascii="Arial" w:hAnsi="Arial" w:cs="Arial"/>
          <w:sz w:val="20"/>
          <w:szCs w:val="20"/>
        </w:rPr>
        <w:t xml:space="preserve"> ofertach, Zamawiający przedłuża termin składania ofert </w:t>
      </w:r>
      <w:r w:rsidRPr="00CC085D">
        <w:rPr>
          <w:rFonts w:ascii="Arial" w:hAnsi="Arial" w:cs="Arial"/>
          <w:sz w:val="20"/>
          <w:szCs w:val="20"/>
          <w:lang w:val="pl-PL"/>
        </w:rPr>
        <w:t xml:space="preserve">o czas niezbędny na zapoznanie się ze zmianą SWZ i przygotowanie oferty. </w:t>
      </w:r>
    </w:p>
    <w:p w14:paraId="442D9E68" w14:textId="77777777" w:rsidR="00BF513E" w:rsidRPr="00CC085D" w:rsidRDefault="00BF513E" w:rsidP="008A4AD0">
      <w:pPr>
        <w:pStyle w:val="pkt"/>
        <w:numPr>
          <w:ilvl w:val="0"/>
          <w:numId w:val="16"/>
        </w:numPr>
        <w:spacing w:after="0" w:line="276" w:lineRule="auto"/>
        <w:ind w:left="-142" w:hanging="425"/>
        <w:contextualSpacing/>
        <w:rPr>
          <w:rFonts w:ascii="Arial" w:hAnsi="Arial" w:cs="Arial"/>
          <w:sz w:val="20"/>
          <w:szCs w:val="20"/>
        </w:rPr>
      </w:pPr>
      <w:r w:rsidRPr="00CC085D">
        <w:rPr>
          <w:rFonts w:ascii="Arial" w:hAnsi="Arial" w:cs="Arial"/>
          <w:sz w:val="20"/>
          <w:szCs w:val="20"/>
        </w:rPr>
        <w:t>Z tytułu odrzucenia ofert Wykonawcom nie przysługuje roszczenie przeciwko Zamawiającemu.</w:t>
      </w:r>
    </w:p>
    <w:p w14:paraId="2522C926" w14:textId="77777777" w:rsidR="00BF513E" w:rsidRPr="00CC085D" w:rsidRDefault="00BF513E" w:rsidP="008A4AD0">
      <w:pPr>
        <w:pStyle w:val="pkt"/>
        <w:numPr>
          <w:ilvl w:val="0"/>
          <w:numId w:val="16"/>
        </w:numPr>
        <w:spacing w:after="0" w:line="276" w:lineRule="auto"/>
        <w:ind w:left="-142" w:hanging="425"/>
        <w:contextualSpacing/>
        <w:rPr>
          <w:rFonts w:ascii="Arial" w:hAnsi="Arial" w:cs="Arial"/>
          <w:sz w:val="20"/>
          <w:szCs w:val="20"/>
        </w:rPr>
      </w:pPr>
      <w:r w:rsidRPr="00CC085D">
        <w:rPr>
          <w:rFonts w:ascii="Arial" w:hAnsi="Arial" w:cs="Arial"/>
          <w:sz w:val="20"/>
          <w:szCs w:val="20"/>
        </w:rPr>
        <w:t>W przypadku unieważnienia postępowania o udzielenie zamówienia</w:t>
      </w:r>
      <w:r w:rsidRPr="00CC085D">
        <w:rPr>
          <w:rFonts w:ascii="Arial" w:hAnsi="Arial" w:cs="Arial"/>
          <w:sz w:val="20"/>
          <w:szCs w:val="20"/>
          <w:lang w:val="pl-PL"/>
        </w:rPr>
        <w:t>,</w:t>
      </w:r>
      <w:r w:rsidRPr="00CC085D">
        <w:rPr>
          <w:rFonts w:ascii="Arial" w:hAnsi="Arial" w:cs="Arial"/>
          <w:sz w:val="20"/>
          <w:szCs w:val="20"/>
        </w:rPr>
        <w:t xml:space="preserve"> niezależnie od jego przyczyny, Wykonawcom nie przysługują żadne roszczenia względem Zamawiającego.</w:t>
      </w:r>
    </w:p>
    <w:p w14:paraId="428B6C01" w14:textId="77777777" w:rsidR="00BF513E" w:rsidRPr="00CC085D" w:rsidRDefault="00BF513E" w:rsidP="008A4AD0">
      <w:pPr>
        <w:pStyle w:val="pkt"/>
        <w:numPr>
          <w:ilvl w:val="0"/>
          <w:numId w:val="16"/>
        </w:numPr>
        <w:spacing w:after="0" w:line="276" w:lineRule="auto"/>
        <w:ind w:left="-142" w:hanging="425"/>
        <w:contextualSpacing/>
        <w:rPr>
          <w:rFonts w:ascii="Arial" w:hAnsi="Arial" w:cs="Arial"/>
          <w:sz w:val="20"/>
          <w:szCs w:val="20"/>
        </w:rPr>
      </w:pPr>
      <w:r w:rsidRPr="00CC085D">
        <w:rPr>
          <w:rFonts w:ascii="Arial" w:hAnsi="Arial" w:cs="Arial"/>
          <w:sz w:val="20"/>
          <w:szCs w:val="20"/>
        </w:rPr>
        <w:t>Oferty po dokonaniu wyboru nie będą zwracane Wykonawcom.</w:t>
      </w:r>
    </w:p>
    <w:p w14:paraId="79BB3ADA" w14:textId="77777777" w:rsidR="00BF513E" w:rsidRPr="00CC085D" w:rsidRDefault="00BF513E" w:rsidP="008A4AD0">
      <w:pPr>
        <w:pStyle w:val="pkt"/>
        <w:numPr>
          <w:ilvl w:val="0"/>
          <w:numId w:val="16"/>
        </w:numPr>
        <w:spacing w:after="0" w:line="276" w:lineRule="auto"/>
        <w:ind w:left="-142" w:hanging="425"/>
        <w:contextualSpacing/>
        <w:rPr>
          <w:rFonts w:ascii="Arial" w:hAnsi="Arial" w:cs="Arial"/>
          <w:bCs/>
          <w:kern w:val="32"/>
          <w:sz w:val="20"/>
          <w:szCs w:val="20"/>
          <w:lang w:eastAsia="pl-PL"/>
        </w:rPr>
      </w:pPr>
      <w:r w:rsidRPr="00CC085D">
        <w:rPr>
          <w:rFonts w:ascii="Arial" w:hAnsi="Arial" w:cs="Arial"/>
          <w:sz w:val="20"/>
          <w:szCs w:val="20"/>
        </w:rPr>
        <w:t xml:space="preserve">W sprawach nieuregulowanych postanowieniami niniejszej </w:t>
      </w:r>
      <w:r w:rsidRPr="00CC085D">
        <w:rPr>
          <w:rFonts w:ascii="Arial" w:hAnsi="Arial" w:cs="Arial"/>
          <w:sz w:val="20"/>
          <w:szCs w:val="20"/>
          <w:lang w:val="pl-PL"/>
        </w:rPr>
        <w:t>SWZ</w:t>
      </w:r>
      <w:r w:rsidRPr="00CC085D">
        <w:rPr>
          <w:rFonts w:ascii="Arial" w:hAnsi="Arial" w:cs="Arial"/>
          <w:sz w:val="20"/>
          <w:szCs w:val="20"/>
        </w:rPr>
        <w:t xml:space="preserve"> zastosowanie mają przepisy Kodeksu Cywilnego.</w:t>
      </w:r>
    </w:p>
    <w:p w14:paraId="1ECDAAE5" w14:textId="77777777" w:rsidR="00BF513E" w:rsidRPr="00CC085D" w:rsidRDefault="00BF513E" w:rsidP="00BF513E">
      <w:pPr>
        <w:pStyle w:val="pkt"/>
        <w:spacing w:after="0" w:line="276" w:lineRule="auto"/>
        <w:ind w:left="0" w:firstLine="0"/>
        <w:contextualSpacing/>
        <w:rPr>
          <w:rFonts w:ascii="Arial" w:hAnsi="Arial" w:cs="Arial"/>
          <w:bCs/>
          <w:kern w:val="32"/>
          <w:sz w:val="20"/>
          <w:szCs w:val="20"/>
          <w:lang w:eastAsia="pl-PL"/>
        </w:rPr>
      </w:pPr>
    </w:p>
    <w:p w14:paraId="5321C3AB" w14:textId="77777777" w:rsidR="00BF513E" w:rsidRPr="00CC085D" w:rsidRDefault="00BF513E" w:rsidP="00BF513E">
      <w:pPr>
        <w:pStyle w:val="Nagwek1"/>
        <w:numPr>
          <w:ilvl w:val="0"/>
          <w:numId w:val="0"/>
        </w:numPr>
      </w:pPr>
      <w:bookmarkStart w:id="52" w:name="_Toc158630921"/>
      <w:r w:rsidRPr="00CC085D">
        <w:t>XVIII. Zabezpieczenie należytego wykonania umowy</w:t>
      </w:r>
      <w:bookmarkEnd w:id="52"/>
    </w:p>
    <w:p w14:paraId="515C64F7" w14:textId="77777777" w:rsidR="00BF513E" w:rsidRPr="00CC085D" w:rsidRDefault="00BF513E" w:rsidP="008A4AD0">
      <w:pPr>
        <w:pStyle w:val="pkt"/>
        <w:numPr>
          <w:ilvl w:val="0"/>
          <w:numId w:val="21"/>
        </w:numPr>
        <w:suppressAutoHyphens/>
        <w:spacing w:before="0" w:after="0" w:line="276" w:lineRule="auto"/>
        <w:ind w:left="-207"/>
        <w:rPr>
          <w:rFonts w:ascii="Arial" w:hAnsi="Arial" w:cs="Arial"/>
          <w:color w:val="000000" w:themeColor="text1"/>
          <w:sz w:val="20"/>
          <w:szCs w:val="20"/>
        </w:rPr>
      </w:pPr>
      <w:r w:rsidRPr="00CC085D">
        <w:rPr>
          <w:rFonts w:ascii="Arial" w:hAnsi="Arial" w:cs="Arial"/>
          <w:color w:val="000000" w:themeColor="text1"/>
          <w:sz w:val="20"/>
          <w:szCs w:val="20"/>
          <w:lang w:val="pl-PL"/>
        </w:rPr>
        <w:t>Nie dotyczy.</w:t>
      </w:r>
    </w:p>
    <w:p w14:paraId="609A3C82" w14:textId="77777777" w:rsidR="00BF513E" w:rsidRPr="00CC085D" w:rsidRDefault="00BF513E" w:rsidP="00BF513E">
      <w:pPr>
        <w:pStyle w:val="pkt"/>
        <w:spacing w:after="0" w:line="276" w:lineRule="auto"/>
        <w:ind w:left="-142" w:firstLine="0"/>
        <w:contextualSpacing/>
        <w:rPr>
          <w:rFonts w:ascii="Arial" w:hAnsi="Arial" w:cs="Arial"/>
          <w:bCs/>
          <w:kern w:val="32"/>
          <w:sz w:val="20"/>
          <w:szCs w:val="20"/>
          <w:lang w:eastAsia="pl-PL"/>
        </w:rPr>
      </w:pPr>
    </w:p>
    <w:p w14:paraId="18102CD5" w14:textId="77777777" w:rsidR="00BF513E" w:rsidRPr="00CC085D" w:rsidRDefault="00BF513E" w:rsidP="00BF513E">
      <w:pPr>
        <w:pStyle w:val="Nagwek1"/>
        <w:numPr>
          <w:ilvl w:val="0"/>
          <w:numId w:val="0"/>
        </w:numPr>
      </w:pPr>
      <w:bookmarkStart w:id="53" w:name="_Toc70602558"/>
      <w:bookmarkStart w:id="54" w:name="_Toc158630922"/>
      <w:r w:rsidRPr="00CC085D">
        <w:lastRenderedPageBreak/>
        <w:t>XIX. Klauzula informacyjna</w:t>
      </w:r>
      <w:bookmarkEnd w:id="53"/>
      <w:bookmarkEnd w:id="54"/>
    </w:p>
    <w:p w14:paraId="3F94A68B" w14:textId="77777777" w:rsidR="00BF513E" w:rsidRPr="00CC085D" w:rsidRDefault="00BF513E" w:rsidP="008A4AD0">
      <w:pPr>
        <w:pStyle w:val="Akapitzlist"/>
        <w:numPr>
          <w:ilvl w:val="0"/>
          <w:numId w:val="23"/>
        </w:numPr>
        <w:ind w:left="-142" w:hanging="360"/>
        <w:rPr>
          <w:color w:val="000000" w:themeColor="text1"/>
          <w:sz w:val="20"/>
          <w:szCs w:val="20"/>
          <w:lang w:eastAsia="pl-PL"/>
        </w:rPr>
      </w:pPr>
      <w:r w:rsidRPr="00CC085D">
        <w:rPr>
          <w:color w:val="000000" w:themeColor="text1"/>
          <w:sz w:val="20"/>
          <w:szCs w:val="20"/>
          <w:lang w:eastAsia="pl-PL"/>
        </w:rPr>
        <w:t>Administratorem danych osobowych jest spółka: „Koleje Małopolskie” sp. z o.o., dalej zwana „</w:t>
      </w:r>
      <w:r w:rsidRPr="00CC085D">
        <w:rPr>
          <w:b/>
          <w:color w:val="000000" w:themeColor="text1"/>
          <w:sz w:val="20"/>
          <w:szCs w:val="20"/>
          <w:lang w:eastAsia="pl-PL"/>
        </w:rPr>
        <w:t>Spółką</w:t>
      </w:r>
      <w:r w:rsidRPr="00CC085D">
        <w:rPr>
          <w:color w:val="000000" w:themeColor="text1"/>
          <w:sz w:val="20"/>
          <w:szCs w:val="20"/>
          <w:lang w:eastAsia="pl-PL"/>
        </w:rPr>
        <w:t>” lub „Administratorem”, z siedzibą w Krakowie, ul. Wodna 2, 30-556 Kraków.</w:t>
      </w:r>
    </w:p>
    <w:p w14:paraId="44C6010E" w14:textId="77777777" w:rsidR="00BF513E" w:rsidRPr="00CC085D" w:rsidRDefault="00BF513E" w:rsidP="008A4AD0">
      <w:pPr>
        <w:pStyle w:val="Akapitzlist"/>
        <w:numPr>
          <w:ilvl w:val="0"/>
          <w:numId w:val="23"/>
        </w:numPr>
        <w:ind w:left="-142" w:hanging="360"/>
        <w:rPr>
          <w:color w:val="000000" w:themeColor="text1"/>
          <w:sz w:val="20"/>
          <w:szCs w:val="20"/>
          <w:lang w:eastAsia="pl-PL"/>
        </w:rPr>
      </w:pPr>
      <w:r w:rsidRPr="00CC085D">
        <w:rPr>
          <w:rFonts w:eastAsia="Times New Roman"/>
          <w:color w:val="000000" w:themeColor="text1"/>
          <w:sz w:val="20"/>
          <w:szCs w:val="20"/>
          <w:lang w:eastAsia="pl-PL"/>
        </w:rPr>
        <w:t xml:space="preserve">Z administratorem danych można kontaktować się na wyżej podany adres korespondencyjny lub na adres mailowy: </w:t>
      </w:r>
      <w:r w:rsidRPr="00CC085D">
        <w:rPr>
          <w:rFonts w:eastAsia="Times New Roman"/>
          <w:color w:val="000000" w:themeColor="text1"/>
          <w:sz w:val="20"/>
          <w:szCs w:val="20"/>
        </w:rPr>
        <w:t>sekretariat@kolejemalopolskie.com.pl.</w:t>
      </w:r>
      <w:r w:rsidRPr="00CC085D">
        <w:rPr>
          <w:rFonts w:eastAsia="Times New Roman"/>
          <w:color w:val="000000" w:themeColor="text1"/>
          <w:sz w:val="20"/>
          <w:szCs w:val="20"/>
          <w:lang w:eastAsia="pl-PL"/>
        </w:rPr>
        <w:t xml:space="preserve"> </w:t>
      </w:r>
    </w:p>
    <w:p w14:paraId="7B2358C3" w14:textId="77777777" w:rsidR="00BF513E" w:rsidRPr="00CC085D" w:rsidRDefault="00BF513E" w:rsidP="008A4AD0">
      <w:pPr>
        <w:pStyle w:val="Akapitzlist"/>
        <w:numPr>
          <w:ilvl w:val="0"/>
          <w:numId w:val="23"/>
        </w:numPr>
        <w:ind w:left="-142" w:hanging="360"/>
        <w:rPr>
          <w:color w:val="000000" w:themeColor="text1"/>
          <w:sz w:val="20"/>
          <w:szCs w:val="20"/>
          <w:lang w:eastAsia="pl-PL"/>
        </w:rPr>
      </w:pPr>
      <w:r w:rsidRPr="00CC085D">
        <w:rPr>
          <w:rFonts w:eastAsia="Times New Roman"/>
          <w:color w:val="000000" w:themeColor="text1"/>
          <w:sz w:val="20"/>
          <w:szCs w:val="20"/>
          <w:lang w:eastAsia="pl-PL"/>
        </w:rPr>
        <w:t>Administrator danych powołał inspektora ochrony danych, z którym kontakt jest możliwy pod adresem: iod@kolejemalopolskie.com.pl.</w:t>
      </w:r>
    </w:p>
    <w:p w14:paraId="16113983" w14:textId="77777777" w:rsidR="00BF513E" w:rsidRPr="00CC085D" w:rsidRDefault="00BF513E" w:rsidP="008A4AD0">
      <w:pPr>
        <w:pStyle w:val="Akapitzlist"/>
        <w:numPr>
          <w:ilvl w:val="0"/>
          <w:numId w:val="23"/>
        </w:numPr>
        <w:spacing w:after="160"/>
        <w:ind w:left="-142" w:hanging="360"/>
        <w:rPr>
          <w:color w:val="000000" w:themeColor="text1"/>
          <w:sz w:val="20"/>
          <w:szCs w:val="20"/>
          <w:lang w:eastAsia="pl-PL"/>
        </w:rPr>
      </w:pPr>
      <w:bookmarkStart w:id="55" w:name="_Hlk6420623"/>
      <w:r w:rsidRPr="00CC085D">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2DD8160E" w14:textId="77777777" w:rsidR="00BF513E" w:rsidRPr="00CC085D" w:rsidRDefault="00BF513E" w:rsidP="008A4AD0">
      <w:pPr>
        <w:pStyle w:val="Akapitzlist"/>
        <w:numPr>
          <w:ilvl w:val="0"/>
          <w:numId w:val="23"/>
        </w:numPr>
        <w:spacing w:after="160"/>
        <w:ind w:left="-142" w:hanging="360"/>
        <w:rPr>
          <w:color w:val="000000" w:themeColor="text1"/>
          <w:sz w:val="20"/>
          <w:szCs w:val="20"/>
          <w:lang w:eastAsia="pl-PL"/>
        </w:rPr>
      </w:pPr>
      <w:r w:rsidRPr="00CC085D">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CC085D">
        <w:rPr>
          <w:color w:val="000000" w:themeColor="text1"/>
          <w:sz w:val="20"/>
          <w:szCs w:val="20"/>
        </w:rPr>
        <w:t xml:space="preserve"> </w:t>
      </w:r>
      <w:r w:rsidRPr="00CC085D">
        <w:rPr>
          <w:color w:val="000000" w:themeColor="text1"/>
          <w:sz w:val="20"/>
          <w:szCs w:val="20"/>
          <w:lang w:eastAsia="pl-PL"/>
        </w:rPr>
        <w:t xml:space="preserve"> Uzasadniony interes stanowi także podstawę pozyskania danych na potrzeby przesłania ogłoszenia (art. 6 ust. 1 lit. f RODO).</w:t>
      </w:r>
    </w:p>
    <w:p w14:paraId="55D2EB28" w14:textId="77777777" w:rsidR="00BF513E" w:rsidRPr="00CC085D" w:rsidRDefault="00BF513E" w:rsidP="008A4AD0">
      <w:pPr>
        <w:pStyle w:val="Akapitzlist"/>
        <w:numPr>
          <w:ilvl w:val="0"/>
          <w:numId w:val="23"/>
        </w:numPr>
        <w:spacing w:after="160"/>
        <w:ind w:left="-142" w:hanging="360"/>
        <w:rPr>
          <w:color w:val="000000" w:themeColor="text1"/>
          <w:sz w:val="20"/>
          <w:szCs w:val="20"/>
          <w:lang w:eastAsia="pl-PL"/>
        </w:rPr>
      </w:pPr>
      <w:r w:rsidRPr="00CC085D">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55"/>
    <w:p w14:paraId="17942FBB" w14:textId="77777777" w:rsidR="00BF513E" w:rsidRPr="00CC085D" w:rsidRDefault="00BF513E" w:rsidP="008A4AD0">
      <w:pPr>
        <w:pStyle w:val="Akapitzlist"/>
        <w:numPr>
          <w:ilvl w:val="0"/>
          <w:numId w:val="23"/>
        </w:numPr>
        <w:ind w:left="-142" w:hanging="360"/>
        <w:rPr>
          <w:color w:val="000000" w:themeColor="text1"/>
          <w:sz w:val="20"/>
          <w:szCs w:val="20"/>
          <w:lang w:eastAsia="pl-PL"/>
        </w:rPr>
      </w:pPr>
      <w:r w:rsidRPr="00CC085D">
        <w:rPr>
          <w:iCs/>
          <w:color w:val="000000" w:themeColor="text1"/>
          <w:sz w:val="20"/>
          <w:szCs w:val="20"/>
          <w:lang w:eastAsia="pl-PL"/>
        </w:rPr>
        <w:t xml:space="preserve">Odbiorcami danych mogą być </w:t>
      </w:r>
      <w:r w:rsidRPr="00CC085D">
        <w:rPr>
          <w:color w:val="000000" w:themeColor="text1"/>
          <w:sz w:val="20"/>
          <w:szCs w:val="20"/>
        </w:rPr>
        <w:t xml:space="preserve"> podmioty, którym udostępniona zostanie dokumentacja w oparciu o art. 18 oraz art.74 ust. 1 ustawy </w:t>
      </w:r>
      <w:proofErr w:type="spellStart"/>
      <w:r w:rsidRPr="00CC085D">
        <w:rPr>
          <w:color w:val="000000" w:themeColor="text1"/>
          <w:sz w:val="20"/>
          <w:szCs w:val="20"/>
        </w:rPr>
        <w:t>Pzp</w:t>
      </w:r>
      <w:proofErr w:type="spellEnd"/>
      <w:r w:rsidRPr="00CC085D">
        <w:rPr>
          <w:color w:val="000000" w:themeColor="text1"/>
          <w:sz w:val="20"/>
          <w:szCs w:val="20"/>
        </w:rPr>
        <w:t xml:space="preserve">, </w:t>
      </w:r>
      <w:r w:rsidRPr="00CC085D">
        <w:rPr>
          <w:iCs/>
          <w:color w:val="000000" w:themeColor="text1"/>
          <w:sz w:val="20"/>
          <w:szCs w:val="20"/>
          <w:lang w:eastAsia="pl-PL"/>
        </w:rPr>
        <w:t xml:space="preserve">dostawcy systemów informatycznych, z których korzysta Spółka, </w:t>
      </w:r>
      <w:proofErr w:type="spellStart"/>
      <w:r w:rsidRPr="00CC085D">
        <w:rPr>
          <w:iCs/>
          <w:color w:val="000000" w:themeColor="text1"/>
          <w:sz w:val="20"/>
          <w:szCs w:val="20"/>
          <w:lang w:eastAsia="pl-PL"/>
        </w:rPr>
        <w:t>hostingodawca</w:t>
      </w:r>
      <w:proofErr w:type="spellEnd"/>
      <w:r w:rsidRPr="00CC085D">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2AF7D660" w14:textId="77777777" w:rsidR="00BF513E" w:rsidRPr="00CC085D" w:rsidRDefault="00BF513E" w:rsidP="008A4AD0">
      <w:pPr>
        <w:pStyle w:val="Akapitzlist"/>
        <w:numPr>
          <w:ilvl w:val="0"/>
          <w:numId w:val="23"/>
        </w:numPr>
        <w:ind w:left="-142" w:hanging="360"/>
        <w:rPr>
          <w:color w:val="000000" w:themeColor="text1"/>
          <w:sz w:val="20"/>
          <w:szCs w:val="20"/>
          <w:lang w:eastAsia="pl-PL"/>
        </w:rPr>
      </w:pPr>
      <w:r w:rsidRPr="00CC085D">
        <w:rPr>
          <w:iCs/>
          <w:color w:val="000000" w:themeColor="text1"/>
          <w:sz w:val="20"/>
          <w:szCs w:val="20"/>
        </w:rPr>
        <w:t>Osobom, których dane dotyczą, przysługuje – po spełnieniu przesłanek określonych w RODO, prawo do:</w:t>
      </w:r>
    </w:p>
    <w:p w14:paraId="00E7F89F" w14:textId="77777777" w:rsidR="00BF513E" w:rsidRPr="00CC085D" w:rsidRDefault="00BF513E" w:rsidP="008A4AD0">
      <w:pPr>
        <w:pStyle w:val="Akapitzlist"/>
        <w:numPr>
          <w:ilvl w:val="0"/>
          <w:numId w:val="24"/>
        </w:numPr>
        <w:rPr>
          <w:color w:val="000000" w:themeColor="text1"/>
          <w:sz w:val="20"/>
          <w:szCs w:val="20"/>
          <w:lang w:eastAsia="pl-PL"/>
        </w:rPr>
      </w:pPr>
      <w:r w:rsidRPr="00CC085D">
        <w:rPr>
          <w:iCs/>
          <w:color w:val="000000" w:themeColor="text1"/>
          <w:sz w:val="20"/>
          <w:szCs w:val="20"/>
        </w:rPr>
        <w:t xml:space="preserve">dostępu do swoich danych osobowych, w tym prawo otrzymania kopii danych, </w:t>
      </w:r>
    </w:p>
    <w:p w14:paraId="5E3993C6" w14:textId="77777777" w:rsidR="00BF513E" w:rsidRPr="00CC085D" w:rsidRDefault="00BF513E" w:rsidP="008A4AD0">
      <w:pPr>
        <w:pStyle w:val="Akapitzlist"/>
        <w:numPr>
          <w:ilvl w:val="0"/>
          <w:numId w:val="24"/>
        </w:numPr>
        <w:rPr>
          <w:color w:val="000000" w:themeColor="text1"/>
          <w:sz w:val="20"/>
          <w:szCs w:val="20"/>
          <w:lang w:eastAsia="pl-PL"/>
        </w:rPr>
      </w:pPr>
      <w:r w:rsidRPr="00CC085D">
        <w:rPr>
          <w:iCs/>
          <w:color w:val="000000" w:themeColor="text1"/>
          <w:sz w:val="20"/>
          <w:szCs w:val="20"/>
        </w:rPr>
        <w:t xml:space="preserve">sprostowania danych, </w:t>
      </w:r>
    </w:p>
    <w:p w14:paraId="61E6EC9E" w14:textId="77777777" w:rsidR="00BF513E" w:rsidRPr="00CC085D" w:rsidRDefault="00BF513E" w:rsidP="008A4AD0">
      <w:pPr>
        <w:pStyle w:val="Akapitzlist"/>
        <w:numPr>
          <w:ilvl w:val="0"/>
          <w:numId w:val="24"/>
        </w:numPr>
        <w:rPr>
          <w:color w:val="000000" w:themeColor="text1"/>
          <w:sz w:val="20"/>
          <w:szCs w:val="20"/>
          <w:lang w:eastAsia="pl-PL"/>
        </w:rPr>
      </w:pPr>
      <w:r w:rsidRPr="00CC085D">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14:paraId="73105EF5" w14:textId="77777777" w:rsidR="00BF513E" w:rsidRPr="00CC085D" w:rsidRDefault="00BF513E" w:rsidP="00BF513E">
      <w:pPr>
        <w:pStyle w:val="Akapitzlist"/>
        <w:ind w:left="722"/>
        <w:rPr>
          <w:color w:val="000000" w:themeColor="text1"/>
          <w:sz w:val="20"/>
          <w:szCs w:val="20"/>
          <w:lang w:eastAsia="pl-PL"/>
        </w:rPr>
      </w:pPr>
      <w:r w:rsidRPr="00CC085D">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5617DCFB" w14:textId="77777777" w:rsidR="00BF513E" w:rsidRPr="00CC085D" w:rsidRDefault="00BF513E" w:rsidP="008A4AD0">
      <w:pPr>
        <w:pStyle w:val="Akapitzlist"/>
        <w:numPr>
          <w:ilvl w:val="0"/>
          <w:numId w:val="24"/>
        </w:numPr>
        <w:rPr>
          <w:color w:val="000000" w:themeColor="text1"/>
          <w:sz w:val="20"/>
          <w:szCs w:val="20"/>
          <w:lang w:eastAsia="pl-PL"/>
        </w:rPr>
      </w:pPr>
      <w:r w:rsidRPr="00CC085D">
        <w:rPr>
          <w:iCs/>
          <w:color w:val="000000" w:themeColor="text1"/>
          <w:sz w:val="20"/>
          <w:szCs w:val="20"/>
        </w:rPr>
        <w:t xml:space="preserve">usunięcia danych osobowych, z wyłączeniem sytuacji wskazanych w art. 17 ust. 3 RODO, </w:t>
      </w:r>
    </w:p>
    <w:p w14:paraId="6C856C50" w14:textId="77777777" w:rsidR="00BF513E" w:rsidRPr="00CC085D" w:rsidRDefault="00BF513E" w:rsidP="008A4AD0">
      <w:pPr>
        <w:pStyle w:val="Akapitzlist"/>
        <w:numPr>
          <w:ilvl w:val="0"/>
          <w:numId w:val="24"/>
        </w:numPr>
        <w:rPr>
          <w:color w:val="000000" w:themeColor="text1"/>
          <w:sz w:val="20"/>
          <w:szCs w:val="20"/>
          <w:lang w:eastAsia="pl-PL"/>
        </w:rPr>
      </w:pPr>
      <w:r w:rsidRPr="00CC085D">
        <w:rPr>
          <w:iCs/>
          <w:color w:val="000000" w:themeColor="text1"/>
          <w:sz w:val="20"/>
          <w:szCs w:val="20"/>
        </w:rPr>
        <w:t>wniesienia sprzeciwu, gdy podstawą prawną przetwarzania danych osobowych jest art. 6 ust. 1 lit. f RODO,</w:t>
      </w:r>
    </w:p>
    <w:p w14:paraId="55991ED0" w14:textId="77777777" w:rsidR="00BF513E" w:rsidRPr="00CC085D" w:rsidRDefault="00BF513E" w:rsidP="008A4AD0">
      <w:pPr>
        <w:pStyle w:val="Akapitzlist"/>
        <w:numPr>
          <w:ilvl w:val="0"/>
          <w:numId w:val="24"/>
        </w:numPr>
        <w:rPr>
          <w:color w:val="000000" w:themeColor="text1"/>
          <w:sz w:val="20"/>
          <w:szCs w:val="20"/>
          <w:lang w:eastAsia="pl-PL"/>
        </w:rPr>
      </w:pPr>
      <w:r w:rsidRPr="00CC085D">
        <w:rPr>
          <w:iCs/>
          <w:color w:val="000000" w:themeColor="text1"/>
          <w:sz w:val="20"/>
          <w:szCs w:val="20"/>
        </w:rPr>
        <w:t xml:space="preserve">wniesienia skargi do Prezesa Urzędu Ochrony Danych Osobowych w razie uznania, że przetwarzanie danych osobowych narusza przepisy prawa. </w:t>
      </w:r>
    </w:p>
    <w:p w14:paraId="6E40052D" w14:textId="77777777" w:rsidR="00BF513E" w:rsidRPr="00CC085D" w:rsidRDefault="00BF513E" w:rsidP="008A4AD0">
      <w:pPr>
        <w:pStyle w:val="Akapitzlist"/>
        <w:numPr>
          <w:ilvl w:val="0"/>
          <w:numId w:val="23"/>
        </w:numPr>
        <w:spacing w:after="160"/>
        <w:ind w:left="-142" w:hanging="360"/>
        <w:rPr>
          <w:color w:val="000000" w:themeColor="text1"/>
          <w:sz w:val="20"/>
          <w:szCs w:val="20"/>
          <w:lang w:eastAsia="pl-PL"/>
        </w:rPr>
      </w:pPr>
      <w:r w:rsidRPr="00CC085D">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CC085D">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14:paraId="2913739A" w14:textId="77777777" w:rsidR="00BF513E" w:rsidRPr="00CC085D" w:rsidRDefault="00BF513E" w:rsidP="008A4AD0">
      <w:pPr>
        <w:pStyle w:val="Akapitzlist"/>
        <w:numPr>
          <w:ilvl w:val="0"/>
          <w:numId w:val="23"/>
        </w:numPr>
        <w:spacing w:after="160"/>
        <w:ind w:left="-142" w:hanging="360"/>
        <w:rPr>
          <w:rFonts w:eastAsia="Times New Roman"/>
          <w:color w:val="000000" w:themeColor="text1"/>
          <w:sz w:val="20"/>
          <w:szCs w:val="20"/>
          <w:lang w:eastAsia="pl-PL"/>
        </w:rPr>
      </w:pPr>
      <w:r w:rsidRPr="00CC085D">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CC085D">
        <w:rPr>
          <w:iCs/>
          <w:color w:val="000000" w:themeColor="text1"/>
          <w:sz w:val="20"/>
          <w:szCs w:val="20"/>
        </w:rPr>
        <w:t xml:space="preserve">podanie danych jest niezbędne do przeprowadzenia postępowania o udzielenie zamówieni. </w:t>
      </w:r>
      <w:r w:rsidRPr="00CC085D">
        <w:rPr>
          <w:rFonts w:eastAsia="Times New Roman"/>
          <w:color w:val="000000" w:themeColor="text1"/>
          <w:sz w:val="20"/>
          <w:szCs w:val="20"/>
          <w:lang w:eastAsia="pl-PL"/>
        </w:rPr>
        <w:t xml:space="preserve"> Konsekwencje niepodania określonych danych wynikają z ustawy ww. </w:t>
      </w:r>
    </w:p>
    <w:p w14:paraId="6A46B648" w14:textId="77777777" w:rsidR="00BF513E" w:rsidRPr="00CC085D" w:rsidRDefault="00BF513E" w:rsidP="008A4AD0">
      <w:pPr>
        <w:pStyle w:val="Akapitzlist"/>
        <w:numPr>
          <w:ilvl w:val="0"/>
          <w:numId w:val="23"/>
        </w:numPr>
        <w:ind w:left="-142" w:hanging="360"/>
        <w:rPr>
          <w:color w:val="000000" w:themeColor="text1"/>
          <w:sz w:val="20"/>
          <w:szCs w:val="20"/>
          <w:lang w:eastAsia="pl-PL"/>
        </w:rPr>
      </w:pPr>
      <w:r w:rsidRPr="00CC085D">
        <w:rPr>
          <w:rFonts w:eastAsia="Times New Roman"/>
          <w:color w:val="000000" w:themeColor="text1"/>
          <w:sz w:val="20"/>
          <w:szCs w:val="20"/>
          <w:lang w:eastAsia="pl-PL"/>
        </w:rPr>
        <w:t xml:space="preserve">Dane nie będą przetwarzane w sposób zautomatyzowany, w tym nie będą podlegały profilowaniu. </w:t>
      </w:r>
    </w:p>
    <w:p w14:paraId="35CBD21B" w14:textId="77777777" w:rsidR="00BF513E" w:rsidRPr="00CC085D" w:rsidRDefault="00BF513E" w:rsidP="00BF513E">
      <w:pPr>
        <w:rPr>
          <w:color w:val="000000" w:themeColor="text1"/>
          <w:sz w:val="20"/>
          <w:szCs w:val="20"/>
        </w:rPr>
      </w:pPr>
    </w:p>
    <w:p w14:paraId="67482980" w14:textId="77777777" w:rsidR="00BF513E" w:rsidRPr="00CC085D" w:rsidRDefault="00BF513E" w:rsidP="008A4AD0">
      <w:pPr>
        <w:pStyle w:val="Akapitzlist"/>
        <w:numPr>
          <w:ilvl w:val="0"/>
          <w:numId w:val="25"/>
        </w:numPr>
        <w:ind w:left="567" w:hanging="283"/>
        <w:rPr>
          <w:color w:val="000000" w:themeColor="text1"/>
          <w:sz w:val="20"/>
          <w:szCs w:val="20"/>
          <w:lang w:eastAsia="pl-PL"/>
        </w:rPr>
      </w:pPr>
      <w:r w:rsidRPr="00CC085D">
        <w:rPr>
          <w:color w:val="000000" w:themeColor="text1"/>
          <w:sz w:val="20"/>
          <w:szCs w:val="20"/>
        </w:rPr>
        <w:t xml:space="preserve">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CC085D">
        <w:rPr>
          <w:color w:val="000000" w:themeColor="text1"/>
          <w:sz w:val="20"/>
          <w:szCs w:val="20"/>
        </w:rPr>
        <w:t>wyłączeń</w:t>
      </w:r>
      <w:proofErr w:type="spellEnd"/>
      <w:r w:rsidRPr="00CC085D">
        <w:rPr>
          <w:color w:val="000000" w:themeColor="text1"/>
          <w:sz w:val="20"/>
          <w:szCs w:val="20"/>
        </w:rPr>
        <w:t xml:space="preserve">, o których mowa w art. 14 ust. 5 RODO. </w:t>
      </w:r>
    </w:p>
    <w:p w14:paraId="566D0F95" w14:textId="77777777" w:rsidR="00BF513E" w:rsidRPr="00FF50EB" w:rsidRDefault="00BF513E" w:rsidP="00BF513E">
      <w:pPr>
        <w:pStyle w:val="Akapitzlist"/>
        <w:spacing w:after="160"/>
        <w:ind w:left="-142"/>
        <w:rPr>
          <w:sz w:val="20"/>
          <w:szCs w:val="20"/>
          <w:lang w:eastAsia="pl-PL"/>
        </w:rPr>
      </w:pPr>
    </w:p>
    <w:p w14:paraId="30FB992D" w14:textId="77777777" w:rsidR="00BF513E" w:rsidRPr="00D44C7E" w:rsidRDefault="00BF513E" w:rsidP="00625B0A"/>
    <w:p w14:paraId="3F302937" w14:textId="77777777" w:rsidR="00253506" w:rsidRPr="00D44C7E" w:rsidRDefault="00253506" w:rsidP="00625B0A"/>
    <w:permEnd w:id="1814891472"/>
    <w:p w14:paraId="35AA02F7" w14:textId="77777777" w:rsidR="00E73519" w:rsidRDefault="00E73519" w:rsidP="00625B0A"/>
    <w:sectPr w:rsidR="00E73519"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0294B" w14:textId="77777777" w:rsidR="008A4AD0" w:rsidRDefault="008A4AD0" w:rsidP="00625B0A">
      <w:r>
        <w:separator/>
      </w:r>
    </w:p>
    <w:p w14:paraId="0D9CE490" w14:textId="77777777" w:rsidR="008A4AD0" w:rsidRDefault="008A4AD0" w:rsidP="00625B0A"/>
  </w:endnote>
  <w:endnote w:type="continuationSeparator" w:id="0">
    <w:p w14:paraId="2C3ED67B" w14:textId="77777777" w:rsidR="008A4AD0" w:rsidRDefault="008A4AD0" w:rsidP="00625B0A">
      <w:r>
        <w:continuationSeparator/>
      </w:r>
    </w:p>
    <w:p w14:paraId="01B6F85E" w14:textId="77777777" w:rsidR="008A4AD0" w:rsidRDefault="008A4AD0"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Content>
      <w:sdt>
        <w:sdtPr>
          <w:id w:val="-2138793572"/>
          <w:docPartObj>
            <w:docPartGallery w:val="Page Numbers (Top of Page)"/>
            <w:docPartUnique/>
          </w:docPartObj>
        </w:sdtPr>
        <w:sdtContent>
          <w:p w14:paraId="42F748CA" w14:textId="77777777" w:rsidR="00D07325" w:rsidRDefault="00D07325">
            <w:pPr>
              <w:pStyle w:val="Stopka"/>
              <w:jc w:val="right"/>
            </w:pPr>
          </w:p>
          <w:p w14:paraId="23B03637" w14:textId="77777777" w:rsidR="00D07325" w:rsidRDefault="00D0732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3A1CA4BD" w14:textId="77777777" w:rsidR="00D07325" w:rsidRDefault="00D0732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3F915A91" wp14:editId="464C4338">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DE67E" w14:textId="77777777" w:rsidR="00D07325" w:rsidRDefault="00D07325">
    <w:pPr>
      <w:pStyle w:val="Stopka"/>
      <w:jc w:val="right"/>
    </w:pPr>
  </w:p>
  <w:p w14:paraId="14F06FFB" w14:textId="77777777" w:rsidR="00D07325" w:rsidRDefault="00D07325">
    <w:pPr>
      <w:pStyle w:val="Stopka"/>
      <w:jc w:val="right"/>
    </w:pPr>
    <w:sdt>
      <w:sdtPr>
        <w:id w:val="111017895"/>
        <w:docPartObj>
          <w:docPartGallery w:val="Page Numbers (Bottom of Page)"/>
          <w:docPartUnique/>
        </w:docPartObj>
      </w:sdtPr>
      <w:sdtContent>
        <w:sdt>
          <w:sdtPr>
            <w:id w:val="-1769616900"/>
            <w:docPartObj>
              <w:docPartGallery w:val="Page Numbers (Top of Page)"/>
              <w:docPartUnique/>
            </w:docPartObj>
          </w:sdtPr>
          <w:sdtContent>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1</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sdtContent>
        </w:sdt>
      </w:sdtContent>
    </w:sdt>
  </w:p>
  <w:p w14:paraId="67049B91" w14:textId="77777777" w:rsidR="00D07325" w:rsidRDefault="00D07325">
    <w:pPr>
      <w:pStyle w:val="Stopka"/>
    </w:pPr>
    <w:r>
      <w:rPr>
        <w:noProof/>
        <w:lang w:eastAsia="pl-PL"/>
      </w:rPr>
      <mc:AlternateContent>
        <mc:Choice Requires="wps">
          <w:drawing>
            <wp:anchor distT="0" distB="0" distL="114300" distR="114300" simplePos="0" relativeHeight="251688960" behindDoc="1" locked="0" layoutInCell="1" allowOverlap="1" wp14:anchorId="642D1737" wp14:editId="30E0748B">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D07325" w14:paraId="688F07C6" w14:textId="77777777" w:rsidTr="002D29E5">
                            <w:trPr>
                              <w:jc w:val="center"/>
                            </w:trPr>
                            <w:tc>
                              <w:tcPr>
                                <w:tcW w:w="3430" w:type="dxa"/>
                                <w:vAlign w:val="bottom"/>
                              </w:tcPr>
                              <w:p w14:paraId="2DE3D0FD" w14:textId="77777777" w:rsidR="00D07325" w:rsidRPr="002C73A2" w:rsidRDefault="00D0732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7D5413F" w14:textId="77777777" w:rsidR="00D07325" w:rsidRPr="002C73A2" w:rsidRDefault="00D07325" w:rsidP="003867E5">
                                <w:pPr>
                                  <w:pStyle w:val="Stopka"/>
                                  <w:jc w:val="left"/>
                                  <w:rPr>
                                    <w:color w:val="FFFFFF" w:themeColor="background1"/>
                                    <w:sz w:val="16"/>
                                    <w:szCs w:val="18"/>
                                  </w:rPr>
                                </w:pPr>
                                <w:r w:rsidRPr="002C73A2">
                                  <w:rPr>
                                    <w:color w:val="FFFFFF" w:themeColor="background1"/>
                                    <w:sz w:val="16"/>
                                    <w:szCs w:val="18"/>
                                  </w:rPr>
                                  <w:t>ul. Wodna 2, 30-556 Kraków</w:t>
                                </w:r>
                              </w:p>
                              <w:p w14:paraId="6B34BE5D" w14:textId="77777777" w:rsidR="00D07325" w:rsidRPr="002C73A2" w:rsidRDefault="00D07325" w:rsidP="003867E5">
                                <w:pPr>
                                  <w:pStyle w:val="Stopka"/>
                                  <w:jc w:val="left"/>
                                  <w:rPr>
                                    <w:color w:val="FFFFFF" w:themeColor="background1"/>
                                    <w:sz w:val="16"/>
                                    <w:szCs w:val="18"/>
                                  </w:rPr>
                                </w:pPr>
                                <w:r w:rsidRPr="002C73A2">
                                  <w:rPr>
                                    <w:color w:val="FFFFFF" w:themeColor="background1"/>
                                    <w:sz w:val="16"/>
                                    <w:szCs w:val="18"/>
                                  </w:rPr>
                                  <w:t>tel.: (12) 307 17 14</w:t>
                                </w:r>
                              </w:p>
                              <w:p w14:paraId="6177E3A1" w14:textId="77777777" w:rsidR="00D07325" w:rsidRPr="002C73A2" w:rsidRDefault="00D0732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4F647C6B" w14:textId="77777777" w:rsidR="00D07325" w:rsidRPr="002C73A2" w:rsidRDefault="00D07325" w:rsidP="003867E5">
                                <w:pPr>
                                  <w:pStyle w:val="Stopka"/>
                                  <w:jc w:val="left"/>
                                  <w:rPr>
                                    <w:color w:val="FFFFFF" w:themeColor="background1"/>
                                    <w:sz w:val="16"/>
                                    <w:szCs w:val="16"/>
                                  </w:rPr>
                                </w:pPr>
                              </w:p>
                            </w:tc>
                            <w:tc>
                              <w:tcPr>
                                <w:tcW w:w="236" w:type="dxa"/>
                                <w:tcBorders>
                                  <w:left w:val="single" w:sz="18" w:space="0" w:color="FDC300"/>
                                </w:tcBorders>
                              </w:tcPr>
                              <w:p w14:paraId="5D05E20C" w14:textId="77777777" w:rsidR="00D07325" w:rsidRPr="002C73A2" w:rsidRDefault="00D07325" w:rsidP="003867E5">
                                <w:pPr>
                                  <w:pStyle w:val="Stopka"/>
                                  <w:jc w:val="left"/>
                                  <w:rPr>
                                    <w:color w:val="FFFFFF" w:themeColor="background1"/>
                                    <w:sz w:val="16"/>
                                    <w:szCs w:val="16"/>
                                  </w:rPr>
                                </w:pPr>
                              </w:p>
                            </w:tc>
                            <w:tc>
                              <w:tcPr>
                                <w:tcW w:w="4252" w:type="dxa"/>
                                <w:tcBorders>
                                  <w:left w:val="nil"/>
                                </w:tcBorders>
                                <w:vAlign w:val="bottom"/>
                              </w:tcPr>
                              <w:p w14:paraId="45BDC3A5" w14:textId="77777777" w:rsidR="00D07325" w:rsidRPr="002C73A2" w:rsidRDefault="00D0732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1C077041" w14:textId="77777777" w:rsidR="00D07325" w:rsidRPr="002C73A2" w:rsidRDefault="00D0732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646A22E3" w14:textId="77777777" w:rsidR="00D07325" w:rsidRPr="002C73A2" w:rsidRDefault="00D07325"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6C93DEC" w14:textId="77777777" w:rsidR="00D07325" w:rsidRPr="002C73A2" w:rsidRDefault="00D07325" w:rsidP="003867E5">
                                <w:pPr>
                                  <w:pStyle w:val="Stopka"/>
                                  <w:jc w:val="right"/>
                                  <w:rPr>
                                    <w:b/>
                                    <w:color w:val="FFFFFF" w:themeColor="background1"/>
                                    <w:sz w:val="16"/>
                                    <w:szCs w:val="16"/>
                                  </w:rPr>
                                </w:pPr>
                              </w:p>
                            </w:tc>
                            <w:tc>
                              <w:tcPr>
                                <w:tcW w:w="238" w:type="dxa"/>
                                <w:tcBorders>
                                  <w:left w:val="single" w:sz="18" w:space="0" w:color="FDC300"/>
                                </w:tcBorders>
                              </w:tcPr>
                              <w:p w14:paraId="01597050" w14:textId="77777777" w:rsidR="00D07325" w:rsidRPr="002C73A2" w:rsidRDefault="00D07325" w:rsidP="003867E5">
                                <w:pPr>
                                  <w:pStyle w:val="Stopka"/>
                                  <w:jc w:val="right"/>
                                  <w:rPr>
                                    <w:b/>
                                    <w:color w:val="FFFFFF" w:themeColor="background1"/>
                                    <w:sz w:val="16"/>
                                    <w:szCs w:val="16"/>
                                  </w:rPr>
                                </w:pPr>
                              </w:p>
                            </w:tc>
                            <w:tc>
                              <w:tcPr>
                                <w:tcW w:w="834" w:type="dxa"/>
                                <w:vAlign w:val="bottom"/>
                              </w:tcPr>
                              <w:p w14:paraId="5F365DEA" w14:textId="77777777" w:rsidR="00D07325" w:rsidRPr="002C73A2" w:rsidRDefault="00D07325" w:rsidP="003867E5">
                                <w:pPr>
                                  <w:pStyle w:val="Stopka"/>
                                  <w:jc w:val="right"/>
                                  <w:rPr>
                                    <w:b/>
                                    <w:color w:val="FFFFFF" w:themeColor="background1"/>
                                    <w:sz w:val="16"/>
                                    <w:szCs w:val="16"/>
                                  </w:rPr>
                                </w:pPr>
                                <w:r w:rsidRPr="002C73A2">
                                  <w:rPr>
                                    <w:b/>
                                    <w:color w:val="FFFFFF" w:themeColor="background1"/>
                                    <w:sz w:val="16"/>
                                    <w:szCs w:val="16"/>
                                  </w:rPr>
                                  <w:t>NIP</w:t>
                                </w:r>
                              </w:p>
                              <w:p w14:paraId="43BDC455" w14:textId="77777777" w:rsidR="00D07325" w:rsidRPr="002C73A2" w:rsidRDefault="00D07325" w:rsidP="003867E5">
                                <w:pPr>
                                  <w:pStyle w:val="Stopka"/>
                                  <w:jc w:val="right"/>
                                  <w:rPr>
                                    <w:b/>
                                    <w:color w:val="FFFFFF" w:themeColor="background1"/>
                                    <w:sz w:val="16"/>
                                    <w:szCs w:val="16"/>
                                  </w:rPr>
                                </w:pPr>
                                <w:r w:rsidRPr="002C73A2">
                                  <w:rPr>
                                    <w:b/>
                                    <w:color w:val="FFFFFF" w:themeColor="background1"/>
                                    <w:sz w:val="16"/>
                                    <w:szCs w:val="16"/>
                                  </w:rPr>
                                  <w:t>KRS</w:t>
                                </w:r>
                              </w:p>
                              <w:p w14:paraId="6221CC84" w14:textId="77777777" w:rsidR="00D07325" w:rsidRPr="002C73A2" w:rsidRDefault="00D0732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45AFC369" w14:textId="77777777" w:rsidR="00D07325" w:rsidRPr="00D16F40" w:rsidRDefault="00D07325" w:rsidP="003867E5">
                                <w:pPr>
                                  <w:pStyle w:val="Stopka"/>
                                  <w:jc w:val="right"/>
                                  <w:rPr>
                                    <w:color w:val="FFFFFF" w:themeColor="background1"/>
                                    <w:sz w:val="16"/>
                                    <w:szCs w:val="16"/>
                                  </w:rPr>
                                </w:pPr>
                                <w:r w:rsidRPr="00D16F40">
                                  <w:rPr>
                                    <w:color w:val="FFFFFF" w:themeColor="background1"/>
                                    <w:sz w:val="16"/>
                                    <w:szCs w:val="16"/>
                                  </w:rPr>
                                  <w:t>677 23 79 445</w:t>
                                </w:r>
                              </w:p>
                              <w:p w14:paraId="02E87CB9" w14:textId="77777777" w:rsidR="00D07325" w:rsidRPr="00D16F40" w:rsidRDefault="00D07325" w:rsidP="003867E5">
                                <w:pPr>
                                  <w:pStyle w:val="Stopka"/>
                                  <w:jc w:val="right"/>
                                  <w:rPr>
                                    <w:color w:val="FFFFFF" w:themeColor="background1"/>
                                    <w:sz w:val="16"/>
                                    <w:szCs w:val="16"/>
                                  </w:rPr>
                                </w:pPr>
                                <w:r w:rsidRPr="00D16F40">
                                  <w:rPr>
                                    <w:color w:val="FFFFFF" w:themeColor="background1"/>
                                    <w:sz w:val="16"/>
                                    <w:szCs w:val="16"/>
                                  </w:rPr>
                                  <w:t>0000500799</w:t>
                                </w:r>
                              </w:p>
                              <w:p w14:paraId="2C057610" w14:textId="77777777" w:rsidR="00D07325" w:rsidRPr="002C73A2" w:rsidRDefault="00D07325" w:rsidP="003867E5">
                                <w:pPr>
                                  <w:pStyle w:val="Stopka"/>
                                  <w:jc w:val="right"/>
                                  <w:rPr>
                                    <w:b/>
                                    <w:color w:val="FFFFFF" w:themeColor="background1"/>
                                    <w:sz w:val="18"/>
                                  </w:rPr>
                                </w:pPr>
                                <w:r w:rsidRPr="00D16F40">
                                  <w:rPr>
                                    <w:color w:val="FFFFFF" w:themeColor="background1"/>
                                    <w:sz w:val="16"/>
                                    <w:szCs w:val="16"/>
                                  </w:rPr>
                                  <w:t>123034972</w:t>
                                </w:r>
                              </w:p>
                            </w:tc>
                          </w:tr>
                          <w:tr w:rsidR="00D07325" w14:paraId="34D1D038" w14:textId="77777777" w:rsidTr="00C9466E">
                            <w:trPr>
                              <w:jc w:val="center"/>
                            </w:trPr>
                            <w:tc>
                              <w:tcPr>
                                <w:tcW w:w="10711" w:type="dxa"/>
                                <w:gridSpan w:val="8"/>
                                <w:vAlign w:val="bottom"/>
                              </w:tcPr>
                              <w:p w14:paraId="522A1E1B" w14:textId="77777777" w:rsidR="00D07325" w:rsidRPr="00D16F40" w:rsidRDefault="00D07325" w:rsidP="003867E5">
                                <w:pPr>
                                  <w:pStyle w:val="Stopka"/>
                                  <w:jc w:val="right"/>
                                  <w:rPr>
                                    <w:color w:val="FFFFFF" w:themeColor="background1"/>
                                    <w:sz w:val="16"/>
                                    <w:szCs w:val="16"/>
                                  </w:rPr>
                                </w:pPr>
                              </w:p>
                            </w:tc>
                          </w:tr>
                        </w:tbl>
                        <w:p w14:paraId="702DC916" w14:textId="77777777" w:rsidR="00D07325" w:rsidRPr="003867E5" w:rsidRDefault="00D0732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D1737"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D07325" w14:paraId="688F07C6" w14:textId="77777777" w:rsidTr="002D29E5">
                      <w:trPr>
                        <w:jc w:val="center"/>
                      </w:trPr>
                      <w:tc>
                        <w:tcPr>
                          <w:tcW w:w="3430" w:type="dxa"/>
                          <w:vAlign w:val="bottom"/>
                        </w:tcPr>
                        <w:p w14:paraId="2DE3D0FD" w14:textId="77777777" w:rsidR="00D07325" w:rsidRPr="002C73A2" w:rsidRDefault="00D0732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7D5413F" w14:textId="77777777" w:rsidR="00D07325" w:rsidRPr="002C73A2" w:rsidRDefault="00D07325" w:rsidP="003867E5">
                          <w:pPr>
                            <w:pStyle w:val="Stopka"/>
                            <w:jc w:val="left"/>
                            <w:rPr>
                              <w:color w:val="FFFFFF" w:themeColor="background1"/>
                              <w:sz w:val="16"/>
                              <w:szCs w:val="18"/>
                            </w:rPr>
                          </w:pPr>
                          <w:r w:rsidRPr="002C73A2">
                            <w:rPr>
                              <w:color w:val="FFFFFF" w:themeColor="background1"/>
                              <w:sz w:val="16"/>
                              <w:szCs w:val="18"/>
                            </w:rPr>
                            <w:t>ul. Wodna 2, 30-556 Kraków</w:t>
                          </w:r>
                        </w:p>
                        <w:p w14:paraId="6B34BE5D" w14:textId="77777777" w:rsidR="00D07325" w:rsidRPr="002C73A2" w:rsidRDefault="00D07325" w:rsidP="003867E5">
                          <w:pPr>
                            <w:pStyle w:val="Stopka"/>
                            <w:jc w:val="left"/>
                            <w:rPr>
                              <w:color w:val="FFFFFF" w:themeColor="background1"/>
                              <w:sz w:val="16"/>
                              <w:szCs w:val="18"/>
                            </w:rPr>
                          </w:pPr>
                          <w:r w:rsidRPr="002C73A2">
                            <w:rPr>
                              <w:color w:val="FFFFFF" w:themeColor="background1"/>
                              <w:sz w:val="16"/>
                              <w:szCs w:val="18"/>
                            </w:rPr>
                            <w:t>tel.: (12) 307 17 14</w:t>
                          </w:r>
                        </w:p>
                        <w:p w14:paraId="6177E3A1" w14:textId="77777777" w:rsidR="00D07325" w:rsidRPr="002C73A2" w:rsidRDefault="00D0732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4F647C6B" w14:textId="77777777" w:rsidR="00D07325" w:rsidRPr="002C73A2" w:rsidRDefault="00D07325" w:rsidP="003867E5">
                          <w:pPr>
                            <w:pStyle w:val="Stopka"/>
                            <w:jc w:val="left"/>
                            <w:rPr>
                              <w:color w:val="FFFFFF" w:themeColor="background1"/>
                              <w:sz w:val="16"/>
                              <w:szCs w:val="16"/>
                            </w:rPr>
                          </w:pPr>
                        </w:p>
                      </w:tc>
                      <w:tc>
                        <w:tcPr>
                          <w:tcW w:w="236" w:type="dxa"/>
                          <w:tcBorders>
                            <w:left w:val="single" w:sz="18" w:space="0" w:color="FDC300"/>
                          </w:tcBorders>
                        </w:tcPr>
                        <w:p w14:paraId="5D05E20C" w14:textId="77777777" w:rsidR="00D07325" w:rsidRPr="002C73A2" w:rsidRDefault="00D07325" w:rsidP="003867E5">
                          <w:pPr>
                            <w:pStyle w:val="Stopka"/>
                            <w:jc w:val="left"/>
                            <w:rPr>
                              <w:color w:val="FFFFFF" w:themeColor="background1"/>
                              <w:sz w:val="16"/>
                              <w:szCs w:val="16"/>
                            </w:rPr>
                          </w:pPr>
                        </w:p>
                      </w:tc>
                      <w:tc>
                        <w:tcPr>
                          <w:tcW w:w="4252" w:type="dxa"/>
                          <w:tcBorders>
                            <w:left w:val="nil"/>
                          </w:tcBorders>
                          <w:vAlign w:val="bottom"/>
                        </w:tcPr>
                        <w:p w14:paraId="45BDC3A5" w14:textId="77777777" w:rsidR="00D07325" w:rsidRPr="002C73A2" w:rsidRDefault="00D0732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1C077041" w14:textId="77777777" w:rsidR="00D07325" w:rsidRPr="002C73A2" w:rsidRDefault="00D0732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646A22E3" w14:textId="77777777" w:rsidR="00D07325" w:rsidRPr="002C73A2" w:rsidRDefault="00D07325"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6C93DEC" w14:textId="77777777" w:rsidR="00D07325" w:rsidRPr="002C73A2" w:rsidRDefault="00D07325" w:rsidP="003867E5">
                          <w:pPr>
                            <w:pStyle w:val="Stopka"/>
                            <w:jc w:val="right"/>
                            <w:rPr>
                              <w:b/>
                              <w:color w:val="FFFFFF" w:themeColor="background1"/>
                              <w:sz w:val="16"/>
                              <w:szCs w:val="16"/>
                            </w:rPr>
                          </w:pPr>
                        </w:p>
                      </w:tc>
                      <w:tc>
                        <w:tcPr>
                          <w:tcW w:w="238" w:type="dxa"/>
                          <w:tcBorders>
                            <w:left w:val="single" w:sz="18" w:space="0" w:color="FDC300"/>
                          </w:tcBorders>
                        </w:tcPr>
                        <w:p w14:paraId="01597050" w14:textId="77777777" w:rsidR="00D07325" w:rsidRPr="002C73A2" w:rsidRDefault="00D07325" w:rsidP="003867E5">
                          <w:pPr>
                            <w:pStyle w:val="Stopka"/>
                            <w:jc w:val="right"/>
                            <w:rPr>
                              <w:b/>
                              <w:color w:val="FFFFFF" w:themeColor="background1"/>
                              <w:sz w:val="16"/>
                              <w:szCs w:val="16"/>
                            </w:rPr>
                          </w:pPr>
                        </w:p>
                      </w:tc>
                      <w:tc>
                        <w:tcPr>
                          <w:tcW w:w="834" w:type="dxa"/>
                          <w:vAlign w:val="bottom"/>
                        </w:tcPr>
                        <w:p w14:paraId="5F365DEA" w14:textId="77777777" w:rsidR="00D07325" w:rsidRPr="002C73A2" w:rsidRDefault="00D07325" w:rsidP="003867E5">
                          <w:pPr>
                            <w:pStyle w:val="Stopka"/>
                            <w:jc w:val="right"/>
                            <w:rPr>
                              <w:b/>
                              <w:color w:val="FFFFFF" w:themeColor="background1"/>
                              <w:sz w:val="16"/>
                              <w:szCs w:val="16"/>
                            </w:rPr>
                          </w:pPr>
                          <w:r w:rsidRPr="002C73A2">
                            <w:rPr>
                              <w:b/>
                              <w:color w:val="FFFFFF" w:themeColor="background1"/>
                              <w:sz w:val="16"/>
                              <w:szCs w:val="16"/>
                            </w:rPr>
                            <w:t>NIP</w:t>
                          </w:r>
                        </w:p>
                        <w:p w14:paraId="43BDC455" w14:textId="77777777" w:rsidR="00D07325" w:rsidRPr="002C73A2" w:rsidRDefault="00D07325" w:rsidP="003867E5">
                          <w:pPr>
                            <w:pStyle w:val="Stopka"/>
                            <w:jc w:val="right"/>
                            <w:rPr>
                              <w:b/>
                              <w:color w:val="FFFFFF" w:themeColor="background1"/>
                              <w:sz w:val="16"/>
                              <w:szCs w:val="16"/>
                            </w:rPr>
                          </w:pPr>
                          <w:r w:rsidRPr="002C73A2">
                            <w:rPr>
                              <w:b/>
                              <w:color w:val="FFFFFF" w:themeColor="background1"/>
                              <w:sz w:val="16"/>
                              <w:szCs w:val="16"/>
                            </w:rPr>
                            <w:t>KRS</w:t>
                          </w:r>
                        </w:p>
                        <w:p w14:paraId="6221CC84" w14:textId="77777777" w:rsidR="00D07325" w:rsidRPr="002C73A2" w:rsidRDefault="00D0732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45AFC369" w14:textId="77777777" w:rsidR="00D07325" w:rsidRPr="00D16F40" w:rsidRDefault="00D07325" w:rsidP="003867E5">
                          <w:pPr>
                            <w:pStyle w:val="Stopka"/>
                            <w:jc w:val="right"/>
                            <w:rPr>
                              <w:color w:val="FFFFFF" w:themeColor="background1"/>
                              <w:sz w:val="16"/>
                              <w:szCs w:val="16"/>
                            </w:rPr>
                          </w:pPr>
                          <w:r w:rsidRPr="00D16F40">
                            <w:rPr>
                              <w:color w:val="FFFFFF" w:themeColor="background1"/>
                              <w:sz w:val="16"/>
                              <w:szCs w:val="16"/>
                            </w:rPr>
                            <w:t>677 23 79 445</w:t>
                          </w:r>
                        </w:p>
                        <w:p w14:paraId="02E87CB9" w14:textId="77777777" w:rsidR="00D07325" w:rsidRPr="00D16F40" w:rsidRDefault="00D07325" w:rsidP="003867E5">
                          <w:pPr>
                            <w:pStyle w:val="Stopka"/>
                            <w:jc w:val="right"/>
                            <w:rPr>
                              <w:color w:val="FFFFFF" w:themeColor="background1"/>
                              <w:sz w:val="16"/>
                              <w:szCs w:val="16"/>
                            </w:rPr>
                          </w:pPr>
                          <w:r w:rsidRPr="00D16F40">
                            <w:rPr>
                              <w:color w:val="FFFFFF" w:themeColor="background1"/>
                              <w:sz w:val="16"/>
                              <w:szCs w:val="16"/>
                            </w:rPr>
                            <w:t>0000500799</w:t>
                          </w:r>
                        </w:p>
                        <w:p w14:paraId="2C057610" w14:textId="77777777" w:rsidR="00D07325" w:rsidRPr="002C73A2" w:rsidRDefault="00D07325" w:rsidP="003867E5">
                          <w:pPr>
                            <w:pStyle w:val="Stopka"/>
                            <w:jc w:val="right"/>
                            <w:rPr>
                              <w:b/>
                              <w:color w:val="FFFFFF" w:themeColor="background1"/>
                              <w:sz w:val="18"/>
                            </w:rPr>
                          </w:pPr>
                          <w:r w:rsidRPr="00D16F40">
                            <w:rPr>
                              <w:color w:val="FFFFFF" w:themeColor="background1"/>
                              <w:sz w:val="16"/>
                              <w:szCs w:val="16"/>
                            </w:rPr>
                            <w:t>123034972</w:t>
                          </w:r>
                        </w:p>
                      </w:tc>
                    </w:tr>
                    <w:tr w:rsidR="00D07325" w14:paraId="34D1D038" w14:textId="77777777" w:rsidTr="00C9466E">
                      <w:trPr>
                        <w:jc w:val="center"/>
                      </w:trPr>
                      <w:tc>
                        <w:tcPr>
                          <w:tcW w:w="10711" w:type="dxa"/>
                          <w:gridSpan w:val="8"/>
                          <w:vAlign w:val="bottom"/>
                        </w:tcPr>
                        <w:p w14:paraId="522A1E1B" w14:textId="77777777" w:rsidR="00D07325" w:rsidRPr="00D16F40" w:rsidRDefault="00D07325" w:rsidP="003867E5">
                          <w:pPr>
                            <w:pStyle w:val="Stopka"/>
                            <w:jc w:val="right"/>
                            <w:rPr>
                              <w:color w:val="FFFFFF" w:themeColor="background1"/>
                              <w:sz w:val="16"/>
                              <w:szCs w:val="16"/>
                            </w:rPr>
                          </w:pPr>
                        </w:p>
                      </w:tc>
                    </w:tr>
                  </w:tbl>
                  <w:p w14:paraId="702DC916" w14:textId="77777777" w:rsidR="00D07325" w:rsidRPr="003867E5" w:rsidRDefault="00D0732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56A266" w14:textId="77777777" w:rsidR="008A4AD0" w:rsidRDefault="008A4AD0" w:rsidP="00625B0A">
      <w:r>
        <w:separator/>
      </w:r>
    </w:p>
    <w:p w14:paraId="60A1097B" w14:textId="77777777" w:rsidR="008A4AD0" w:rsidRDefault="008A4AD0" w:rsidP="00625B0A"/>
  </w:footnote>
  <w:footnote w:type="continuationSeparator" w:id="0">
    <w:p w14:paraId="1500AB4F" w14:textId="77777777" w:rsidR="008A4AD0" w:rsidRDefault="008A4AD0" w:rsidP="00625B0A">
      <w:r>
        <w:continuationSeparator/>
      </w:r>
    </w:p>
    <w:p w14:paraId="55B8B623" w14:textId="77777777" w:rsidR="008A4AD0" w:rsidRDefault="008A4AD0"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AC059" w14:textId="77777777" w:rsidR="00D07325" w:rsidRDefault="00D07325">
    <w:pPr>
      <w:pStyle w:val="Nagwek"/>
    </w:pPr>
    <w:r>
      <w:rPr>
        <w:noProof/>
        <w:lang w:eastAsia="pl-PL"/>
      </w:rPr>
      <mc:AlternateContent>
        <mc:Choice Requires="wps">
          <w:drawing>
            <wp:anchor distT="0" distB="0" distL="114300" distR="114300" simplePos="0" relativeHeight="251693056" behindDoc="1" locked="0" layoutInCell="1" allowOverlap="1" wp14:anchorId="6539A000" wp14:editId="6EBC0ED1">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309B0" w14:textId="77777777" w:rsidR="00D07325" w:rsidRPr="00853F52" w:rsidRDefault="00D07325"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76BB8D50" wp14:editId="14292B54">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0A6FF356" wp14:editId="03D6D81A">
          <wp:simplePos x="0" y="0"/>
          <wp:positionH relativeFrom="column">
            <wp:posOffset>3175</wp:posOffset>
          </wp:positionH>
          <wp:positionV relativeFrom="paragraph">
            <wp:posOffset>-125730</wp:posOffset>
          </wp:positionV>
          <wp:extent cx="1247775" cy="539750"/>
          <wp:effectExtent l="0" t="0" r="952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2AE76A8C" w14:textId="77777777" w:rsidR="00D07325" w:rsidRPr="00E65487" w:rsidRDefault="00D07325" w:rsidP="002E3C1C">
    <w:pPr>
      <w:pStyle w:val="Nagwek"/>
      <w:jc w:val="right"/>
      <w:rPr>
        <w:sz w:val="18"/>
        <w:szCs w:val="20"/>
      </w:rPr>
    </w:pPr>
    <w:r w:rsidRPr="00E65487">
      <w:rPr>
        <w:sz w:val="18"/>
        <w:szCs w:val="20"/>
      </w:rPr>
      <w:t>ul. Wodna 2, 30-556 Kraków</w:t>
    </w:r>
  </w:p>
  <w:p w14:paraId="0AEF4CE3" w14:textId="77777777" w:rsidR="00D07325" w:rsidRPr="00E65487" w:rsidRDefault="00D07325" w:rsidP="002E3C1C">
    <w:pPr>
      <w:pStyle w:val="Nagwek"/>
      <w:jc w:val="right"/>
      <w:rPr>
        <w:sz w:val="18"/>
        <w:szCs w:val="20"/>
      </w:rPr>
    </w:pPr>
    <w:r>
      <w:rPr>
        <w:sz w:val="18"/>
        <w:szCs w:val="20"/>
      </w:rPr>
      <w:t>e-mail: sekretariat@kolejemalopolskie.com.pl</w:t>
    </w:r>
  </w:p>
  <w:p w14:paraId="196553A5" w14:textId="77777777" w:rsidR="00D07325" w:rsidRPr="005F4138" w:rsidRDefault="00D07325" w:rsidP="00E65487">
    <w:pPr>
      <w:pStyle w:val="Nagwek"/>
      <w:rPr>
        <w:szCs w:val="20"/>
      </w:rPr>
    </w:pPr>
  </w:p>
  <w:p w14:paraId="5F4696BD" w14:textId="77777777" w:rsidR="00D07325" w:rsidRPr="00BE4FA8" w:rsidRDefault="00D07325"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9"/>
    <w:lvl w:ilvl="0">
      <w:start w:val="1"/>
      <w:numFmt w:val="decimal"/>
      <w:lvlText w:val="%1."/>
      <w:lvlJc w:val="left"/>
      <w:pPr>
        <w:tabs>
          <w:tab w:val="num" w:pos="360"/>
        </w:tabs>
        <w:ind w:left="360" w:hanging="360"/>
      </w:pPr>
      <w:rPr>
        <w:rFonts w:ascii="Arial" w:hAnsi="Arial" w:cs="Arial" w:hint="default"/>
        <w:sz w:val="20"/>
        <w:szCs w:val="20"/>
      </w:rPr>
    </w:lvl>
    <w:lvl w:ilvl="1">
      <w:start w:val="1"/>
      <w:numFmt w:val="decimal"/>
      <w:lvlText w:val="%1.%2."/>
      <w:lvlJc w:val="left"/>
      <w:pPr>
        <w:tabs>
          <w:tab w:val="num" w:pos="917"/>
        </w:tabs>
        <w:ind w:left="917" w:hanging="491"/>
      </w:pPr>
      <w:rPr>
        <w:rFonts w:ascii="Arial" w:hAnsi="Arial" w:cs="Arial" w:hint="default"/>
        <w:sz w:val="20"/>
        <w:szCs w:val="20"/>
      </w:rPr>
    </w:lvl>
    <w:lvl w:ilvl="2">
      <w:start w:val="1"/>
      <w:numFmt w:val="lowerLetter"/>
      <w:lvlText w:val="%3)"/>
      <w:lvlJc w:val="left"/>
      <w:pPr>
        <w:tabs>
          <w:tab w:val="num" w:pos="1191"/>
        </w:tabs>
        <w:ind w:left="1191" w:hanging="340"/>
      </w:pPr>
      <w:rPr>
        <w:rFonts w:ascii="Arial" w:hAnsi="Arial" w:cs="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0000008"/>
    <w:multiLevelType w:val="multilevel"/>
    <w:tmpl w:val="8C0A0538"/>
    <w:name w:val="WW8Num13"/>
    <w:lvl w:ilvl="0">
      <w:start w:val="1"/>
      <w:numFmt w:val="decimal"/>
      <w:lvlText w:val="%1."/>
      <w:lvlJc w:val="left"/>
      <w:pPr>
        <w:tabs>
          <w:tab w:val="num" w:pos="360"/>
        </w:tabs>
        <w:ind w:left="360" w:hanging="360"/>
      </w:pPr>
      <w:rPr>
        <w:rFonts w:ascii="Arial" w:eastAsia="Calibri" w:hAnsi="Arial" w:cs="Arial" w:hint="default"/>
        <w:b w:val="0"/>
        <w:i w:val="0"/>
        <w:color w:val="auto"/>
        <w:sz w:val="20"/>
        <w:szCs w:val="20"/>
      </w:rPr>
    </w:lvl>
    <w:lvl w:ilvl="1">
      <w:start w:val="1"/>
      <w:numFmt w:val="decimal"/>
      <w:lvlText w:val="%1.%2."/>
      <w:lvlJc w:val="left"/>
      <w:pPr>
        <w:tabs>
          <w:tab w:val="num" w:pos="851"/>
        </w:tabs>
        <w:ind w:left="851" w:hanging="491"/>
      </w:pPr>
      <w:rPr>
        <w:rFonts w:ascii="Arial" w:hAnsi="Arial" w:cs="Arial" w:hint="default"/>
        <w:b w:val="0"/>
        <w:sz w:val="20"/>
        <w:szCs w:val="20"/>
      </w:rPr>
    </w:lvl>
    <w:lvl w:ilvl="2">
      <w:start w:val="1"/>
      <w:numFmt w:val="lowerLetter"/>
      <w:lvlText w:val="%3)"/>
      <w:lvlJc w:val="left"/>
      <w:pPr>
        <w:tabs>
          <w:tab w:val="num" w:pos="1191"/>
        </w:tabs>
        <w:ind w:left="1191" w:hanging="340"/>
      </w:pPr>
      <w:rPr>
        <w:rFonts w:ascii="Arial" w:hAnsi="Arial" w:cs="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000000B"/>
    <w:multiLevelType w:val="multilevel"/>
    <w:tmpl w:val="716A61B0"/>
    <w:name w:val="WW8Num19"/>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313151D"/>
    <w:multiLevelType w:val="multilevel"/>
    <w:tmpl w:val="610ED476"/>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4F4A66"/>
    <w:multiLevelType w:val="hybridMultilevel"/>
    <w:tmpl w:val="F2460384"/>
    <w:lvl w:ilvl="0" w:tplc="4650E34C">
      <w:start w:val="1"/>
      <w:numFmt w:val="decimal"/>
      <w:lvlText w:val="%1."/>
      <w:lvlJc w:val="left"/>
      <w:pPr>
        <w:ind w:left="362"/>
      </w:pPr>
      <w:rPr>
        <w:rFonts w:ascii="Arial" w:eastAsia="Calibri" w:hAnsi="Arial" w:cs="Arial"/>
        <w:b w:val="0"/>
        <w:i w:val="0"/>
        <w:strike w:val="0"/>
        <w:dstrike w:val="0"/>
        <w:color w:val="000000"/>
        <w:sz w:val="20"/>
        <w:szCs w:val="20"/>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C2154C1"/>
    <w:multiLevelType w:val="hybridMultilevel"/>
    <w:tmpl w:val="4B928238"/>
    <w:lvl w:ilvl="0" w:tplc="000417D4">
      <w:start w:val="1"/>
      <w:numFmt w:val="decimal"/>
      <w:lvlText w:val="2.%1."/>
      <w:lvlJc w:val="left"/>
      <w:pPr>
        <w:ind w:left="1778" w:hanging="360"/>
      </w:pPr>
      <w:rPr>
        <w:rFonts w:hint="default"/>
        <w:i w:val="0"/>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6" w15:restartNumberingAfterBreak="0">
    <w:nsid w:val="20662545"/>
    <w:multiLevelType w:val="hybridMultilevel"/>
    <w:tmpl w:val="0892349C"/>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9" w15:restartNumberingAfterBreak="0">
    <w:nsid w:val="284E6CE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BC60DF5"/>
    <w:multiLevelType w:val="multilevel"/>
    <w:tmpl w:val="C3C0353E"/>
    <w:lvl w:ilvl="0">
      <w:start w:val="1"/>
      <w:numFmt w:val="upperRoman"/>
      <w:pStyle w:val="Nagwek1"/>
      <w:lvlText w:val="%1."/>
      <w:lvlJc w:val="right"/>
      <w:pPr>
        <w:ind w:left="360" w:hanging="360"/>
      </w:p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2" w15:restartNumberingAfterBreak="0">
    <w:nsid w:val="36841BAC"/>
    <w:multiLevelType w:val="hybridMultilevel"/>
    <w:tmpl w:val="9F285550"/>
    <w:lvl w:ilvl="0" w:tplc="C374F3BA">
      <w:start w:val="1"/>
      <w:numFmt w:val="decimal"/>
      <w:lvlText w:val="9.%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4"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42EB739E"/>
    <w:multiLevelType w:val="hybridMultilevel"/>
    <w:tmpl w:val="C936B0B0"/>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16"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18" w15:restartNumberingAfterBreak="0">
    <w:nsid w:val="4F73382D"/>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0773B1C"/>
    <w:multiLevelType w:val="multilevel"/>
    <w:tmpl w:val="D77AEF66"/>
    <w:lvl w:ilvl="0">
      <w:start w:val="1"/>
      <w:numFmt w:val="decimal"/>
      <w:lvlText w:val="%1."/>
      <w:lvlJc w:val="left"/>
      <w:pPr>
        <w:ind w:left="720" w:hanging="360"/>
      </w:pPr>
      <w:rPr>
        <w:rFonts w:ascii="Arial" w:eastAsia="Times New Roman" w:hAnsi="Arial" w:cs="Arial" w:hint="default"/>
        <w:b w:val="0"/>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0"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22" w15:restartNumberingAfterBreak="0">
    <w:nsid w:val="566A5D26"/>
    <w:multiLevelType w:val="multilevel"/>
    <w:tmpl w:val="D5189F62"/>
    <w:lvl w:ilvl="0">
      <w:start w:val="1"/>
      <w:numFmt w:val="decimal"/>
      <w:lvlText w:val="%1."/>
      <w:lvlJc w:val="left"/>
      <w:pPr>
        <w:tabs>
          <w:tab w:val="num" w:pos="360"/>
        </w:tabs>
        <w:ind w:left="360" w:hanging="360"/>
      </w:pPr>
      <w:rPr>
        <w:rFonts w:ascii="Arial" w:hAnsi="Arial" w:cs="Arial" w:hint="default"/>
        <w:b w:val="0"/>
        <w:i w:val="0"/>
        <w:color w:val="auto"/>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5CC07CCB"/>
    <w:multiLevelType w:val="multilevel"/>
    <w:tmpl w:val="03402ED0"/>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7BD011C"/>
    <w:multiLevelType w:val="hybridMultilevel"/>
    <w:tmpl w:val="06564F08"/>
    <w:lvl w:ilvl="0" w:tplc="8A1CED3E">
      <w:start w:val="1"/>
      <w:numFmt w:val="decimal"/>
      <w:lvlText w:val="%1."/>
      <w:lvlJc w:val="left"/>
      <w:pPr>
        <w:ind w:left="720" w:hanging="360"/>
      </w:pPr>
    </w:lvl>
    <w:lvl w:ilvl="1" w:tplc="04150017">
      <w:start w:val="1"/>
      <w:numFmt w:val="lowerLetter"/>
      <w:lvlText w:val="%2)"/>
      <w:lvlJc w:val="left"/>
      <w:pPr>
        <w:ind w:left="1440" w:hanging="360"/>
      </w:pPr>
    </w:lvl>
    <w:lvl w:ilvl="2" w:tplc="7FD239AA">
      <w:start w:val="1"/>
      <w:numFmt w:val="lowerRoman"/>
      <w:lvlText w:val="%3."/>
      <w:lvlJc w:val="right"/>
      <w:pPr>
        <w:ind w:left="2160" w:hanging="180"/>
      </w:pPr>
    </w:lvl>
    <w:lvl w:ilvl="3" w:tplc="A0960336">
      <w:start w:val="1"/>
      <w:numFmt w:val="decimal"/>
      <w:lvlText w:val="%4."/>
      <w:lvlJc w:val="left"/>
      <w:pPr>
        <w:ind w:left="2880" w:hanging="360"/>
      </w:pPr>
    </w:lvl>
    <w:lvl w:ilvl="4" w:tplc="6D8AB238">
      <w:start w:val="1"/>
      <w:numFmt w:val="lowerLetter"/>
      <w:lvlText w:val="%5."/>
      <w:lvlJc w:val="left"/>
      <w:pPr>
        <w:ind w:left="3600" w:hanging="360"/>
      </w:pPr>
    </w:lvl>
    <w:lvl w:ilvl="5" w:tplc="AFA026AC">
      <w:start w:val="1"/>
      <w:numFmt w:val="lowerRoman"/>
      <w:lvlText w:val="%6."/>
      <w:lvlJc w:val="right"/>
      <w:pPr>
        <w:ind w:left="4320" w:hanging="180"/>
      </w:pPr>
    </w:lvl>
    <w:lvl w:ilvl="6" w:tplc="FFFAA3B8">
      <w:start w:val="1"/>
      <w:numFmt w:val="decimal"/>
      <w:lvlText w:val="%7."/>
      <w:lvlJc w:val="left"/>
      <w:pPr>
        <w:ind w:left="5040" w:hanging="360"/>
      </w:pPr>
    </w:lvl>
    <w:lvl w:ilvl="7" w:tplc="61D0EC38">
      <w:start w:val="1"/>
      <w:numFmt w:val="lowerLetter"/>
      <w:lvlText w:val="%8."/>
      <w:lvlJc w:val="left"/>
      <w:pPr>
        <w:ind w:left="5760" w:hanging="360"/>
      </w:pPr>
    </w:lvl>
    <w:lvl w:ilvl="8" w:tplc="E26E495C">
      <w:start w:val="1"/>
      <w:numFmt w:val="lowerRoman"/>
      <w:lvlText w:val="%9."/>
      <w:lvlJc w:val="right"/>
      <w:pPr>
        <w:ind w:left="6480" w:hanging="180"/>
      </w:pPr>
    </w:lvl>
  </w:abstractNum>
  <w:abstractNum w:abstractNumId="25"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65E372F"/>
    <w:multiLevelType w:val="hybridMultilevel"/>
    <w:tmpl w:val="04F6A2B2"/>
    <w:lvl w:ilvl="0" w:tplc="61B85C3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30"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13"/>
  </w:num>
  <w:num w:numId="2">
    <w:abstractNumId w:val="10"/>
  </w:num>
  <w:num w:numId="3">
    <w:abstractNumId w:val="26"/>
  </w:num>
  <w:num w:numId="4">
    <w:abstractNumId w:val="7"/>
  </w:num>
  <w:num w:numId="5">
    <w:abstractNumId w:val="25"/>
  </w:num>
  <w:num w:numId="6">
    <w:abstractNumId w:val="14"/>
  </w:num>
  <w:num w:numId="7">
    <w:abstractNumId w:val="18"/>
  </w:num>
  <w:num w:numId="8">
    <w:abstractNumId w:val="22"/>
  </w:num>
  <w:num w:numId="9">
    <w:abstractNumId w:val="32"/>
  </w:num>
  <w:num w:numId="10">
    <w:abstractNumId w:val="31"/>
  </w:num>
  <w:num w:numId="11">
    <w:abstractNumId w:val="3"/>
  </w:num>
  <w:num w:numId="12">
    <w:abstractNumId w:val="20"/>
  </w:num>
  <w:num w:numId="13">
    <w:abstractNumId w:val="30"/>
  </w:num>
  <w:num w:numId="14">
    <w:abstractNumId w:val="16"/>
  </w:num>
  <w:num w:numId="15">
    <w:abstractNumId w:val="27"/>
  </w:num>
  <w:num w:numId="16">
    <w:abstractNumId w:val="33"/>
  </w:num>
  <w:num w:numId="17">
    <w:abstractNumId w:val="29"/>
  </w:num>
  <w:num w:numId="18">
    <w:abstractNumId w:val="8"/>
  </w:num>
  <w:num w:numId="19">
    <w:abstractNumId w:val="17"/>
  </w:num>
  <w:num w:numId="20">
    <w:abstractNumId w:val="11"/>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4"/>
  </w:num>
  <w:num w:numId="24">
    <w:abstractNumId w:val="21"/>
  </w:num>
  <w:num w:numId="25">
    <w:abstractNumId w:val="28"/>
  </w:num>
  <w:num w:numId="26">
    <w:abstractNumId w:val="19"/>
  </w:num>
  <w:num w:numId="27">
    <w:abstractNumId w:val="23"/>
  </w:num>
  <w:num w:numId="28">
    <w:abstractNumId w:val="9"/>
  </w:num>
  <w:num w:numId="29">
    <w:abstractNumId w:val="5"/>
  </w:num>
  <w:num w:numId="30">
    <w:abstractNumId w:val="6"/>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13F3"/>
    <w:rsid w:val="0000410D"/>
    <w:rsid w:val="000046EC"/>
    <w:rsid w:val="00004EE6"/>
    <w:rsid w:val="00005120"/>
    <w:rsid w:val="000075D7"/>
    <w:rsid w:val="0001116F"/>
    <w:rsid w:val="00015881"/>
    <w:rsid w:val="00021E75"/>
    <w:rsid w:val="00025AA8"/>
    <w:rsid w:val="00025B0A"/>
    <w:rsid w:val="00034240"/>
    <w:rsid w:val="00035343"/>
    <w:rsid w:val="00041A19"/>
    <w:rsid w:val="00041F2B"/>
    <w:rsid w:val="00042061"/>
    <w:rsid w:val="00042153"/>
    <w:rsid w:val="00046DBE"/>
    <w:rsid w:val="00051B70"/>
    <w:rsid w:val="000532A7"/>
    <w:rsid w:val="00053683"/>
    <w:rsid w:val="00055C59"/>
    <w:rsid w:val="00056074"/>
    <w:rsid w:val="00061750"/>
    <w:rsid w:val="00064047"/>
    <w:rsid w:val="0006559A"/>
    <w:rsid w:val="000721E7"/>
    <w:rsid w:val="000745D0"/>
    <w:rsid w:val="000776FE"/>
    <w:rsid w:val="0008162C"/>
    <w:rsid w:val="000834E4"/>
    <w:rsid w:val="000940CC"/>
    <w:rsid w:val="00094EA2"/>
    <w:rsid w:val="000973F3"/>
    <w:rsid w:val="0009761A"/>
    <w:rsid w:val="000A0BB0"/>
    <w:rsid w:val="000A1CE2"/>
    <w:rsid w:val="000A357F"/>
    <w:rsid w:val="000A3AD4"/>
    <w:rsid w:val="000B0BF6"/>
    <w:rsid w:val="000B2A94"/>
    <w:rsid w:val="000B4D0E"/>
    <w:rsid w:val="000B6580"/>
    <w:rsid w:val="000B77C4"/>
    <w:rsid w:val="000C050A"/>
    <w:rsid w:val="000C0602"/>
    <w:rsid w:val="000C08AF"/>
    <w:rsid w:val="000C29A5"/>
    <w:rsid w:val="000C2E21"/>
    <w:rsid w:val="000C3ED4"/>
    <w:rsid w:val="000C4017"/>
    <w:rsid w:val="000C5AA9"/>
    <w:rsid w:val="000D08AC"/>
    <w:rsid w:val="000D391A"/>
    <w:rsid w:val="000D4DB9"/>
    <w:rsid w:val="000D7044"/>
    <w:rsid w:val="000F4FDE"/>
    <w:rsid w:val="000F739C"/>
    <w:rsid w:val="00106F07"/>
    <w:rsid w:val="00107493"/>
    <w:rsid w:val="00111CFC"/>
    <w:rsid w:val="0011251F"/>
    <w:rsid w:val="00116085"/>
    <w:rsid w:val="00122636"/>
    <w:rsid w:val="00124A02"/>
    <w:rsid w:val="00127F61"/>
    <w:rsid w:val="00135699"/>
    <w:rsid w:val="001402B9"/>
    <w:rsid w:val="0014380F"/>
    <w:rsid w:val="001477F4"/>
    <w:rsid w:val="001645A0"/>
    <w:rsid w:val="001665F1"/>
    <w:rsid w:val="00167423"/>
    <w:rsid w:val="0017162B"/>
    <w:rsid w:val="00173654"/>
    <w:rsid w:val="00177539"/>
    <w:rsid w:val="001814CC"/>
    <w:rsid w:val="00185F95"/>
    <w:rsid w:val="00191A9C"/>
    <w:rsid w:val="00192827"/>
    <w:rsid w:val="001944F1"/>
    <w:rsid w:val="001A0BBB"/>
    <w:rsid w:val="001A3924"/>
    <w:rsid w:val="001B2D3F"/>
    <w:rsid w:val="001B3F29"/>
    <w:rsid w:val="001B6536"/>
    <w:rsid w:val="001B6542"/>
    <w:rsid w:val="001B6760"/>
    <w:rsid w:val="001C0554"/>
    <w:rsid w:val="001C1890"/>
    <w:rsid w:val="001C6FCE"/>
    <w:rsid w:val="001D5150"/>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4CB4"/>
    <w:rsid w:val="00220B5D"/>
    <w:rsid w:val="00223D70"/>
    <w:rsid w:val="00224892"/>
    <w:rsid w:val="002269BA"/>
    <w:rsid w:val="002352F6"/>
    <w:rsid w:val="00235F85"/>
    <w:rsid w:val="002408EF"/>
    <w:rsid w:val="00241302"/>
    <w:rsid w:val="00241F4E"/>
    <w:rsid w:val="0024448F"/>
    <w:rsid w:val="00246352"/>
    <w:rsid w:val="00246C5E"/>
    <w:rsid w:val="00247FBE"/>
    <w:rsid w:val="0025283C"/>
    <w:rsid w:val="002532E8"/>
    <w:rsid w:val="00253506"/>
    <w:rsid w:val="00253DE8"/>
    <w:rsid w:val="00257ECD"/>
    <w:rsid w:val="00260131"/>
    <w:rsid w:val="002630BA"/>
    <w:rsid w:val="0026767A"/>
    <w:rsid w:val="0028023F"/>
    <w:rsid w:val="002816C2"/>
    <w:rsid w:val="002846F9"/>
    <w:rsid w:val="002917B9"/>
    <w:rsid w:val="0029231E"/>
    <w:rsid w:val="00292339"/>
    <w:rsid w:val="00292819"/>
    <w:rsid w:val="00297AB5"/>
    <w:rsid w:val="002A0F0E"/>
    <w:rsid w:val="002A1428"/>
    <w:rsid w:val="002A158C"/>
    <w:rsid w:val="002A42F1"/>
    <w:rsid w:val="002A52A0"/>
    <w:rsid w:val="002A58CB"/>
    <w:rsid w:val="002A5D7B"/>
    <w:rsid w:val="002A5DDF"/>
    <w:rsid w:val="002A6821"/>
    <w:rsid w:val="002B229F"/>
    <w:rsid w:val="002B6C82"/>
    <w:rsid w:val="002B769F"/>
    <w:rsid w:val="002C1C5B"/>
    <w:rsid w:val="002C49B9"/>
    <w:rsid w:val="002C73A2"/>
    <w:rsid w:val="002D29E5"/>
    <w:rsid w:val="002D51DE"/>
    <w:rsid w:val="002D5D4B"/>
    <w:rsid w:val="002D6B65"/>
    <w:rsid w:val="002E3C1C"/>
    <w:rsid w:val="002E5EE9"/>
    <w:rsid w:val="002E6AF4"/>
    <w:rsid w:val="002F4056"/>
    <w:rsid w:val="002F5E8E"/>
    <w:rsid w:val="002F69A2"/>
    <w:rsid w:val="00300C4F"/>
    <w:rsid w:val="00301629"/>
    <w:rsid w:val="0030276F"/>
    <w:rsid w:val="00303A0A"/>
    <w:rsid w:val="00305607"/>
    <w:rsid w:val="00306035"/>
    <w:rsid w:val="003106CA"/>
    <w:rsid w:val="00316794"/>
    <w:rsid w:val="003178D5"/>
    <w:rsid w:val="00317CAF"/>
    <w:rsid w:val="00325A6B"/>
    <w:rsid w:val="0032701F"/>
    <w:rsid w:val="00327E9C"/>
    <w:rsid w:val="0033220B"/>
    <w:rsid w:val="00333A2D"/>
    <w:rsid w:val="00334A85"/>
    <w:rsid w:val="00341639"/>
    <w:rsid w:val="00350371"/>
    <w:rsid w:val="00350AD9"/>
    <w:rsid w:val="00351AA8"/>
    <w:rsid w:val="003529B6"/>
    <w:rsid w:val="003546F7"/>
    <w:rsid w:val="0035476B"/>
    <w:rsid w:val="00355E84"/>
    <w:rsid w:val="003617DC"/>
    <w:rsid w:val="003624F4"/>
    <w:rsid w:val="00362F39"/>
    <w:rsid w:val="00363FF0"/>
    <w:rsid w:val="003727D0"/>
    <w:rsid w:val="00372BEC"/>
    <w:rsid w:val="00377C37"/>
    <w:rsid w:val="00380034"/>
    <w:rsid w:val="003830CE"/>
    <w:rsid w:val="003843AE"/>
    <w:rsid w:val="003867E5"/>
    <w:rsid w:val="0039322C"/>
    <w:rsid w:val="00393443"/>
    <w:rsid w:val="00394771"/>
    <w:rsid w:val="00394793"/>
    <w:rsid w:val="0039586F"/>
    <w:rsid w:val="003A50DE"/>
    <w:rsid w:val="003A6962"/>
    <w:rsid w:val="003A78B7"/>
    <w:rsid w:val="003B2843"/>
    <w:rsid w:val="003B28B9"/>
    <w:rsid w:val="003B2953"/>
    <w:rsid w:val="003B4B83"/>
    <w:rsid w:val="003B5E2E"/>
    <w:rsid w:val="003C00BB"/>
    <w:rsid w:val="003C0DA1"/>
    <w:rsid w:val="003C0FF9"/>
    <w:rsid w:val="003D65C4"/>
    <w:rsid w:val="003F0578"/>
    <w:rsid w:val="003F2F49"/>
    <w:rsid w:val="003F6877"/>
    <w:rsid w:val="00401A0F"/>
    <w:rsid w:val="00404AAA"/>
    <w:rsid w:val="004163F8"/>
    <w:rsid w:val="0042176D"/>
    <w:rsid w:val="00422471"/>
    <w:rsid w:val="00424240"/>
    <w:rsid w:val="004258B7"/>
    <w:rsid w:val="00431C3B"/>
    <w:rsid w:val="004337A4"/>
    <w:rsid w:val="00434448"/>
    <w:rsid w:val="004366F7"/>
    <w:rsid w:val="00436947"/>
    <w:rsid w:val="00443FE3"/>
    <w:rsid w:val="004446F4"/>
    <w:rsid w:val="00445021"/>
    <w:rsid w:val="004546C9"/>
    <w:rsid w:val="004633B4"/>
    <w:rsid w:val="00465D90"/>
    <w:rsid w:val="00474A5D"/>
    <w:rsid w:val="00474C29"/>
    <w:rsid w:val="004761C1"/>
    <w:rsid w:val="00482AA0"/>
    <w:rsid w:val="004842D3"/>
    <w:rsid w:val="004852D8"/>
    <w:rsid w:val="00495698"/>
    <w:rsid w:val="00497DAB"/>
    <w:rsid w:val="004A6FE6"/>
    <w:rsid w:val="004A73D9"/>
    <w:rsid w:val="004A7F17"/>
    <w:rsid w:val="004B1D60"/>
    <w:rsid w:val="004B3B8D"/>
    <w:rsid w:val="004B3D68"/>
    <w:rsid w:val="004B5743"/>
    <w:rsid w:val="004B6064"/>
    <w:rsid w:val="004B77EE"/>
    <w:rsid w:val="004C66C3"/>
    <w:rsid w:val="004C67DD"/>
    <w:rsid w:val="004D1615"/>
    <w:rsid w:val="004D4D73"/>
    <w:rsid w:val="004D516E"/>
    <w:rsid w:val="004E0060"/>
    <w:rsid w:val="004E05E3"/>
    <w:rsid w:val="004E19F8"/>
    <w:rsid w:val="004E1F91"/>
    <w:rsid w:val="004E770A"/>
    <w:rsid w:val="004F01C2"/>
    <w:rsid w:val="004F23E3"/>
    <w:rsid w:val="004F358D"/>
    <w:rsid w:val="004F4F2C"/>
    <w:rsid w:val="004F504E"/>
    <w:rsid w:val="004F7DB5"/>
    <w:rsid w:val="0050096D"/>
    <w:rsid w:val="00500F4B"/>
    <w:rsid w:val="0050327B"/>
    <w:rsid w:val="00504C43"/>
    <w:rsid w:val="00505E70"/>
    <w:rsid w:val="00506265"/>
    <w:rsid w:val="00512631"/>
    <w:rsid w:val="0052052A"/>
    <w:rsid w:val="00530210"/>
    <w:rsid w:val="00532E61"/>
    <w:rsid w:val="005358F6"/>
    <w:rsid w:val="0054093A"/>
    <w:rsid w:val="005424E3"/>
    <w:rsid w:val="00542A93"/>
    <w:rsid w:val="00545C49"/>
    <w:rsid w:val="00546708"/>
    <w:rsid w:val="00553CCE"/>
    <w:rsid w:val="005577BB"/>
    <w:rsid w:val="00557BB7"/>
    <w:rsid w:val="00561804"/>
    <w:rsid w:val="00561A49"/>
    <w:rsid w:val="00562C41"/>
    <w:rsid w:val="005660B0"/>
    <w:rsid w:val="00570C56"/>
    <w:rsid w:val="00571A95"/>
    <w:rsid w:val="00572712"/>
    <w:rsid w:val="005751F6"/>
    <w:rsid w:val="005801A8"/>
    <w:rsid w:val="00585F5D"/>
    <w:rsid w:val="00591775"/>
    <w:rsid w:val="0059558E"/>
    <w:rsid w:val="00597D49"/>
    <w:rsid w:val="005A0149"/>
    <w:rsid w:val="005A2616"/>
    <w:rsid w:val="005A2655"/>
    <w:rsid w:val="005A4A63"/>
    <w:rsid w:val="005A4E2C"/>
    <w:rsid w:val="005A59C3"/>
    <w:rsid w:val="005A718D"/>
    <w:rsid w:val="005B0441"/>
    <w:rsid w:val="005B1ED2"/>
    <w:rsid w:val="005B2845"/>
    <w:rsid w:val="005C149D"/>
    <w:rsid w:val="005C1DC1"/>
    <w:rsid w:val="005C3104"/>
    <w:rsid w:val="005C680A"/>
    <w:rsid w:val="005D2286"/>
    <w:rsid w:val="005D3285"/>
    <w:rsid w:val="005D47D2"/>
    <w:rsid w:val="005E0C16"/>
    <w:rsid w:val="005E544B"/>
    <w:rsid w:val="005F4138"/>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0DC8"/>
    <w:rsid w:val="0064391C"/>
    <w:rsid w:val="006456BB"/>
    <w:rsid w:val="006459C7"/>
    <w:rsid w:val="006461C4"/>
    <w:rsid w:val="006476A6"/>
    <w:rsid w:val="0065246E"/>
    <w:rsid w:val="00656787"/>
    <w:rsid w:val="00656FF6"/>
    <w:rsid w:val="00663714"/>
    <w:rsid w:val="00664FA3"/>
    <w:rsid w:val="00666D66"/>
    <w:rsid w:val="00670074"/>
    <w:rsid w:val="0067195D"/>
    <w:rsid w:val="006770DC"/>
    <w:rsid w:val="00677727"/>
    <w:rsid w:val="00683FAC"/>
    <w:rsid w:val="0068458E"/>
    <w:rsid w:val="006850F2"/>
    <w:rsid w:val="00687271"/>
    <w:rsid w:val="00690579"/>
    <w:rsid w:val="00690AB7"/>
    <w:rsid w:val="0069727B"/>
    <w:rsid w:val="00697B32"/>
    <w:rsid w:val="006A65BC"/>
    <w:rsid w:val="006A77B9"/>
    <w:rsid w:val="006B14E9"/>
    <w:rsid w:val="006B6F80"/>
    <w:rsid w:val="006C1707"/>
    <w:rsid w:val="006C21F1"/>
    <w:rsid w:val="006C5789"/>
    <w:rsid w:val="006C5A21"/>
    <w:rsid w:val="006D0203"/>
    <w:rsid w:val="006D276B"/>
    <w:rsid w:val="006D2938"/>
    <w:rsid w:val="006D49C7"/>
    <w:rsid w:val="006D67CC"/>
    <w:rsid w:val="006D74F5"/>
    <w:rsid w:val="006E053B"/>
    <w:rsid w:val="006E0A0A"/>
    <w:rsid w:val="006E2902"/>
    <w:rsid w:val="006E5A33"/>
    <w:rsid w:val="006F21CB"/>
    <w:rsid w:val="00700A61"/>
    <w:rsid w:val="00701FD3"/>
    <w:rsid w:val="0071688B"/>
    <w:rsid w:val="00717BB0"/>
    <w:rsid w:val="0072350F"/>
    <w:rsid w:val="00723DAC"/>
    <w:rsid w:val="007252C4"/>
    <w:rsid w:val="00732453"/>
    <w:rsid w:val="00740E63"/>
    <w:rsid w:val="007416A6"/>
    <w:rsid w:val="00741F5C"/>
    <w:rsid w:val="00742184"/>
    <w:rsid w:val="00746400"/>
    <w:rsid w:val="007475CF"/>
    <w:rsid w:val="00750A42"/>
    <w:rsid w:val="00755C1A"/>
    <w:rsid w:val="007608DD"/>
    <w:rsid w:val="00763C48"/>
    <w:rsid w:val="00765871"/>
    <w:rsid w:val="00772854"/>
    <w:rsid w:val="007767A9"/>
    <w:rsid w:val="00777A72"/>
    <w:rsid w:val="00783479"/>
    <w:rsid w:val="00784CE5"/>
    <w:rsid w:val="00790792"/>
    <w:rsid w:val="00792E6A"/>
    <w:rsid w:val="007970AD"/>
    <w:rsid w:val="007976ED"/>
    <w:rsid w:val="007A0160"/>
    <w:rsid w:val="007A294C"/>
    <w:rsid w:val="007A37DE"/>
    <w:rsid w:val="007A5E4F"/>
    <w:rsid w:val="007A7F51"/>
    <w:rsid w:val="007B0CD8"/>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5EEF"/>
    <w:rsid w:val="008156FE"/>
    <w:rsid w:val="008170D9"/>
    <w:rsid w:val="0082109B"/>
    <w:rsid w:val="00822E1A"/>
    <w:rsid w:val="00823FEC"/>
    <w:rsid w:val="00834324"/>
    <w:rsid w:val="00837486"/>
    <w:rsid w:val="0084160E"/>
    <w:rsid w:val="00842631"/>
    <w:rsid w:val="00845C39"/>
    <w:rsid w:val="008472BD"/>
    <w:rsid w:val="00850256"/>
    <w:rsid w:val="00852392"/>
    <w:rsid w:val="00853F52"/>
    <w:rsid w:val="0085557D"/>
    <w:rsid w:val="008631EC"/>
    <w:rsid w:val="008637FC"/>
    <w:rsid w:val="00870897"/>
    <w:rsid w:val="00873790"/>
    <w:rsid w:val="0087416F"/>
    <w:rsid w:val="00875847"/>
    <w:rsid w:val="00880192"/>
    <w:rsid w:val="008849CB"/>
    <w:rsid w:val="0089108E"/>
    <w:rsid w:val="008A1340"/>
    <w:rsid w:val="008A3E60"/>
    <w:rsid w:val="008A4AD0"/>
    <w:rsid w:val="008A5F04"/>
    <w:rsid w:val="008A620C"/>
    <w:rsid w:val="008B2C4E"/>
    <w:rsid w:val="008C0A14"/>
    <w:rsid w:val="008C0F64"/>
    <w:rsid w:val="008C2B31"/>
    <w:rsid w:val="008D049C"/>
    <w:rsid w:val="008D1173"/>
    <w:rsid w:val="008D1A83"/>
    <w:rsid w:val="008D21DF"/>
    <w:rsid w:val="008D2ED5"/>
    <w:rsid w:val="008E01AC"/>
    <w:rsid w:val="008E03B8"/>
    <w:rsid w:val="008E2CFE"/>
    <w:rsid w:val="008E416C"/>
    <w:rsid w:val="008E78AA"/>
    <w:rsid w:val="008F0D61"/>
    <w:rsid w:val="008F17A8"/>
    <w:rsid w:val="008F26DA"/>
    <w:rsid w:val="008F415B"/>
    <w:rsid w:val="008F47A9"/>
    <w:rsid w:val="008F64E0"/>
    <w:rsid w:val="00902DF6"/>
    <w:rsid w:val="009106FE"/>
    <w:rsid w:val="00913DC8"/>
    <w:rsid w:val="00915FA3"/>
    <w:rsid w:val="00924D1F"/>
    <w:rsid w:val="00930F23"/>
    <w:rsid w:val="00934595"/>
    <w:rsid w:val="00934FB1"/>
    <w:rsid w:val="00935C3F"/>
    <w:rsid w:val="0095076C"/>
    <w:rsid w:val="00952C09"/>
    <w:rsid w:val="009539F3"/>
    <w:rsid w:val="00953B4C"/>
    <w:rsid w:val="00953ED5"/>
    <w:rsid w:val="00957CC8"/>
    <w:rsid w:val="00957EAB"/>
    <w:rsid w:val="00962870"/>
    <w:rsid w:val="00962D61"/>
    <w:rsid w:val="00975075"/>
    <w:rsid w:val="00980171"/>
    <w:rsid w:val="009802EB"/>
    <w:rsid w:val="00980D2F"/>
    <w:rsid w:val="00985C32"/>
    <w:rsid w:val="00986F0A"/>
    <w:rsid w:val="009876D3"/>
    <w:rsid w:val="00987713"/>
    <w:rsid w:val="00987C3E"/>
    <w:rsid w:val="00991E66"/>
    <w:rsid w:val="00992818"/>
    <w:rsid w:val="009A0931"/>
    <w:rsid w:val="009A16D0"/>
    <w:rsid w:val="009A4611"/>
    <w:rsid w:val="009B5CE1"/>
    <w:rsid w:val="009B7E42"/>
    <w:rsid w:val="009C0C18"/>
    <w:rsid w:val="009C1549"/>
    <w:rsid w:val="009C2998"/>
    <w:rsid w:val="009C713B"/>
    <w:rsid w:val="009D0B91"/>
    <w:rsid w:val="009D1BAE"/>
    <w:rsid w:val="009D5D20"/>
    <w:rsid w:val="009D605F"/>
    <w:rsid w:val="009E1BF9"/>
    <w:rsid w:val="009E279D"/>
    <w:rsid w:val="009E2EA8"/>
    <w:rsid w:val="009E33F6"/>
    <w:rsid w:val="009E4AB5"/>
    <w:rsid w:val="009F22F5"/>
    <w:rsid w:val="009F2A85"/>
    <w:rsid w:val="009F598E"/>
    <w:rsid w:val="009F72CC"/>
    <w:rsid w:val="00A005E1"/>
    <w:rsid w:val="00A02B9A"/>
    <w:rsid w:val="00A060EC"/>
    <w:rsid w:val="00A16355"/>
    <w:rsid w:val="00A17C4D"/>
    <w:rsid w:val="00A2671F"/>
    <w:rsid w:val="00A3101D"/>
    <w:rsid w:val="00A31784"/>
    <w:rsid w:val="00A34E3D"/>
    <w:rsid w:val="00A368FB"/>
    <w:rsid w:val="00A472CF"/>
    <w:rsid w:val="00A53D4B"/>
    <w:rsid w:val="00A55A19"/>
    <w:rsid w:val="00A56A94"/>
    <w:rsid w:val="00A607E3"/>
    <w:rsid w:val="00A64241"/>
    <w:rsid w:val="00A66277"/>
    <w:rsid w:val="00A72717"/>
    <w:rsid w:val="00A72D05"/>
    <w:rsid w:val="00A7334F"/>
    <w:rsid w:val="00A7586D"/>
    <w:rsid w:val="00A82DA9"/>
    <w:rsid w:val="00A83DE5"/>
    <w:rsid w:val="00A8442C"/>
    <w:rsid w:val="00A85460"/>
    <w:rsid w:val="00A96133"/>
    <w:rsid w:val="00A97DDB"/>
    <w:rsid w:val="00AA0441"/>
    <w:rsid w:val="00AA1593"/>
    <w:rsid w:val="00AA4538"/>
    <w:rsid w:val="00AB2F01"/>
    <w:rsid w:val="00AB5FF1"/>
    <w:rsid w:val="00AB7E81"/>
    <w:rsid w:val="00AC0236"/>
    <w:rsid w:val="00AC0CB7"/>
    <w:rsid w:val="00AC4109"/>
    <w:rsid w:val="00AC49E7"/>
    <w:rsid w:val="00AC6798"/>
    <w:rsid w:val="00AC787D"/>
    <w:rsid w:val="00AC7C63"/>
    <w:rsid w:val="00AD0328"/>
    <w:rsid w:val="00AD2030"/>
    <w:rsid w:val="00AD379F"/>
    <w:rsid w:val="00AD4DFC"/>
    <w:rsid w:val="00AD7A2C"/>
    <w:rsid w:val="00AE0550"/>
    <w:rsid w:val="00AE0C76"/>
    <w:rsid w:val="00AE17C8"/>
    <w:rsid w:val="00AE2000"/>
    <w:rsid w:val="00AE486B"/>
    <w:rsid w:val="00AF0269"/>
    <w:rsid w:val="00AF02DB"/>
    <w:rsid w:val="00AF08FC"/>
    <w:rsid w:val="00AF3240"/>
    <w:rsid w:val="00B03DB9"/>
    <w:rsid w:val="00B0593C"/>
    <w:rsid w:val="00B072E5"/>
    <w:rsid w:val="00B07F97"/>
    <w:rsid w:val="00B10E93"/>
    <w:rsid w:val="00B131D4"/>
    <w:rsid w:val="00B14545"/>
    <w:rsid w:val="00B14B7F"/>
    <w:rsid w:val="00B16647"/>
    <w:rsid w:val="00B215DA"/>
    <w:rsid w:val="00B25F8F"/>
    <w:rsid w:val="00B26F94"/>
    <w:rsid w:val="00B31AD8"/>
    <w:rsid w:val="00B335EB"/>
    <w:rsid w:val="00B3791C"/>
    <w:rsid w:val="00B419D9"/>
    <w:rsid w:val="00B43282"/>
    <w:rsid w:val="00B43DA3"/>
    <w:rsid w:val="00B51064"/>
    <w:rsid w:val="00B51101"/>
    <w:rsid w:val="00B51348"/>
    <w:rsid w:val="00B52C68"/>
    <w:rsid w:val="00B53839"/>
    <w:rsid w:val="00B56983"/>
    <w:rsid w:val="00B56E54"/>
    <w:rsid w:val="00B63885"/>
    <w:rsid w:val="00B6593B"/>
    <w:rsid w:val="00B66438"/>
    <w:rsid w:val="00B700D8"/>
    <w:rsid w:val="00B701BF"/>
    <w:rsid w:val="00B71608"/>
    <w:rsid w:val="00B71E97"/>
    <w:rsid w:val="00B72CCF"/>
    <w:rsid w:val="00B73B2E"/>
    <w:rsid w:val="00B764DE"/>
    <w:rsid w:val="00B85211"/>
    <w:rsid w:val="00B85D1D"/>
    <w:rsid w:val="00B86AD5"/>
    <w:rsid w:val="00B90669"/>
    <w:rsid w:val="00B91AC1"/>
    <w:rsid w:val="00B927A6"/>
    <w:rsid w:val="00B93A90"/>
    <w:rsid w:val="00B954C0"/>
    <w:rsid w:val="00BA265A"/>
    <w:rsid w:val="00BA436E"/>
    <w:rsid w:val="00BA4EE0"/>
    <w:rsid w:val="00BB013B"/>
    <w:rsid w:val="00BB0F12"/>
    <w:rsid w:val="00BB1054"/>
    <w:rsid w:val="00BB2384"/>
    <w:rsid w:val="00BB2986"/>
    <w:rsid w:val="00BB49C8"/>
    <w:rsid w:val="00BB6E22"/>
    <w:rsid w:val="00BB75FB"/>
    <w:rsid w:val="00BC070E"/>
    <w:rsid w:val="00BC07C9"/>
    <w:rsid w:val="00BC10CE"/>
    <w:rsid w:val="00BC340F"/>
    <w:rsid w:val="00BC4FB1"/>
    <w:rsid w:val="00BE4FA8"/>
    <w:rsid w:val="00BE5234"/>
    <w:rsid w:val="00BF4C23"/>
    <w:rsid w:val="00BF4E4D"/>
    <w:rsid w:val="00BF513E"/>
    <w:rsid w:val="00BF5963"/>
    <w:rsid w:val="00C00663"/>
    <w:rsid w:val="00C00851"/>
    <w:rsid w:val="00C1045C"/>
    <w:rsid w:val="00C112F2"/>
    <w:rsid w:val="00C26C29"/>
    <w:rsid w:val="00C306E8"/>
    <w:rsid w:val="00C31ED4"/>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264F"/>
    <w:rsid w:val="00C743FC"/>
    <w:rsid w:val="00C75021"/>
    <w:rsid w:val="00C7609C"/>
    <w:rsid w:val="00C8194E"/>
    <w:rsid w:val="00C8261D"/>
    <w:rsid w:val="00C84555"/>
    <w:rsid w:val="00C9466E"/>
    <w:rsid w:val="00CA2DD1"/>
    <w:rsid w:val="00CA2ECD"/>
    <w:rsid w:val="00CA30B2"/>
    <w:rsid w:val="00CA3871"/>
    <w:rsid w:val="00CA3D82"/>
    <w:rsid w:val="00CA3F5D"/>
    <w:rsid w:val="00CA5F90"/>
    <w:rsid w:val="00CA7035"/>
    <w:rsid w:val="00CB1285"/>
    <w:rsid w:val="00CB1CEB"/>
    <w:rsid w:val="00CB34DD"/>
    <w:rsid w:val="00CB6D32"/>
    <w:rsid w:val="00CC085D"/>
    <w:rsid w:val="00CE0E89"/>
    <w:rsid w:val="00CE14CB"/>
    <w:rsid w:val="00CE23C3"/>
    <w:rsid w:val="00CE41DA"/>
    <w:rsid w:val="00CF2489"/>
    <w:rsid w:val="00CF2CA3"/>
    <w:rsid w:val="00CF40D9"/>
    <w:rsid w:val="00CF54CD"/>
    <w:rsid w:val="00D0043E"/>
    <w:rsid w:val="00D010D1"/>
    <w:rsid w:val="00D07325"/>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2DCA"/>
    <w:rsid w:val="00D63599"/>
    <w:rsid w:val="00D651D7"/>
    <w:rsid w:val="00D7060D"/>
    <w:rsid w:val="00D70953"/>
    <w:rsid w:val="00D72023"/>
    <w:rsid w:val="00D73441"/>
    <w:rsid w:val="00D73FE9"/>
    <w:rsid w:val="00D8377D"/>
    <w:rsid w:val="00D86F1C"/>
    <w:rsid w:val="00DA0B0B"/>
    <w:rsid w:val="00DA31E9"/>
    <w:rsid w:val="00DA3AD0"/>
    <w:rsid w:val="00DA42A7"/>
    <w:rsid w:val="00DA5288"/>
    <w:rsid w:val="00DB2AA5"/>
    <w:rsid w:val="00DC0B44"/>
    <w:rsid w:val="00DC0E4C"/>
    <w:rsid w:val="00DC246C"/>
    <w:rsid w:val="00DC272E"/>
    <w:rsid w:val="00DC3B16"/>
    <w:rsid w:val="00DD3576"/>
    <w:rsid w:val="00DD62C5"/>
    <w:rsid w:val="00DD7346"/>
    <w:rsid w:val="00DD7D35"/>
    <w:rsid w:val="00DE4528"/>
    <w:rsid w:val="00DE530D"/>
    <w:rsid w:val="00DE60EF"/>
    <w:rsid w:val="00DE7273"/>
    <w:rsid w:val="00DF1A91"/>
    <w:rsid w:val="00DF4079"/>
    <w:rsid w:val="00DF565B"/>
    <w:rsid w:val="00DF56B5"/>
    <w:rsid w:val="00DF6D22"/>
    <w:rsid w:val="00E03776"/>
    <w:rsid w:val="00E07491"/>
    <w:rsid w:val="00E1052A"/>
    <w:rsid w:val="00E111C0"/>
    <w:rsid w:val="00E261A6"/>
    <w:rsid w:val="00E30DFB"/>
    <w:rsid w:val="00E36570"/>
    <w:rsid w:val="00E4213D"/>
    <w:rsid w:val="00E43C9A"/>
    <w:rsid w:val="00E45DD1"/>
    <w:rsid w:val="00E529AB"/>
    <w:rsid w:val="00E54305"/>
    <w:rsid w:val="00E61282"/>
    <w:rsid w:val="00E618C2"/>
    <w:rsid w:val="00E62760"/>
    <w:rsid w:val="00E63812"/>
    <w:rsid w:val="00E640BB"/>
    <w:rsid w:val="00E65487"/>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5720"/>
    <w:rsid w:val="00EA6065"/>
    <w:rsid w:val="00EA652B"/>
    <w:rsid w:val="00EB40C9"/>
    <w:rsid w:val="00EC4CF1"/>
    <w:rsid w:val="00EC5403"/>
    <w:rsid w:val="00EC7CC0"/>
    <w:rsid w:val="00ED7B90"/>
    <w:rsid w:val="00EE0D03"/>
    <w:rsid w:val="00EE2628"/>
    <w:rsid w:val="00EE31ED"/>
    <w:rsid w:val="00EE3BC5"/>
    <w:rsid w:val="00EE5F31"/>
    <w:rsid w:val="00EE7B03"/>
    <w:rsid w:val="00EF5062"/>
    <w:rsid w:val="00F00F67"/>
    <w:rsid w:val="00F02871"/>
    <w:rsid w:val="00F03DDD"/>
    <w:rsid w:val="00F07C87"/>
    <w:rsid w:val="00F12BC0"/>
    <w:rsid w:val="00F14D17"/>
    <w:rsid w:val="00F201BA"/>
    <w:rsid w:val="00F20B6B"/>
    <w:rsid w:val="00F214F4"/>
    <w:rsid w:val="00F22CAF"/>
    <w:rsid w:val="00F23E05"/>
    <w:rsid w:val="00F252CC"/>
    <w:rsid w:val="00F2569D"/>
    <w:rsid w:val="00F36873"/>
    <w:rsid w:val="00F36F50"/>
    <w:rsid w:val="00F41968"/>
    <w:rsid w:val="00F45CD6"/>
    <w:rsid w:val="00F45D94"/>
    <w:rsid w:val="00F4640E"/>
    <w:rsid w:val="00F517D4"/>
    <w:rsid w:val="00F52A85"/>
    <w:rsid w:val="00F52BF5"/>
    <w:rsid w:val="00F537C0"/>
    <w:rsid w:val="00F5403C"/>
    <w:rsid w:val="00F60682"/>
    <w:rsid w:val="00F60EDC"/>
    <w:rsid w:val="00F65C1B"/>
    <w:rsid w:val="00F71575"/>
    <w:rsid w:val="00F73389"/>
    <w:rsid w:val="00F73872"/>
    <w:rsid w:val="00F7396C"/>
    <w:rsid w:val="00F7399E"/>
    <w:rsid w:val="00F74E80"/>
    <w:rsid w:val="00F76C63"/>
    <w:rsid w:val="00F8086C"/>
    <w:rsid w:val="00F83737"/>
    <w:rsid w:val="00F843CE"/>
    <w:rsid w:val="00F854C5"/>
    <w:rsid w:val="00F85D63"/>
    <w:rsid w:val="00F907DD"/>
    <w:rsid w:val="00F92B73"/>
    <w:rsid w:val="00F95394"/>
    <w:rsid w:val="00FA5163"/>
    <w:rsid w:val="00FA6C45"/>
    <w:rsid w:val="00FB1BE2"/>
    <w:rsid w:val="00FB35A7"/>
    <w:rsid w:val="00FB7DF0"/>
    <w:rsid w:val="00FC199F"/>
    <w:rsid w:val="00FC4C95"/>
    <w:rsid w:val="00FC6B78"/>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FBFF13"/>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BC070E"/>
    <w:pPr>
      <w:numPr>
        <w:numId w:val="2"/>
      </w:numPr>
      <w:pBdr>
        <w:top w:val="single" w:sz="4" w:space="1" w:color="auto"/>
        <w:left w:val="single" w:sz="4" w:space="6" w:color="auto"/>
        <w:bottom w:val="single" w:sz="4" w:space="1" w:color="auto"/>
        <w:right w:val="single" w:sz="4" w:space="4" w:color="auto"/>
      </w:pBdr>
      <w:spacing w:before="120" w:after="120" w:line="240" w:lineRule="auto"/>
      <w:outlineLvl w:val="0"/>
    </w:pPr>
    <w:rPr>
      <w:b/>
      <w:color w:val="002060"/>
    </w:r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BF513E"/>
    <w:rPr>
      <w:b/>
      <w:color w:val="002060"/>
    </w:rPr>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rPr>
      <w:b/>
      <w:color w:val="002060"/>
    </w:rPr>
  </w:style>
  <w:style w:type="character" w:customStyle="1" w:styleId="Nagwek5Znak">
    <w:name w:val="Nagłówek 5 Znak"/>
    <w:basedOn w:val="Domylnaczcionkaakapitu"/>
    <w:link w:val="Nagwek5"/>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b/>
      <w:color w:val="002060"/>
      <w:sz w:val="18"/>
    </w:rPr>
  </w:style>
  <w:style w:type="character" w:customStyle="1" w:styleId="Nagwek7Znak">
    <w:name w:val="Nagłówek 7 Znak"/>
    <w:aliases w:val="Załącznik Znak"/>
    <w:basedOn w:val="Domylnaczcionkaakapitu"/>
    <w:link w:val="Nagwek7"/>
    <w:rsid w:val="00E30DFB"/>
    <w:rPr>
      <w:b/>
      <w:color w:val="002060"/>
      <w:sz w:val="18"/>
    </w:rPr>
  </w:style>
  <w:style w:type="character" w:customStyle="1" w:styleId="Nagwek8Znak">
    <w:name w:val="Nagłówek 8 Znak"/>
    <w:basedOn w:val="Domylnaczcionkaakapitu"/>
    <w:link w:val="Nagwek8"/>
    <w:rsid w:val="00E30DFB"/>
    <w:rPr>
      <w:b/>
      <w:color w:val="002060"/>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nhideWhenUsed/>
    <w:rsid w:val="003C00BB"/>
    <w:rPr>
      <w:sz w:val="20"/>
      <w:szCs w:val="20"/>
    </w:rPr>
  </w:style>
  <w:style w:type="character" w:customStyle="1" w:styleId="TekstkomentarzaZnak">
    <w:name w:val="Tekst komentarza Znak"/>
    <w:basedOn w:val="Domylnaczcionkaakapitu"/>
    <w:link w:val="Tekstkomentarza"/>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character" w:customStyle="1" w:styleId="Bodytext">
    <w:name w:val="Body text_"/>
    <w:basedOn w:val="Domylnaczcionkaakapitu"/>
    <w:link w:val="Tekstpodstawowy8"/>
    <w:qFormat/>
    <w:rsid w:val="00BF513E"/>
    <w:rPr>
      <w:rFonts w:ascii="Garamond" w:eastAsia="Garamond" w:hAnsi="Garamond" w:cs="Garamond"/>
      <w:sz w:val="23"/>
      <w:szCs w:val="23"/>
      <w:shd w:val="clear" w:color="auto" w:fill="FFFFFF"/>
    </w:rPr>
  </w:style>
  <w:style w:type="paragraph" w:customStyle="1" w:styleId="Tekstpodstawowy8">
    <w:name w:val="Tekst podstawowy8"/>
    <w:basedOn w:val="Normalny"/>
    <w:link w:val="Bodytext"/>
    <w:qFormat/>
    <w:rsid w:val="00BF513E"/>
    <w:pPr>
      <w:widowControl w:val="0"/>
      <w:shd w:val="clear" w:color="auto" w:fill="FFFFFF"/>
      <w:spacing w:before="180" w:after="540" w:line="259" w:lineRule="auto"/>
      <w:ind w:hanging="1280"/>
      <w:jc w:val="center"/>
    </w:pPr>
    <w:rPr>
      <w:rFonts w:ascii="Garamond" w:eastAsia="Garamond" w:hAnsi="Garamond" w:cs="Garamond"/>
      <w:sz w:val="23"/>
      <w:szCs w:val="23"/>
    </w:rPr>
  </w:style>
  <w:style w:type="paragraph" w:customStyle="1" w:styleId="tytu0">
    <w:name w:val="tytuł"/>
    <w:basedOn w:val="Normalny"/>
    <w:rsid w:val="00BF513E"/>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BF513E"/>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BF513E"/>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BF513E"/>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BF513E"/>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BF513E"/>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BF513E"/>
    <w:pPr>
      <w:tabs>
        <w:tab w:val="left" w:pos="-2160"/>
        <w:tab w:val="left" w:pos="-1980"/>
        <w:tab w:val="right" w:leader="dot" w:pos="9062"/>
      </w:tabs>
      <w:spacing w:beforeLines="100" w:before="240" w:after="120"/>
      <w:ind w:left="567" w:hanging="567"/>
      <w:contextualSpacing/>
    </w:pPr>
    <w:rPr>
      <w:rFonts w:eastAsia="Times New Roman" w:cs="Times New Roman"/>
      <w:b/>
      <w:noProof/>
      <w:szCs w:val="22"/>
      <w:lang w:eastAsia="pl-PL"/>
    </w:rPr>
  </w:style>
  <w:style w:type="character" w:styleId="UyteHipercze">
    <w:name w:val="FollowedHyperlink"/>
    <w:basedOn w:val="Domylnaczcionkaakapitu"/>
    <w:uiPriority w:val="99"/>
    <w:semiHidden/>
    <w:unhideWhenUsed/>
    <w:rsid w:val="00BF513E"/>
    <w:rPr>
      <w:color w:val="954F72" w:themeColor="followedHyperlink"/>
      <w:u w:val="single"/>
    </w:rPr>
  </w:style>
  <w:style w:type="paragraph" w:styleId="Poprawka">
    <w:name w:val="Revision"/>
    <w:hidden/>
    <w:uiPriority w:val="99"/>
    <w:semiHidden/>
    <w:rsid w:val="00BF513E"/>
    <w:rPr>
      <w:rFonts w:asciiTheme="minorHAnsi" w:hAnsiTheme="minorHAnsi" w:cstheme="minorBidi"/>
      <w:sz w:val="24"/>
    </w:rPr>
  </w:style>
  <w:style w:type="paragraph" w:customStyle="1" w:styleId="SIWZ">
    <w:name w:val="SIWZ"/>
    <w:basedOn w:val="Normalny"/>
    <w:qFormat/>
    <w:rsid w:val="00BF513E"/>
    <w:pPr>
      <w:suppressAutoHyphens/>
      <w:spacing w:line="240" w:lineRule="auto"/>
      <w:jc w:val="left"/>
    </w:pPr>
    <w:rPr>
      <w:rFonts w:ascii="Cambria" w:eastAsia="Times New Roman" w:hAnsi="Cambria" w:cs="Cambria"/>
      <w:b/>
      <w:sz w:val="24"/>
      <w:lang w:val="x-none" w:eastAsia="ar-SA"/>
    </w:rPr>
  </w:style>
  <w:style w:type="character" w:styleId="Uwydatnienie">
    <w:name w:val="Emphasis"/>
    <w:uiPriority w:val="20"/>
    <w:qFormat/>
    <w:rsid w:val="00BF513E"/>
    <w:rPr>
      <w:i/>
      <w:iCs/>
    </w:rPr>
  </w:style>
  <w:style w:type="paragraph" w:customStyle="1" w:styleId="ust">
    <w:name w:val="ust"/>
    <w:link w:val="ustZnak"/>
    <w:rsid w:val="00BF513E"/>
    <w:pPr>
      <w:suppressAutoHyphens/>
      <w:spacing w:before="60" w:after="60"/>
      <w:ind w:left="426" w:hanging="284"/>
      <w:jc w:val="both"/>
    </w:pPr>
    <w:rPr>
      <w:rFonts w:ascii="Times New Roman" w:eastAsia="Times New Roman" w:hAnsi="Times New Roman" w:cs="Times New Roman"/>
      <w:sz w:val="24"/>
      <w:lang w:eastAsia="ar-SA"/>
    </w:rPr>
  </w:style>
  <w:style w:type="character" w:customStyle="1" w:styleId="ustZnak">
    <w:name w:val="ust Znak"/>
    <w:link w:val="ust"/>
    <w:locked/>
    <w:rsid w:val="00BF513E"/>
    <w:rPr>
      <w:rFonts w:ascii="Times New Roman" w:eastAsia="Times New Roman" w:hAnsi="Times New Roman" w:cs="Times New Roman"/>
      <w:sz w:val="24"/>
      <w:lang w:eastAsia="ar-SA"/>
    </w:rPr>
  </w:style>
  <w:style w:type="character" w:customStyle="1" w:styleId="markedcontent">
    <w:name w:val="markedcontent"/>
    <w:basedOn w:val="Domylnaczcionkaakapitu"/>
    <w:rsid w:val="00BF513E"/>
  </w:style>
  <w:style w:type="character" w:customStyle="1" w:styleId="highlight">
    <w:name w:val="highlight"/>
    <w:basedOn w:val="Domylnaczcionkaakapitu"/>
    <w:rsid w:val="00BF513E"/>
  </w:style>
  <w:style w:type="character" w:styleId="Pogrubienie">
    <w:name w:val="Strong"/>
    <w:basedOn w:val="Domylnaczcionkaakapitu"/>
    <w:uiPriority w:val="22"/>
    <w:qFormat/>
    <w:rsid w:val="00BF513E"/>
    <w:rPr>
      <w:b/>
      <w:bCs/>
    </w:rPr>
  </w:style>
  <w:style w:type="character" w:customStyle="1" w:styleId="act">
    <w:name w:val="act"/>
    <w:basedOn w:val="Domylnaczcionkaakapitu"/>
    <w:rsid w:val="00BF513E"/>
  </w:style>
  <w:style w:type="paragraph" w:customStyle="1" w:styleId="center">
    <w:name w:val="center"/>
    <w:rsid w:val="00BF513E"/>
    <w:pPr>
      <w:spacing w:after="200" w:line="276" w:lineRule="auto"/>
      <w:jc w:val="center"/>
    </w:pPr>
    <w:rPr>
      <w:rFonts w:ascii="Arial Narrow" w:eastAsia="Times New Roman" w:hAnsi="Arial Narrow" w:cs="Arial Narrow"/>
      <w:szCs w:val="22"/>
      <w:lang w:eastAsia="pl-PL"/>
    </w:rPr>
  </w:style>
  <w:style w:type="character" w:customStyle="1" w:styleId="bold">
    <w:name w:val="bold"/>
    <w:rsid w:val="00BF513E"/>
    <w:rPr>
      <w:b/>
    </w:rPr>
  </w:style>
  <w:style w:type="character" w:styleId="Tytuksiki">
    <w:name w:val="Book Title"/>
    <w:aliases w:val="SWZ_Akapit z listą jednopoziomową"/>
    <w:uiPriority w:val="33"/>
    <w:qFormat/>
    <w:rsid w:val="00BF513E"/>
    <w:rPr>
      <w:sz w:val="24"/>
      <w:szCs w:val="24"/>
      <w:lang w:eastAsia="pl-PL"/>
    </w:rPr>
  </w:style>
  <w:style w:type="paragraph" w:customStyle="1" w:styleId="ZnakZnakZnakZnak">
    <w:name w:val="Znak Znak Znak Znak"/>
    <w:basedOn w:val="Normalny"/>
    <w:rsid w:val="00BF513E"/>
    <w:pPr>
      <w:tabs>
        <w:tab w:val="left" w:pos="709"/>
      </w:tabs>
      <w:spacing w:line="240" w:lineRule="auto"/>
      <w:jc w:val="left"/>
    </w:pPr>
    <w:rPr>
      <w:rFonts w:ascii="Tahoma" w:eastAsia="Times New Roman" w:hAnsi="Tahoma" w:cs="Times New Roman"/>
      <w:sz w:val="24"/>
      <w:lang w:eastAsia="pl-PL"/>
    </w:rPr>
  </w:style>
  <w:style w:type="character" w:customStyle="1" w:styleId="ListLabel18">
    <w:name w:val="ListLabel 18"/>
    <w:qFormat/>
    <w:rsid w:val="00BF513E"/>
    <w:rPr>
      <w:b w:val="0"/>
    </w:rPr>
  </w:style>
  <w:style w:type="character" w:styleId="Nierozpoznanawzmianka">
    <w:name w:val="Unresolved Mention"/>
    <w:basedOn w:val="Domylnaczcionkaakapitu"/>
    <w:uiPriority w:val="99"/>
    <w:semiHidden/>
    <w:unhideWhenUsed/>
    <w:rsid w:val="00BF51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ip.lex.pl/akty-prawne/dzu-dziennik-ustaw/przeciwdzialanie-praniu-pieniedzy-oraz-finansowaniu-terroryzmu-18708093" TargetMode="External"/><Relationship Id="rId18" Type="http://schemas.openxmlformats.org/officeDocument/2006/relationships/hyperlink" Target="mailto:zamowienia@kolejemalopolskie.com.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amowienia@kolejemalopolskie.com.pl"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mailto:zamowienia@kolejemalopolskie.com.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p.lex.pl/akty-prawne/dzu-dziennik-ustaw/rachunkowosc-16796295/art-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D2F1E-9249-4425-AC7D-AF9F024A9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17</Pages>
  <Words>7215</Words>
  <Characters>43296</Characters>
  <Application>Microsoft Office Word</Application>
  <DocSecurity>8</DocSecurity>
  <Lines>360</Lines>
  <Paragraphs>100</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50411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Karolina Ostrowska</cp:lastModifiedBy>
  <cp:revision>43</cp:revision>
  <cp:lastPrinted>2023-09-12T11:22:00Z</cp:lastPrinted>
  <dcterms:created xsi:type="dcterms:W3CDTF">2023-10-03T08:26:00Z</dcterms:created>
  <dcterms:modified xsi:type="dcterms:W3CDTF">2024-04-24T06:35:00Z</dcterms:modified>
  <cp:category/>
</cp:coreProperties>
</file>