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C12" w:rsidRDefault="00363C12" w:rsidP="00363C12">
      <w:pPr>
        <w:jc w:val="right"/>
        <w:rPr>
          <w:rFonts w:ascii="Arial" w:hAnsi="Arial" w:cs="Arial"/>
          <w:b/>
          <w:sz w:val="22"/>
          <w:szCs w:val="22"/>
        </w:rPr>
      </w:pPr>
      <w:r w:rsidRPr="00F11DBE">
        <w:rPr>
          <w:rFonts w:ascii="Arial" w:hAnsi="Arial" w:cs="Arial"/>
          <w:i/>
          <w:sz w:val="20"/>
          <w:szCs w:val="20"/>
        </w:rPr>
        <w:t>Załącznik nr 4a do SWZ</w:t>
      </w:r>
    </w:p>
    <w:p w:rsidR="00363C12" w:rsidRDefault="00363C12" w:rsidP="00326735">
      <w:pPr>
        <w:jc w:val="center"/>
        <w:rPr>
          <w:rFonts w:ascii="Arial" w:hAnsi="Arial" w:cs="Arial"/>
          <w:b/>
          <w:sz w:val="22"/>
          <w:szCs w:val="22"/>
        </w:rPr>
      </w:pPr>
    </w:p>
    <w:p w:rsidR="00326735" w:rsidRPr="00363C12" w:rsidRDefault="00326735" w:rsidP="00326735">
      <w:pPr>
        <w:jc w:val="center"/>
        <w:rPr>
          <w:rFonts w:ascii="Arial" w:hAnsi="Arial" w:cs="Arial"/>
          <w:b/>
          <w:sz w:val="22"/>
          <w:szCs w:val="22"/>
        </w:rPr>
      </w:pPr>
      <w:r w:rsidRPr="00363C12">
        <w:rPr>
          <w:rFonts w:ascii="Arial" w:hAnsi="Arial" w:cs="Arial"/>
          <w:b/>
          <w:sz w:val="22"/>
          <w:szCs w:val="22"/>
        </w:rPr>
        <w:t xml:space="preserve">Umowa powierzenia przetwarzania danych osobowych </w:t>
      </w:r>
    </w:p>
    <w:p w:rsidR="00326735" w:rsidRPr="00363C12" w:rsidRDefault="00C4633E" w:rsidP="00326735">
      <w:pPr>
        <w:jc w:val="center"/>
        <w:rPr>
          <w:rFonts w:ascii="Arial" w:hAnsi="Arial" w:cs="Arial"/>
          <w:i/>
          <w:sz w:val="22"/>
          <w:szCs w:val="22"/>
        </w:rPr>
      </w:pPr>
      <w:r w:rsidRPr="00363C12">
        <w:rPr>
          <w:rFonts w:ascii="Arial" w:hAnsi="Arial" w:cs="Arial"/>
          <w:b/>
          <w:sz w:val="22"/>
          <w:szCs w:val="22"/>
        </w:rPr>
        <w:t xml:space="preserve">nr ZP/27/…/24/ODO </w:t>
      </w:r>
      <w:r w:rsidR="002E60F2">
        <w:rPr>
          <w:rFonts w:ascii="Arial" w:hAnsi="Arial" w:cs="Arial"/>
          <w:b/>
          <w:sz w:val="22"/>
          <w:szCs w:val="22"/>
        </w:rPr>
        <w:t>–</w:t>
      </w:r>
      <w:r w:rsidRPr="00363C12">
        <w:rPr>
          <w:rFonts w:ascii="Arial" w:hAnsi="Arial" w:cs="Arial"/>
          <w:b/>
          <w:sz w:val="22"/>
          <w:szCs w:val="22"/>
        </w:rPr>
        <w:t xml:space="preserve"> </w:t>
      </w:r>
      <w:r w:rsidRPr="00363C12">
        <w:rPr>
          <w:rFonts w:ascii="Arial" w:hAnsi="Arial" w:cs="Arial"/>
          <w:i/>
          <w:sz w:val="22"/>
          <w:szCs w:val="22"/>
        </w:rPr>
        <w:t>wzór</w:t>
      </w:r>
    </w:p>
    <w:p w:rsidR="00326735" w:rsidRPr="00363C12" w:rsidRDefault="00326735" w:rsidP="00326735">
      <w:pPr>
        <w:jc w:val="both"/>
        <w:rPr>
          <w:rFonts w:ascii="Arial" w:hAnsi="Arial" w:cs="Arial"/>
          <w:sz w:val="22"/>
          <w:szCs w:val="22"/>
        </w:rPr>
      </w:pPr>
    </w:p>
    <w:p w:rsidR="00326735" w:rsidRPr="00363C12" w:rsidRDefault="00326735" w:rsidP="00326735">
      <w:pPr>
        <w:jc w:val="both"/>
        <w:rPr>
          <w:rFonts w:ascii="Arial" w:hAnsi="Arial" w:cs="Arial"/>
          <w:sz w:val="20"/>
          <w:szCs w:val="20"/>
        </w:rPr>
      </w:pPr>
    </w:p>
    <w:p w:rsidR="00363C12" w:rsidRPr="00552E0C" w:rsidRDefault="00363C12" w:rsidP="00363C12">
      <w:pPr>
        <w:pStyle w:val="Tytu"/>
        <w:spacing w:line="276" w:lineRule="auto"/>
        <w:jc w:val="both"/>
        <w:rPr>
          <w:rFonts w:cs="Arial"/>
          <w:sz w:val="20"/>
        </w:rPr>
      </w:pPr>
      <w:r w:rsidRPr="00552E0C">
        <w:rPr>
          <w:rFonts w:cs="Arial"/>
          <w:sz w:val="20"/>
        </w:rPr>
        <w:t>zawarta w dniu ………. 2024</w:t>
      </w:r>
      <w:r>
        <w:rPr>
          <w:rFonts w:cs="Arial"/>
          <w:sz w:val="20"/>
        </w:rPr>
        <w:t xml:space="preserve"> </w:t>
      </w:r>
      <w:r w:rsidRPr="00552E0C">
        <w:rPr>
          <w:rFonts w:cs="Arial"/>
          <w:sz w:val="20"/>
        </w:rPr>
        <w:t>r.</w:t>
      </w:r>
      <w:r w:rsidRPr="00552E0C">
        <w:rPr>
          <w:rFonts w:cs="Arial"/>
          <w:bCs/>
          <w:sz w:val="20"/>
        </w:rPr>
        <w:t xml:space="preserve"> </w:t>
      </w:r>
      <w:r w:rsidRPr="00552E0C">
        <w:rPr>
          <w:rFonts w:cs="Arial"/>
          <w:sz w:val="20"/>
        </w:rPr>
        <w:t xml:space="preserve">w Gryficach </w:t>
      </w:r>
    </w:p>
    <w:p w:rsidR="00363C12" w:rsidRPr="00552E0C" w:rsidRDefault="00363C12" w:rsidP="00363C12">
      <w:pPr>
        <w:pStyle w:val="Tytu"/>
        <w:spacing w:line="276" w:lineRule="auto"/>
        <w:jc w:val="both"/>
        <w:rPr>
          <w:rFonts w:cs="Arial"/>
          <w:sz w:val="20"/>
        </w:rPr>
      </w:pPr>
      <w:r w:rsidRPr="00552E0C">
        <w:rPr>
          <w:rFonts w:cs="Arial"/>
          <w:sz w:val="20"/>
        </w:rPr>
        <w:t>pomiędzy:</w:t>
      </w:r>
    </w:p>
    <w:p w:rsidR="00363C12" w:rsidRPr="00552E0C" w:rsidRDefault="00363C12" w:rsidP="00363C12">
      <w:pPr>
        <w:pStyle w:val="Tytu"/>
        <w:spacing w:line="276" w:lineRule="auto"/>
        <w:jc w:val="both"/>
        <w:rPr>
          <w:rFonts w:cs="Arial"/>
          <w:sz w:val="20"/>
        </w:rPr>
      </w:pPr>
      <w:r w:rsidRPr="00552E0C">
        <w:rPr>
          <w:rFonts w:cs="Arial"/>
          <w:sz w:val="20"/>
        </w:rPr>
        <w:t>Samodzielnym Publicznym Zespoł</w:t>
      </w:r>
      <w:r>
        <w:rPr>
          <w:rFonts w:cs="Arial"/>
          <w:sz w:val="20"/>
        </w:rPr>
        <w:t>em Zakładów Opieki Zdrowotnej w</w:t>
      </w:r>
      <w:r w:rsidRPr="00552E0C">
        <w:rPr>
          <w:rFonts w:cs="Arial"/>
          <w:sz w:val="20"/>
        </w:rPr>
        <w:t xml:space="preserve"> Gryficach</w:t>
      </w:r>
    </w:p>
    <w:p w:rsidR="00363C12" w:rsidRPr="00552E0C" w:rsidRDefault="00363C12" w:rsidP="00363C12">
      <w:pPr>
        <w:pStyle w:val="Tytu"/>
        <w:spacing w:line="276" w:lineRule="auto"/>
        <w:jc w:val="both"/>
        <w:rPr>
          <w:rFonts w:cs="Arial"/>
          <w:b w:val="0"/>
          <w:sz w:val="20"/>
        </w:rPr>
      </w:pPr>
      <w:r>
        <w:rPr>
          <w:rFonts w:cs="Arial"/>
          <w:b w:val="0"/>
          <w:sz w:val="20"/>
        </w:rPr>
        <w:t>ul. Niechorska 27</w:t>
      </w:r>
    </w:p>
    <w:p w:rsidR="00363C12" w:rsidRPr="00552E0C" w:rsidRDefault="00363C12" w:rsidP="00363C12">
      <w:pPr>
        <w:pStyle w:val="Tytu"/>
        <w:spacing w:line="276" w:lineRule="auto"/>
        <w:jc w:val="both"/>
        <w:rPr>
          <w:rFonts w:cs="Arial"/>
          <w:b w:val="0"/>
          <w:sz w:val="20"/>
        </w:rPr>
      </w:pPr>
      <w:r w:rsidRPr="00552E0C">
        <w:rPr>
          <w:rFonts w:cs="Arial"/>
          <w:b w:val="0"/>
          <w:sz w:val="20"/>
        </w:rPr>
        <w:t>72</w:t>
      </w:r>
      <w:r>
        <w:rPr>
          <w:rFonts w:cs="Arial"/>
          <w:b w:val="0"/>
          <w:sz w:val="20"/>
        </w:rPr>
        <w:t xml:space="preserve"> – </w:t>
      </w:r>
      <w:r w:rsidRPr="00552E0C">
        <w:rPr>
          <w:rFonts w:cs="Arial"/>
          <w:b w:val="0"/>
          <w:sz w:val="20"/>
        </w:rPr>
        <w:t>300 Gryfice</w:t>
      </w:r>
    </w:p>
    <w:p w:rsidR="00363C12" w:rsidRPr="00552E0C" w:rsidRDefault="00363C12" w:rsidP="00363C12">
      <w:pPr>
        <w:pStyle w:val="Tytu"/>
        <w:spacing w:line="276" w:lineRule="auto"/>
        <w:jc w:val="both"/>
        <w:rPr>
          <w:rFonts w:cs="Arial"/>
          <w:b w:val="0"/>
          <w:sz w:val="20"/>
        </w:rPr>
      </w:pPr>
      <w:r>
        <w:rPr>
          <w:rFonts w:cs="Arial"/>
          <w:b w:val="0"/>
          <w:sz w:val="20"/>
        </w:rPr>
        <w:t>NIP 857 – 16</w:t>
      </w:r>
      <w:r w:rsidRPr="00552E0C">
        <w:rPr>
          <w:rFonts w:cs="Arial"/>
          <w:b w:val="0"/>
          <w:sz w:val="20"/>
        </w:rPr>
        <w:t xml:space="preserve"> – </w:t>
      </w:r>
      <w:r>
        <w:rPr>
          <w:rFonts w:cs="Arial"/>
          <w:b w:val="0"/>
          <w:sz w:val="20"/>
        </w:rPr>
        <w:t>88</w:t>
      </w:r>
      <w:r w:rsidRPr="00552E0C">
        <w:rPr>
          <w:rFonts w:cs="Arial"/>
          <w:b w:val="0"/>
          <w:sz w:val="20"/>
        </w:rPr>
        <w:t xml:space="preserve"> – </w:t>
      </w:r>
      <w:r>
        <w:rPr>
          <w:rFonts w:cs="Arial"/>
          <w:b w:val="0"/>
          <w:sz w:val="20"/>
        </w:rPr>
        <w:t>5</w:t>
      </w:r>
      <w:r w:rsidRPr="00552E0C">
        <w:rPr>
          <w:rFonts w:cs="Arial"/>
          <w:b w:val="0"/>
          <w:sz w:val="20"/>
        </w:rPr>
        <w:t xml:space="preserve">60 </w:t>
      </w:r>
    </w:p>
    <w:p w:rsidR="00363C12" w:rsidRPr="00552E0C" w:rsidRDefault="00363C12" w:rsidP="00363C12">
      <w:pPr>
        <w:pStyle w:val="Tytu"/>
        <w:spacing w:line="276" w:lineRule="auto"/>
        <w:jc w:val="both"/>
        <w:rPr>
          <w:rFonts w:cs="Arial"/>
          <w:b w:val="0"/>
          <w:sz w:val="20"/>
        </w:rPr>
      </w:pPr>
      <w:r w:rsidRPr="00552E0C">
        <w:rPr>
          <w:rFonts w:cs="Arial"/>
          <w:b w:val="0"/>
          <w:sz w:val="20"/>
        </w:rPr>
        <w:t>figurującym w KRS pod nr 0000001803</w:t>
      </w:r>
    </w:p>
    <w:p w:rsidR="00363C12" w:rsidRPr="00552E0C" w:rsidRDefault="00363C12" w:rsidP="00363C12">
      <w:pPr>
        <w:pStyle w:val="Tytu"/>
        <w:spacing w:line="276" w:lineRule="auto"/>
        <w:jc w:val="both"/>
        <w:rPr>
          <w:rFonts w:cs="Arial"/>
          <w:b w:val="0"/>
          <w:sz w:val="20"/>
        </w:rPr>
      </w:pPr>
      <w:r w:rsidRPr="00552E0C">
        <w:rPr>
          <w:rFonts w:cs="Arial"/>
          <w:b w:val="0"/>
          <w:sz w:val="20"/>
        </w:rPr>
        <w:t xml:space="preserve">reprezentowanym przez: </w:t>
      </w:r>
    </w:p>
    <w:p w:rsidR="00363C12" w:rsidRPr="00552E0C" w:rsidRDefault="00363C12" w:rsidP="00363C12">
      <w:pPr>
        <w:pStyle w:val="Tytu"/>
        <w:spacing w:line="276" w:lineRule="auto"/>
        <w:jc w:val="both"/>
        <w:rPr>
          <w:rFonts w:cs="Arial"/>
          <w:sz w:val="20"/>
        </w:rPr>
      </w:pPr>
      <w:r w:rsidRPr="00552E0C">
        <w:rPr>
          <w:rFonts w:cs="Arial"/>
          <w:bCs/>
          <w:sz w:val="20"/>
        </w:rPr>
        <w:t>Dyrektora  –  Danutę Kowalewską</w:t>
      </w:r>
    </w:p>
    <w:p w:rsidR="00363C12" w:rsidRPr="00552E0C" w:rsidRDefault="00363C12" w:rsidP="00363C12">
      <w:pPr>
        <w:pStyle w:val="Tytu"/>
        <w:spacing w:line="276" w:lineRule="auto"/>
        <w:jc w:val="both"/>
        <w:rPr>
          <w:rFonts w:cs="Arial"/>
          <w:b w:val="0"/>
          <w:sz w:val="20"/>
        </w:rPr>
      </w:pPr>
      <w:r w:rsidRPr="00552E0C">
        <w:rPr>
          <w:rFonts w:cs="Arial"/>
          <w:b w:val="0"/>
          <w:sz w:val="20"/>
        </w:rPr>
        <w:t xml:space="preserve">zwanym dalej – </w:t>
      </w:r>
      <w:r w:rsidRPr="00363C12">
        <w:rPr>
          <w:rFonts w:cs="Arial"/>
          <w:sz w:val="20"/>
        </w:rPr>
        <w:t xml:space="preserve">„Administratorem” </w:t>
      </w:r>
    </w:p>
    <w:p w:rsidR="00363C12" w:rsidRPr="00552E0C" w:rsidRDefault="00363C12" w:rsidP="00363C12">
      <w:pPr>
        <w:pStyle w:val="Tytu"/>
        <w:spacing w:line="276" w:lineRule="auto"/>
        <w:jc w:val="both"/>
        <w:rPr>
          <w:rFonts w:cs="Arial"/>
          <w:b w:val="0"/>
          <w:sz w:val="20"/>
        </w:rPr>
      </w:pPr>
      <w:r w:rsidRPr="00552E0C">
        <w:rPr>
          <w:rFonts w:cs="Arial"/>
          <w:b w:val="0"/>
          <w:sz w:val="20"/>
        </w:rPr>
        <w:t xml:space="preserve">a firmą </w:t>
      </w:r>
    </w:p>
    <w:p w:rsidR="00363C12" w:rsidRPr="00552E0C" w:rsidRDefault="00363C12" w:rsidP="00363C12">
      <w:pPr>
        <w:pStyle w:val="Tytu"/>
        <w:spacing w:line="276" w:lineRule="auto"/>
        <w:jc w:val="both"/>
        <w:rPr>
          <w:rFonts w:cs="Arial"/>
          <w:sz w:val="20"/>
        </w:rPr>
      </w:pPr>
      <w:r w:rsidRPr="00552E0C">
        <w:rPr>
          <w:rFonts w:cs="Arial"/>
          <w:sz w:val="20"/>
        </w:rPr>
        <w:t>…………………..</w:t>
      </w:r>
    </w:p>
    <w:p w:rsidR="00363C12" w:rsidRPr="00552E0C" w:rsidRDefault="00363C12" w:rsidP="00363C12">
      <w:pPr>
        <w:pStyle w:val="Tytu"/>
        <w:spacing w:line="276" w:lineRule="auto"/>
        <w:jc w:val="both"/>
        <w:rPr>
          <w:rFonts w:cs="Arial"/>
          <w:b w:val="0"/>
          <w:sz w:val="20"/>
        </w:rPr>
      </w:pPr>
      <w:r w:rsidRPr="00552E0C">
        <w:rPr>
          <w:rFonts w:cs="Arial"/>
          <w:b w:val="0"/>
          <w:sz w:val="20"/>
        </w:rPr>
        <w:t>ul. ……………….</w:t>
      </w:r>
    </w:p>
    <w:p w:rsidR="00363C12" w:rsidRPr="00552E0C" w:rsidRDefault="00363C12" w:rsidP="00363C12">
      <w:pPr>
        <w:pStyle w:val="Tytu"/>
        <w:spacing w:line="276" w:lineRule="auto"/>
        <w:jc w:val="both"/>
        <w:rPr>
          <w:rFonts w:cs="Arial"/>
          <w:b w:val="0"/>
          <w:sz w:val="20"/>
        </w:rPr>
      </w:pPr>
      <w:r w:rsidRPr="00552E0C">
        <w:rPr>
          <w:rFonts w:cs="Arial"/>
          <w:b w:val="0"/>
          <w:sz w:val="20"/>
        </w:rPr>
        <w:t>…………………..</w:t>
      </w:r>
    </w:p>
    <w:p w:rsidR="00363C12" w:rsidRPr="00552E0C" w:rsidRDefault="00363C12" w:rsidP="00363C12">
      <w:pPr>
        <w:spacing w:line="276" w:lineRule="auto"/>
        <w:ind w:left="-70" w:firstLine="70"/>
        <w:rPr>
          <w:rFonts w:ascii="Arial" w:hAnsi="Arial" w:cs="Arial"/>
          <w:bCs/>
          <w:sz w:val="20"/>
          <w:szCs w:val="20"/>
        </w:rPr>
      </w:pPr>
      <w:r w:rsidRPr="00552E0C">
        <w:rPr>
          <w:rFonts w:ascii="Arial" w:hAnsi="Arial" w:cs="Arial"/>
          <w:bCs/>
          <w:sz w:val="20"/>
          <w:szCs w:val="20"/>
        </w:rPr>
        <w:t>NIP ……………..</w:t>
      </w:r>
    </w:p>
    <w:p w:rsidR="00363C12" w:rsidRPr="00552E0C" w:rsidRDefault="00363C12" w:rsidP="00363C12">
      <w:pPr>
        <w:spacing w:line="276" w:lineRule="auto"/>
        <w:ind w:left="-70" w:firstLine="70"/>
        <w:rPr>
          <w:rFonts w:ascii="Arial" w:hAnsi="Arial" w:cs="Arial"/>
          <w:bCs/>
          <w:sz w:val="20"/>
          <w:szCs w:val="20"/>
        </w:rPr>
      </w:pPr>
      <w:r w:rsidRPr="00552E0C">
        <w:rPr>
          <w:rFonts w:ascii="Arial" w:hAnsi="Arial" w:cs="Arial"/>
          <w:bCs/>
          <w:sz w:val="20"/>
          <w:szCs w:val="20"/>
        </w:rPr>
        <w:t>figurującym w  KRS pod  nr  ………………………</w:t>
      </w:r>
    </w:p>
    <w:p w:rsidR="00363C12" w:rsidRDefault="00363C12" w:rsidP="00363C12">
      <w:pPr>
        <w:pStyle w:val="Tytu"/>
        <w:spacing w:line="276" w:lineRule="auto"/>
        <w:jc w:val="both"/>
        <w:rPr>
          <w:rFonts w:cs="Arial"/>
          <w:b w:val="0"/>
          <w:sz w:val="20"/>
        </w:rPr>
      </w:pPr>
      <w:r w:rsidRPr="00552E0C">
        <w:rPr>
          <w:rFonts w:cs="Arial"/>
          <w:b w:val="0"/>
          <w:sz w:val="20"/>
        </w:rPr>
        <w:t>reprezentowaną przez:</w:t>
      </w:r>
    </w:p>
    <w:p w:rsidR="00363C12" w:rsidRPr="00552E0C" w:rsidRDefault="00363C12" w:rsidP="00363C12">
      <w:pPr>
        <w:pStyle w:val="Tytu"/>
        <w:spacing w:line="276" w:lineRule="auto"/>
        <w:jc w:val="both"/>
        <w:rPr>
          <w:rFonts w:cs="Arial"/>
          <w:b w:val="0"/>
          <w:sz w:val="20"/>
        </w:rPr>
      </w:pPr>
    </w:p>
    <w:p w:rsidR="00363C12" w:rsidRPr="00552E0C" w:rsidRDefault="00363C12" w:rsidP="00363C12">
      <w:pPr>
        <w:pStyle w:val="Tytu"/>
        <w:spacing w:line="276" w:lineRule="auto"/>
        <w:jc w:val="both"/>
        <w:rPr>
          <w:rFonts w:cs="Arial"/>
          <w:b w:val="0"/>
          <w:sz w:val="20"/>
        </w:rPr>
      </w:pPr>
      <w:r w:rsidRPr="00552E0C">
        <w:rPr>
          <w:rFonts w:cs="Arial"/>
          <w:b w:val="0"/>
          <w:sz w:val="20"/>
        </w:rPr>
        <w:t>……………..................................................….</w:t>
      </w:r>
    </w:p>
    <w:p w:rsidR="00326735" w:rsidRPr="00363C12" w:rsidRDefault="00326735" w:rsidP="004064C7">
      <w:pPr>
        <w:pStyle w:val="Tytu"/>
        <w:spacing w:line="360" w:lineRule="auto"/>
        <w:jc w:val="both"/>
        <w:rPr>
          <w:rFonts w:cs="Arial"/>
          <w:b w:val="0"/>
          <w:sz w:val="20"/>
        </w:rPr>
      </w:pPr>
      <w:r w:rsidRPr="00363C12">
        <w:rPr>
          <w:rFonts w:cs="Arial"/>
          <w:b w:val="0"/>
          <w:sz w:val="20"/>
        </w:rPr>
        <w:t>zwanym dalej – „</w:t>
      </w:r>
      <w:r w:rsidRPr="00363C12">
        <w:rPr>
          <w:rFonts w:cs="Arial"/>
          <w:sz w:val="20"/>
        </w:rPr>
        <w:t>Podmiotem przetwarzającym</w:t>
      </w:r>
      <w:r w:rsidRPr="00363C12">
        <w:rPr>
          <w:rFonts w:cs="Arial"/>
          <w:b w:val="0"/>
          <w:sz w:val="20"/>
        </w:rPr>
        <w:t>”</w:t>
      </w:r>
    </w:p>
    <w:p w:rsidR="00326735" w:rsidRPr="00363C12" w:rsidRDefault="00326735" w:rsidP="004064C7">
      <w:pPr>
        <w:spacing w:line="360" w:lineRule="auto"/>
        <w:jc w:val="both"/>
        <w:rPr>
          <w:rFonts w:ascii="Arial" w:hAnsi="Arial" w:cs="Arial"/>
          <w:bCs/>
          <w:sz w:val="20"/>
          <w:szCs w:val="20"/>
        </w:rPr>
      </w:pPr>
      <w:r w:rsidRPr="00363C12">
        <w:rPr>
          <w:rFonts w:ascii="Arial" w:hAnsi="Arial" w:cs="Arial"/>
          <w:bCs/>
          <w:sz w:val="20"/>
          <w:szCs w:val="20"/>
        </w:rPr>
        <w:t>zwanymi dalej także łącznie: „</w:t>
      </w:r>
      <w:r w:rsidRPr="00363C12">
        <w:rPr>
          <w:rFonts w:ascii="Arial" w:hAnsi="Arial" w:cs="Arial"/>
          <w:b/>
          <w:bCs/>
          <w:sz w:val="20"/>
          <w:szCs w:val="20"/>
        </w:rPr>
        <w:t>Stronami</w:t>
      </w:r>
      <w:r w:rsidRPr="00363C12">
        <w:rPr>
          <w:rFonts w:ascii="Arial" w:hAnsi="Arial" w:cs="Arial"/>
          <w:bCs/>
          <w:sz w:val="20"/>
          <w:szCs w:val="20"/>
        </w:rPr>
        <w:t>” lub każda z osobna: „</w:t>
      </w:r>
      <w:r w:rsidRPr="00363C12">
        <w:rPr>
          <w:rFonts w:ascii="Arial" w:hAnsi="Arial" w:cs="Arial"/>
          <w:b/>
          <w:bCs/>
          <w:sz w:val="20"/>
          <w:szCs w:val="20"/>
        </w:rPr>
        <w:t>Stroną</w:t>
      </w:r>
      <w:r w:rsidRPr="00363C12">
        <w:rPr>
          <w:rFonts w:ascii="Arial" w:hAnsi="Arial" w:cs="Arial"/>
          <w:bCs/>
          <w:sz w:val="20"/>
          <w:szCs w:val="20"/>
        </w:rPr>
        <w:t>”,</w:t>
      </w:r>
      <w:r w:rsidR="00FE5015" w:rsidRPr="00363C12">
        <w:rPr>
          <w:rFonts w:ascii="Arial" w:hAnsi="Arial" w:cs="Arial"/>
          <w:bCs/>
          <w:sz w:val="20"/>
          <w:szCs w:val="20"/>
        </w:rPr>
        <w:t xml:space="preserve"> </w:t>
      </w:r>
      <w:r w:rsidRPr="00363C12">
        <w:rPr>
          <w:rFonts w:ascii="Arial" w:hAnsi="Arial" w:cs="Arial"/>
          <w:bCs/>
          <w:sz w:val="20"/>
          <w:szCs w:val="20"/>
        </w:rPr>
        <w:t>o następującej treści:</w:t>
      </w:r>
    </w:p>
    <w:p w:rsidR="00326735" w:rsidRPr="00363C12" w:rsidRDefault="00326735" w:rsidP="00326735">
      <w:pPr>
        <w:jc w:val="both"/>
        <w:rPr>
          <w:rFonts w:ascii="Arial" w:hAnsi="Arial" w:cs="Arial"/>
          <w:bCs/>
          <w:sz w:val="20"/>
          <w:szCs w:val="20"/>
        </w:rPr>
      </w:pPr>
    </w:p>
    <w:p w:rsidR="00326735" w:rsidRPr="00363C12" w:rsidRDefault="00326735" w:rsidP="002E60F2">
      <w:pPr>
        <w:spacing w:line="276" w:lineRule="auto"/>
        <w:jc w:val="both"/>
        <w:rPr>
          <w:rFonts w:ascii="Arial" w:hAnsi="Arial" w:cs="Arial"/>
          <w:bCs/>
          <w:sz w:val="20"/>
          <w:szCs w:val="20"/>
        </w:rPr>
      </w:pPr>
    </w:p>
    <w:p w:rsidR="002E60F2" w:rsidRPr="002E60F2" w:rsidRDefault="00A91080" w:rsidP="002E60F2">
      <w:pPr>
        <w:spacing w:line="276" w:lineRule="auto"/>
        <w:jc w:val="center"/>
        <w:rPr>
          <w:rFonts w:ascii="Arial" w:hAnsi="Arial" w:cs="Arial"/>
          <w:b/>
          <w:bCs/>
          <w:sz w:val="20"/>
          <w:szCs w:val="20"/>
        </w:rPr>
      </w:pPr>
      <w:r w:rsidRPr="00363C12">
        <w:rPr>
          <w:rFonts w:ascii="Arial" w:hAnsi="Arial" w:cs="Arial"/>
          <w:b/>
          <w:sz w:val="20"/>
          <w:szCs w:val="20"/>
        </w:rPr>
        <w:t xml:space="preserve">  </w:t>
      </w:r>
      <w:r w:rsidR="002E60F2" w:rsidRPr="002E60F2">
        <w:rPr>
          <w:rFonts w:ascii="Arial" w:hAnsi="Arial" w:cs="Arial"/>
          <w:b/>
          <w:bCs/>
          <w:sz w:val="20"/>
          <w:szCs w:val="20"/>
        </w:rPr>
        <w:t>§ 1.</w:t>
      </w:r>
    </w:p>
    <w:p w:rsidR="002E60F2" w:rsidRDefault="002E60F2" w:rsidP="002E60F2">
      <w:pPr>
        <w:spacing w:line="276" w:lineRule="auto"/>
        <w:jc w:val="center"/>
        <w:rPr>
          <w:rFonts w:ascii="Arial" w:hAnsi="Arial" w:cs="Arial"/>
          <w:b/>
          <w:bCs/>
          <w:sz w:val="20"/>
          <w:szCs w:val="20"/>
        </w:rPr>
      </w:pPr>
      <w:r w:rsidRPr="002E60F2">
        <w:rPr>
          <w:rFonts w:ascii="Arial" w:hAnsi="Arial" w:cs="Arial"/>
          <w:b/>
          <w:bCs/>
          <w:sz w:val="20"/>
          <w:szCs w:val="20"/>
        </w:rPr>
        <w:t>Oświadczenia Stron.</w:t>
      </w:r>
    </w:p>
    <w:p w:rsidR="002E60F2" w:rsidRPr="002E60F2" w:rsidRDefault="002E60F2" w:rsidP="002E60F2">
      <w:pPr>
        <w:spacing w:line="276" w:lineRule="auto"/>
        <w:jc w:val="center"/>
        <w:rPr>
          <w:rFonts w:ascii="Arial" w:hAnsi="Arial" w:cs="Arial"/>
          <w:b/>
          <w:bCs/>
          <w:sz w:val="20"/>
          <w:szCs w:val="20"/>
        </w:rPr>
      </w:pPr>
    </w:p>
    <w:p w:rsidR="002E60F2" w:rsidRPr="002E60F2" w:rsidRDefault="002E60F2" w:rsidP="002E60F2">
      <w:pPr>
        <w:pStyle w:val="Akapitzlist"/>
        <w:numPr>
          <w:ilvl w:val="0"/>
          <w:numId w:val="1"/>
        </w:numPr>
        <w:spacing w:line="276" w:lineRule="auto"/>
        <w:ind w:left="284" w:hanging="284"/>
        <w:contextualSpacing/>
        <w:jc w:val="both"/>
        <w:rPr>
          <w:rFonts w:ascii="Arial" w:hAnsi="Arial" w:cs="Arial"/>
          <w:bCs/>
          <w:sz w:val="20"/>
          <w:szCs w:val="20"/>
        </w:rPr>
      </w:pPr>
      <w:r w:rsidRPr="002E60F2">
        <w:rPr>
          <w:rFonts w:ascii="Arial" w:hAnsi="Arial" w:cs="Arial"/>
          <w:bCs/>
          <w:sz w:val="20"/>
          <w:szCs w:val="20"/>
        </w:rPr>
        <w:t xml:space="preserve">Strony oświadczają, że w dniu </w:t>
      </w:r>
      <w:r w:rsidRPr="002E60F2">
        <w:rPr>
          <w:rFonts w:ascii="Arial" w:hAnsi="Arial" w:cs="Arial"/>
          <w:b/>
          <w:bCs/>
          <w:sz w:val="20"/>
          <w:szCs w:val="20"/>
        </w:rPr>
        <w:t>……………</w:t>
      </w:r>
      <w:r w:rsidRPr="002E60F2">
        <w:rPr>
          <w:rFonts w:ascii="Arial" w:hAnsi="Arial" w:cs="Arial"/>
          <w:bCs/>
          <w:sz w:val="20"/>
          <w:szCs w:val="20"/>
        </w:rPr>
        <w:t xml:space="preserve"> Strony zawarły umowę nr </w:t>
      </w:r>
      <w:r w:rsidRPr="002E60F2">
        <w:rPr>
          <w:rFonts w:ascii="Arial" w:hAnsi="Arial" w:cs="Arial"/>
          <w:b/>
          <w:bCs/>
          <w:sz w:val="20"/>
          <w:szCs w:val="20"/>
        </w:rPr>
        <w:t>ZP/27/…/24</w:t>
      </w:r>
      <w:r w:rsidRPr="002E60F2">
        <w:rPr>
          <w:rFonts w:ascii="Arial" w:hAnsi="Arial" w:cs="Arial"/>
          <w:bCs/>
          <w:sz w:val="20"/>
          <w:szCs w:val="20"/>
        </w:rPr>
        <w:t xml:space="preserve">, na </w:t>
      </w:r>
      <w:r w:rsidRPr="002E60F2">
        <w:rPr>
          <w:rFonts w:ascii="Arial" w:hAnsi="Arial" w:cs="Arial"/>
          <w:i/>
          <w:sz w:val="20"/>
          <w:szCs w:val="20"/>
        </w:rPr>
        <w:t>dzierżawę analizatorów parametrów krytycznych</w:t>
      </w:r>
      <w:r w:rsidR="00410E84">
        <w:rPr>
          <w:rFonts w:ascii="Arial" w:hAnsi="Arial" w:cs="Arial"/>
          <w:i/>
          <w:sz w:val="20"/>
          <w:szCs w:val="20"/>
        </w:rPr>
        <w:t xml:space="preserve"> wraz</w:t>
      </w:r>
      <w:r w:rsidRPr="002E60F2">
        <w:rPr>
          <w:rFonts w:ascii="Arial" w:hAnsi="Arial" w:cs="Arial"/>
          <w:i/>
          <w:sz w:val="20"/>
          <w:szCs w:val="20"/>
        </w:rPr>
        <w:t xml:space="preserve"> z dostawą odczynników dla SPZZOZ w Gryficach</w:t>
      </w:r>
      <w:r w:rsidRPr="002E60F2">
        <w:rPr>
          <w:rFonts w:ascii="Arial" w:hAnsi="Arial" w:cs="Arial"/>
          <w:bCs/>
          <w:sz w:val="20"/>
          <w:szCs w:val="20"/>
        </w:rPr>
        <w:t xml:space="preserve"> na mocy której Podmiot Przetwarzający zobowiązał się do świadczenia usług</w:t>
      </w:r>
      <w:r w:rsidRPr="002E60F2">
        <w:rPr>
          <w:rFonts w:ascii="Arial" w:hAnsi="Arial" w:cs="Arial"/>
          <w:b/>
          <w:sz w:val="20"/>
          <w:szCs w:val="20"/>
        </w:rPr>
        <w:t xml:space="preserve"> dla SPZZOZ </w:t>
      </w:r>
      <w:r w:rsidR="00B452CB">
        <w:rPr>
          <w:rFonts w:ascii="Arial" w:hAnsi="Arial" w:cs="Arial"/>
          <w:b/>
          <w:sz w:val="20"/>
          <w:szCs w:val="20"/>
        </w:rPr>
        <w:br/>
      </w:r>
      <w:r w:rsidRPr="002E60F2">
        <w:rPr>
          <w:rFonts w:ascii="Arial" w:hAnsi="Arial" w:cs="Arial"/>
          <w:b/>
          <w:sz w:val="20"/>
          <w:szCs w:val="20"/>
        </w:rPr>
        <w:t xml:space="preserve">w Gryficach </w:t>
      </w:r>
      <w:r w:rsidRPr="002E60F2">
        <w:rPr>
          <w:rFonts w:ascii="Arial" w:hAnsi="Arial" w:cs="Arial"/>
          <w:bCs/>
          <w:sz w:val="20"/>
          <w:szCs w:val="20"/>
        </w:rPr>
        <w:t xml:space="preserve">(dalej: </w:t>
      </w:r>
      <w:r w:rsidRPr="002E60F2">
        <w:rPr>
          <w:rFonts w:ascii="Arial" w:hAnsi="Arial" w:cs="Arial"/>
          <w:b/>
          <w:bCs/>
          <w:sz w:val="20"/>
          <w:szCs w:val="20"/>
        </w:rPr>
        <w:t>„Umowa Główna”</w:t>
      </w:r>
      <w:r w:rsidRPr="002E60F2">
        <w:rPr>
          <w:rFonts w:ascii="Arial" w:hAnsi="Arial" w:cs="Arial"/>
          <w:bCs/>
          <w:sz w:val="20"/>
          <w:szCs w:val="20"/>
        </w:rPr>
        <w:t xml:space="preserve">). Należyte wykonywanie Umowy Głównej wymaga dostępu Podmiotu Przetwarzającego do danych osobowych szczegółowo opisanych w § 2 ust. 2 Umowy, </w:t>
      </w:r>
      <w:r w:rsidRPr="002E60F2">
        <w:rPr>
          <w:rFonts w:ascii="Arial" w:hAnsi="Arial" w:cs="Arial"/>
          <w:bCs/>
          <w:sz w:val="20"/>
          <w:szCs w:val="20"/>
        </w:rPr>
        <w:br/>
        <w:t xml:space="preserve">a stanowiących przedmiot przetwarzania na mocy niniejszej Umowy. </w:t>
      </w:r>
    </w:p>
    <w:p w:rsidR="002E60F2" w:rsidRPr="002E60F2" w:rsidRDefault="002E60F2" w:rsidP="002E60F2">
      <w:pPr>
        <w:pStyle w:val="Akapitzlist"/>
        <w:numPr>
          <w:ilvl w:val="0"/>
          <w:numId w:val="1"/>
        </w:numPr>
        <w:spacing w:line="276" w:lineRule="auto"/>
        <w:ind w:left="284" w:hanging="284"/>
        <w:contextualSpacing/>
        <w:jc w:val="both"/>
        <w:rPr>
          <w:rFonts w:ascii="Arial" w:hAnsi="Arial" w:cs="Arial"/>
          <w:bCs/>
          <w:sz w:val="20"/>
          <w:szCs w:val="20"/>
        </w:rPr>
      </w:pPr>
      <w:r w:rsidRPr="002E60F2">
        <w:rPr>
          <w:rFonts w:ascii="Arial" w:hAnsi="Arial" w:cs="Arial"/>
          <w:bCs/>
          <w:sz w:val="20"/>
          <w:szCs w:val="20"/>
        </w:rPr>
        <w:t xml:space="preserve">Administrator oświadcza, że jest administratorem danych osobowych, tj. jest podmiotem, który samodzielnie ustala cele i sposoby przetwarzania danych osobowych szczegółowo opisanych </w:t>
      </w:r>
      <w:r w:rsidRPr="002E60F2">
        <w:rPr>
          <w:rFonts w:ascii="Arial" w:hAnsi="Arial" w:cs="Arial"/>
          <w:bCs/>
          <w:sz w:val="20"/>
          <w:szCs w:val="20"/>
        </w:rPr>
        <w:br/>
        <w:t>w § 2 ust. 2 Umowy, a stanowiących na mocy niniejszej Umowy przedmiot przetwarzania.</w:t>
      </w:r>
    </w:p>
    <w:p w:rsidR="002E60F2" w:rsidRPr="002E60F2" w:rsidRDefault="002E60F2" w:rsidP="002E60F2">
      <w:pPr>
        <w:pStyle w:val="Akapitzlist"/>
        <w:numPr>
          <w:ilvl w:val="0"/>
          <w:numId w:val="1"/>
        </w:numPr>
        <w:tabs>
          <w:tab w:val="left" w:pos="426"/>
        </w:tabs>
        <w:spacing w:line="276" w:lineRule="auto"/>
        <w:ind w:left="284" w:hanging="284"/>
        <w:contextualSpacing/>
        <w:jc w:val="both"/>
        <w:rPr>
          <w:rFonts w:ascii="Arial" w:hAnsi="Arial" w:cs="Arial"/>
          <w:bCs/>
          <w:sz w:val="20"/>
          <w:szCs w:val="20"/>
        </w:rPr>
      </w:pPr>
      <w:r w:rsidRPr="002E60F2">
        <w:rPr>
          <w:rFonts w:ascii="Arial" w:hAnsi="Arial" w:cs="Arial"/>
          <w:bCs/>
          <w:sz w:val="20"/>
          <w:szCs w:val="20"/>
        </w:rPr>
        <w:t>Podmiot Przetwarzający oświadcza, że jest podmiotem posiadającym niezbędną wiedzę i zasoby gwarantujące wiarygodność, a także należyte wykonywanie niniejszej Umowy zgodnie</w:t>
      </w:r>
      <w:r w:rsidRPr="002E60F2">
        <w:rPr>
          <w:rFonts w:ascii="Arial" w:hAnsi="Arial" w:cs="Arial"/>
          <w:bCs/>
          <w:sz w:val="20"/>
          <w:szCs w:val="20"/>
        </w:rPr>
        <w:br/>
        <w:t xml:space="preserve">z wymaganiami określonymi przez powszechnie obowiązujące przepisy prawa, w tym </w:t>
      </w:r>
      <w:r w:rsidRPr="002E60F2">
        <w:rPr>
          <w:rFonts w:ascii="Arial" w:hAnsi="Arial" w:cs="Arial"/>
          <w:bCs/>
          <w:sz w:val="20"/>
          <w:szCs w:val="20"/>
        </w:rPr>
        <w:br/>
        <w:t xml:space="preserve">w szczególności w Rozporządzeniu Parlamentu Europejskiego i Rady (UE) 2016/679 z dnia 27 kwietnia 2016r. w sprawie ochrony osób fizycznych w związku z przetwarzaniem danych osobowych i w sprawie swobodnego przepływu takich danych oraz uchylenia Dyrektywy 95/46/WE oraz wydanymi na jego podstawie przepisami prawa krajowego. </w:t>
      </w:r>
    </w:p>
    <w:p w:rsidR="002E60F2" w:rsidRPr="002E60F2" w:rsidRDefault="002E60F2" w:rsidP="002E60F2">
      <w:pPr>
        <w:pStyle w:val="Akapitzlist"/>
        <w:numPr>
          <w:ilvl w:val="0"/>
          <w:numId w:val="1"/>
        </w:numPr>
        <w:spacing w:line="276" w:lineRule="auto"/>
        <w:ind w:left="284" w:hanging="284"/>
        <w:contextualSpacing/>
        <w:jc w:val="both"/>
        <w:rPr>
          <w:rFonts w:ascii="Arial" w:hAnsi="Arial" w:cs="Arial"/>
          <w:bCs/>
          <w:sz w:val="20"/>
          <w:szCs w:val="20"/>
        </w:rPr>
      </w:pPr>
      <w:r w:rsidRPr="002E60F2">
        <w:rPr>
          <w:rFonts w:ascii="Arial" w:hAnsi="Arial" w:cs="Arial"/>
          <w:bCs/>
          <w:sz w:val="20"/>
          <w:szCs w:val="20"/>
        </w:rPr>
        <w:t xml:space="preserve">Podmiot Przetwarzający zapewnia, że wdrożył i stosuje środki techniczne i organizacyjne spełniające wymogi zakreślone aktami prawnymi, o których mowa w ust. 3 niniejszego paragrafu, w tym wymogi bezpieczeństwa przetwarzania. W szczególności proces przetwarzania danych osobowych przez Podmiot Przetwarzający został objęty certyfikowanym przez jednostkę </w:t>
      </w:r>
      <w:r w:rsidRPr="002E60F2">
        <w:rPr>
          <w:rFonts w:ascii="Arial" w:hAnsi="Arial" w:cs="Arial"/>
          <w:bCs/>
          <w:sz w:val="20"/>
          <w:szCs w:val="20"/>
        </w:rPr>
        <w:lastRenderedPageBreak/>
        <w:t xml:space="preserve">notyfikowaną Systemem Zarządzania Bezpieczeństwem Informacji zgodnym z normą </w:t>
      </w:r>
      <w:r w:rsidRPr="002E60F2">
        <w:rPr>
          <w:rFonts w:ascii="Arial" w:hAnsi="Arial" w:cs="Arial"/>
          <w:bCs/>
          <w:sz w:val="20"/>
          <w:szCs w:val="20"/>
        </w:rPr>
        <w:br/>
        <w:t>ISO/IEC 27001:2013.</w:t>
      </w:r>
    </w:p>
    <w:p w:rsidR="002E60F2" w:rsidRDefault="002E60F2" w:rsidP="002E60F2">
      <w:pPr>
        <w:spacing w:line="276" w:lineRule="auto"/>
        <w:jc w:val="center"/>
        <w:rPr>
          <w:rFonts w:ascii="Arial" w:hAnsi="Arial" w:cs="Arial"/>
          <w:b/>
          <w:bCs/>
          <w:sz w:val="20"/>
          <w:szCs w:val="20"/>
        </w:rPr>
      </w:pPr>
    </w:p>
    <w:p w:rsidR="002E60F2" w:rsidRPr="002E60F2" w:rsidRDefault="002E60F2" w:rsidP="002E60F2">
      <w:pPr>
        <w:spacing w:line="276" w:lineRule="auto"/>
        <w:jc w:val="center"/>
        <w:rPr>
          <w:rFonts w:ascii="Arial" w:hAnsi="Arial" w:cs="Arial"/>
          <w:b/>
          <w:bCs/>
          <w:sz w:val="20"/>
          <w:szCs w:val="20"/>
        </w:rPr>
      </w:pPr>
      <w:r w:rsidRPr="002E60F2">
        <w:rPr>
          <w:rFonts w:ascii="Arial" w:hAnsi="Arial" w:cs="Arial"/>
          <w:b/>
          <w:bCs/>
          <w:sz w:val="20"/>
          <w:szCs w:val="20"/>
        </w:rPr>
        <w:t>§ 2.</w:t>
      </w:r>
    </w:p>
    <w:p w:rsidR="002E60F2" w:rsidRDefault="002E60F2" w:rsidP="002E60F2">
      <w:pPr>
        <w:spacing w:line="276" w:lineRule="auto"/>
        <w:jc w:val="center"/>
        <w:rPr>
          <w:rFonts w:ascii="Arial" w:hAnsi="Arial" w:cs="Arial"/>
          <w:b/>
          <w:bCs/>
          <w:sz w:val="20"/>
          <w:szCs w:val="20"/>
        </w:rPr>
      </w:pPr>
      <w:r w:rsidRPr="002E60F2">
        <w:rPr>
          <w:rFonts w:ascii="Arial" w:hAnsi="Arial" w:cs="Arial"/>
          <w:b/>
          <w:bCs/>
          <w:sz w:val="20"/>
          <w:szCs w:val="20"/>
        </w:rPr>
        <w:t>Przedmiot Przetwarzania.</w:t>
      </w:r>
    </w:p>
    <w:p w:rsidR="002E60F2" w:rsidRPr="002E60F2" w:rsidRDefault="002E60F2" w:rsidP="002E60F2">
      <w:pPr>
        <w:spacing w:line="276" w:lineRule="auto"/>
        <w:jc w:val="center"/>
        <w:rPr>
          <w:rFonts w:ascii="Arial" w:hAnsi="Arial" w:cs="Arial"/>
          <w:b/>
          <w:bCs/>
          <w:sz w:val="20"/>
          <w:szCs w:val="20"/>
        </w:rPr>
      </w:pPr>
    </w:p>
    <w:p w:rsidR="002E60F2" w:rsidRPr="002E60F2" w:rsidRDefault="002E60F2" w:rsidP="002E60F2">
      <w:pPr>
        <w:pStyle w:val="Akapitzlist"/>
        <w:numPr>
          <w:ilvl w:val="0"/>
          <w:numId w:val="2"/>
        </w:numPr>
        <w:spacing w:line="276" w:lineRule="auto"/>
        <w:ind w:left="284" w:hanging="284"/>
        <w:contextualSpacing/>
        <w:jc w:val="both"/>
        <w:rPr>
          <w:rFonts w:ascii="Arial" w:hAnsi="Arial" w:cs="Arial"/>
          <w:bCs/>
          <w:sz w:val="20"/>
          <w:szCs w:val="20"/>
        </w:rPr>
      </w:pPr>
      <w:r w:rsidRPr="002E60F2">
        <w:rPr>
          <w:rFonts w:ascii="Arial" w:hAnsi="Arial" w:cs="Arial"/>
          <w:bCs/>
          <w:sz w:val="20"/>
          <w:szCs w:val="20"/>
        </w:rPr>
        <w:t>Na podstawie niniejszej Umowy Administrator powierza Podmiotowi Przetwarzającemu do przetwarzania dane osobowe opisane w § 2 ust. 2 Umowy, a Podmiot Przetwarzający zobowiązuje się do ich przetwarzania zgodnego z postanowieniami Umowy oraz z zachowaniem wymogów określonych w powszechnie obowiązujących przepisów prawa dotyczących ochrony danych osobowych.</w:t>
      </w:r>
    </w:p>
    <w:p w:rsidR="002E60F2" w:rsidRPr="002E60F2" w:rsidRDefault="002E60F2" w:rsidP="002E60F2">
      <w:pPr>
        <w:pStyle w:val="Akapitzlist"/>
        <w:numPr>
          <w:ilvl w:val="0"/>
          <w:numId w:val="2"/>
        </w:numPr>
        <w:spacing w:line="276" w:lineRule="auto"/>
        <w:ind w:left="284" w:hanging="284"/>
        <w:contextualSpacing/>
        <w:jc w:val="both"/>
        <w:rPr>
          <w:rFonts w:ascii="Arial" w:hAnsi="Arial" w:cs="Arial"/>
          <w:bCs/>
          <w:sz w:val="20"/>
          <w:szCs w:val="20"/>
        </w:rPr>
      </w:pPr>
      <w:r w:rsidRPr="002E60F2">
        <w:rPr>
          <w:rFonts w:ascii="Arial" w:hAnsi="Arial" w:cs="Arial"/>
          <w:bCs/>
          <w:sz w:val="20"/>
          <w:szCs w:val="20"/>
        </w:rPr>
        <w:t>Podmiot Przetwarzający będzie przetwarzał, powierzone na podstawie niniejszej Umowy:</w:t>
      </w:r>
    </w:p>
    <w:p w:rsidR="002E60F2" w:rsidRPr="002E60F2" w:rsidRDefault="002E60F2" w:rsidP="002E60F2">
      <w:pPr>
        <w:pStyle w:val="Akapitzlist"/>
        <w:numPr>
          <w:ilvl w:val="0"/>
          <w:numId w:val="15"/>
        </w:numPr>
        <w:spacing w:line="276" w:lineRule="auto"/>
        <w:ind w:left="426" w:hanging="284"/>
        <w:contextualSpacing/>
        <w:jc w:val="both"/>
        <w:rPr>
          <w:rFonts w:ascii="Arial" w:hAnsi="Arial" w:cs="Arial"/>
          <w:bCs/>
          <w:color w:val="000000" w:themeColor="text1"/>
          <w:sz w:val="20"/>
          <w:szCs w:val="20"/>
        </w:rPr>
      </w:pPr>
      <w:r w:rsidRPr="002E60F2">
        <w:rPr>
          <w:rFonts w:ascii="Arial" w:hAnsi="Arial" w:cs="Arial"/>
          <w:bCs/>
          <w:color w:val="000000" w:themeColor="text1"/>
          <w:sz w:val="20"/>
          <w:szCs w:val="20"/>
        </w:rPr>
        <w:t>dane osobowe podmiotów będących pacjentami Administratora, w tym dane zaliczane do szczególnej kategorii (dane wrażliwe) w szczególności imię i nazwisko, płeć, data urodzenia, numer PESEL, dane dotyczące badania (rozpoznanie, cel badania)</w:t>
      </w:r>
    </w:p>
    <w:p w:rsidR="002E60F2" w:rsidRPr="002E60F2" w:rsidRDefault="002E60F2" w:rsidP="002E60F2">
      <w:pPr>
        <w:pStyle w:val="Akapitzlist"/>
        <w:numPr>
          <w:ilvl w:val="0"/>
          <w:numId w:val="15"/>
        </w:numPr>
        <w:spacing w:line="276" w:lineRule="auto"/>
        <w:ind w:left="426" w:hanging="284"/>
        <w:contextualSpacing/>
        <w:jc w:val="both"/>
        <w:rPr>
          <w:rFonts w:ascii="Arial" w:hAnsi="Arial" w:cs="Arial"/>
          <w:bCs/>
          <w:color w:val="00B050"/>
          <w:sz w:val="20"/>
          <w:szCs w:val="20"/>
        </w:rPr>
      </w:pPr>
      <w:r w:rsidRPr="002E60F2">
        <w:rPr>
          <w:rFonts w:ascii="Arial" w:hAnsi="Arial" w:cs="Arial"/>
          <w:bCs/>
          <w:color w:val="000000" w:themeColor="text1"/>
          <w:sz w:val="20"/>
          <w:szCs w:val="20"/>
        </w:rPr>
        <w:t xml:space="preserve">dane osobowe personelu Administratora stanowiące dane zwykłe, m.in. imię i nazwisko, numer prawa wykonywania zawodu, </w:t>
      </w:r>
      <w:r w:rsidRPr="002E60F2">
        <w:rPr>
          <w:rFonts w:ascii="Arial" w:hAnsi="Arial" w:cs="Arial"/>
          <w:bCs/>
          <w:color w:val="00B050"/>
          <w:sz w:val="20"/>
          <w:szCs w:val="20"/>
        </w:rPr>
        <w:t>,</w:t>
      </w:r>
      <w:r w:rsidRPr="002E60F2">
        <w:rPr>
          <w:rFonts w:ascii="Arial" w:hAnsi="Arial" w:cs="Arial"/>
          <w:bCs/>
          <w:sz w:val="20"/>
          <w:szCs w:val="20"/>
        </w:rPr>
        <w:t xml:space="preserve">znajdujące się i przetwarzane przy użyciu systemu informatycznego HIS ESKULAP/NEXUS </w:t>
      </w:r>
      <w:r w:rsidRPr="002E60F2">
        <w:rPr>
          <w:rFonts w:ascii="Arial" w:hAnsi="Arial" w:cs="Arial"/>
          <w:bCs/>
          <w:sz w:val="20"/>
          <w:szCs w:val="20"/>
          <w:u w:val="single"/>
        </w:rPr>
        <w:t>oraz dedykowanego systemu wykonawcy</w:t>
      </w:r>
      <w:bookmarkStart w:id="0" w:name="_GoBack"/>
      <w:bookmarkEnd w:id="0"/>
    </w:p>
    <w:p w:rsidR="002E60F2" w:rsidRPr="002E60F2" w:rsidRDefault="002E60F2" w:rsidP="002E60F2">
      <w:pPr>
        <w:pStyle w:val="Akapitzlist"/>
        <w:numPr>
          <w:ilvl w:val="0"/>
          <w:numId w:val="2"/>
        </w:numPr>
        <w:spacing w:line="276" w:lineRule="auto"/>
        <w:ind w:left="284" w:hanging="284"/>
        <w:contextualSpacing/>
        <w:jc w:val="both"/>
        <w:rPr>
          <w:rFonts w:ascii="Arial" w:hAnsi="Arial" w:cs="Arial"/>
          <w:b/>
          <w:bCs/>
          <w:sz w:val="20"/>
          <w:szCs w:val="20"/>
        </w:rPr>
      </w:pPr>
      <w:r w:rsidRPr="002E60F2">
        <w:rPr>
          <w:rFonts w:ascii="Arial" w:hAnsi="Arial" w:cs="Arial"/>
          <w:bCs/>
          <w:sz w:val="20"/>
          <w:szCs w:val="20"/>
        </w:rPr>
        <w:t>Na podstawie niniejszej Umowy Podmiot Przetwarzający jest uprawniony do przetwarzania danych osobowych, wyłącznie w takim celu, w jakim jest to niezbędne do należytego wykonania Umowy Głównej. W granicach zakreślonych celem przetwarzania Podmiot Przetwarzający uprawniony jest do dokonywania następujących czynności na powierzonych mu do przetwarzania danych: przeglądanie.</w:t>
      </w:r>
    </w:p>
    <w:p w:rsidR="002E60F2" w:rsidRPr="002E60F2" w:rsidRDefault="002E60F2" w:rsidP="002E60F2">
      <w:pPr>
        <w:pStyle w:val="Akapitzlist"/>
        <w:spacing w:line="276" w:lineRule="auto"/>
        <w:ind w:left="284"/>
        <w:contextualSpacing/>
        <w:jc w:val="both"/>
        <w:rPr>
          <w:rFonts w:ascii="Arial" w:hAnsi="Arial" w:cs="Arial"/>
          <w:b/>
          <w:bCs/>
          <w:sz w:val="20"/>
          <w:szCs w:val="20"/>
        </w:rPr>
      </w:pPr>
    </w:p>
    <w:p w:rsidR="002E60F2" w:rsidRPr="002E60F2" w:rsidRDefault="002E60F2" w:rsidP="002E60F2">
      <w:pPr>
        <w:spacing w:line="276" w:lineRule="auto"/>
        <w:jc w:val="center"/>
        <w:rPr>
          <w:rFonts w:ascii="Arial" w:hAnsi="Arial" w:cs="Arial"/>
          <w:b/>
          <w:bCs/>
          <w:sz w:val="20"/>
          <w:szCs w:val="20"/>
        </w:rPr>
      </w:pPr>
      <w:r w:rsidRPr="002E60F2">
        <w:rPr>
          <w:rFonts w:ascii="Arial" w:hAnsi="Arial" w:cs="Arial"/>
          <w:b/>
          <w:bCs/>
          <w:sz w:val="20"/>
          <w:szCs w:val="20"/>
        </w:rPr>
        <w:t>§ 3.</w:t>
      </w:r>
    </w:p>
    <w:p w:rsidR="002E60F2" w:rsidRDefault="002E60F2" w:rsidP="002E60F2">
      <w:pPr>
        <w:spacing w:line="276" w:lineRule="auto"/>
        <w:jc w:val="center"/>
        <w:rPr>
          <w:rFonts w:ascii="Arial" w:hAnsi="Arial" w:cs="Arial"/>
          <w:b/>
          <w:bCs/>
          <w:sz w:val="20"/>
          <w:szCs w:val="20"/>
        </w:rPr>
      </w:pPr>
      <w:r w:rsidRPr="002E60F2">
        <w:rPr>
          <w:rFonts w:ascii="Arial" w:hAnsi="Arial" w:cs="Arial"/>
          <w:b/>
          <w:bCs/>
          <w:sz w:val="20"/>
          <w:szCs w:val="20"/>
        </w:rPr>
        <w:t xml:space="preserve">Sposób wykonywania Umowy. </w:t>
      </w:r>
    </w:p>
    <w:p w:rsidR="002E60F2" w:rsidRPr="002E60F2" w:rsidRDefault="002E60F2" w:rsidP="002E60F2">
      <w:pPr>
        <w:spacing w:line="276" w:lineRule="auto"/>
        <w:jc w:val="center"/>
        <w:rPr>
          <w:rFonts w:ascii="Arial" w:hAnsi="Arial" w:cs="Arial"/>
          <w:b/>
          <w:bCs/>
          <w:sz w:val="20"/>
          <w:szCs w:val="20"/>
        </w:rPr>
      </w:pPr>
    </w:p>
    <w:p w:rsidR="002E60F2" w:rsidRPr="002E60F2" w:rsidRDefault="002E60F2" w:rsidP="002E60F2">
      <w:pPr>
        <w:pStyle w:val="Akapitzlist"/>
        <w:numPr>
          <w:ilvl w:val="0"/>
          <w:numId w:val="4"/>
        </w:numPr>
        <w:spacing w:line="276" w:lineRule="auto"/>
        <w:ind w:left="284" w:hanging="284"/>
        <w:contextualSpacing/>
        <w:jc w:val="both"/>
        <w:rPr>
          <w:rFonts w:ascii="Arial" w:hAnsi="Arial" w:cs="Arial"/>
          <w:bCs/>
          <w:sz w:val="20"/>
          <w:szCs w:val="20"/>
        </w:rPr>
      </w:pPr>
      <w:r w:rsidRPr="002E60F2">
        <w:rPr>
          <w:rFonts w:ascii="Arial" w:hAnsi="Arial" w:cs="Arial"/>
          <w:bCs/>
          <w:sz w:val="20"/>
          <w:szCs w:val="20"/>
        </w:rPr>
        <w:t xml:space="preserve">Podmiot Przetwarzający zobowiązuje się do odpowiedniego zabezpieczenia powierzonych danych osobowych przy ich przetwarzaniu. W tym celu Podmiot Przetwarzający oświadcza, że stosować będzie środki techniczne i organizacyjne zapewniające odpowiedni poziom bezpieczeństwa odpowiadający stopniowi ryzyka związanego z przetwarzaniem powierzonych danych osobowych, a w szczególności zabezpieczy dane przed ich udostępnieniem osobom nieupoważnionym, zabraniem przez osobę nieuprawnioną, przetwarzaniem z naruszeniem przepisów o ochronie danych osobowych oraz zmianą, utratą, uszkodzeniem lub zniszczeniem. W celu wykonania obowiązku, o którym mowa w niniejszym ustępie, Podmiot Przetwarzający zobowiązany jest prowadzić dokumentację opisującą sposób przetwarzania danych. </w:t>
      </w:r>
    </w:p>
    <w:p w:rsidR="002E60F2" w:rsidRPr="002E60F2" w:rsidRDefault="002E60F2" w:rsidP="002E60F2">
      <w:pPr>
        <w:pStyle w:val="Akapitzlist"/>
        <w:numPr>
          <w:ilvl w:val="0"/>
          <w:numId w:val="4"/>
        </w:numPr>
        <w:spacing w:line="276" w:lineRule="auto"/>
        <w:ind w:left="284" w:hanging="284"/>
        <w:contextualSpacing/>
        <w:jc w:val="both"/>
        <w:rPr>
          <w:rFonts w:ascii="Arial" w:hAnsi="Arial" w:cs="Arial"/>
          <w:bCs/>
          <w:sz w:val="20"/>
          <w:szCs w:val="20"/>
        </w:rPr>
      </w:pPr>
      <w:r w:rsidRPr="002E60F2">
        <w:rPr>
          <w:rFonts w:ascii="Arial" w:hAnsi="Arial" w:cs="Arial"/>
          <w:bCs/>
          <w:sz w:val="20"/>
          <w:szCs w:val="20"/>
        </w:rPr>
        <w:t>Podmiot Przetwarzający przetwarza dane osobowe wyłącznie na udokumentowane polecenie Administratora. Strony postanawiają, że zawarcie niniejszej Umowy stanowi udokumentowane polecenie Administratora, o którym mowa w Rozporządzeniu.</w:t>
      </w:r>
    </w:p>
    <w:p w:rsidR="002E60F2" w:rsidRPr="002E60F2" w:rsidRDefault="002E60F2" w:rsidP="002E60F2">
      <w:pPr>
        <w:pStyle w:val="Akapitzlist"/>
        <w:numPr>
          <w:ilvl w:val="0"/>
          <w:numId w:val="4"/>
        </w:numPr>
        <w:spacing w:line="276" w:lineRule="auto"/>
        <w:ind w:left="284" w:hanging="284"/>
        <w:contextualSpacing/>
        <w:jc w:val="both"/>
        <w:rPr>
          <w:rFonts w:ascii="Arial" w:hAnsi="Arial" w:cs="Arial"/>
          <w:bCs/>
          <w:sz w:val="20"/>
          <w:szCs w:val="20"/>
        </w:rPr>
      </w:pPr>
      <w:r w:rsidRPr="002E60F2">
        <w:rPr>
          <w:rFonts w:ascii="Arial" w:hAnsi="Arial" w:cs="Arial"/>
          <w:bCs/>
          <w:sz w:val="20"/>
          <w:szCs w:val="20"/>
        </w:rPr>
        <w:t xml:space="preserve">Postanowienia ust. 2 niniejszego paragrafu nie mają zastosowania do sytuacji, gdy powszechnie obowiązujący </w:t>
      </w:r>
      <w:r w:rsidRPr="002E60F2">
        <w:rPr>
          <w:rFonts w:ascii="Arial" w:hAnsi="Arial" w:cs="Arial"/>
          <w:sz w:val="20"/>
          <w:szCs w:val="20"/>
        </w:rPr>
        <w:t>przepis szczególny, stanowi inaczej.</w:t>
      </w:r>
    </w:p>
    <w:p w:rsidR="002E60F2" w:rsidRPr="002E60F2" w:rsidRDefault="002E60F2" w:rsidP="002E60F2">
      <w:pPr>
        <w:pStyle w:val="Akapitzlist"/>
        <w:numPr>
          <w:ilvl w:val="0"/>
          <w:numId w:val="4"/>
        </w:numPr>
        <w:spacing w:line="276" w:lineRule="auto"/>
        <w:ind w:left="284" w:hanging="284"/>
        <w:contextualSpacing/>
        <w:jc w:val="both"/>
        <w:rPr>
          <w:rFonts w:ascii="Arial" w:hAnsi="Arial" w:cs="Arial"/>
          <w:bCs/>
          <w:sz w:val="20"/>
          <w:szCs w:val="20"/>
        </w:rPr>
      </w:pPr>
      <w:r w:rsidRPr="002E60F2">
        <w:rPr>
          <w:rFonts w:ascii="Arial" w:hAnsi="Arial" w:cs="Arial"/>
          <w:bCs/>
          <w:sz w:val="20"/>
          <w:szCs w:val="20"/>
        </w:rPr>
        <w:t>Podmiot Przetwarzający zobowiązuje się, że w ramach realizacji niniejszej Umowy, będzie dopuszczał do przetwarzania powierzonych mu danych osobowych wyłącznie osoby, którym udzielił stosownego upoważnienia. Podmiot Przetwarzający zapewnia, że osoby upoważnione przez Podmiot Przetwarzający do przetwarzania danych osobowych:</w:t>
      </w:r>
    </w:p>
    <w:p w:rsidR="002E60F2" w:rsidRPr="002E60F2" w:rsidRDefault="002E60F2" w:rsidP="002E60F2">
      <w:pPr>
        <w:pStyle w:val="Akapitzlist"/>
        <w:numPr>
          <w:ilvl w:val="0"/>
          <w:numId w:val="5"/>
        </w:numPr>
        <w:spacing w:line="276" w:lineRule="auto"/>
        <w:contextualSpacing/>
        <w:jc w:val="both"/>
        <w:rPr>
          <w:rFonts w:ascii="Arial" w:hAnsi="Arial" w:cs="Arial"/>
          <w:bCs/>
          <w:sz w:val="20"/>
          <w:szCs w:val="20"/>
        </w:rPr>
      </w:pPr>
      <w:r w:rsidRPr="002E60F2">
        <w:rPr>
          <w:rFonts w:ascii="Arial" w:hAnsi="Arial" w:cs="Arial"/>
          <w:bCs/>
          <w:sz w:val="20"/>
          <w:szCs w:val="20"/>
        </w:rPr>
        <w:t>zostały przeszkolone z zakresu ochrony danych osobowych i zobowiązane do zachowania tajemnicy przetwarzanych danych,</w:t>
      </w:r>
    </w:p>
    <w:p w:rsidR="002E60F2" w:rsidRPr="002E60F2" w:rsidRDefault="002E60F2" w:rsidP="002E60F2">
      <w:pPr>
        <w:pStyle w:val="Akapitzlist"/>
        <w:numPr>
          <w:ilvl w:val="0"/>
          <w:numId w:val="5"/>
        </w:numPr>
        <w:spacing w:line="276" w:lineRule="auto"/>
        <w:contextualSpacing/>
        <w:jc w:val="both"/>
        <w:rPr>
          <w:rFonts w:ascii="Arial" w:hAnsi="Arial" w:cs="Arial"/>
          <w:bCs/>
          <w:sz w:val="20"/>
          <w:szCs w:val="20"/>
        </w:rPr>
      </w:pPr>
      <w:r w:rsidRPr="002E60F2">
        <w:rPr>
          <w:rFonts w:ascii="Arial" w:hAnsi="Arial" w:cs="Arial"/>
          <w:bCs/>
          <w:sz w:val="20"/>
          <w:szCs w:val="20"/>
        </w:rPr>
        <w:t xml:space="preserve">uzyskają dostęp do powierzonych do przetwarzania danych osobowych wyłącznie na uprzednie wyraźne polecenie Administratora z zastrzeżeniem, ust. 3 oraz ust. 5 niniejszego paragrafu. </w:t>
      </w:r>
    </w:p>
    <w:p w:rsidR="002E60F2" w:rsidRPr="002E60F2" w:rsidRDefault="002E60F2" w:rsidP="002E60F2">
      <w:pPr>
        <w:pStyle w:val="Akapitzlist"/>
        <w:numPr>
          <w:ilvl w:val="0"/>
          <w:numId w:val="4"/>
        </w:numPr>
        <w:spacing w:line="276" w:lineRule="auto"/>
        <w:ind w:left="284" w:hanging="284"/>
        <w:contextualSpacing/>
        <w:jc w:val="both"/>
        <w:rPr>
          <w:rFonts w:ascii="Arial" w:hAnsi="Arial" w:cs="Arial"/>
          <w:bCs/>
          <w:sz w:val="20"/>
          <w:szCs w:val="20"/>
        </w:rPr>
      </w:pPr>
      <w:r w:rsidRPr="002E60F2">
        <w:rPr>
          <w:rFonts w:ascii="Arial" w:hAnsi="Arial" w:cs="Arial"/>
          <w:bCs/>
          <w:sz w:val="20"/>
          <w:szCs w:val="20"/>
        </w:rPr>
        <w:t xml:space="preserve">Podmiot Przetwarzający ma obowiązek polecić przetwarzanie danych osobowych w imieniu Administratora upoważnionym przez siebie osobom, pod warunkiem, że w stosunku do tych osób spełniony został warunek określony w ust. 4 lit. a). </w:t>
      </w:r>
      <w:r w:rsidRPr="002E60F2">
        <w:rPr>
          <w:rFonts w:ascii="Arial" w:hAnsi="Arial" w:cs="Arial"/>
          <w:sz w:val="20"/>
          <w:szCs w:val="20"/>
        </w:rPr>
        <w:t xml:space="preserve">Powyższy wymóg </w:t>
      </w:r>
      <w:r w:rsidRPr="002E60F2">
        <w:rPr>
          <w:rFonts w:ascii="Arial" w:hAnsi="Arial" w:cs="Arial"/>
          <w:bCs/>
          <w:sz w:val="20"/>
          <w:szCs w:val="20"/>
        </w:rPr>
        <w:t xml:space="preserve">dotyczy również </w:t>
      </w:r>
      <w:r w:rsidRPr="002E60F2">
        <w:rPr>
          <w:rFonts w:ascii="Arial" w:hAnsi="Arial" w:cs="Arial"/>
          <w:bCs/>
          <w:sz w:val="20"/>
          <w:szCs w:val="20"/>
        </w:rPr>
        <w:lastRenderedPageBreak/>
        <w:t xml:space="preserve">podwykonawców, którym Podmiot Przetwarzający udzielił dalszego powierzenia przetwarzania powierzonych danych osobowych, a także pracowników i osób współpracujących z Podmiotem Przetwarzającym na innej podstawie, aniżeli na podstawie stosunku pracy, o ile w ramach współpracy z Podmiotem Przetwarzającym świadczą swoje usługi na rzecz Podmiotu Przetwarzającego przy użyciu narzędzi powierzonych im przez Podmiot Przetwarzający </w:t>
      </w:r>
      <w:r w:rsidRPr="002E60F2">
        <w:rPr>
          <w:rFonts w:ascii="Arial" w:hAnsi="Arial" w:cs="Arial"/>
          <w:bCs/>
          <w:sz w:val="20"/>
          <w:szCs w:val="20"/>
        </w:rPr>
        <w:br/>
        <w:t xml:space="preserve">i w siedzibie Podmiotu Przetwarzającego.  </w:t>
      </w:r>
    </w:p>
    <w:p w:rsidR="002E60F2" w:rsidRPr="002E60F2" w:rsidRDefault="002E60F2" w:rsidP="002E60F2">
      <w:pPr>
        <w:pStyle w:val="Akapitzlist"/>
        <w:numPr>
          <w:ilvl w:val="0"/>
          <w:numId w:val="4"/>
        </w:numPr>
        <w:spacing w:line="276" w:lineRule="auto"/>
        <w:ind w:left="284" w:hanging="284"/>
        <w:contextualSpacing/>
        <w:jc w:val="both"/>
        <w:rPr>
          <w:rFonts w:ascii="Arial" w:hAnsi="Arial" w:cs="Arial"/>
          <w:bCs/>
          <w:sz w:val="20"/>
          <w:szCs w:val="20"/>
        </w:rPr>
      </w:pPr>
      <w:r w:rsidRPr="002E60F2">
        <w:rPr>
          <w:rFonts w:ascii="Arial" w:hAnsi="Arial" w:cs="Arial"/>
          <w:bCs/>
          <w:sz w:val="20"/>
          <w:szCs w:val="20"/>
        </w:rPr>
        <w:t xml:space="preserve">Podmiot Przetwarzający zobowiązuje się, że w miarę posiadanych możliwości, będzie pomagał Administratorowi poprzez odpowiednie środki techniczne i organizacyjne, wywiązywać się </w:t>
      </w:r>
      <w:r w:rsidRPr="002E60F2">
        <w:rPr>
          <w:rFonts w:ascii="Arial" w:hAnsi="Arial" w:cs="Arial"/>
          <w:bCs/>
          <w:sz w:val="20"/>
          <w:szCs w:val="20"/>
        </w:rPr>
        <w:br/>
        <w:t>z obowiązków Administratora z związanych z bezpieczeństwem przetwarzania danych osobowych, a także z obowiązku odpowiadania na żądania osoby, której dane dotyczą w zakresie wykonywanie jej praw jako podmiotu danych osobowych.</w:t>
      </w:r>
    </w:p>
    <w:p w:rsidR="002E60F2" w:rsidRPr="002E60F2" w:rsidRDefault="002E60F2" w:rsidP="002E60F2">
      <w:pPr>
        <w:pStyle w:val="Akapitzlist"/>
        <w:numPr>
          <w:ilvl w:val="0"/>
          <w:numId w:val="4"/>
        </w:numPr>
        <w:spacing w:line="276" w:lineRule="auto"/>
        <w:ind w:left="284" w:hanging="284"/>
        <w:contextualSpacing/>
        <w:jc w:val="both"/>
        <w:rPr>
          <w:rFonts w:ascii="Arial" w:hAnsi="Arial" w:cs="Arial"/>
          <w:bCs/>
          <w:sz w:val="20"/>
          <w:szCs w:val="20"/>
        </w:rPr>
      </w:pPr>
      <w:r w:rsidRPr="002E60F2">
        <w:rPr>
          <w:rFonts w:ascii="Arial" w:hAnsi="Arial" w:cs="Arial"/>
          <w:bCs/>
          <w:sz w:val="20"/>
          <w:szCs w:val="20"/>
        </w:rPr>
        <w:t>Po stwierdzeniu naruszenia ochrony danych osobowych Przyjmujący zamówienie bez zbędnej zwłoki, jednak nie później niż 24 godzin od powzięcia wiadomości o naruszeniu, zgłasza ten fakt Zamawiającemu (ADO) na adres mailowy iod@medicam.pl, zgodnie z wytycznymi Urzędu Ochrony Danych Osobowych. Zamawiający odpowiada za analizę incydentu, ocenę stopnia naruszenia praw i wolności osób, których incydent dotyczy, oraz dalsze postępowanie (powiadamianie osób, zgłaszanie do UODO, wdrażanie działań zapobiegawczych).</w:t>
      </w:r>
    </w:p>
    <w:p w:rsidR="002E60F2" w:rsidRPr="002E60F2" w:rsidRDefault="002E60F2" w:rsidP="002E60F2">
      <w:pPr>
        <w:pStyle w:val="Akapitzlist"/>
        <w:numPr>
          <w:ilvl w:val="0"/>
          <w:numId w:val="4"/>
        </w:numPr>
        <w:spacing w:line="276" w:lineRule="auto"/>
        <w:ind w:left="284" w:hanging="284"/>
        <w:contextualSpacing/>
        <w:jc w:val="both"/>
        <w:rPr>
          <w:rFonts w:ascii="Arial" w:hAnsi="Arial" w:cs="Arial"/>
          <w:bCs/>
          <w:sz w:val="20"/>
          <w:szCs w:val="20"/>
        </w:rPr>
      </w:pPr>
      <w:r w:rsidRPr="002E60F2">
        <w:rPr>
          <w:rFonts w:ascii="Arial" w:hAnsi="Arial" w:cs="Arial"/>
          <w:bCs/>
          <w:sz w:val="20"/>
          <w:szCs w:val="20"/>
        </w:rPr>
        <w:t>Przyjmujący zamówienie nie może przekazywać (transferować) danych osobowych do państwa trzeciego, które znajduje się poza Europejskim Obszarem Gospodarczym (dalej również: „EOG”), chyba że Zamawiający udzieli mu uprzedniej, pisemnej zgody zezwalającego na taki transfer.</w:t>
      </w:r>
    </w:p>
    <w:p w:rsidR="002E60F2" w:rsidRPr="002E60F2" w:rsidRDefault="002E60F2" w:rsidP="002E60F2">
      <w:pPr>
        <w:spacing w:line="276" w:lineRule="auto"/>
        <w:jc w:val="center"/>
        <w:rPr>
          <w:rFonts w:ascii="Arial" w:hAnsi="Arial" w:cs="Arial"/>
          <w:b/>
          <w:bCs/>
          <w:sz w:val="20"/>
          <w:szCs w:val="20"/>
        </w:rPr>
      </w:pPr>
    </w:p>
    <w:p w:rsidR="002E60F2" w:rsidRPr="002E60F2" w:rsidRDefault="002E60F2" w:rsidP="002E60F2">
      <w:pPr>
        <w:spacing w:line="276" w:lineRule="auto"/>
        <w:jc w:val="center"/>
        <w:rPr>
          <w:rFonts w:ascii="Arial" w:hAnsi="Arial" w:cs="Arial"/>
          <w:b/>
          <w:bCs/>
          <w:sz w:val="20"/>
          <w:szCs w:val="20"/>
        </w:rPr>
      </w:pPr>
    </w:p>
    <w:p w:rsidR="002E60F2" w:rsidRPr="002E60F2" w:rsidRDefault="002E60F2" w:rsidP="002E60F2">
      <w:pPr>
        <w:spacing w:line="276" w:lineRule="auto"/>
        <w:jc w:val="center"/>
        <w:rPr>
          <w:rFonts w:ascii="Arial" w:hAnsi="Arial" w:cs="Arial"/>
          <w:b/>
          <w:bCs/>
          <w:sz w:val="20"/>
          <w:szCs w:val="20"/>
        </w:rPr>
      </w:pPr>
    </w:p>
    <w:p w:rsidR="002E60F2" w:rsidRPr="002E60F2" w:rsidRDefault="002E60F2" w:rsidP="002E60F2">
      <w:pPr>
        <w:spacing w:line="276" w:lineRule="auto"/>
        <w:jc w:val="center"/>
        <w:rPr>
          <w:rFonts w:ascii="Arial" w:hAnsi="Arial" w:cs="Arial"/>
          <w:b/>
          <w:bCs/>
          <w:sz w:val="20"/>
          <w:szCs w:val="20"/>
        </w:rPr>
      </w:pPr>
    </w:p>
    <w:p w:rsidR="002E60F2" w:rsidRPr="002E60F2" w:rsidRDefault="002E60F2" w:rsidP="002E60F2">
      <w:pPr>
        <w:spacing w:line="276" w:lineRule="auto"/>
        <w:jc w:val="center"/>
        <w:rPr>
          <w:rFonts w:ascii="Arial" w:hAnsi="Arial" w:cs="Arial"/>
          <w:b/>
          <w:bCs/>
          <w:sz w:val="20"/>
          <w:szCs w:val="20"/>
        </w:rPr>
      </w:pPr>
    </w:p>
    <w:p w:rsidR="002E60F2" w:rsidRPr="002E60F2" w:rsidRDefault="002E60F2" w:rsidP="002E60F2">
      <w:pPr>
        <w:spacing w:line="276" w:lineRule="auto"/>
        <w:ind w:left="284" w:hanging="284"/>
        <w:jc w:val="center"/>
        <w:rPr>
          <w:rFonts w:ascii="Arial" w:hAnsi="Arial" w:cs="Arial"/>
          <w:b/>
          <w:bCs/>
          <w:sz w:val="20"/>
          <w:szCs w:val="20"/>
        </w:rPr>
      </w:pPr>
      <w:r w:rsidRPr="002E60F2">
        <w:rPr>
          <w:rFonts w:ascii="Arial" w:hAnsi="Arial" w:cs="Arial"/>
          <w:b/>
          <w:bCs/>
          <w:sz w:val="20"/>
          <w:szCs w:val="20"/>
        </w:rPr>
        <w:t>§ 4.</w:t>
      </w:r>
    </w:p>
    <w:p w:rsidR="002E60F2" w:rsidRDefault="002E60F2" w:rsidP="002E60F2">
      <w:pPr>
        <w:spacing w:line="276" w:lineRule="auto"/>
        <w:ind w:left="284" w:hanging="284"/>
        <w:jc w:val="center"/>
        <w:rPr>
          <w:rFonts w:ascii="Arial" w:hAnsi="Arial" w:cs="Arial"/>
          <w:b/>
          <w:bCs/>
          <w:sz w:val="20"/>
          <w:szCs w:val="20"/>
        </w:rPr>
      </w:pPr>
      <w:r w:rsidRPr="002E60F2">
        <w:rPr>
          <w:rFonts w:ascii="Arial" w:hAnsi="Arial" w:cs="Arial"/>
          <w:b/>
          <w:bCs/>
          <w:sz w:val="20"/>
          <w:szCs w:val="20"/>
        </w:rPr>
        <w:t xml:space="preserve">Dalsze powierzenie przetwarzania danych osobowych. </w:t>
      </w:r>
    </w:p>
    <w:p w:rsidR="002E60F2" w:rsidRPr="002E60F2" w:rsidRDefault="002E60F2" w:rsidP="002E60F2">
      <w:pPr>
        <w:spacing w:line="276" w:lineRule="auto"/>
        <w:ind w:left="284" w:hanging="284"/>
        <w:jc w:val="center"/>
        <w:rPr>
          <w:rFonts w:ascii="Arial" w:hAnsi="Arial" w:cs="Arial"/>
          <w:b/>
          <w:bCs/>
          <w:sz w:val="20"/>
          <w:szCs w:val="20"/>
        </w:rPr>
      </w:pPr>
    </w:p>
    <w:p w:rsidR="002E60F2" w:rsidRPr="002E60F2" w:rsidRDefault="002E60F2" w:rsidP="002E60F2">
      <w:pPr>
        <w:pStyle w:val="Akapitzlist"/>
        <w:numPr>
          <w:ilvl w:val="0"/>
          <w:numId w:val="6"/>
        </w:numPr>
        <w:spacing w:line="276" w:lineRule="auto"/>
        <w:ind w:left="284" w:hanging="284"/>
        <w:contextualSpacing/>
        <w:jc w:val="both"/>
        <w:rPr>
          <w:rFonts w:ascii="Arial" w:hAnsi="Arial" w:cs="Arial"/>
          <w:bCs/>
          <w:sz w:val="20"/>
          <w:szCs w:val="20"/>
        </w:rPr>
      </w:pPr>
      <w:r w:rsidRPr="002E60F2">
        <w:rPr>
          <w:rFonts w:ascii="Arial" w:hAnsi="Arial" w:cs="Arial"/>
          <w:bCs/>
          <w:sz w:val="20"/>
          <w:szCs w:val="20"/>
        </w:rPr>
        <w:t xml:space="preserve">Administrator dopuszcza możliwość dalszego powierzenia przetwarzania danych osobowych przez Podmiot Przetwarzający na zasadach określonych w niniejszym paragrafie. </w:t>
      </w:r>
    </w:p>
    <w:p w:rsidR="002E60F2" w:rsidRPr="002E60F2" w:rsidRDefault="002E60F2" w:rsidP="002E60F2">
      <w:pPr>
        <w:pStyle w:val="Akapitzlist"/>
        <w:numPr>
          <w:ilvl w:val="0"/>
          <w:numId w:val="6"/>
        </w:numPr>
        <w:tabs>
          <w:tab w:val="left" w:pos="284"/>
        </w:tabs>
        <w:spacing w:line="276" w:lineRule="auto"/>
        <w:ind w:left="284" w:hanging="284"/>
        <w:contextualSpacing/>
        <w:jc w:val="both"/>
        <w:rPr>
          <w:rFonts w:ascii="Arial" w:hAnsi="Arial" w:cs="Arial"/>
          <w:bCs/>
          <w:sz w:val="20"/>
          <w:szCs w:val="20"/>
        </w:rPr>
      </w:pPr>
      <w:r w:rsidRPr="002E60F2">
        <w:rPr>
          <w:rFonts w:ascii="Arial" w:hAnsi="Arial" w:cs="Arial"/>
          <w:bCs/>
          <w:sz w:val="20"/>
          <w:szCs w:val="20"/>
        </w:rPr>
        <w:t xml:space="preserve">W przypadku, gdy Podmiot Przetwarzający zamierza udzielić dalszego powierzenia przetwarzania danych osobowych swojemu podwykonawcy, obowiązany jest uprzednio poinformować Administratora o tym zamiarze pisemnie lub za pośrednictwem drogi elektronicznej na adres e-mail wskazany w § 8 lit. b) Umowy, podając jednocześnie następujące informacje: </w:t>
      </w:r>
    </w:p>
    <w:p w:rsidR="002E60F2" w:rsidRPr="002E60F2" w:rsidRDefault="002E60F2" w:rsidP="002E60F2">
      <w:pPr>
        <w:pStyle w:val="Akapitzlist"/>
        <w:numPr>
          <w:ilvl w:val="0"/>
          <w:numId w:val="7"/>
        </w:numPr>
        <w:spacing w:line="276" w:lineRule="auto"/>
        <w:ind w:left="851"/>
        <w:contextualSpacing/>
        <w:jc w:val="both"/>
        <w:rPr>
          <w:rFonts w:ascii="Arial" w:hAnsi="Arial" w:cs="Arial"/>
          <w:bCs/>
          <w:sz w:val="20"/>
          <w:szCs w:val="20"/>
        </w:rPr>
      </w:pPr>
      <w:r w:rsidRPr="002E60F2">
        <w:rPr>
          <w:rFonts w:ascii="Arial" w:hAnsi="Arial" w:cs="Arial"/>
          <w:bCs/>
          <w:sz w:val="20"/>
          <w:szCs w:val="20"/>
        </w:rPr>
        <w:t xml:space="preserve">nazwę i adres siedziby podwykonawcy, </w:t>
      </w:r>
    </w:p>
    <w:p w:rsidR="002E60F2" w:rsidRPr="002E60F2" w:rsidRDefault="002E60F2" w:rsidP="002E60F2">
      <w:pPr>
        <w:pStyle w:val="Akapitzlist"/>
        <w:numPr>
          <w:ilvl w:val="0"/>
          <w:numId w:val="7"/>
        </w:numPr>
        <w:spacing w:line="276" w:lineRule="auto"/>
        <w:ind w:left="851"/>
        <w:contextualSpacing/>
        <w:jc w:val="both"/>
        <w:rPr>
          <w:rFonts w:ascii="Arial" w:hAnsi="Arial" w:cs="Arial"/>
          <w:bCs/>
          <w:sz w:val="20"/>
          <w:szCs w:val="20"/>
        </w:rPr>
      </w:pPr>
      <w:r w:rsidRPr="002E60F2">
        <w:rPr>
          <w:rFonts w:ascii="Arial" w:hAnsi="Arial" w:cs="Arial"/>
          <w:bCs/>
          <w:sz w:val="20"/>
          <w:szCs w:val="20"/>
        </w:rPr>
        <w:t xml:space="preserve">charakter i cel powierzenia, </w:t>
      </w:r>
    </w:p>
    <w:p w:rsidR="002E60F2" w:rsidRPr="002E60F2" w:rsidRDefault="002E60F2" w:rsidP="002E60F2">
      <w:pPr>
        <w:pStyle w:val="Akapitzlist"/>
        <w:numPr>
          <w:ilvl w:val="0"/>
          <w:numId w:val="7"/>
        </w:numPr>
        <w:spacing w:line="276" w:lineRule="auto"/>
        <w:ind w:left="851"/>
        <w:contextualSpacing/>
        <w:jc w:val="both"/>
        <w:rPr>
          <w:rFonts w:ascii="Arial" w:hAnsi="Arial" w:cs="Arial"/>
          <w:bCs/>
          <w:sz w:val="20"/>
          <w:szCs w:val="20"/>
        </w:rPr>
      </w:pPr>
      <w:r w:rsidRPr="002E60F2">
        <w:rPr>
          <w:rFonts w:ascii="Arial" w:hAnsi="Arial" w:cs="Arial"/>
          <w:bCs/>
          <w:sz w:val="20"/>
          <w:szCs w:val="20"/>
        </w:rPr>
        <w:t>rodzaj kategorii danych osobowych,</w:t>
      </w:r>
    </w:p>
    <w:p w:rsidR="002E60F2" w:rsidRPr="002E60F2" w:rsidRDefault="002E60F2" w:rsidP="002E60F2">
      <w:pPr>
        <w:pStyle w:val="Akapitzlist"/>
        <w:numPr>
          <w:ilvl w:val="0"/>
          <w:numId w:val="7"/>
        </w:numPr>
        <w:spacing w:line="276" w:lineRule="auto"/>
        <w:ind w:left="851"/>
        <w:contextualSpacing/>
        <w:jc w:val="both"/>
        <w:rPr>
          <w:rFonts w:ascii="Arial" w:hAnsi="Arial" w:cs="Arial"/>
          <w:bCs/>
          <w:sz w:val="20"/>
          <w:szCs w:val="20"/>
        </w:rPr>
      </w:pPr>
      <w:r w:rsidRPr="002E60F2">
        <w:rPr>
          <w:rFonts w:ascii="Arial" w:hAnsi="Arial" w:cs="Arial"/>
          <w:bCs/>
          <w:sz w:val="20"/>
          <w:szCs w:val="20"/>
        </w:rPr>
        <w:t>czas przetwarzania.</w:t>
      </w:r>
    </w:p>
    <w:p w:rsidR="002E60F2" w:rsidRPr="002E60F2" w:rsidRDefault="002E60F2" w:rsidP="002E60F2">
      <w:pPr>
        <w:pStyle w:val="Akapitzlist"/>
        <w:numPr>
          <w:ilvl w:val="0"/>
          <w:numId w:val="6"/>
        </w:numPr>
        <w:spacing w:line="276" w:lineRule="auto"/>
        <w:ind w:left="284" w:hanging="284"/>
        <w:contextualSpacing/>
        <w:jc w:val="both"/>
        <w:rPr>
          <w:rFonts w:ascii="Arial" w:hAnsi="Arial" w:cs="Arial"/>
          <w:bCs/>
          <w:sz w:val="20"/>
          <w:szCs w:val="20"/>
        </w:rPr>
      </w:pPr>
      <w:r w:rsidRPr="002E60F2">
        <w:rPr>
          <w:rFonts w:ascii="Arial" w:hAnsi="Arial" w:cs="Arial"/>
          <w:bCs/>
          <w:sz w:val="20"/>
          <w:szCs w:val="20"/>
        </w:rPr>
        <w:t xml:space="preserve">Podmiot Przetwarzający może udzielić dalszego powierzenia przetwarzania danych osobowych, </w:t>
      </w:r>
      <w:r w:rsidRPr="002E60F2">
        <w:rPr>
          <w:rFonts w:ascii="Arial" w:hAnsi="Arial" w:cs="Arial"/>
          <w:bCs/>
          <w:sz w:val="20"/>
          <w:szCs w:val="20"/>
        </w:rPr>
        <w:br/>
        <w:t xml:space="preserve">o ile Administrator nie wyraził sprzeciwu w terminie 7 dni od daty zawiadomienia, o którym mowa </w:t>
      </w:r>
      <w:r w:rsidRPr="002E60F2">
        <w:rPr>
          <w:rFonts w:ascii="Arial" w:hAnsi="Arial" w:cs="Arial"/>
          <w:bCs/>
          <w:sz w:val="20"/>
          <w:szCs w:val="20"/>
        </w:rPr>
        <w:br/>
        <w:t xml:space="preserve">w ust. 2 niniejszego paragrafu. Sprzeciw Administratora pozostaje skuteczny, o ile został złożony </w:t>
      </w:r>
      <w:r w:rsidRPr="002E60F2">
        <w:rPr>
          <w:rFonts w:ascii="Arial" w:hAnsi="Arial" w:cs="Arial"/>
          <w:bCs/>
          <w:sz w:val="20"/>
          <w:szCs w:val="20"/>
        </w:rPr>
        <w:br/>
        <w:t xml:space="preserve">z zachowaniem terminu w formie pisemnej, lub drogą elektroniczną na następujący adres e-mail wskazany w § 8 lit. a) Umowy. </w:t>
      </w:r>
    </w:p>
    <w:p w:rsidR="002E60F2" w:rsidRPr="002E60F2" w:rsidRDefault="002E60F2" w:rsidP="002E60F2">
      <w:pPr>
        <w:pStyle w:val="Akapitzlist"/>
        <w:numPr>
          <w:ilvl w:val="0"/>
          <w:numId w:val="6"/>
        </w:numPr>
        <w:spacing w:line="276" w:lineRule="auto"/>
        <w:ind w:left="284" w:hanging="284"/>
        <w:contextualSpacing/>
        <w:jc w:val="both"/>
        <w:rPr>
          <w:rFonts w:ascii="Arial" w:hAnsi="Arial" w:cs="Arial"/>
          <w:bCs/>
          <w:sz w:val="20"/>
          <w:szCs w:val="20"/>
        </w:rPr>
      </w:pPr>
      <w:r w:rsidRPr="002E60F2">
        <w:rPr>
          <w:rFonts w:ascii="Arial" w:hAnsi="Arial" w:cs="Arial"/>
          <w:bCs/>
          <w:sz w:val="20"/>
          <w:szCs w:val="20"/>
        </w:rPr>
        <w:t>Podmiot Przetwarzający, z zachowaniem wymogów określonym w ust. 2-3 niniejszego paragrafu, powierzy przetwarzanie danych osobowych swojemu podwykonawcy, z tym zastrzeżeniem, że:</w:t>
      </w:r>
    </w:p>
    <w:p w:rsidR="002E60F2" w:rsidRPr="002E60F2" w:rsidRDefault="002E60F2" w:rsidP="002E60F2">
      <w:pPr>
        <w:pStyle w:val="Akapitzlist"/>
        <w:numPr>
          <w:ilvl w:val="0"/>
          <w:numId w:val="8"/>
        </w:numPr>
        <w:spacing w:line="276" w:lineRule="auto"/>
        <w:ind w:left="567" w:hanging="283"/>
        <w:contextualSpacing/>
        <w:jc w:val="both"/>
        <w:rPr>
          <w:rFonts w:ascii="Arial" w:hAnsi="Arial" w:cs="Arial"/>
          <w:bCs/>
          <w:sz w:val="20"/>
          <w:szCs w:val="20"/>
        </w:rPr>
      </w:pPr>
      <w:r w:rsidRPr="002E60F2">
        <w:rPr>
          <w:rFonts w:ascii="Arial" w:hAnsi="Arial" w:cs="Arial"/>
          <w:bCs/>
          <w:sz w:val="20"/>
          <w:szCs w:val="20"/>
        </w:rPr>
        <w:t xml:space="preserve">zakres i cel powierzenia nie będzie szerszy ani odmienny od zakresu i celu wynikającego </w:t>
      </w:r>
      <w:r w:rsidRPr="002E60F2">
        <w:rPr>
          <w:rFonts w:ascii="Arial" w:hAnsi="Arial" w:cs="Arial"/>
          <w:bCs/>
          <w:sz w:val="20"/>
          <w:szCs w:val="20"/>
        </w:rPr>
        <w:br/>
        <w:t>z niniejszej Umowy,</w:t>
      </w:r>
    </w:p>
    <w:p w:rsidR="002E60F2" w:rsidRPr="002E60F2" w:rsidRDefault="002E60F2" w:rsidP="002E60F2">
      <w:pPr>
        <w:pStyle w:val="Akapitzlist"/>
        <w:numPr>
          <w:ilvl w:val="0"/>
          <w:numId w:val="8"/>
        </w:numPr>
        <w:spacing w:line="276" w:lineRule="auto"/>
        <w:ind w:left="567" w:hanging="283"/>
        <w:contextualSpacing/>
        <w:jc w:val="both"/>
        <w:rPr>
          <w:rFonts w:ascii="Arial" w:hAnsi="Arial" w:cs="Arial"/>
          <w:bCs/>
          <w:sz w:val="20"/>
          <w:szCs w:val="20"/>
        </w:rPr>
      </w:pPr>
      <w:r w:rsidRPr="002E60F2">
        <w:rPr>
          <w:rFonts w:ascii="Arial" w:hAnsi="Arial" w:cs="Arial"/>
          <w:bCs/>
          <w:sz w:val="20"/>
          <w:szCs w:val="20"/>
        </w:rPr>
        <w:t>dalsze powierzenie jest niezbędne dla realizacji celów związanych z wykonywaniem Umowy Głównej oraz wynikających z niniejszej Umowy,</w:t>
      </w:r>
    </w:p>
    <w:p w:rsidR="002E60F2" w:rsidRPr="002E60F2" w:rsidRDefault="002E60F2" w:rsidP="002E60F2">
      <w:pPr>
        <w:pStyle w:val="Akapitzlist"/>
        <w:numPr>
          <w:ilvl w:val="0"/>
          <w:numId w:val="8"/>
        </w:numPr>
        <w:spacing w:line="276" w:lineRule="auto"/>
        <w:ind w:left="567" w:hanging="283"/>
        <w:contextualSpacing/>
        <w:jc w:val="both"/>
        <w:rPr>
          <w:rFonts w:ascii="Arial" w:hAnsi="Arial" w:cs="Arial"/>
          <w:bCs/>
          <w:sz w:val="20"/>
          <w:szCs w:val="20"/>
        </w:rPr>
      </w:pPr>
      <w:r w:rsidRPr="002E60F2">
        <w:rPr>
          <w:rFonts w:ascii="Arial" w:hAnsi="Arial" w:cs="Arial"/>
          <w:bCs/>
          <w:sz w:val="20"/>
          <w:szCs w:val="20"/>
        </w:rPr>
        <w:t>umowa dalszego powierzenia przetwarzania powierzonych danych osobowych zostanie zawarta na piśmie i zgodna będzie z obowiązującymi przepisami dotyczącymi powierzania danych osobowych,</w:t>
      </w:r>
    </w:p>
    <w:p w:rsidR="002E60F2" w:rsidRPr="002E60F2" w:rsidRDefault="002E60F2" w:rsidP="002E60F2">
      <w:pPr>
        <w:pStyle w:val="Akapitzlist"/>
        <w:numPr>
          <w:ilvl w:val="0"/>
          <w:numId w:val="8"/>
        </w:numPr>
        <w:spacing w:line="276" w:lineRule="auto"/>
        <w:ind w:left="567" w:hanging="283"/>
        <w:contextualSpacing/>
        <w:jc w:val="both"/>
        <w:rPr>
          <w:rFonts w:ascii="Arial" w:hAnsi="Arial" w:cs="Arial"/>
          <w:bCs/>
          <w:sz w:val="20"/>
          <w:szCs w:val="20"/>
        </w:rPr>
      </w:pPr>
      <w:r w:rsidRPr="002E60F2">
        <w:rPr>
          <w:rFonts w:ascii="Arial" w:hAnsi="Arial" w:cs="Arial"/>
          <w:bCs/>
          <w:sz w:val="20"/>
          <w:szCs w:val="20"/>
        </w:rPr>
        <w:t>Podmiot Powierzający zobowiąże swojego podwykonawcę do każdorazowego informowania bez zbędnej zwłoki, o wszelkich zdarzeniach mogących skutkować odpowiedzialnością Administratora, Podmiotu Przetwarzającego lub podwykonawcy na podstawie przepisów związanych z ochroną danych osobowych, a także o kontrolach dotyczących przetwarzania danych osobowych,</w:t>
      </w:r>
    </w:p>
    <w:p w:rsidR="002E60F2" w:rsidRPr="002E60F2" w:rsidRDefault="002E60F2" w:rsidP="002E60F2">
      <w:pPr>
        <w:pStyle w:val="Akapitzlist"/>
        <w:numPr>
          <w:ilvl w:val="0"/>
          <w:numId w:val="8"/>
        </w:numPr>
        <w:spacing w:line="276" w:lineRule="auto"/>
        <w:ind w:left="567" w:hanging="283"/>
        <w:contextualSpacing/>
        <w:jc w:val="both"/>
        <w:rPr>
          <w:rFonts w:ascii="Arial" w:hAnsi="Arial" w:cs="Arial"/>
          <w:bCs/>
          <w:sz w:val="20"/>
          <w:szCs w:val="20"/>
        </w:rPr>
      </w:pPr>
      <w:r w:rsidRPr="002E60F2">
        <w:rPr>
          <w:rFonts w:ascii="Arial" w:hAnsi="Arial" w:cs="Arial"/>
          <w:bCs/>
          <w:sz w:val="20"/>
          <w:szCs w:val="20"/>
        </w:rPr>
        <w:t>podwykonawca zobowiązany zostanie do spełnienia takich samych gwarancji i obowiązków, jakie zostały nałożone niniejszą Umową na Podmiot Przetwarzający, w tym zobowiązany będzie do stosowania co najmniej równorzędnego poziomu ochrony danych osobowych, do poziomu stosowanego przez Podmiot Przetwarzający,</w:t>
      </w:r>
    </w:p>
    <w:p w:rsidR="002E60F2" w:rsidRPr="002E60F2" w:rsidRDefault="002E60F2" w:rsidP="002E60F2">
      <w:pPr>
        <w:pStyle w:val="Akapitzlist"/>
        <w:numPr>
          <w:ilvl w:val="0"/>
          <w:numId w:val="8"/>
        </w:numPr>
        <w:spacing w:line="276" w:lineRule="auto"/>
        <w:ind w:left="567" w:hanging="283"/>
        <w:contextualSpacing/>
        <w:jc w:val="both"/>
        <w:rPr>
          <w:rFonts w:ascii="Arial" w:hAnsi="Arial" w:cs="Arial"/>
          <w:bCs/>
          <w:sz w:val="20"/>
          <w:szCs w:val="20"/>
        </w:rPr>
      </w:pPr>
      <w:r w:rsidRPr="002E60F2">
        <w:rPr>
          <w:rFonts w:ascii="Arial" w:hAnsi="Arial" w:cs="Arial"/>
          <w:bCs/>
          <w:sz w:val="20"/>
          <w:szCs w:val="20"/>
        </w:rPr>
        <w:t xml:space="preserve">Podmiot Przetwarzający poinformuje Administratora o rozwiązaniu lub wypowiedzeniu umowy dalszego powierzenia przetwarzania powierzonych danych osobowych w terminie 3 dni, a także zapewni, że po zakończeniu obowiązywania umowy dalszego powierzenia podwykonawca niezwłoczne bezpowrotnie usunie dane osobowe oraz inne informacje, które przetwarzał na podstawie umowy lub zwróci nośniki tych danych i informacji, na co przedstawi stosowny protokół. </w:t>
      </w:r>
    </w:p>
    <w:p w:rsidR="002E60F2" w:rsidRDefault="002E60F2" w:rsidP="002E60F2">
      <w:pPr>
        <w:spacing w:line="276" w:lineRule="auto"/>
        <w:jc w:val="center"/>
        <w:rPr>
          <w:rFonts w:ascii="Arial" w:hAnsi="Arial" w:cs="Arial"/>
          <w:b/>
          <w:bCs/>
          <w:sz w:val="20"/>
          <w:szCs w:val="20"/>
        </w:rPr>
      </w:pPr>
    </w:p>
    <w:p w:rsidR="002E60F2" w:rsidRPr="002E60F2" w:rsidRDefault="002E60F2" w:rsidP="002E60F2">
      <w:pPr>
        <w:spacing w:line="276" w:lineRule="auto"/>
        <w:jc w:val="center"/>
        <w:rPr>
          <w:rFonts w:ascii="Arial" w:hAnsi="Arial" w:cs="Arial"/>
          <w:b/>
          <w:bCs/>
          <w:sz w:val="20"/>
          <w:szCs w:val="20"/>
        </w:rPr>
      </w:pPr>
      <w:r w:rsidRPr="002E60F2">
        <w:rPr>
          <w:rFonts w:ascii="Arial" w:hAnsi="Arial" w:cs="Arial"/>
          <w:b/>
          <w:bCs/>
          <w:sz w:val="20"/>
          <w:szCs w:val="20"/>
        </w:rPr>
        <w:t>§ 5.</w:t>
      </w:r>
    </w:p>
    <w:p w:rsidR="002E60F2" w:rsidRDefault="002E60F2" w:rsidP="002E60F2">
      <w:pPr>
        <w:spacing w:line="276" w:lineRule="auto"/>
        <w:jc w:val="center"/>
        <w:rPr>
          <w:rFonts w:ascii="Arial" w:hAnsi="Arial" w:cs="Arial"/>
          <w:b/>
          <w:bCs/>
          <w:sz w:val="20"/>
          <w:szCs w:val="20"/>
        </w:rPr>
      </w:pPr>
      <w:r w:rsidRPr="002E60F2">
        <w:rPr>
          <w:rFonts w:ascii="Arial" w:hAnsi="Arial" w:cs="Arial"/>
          <w:b/>
          <w:bCs/>
          <w:sz w:val="20"/>
          <w:szCs w:val="20"/>
        </w:rPr>
        <w:t xml:space="preserve">Prawa i obowiązki Administratora. </w:t>
      </w:r>
    </w:p>
    <w:p w:rsidR="002E60F2" w:rsidRPr="002E60F2" w:rsidRDefault="002E60F2" w:rsidP="002E60F2">
      <w:pPr>
        <w:spacing w:line="276" w:lineRule="auto"/>
        <w:jc w:val="center"/>
        <w:rPr>
          <w:rFonts w:ascii="Arial" w:hAnsi="Arial" w:cs="Arial"/>
          <w:b/>
          <w:bCs/>
          <w:sz w:val="20"/>
          <w:szCs w:val="20"/>
        </w:rPr>
      </w:pPr>
    </w:p>
    <w:p w:rsidR="002E60F2" w:rsidRPr="002E60F2" w:rsidRDefault="002E60F2" w:rsidP="002E60F2">
      <w:pPr>
        <w:pStyle w:val="Akapitzlist"/>
        <w:numPr>
          <w:ilvl w:val="0"/>
          <w:numId w:val="3"/>
        </w:numPr>
        <w:spacing w:line="276" w:lineRule="auto"/>
        <w:ind w:left="284" w:hanging="284"/>
        <w:contextualSpacing/>
        <w:jc w:val="both"/>
        <w:rPr>
          <w:rFonts w:ascii="Arial" w:hAnsi="Arial" w:cs="Arial"/>
          <w:bCs/>
          <w:sz w:val="20"/>
          <w:szCs w:val="20"/>
        </w:rPr>
      </w:pPr>
      <w:r w:rsidRPr="002E60F2">
        <w:rPr>
          <w:rFonts w:ascii="Arial" w:hAnsi="Arial" w:cs="Arial"/>
          <w:bCs/>
          <w:sz w:val="20"/>
          <w:szCs w:val="20"/>
        </w:rPr>
        <w:t xml:space="preserve">Podmiot Przetwarzający obowiązany jest umożliwić Administratorowi, na każde jego żądanie, dokonanie oceny stosowania przez Podmiot Przetwarzający środków technicznych </w:t>
      </w:r>
      <w:r w:rsidRPr="002E60F2">
        <w:rPr>
          <w:rFonts w:ascii="Arial" w:hAnsi="Arial" w:cs="Arial"/>
          <w:bCs/>
          <w:sz w:val="20"/>
          <w:szCs w:val="20"/>
        </w:rPr>
        <w:br/>
        <w:t xml:space="preserve">i organizacyjnych pod kątem zgodności z prawem czynności przetwarzania. Niezależnie od powyższego Podmiot Przetwarzający obowiązany jest do dokonywania samodzielnej okresowej oceny tych środków i uaktualniania ich w celu zapewnienia zgodności z prawem przetwarzania powierzonych mu danych osobowych.  </w:t>
      </w:r>
    </w:p>
    <w:p w:rsidR="002E60F2" w:rsidRPr="002E60F2" w:rsidRDefault="002E60F2" w:rsidP="002E60F2">
      <w:pPr>
        <w:pStyle w:val="Akapitzlist"/>
        <w:numPr>
          <w:ilvl w:val="0"/>
          <w:numId w:val="3"/>
        </w:numPr>
        <w:spacing w:line="276" w:lineRule="auto"/>
        <w:ind w:left="284" w:hanging="284"/>
        <w:contextualSpacing/>
        <w:jc w:val="both"/>
        <w:rPr>
          <w:rFonts w:ascii="Arial" w:hAnsi="Arial" w:cs="Arial"/>
          <w:bCs/>
          <w:sz w:val="20"/>
          <w:szCs w:val="20"/>
        </w:rPr>
      </w:pPr>
      <w:r w:rsidRPr="002E60F2">
        <w:rPr>
          <w:rFonts w:ascii="Arial" w:hAnsi="Arial" w:cs="Arial"/>
          <w:bCs/>
          <w:sz w:val="20"/>
          <w:szCs w:val="20"/>
        </w:rPr>
        <w:t xml:space="preserve">Administrator ma prawo do kontroli, czy przetwarzanie przez Podmiot Przetwarzający powierzonych danych osobowych jest zgodne z postanowieniami Umowy oraz z przepisami prawa dotyczącymi ochrony danych osobowych. W tym celu Podmiot Przetwarzający  zobowiązany jest umożliwić Administratorowi lub podmiotowi przez Administratora upoważnionemu, przeprowadzenie audytów lub inspekcji w zakresie zgodności operacji przetwarzania powierzonych danych osobowych z Umową i z prawem. </w:t>
      </w:r>
    </w:p>
    <w:p w:rsidR="002E60F2" w:rsidRPr="002E60F2" w:rsidRDefault="002E60F2" w:rsidP="002E60F2">
      <w:pPr>
        <w:pStyle w:val="Akapitzlist"/>
        <w:numPr>
          <w:ilvl w:val="0"/>
          <w:numId w:val="3"/>
        </w:numPr>
        <w:spacing w:line="276" w:lineRule="auto"/>
        <w:ind w:left="284" w:hanging="284"/>
        <w:contextualSpacing/>
        <w:jc w:val="both"/>
        <w:rPr>
          <w:rFonts w:ascii="Arial" w:hAnsi="Arial" w:cs="Arial"/>
          <w:bCs/>
          <w:sz w:val="20"/>
          <w:szCs w:val="20"/>
        </w:rPr>
      </w:pPr>
      <w:r w:rsidRPr="002E60F2">
        <w:rPr>
          <w:rFonts w:ascii="Arial" w:hAnsi="Arial" w:cs="Arial"/>
          <w:bCs/>
          <w:sz w:val="20"/>
          <w:szCs w:val="20"/>
        </w:rPr>
        <w:t xml:space="preserve">Warunkiem przeprowadzenia kontroli, o której mowa w ust. 2 niniejszego paragrafu, jest pisemne zawiadomienie o zamiarze przeprowadzenia kontroli Podmiotu Przetwarzającego doręczone </w:t>
      </w:r>
      <w:r w:rsidRPr="002E60F2">
        <w:rPr>
          <w:rFonts w:ascii="Arial" w:hAnsi="Arial" w:cs="Arial"/>
          <w:bCs/>
          <w:sz w:val="20"/>
          <w:szCs w:val="20"/>
        </w:rPr>
        <w:br/>
        <w:t xml:space="preserve">w terminie nie krótszym niż 5 dni roboczych przez planowanym terminem jej przeprowadzenia. Zawiadomienie może zostać także dokonane za pośrednictwem poczty elektronicznej na adres </w:t>
      </w:r>
      <w:r w:rsidRPr="002E60F2">
        <w:rPr>
          <w:rFonts w:ascii="Arial" w:hAnsi="Arial" w:cs="Arial"/>
          <w:bCs/>
          <w:sz w:val="20"/>
          <w:szCs w:val="20"/>
        </w:rPr>
        <w:br/>
        <w:t xml:space="preserve">e-mail podany w § 8 lit. a) Umowy. </w:t>
      </w:r>
    </w:p>
    <w:p w:rsidR="002E60F2" w:rsidRPr="002E60F2" w:rsidRDefault="002E60F2" w:rsidP="002E60F2">
      <w:pPr>
        <w:pStyle w:val="Akapitzlist"/>
        <w:numPr>
          <w:ilvl w:val="0"/>
          <w:numId w:val="3"/>
        </w:numPr>
        <w:spacing w:line="276" w:lineRule="auto"/>
        <w:ind w:left="284" w:hanging="284"/>
        <w:contextualSpacing/>
        <w:jc w:val="both"/>
        <w:rPr>
          <w:rFonts w:ascii="Arial" w:hAnsi="Arial" w:cs="Arial"/>
          <w:bCs/>
          <w:sz w:val="20"/>
          <w:szCs w:val="20"/>
        </w:rPr>
      </w:pPr>
      <w:r w:rsidRPr="002E60F2">
        <w:rPr>
          <w:rFonts w:ascii="Arial" w:hAnsi="Arial" w:cs="Arial"/>
          <w:bCs/>
          <w:sz w:val="20"/>
          <w:szCs w:val="20"/>
        </w:rPr>
        <w:t xml:space="preserve">Administrator lub podmiot przez niego upoważniony ma prawo prowadzić czynności kontrolne </w:t>
      </w:r>
      <w:r w:rsidRPr="002E60F2">
        <w:rPr>
          <w:rFonts w:ascii="Arial" w:hAnsi="Arial" w:cs="Arial"/>
          <w:bCs/>
          <w:sz w:val="20"/>
          <w:szCs w:val="20"/>
        </w:rPr>
        <w:br/>
        <w:t xml:space="preserve">w godzinach pracy Podmiotu Przetwarzającego. W ramach czynności kontrolnych podmiot kontrolujący może kontaktować się z osobą pełniącą po stronie Podmiotu Przetwarzającego funkcję Inspektora Ochrony Danych i żądać wglądu do dokumentów wymaganych przez prawo </w:t>
      </w:r>
      <w:r w:rsidRPr="002E60F2">
        <w:rPr>
          <w:rFonts w:ascii="Arial" w:hAnsi="Arial" w:cs="Arial"/>
          <w:bCs/>
          <w:sz w:val="20"/>
          <w:szCs w:val="20"/>
        </w:rPr>
        <w:br/>
        <w:t xml:space="preserve">w zakresie ochrony danych osobowych, w tym dokumentujących spełnienie przez Podmiot Przetwarzający wykonywanie obowiązków określonych niniejszą Umową.   </w:t>
      </w:r>
    </w:p>
    <w:p w:rsidR="002E60F2" w:rsidRPr="002E60F2" w:rsidRDefault="002E60F2" w:rsidP="002E60F2">
      <w:pPr>
        <w:pStyle w:val="Akapitzlist"/>
        <w:numPr>
          <w:ilvl w:val="0"/>
          <w:numId w:val="3"/>
        </w:numPr>
        <w:spacing w:line="276" w:lineRule="auto"/>
        <w:ind w:left="284" w:hanging="284"/>
        <w:contextualSpacing/>
        <w:jc w:val="both"/>
        <w:rPr>
          <w:rFonts w:ascii="Arial" w:hAnsi="Arial" w:cs="Arial"/>
          <w:bCs/>
          <w:sz w:val="20"/>
          <w:szCs w:val="20"/>
        </w:rPr>
      </w:pPr>
      <w:r w:rsidRPr="002E60F2">
        <w:rPr>
          <w:rFonts w:ascii="Arial" w:hAnsi="Arial" w:cs="Arial"/>
          <w:bCs/>
          <w:sz w:val="20"/>
          <w:szCs w:val="20"/>
        </w:rPr>
        <w:t>Z czynności kontrolnych sporządza się protokół, którego jeden egzemplarz otrzymuje Podmiot Przetwarzający. Podmiot Przetwarzający w terminie do 5 dni roboczych od dnia otrzymania protokołu, może wnieść zastrzeżenia do protokołu. Zastrzeżenia mogą zostać wniesione pisemnie lub za pośrednictwem poczty elektronicznej na adres e-mail podany w § 8 lit. b) Umowy.</w:t>
      </w:r>
    </w:p>
    <w:p w:rsidR="002E60F2" w:rsidRPr="002E60F2" w:rsidRDefault="002E60F2" w:rsidP="002E60F2">
      <w:pPr>
        <w:pStyle w:val="Akapitzlist"/>
        <w:numPr>
          <w:ilvl w:val="0"/>
          <w:numId w:val="3"/>
        </w:numPr>
        <w:spacing w:line="276" w:lineRule="auto"/>
        <w:ind w:left="284" w:hanging="284"/>
        <w:contextualSpacing/>
        <w:jc w:val="both"/>
        <w:rPr>
          <w:rFonts w:ascii="Arial" w:hAnsi="Arial" w:cs="Arial"/>
          <w:bCs/>
          <w:sz w:val="20"/>
          <w:szCs w:val="20"/>
        </w:rPr>
      </w:pPr>
      <w:r w:rsidRPr="002E60F2">
        <w:rPr>
          <w:rFonts w:ascii="Arial" w:hAnsi="Arial" w:cs="Arial"/>
          <w:bCs/>
          <w:sz w:val="20"/>
          <w:szCs w:val="20"/>
        </w:rPr>
        <w:t xml:space="preserve">Podmiot Przetwarzający obowiązany jest do usunięcia naruszeń stwierdzonych w protokole pokontrolnym, za wyjątkiem takich, które zostały przez Administratora usunięte w wyniku uwzględnienia zastrzeżeń Podmiotu Przetwarzającego. </w:t>
      </w:r>
    </w:p>
    <w:p w:rsidR="002E60F2" w:rsidRDefault="002E60F2" w:rsidP="002E60F2">
      <w:pPr>
        <w:pStyle w:val="Akapitzlist"/>
        <w:numPr>
          <w:ilvl w:val="0"/>
          <w:numId w:val="3"/>
        </w:numPr>
        <w:spacing w:line="276" w:lineRule="auto"/>
        <w:ind w:left="284" w:hanging="284"/>
        <w:contextualSpacing/>
        <w:jc w:val="both"/>
        <w:rPr>
          <w:rFonts w:ascii="Arial" w:hAnsi="Arial" w:cs="Arial"/>
          <w:bCs/>
          <w:sz w:val="20"/>
          <w:szCs w:val="20"/>
        </w:rPr>
      </w:pPr>
      <w:r w:rsidRPr="002E60F2">
        <w:rPr>
          <w:rFonts w:ascii="Arial" w:hAnsi="Arial" w:cs="Arial"/>
          <w:bCs/>
          <w:sz w:val="20"/>
          <w:szCs w:val="20"/>
        </w:rPr>
        <w:t xml:space="preserve">Administrator zastrzega sobie możliwość przeprowadzenia kontroli, o której mowa w ust. 2 niniejszego paragrafu, także u podwykonawców Podmiotu Przetwarzającego, a Podmiot Przetwarzający zobowiązany jest zapewnić możliwość przeprowadzenia czynności kontrolnych </w:t>
      </w:r>
      <w:r w:rsidRPr="002E60F2">
        <w:rPr>
          <w:rFonts w:ascii="Arial" w:hAnsi="Arial" w:cs="Arial"/>
          <w:bCs/>
          <w:sz w:val="20"/>
          <w:szCs w:val="20"/>
        </w:rPr>
        <w:br/>
        <w:t>w tych podmiotach, którym udzielił dalszego powierzenia przetwarzania powierzonych danych osobowych. Do czynności kontrolnych u podwykonawców Podmiotu Przetwarzającego stosuje się odpowiednio postanowienia 2-6 niniejszego paragrafu.</w:t>
      </w:r>
    </w:p>
    <w:p w:rsidR="002E60F2" w:rsidRPr="002E60F2" w:rsidRDefault="002E60F2" w:rsidP="002E60F2">
      <w:pPr>
        <w:pStyle w:val="Akapitzlist"/>
        <w:spacing w:line="276" w:lineRule="auto"/>
        <w:ind w:left="284"/>
        <w:contextualSpacing/>
        <w:jc w:val="both"/>
        <w:rPr>
          <w:rFonts w:ascii="Arial" w:hAnsi="Arial" w:cs="Arial"/>
          <w:bCs/>
          <w:sz w:val="20"/>
          <w:szCs w:val="20"/>
        </w:rPr>
      </w:pPr>
    </w:p>
    <w:p w:rsidR="002E60F2" w:rsidRPr="002E60F2" w:rsidRDefault="002E60F2" w:rsidP="002E60F2">
      <w:pPr>
        <w:spacing w:line="276" w:lineRule="auto"/>
        <w:jc w:val="center"/>
        <w:rPr>
          <w:rFonts w:ascii="Arial" w:hAnsi="Arial" w:cs="Arial"/>
          <w:b/>
          <w:bCs/>
          <w:sz w:val="20"/>
          <w:szCs w:val="20"/>
        </w:rPr>
      </w:pPr>
      <w:r w:rsidRPr="002E60F2">
        <w:rPr>
          <w:rFonts w:ascii="Arial" w:hAnsi="Arial" w:cs="Arial"/>
          <w:b/>
          <w:bCs/>
          <w:sz w:val="20"/>
          <w:szCs w:val="20"/>
        </w:rPr>
        <w:t>§ 6.</w:t>
      </w:r>
    </w:p>
    <w:p w:rsidR="002E60F2" w:rsidRDefault="002E60F2" w:rsidP="002E60F2">
      <w:pPr>
        <w:spacing w:line="276" w:lineRule="auto"/>
        <w:jc w:val="center"/>
        <w:rPr>
          <w:rFonts w:ascii="Arial" w:hAnsi="Arial" w:cs="Arial"/>
          <w:b/>
          <w:bCs/>
          <w:sz w:val="20"/>
          <w:szCs w:val="20"/>
        </w:rPr>
      </w:pPr>
      <w:r w:rsidRPr="002E60F2">
        <w:rPr>
          <w:rFonts w:ascii="Arial" w:hAnsi="Arial" w:cs="Arial"/>
          <w:b/>
          <w:bCs/>
          <w:sz w:val="20"/>
          <w:szCs w:val="20"/>
        </w:rPr>
        <w:t>Czas przetwarzania powierzonych danych osobowych.</w:t>
      </w:r>
    </w:p>
    <w:p w:rsidR="002E60F2" w:rsidRPr="002E60F2" w:rsidRDefault="002E60F2" w:rsidP="002E60F2">
      <w:pPr>
        <w:spacing w:line="276" w:lineRule="auto"/>
        <w:jc w:val="center"/>
        <w:rPr>
          <w:rFonts w:ascii="Arial" w:hAnsi="Arial" w:cs="Arial"/>
          <w:b/>
          <w:bCs/>
          <w:sz w:val="20"/>
          <w:szCs w:val="20"/>
        </w:rPr>
      </w:pPr>
    </w:p>
    <w:p w:rsidR="002E60F2" w:rsidRPr="002E60F2" w:rsidRDefault="002E60F2" w:rsidP="002E60F2">
      <w:pPr>
        <w:pStyle w:val="Akapitzlist"/>
        <w:numPr>
          <w:ilvl w:val="0"/>
          <w:numId w:val="9"/>
        </w:numPr>
        <w:spacing w:line="276" w:lineRule="auto"/>
        <w:ind w:left="284" w:hanging="284"/>
        <w:contextualSpacing/>
        <w:jc w:val="both"/>
        <w:rPr>
          <w:rFonts w:ascii="Arial" w:hAnsi="Arial" w:cs="Arial"/>
          <w:bCs/>
          <w:sz w:val="20"/>
          <w:szCs w:val="20"/>
        </w:rPr>
      </w:pPr>
      <w:r w:rsidRPr="002E60F2">
        <w:rPr>
          <w:rFonts w:ascii="Arial" w:hAnsi="Arial" w:cs="Arial"/>
          <w:bCs/>
          <w:sz w:val="20"/>
          <w:szCs w:val="20"/>
        </w:rPr>
        <w:t xml:space="preserve">Strony oświadczają, że przetwarzanie powierzonych niniejszą Umową danych osobowych jest ograniczone czasowo i nie będzie trwać dłużej, aniżeli czas trwania Umowy Głównej. W związku </w:t>
      </w:r>
      <w:r w:rsidRPr="002E60F2">
        <w:rPr>
          <w:rFonts w:ascii="Arial" w:hAnsi="Arial" w:cs="Arial"/>
          <w:bCs/>
          <w:sz w:val="20"/>
          <w:szCs w:val="20"/>
        </w:rPr>
        <w:br/>
        <w:t xml:space="preserve">z powyższym, niniejsza Umowa zostaje zawarta na czas określony, tj. na okres obowiązywania Umowy Głównej. </w:t>
      </w:r>
    </w:p>
    <w:p w:rsidR="002E60F2" w:rsidRPr="002E60F2" w:rsidRDefault="002E60F2" w:rsidP="002E60F2">
      <w:pPr>
        <w:pStyle w:val="Akapitzlist"/>
        <w:numPr>
          <w:ilvl w:val="0"/>
          <w:numId w:val="9"/>
        </w:numPr>
        <w:spacing w:line="276" w:lineRule="auto"/>
        <w:ind w:left="284" w:hanging="284"/>
        <w:contextualSpacing/>
        <w:jc w:val="both"/>
        <w:rPr>
          <w:rFonts w:ascii="Arial" w:hAnsi="Arial" w:cs="Arial"/>
          <w:bCs/>
          <w:sz w:val="20"/>
          <w:szCs w:val="20"/>
        </w:rPr>
      </w:pPr>
      <w:r w:rsidRPr="002E60F2">
        <w:rPr>
          <w:rFonts w:ascii="Arial" w:hAnsi="Arial" w:cs="Arial"/>
          <w:bCs/>
          <w:sz w:val="20"/>
          <w:szCs w:val="20"/>
        </w:rPr>
        <w:t>Jednocześnie Strony zastrzegają możliwość rozwiązania niniejszej Umowy w drodze jednostronnego oświadczenia woli ze skutkiem natychmiastowym, w przypadku:</w:t>
      </w:r>
    </w:p>
    <w:p w:rsidR="002E60F2" w:rsidRPr="002E60F2" w:rsidRDefault="002E60F2" w:rsidP="002E60F2">
      <w:pPr>
        <w:pStyle w:val="Akapitzlist"/>
        <w:numPr>
          <w:ilvl w:val="0"/>
          <w:numId w:val="10"/>
        </w:numPr>
        <w:spacing w:line="276" w:lineRule="auto"/>
        <w:ind w:left="567" w:hanging="283"/>
        <w:contextualSpacing/>
        <w:jc w:val="both"/>
        <w:rPr>
          <w:rFonts w:ascii="Arial" w:hAnsi="Arial" w:cs="Arial"/>
          <w:bCs/>
          <w:sz w:val="20"/>
          <w:szCs w:val="20"/>
        </w:rPr>
      </w:pPr>
      <w:r w:rsidRPr="002E60F2">
        <w:rPr>
          <w:rFonts w:ascii="Arial" w:hAnsi="Arial" w:cs="Arial"/>
          <w:bCs/>
          <w:sz w:val="20"/>
          <w:szCs w:val="20"/>
        </w:rPr>
        <w:t xml:space="preserve">rozwiązania Umowy Głównej, </w:t>
      </w:r>
    </w:p>
    <w:p w:rsidR="002E60F2" w:rsidRPr="002E60F2" w:rsidRDefault="002E60F2" w:rsidP="002E60F2">
      <w:pPr>
        <w:pStyle w:val="Akapitzlist"/>
        <w:numPr>
          <w:ilvl w:val="0"/>
          <w:numId w:val="10"/>
        </w:numPr>
        <w:spacing w:line="276" w:lineRule="auto"/>
        <w:ind w:left="567" w:hanging="283"/>
        <w:contextualSpacing/>
        <w:jc w:val="both"/>
        <w:rPr>
          <w:rFonts w:ascii="Arial" w:hAnsi="Arial" w:cs="Arial"/>
          <w:bCs/>
          <w:sz w:val="20"/>
          <w:szCs w:val="20"/>
        </w:rPr>
      </w:pPr>
      <w:r w:rsidRPr="002E60F2">
        <w:rPr>
          <w:rFonts w:ascii="Arial" w:hAnsi="Arial" w:cs="Arial"/>
          <w:bCs/>
          <w:sz w:val="20"/>
          <w:szCs w:val="20"/>
        </w:rPr>
        <w:t>gdy Podmiot Przetwarzający pomimo zobowiązania go do usunięcia uchybień stwierdzonych podczas kontroli nie usunie ich w wyznaczonym terminie,</w:t>
      </w:r>
    </w:p>
    <w:p w:rsidR="002E60F2" w:rsidRPr="002E60F2" w:rsidRDefault="002E60F2" w:rsidP="002E60F2">
      <w:pPr>
        <w:pStyle w:val="Akapitzlist"/>
        <w:numPr>
          <w:ilvl w:val="0"/>
          <w:numId w:val="10"/>
        </w:numPr>
        <w:spacing w:line="276" w:lineRule="auto"/>
        <w:ind w:left="567" w:hanging="283"/>
        <w:contextualSpacing/>
        <w:jc w:val="both"/>
        <w:rPr>
          <w:rFonts w:ascii="Arial" w:hAnsi="Arial" w:cs="Arial"/>
          <w:bCs/>
          <w:sz w:val="20"/>
          <w:szCs w:val="20"/>
        </w:rPr>
      </w:pPr>
      <w:r w:rsidRPr="002E60F2">
        <w:rPr>
          <w:rFonts w:ascii="Arial" w:hAnsi="Arial" w:cs="Arial"/>
          <w:bCs/>
          <w:sz w:val="20"/>
          <w:szCs w:val="20"/>
        </w:rPr>
        <w:t>gdy Podmiot Przetwarzający przetwarza dane osobowe niezgodnie z Umową,</w:t>
      </w:r>
    </w:p>
    <w:p w:rsidR="002E60F2" w:rsidRPr="002E60F2" w:rsidRDefault="002E60F2" w:rsidP="002E60F2">
      <w:pPr>
        <w:pStyle w:val="Akapitzlist"/>
        <w:numPr>
          <w:ilvl w:val="0"/>
          <w:numId w:val="10"/>
        </w:numPr>
        <w:spacing w:line="276" w:lineRule="auto"/>
        <w:ind w:left="567" w:hanging="283"/>
        <w:contextualSpacing/>
        <w:jc w:val="both"/>
        <w:rPr>
          <w:rFonts w:ascii="Arial" w:hAnsi="Arial" w:cs="Arial"/>
          <w:bCs/>
          <w:sz w:val="20"/>
          <w:szCs w:val="20"/>
        </w:rPr>
      </w:pPr>
      <w:r w:rsidRPr="002E60F2">
        <w:rPr>
          <w:rFonts w:ascii="Arial" w:hAnsi="Arial" w:cs="Arial"/>
          <w:bCs/>
          <w:sz w:val="20"/>
          <w:szCs w:val="20"/>
        </w:rPr>
        <w:t xml:space="preserve">gdy Podmiot Przetwarzający dokonał dalszego powierzenia przetwarzania powierzonych danych osobowy z naruszeniem postanowień niniejszej Umowy. </w:t>
      </w:r>
    </w:p>
    <w:p w:rsidR="002E60F2" w:rsidRDefault="002E60F2" w:rsidP="002E60F2">
      <w:pPr>
        <w:pStyle w:val="Akapitzlist"/>
        <w:numPr>
          <w:ilvl w:val="0"/>
          <w:numId w:val="9"/>
        </w:numPr>
        <w:spacing w:line="276" w:lineRule="auto"/>
        <w:ind w:left="284" w:hanging="284"/>
        <w:contextualSpacing/>
        <w:jc w:val="both"/>
        <w:rPr>
          <w:rFonts w:ascii="Arial" w:hAnsi="Arial" w:cs="Arial"/>
          <w:bCs/>
          <w:sz w:val="20"/>
          <w:szCs w:val="20"/>
        </w:rPr>
      </w:pPr>
      <w:r w:rsidRPr="002E60F2">
        <w:rPr>
          <w:rFonts w:ascii="Arial" w:hAnsi="Arial" w:cs="Arial"/>
          <w:bCs/>
          <w:sz w:val="20"/>
          <w:szCs w:val="20"/>
        </w:rPr>
        <w:t xml:space="preserve">W przypadku rozwiązania Umowy, Podmiot Przetwarzający zobowiązuje się niezwłocznie zaprzestać przetwarzania danych osobowych Administratora i, jeżeli ma to zastosowanie, zwrócić Administratorowi nośniki, na których znajdują się powierzone dane osobowe lub bezpowrotnie usunąć je z tych nośników, chyba że powszechnie obowiązujące prawo nakazuje przechowywanie tych danych. Czynności, o których mowa w zdaniu poprzednim winny zostać wykonane protokolarnie. </w:t>
      </w:r>
    </w:p>
    <w:p w:rsidR="002E60F2" w:rsidRPr="002E60F2" w:rsidRDefault="002E60F2" w:rsidP="002E60F2">
      <w:pPr>
        <w:pStyle w:val="Akapitzlist"/>
        <w:spacing w:line="276" w:lineRule="auto"/>
        <w:ind w:left="284"/>
        <w:contextualSpacing/>
        <w:jc w:val="both"/>
        <w:rPr>
          <w:rFonts w:ascii="Arial" w:hAnsi="Arial" w:cs="Arial"/>
          <w:bCs/>
          <w:sz w:val="20"/>
          <w:szCs w:val="20"/>
        </w:rPr>
      </w:pPr>
    </w:p>
    <w:p w:rsidR="002E60F2" w:rsidRPr="002E60F2" w:rsidRDefault="002E60F2" w:rsidP="002E60F2">
      <w:pPr>
        <w:spacing w:line="276" w:lineRule="auto"/>
        <w:jc w:val="center"/>
        <w:rPr>
          <w:rFonts w:ascii="Arial" w:hAnsi="Arial" w:cs="Arial"/>
          <w:b/>
          <w:bCs/>
          <w:sz w:val="20"/>
          <w:szCs w:val="20"/>
        </w:rPr>
      </w:pPr>
      <w:r w:rsidRPr="002E60F2">
        <w:rPr>
          <w:rFonts w:ascii="Arial" w:hAnsi="Arial" w:cs="Arial"/>
          <w:b/>
          <w:bCs/>
          <w:sz w:val="20"/>
          <w:szCs w:val="20"/>
        </w:rPr>
        <w:t>§ 7.</w:t>
      </w:r>
    </w:p>
    <w:p w:rsidR="002E60F2" w:rsidRDefault="002E60F2" w:rsidP="002E60F2">
      <w:pPr>
        <w:spacing w:line="276" w:lineRule="auto"/>
        <w:jc w:val="center"/>
        <w:rPr>
          <w:rFonts w:ascii="Arial" w:hAnsi="Arial" w:cs="Arial"/>
          <w:b/>
          <w:bCs/>
          <w:sz w:val="20"/>
          <w:szCs w:val="20"/>
        </w:rPr>
      </w:pPr>
      <w:r w:rsidRPr="002E60F2">
        <w:rPr>
          <w:rFonts w:ascii="Arial" w:hAnsi="Arial" w:cs="Arial"/>
          <w:b/>
          <w:bCs/>
          <w:sz w:val="20"/>
          <w:szCs w:val="20"/>
        </w:rPr>
        <w:t>Poufność.</w:t>
      </w:r>
    </w:p>
    <w:p w:rsidR="002E60F2" w:rsidRPr="002E60F2" w:rsidRDefault="002E60F2" w:rsidP="002E60F2">
      <w:pPr>
        <w:spacing w:line="276" w:lineRule="auto"/>
        <w:jc w:val="center"/>
        <w:rPr>
          <w:rFonts w:ascii="Arial" w:hAnsi="Arial" w:cs="Arial"/>
          <w:b/>
          <w:bCs/>
          <w:sz w:val="20"/>
          <w:szCs w:val="20"/>
        </w:rPr>
      </w:pPr>
    </w:p>
    <w:p w:rsidR="002E60F2" w:rsidRPr="002E60F2" w:rsidRDefault="002E60F2" w:rsidP="002E60F2">
      <w:pPr>
        <w:pStyle w:val="Akapitzlist"/>
        <w:numPr>
          <w:ilvl w:val="0"/>
          <w:numId w:val="11"/>
        </w:numPr>
        <w:spacing w:line="276" w:lineRule="auto"/>
        <w:ind w:left="284" w:hanging="284"/>
        <w:contextualSpacing/>
        <w:jc w:val="both"/>
        <w:rPr>
          <w:rFonts w:ascii="Arial" w:hAnsi="Arial" w:cs="Arial"/>
          <w:bCs/>
          <w:sz w:val="20"/>
          <w:szCs w:val="20"/>
        </w:rPr>
      </w:pPr>
      <w:r w:rsidRPr="002E60F2">
        <w:rPr>
          <w:rFonts w:ascii="Arial" w:hAnsi="Arial" w:cs="Arial"/>
          <w:bCs/>
          <w:sz w:val="20"/>
          <w:szCs w:val="20"/>
        </w:rPr>
        <w:t xml:space="preserve">Podmiot Przetwarzający zobowiązuje się do zachowania w tajemnicy wszelkich informacji, danych, materiałów, dokumentów i danych osobowych, otrzymanych od Administratora w związku </w:t>
      </w:r>
      <w:r w:rsidRPr="002E60F2">
        <w:rPr>
          <w:rFonts w:ascii="Arial" w:hAnsi="Arial" w:cs="Arial"/>
          <w:bCs/>
          <w:sz w:val="20"/>
          <w:szCs w:val="20"/>
        </w:rPr>
        <w:br/>
        <w:t xml:space="preserve">z niniejszą Umową, jeśli zastrzeżenie takie zostanie wyraźnie przekazane przez Administratora wraz z przekazaniem tych informacji lub obowiązek poufności wynika z przepisów prawa. </w:t>
      </w:r>
    </w:p>
    <w:p w:rsidR="002E60F2" w:rsidRPr="002E60F2" w:rsidRDefault="002E60F2" w:rsidP="002E60F2">
      <w:pPr>
        <w:pStyle w:val="Akapitzlist"/>
        <w:numPr>
          <w:ilvl w:val="0"/>
          <w:numId w:val="11"/>
        </w:numPr>
        <w:spacing w:line="276" w:lineRule="auto"/>
        <w:ind w:left="284" w:hanging="284"/>
        <w:contextualSpacing/>
        <w:jc w:val="both"/>
        <w:rPr>
          <w:rFonts w:ascii="Arial" w:hAnsi="Arial" w:cs="Arial"/>
          <w:bCs/>
          <w:sz w:val="20"/>
          <w:szCs w:val="20"/>
        </w:rPr>
      </w:pPr>
      <w:r w:rsidRPr="002E60F2">
        <w:rPr>
          <w:rFonts w:ascii="Arial" w:hAnsi="Arial" w:cs="Arial"/>
          <w:bCs/>
          <w:sz w:val="20"/>
          <w:szCs w:val="20"/>
        </w:rPr>
        <w:t xml:space="preserve">Podmiot Przetwarzający oświadcza, że w związku z zobowiązaniem do zachowania w tajemnicy danych poufnych nie będą one wykorzystywane, ujawniane ani udostępnianie osobom trzecim bez pisemnej zgody Administratora, poza przypadkami, gdy takie czynności są niezbędne do wykonywania Umowy, jak również, gdy obowiązek ich ujawnienia wynika z przepisów prawa. </w:t>
      </w:r>
    </w:p>
    <w:p w:rsidR="002E60F2" w:rsidRPr="002E60F2" w:rsidRDefault="002E60F2" w:rsidP="002E60F2">
      <w:pPr>
        <w:pStyle w:val="Akapitzlist"/>
        <w:numPr>
          <w:ilvl w:val="0"/>
          <w:numId w:val="11"/>
        </w:numPr>
        <w:spacing w:line="276" w:lineRule="auto"/>
        <w:ind w:left="284" w:hanging="284"/>
        <w:contextualSpacing/>
        <w:jc w:val="both"/>
        <w:rPr>
          <w:rFonts w:ascii="Arial" w:hAnsi="Arial" w:cs="Arial"/>
          <w:bCs/>
          <w:sz w:val="20"/>
          <w:szCs w:val="20"/>
        </w:rPr>
      </w:pPr>
      <w:r w:rsidRPr="002E60F2">
        <w:rPr>
          <w:rFonts w:ascii="Arial" w:hAnsi="Arial" w:cs="Arial"/>
          <w:bCs/>
          <w:sz w:val="20"/>
          <w:szCs w:val="20"/>
        </w:rPr>
        <w:t>Postanowienia ust. 1 pozostają w mocy również po wygaśnięciu Umowy.</w:t>
      </w:r>
    </w:p>
    <w:p w:rsidR="002E60F2" w:rsidRDefault="002E60F2" w:rsidP="002E60F2">
      <w:pPr>
        <w:spacing w:line="276" w:lineRule="auto"/>
        <w:jc w:val="center"/>
        <w:rPr>
          <w:rFonts w:ascii="Arial" w:hAnsi="Arial" w:cs="Arial"/>
          <w:b/>
          <w:bCs/>
          <w:sz w:val="20"/>
          <w:szCs w:val="20"/>
        </w:rPr>
      </w:pPr>
    </w:p>
    <w:p w:rsidR="002E60F2" w:rsidRDefault="002E60F2" w:rsidP="002E60F2">
      <w:pPr>
        <w:spacing w:line="276" w:lineRule="auto"/>
        <w:jc w:val="center"/>
        <w:rPr>
          <w:rFonts w:ascii="Arial" w:hAnsi="Arial" w:cs="Arial"/>
          <w:b/>
          <w:bCs/>
          <w:sz w:val="20"/>
          <w:szCs w:val="20"/>
        </w:rPr>
      </w:pPr>
    </w:p>
    <w:p w:rsidR="002E60F2" w:rsidRDefault="002E60F2" w:rsidP="002E60F2">
      <w:pPr>
        <w:spacing w:line="276" w:lineRule="auto"/>
        <w:jc w:val="center"/>
        <w:rPr>
          <w:rFonts w:ascii="Arial" w:hAnsi="Arial" w:cs="Arial"/>
          <w:b/>
          <w:bCs/>
          <w:sz w:val="20"/>
          <w:szCs w:val="20"/>
        </w:rPr>
      </w:pPr>
    </w:p>
    <w:p w:rsidR="002E60F2" w:rsidRPr="002E60F2" w:rsidRDefault="002E60F2" w:rsidP="002E60F2">
      <w:pPr>
        <w:spacing w:line="276" w:lineRule="auto"/>
        <w:jc w:val="center"/>
        <w:rPr>
          <w:rFonts w:ascii="Arial" w:hAnsi="Arial" w:cs="Arial"/>
          <w:b/>
          <w:bCs/>
          <w:sz w:val="20"/>
          <w:szCs w:val="20"/>
        </w:rPr>
      </w:pPr>
      <w:r w:rsidRPr="002E60F2">
        <w:rPr>
          <w:rFonts w:ascii="Arial" w:hAnsi="Arial" w:cs="Arial"/>
          <w:b/>
          <w:bCs/>
          <w:sz w:val="20"/>
          <w:szCs w:val="20"/>
        </w:rPr>
        <w:t>§ 8.</w:t>
      </w:r>
    </w:p>
    <w:p w:rsidR="002E60F2" w:rsidRDefault="002E60F2" w:rsidP="002E60F2">
      <w:pPr>
        <w:spacing w:line="276" w:lineRule="auto"/>
        <w:jc w:val="center"/>
        <w:rPr>
          <w:rFonts w:ascii="Arial" w:hAnsi="Arial" w:cs="Arial"/>
          <w:b/>
          <w:bCs/>
          <w:sz w:val="20"/>
          <w:szCs w:val="20"/>
        </w:rPr>
      </w:pPr>
      <w:r w:rsidRPr="002E60F2">
        <w:rPr>
          <w:rFonts w:ascii="Arial" w:hAnsi="Arial" w:cs="Arial"/>
          <w:b/>
          <w:bCs/>
          <w:sz w:val="20"/>
          <w:szCs w:val="20"/>
        </w:rPr>
        <w:t>Inspektor Ochrony Danych.</w:t>
      </w:r>
    </w:p>
    <w:p w:rsidR="002E60F2" w:rsidRPr="002E60F2" w:rsidRDefault="002E60F2" w:rsidP="002E60F2">
      <w:pPr>
        <w:spacing w:line="276" w:lineRule="auto"/>
        <w:jc w:val="center"/>
        <w:rPr>
          <w:rFonts w:ascii="Arial" w:hAnsi="Arial" w:cs="Arial"/>
          <w:b/>
          <w:bCs/>
          <w:sz w:val="20"/>
          <w:szCs w:val="20"/>
        </w:rPr>
      </w:pPr>
    </w:p>
    <w:p w:rsidR="002E60F2" w:rsidRPr="002E60F2" w:rsidRDefault="002E60F2" w:rsidP="002E60F2">
      <w:pPr>
        <w:pStyle w:val="Akapitzlist"/>
        <w:numPr>
          <w:ilvl w:val="0"/>
          <w:numId w:val="14"/>
        </w:numPr>
        <w:spacing w:line="276" w:lineRule="auto"/>
        <w:ind w:left="426"/>
        <w:contextualSpacing/>
        <w:jc w:val="both"/>
        <w:rPr>
          <w:rFonts w:ascii="Arial" w:hAnsi="Arial" w:cs="Arial"/>
          <w:bCs/>
          <w:sz w:val="20"/>
          <w:szCs w:val="20"/>
        </w:rPr>
      </w:pPr>
      <w:r w:rsidRPr="002E60F2">
        <w:rPr>
          <w:rFonts w:ascii="Arial" w:hAnsi="Arial" w:cs="Arial"/>
          <w:bCs/>
          <w:sz w:val="20"/>
          <w:szCs w:val="20"/>
        </w:rPr>
        <w:t>Strony oświadczają, że:</w:t>
      </w:r>
    </w:p>
    <w:p w:rsidR="002E60F2" w:rsidRPr="002E60F2" w:rsidRDefault="002E60F2" w:rsidP="002E60F2">
      <w:pPr>
        <w:pStyle w:val="Akapitzlist"/>
        <w:numPr>
          <w:ilvl w:val="0"/>
          <w:numId w:val="12"/>
        </w:numPr>
        <w:spacing w:line="276" w:lineRule="auto"/>
        <w:ind w:left="426"/>
        <w:contextualSpacing/>
        <w:jc w:val="both"/>
        <w:rPr>
          <w:rFonts w:ascii="Arial" w:hAnsi="Arial" w:cs="Arial"/>
          <w:bCs/>
          <w:sz w:val="20"/>
          <w:szCs w:val="20"/>
        </w:rPr>
      </w:pPr>
      <w:r w:rsidRPr="002E60F2">
        <w:rPr>
          <w:rFonts w:ascii="Arial" w:hAnsi="Arial" w:cs="Arial"/>
          <w:bCs/>
          <w:sz w:val="20"/>
          <w:szCs w:val="20"/>
        </w:rPr>
        <w:t>obowiązki Inspektora Ochrony Danych po stronie Podmiotu Przetwarzającego pełni:</w:t>
      </w:r>
    </w:p>
    <w:p w:rsidR="002E60F2" w:rsidRPr="002E60F2" w:rsidRDefault="002E60F2" w:rsidP="002E60F2">
      <w:pPr>
        <w:pStyle w:val="Akapitzlist"/>
        <w:numPr>
          <w:ilvl w:val="0"/>
          <w:numId w:val="16"/>
        </w:numPr>
        <w:spacing w:line="276" w:lineRule="auto"/>
        <w:contextualSpacing/>
        <w:jc w:val="both"/>
        <w:rPr>
          <w:rFonts w:ascii="Arial" w:hAnsi="Arial" w:cs="Arial"/>
          <w:bCs/>
          <w:sz w:val="20"/>
          <w:szCs w:val="20"/>
        </w:rPr>
      </w:pPr>
      <w:r w:rsidRPr="002E60F2">
        <w:rPr>
          <w:rFonts w:ascii="Arial" w:hAnsi="Arial" w:cs="Arial"/>
          <w:bCs/>
          <w:sz w:val="20"/>
          <w:szCs w:val="20"/>
        </w:rPr>
        <w:t>……………………………………………………………………(imię i nazwisko)</w:t>
      </w:r>
    </w:p>
    <w:p w:rsidR="002E60F2" w:rsidRPr="002E60F2" w:rsidRDefault="002E60F2" w:rsidP="002E60F2">
      <w:pPr>
        <w:pStyle w:val="Akapitzlist"/>
        <w:numPr>
          <w:ilvl w:val="0"/>
          <w:numId w:val="16"/>
        </w:numPr>
        <w:spacing w:line="276" w:lineRule="auto"/>
        <w:contextualSpacing/>
        <w:jc w:val="both"/>
        <w:rPr>
          <w:rFonts w:ascii="Arial" w:hAnsi="Arial" w:cs="Arial"/>
          <w:bCs/>
          <w:sz w:val="20"/>
          <w:szCs w:val="20"/>
          <w:lang w:val="en-US"/>
        </w:rPr>
      </w:pPr>
      <w:r w:rsidRPr="002E60F2">
        <w:rPr>
          <w:rFonts w:ascii="Arial" w:hAnsi="Arial" w:cs="Arial"/>
          <w:sz w:val="20"/>
          <w:szCs w:val="20"/>
          <w:lang w:val="en-US"/>
        </w:rPr>
        <w:t>l</w:t>
      </w:r>
      <w:r w:rsidRPr="002E60F2">
        <w:rPr>
          <w:rFonts w:ascii="Arial" w:hAnsi="Arial" w:cs="Arial"/>
          <w:bCs/>
          <w:sz w:val="20"/>
          <w:szCs w:val="20"/>
          <w:lang w:val="en-US"/>
        </w:rPr>
        <w:t>……………………………………………………………….    (e-mail)</w:t>
      </w:r>
    </w:p>
    <w:p w:rsidR="002E60F2" w:rsidRPr="002E60F2" w:rsidRDefault="002E60F2" w:rsidP="002E60F2">
      <w:pPr>
        <w:pStyle w:val="Akapitzlist"/>
        <w:numPr>
          <w:ilvl w:val="0"/>
          <w:numId w:val="16"/>
        </w:numPr>
        <w:spacing w:line="276" w:lineRule="auto"/>
        <w:contextualSpacing/>
        <w:jc w:val="both"/>
        <w:rPr>
          <w:rFonts w:ascii="Arial" w:hAnsi="Arial" w:cs="Arial"/>
          <w:bCs/>
          <w:sz w:val="20"/>
          <w:szCs w:val="20"/>
        </w:rPr>
      </w:pPr>
      <w:r w:rsidRPr="002E60F2">
        <w:rPr>
          <w:rFonts w:ascii="Arial" w:hAnsi="Arial" w:cs="Arial"/>
          <w:bCs/>
          <w:sz w:val="20"/>
          <w:szCs w:val="20"/>
        </w:rPr>
        <w:t>…………………………………………………………………. (nr telefonu)</w:t>
      </w:r>
    </w:p>
    <w:p w:rsidR="002E60F2" w:rsidRPr="002E60F2" w:rsidRDefault="002E60F2" w:rsidP="002E60F2">
      <w:pPr>
        <w:pStyle w:val="Akapitzlist"/>
        <w:numPr>
          <w:ilvl w:val="0"/>
          <w:numId w:val="12"/>
        </w:numPr>
        <w:spacing w:line="276" w:lineRule="auto"/>
        <w:ind w:left="426"/>
        <w:contextualSpacing/>
        <w:jc w:val="both"/>
        <w:rPr>
          <w:rFonts w:ascii="Arial" w:hAnsi="Arial" w:cs="Arial"/>
          <w:bCs/>
          <w:sz w:val="20"/>
          <w:szCs w:val="20"/>
        </w:rPr>
      </w:pPr>
      <w:r w:rsidRPr="002E60F2">
        <w:rPr>
          <w:rFonts w:ascii="Arial" w:hAnsi="Arial" w:cs="Arial"/>
          <w:bCs/>
          <w:sz w:val="20"/>
          <w:szCs w:val="20"/>
        </w:rPr>
        <w:t>obowiązki Inspektora Ochrony Danych po stronie Administratora pełni:</w:t>
      </w:r>
    </w:p>
    <w:p w:rsidR="002E60F2" w:rsidRPr="002E60F2" w:rsidRDefault="002E60F2" w:rsidP="002E60F2">
      <w:pPr>
        <w:pStyle w:val="Akapitzlist"/>
        <w:numPr>
          <w:ilvl w:val="0"/>
          <w:numId w:val="16"/>
        </w:numPr>
        <w:spacing w:line="276" w:lineRule="auto"/>
        <w:contextualSpacing/>
        <w:jc w:val="both"/>
        <w:rPr>
          <w:rFonts w:ascii="Arial" w:hAnsi="Arial" w:cs="Arial"/>
          <w:bCs/>
          <w:sz w:val="20"/>
          <w:szCs w:val="20"/>
        </w:rPr>
      </w:pPr>
      <w:r w:rsidRPr="002E60F2">
        <w:rPr>
          <w:rFonts w:ascii="Arial" w:hAnsi="Arial" w:cs="Arial"/>
          <w:bCs/>
          <w:sz w:val="20"/>
          <w:szCs w:val="20"/>
        </w:rPr>
        <w:t>Łukasz Szyntor</w:t>
      </w:r>
    </w:p>
    <w:p w:rsidR="002E60F2" w:rsidRPr="002E60F2" w:rsidRDefault="000F038A" w:rsidP="002E60F2">
      <w:pPr>
        <w:pStyle w:val="Akapitzlist"/>
        <w:numPr>
          <w:ilvl w:val="0"/>
          <w:numId w:val="16"/>
        </w:numPr>
        <w:spacing w:line="276" w:lineRule="auto"/>
        <w:contextualSpacing/>
        <w:jc w:val="both"/>
        <w:rPr>
          <w:rFonts w:ascii="Arial" w:hAnsi="Arial" w:cs="Arial"/>
          <w:bCs/>
          <w:sz w:val="20"/>
          <w:szCs w:val="20"/>
          <w:lang w:val="en-US"/>
        </w:rPr>
      </w:pPr>
      <w:hyperlink r:id="rId8" w:history="1">
        <w:r w:rsidR="002E60F2" w:rsidRPr="002E60F2">
          <w:rPr>
            <w:rStyle w:val="Hipercze"/>
            <w:rFonts w:ascii="Arial" w:hAnsi="Arial" w:cs="Arial"/>
            <w:bCs/>
            <w:sz w:val="20"/>
            <w:szCs w:val="20"/>
            <w:lang w:val="en-US"/>
          </w:rPr>
          <w:t>iod@medicam.pl</w:t>
        </w:r>
      </w:hyperlink>
    </w:p>
    <w:p w:rsidR="002E60F2" w:rsidRPr="002E60F2" w:rsidRDefault="002E60F2" w:rsidP="002E60F2">
      <w:pPr>
        <w:pStyle w:val="Akapitzlist"/>
        <w:numPr>
          <w:ilvl w:val="0"/>
          <w:numId w:val="16"/>
        </w:numPr>
        <w:spacing w:line="276" w:lineRule="auto"/>
        <w:contextualSpacing/>
        <w:jc w:val="both"/>
        <w:rPr>
          <w:rFonts w:ascii="Arial" w:hAnsi="Arial" w:cs="Arial"/>
          <w:bCs/>
          <w:sz w:val="20"/>
          <w:szCs w:val="20"/>
        </w:rPr>
      </w:pPr>
      <w:r w:rsidRPr="002E60F2">
        <w:rPr>
          <w:rFonts w:ascii="Arial" w:hAnsi="Arial" w:cs="Arial"/>
          <w:bCs/>
          <w:sz w:val="20"/>
          <w:szCs w:val="20"/>
        </w:rPr>
        <w:t>506 108 408</w:t>
      </w:r>
    </w:p>
    <w:p w:rsidR="002E60F2" w:rsidRPr="002E60F2" w:rsidRDefault="002E60F2" w:rsidP="002E60F2">
      <w:pPr>
        <w:pStyle w:val="Akapitzlist"/>
        <w:numPr>
          <w:ilvl w:val="0"/>
          <w:numId w:val="14"/>
        </w:numPr>
        <w:spacing w:line="276" w:lineRule="auto"/>
        <w:ind w:left="426"/>
        <w:contextualSpacing/>
        <w:jc w:val="both"/>
        <w:rPr>
          <w:rFonts w:ascii="Arial" w:hAnsi="Arial" w:cs="Arial"/>
          <w:bCs/>
          <w:sz w:val="20"/>
          <w:szCs w:val="20"/>
        </w:rPr>
      </w:pPr>
      <w:r w:rsidRPr="002E60F2">
        <w:rPr>
          <w:rFonts w:ascii="Arial" w:hAnsi="Arial" w:cs="Arial"/>
          <w:bCs/>
          <w:sz w:val="20"/>
          <w:szCs w:val="20"/>
        </w:rPr>
        <w:t xml:space="preserve">W przypadku zmiany osoby pełniącej obowiązki Inspektora Ochrony Danych zarówno po Stronie Administratora, jak i po stronie Podmiotu Przetwarzającego, Strony obowiązane są do niezwłocznego poinformowania drugiej Strony Umowy o zaistniałej zmianie. </w:t>
      </w:r>
    </w:p>
    <w:p w:rsidR="002E60F2" w:rsidRPr="002E60F2" w:rsidRDefault="002E60F2" w:rsidP="002E60F2">
      <w:pPr>
        <w:spacing w:line="276" w:lineRule="auto"/>
        <w:jc w:val="both"/>
        <w:rPr>
          <w:rFonts w:ascii="Arial" w:hAnsi="Arial" w:cs="Arial"/>
          <w:bCs/>
          <w:sz w:val="20"/>
          <w:szCs w:val="20"/>
        </w:rPr>
      </w:pPr>
      <w:r w:rsidRPr="002E60F2">
        <w:rPr>
          <w:rFonts w:ascii="Arial" w:hAnsi="Arial" w:cs="Arial"/>
          <w:bCs/>
          <w:sz w:val="20"/>
          <w:szCs w:val="20"/>
        </w:rPr>
        <w:t> </w:t>
      </w:r>
    </w:p>
    <w:p w:rsidR="002E60F2" w:rsidRPr="002E60F2" w:rsidRDefault="002E60F2" w:rsidP="002E60F2">
      <w:pPr>
        <w:spacing w:line="276" w:lineRule="auto"/>
        <w:jc w:val="center"/>
        <w:rPr>
          <w:rFonts w:ascii="Arial" w:hAnsi="Arial" w:cs="Arial"/>
          <w:b/>
          <w:bCs/>
          <w:sz w:val="20"/>
          <w:szCs w:val="20"/>
        </w:rPr>
      </w:pPr>
      <w:r w:rsidRPr="002E60F2">
        <w:rPr>
          <w:rFonts w:ascii="Arial" w:hAnsi="Arial" w:cs="Arial"/>
          <w:b/>
          <w:bCs/>
          <w:sz w:val="20"/>
          <w:szCs w:val="20"/>
        </w:rPr>
        <w:t>§ 9.</w:t>
      </w:r>
    </w:p>
    <w:p w:rsidR="002E60F2" w:rsidRDefault="002E60F2" w:rsidP="002E60F2">
      <w:pPr>
        <w:spacing w:line="276" w:lineRule="auto"/>
        <w:jc w:val="center"/>
        <w:rPr>
          <w:rFonts w:ascii="Arial" w:hAnsi="Arial" w:cs="Arial"/>
          <w:b/>
          <w:bCs/>
          <w:sz w:val="20"/>
          <w:szCs w:val="20"/>
        </w:rPr>
      </w:pPr>
      <w:r w:rsidRPr="002E60F2">
        <w:rPr>
          <w:rFonts w:ascii="Arial" w:hAnsi="Arial" w:cs="Arial"/>
          <w:b/>
          <w:bCs/>
          <w:sz w:val="20"/>
          <w:szCs w:val="20"/>
        </w:rPr>
        <w:t>Obowiązywanie Umowy.</w:t>
      </w:r>
    </w:p>
    <w:p w:rsidR="002E60F2" w:rsidRPr="002E60F2" w:rsidRDefault="002E60F2" w:rsidP="002E60F2">
      <w:pPr>
        <w:spacing w:line="276" w:lineRule="auto"/>
        <w:jc w:val="center"/>
        <w:rPr>
          <w:rFonts w:ascii="Arial" w:hAnsi="Arial" w:cs="Arial"/>
          <w:b/>
          <w:bCs/>
          <w:sz w:val="20"/>
          <w:szCs w:val="20"/>
        </w:rPr>
      </w:pPr>
    </w:p>
    <w:p w:rsidR="002E60F2" w:rsidRPr="002E60F2" w:rsidRDefault="002E60F2" w:rsidP="002E60F2">
      <w:pPr>
        <w:spacing w:line="276" w:lineRule="auto"/>
        <w:jc w:val="both"/>
        <w:rPr>
          <w:rFonts w:ascii="Arial" w:hAnsi="Arial" w:cs="Arial"/>
          <w:bCs/>
          <w:sz w:val="20"/>
          <w:szCs w:val="20"/>
        </w:rPr>
      </w:pPr>
      <w:r w:rsidRPr="002E60F2">
        <w:rPr>
          <w:rFonts w:ascii="Arial" w:hAnsi="Arial" w:cs="Arial"/>
          <w:bCs/>
          <w:sz w:val="20"/>
          <w:szCs w:val="20"/>
        </w:rPr>
        <w:t>Niniejsza Umowa zostaje zawarta z dniem jej obustronnego podpisania i obowiązuje Strony czasowo, nie dłużej, aniżeli czas trwania Umowy Głównej</w:t>
      </w:r>
    </w:p>
    <w:p w:rsidR="002E60F2" w:rsidRPr="002E60F2" w:rsidRDefault="002E60F2" w:rsidP="002E60F2">
      <w:pPr>
        <w:spacing w:line="276" w:lineRule="auto"/>
        <w:jc w:val="both"/>
        <w:rPr>
          <w:rFonts w:ascii="Arial" w:hAnsi="Arial" w:cs="Arial"/>
          <w:bCs/>
          <w:sz w:val="20"/>
          <w:szCs w:val="20"/>
        </w:rPr>
      </w:pPr>
    </w:p>
    <w:p w:rsidR="002E60F2" w:rsidRPr="002E60F2" w:rsidRDefault="002E60F2" w:rsidP="002E60F2">
      <w:pPr>
        <w:spacing w:line="276" w:lineRule="auto"/>
        <w:jc w:val="center"/>
        <w:rPr>
          <w:rFonts w:ascii="Arial" w:hAnsi="Arial" w:cs="Arial"/>
          <w:b/>
          <w:bCs/>
          <w:sz w:val="20"/>
          <w:szCs w:val="20"/>
        </w:rPr>
      </w:pPr>
      <w:r w:rsidRPr="002E60F2">
        <w:rPr>
          <w:rFonts w:ascii="Arial" w:hAnsi="Arial" w:cs="Arial"/>
          <w:b/>
          <w:bCs/>
          <w:sz w:val="20"/>
          <w:szCs w:val="20"/>
        </w:rPr>
        <w:t>§ 10.</w:t>
      </w:r>
    </w:p>
    <w:p w:rsidR="002E60F2" w:rsidRDefault="002E60F2" w:rsidP="002E60F2">
      <w:pPr>
        <w:spacing w:line="276" w:lineRule="auto"/>
        <w:jc w:val="center"/>
        <w:rPr>
          <w:rFonts w:ascii="Arial" w:hAnsi="Arial" w:cs="Arial"/>
          <w:b/>
          <w:bCs/>
          <w:sz w:val="20"/>
          <w:szCs w:val="20"/>
        </w:rPr>
      </w:pPr>
      <w:r w:rsidRPr="002E60F2">
        <w:rPr>
          <w:rFonts w:ascii="Arial" w:hAnsi="Arial" w:cs="Arial"/>
          <w:b/>
          <w:bCs/>
          <w:sz w:val="20"/>
          <w:szCs w:val="20"/>
        </w:rPr>
        <w:t>Postanowienia końcowe.</w:t>
      </w:r>
    </w:p>
    <w:p w:rsidR="002E60F2" w:rsidRPr="002E60F2" w:rsidRDefault="002E60F2" w:rsidP="002E60F2">
      <w:pPr>
        <w:spacing w:line="276" w:lineRule="auto"/>
        <w:jc w:val="center"/>
        <w:rPr>
          <w:rFonts w:ascii="Arial" w:hAnsi="Arial" w:cs="Arial"/>
          <w:b/>
          <w:bCs/>
          <w:sz w:val="20"/>
          <w:szCs w:val="20"/>
        </w:rPr>
      </w:pPr>
    </w:p>
    <w:p w:rsidR="002E60F2" w:rsidRPr="002E60F2" w:rsidRDefault="002E60F2" w:rsidP="002E60F2">
      <w:pPr>
        <w:pStyle w:val="Akapitzlist"/>
        <w:numPr>
          <w:ilvl w:val="0"/>
          <w:numId w:val="13"/>
        </w:numPr>
        <w:spacing w:line="276" w:lineRule="auto"/>
        <w:ind w:left="426"/>
        <w:contextualSpacing/>
        <w:jc w:val="both"/>
        <w:rPr>
          <w:rFonts w:ascii="Arial" w:hAnsi="Arial" w:cs="Arial"/>
          <w:bCs/>
          <w:sz w:val="20"/>
          <w:szCs w:val="20"/>
        </w:rPr>
      </w:pPr>
      <w:r w:rsidRPr="002E60F2">
        <w:rPr>
          <w:rFonts w:ascii="Arial" w:hAnsi="Arial" w:cs="Arial"/>
          <w:bCs/>
          <w:sz w:val="20"/>
          <w:szCs w:val="20"/>
        </w:rPr>
        <w:t>Umowa została sporządzona w dwóch jednobrzmiących egzemplarzach po jednej dla każdej ze Stron.</w:t>
      </w:r>
    </w:p>
    <w:p w:rsidR="002E60F2" w:rsidRPr="002E60F2" w:rsidRDefault="002E60F2" w:rsidP="002E60F2">
      <w:pPr>
        <w:pStyle w:val="Akapitzlist"/>
        <w:numPr>
          <w:ilvl w:val="0"/>
          <w:numId w:val="13"/>
        </w:numPr>
        <w:spacing w:line="276" w:lineRule="auto"/>
        <w:ind w:left="426"/>
        <w:contextualSpacing/>
        <w:jc w:val="both"/>
        <w:rPr>
          <w:rFonts w:ascii="Arial" w:hAnsi="Arial" w:cs="Arial"/>
          <w:bCs/>
          <w:sz w:val="20"/>
          <w:szCs w:val="20"/>
        </w:rPr>
      </w:pPr>
      <w:r w:rsidRPr="002E60F2">
        <w:rPr>
          <w:rFonts w:ascii="Arial" w:hAnsi="Arial" w:cs="Arial"/>
          <w:bCs/>
          <w:sz w:val="20"/>
          <w:szCs w:val="20"/>
        </w:rPr>
        <w:t xml:space="preserve">Wszelkie zmiany Umowy wymagają formy pisemnej pod rygorem nieważności. </w:t>
      </w:r>
    </w:p>
    <w:p w:rsidR="002E60F2" w:rsidRPr="002E60F2" w:rsidRDefault="002E60F2" w:rsidP="002E60F2">
      <w:pPr>
        <w:pStyle w:val="Akapitzlist"/>
        <w:numPr>
          <w:ilvl w:val="0"/>
          <w:numId w:val="13"/>
        </w:numPr>
        <w:spacing w:line="276" w:lineRule="auto"/>
        <w:ind w:left="426"/>
        <w:contextualSpacing/>
        <w:jc w:val="both"/>
        <w:rPr>
          <w:rFonts w:ascii="Arial" w:hAnsi="Arial" w:cs="Arial"/>
          <w:bCs/>
          <w:sz w:val="20"/>
          <w:szCs w:val="20"/>
        </w:rPr>
      </w:pPr>
      <w:r w:rsidRPr="002E60F2">
        <w:rPr>
          <w:rFonts w:ascii="Arial" w:hAnsi="Arial" w:cs="Arial"/>
          <w:bCs/>
          <w:sz w:val="20"/>
          <w:szCs w:val="20"/>
        </w:rPr>
        <w:t>W sprawach nieuregulowanych, zastosowanie będą miały powszechnie obowiązujące przepisy prawa.</w:t>
      </w:r>
    </w:p>
    <w:p w:rsidR="002E60F2" w:rsidRPr="002E60F2" w:rsidRDefault="002E60F2" w:rsidP="002E60F2">
      <w:pPr>
        <w:pStyle w:val="Akapitzlist"/>
        <w:numPr>
          <w:ilvl w:val="0"/>
          <w:numId w:val="13"/>
        </w:numPr>
        <w:spacing w:line="276" w:lineRule="auto"/>
        <w:ind w:left="426"/>
        <w:contextualSpacing/>
        <w:jc w:val="both"/>
        <w:rPr>
          <w:rFonts w:ascii="Arial" w:hAnsi="Arial" w:cs="Arial"/>
          <w:bCs/>
          <w:sz w:val="20"/>
          <w:szCs w:val="20"/>
        </w:rPr>
      </w:pPr>
      <w:r w:rsidRPr="002E60F2">
        <w:rPr>
          <w:rFonts w:ascii="Arial" w:hAnsi="Arial" w:cs="Arial"/>
          <w:bCs/>
          <w:sz w:val="20"/>
          <w:szCs w:val="20"/>
        </w:rPr>
        <w:t xml:space="preserve">Wszelkie spory związane z zawarciem i wykonywaniem niniejszej Umowy, Strony w pierwszym rzędzie będą starały się rozwiązywać na drodze polubownej. W przypadku, gdy mimo podjętych starań, droga polubowna nie doprowadziła do powstania konsensusu, sprawa sporna będzie rozstrzygana prze sąd właściwy miejscowo ze względu na siedzibę powoda. </w:t>
      </w:r>
    </w:p>
    <w:p w:rsidR="002E60F2" w:rsidRPr="002E60F2" w:rsidRDefault="002E60F2" w:rsidP="002E60F2">
      <w:pPr>
        <w:spacing w:line="276" w:lineRule="auto"/>
        <w:jc w:val="both"/>
        <w:rPr>
          <w:rFonts w:ascii="Arial" w:hAnsi="Arial" w:cs="Arial"/>
          <w:bCs/>
          <w:sz w:val="20"/>
          <w:szCs w:val="20"/>
        </w:rPr>
      </w:pPr>
    </w:p>
    <w:p w:rsidR="002E60F2" w:rsidRPr="002E60F2" w:rsidRDefault="002E60F2" w:rsidP="002E60F2">
      <w:pPr>
        <w:pStyle w:val="Akapitzlist"/>
        <w:spacing w:line="276" w:lineRule="auto"/>
        <w:ind w:left="1065"/>
        <w:jc w:val="both"/>
        <w:rPr>
          <w:rFonts w:ascii="Arial" w:hAnsi="Arial" w:cs="Arial"/>
          <w:sz w:val="20"/>
          <w:szCs w:val="20"/>
        </w:rPr>
      </w:pPr>
    </w:p>
    <w:p w:rsidR="002E60F2" w:rsidRPr="002E60F2" w:rsidRDefault="002E60F2" w:rsidP="002E60F2">
      <w:pPr>
        <w:pStyle w:val="Akapitzlist"/>
        <w:spacing w:line="276" w:lineRule="auto"/>
        <w:ind w:left="1065"/>
        <w:jc w:val="both"/>
        <w:rPr>
          <w:rFonts w:ascii="Arial" w:hAnsi="Arial" w:cs="Arial"/>
          <w:sz w:val="20"/>
          <w:szCs w:val="20"/>
        </w:rPr>
      </w:pPr>
    </w:p>
    <w:p w:rsidR="002E60F2" w:rsidRPr="002E60F2" w:rsidRDefault="002E60F2" w:rsidP="002E60F2">
      <w:pPr>
        <w:pStyle w:val="Akapitzlist"/>
        <w:spacing w:line="276" w:lineRule="auto"/>
        <w:ind w:left="1065"/>
        <w:jc w:val="both"/>
        <w:rPr>
          <w:rFonts w:ascii="Arial" w:hAnsi="Arial" w:cs="Arial"/>
          <w:sz w:val="20"/>
          <w:szCs w:val="20"/>
        </w:rPr>
      </w:pPr>
    </w:p>
    <w:p w:rsidR="002E60F2" w:rsidRPr="002E60F2" w:rsidRDefault="002E60F2" w:rsidP="002E60F2">
      <w:pPr>
        <w:pStyle w:val="Akapitzlist"/>
        <w:spacing w:line="276" w:lineRule="auto"/>
        <w:ind w:left="1065"/>
        <w:jc w:val="both"/>
        <w:rPr>
          <w:rFonts w:ascii="Arial" w:hAnsi="Arial" w:cs="Arial"/>
          <w:b/>
          <w:sz w:val="20"/>
          <w:szCs w:val="20"/>
        </w:rPr>
      </w:pPr>
    </w:p>
    <w:p w:rsidR="002E60F2" w:rsidRDefault="002E60F2" w:rsidP="002E60F2">
      <w:pPr>
        <w:pStyle w:val="Akapitzlist"/>
        <w:spacing w:line="276" w:lineRule="auto"/>
        <w:ind w:left="284"/>
        <w:jc w:val="both"/>
        <w:rPr>
          <w:rFonts w:ascii="Arial" w:hAnsi="Arial" w:cs="Arial"/>
          <w:sz w:val="20"/>
          <w:szCs w:val="20"/>
        </w:rPr>
      </w:pPr>
      <w:r w:rsidRPr="002E60F2">
        <w:rPr>
          <w:rFonts w:ascii="Arial" w:hAnsi="Arial" w:cs="Arial"/>
          <w:sz w:val="20"/>
          <w:szCs w:val="20"/>
        </w:rPr>
        <w:t xml:space="preserve">………………………………………                                              …………………………………………        </w:t>
      </w:r>
      <w:r>
        <w:rPr>
          <w:rFonts w:ascii="Arial" w:hAnsi="Arial" w:cs="Arial"/>
          <w:sz w:val="20"/>
          <w:szCs w:val="20"/>
        </w:rPr>
        <w:t xml:space="preserve">      </w:t>
      </w:r>
    </w:p>
    <w:p w:rsidR="00B61A64" w:rsidRPr="00363C12" w:rsidRDefault="002E60F2" w:rsidP="002E60F2">
      <w:pPr>
        <w:pStyle w:val="Akapitzlist"/>
        <w:spacing w:line="276" w:lineRule="auto"/>
        <w:ind w:left="284"/>
        <w:jc w:val="both"/>
        <w:rPr>
          <w:rFonts w:ascii="Arial" w:hAnsi="Arial" w:cs="Arial"/>
          <w:b/>
          <w:sz w:val="20"/>
          <w:szCs w:val="20"/>
        </w:rPr>
      </w:pPr>
      <w:r>
        <w:rPr>
          <w:rFonts w:ascii="Arial" w:hAnsi="Arial" w:cs="Arial"/>
          <w:sz w:val="20"/>
          <w:szCs w:val="20"/>
        </w:rPr>
        <w:t xml:space="preserve">      </w:t>
      </w:r>
      <w:r w:rsidRPr="002E60F2">
        <w:rPr>
          <w:rFonts w:ascii="Arial" w:hAnsi="Arial" w:cs="Arial"/>
          <w:b/>
          <w:sz w:val="20"/>
          <w:szCs w:val="20"/>
        </w:rPr>
        <w:t xml:space="preserve">Podmiot Przetwarzający:                                                     </w:t>
      </w:r>
      <w:r>
        <w:rPr>
          <w:rFonts w:ascii="Arial" w:hAnsi="Arial" w:cs="Arial"/>
          <w:b/>
          <w:sz w:val="20"/>
          <w:szCs w:val="20"/>
        </w:rPr>
        <w:t xml:space="preserve">            </w:t>
      </w:r>
      <w:r w:rsidRPr="002E60F2">
        <w:rPr>
          <w:rFonts w:ascii="Arial" w:hAnsi="Arial" w:cs="Arial"/>
          <w:b/>
          <w:sz w:val="20"/>
          <w:szCs w:val="20"/>
        </w:rPr>
        <w:t xml:space="preserve">     Administrator:</w:t>
      </w:r>
      <w:r w:rsidRPr="00363C12">
        <w:rPr>
          <w:rFonts w:ascii="Arial" w:hAnsi="Arial" w:cs="Arial"/>
          <w:b/>
          <w:sz w:val="20"/>
          <w:szCs w:val="20"/>
        </w:rPr>
        <w:t xml:space="preserve">             </w:t>
      </w:r>
      <w:r w:rsidR="00A91080" w:rsidRPr="00363C12">
        <w:rPr>
          <w:rFonts w:ascii="Arial" w:hAnsi="Arial" w:cs="Arial"/>
          <w:b/>
          <w:sz w:val="20"/>
          <w:szCs w:val="20"/>
        </w:rPr>
        <w:t xml:space="preserve">                          </w:t>
      </w:r>
    </w:p>
    <w:sectPr w:rsidR="00B61A64" w:rsidRPr="00363C12" w:rsidSect="00B61A64">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36E7" w:rsidRDefault="004436E7" w:rsidP="005845F4">
      <w:r>
        <w:separator/>
      </w:r>
    </w:p>
  </w:endnote>
  <w:endnote w:type="continuationSeparator" w:id="0">
    <w:p w:rsidR="004436E7" w:rsidRDefault="004436E7" w:rsidP="005845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57472"/>
      <w:docPartObj>
        <w:docPartGallery w:val="Page Numbers (Bottom of Page)"/>
        <w:docPartUnique/>
      </w:docPartObj>
    </w:sdtPr>
    <w:sdtContent>
      <w:p w:rsidR="00542B98" w:rsidRDefault="000F038A">
        <w:pPr>
          <w:pStyle w:val="Stopka"/>
          <w:jc w:val="right"/>
        </w:pPr>
        <w:r>
          <w:fldChar w:fldCharType="begin"/>
        </w:r>
        <w:r w:rsidR="00BA402F">
          <w:instrText xml:space="preserve"> PAGE   \* MERGEFORMAT </w:instrText>
        </w:r>
        <w:r>
          <w:fldChar w:fldCharType="separate"/>
        </w:r>
        <w:r w:rsidR="00B452CB">
          <w:rPr>
            <w:noProof/>
          </w:rPr>
          <w:t>1</w:t>
        </w:r>
        <w:r>
          <w:rPr>
            <w:noProof/>
          </w:rPr>
          <w:fldChar w:fldCharType="end"/>
        </w:r>
      </w:p>
    </w:sdtContent>
  </w:sdt>
  <w:p w:rsidR="00542B98" w:rsidRDefault="00542B9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36E7" w:rsidRDefault="004436E7" w:rsidP="005845F4">
      <w:r>
        <w:separator/>
      </w:r>
    </w:p>
  </w:footnote>
  <w:footnote w:type="continuationSeparator" w:id="0">
    <w:p w:rsidR="004436E7" w:rsidRDefault="004436E7" w:rsidP="005845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DBE" w:rsidRPr="00F11DBE" w:rsidRDefault="00F11DBE" w:rsidP="00F11DBE">
    <w:pPr>
      <w:pStyle w:val="Nagwek"/>
      <w:tabs>
        <w:tab w:val="clear" w:pos="4536"/>
        <w:tab w:val="clear" w:pos="9072"/>
        <w:tab w:val="left" w:pos="6630"/>
      </w:tabs>
      <w:rPr>
        <w:rFonts w:ascii="Arial" w:hAnsi="Arial" w:cs="Arial"/>
        <w:i/>
        <w:sz w:val="20"/>
        <w:szCs w:val="20"/>
      </w:rPr>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1"/>
    <w:multiLevelType w:val="singleLevel"/>
    <w:tmpl w:val="00000011"/>
    <w:name w:val="WW8Num24"/>
    <w:lvl w:ilvl="0">
      <w:start w:val="1"/>
      <w:numFmt w:val="decimal"/>
      <w:lvlText w:val="%1."/>
      <w:lvlJc w:val="left"/>
      <w:pPr>
        <w:tabs>
          <w:tab w:val="num" w:pos="360"/>
        </w:tabs>
        <w:ind w:left="360" w:hanging="360"/>
      </w:pPr>
    </w:lvl>
  </w:abstractNum>
  <w:abstractNum w:abstractNumId="1">
    <w:nsid w:val="02CC7260"/>
    <w:multiLevelType w:val="hybridMultilevel"/>
    <w:tmpl w:val="F3A0069C"/>
    <w:lvl w:ilvl="0" w:tplc="69EC175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nsid w:val="12E922FA"/>
    <w:multiLevelType w:val="hybridMultilevel"/>
    <w:tmpl w:val="828EF5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82166B8"/>
    <w:multiLevelType w:val="hybridMultilevel"/>
    <w:tmpl w:val="61C09B06"/>
    <w:lvl w:ilvl="0" w:tplc="D998473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0E762EC"/>
    <w:multiLevelType w:val="hybridMultilevel"/>
    <w:tmpl w:val="8102A0A2"/>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28ED4C83"/>
    <w:multiLevelType w:val="hybridMultilevel"/>
    <w:tmpl w:val="993645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17C1DC8"/>
    <w:multiLevelType w:val="hybridMultilevel"/>
    <w:tmpl w:val="465232A0"/>
    <w:lvl w:ilvl="0" w:tplc="231C46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ED70A42"/>
    <w:multiLevelType w:val="hybridMultilevel"/>
    <w:tmpl w:val="CDDE52DA"/>
    <w:lvl w:ilvl="0" w:tplc="4F0E1DE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nsid w:val="3F9F70D1"/>
    <w:multiLevelType w:val="hybridMultilevel"/>
    <w:tmpl w:val="BA027386"/>
    <w:lvl w:ilvl="0" w:tplc="5C12B5F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nsid w:val="449E2979"/>
    <w:multiLevelType w:val="hybridMultilevel"/>
    <w:tmpl w:val="E374805C"/>
    <w:lvl w:ilvl="0" w:tplc="EF264444">
      <w:start w:val="1"/>
      <w:numFmt w:val="lowerLetter"/>
      <w:lvlText w:val="%1)"/>
      <w:lvlJc w:val="left"/>
      <w:pPr>
        <w:ind w:left="786" w:hanging="360"/>
      </w:pPr>
      <w:rPr>
        <w:color w:val="000000" w:themeColor="text1"/>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nsid w:val="475E240E"/>
    <w:multiLevelType w:val="hybridMultilevel"/>
    <w:tmpl w:val="E6142B1E"/>
    <w:lvl w:ilvl="0" w:tplc="04150001">
      <w:start w:val="1"/>
      <w:numFmt w:val="bullet"/>
      <w:lvlText w:val=""/>
      <w:lvlJc w:val="left"/>
      <w:pPr>
        <w:ind w:left="786" w:hanging="360"/>
      </w:pPr>
      <w:rPr>
        <w:rFonts w:ascii="Symbol" w:hAnsi="Symbol"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nsid w:val="56442F9B"/>
    <w:multiLevelType w:val="hybridMultilevel"/>
    <w:tmpl w:val="D8782C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98E653A"/>
    <w:multiLevelType w:val="hybridMultilevel"/>
    <w:tmpl w:val="63229EF0"/>
    <w:lvl w:ilvl="0" w:tplc="696A84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ABB0BED"/>
    <w:multiLevelType w:val="hybridMultilevel"/>
    <w:tmpl w:val="185006DA"/>
    <w:lvl w:ilvl="0" w:tplc="2140DFE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nsid w:val="6478263C"/>
    <w:multiLevelType w:val="hybridMultilevel"/>
    <w:tmpl w:val="2E62EC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9BD5067"/>
    <w:multiLevelType w:val="hybridMultilevel"/>
    <w:tmpl w:val="FAC607A6"/>
    <w:lvl w:ilvl="0" w:tplc="438CC7B0">
      <w:start w:val="1"/>
      <w:numFmt w:val="decimal"/>
      <w:lvlText w:val="%1."/>
      <w:lvlJc w:val="left"/>
      <w:pPr>
        <w:ind w:left="502"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nsid w:val="75B45D8C"/>
    <w:multiLevelType w:val="hybridMultilevel"/>
    <w:tmpl w:val="EA207FD8"/>
    <w:lvl w:ilvl="0" w:tplc="696A84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3"/>
  </w:num>
  <w:num w:numId="3">
    <w:abstractNumId w:val="14"/>
  </w:num>
  <w:num w:numId="4">
    <w:abstractNumId w:val="15"/>
  </w:num>
  <w:num w:numId="5">
    <w:abstractNumId w:val="13"/>
  </w:num>
  <w:num w:numId="6">
    <w:abstractNumId w:val="2"/>
  </w:num>
  <w:num w:numId="7">
    <w:abstractNumId w:val="4"/>
  </w:num>
  <w:num w:numId="8">
    <w:abstractNumId w:val="8"/>
  </w:num>
  <w:num w:numId="9">
    <w:abstractNumId w:val="6"/>
  </w:num>
  <w:num w:numId="10">
    <w:abstractNumId w:val="1"/>
  </w:num>
  <w:num w:numId="11">
    <w:abstractNumId w:val="12"/>
  </w:num>
  <w:num w:numId="12">
    <w:abstractNumId w:val="7"/>
  </w:num>
  <w:num w:numId="13">
    <w:abstractNumId w:val="16"/>
  </w:num>
  <w:num w:numId="14">
    <w:abstractNumId w:val="5"/>
  </w:num>
  <w:num w:numId="15">
    <w:abstractNumId w:val="9"/>
  </w:num>
  <w:num w:numId="16">
    <w:abstractNumId w:val="10"/>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1"/>
    <w:footnote w:id="0"/>
  </w:footnotePr>
  <w:endnotePr>
    <w:endnote w:id="-1"/>
    <w:endnote w:id="0"/>
  </w:endnotePr>
  <w:compat/>
  <w:rsids>
    <w:rsidRoot w:val="00326735"/>
    <w:rsid w:val="000F038A"/>
    <w:rsid w:val="00162CA2"/>
    <w:rsid w:val="001637A3"/>
    <w:rsid w:val="001B116E"/>
    <w:rsid w:val="001B1694"/>
    <w:rsid w:val="001E083F"/>
    <w:rsid w:val="001E77B2"/>
    <w:rsid w:val="001F40CE"/>
    <w:rsid w:val="0027685A"/>
    <w:rsid w:val="00281148"/>
    <w:rsid w:val="00290B8E"/>
    <w:rsid w:val="002C5C44"/>
    <w:rsid w:val="002E60F2"/>
    <w:rsid w:val="00316F55"/>
    <w:rsid w:val="00326735"/>
    <w:rsid w:val="00363C12"/>
    <w:rsid w:val="00377AF7"/>
    <w:rsid w:val="003950B2"/>
    <w:rsid w:val="003A5B4E"/>
    <w:rsid w:val="004064C7"/>
    <w:rsid w:val="00410E84"/>
    <w:rsid w:val="00421A14"/>
    <w:rsid w:val="004231BC"/>
    <w:rsid w:val="00435F09"/>
    <w:rsid w:val="004436E7"/>
    <w:rsid w:val="004D5BB7"/>
    <w:rsid w:val="004F574E"/>
    <w:rsid w:val="00542B98"/>
    <w:rsid w:val="0058201E"/>
    <w:rsid w:val="005845F4"/>
    <w:rsid w:val="00586704"/>
    <w:rsid w:val="005923C2"/>
    <w:rsid w:val="005E5995"/>
    <w:rsid w:val="00626B19"/>
    <w:rsid w:val="00644437"/>
    <w:rsid w:val="00686C8D"/>
    <w:rsid w:val="006907E4"/>
    <w:rsid w:val="006A6010"/>
    <w:rsid w:val="006B574E"/>
    <w:rsid w:val="006C5391"/>
    <w:rsid w:val="007216BF"/>
    <w:rsid w:val="007751F0"/>
    <w:rsid w:val="007C7014"/>
    <w:rsid w:val="007F1B36"/>
    <w:rsid w:val="00802FEB"/>
    <w:rsid w:val="00823736"/>
    <w:rsid w:val="0085227F"/>
    <w:rsid w:val="0087512A"/>
    <w:rsid w:val="00913455"/>
    <w:rsid w:val="00923581"/>
    <w:rsid w:val="00930F17"/>
    <w:rsid w:val="009415A6"/>
    <w:rsid w:val="00955155"/>
    <w:rsid w:val="00A537FE"/>
    <w:rsid w:val="00A91080"/>
    <w:rsid w:val="00A9408E"/>
    <w:rsid w:val="00B255BC"/>
    <w:rsid w:val="00B33B2B"/>
    <w:rsid w:val="00B452CB"/>
    <w:rsid w:val="00B61A64"/>
    <w:rsid w:val="00BA402F"/>
    <w:rsid w:val="00C33556"/>
    <w:rsid w:val="00C4633E"/>
    <w:rsid w:val="00D159BF"/>
    <w:rsid w:val="00D213B1"/>
    <w:rsid w:val="00DA2DC3"/>
    <w:rsid w:val="00DC4CA3"/>
    <w:rsid w:val="00DD144C"/>
    <w:rsid w:val="00DD3C93"/>
    <w:rsid w:val="00E2441C"/>
    <w:rsid w:val="00E27CE9"/>
    <w:rsid w:val="00E65B19"/>
    <w:rsid w:val="00E67EC1"/>
    <w:rsid w:val="00EC43A5"/>
    <w:rsid w:val="00EE144A"/>
    <w:rsid w:val="00EF4EA1"/>
    <w:rsid w:val="00F11DBE"/>
    <w:rsid w:val="00FE501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26735"/>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326735"/>
    <w:pPr>
      <w:jc w:val="center"/>
    </w:pPr>
    <w:rPr>
      <w:rFonts w:ascii="Arial" w:hAnsi="Arial"/>
      <w:b/>
      <w:sz w:val="22"/>
      <w:szCs w:val="20"/>
    </w:rPr>
  </w:style>
  <w:style w:type="character" w:customStyle="1" w:styleId="TytuZnak">
    <w:name w:val="Tytuł Znak"/>
    <w:basedOn w:val="Domylnaczcionkaakapitu"/>
    <w:link w:val="Tytu"/>
    <w:rsid w:val="00326735"/>
    <w:rPr>
      <w:rFonts w:ascii="Arial" w:eastAsia="Times New Roman" w:hAnsi="Arial" w:cs="Times New Roman"/>
      <w:b/>
      <w:szCs w:val="20"/>
      <w:lang w:eastAsia="pl-PL"/>
    </w:rPr>
  </w:style>
  <w:style w:type="paragraph" w:styleId="Tekstpodstawowy">
    <w:name w:val="Body Text"/>
    <w:basedOn w:val="Normalny"/>
    <w:link w:val="TekstpodstawowyZnak"/>
    <w:rsid w:val="00326735"/>
    <w:pPr>
      <w:jc w:val="both"/>
    </w:pPr>
    <w:rPr>
      <w:rFonts w:ascii="Arial" w:hAnsi="Arial"/>
      <w:b/>
      <w:sz w:val="22"/>
      <w:szCs w:val="20"/>
    </w:rPr>
  </w:style>
  <w:style w:type="character" w:customStyle="1" w:styleId="TekstpodstawowyZnak">
    <w:name w:val="Tekst podstawowy Znak"/>
    <w:basedOn w:val="Domylnaczcionkaakapitu"/>
    <w:link w:val="Tekstpodstawowy"/>
    <w:rsid w:val="00326735"/>
    <w:rPr>
      <w:rFonts w:ascii="Arial" w:eastAsia="Times New Roman" w:hAnsi="Arial" w:cs="Times New Roman"/>
      <w:b/>
      <w:szCs w:val="20"/>
      <w:lang w:eastAsia="pl-PL"/>
    </w:rPr>
  </w:style>
  <w:style w:type="character" w:styleId="Hipercze">
    <w:name w:val="Hyperlink"/>
    <w:rsid w:val="00326735"/>
    <w:rPr>
      <w:color w:val="0000FF"/>
      <w:u w:val="single"/>
    </w:rPr>
  </w:style>
  <w:style w:type="paragraph" w:styleId="Akapitzlist">
    <w:name w:val="List Paragraph"/>
    <w:basedOn w:val="Normalny"/>
    <w:uiPriority w:val="34"/>
    <w:qFormat/>
    <w:rsid w:val="00326735"/>
    <w:pPr>
      <w:ind w:left="708"/>
    </w:pPr>
  </w:style>
  <w:style w:type="paragraph" w:styleId="Nagwek">
    <w:name w:val="header"/>
    <w:basedOn w:val="Normalny"/>
    <w:link w:val="NagwekZnak"/>
    <w:uiPriority w:val="99"/>
    <w:semiHidden/>
    <w:unhideWhenUsed/>
    <w:rsid w:val="005845F4"/>
    <w:pPr>
      <w:tabs>
        <w:tab w:val="center" w:pos="4536"/>
        <w:tab w:val="right" w:pos="9072"/>
      </w:tabs>
    </w:pPr>
  </w:style>
  <w:style w:type="character" w:customStyle="1" w:styleId="NagwekZnak">
    <w:name w:val="Nagłówek Znak"/>
    <w:basedOn w:val="Domylnaczcionkaakapitu"/>
    <w:link w:val="Nagwek"/>
    <w:uiPriority w:val="99"/>
    <w:semiHidden/>
    <w:rsid w:val="005845F4"/>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5845F4"/>
    <w:pPr>
      <w:tabs>
        <w:tab w:val="center" w:pos="4536"/>
        <w:tab w:val="right" w:pos="9072"/>
      </w:tabs>
    </w:pPr>
  </w:style>
  <w:style w:type="character" w:customStyle="1" w:styleId="StopkaZnak">
    <w:name w:val="Stopka Znak"/>
    <w:basedOn w:val="Domylnaczcionkaakapitu"/>
    <w:link w:val="Stopka"/>
    <w:uiPriority w:val="99"/>
    <w:rsid w:val="005845F4"/>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85227F"/>
    <w:rPr>
      <w:sz w:val="20"/>
      <w:szCs w:val="20"/>
    </w:rPr>
  </w:style>
  <w:style w:type="character" w:customStyle="1" w:styleId="TekstprzypisukocowegoZnak">
    <w:name w:val="Tekst przypisu końcowego Znak"/>
    <w:basedOn w:val="Domylnaczcionkaakapitu"/>
    <w:link w:val="Tekstprzypisukocowego"/>
    <w:uiPriority w:val="99"/>
    <w:semiHidden/>
    <w:rsid w:val="0085227F"/>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85227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26735"/>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326735"/>
    <w:pPr>
      <w:jc w:val="center"/>
    </w:pPr>
    <w:rPr>
      <w:rFonts w:ascii="Arial" w:hAnsi="Arial"/>
      <w:b/>
      <w:sz w:val="22"/>
      <w:szCs w:val="20"/>
    </w:rPr>
  </w:style>
  <w:style w:type="character" w:customStyle="1" w:styleId="TytuZnak">
    <w:name w:val="Tytuł Znak"/>
    <w:basedOn w:val="Domylnaczcionkaakapitu"/>
    <w:link w:val="Tytu"/>
    <w:rsid w:val="00326735"/>
    <w:rPr>
      <w:rFonts w:ascii="Arial" w:eastAsia="Times New Roman" w:hAnsi="Arial" w:cs="Times New Roman"/>
      <w:b/>
      <w:szCs w:val="20"/>
      <w:lang w:eastAsia="pl-PL"/>
    </w:rPr>
  </w:style>
  <w:style w:type="paragraph" w:styleId="Tekstpodstawowy">
    <w:name w:val="Body Text"/>
    <w:basedOn w:val="Normalny"/>
    <w:link w:val="TekstpodstawowyZnak"/>
    <w:rsid w:val="00326735"/>
    <w:pPr>
      <w:jc w:val="both"/>
    </w:pPr>
    <w:rPr>
      <w:rFonts w:ascii="Arial" w:hAnsi="Arial"/>
      <w:b/>
      <w:sz w:val="22"/>
      <w:szCs w:val="20"/>
    </w:rPr>
  </w:style>
  <w:style w:type="character" w:customStyle="1" w:styleId="TekstpodstawowyZnak">
    <w:name w:val="Tekst podstawowy Znak"/>
    <w:basedOn w:val="Domylnaczcionkaakapitu"/>
    <w:link w:val="Tekstpodstawowy"/>
    <w:rsid w:val="00326735"/>
    <w:rPr>
      <w:rFonts w:ascii="Arial" w:eastAsia="Times New Roman" w:hAnsi="Arial" w:cs="Times New Roman"/>
      <w:b/>
      <w:szCs w:val="20"/>
      <w:lang w:eastAsia="pl-PL"/>
    </w:rPr>
  </w:style>
  <w:style w:type="character" w:styleId="Hipercze">
    <w:name w:val="Hyperlink"/>
    <w:rsid w:val="00326735"/>
    <w:rPr>
      <w:color w:val="0000FF"/>
      <w:u w:val="single"/>
    </w:rPr>
  </w:style>
  <w:style w:type="paragraph" w:styleId="Akapitzlist">
    <w:name w:val="List Paragraph"/>
    <w:basedOn w:val="Normalny"/>
    <w:uiPriority w:val="34"/>
    <w:qFormat/>
    <w:rsid w:val="00326735"/>
    <w:pPr>
      <w:ind w:left="708"/>
    </w:pPr>
  </w:style>
  <w:style w:type="paragraph" w:styleId="Nagwek">
    <w:name w:val="header"/>
    <w:basedOn w:val="Normalny"/>
    <w:link w:val="NagwekZnak"/>
    <w:uiPriority w:val="99"/>
    <w:semiHidden/>
    <w:unhideWhenUsed/>
    <w:rsid w:val="005845F4"/>
    <w:pPr>
      <w:tabs>
        <w:tab w:val="center" w:pos="4536"/>
        <w:tab w:val="right" w:pos="9072"/>
      </w:tabs>
    </w:pPr>
  </w:style>
  <w:style w:type="character" w:customStyle="1" w:styleId="NagwekZnak">
    <w:name w:val="Nagłówek Znak"/>
    <w:basedOn w:val="Domylnaczcionkaakapitu"/>
    <w:link w:val="Nagwek"/>
    <w:uiPriority w:val="99"/>
    <w:semiHidden/>
    <w:rsid w:val="005845F4"/>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5845F4"/>
    <w:pPr>
      <w:tabs>
        <w:tab w:val="center" w:pos="4536"/>
        <w:tab w:val="right" w:pos="9072"/>
      </w:tabs>
    </w:pPr>
  </w:style>
  <w:style w:type="character" w:customStyle="1" w:styleId="StopkaZnak">
    <w:name w:val="Stopka Znak"/>
    <w:basedOn w:val="Domylnaczcionkaakapitu"/>
    <w:link w:val="Stopka"/>
    <w:uiPriority w:val="99"/>
    <w:rsid w:val="005845F4"/>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85227F"/>
    <w:rPr>
      <w:sz w:val="20"/>
      <w:szCs w:val="20"/>
    </w:rPr>
  </w:style>
  <w:style w:type="character" w:customStyle="1" w:styleId="TekstprzypisukocowegoZnak">
    <w:name w:val="Tekst przypisu końcowego Znak"/>
    <w:basedOn w:val="Domylnaczcionkaakapitu"/>
    <w:link w:val="Tekstprzypisukocowego"/>
    <w:uiPriority w:val="99"/>
    <w:semiHidden/>
    <w:rsid w:val="0085227F"/>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85227F"/>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od@medicam.pl"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941C96-A136-422B-8C39-DE4C889C5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2459</Words>
  <Characters>14754</Characters>
  <Application>Microsoft Office Word</Application>
  <DocSecurity>0</DocSecurity>
  <Lines>122</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katarzyna.kotecka</dc:creator>
  <cp:lastModifiedBy>andzelika.rajko</cp:lastModifiedBy>
  <cp:revision>7</cp:revision>
  <cp:lastPrinted>2023-03-07T08:07:00Z</cp:lastPrinted>
  <dcterms:created xsi:type="dcterms:W3CDTF">2024-05-23T12:09:00Z</dcterms:created>
  <dcterms:modified xsi:type="dcterms:W3CDTF">2024-05-23T12:45:00Z</dcterms:modified>
</cp:coreProperties>
</file>