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C20" w14:textId="336E2206" w:rsidR="003663D3" w:rsidRDefault="003663D3" w:rsidP="003663D3">
      <w:pPr>
        <w:tabs>
          <w:tab w:val="left" w:pos="9072"/>
        </w:tabs>
        <w:spacing w:after="0" w:line="240" w:lineRule="auto"/>
        <w:ind w:firstLine="284"/>
        <w:jc w:val="right"/>
        <w:rPr>
          <w:rFonts w:ascii="Arial" w:hAnsi="Arial" w:cs="Arial"/>
          <w:b/>
          <w:sz w:val="20"/>
          <w:szCs w:val="20"/>
        </w:rPr>
      </w:pPr>
      <w:r w:rsidRPr="003663D3">
        <w:rPr>
          <w:rFonts w:ascii="Arial" w:hAnsi="Arial" w:cs="Arial"/>
          <w:b/>
          <w:sz w:val="20"/>
          <w:szCs w:val="20"/>
        </w:rPr>
        <w:t>Załącznik nr 3</w:t>
      </w:r>
    </w:p>
    <w:p w14:paraId="6FC52B19" w14:textId="4E0619D3" w:rsidR="003663D3" w:rsidRPr="003663D3" w:rsidRDefault="003663D3" w:rsidP="003663D3">
      <w:pPr>
        <w:tabs>
          <w:tab w:val="left" w:pos="9072"/>
        </w:tabs>
        <w:spacing w:after="0" w:line="240" w:lineRule="auto"/>
        <w:ind w:firstLine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Nr. postępowania DZ.260.55.2023</w:t>
      </w:r>
    </w:p>
    <w:p w14:paraId="2382400B" w14:textId="77777777" w:rsidR="003663D3" w:rsidRDefault="003663D3" w:rsidP="00467878">
      <w:pPr>
        <w:tabs>
          <w:tab w:val="left" w:pos="9072"/>
        </w:tabs>
        <w:spacing w:after="0" w:line="240" w:lineRule="auto"/>
        <w:ind w:firstLine="284"/>
        <w:jc w:val="center"/>
        <w:rPr>
          <w:b/>
          <w:sz w:val="28"/>
          <w:szCs w:val="28"/>
        </w:rPr>
      </w:pPr>
    </w:p>
    <w:p w14:paraId="008FEC11" w14:textId="6BC5EF82" w:rsidR="00F00D52" w:rsidRDefault="00467878" w:rsidP="00467878">
      <w:pPr>
        <w:tabs>
          <w:tab w:val="left" w:pos="9072"/>
        </w:tabs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8547FF">
        <w:rPr>
          <w:b/>
          <w:sz w:val="28"/>
          <w:szCs w:val="28"/>
        </w:rPr>
        <w:t>OPIS TECHNICZNY</w:t>
      </w:r>
    </w:p>
    <w:p w14:paraId="1A16895B" w14:textId="0BBA2E53" w:rsidR="002A2884" w:rsidRDefault="008100FB" w:rsidP="0072162D">
      <w:pPr>
        <w:tabs>
          <w:tab w:val="left" w:pos="9072"/>
        </w:tabs>
        <w:spacing w:after="0" w:line="240" w:lineRule="auto"/>
        <w:ind w:firstLine="284"/>
        <w:jc w:val="right"/>
        <w:rPr>
          <w:rFonts w:ascii="Arial" w:hAnsi="Arial" w:cs="Arial"/>
          <w:b/>
          <w:bCs/>
          <w:sz w:val="20"/>
          <w:szCs w:val="20"/>
        </w:rPr>
      </w:pPr>
      <w:r w:rsidRPr="008100FB">
        <w:rPr>
          <w:rFonts w:ascii="Arial" w:hAnsi="Arial" w:cs="Arial"/>
          <w:b/>
          <w:bCs/>
          <w:sz w:val="20"/>
          <w:szCs w:val="20"/>
        </w:rPr>
        <w:tab/>
      </w:r>
    </w:p>
    <w:p w14:paraId="56624283" w14:textId="77777777" w:rsidR="00902450" w:rsidRPr="00902450" w:rsidRDefault="00A0019C" w:rsidP="00902450">
      <w:pPr>
        <w:spacing w:line="360" w:lineRule="auto"/>
        <w:jc w:val="both"/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</w:pPr>
      <w:r w:rsidRPr="00902450">
        <w:rPr>
          <w:rFonts w:ascii="Arial" w:hAnsi="Arial" w:cs="Arial"/>
          <w:color w:val="000000"/>
          <w:sz w:val="20"/>
          <w:szCs w:val="20"/>
          <w:lang w:bidi="pl-PL"/>
        </w:rPr>
        <w:t>Ubiegając się o udzielenie zamówienia publicznego w postępowaniu pn.:</w:t>
      </w:r>
      <w:r w:rsidR="00902450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0" w:name="_Hlk149123482"/>
      <w:r w:rsidR="00902450" w:rsidRPr="00902450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>zakup i dostawa trójfazowego agregatu prądotwórczego o mocy 100 kW z wbudowanym systemem załączania rezerwy ATS (SZR) stanowiącego awaryjne źródło zasilania instalacji ppoż.</w:t>
      </w:r>
      <w:bookmarkEnd w:id="0"/>
      <w:r w:rsidR="00902450" w:rsidRPr="00902450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 xml:space="preserve"> w Dziale Zagospodarowania Odpadów Zakładu Gospodarki Komunalnej Sp. z o.o. w Zielonej Górze ul. Wrocławska 73.</w:t>
      </w:r>
    </w:p>
    <w:p w14:paraId="38E31C44" w14:textId="129E7FD9" w:rsidR="0072162D" w:rsidRPr="00224C6D" w:rsidRDefault="001D34C3" w:rsidP="00902450">
      <w:pPr>
        <w:spacing w:line="360" w:lineRule="auto"/>
        <w:jc w:val="both"/>
        <w:rPr>
          <w:rFonts w:ascii="Arial" w:eastAsia="Arial Unicode MS" w:hAnsi="Arial" w:cs="Arial"/>
          <w:i/>
          <w:iCs/>
          <w:kern w:val="1"/>
          <w:sz w:val="20"/>
          <w:szCs w:val="20"/>
          <w:lang w:eastAsia="hi-IN" w:bidi="hi-IN"/>
        </w:rPr>
      </w:pPr>
      <w:r w:rsidRPr="00224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O</w:t>
      </w:r>
      <w:r w:rsidR="00A0019C" w:rsidRPr="00224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świadczam, że</w:t>
      </w:r>
      <w:r w:rsidR="00A0019C" w:rsidRPr="00224C6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 w:bidi="pl-PL"/>
        </w:rPr>
        <w:t xml:space="preserve"> </w:t>
      </w:r>
      <w:r w:rsidR="00A0019C" w:rsidRPr="00224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 w:bidi="pl-PL"/>
        </w:rPr>
        <w:t>oferowany przedmiot zamówienia będzie spełniał wszystkie wymagania określone w opisie przedmiotu zamówienia, a w szczególności następujące parametry techniczne, nie gorsze niż niżej wymienione: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591"/>
        <w:gridCol w:w="1985"/>
        <w:gridCol w:w="2972"/>
      </w:tblGrid>
      <w:tr w:rsidR="007E60D1" w:rsidRPr="007E60D1" w14:paraId="6F4BA5A6" w14:textId="77777777" w:rsidTr="00580E2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0EB9D" w14:textId="77777777" w:rsidR="007E60D1" w:rsidRPr="007E60D1" w:rsidRDefault="007E60D1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OGÓLNE WARUNKI ZAMÓWIENIA</w:t>
            </w:r>
          </w:p>
        </w:tc>
      </w:tr>
      <w:tr w:rsidR="00A41C78" w:rsidRPr="007E60D1" w14:paraId="374FEB56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4E89" w14:textId="1A646F17" w:rsidR="00A41C78" w:rsidRPr="007E60D1" w:rsidRDefault="00A41C78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3CA" w14:textId="04FF6C49" w:rsidR="00A41C78" w:rsidRPr="00D76109" w:rsidRDefault="00902450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Trójfazowy agregat prądotwórczy</w:t>
            </w:r>
            <w:r w:rsidR="00486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76B73D12" w14:textId="41C160D3" w:rsidR="00A41C78" w:rsidRDefault="00A41C78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producent, </w:t>
            </w:r>
          </w:p>
          <w:p w14:paraId="376BE4EE" w14:textId="2283FEC7" w:rsidR="00070FA1" w:rsidRPr="00D76109" w:rsidRDefault="00070FA1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marka,</w:t>
            </w:r>
          </w:p>
          <w:p w14:paraId="6EA7E0F7" w14:textId="316158FA" w:rsidR="00A41C78" w:rsidRPr="005A517E" w:rsidRDefault="00A41C78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</w:t>
            </w:r>
            <w:r w:rsidR="00804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5B8" w14:textId="64DEAD24" w:rsidR="00A41C78" w:rsidRDefault="00FD67A5" w:rsidP="00FD67A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*należy wskazać poniższe informacje nt. oferowane</w:t>
            </w:r>
            <w:r w:rsidR="0048619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D01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agregatu prądotwórczego</w:t>
            </w:r>
          </w:p>
          <w:p w14:paraId="77EA85BF" w14:textId="77777777" w:rsidR="00FD67A5" w:rsidRDefault="00FD67A5" w:rsidP="00FD67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7A5">
              <w:rPr>
                <w:rFonts w:ascii="Arial" w:hAnsi="Arial" w:cs="Arial"/>
                <w:color w:val="000000"/>
                <w:sz w:val="20"/>
                <w:szCs w:val="20"/>
              </w:rPr>
              <w:t>Producent …………………….</w:t>
            </w:r>
          </w:p>
          <w:p w14:paraId="5A1278C0" w14:textId="72AD8468" w:rsidR="00070FA1" w:rsidRPr="00FD67A5" w:rsidRDefault="00070FA1" w:rsidP="00FD67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Marka………………………….</w:t>
            </w:r>
          </w:p>
          <w:p w14:paraId="5B4D15F3" w14:textId="0BC44113" w:rsidR="00FD67A5" w:rsidRPr="00FD67A5" w:rsidRDefault="00FD67A5" w:rsidP="00FD67A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D67A5">
              <w:rPr>
                <w:rFonts w:ascii="Arial" w:hAnsi="Arial" w:cs="Arial"/>
                <w:color w:val="000000"/>
                <w:sz w:val="20"/>
                <w:szCs w:val="20"/>
              </w:rPr>
              <w:t>Typ …………………………</w:t>
            </w:r>
            <w:r w:rsidR="00070FA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5E7CB3" w:rsidRPr="007E60D1" w14:paraId="55D59E20" w14:textId="77777777" w:rsidTr="00580E27">
        <w:trPr>
          <w:trHeight w:val="124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350" w14:textId="66F852D8" w:rsidR="005E7CB3" w:rsidRPr="007E60D1" w:rsidRDefault="00E02D92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5E7CB3"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E04" w14:textId="6BFFDA30" w:rsidR="005E7CB3" w:rsidRPr="00312474" w:rsidRDefault="00902450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Trójfazowy agregat prądotwórczy</w:t>
            </w:r>
            <w:r w:rsidR="005E7CB3" w:rsidRPr="0031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kompletn</w:t>
            </w:r>
            <w:r w:rsidR="00312474" w:rsidRPr="0031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="005E7CB3" w:rsidRPr="0031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wol</w:t>
            </w:r>
            <w:r w:rsidR="00312474" w:rsidRPr="0031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ny</w:t>
            </w:r>
            <w:r w:rsidR="005E7CB3" w:rsidRPr="0031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wad technicznych i prawnych</w:t>
            </w:r>
            <w:r w:rsidR="00804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157" w14:textId="77777777" w:rsidR="005E7CB3" w:rsidRPr="007E60D1" w:rsidRDefault="005E7CB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378A16C" w14:textId="7480E499" w:rsidR="005E7CB3" w:rsidRPr="007E60D1" w:rsidRDefault="005E7CB3" w:rsidP="007E6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CB3" w:rsidRPr="007E60D1" w14:paraId="3B2FC158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F0F" w14:textId="11B6648E" w:rsidR="005E7CB3" w:rsidRPr="007E60D1" w:rsidRDefault="00E02D92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5E7CB3"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FB3" w14:textId="51625C72" w:rsidR="005E7CB3" w:rsidRPr="007E60D1" w:rsidRDefault="005E7CB3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Zamówienie obejmuje dostawę wraz z uruchomieniem</w:t>
            </w:r>
            <w:r w:rsidR="00EC0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6DA" w14:textId="77777777" w:rsidR="005E7CB3" w:rsidRPr="007E60D1" w:rsidRDefault="005E7CB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02C3667" w14:textId="69EE3E04" w:rsidR="005E7CB3" w:rsidRPr="007E60D1" w:rsidRDefault="005E7CB3" w:rsidP="007E6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07453" w:rsidRPr="007E60D1" w14:paraId="2112AC6E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7AE3" w14:textId="0E84228F" w:rsidR="00107453" w:rsidRDefault="0010745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BE9" w14:textId="493B4EE5" w:rsidR="00107453" w:rsidRPr="00714666" w:rsidRDefault="00107453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</w:t>
            </w:r>
            <w:r w:rsidR="00A25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0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m-c</w:t>
            </w:r>
            <w:r w:rsidR="00070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823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="0090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  <w:r w:rsidR="00823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3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  <w:r w:rsidR="00823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(w zależności co nastąpi pierwsze)</w:t>
            </w:r>
            <w:r w:rsidR="00E80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E6D0" w14:textId="77777777" w:rsidR="00107453" w:rsidRPr="007E60D1" w:rsidRDefault="0010745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07453" w:rsidRPr="007E60D1" w14:paraId="67FB6A53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643D" w14:textId="56C94736" w:rsidR="00107453" w:rsidRDefault="0010745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317A" w14:textId="343B0ADC" w:rsidR="00107453" w:rsidRPr="00714666" w:rsidRDefault="00107453" w:rsidP="0087124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realizacji</w:t>
            </w:r>
            <w:r w:rsidR="00A25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2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  <w:r w:rsidR="00070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daty podpisania umowy</w:t>
            </w:r>
            <w:r w:rsidR="00EC0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3CE" w14:textId="77777777" w:rsidR="00107453" w:rsidRPr="007E60D1" w:rsidRDefault="00107453" w:rsidP="007E6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97353" w:rsidRPr="007E60D1" w14:paraId="6593BEF5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D9BAEE" w14:textId="77777777" w:rsidR="00697353" w:rsidRPr="007E60D1" w:rsidRDefault="00697353" w:rsidP="007E6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E5383F" w14:textId="5DA33D2B" w:rsidR="00697353" w:rsidRPr="00697353" w:rsidRDefault="00697353" w:rsidP="007E60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35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wymagane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AB7F0F" w14:textId="676585A3" w:rsidR="00697353" w:rsidRPr="00697353" w:rsidRDefault="00697353" w:rsidP="00697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7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spełnienia parametrów (tak/nie)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48CD" w14:textId="696D39C1" w:rsidR="00697353" w:rsidRPr="00697353" w:rsidRDefault="00697353" w:rsidP="00697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7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przypadku</w:t>
            </w:r>
            <w:r w:rsidR="00EC4A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innych</w:t>
            </w:r>
            <w:r w:rsidRPr="00697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03E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parametrów</w:t>
            </w:r>
            <w:r w:rsidRPr="00697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należy podać </w:t>
            </w:r>
            <w:r w:rsidR="00003E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="005C7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oferowane</w:t>
            </w:r>
            <w:r w:rsidR="009F2E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go</w:t>
            </w:r>
            <w:r w:rsidR="005C7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C7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agregatu</w:t>
            </w:r>
          </w:p>
        </w:tc>
      </w:tr>
      <w:tr w:rsidR="00DA5C3D" w:rsidRPr="007E60D1" w14:paraId="64E2E226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C54" w14:textId="1AF46099" w:rsidR="007E60D1" w:rsidRPr="007E60D1" w:rsidRDefault="007E60D1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E24" w14:textId="0EC26DF8" w:rsidR="00902450" w:rsidRDefault="0090245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3C70">
              <w:rPr>
                <w:rFonts w:ascii="Arial" w:hAnsi="Arial" w:cs="Arial"/>
                <w:sz w:val="20"/>
                <w:szCs w:val="20"/>
                <w:u w:val="single"/>
              </w:rPr>
              <w:t>Agregat prądotwórczy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A1B1EB" w14:textId="2FF93304" w:rsidR="00312474" w:rsidRDefault="0090245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moc znamionowa 100 kW ,</w:t>
            </w:r>
          </w:p>
          <w:p w14:paraId="1FF56593" w14:textId="65C41038" w:rsidR="00902450" w:rsidRPr="00312474" w:rsidRDefault="0090245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moc maksymalna (chwilowa) 110 kW,</w:t>
            </w:r>
          </w:p>
          <w:p w14:paraId="3FE450D1" w14:textId="13E51D4C" w:rsidR="007E60D1" w:rsidRPr="005C754F" w:rsidRDefault="007E60D1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4A6" w14:textId="77777777" w:rsidR="007E60D1" w:rsidRPr="007E60D1" w:rsidRDefault="007E60D1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C29" w14:textId="77777777" w:rsidR="007E60D1" w:rsidRPr="007E60D1" w:rsidRDefault="007E60D1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6335" w:rsidRPr="007E60D1" w14:paraId="38B4CBD7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11F1" w14:textId="276804C5" w:rsidR="00546335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673" w14:textId="07CACB17" w:rsidR="00546335" w:rsidRDefault="00546335" w:rsidP="00902450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</w:t>
            </w:r>
            <w:r w:rsidR="009024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fazowe,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3A0E" w14:textId="77777777" w:rsidR="00546335" w:rsidRPr="007E60D1" w:rsidRDefault="0054633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3B9" w14:textId="77777777" w:rsidR="00546335" w:rsidRPr="007E60D1" w:rsidRDefault="0054633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6335" w:rsidRPr="007E60D1" w14:paraId="0B7C77D7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31B9" w14:textId="77601ACF" w:rsidR="00546335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DEA0" w14:textId="34CF3714" w:rsidR="00546335" w:rsidRDefault="00902450" w:rsidP="00E809FD">
            <w:pPr>
              <w:spacing w:before="10" w:after="1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paliwa : olej napędowy,</w:t>
            </w:r>
          </w:p>
          <w:p w14:paraId="60F0704E" w14:textId="39EF0C83" w:rsidR="00546335" w:rsidRDefault="00546335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41F9" w14:textId="77777777" w:rsidR="00546335" w:rsidRPr="007E60D1" w:rsidRDefault="0054633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9492" w14:textId="77777777" w:rsidR="00546335" w:rsidRPr="007E60D1" w:rsidRDefault="0054633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46335" w:rsidRPr="007E60D1" w14:paraId="77F12ED8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AE40" w14:textId="158A273C" w:rsidR="00546335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CED" w14:textId="77777777" w:rsidR="00546335" w:rsidRPr="00C83C70" w:rsidRDefault="00902450" w:rsidP="00E809FD">
            <w:pPr>
              <w:tabs>
                <w:tab w:val="left" w:pos="0"/>
              </w:tabs>
              <w:spacing w:before="10" w:after="1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3C70">
              <w:rPr>
                <w:rFonts w:ascii="Arial" w:hAnsi="Arial" w:cs="Arial"/>
                <w:sz w:val="20"/>
                <w:szCs w:val="20"/>
                <w:u w:val="single"/>
              </w:rPr>
              <w:t>Parametry obudowy:</w:t>
            </w:r>
          </w:p>
          <w:p w14:paraId="2B6AD7F8" w14:textId="77777777" w:rsidR="00902450" w:rsidRDefault="00902450" w:rsidP="00E809FD">
            <w:pPr>
              <w:tabs>
                <w:tab w:val="left" w:pos="0"/>
              </w:tabs>
              <w:spacing w:before="10" w:after="1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waga : maksymalna 1800 kg,</w:t>
            </w:r>
          </w:p>
          <w:p w14:paraId="63CA07AD" w14:textId="77777777" w:rsidR="00902450" w:rsidRDefault="00902450" w:rsidP="00E809FD">
            <w:pPr>
              <w:tabs>
                <w:tab w:val="left" w:pos="0"/>
              </w:tabs>
              <w:spacing w:before="10" w:after="1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wymiary : 320 cm </w:t>
            </w:r>
            <w:r w:rsidR="00C83C70">
              <w:rPr>
                <w:rFonts w:ascii="Arial" w:hAnsi="Arial" w:cs="Arial"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120 cm,</w:t>
            </w:r>
          </w:p>
          <w:p w14:paraId="3F96867F" w14:textId="6E108656" w:rsidR="00C83C70" w:rsidRPr="00546335" w:rsidRDefault="00C83C70" w:rsidP="00E809FD">
            <w:pPr>
              <w:tabs>
                <w:tab w:val="left" w:pos="0"/>
              </w:tabs>
              <w:spacing w:before="10" w:after="1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platforma absorbująca drgania,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874A" w14:textId="77777777" w:rsidR="00546335" w:rsidRPr="007E60D1" w:rsidRDefault="0054633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CA7F" w14:textId="77777777" w:rsidR="00546335" w:rsidRPr="007E60D1" w:rsidRDefault="0054633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0E27" w:rsidRPr="007E60D1" w14:paraId="6AB7C1E1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2E70" w14:textId="2E483B29" w:rsidR="00580E27" w:rsidRPr="007E60D1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853F" w14:textId="77777777" w:rsidR="00580E27" w:rsidRP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3C70">
              <w:rPr>
                <w:rFonts w:ascii="Arial" w:hAnsi="Arial" w:cs="Arial"/>
                <w:sz w:val="20"/>
                <w:szCs w:val="20"/>
                <w:u w:val="single"/>
              </w:rPr>
              <w:t>Parametry prądnicy:</w:t>
            </w:r>
          </w:p>
          <w:p w14:paraId="4F8D51E1" w14:textId="77777777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moc : 100 kW,</w:t>
            </w:r>
          </w:p>
          <w:p w14:paraId="0EEB9B71" w14:textId="0B502697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synchroniczna, samowzbudna,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bezszczotkowa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   automatyczny, elektroniczny regulator napięcia,</w:t>
            </w:r>
          </w:p>
          <w:p w14:paraId="376C9DD3" w14:textId="78D5784D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stopień ochrony </w:t>
            </w:r>
            <w:r w:rsidR="00C057FB">
              <w:rPr>
                <w:rFonts w:ascii="Arial" w:hAnsi="Arial" w:cs="Arial"/>
                <w:sz w:val="20"/>
                <w:szCs w:val="20"/>
              </w:rPr>
              <w:t xml:space="preserve"> IP23</w:t>
            </w:r>
          </w:p>
          <w:p w14:paraId="394E778A" w14:textId="16B2BB03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klasa izolacji H</w:t>
            </w:r>
          </w:p>
          <w:p w14:paraId="67DA9E6E" w14:textId="77777777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częstotliwość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6C8B79" w14:textId="365930D2" w:rsidR="00C83C70" w:rsidRDefault="00C83C70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napięcie wyjściowe 400V/230V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ACD9" w14:textId="77777777" w:rsidR="00580E27" w:rsidRPr="007E60D1" w:rsidRDefault="00580E27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DF77" w14:textId="77777777" w:rsidR="00580E27" w:rsidRPr="007E60D1" w:rsidRDefault="00580E27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5C3D" w:rsidRPr="007E60D1" w14:paraId="2D24E74F" w14:textId="77777777" w:rsidTr="00E809FD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350" w14:textId="6EE97AEB" w:rsidR="007E60D1" w:rsidRPr="00437F65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E723" w14:textId="0A5337DB" w:rsidR="00312474" w:rsidRPr="00312474" w:rsidRDefault="00AE34DC" w:rsidP="00E809FD">
            <w:pPr>
              <w:spacing w:before="10" w:after="1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wysokoprężny, moc silnika min. 1</w:t>
            </w:r>
            <w:r w:rsidR="00C83C7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kW,</w:t>
            </w:r>
          </w:p>
          <w:p w14:paraId="0AF3C967" w14:textId="113F9E17" w:rsidR="007E60D1" w:rsidRPr="00437F65" w:rsidRDefault="007E60D1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947" w14:textId="77777777" w:rsidR="007E60D1" w:rsidRPr="007E60D1" w:rsidRDefault="007E60D1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FDC" w14:textId="77777777" w:rsidR="007E60D1" w:rsidRPr="007E60D1" w:rsidRDefault="007E60D1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7E26" w:rsidRPr="007E60D1" w14:paraId="0E36E820" w14:textId="77777777" w:rsidTr="00E809FD">
        <w:trPr>
          <w:trHeight w:val="70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6FB6" w14:textId="1D5927FB" w:rsidR="00CD7E26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86D0" w14:textId="5D7CDF53" w:rsidR="00CD7E26" w:rsidRDefault="00580E27" w:rsidP="00E809FD">
            <w:pPr>
              <w:spacing w:before="10" w:after="1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</w:t>
            </w:r>
            <w:r w:rsidR="0054633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3C70">
              <w:rPr>
                <w:rFonts w:ascii="Arial" w:hAnsi="Arial" w:cs="Arial"/>
                <w:sz w:val="20"/>
                <w:szCs w:val="20"/>
              </w:rPr>
              <w:t>chłodzony cieczą,</w:t>
            </w:r>
            <w:r w:rsidR="005463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B069" w14:textId="77777777" w:rsidR="00CD7E26" w:rsidRPr="007E60D1" w:rsidRDefault="00CD7E26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D44" w14:textId="77777777" w:rsidR="00CD7E26" w:rsidRPr="007E60D1" w:rsidRDefault="00CD7E26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7E26" w:rsidRPr="007E60D1" w14:paraId="6D99C2FE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C380" w14:textId="6C035DF3" w:rsidR="00CD7E26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853" w14:textId="4E00E77C" w:rsidR="00CD7E26" w:rsidRDefault="00C83C70" w:rsidP="00E809FD">
            <w:pPr>
              <w:spacing w:before="10" w:after="1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czterosuwowy, napędzany olejem napędowym,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37B0" w14:textId="77777777" w:rsidR="00CD7E26" w:rsidRPr="007E60D1" w:rsidRDefault="00CD7E26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51F" w14:textId="77777777" w:rsidR="00CD7E26" w:rsidRPr="007E60D1" w:rsidRDefault="00CD7E26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5C3D" w:rsidRPr="007E60D1" w14:paraId="25348E52" w14:textId="77777777" w:rsidTr="00580E27">
        <w:trPr>
          <w:trHeight w:val="70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4D2" w14:textId="7CEB4EF5" w:rsidR="007E60D1" w:rsidRPr="00437F65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8C7" w14:textId="481DCBAB" w:rsidR="00312474" w:rsidRPr="00823E30" w:rsidRDefault="00C83C70" w:rsidP="00E809FD">
            <w:pPr>
              <w:spacing w:before="10" w:after="1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Rozruch silnika elektryczny,</w:t>
            </w:r>
          </w:p>
          <w:p w14:paraId="0BC7CD08" w14:textId="494DF922" w:rsidR="00744F85" w:rsidRPr="00437F65" w:rsidRDefault="00744F85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5CFD" w14:textId="77777777" w:rsidR="007E60D1" w:rsidRPr="007E60D1" w:rsidRDefault="007E60D1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86A" w14:textId="77777777" w:rsidR="007E60D1" w:rsidRPr="007E60D1" w:rsidRDefault="007E60D1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1387" w:rsidRPr="007E60D1" w14:paraId="5D1D8B36" w14:textId="77777777" w:rsidTr="00A560E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8E0D" w14:textId="648AACD5" w:rsidR="007A1387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FB7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7C6" w14:textId="44E72939" w:rsidR="007A1387" w:rsidRPr="008046E1" w:rsidRDefault="00C83C70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obrotów</w:t>
            </w:r>
            <w:r w:rsidR="00964254">
              <w:rPr>
                <w:rFonts w:ascii="Arial" w:hAnsi="Arial" w:cs="Arial"/>
                <w:sz w:val="20"/>
                <w:szCs w:val="20"/>
              </w:rPr>
              <w:t xml:space="preserve"> silnika : mechaniczna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29C" w14:textId="77777777" w:rsidR="007A1387" w:rsidRPr="007E60D1" w:rsidRDefault="007A1387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FAF" w14:textId="77777777" w:rsidR="007A1387" w:rsidRPr="007E60D1" w:rsidRDefault="007A1387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0E27" w:rsidRPr="007E60D1" w14:paraId="53DE362D" w14:textId="77777777" w:rsidTr="00A560E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93F" w14:textId="0ED06FE3" w:rsidR="00580E27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E3B" w14:textId="6E748479" w:rsidR="00580E27" w:rsidRDefault="00964254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przystosowany do pracy ciągłej.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46D5" w14:textId="77777777" w:rsidR="00580E27" w:rsidRPr="007E60D1" w:rsidRDefault="00580E27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121A" w14:textId="77777777" w:rsidR="00580E27" w:rsidRPr="007E60D1" w:rsidRDefault="00580E27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1387" w:rsidRPr="007E60D1" w14:paraId="437216D7" w14:textId="77777777" w:rsidTr="00580E27">
        <w:trPr>
          <w:trHeight w:val="11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0B96" w14:textId="46DC4DD2" w:rsidR="007A1387" w:rsidRDefault="00546335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  <w:r w:rsidR="00440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2ADF" w14:textId="3312F7B7" w:rsidR="007A1387" w:rsidRPr="008046E1" w:rsidRDefault="00964254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: układ podgrzewania bloku silnika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7B62" w14:textId="77777777" w:rsidR="007A1387" w:rsidRPr="007E60D1" w:rsidRDefault="007A1387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5EA8" w14:textId="77777777" w:rsidR="007A1387" w:rsidRPr="007E60D1" w:rsidRDefault="007A1387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7FC9" w:rsidRPr="007E60D1" w14:paraId="5381AF99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42BA" w14:textId="4B3B5AC3" w:rsidR="00537FC9" w:rsidRDefault="00537FC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3294" w14:textId="77777777" w:rsidR="00964254" w:rsidRPr="00D11F40" w:rsidRDefault="00964254" w:rsidP="00964254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254">
              <w:rPr>
                <w:rFonts w:ascii="Arial" w:hAnsi="Arial" w:cs="Arial"/>
                <w:sz w:val="20"/>
                <w:szCs w:val="20"/>
                <w:u w:val="single"/>
              </w:rPr>
              <w:t>Elektroniczny panel sterowania</w:t>
            </w:r>
            <w:r w:rsidRPr="00D11F40">
              <w:rPr>
                <w:rFonts w:ascii="Arial" w:hAnsi="Arial" w:cs="Arial"/>
                <w:sz w:val="20"/>
                <w:szCs w:val="20"/>
              </w:rPr>
              <w:t xml:space="preserve"> - przystosowany do współpracy z zewnętrznym SZR, z menu w języku polskim- monitorowania/ kontrolowania pracy agregatu w zakresie między innymi ;</w:t>
            </w:r>
          </w:p>
          <w:p w14:paraId="4AB0386C" w14:textId="77777777" w:rsidR="00964254" w:rsidRPr="007208BD" w:rsidRDefault="00964254" w:rsidP="00964254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8BD">
              <w:rPr>
                <w:rFonts w:ascii="Arial" w:hAnsi="Arial" w:cs="Arial"/>
                <w:sz w:val="20"/>
                <w:szCs w:val="20"/>
              </w:rPr>
              <w:t>- badanie parametrów wyjściowych poprzez pomiar : wyjściowego napięcia fazowego agregatu, wyjściowego napięcia międzyfazowego agregatu, częstotliwości agregatu, prądów obciążenia na każdej z faz, pobieranej mocy czynnej dla każdej z faz, całkowitej pobieranej mocy czynnej, współczynnika mocy PF obciążenia dla każdej z faz, współczynnika mocy PF całkowitego obciążenia, napięcia DC baterii akumulatorów rozruchowych,</w:t>
            </w:r>
          </w:p>
          <w:p w14:paraId="4BE7B774" w14:textId="31775095" w:rsidR="00537FC9" w:rsidRDefault="00537FC9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CDD6" w14:textId="77777777" w:rsidR="00537FC9" w:rsidRPr="007E60D1" w:rsidRDefault="00537FC9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456A" w14:textId="77777777" w:rsidR="00537FC9" w:rsidRPr="007E60D1" w:rsidRDefault="00537FC9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04A2E" w:rsidRPr="007E60D1" w14:paraId="34B87E90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96BA" w14:textId="419A13B6" w:rsidR="00904A2E" w:rsidRDefault="00440F9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4AB" w14:textId="77777777" w:rsidR="00964254" w:rsidRPr="007208BD" w:rsidRDefault="00964254" w:rsidP="00964254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8BD">
              <w:rPr>
                <w:rFonts w:ascii="Arial" w:hAnsi="Arial" w:cs="Arial"/>
                <w:sz w:val="20"/>
                <w:szCs w:val="20"/>
              </w:rPr>
              <w:t>- badanie parametrów silnika: pomiar ciśnienia oleju, pomiar temperatury płynu chłodzącego, pomiar prędkości obrotowej silnika,</w:t>
            </w:r>
          </w:p>
          <w:p w14:paraId="690A4D96" w14:textId="56BF3410" w:rsidR="00904A2E" w:rsidRDefault="00904A2E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629C" w14:textId="77777777" w:rsidR="00904A2E" w:rsidRPr="007E60D1" w:rsidRDefault="00904A2E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2D3" w14:textId="77777777" w:rsidR="00904A2E" w:rsidRPr="007E60D1" w:rsidRDefault="00904A2E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1565" w:rsidRPr="007E60D1" w14:paraId="3669D100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7971" w14:textId="5A988B1C" w:rsidR="002C1565" w:rsidRDefault="00440F9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C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CD29" w14:textId="5724CCB7" w:rsidR="00964254" w:rsidRPr="00E661E1" w:rsidRDefault="00964254" w:rsidP="00964254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8BD">
              <w:rPr>
                <w:rFonts w:ascii="Arial" w:hAnsi="Arial" w:cs="Arial"/>
                <w:sz w:val="20"/>
                <w:szCs w:val="20"/>
              </w:rPr>
              <w:t>- układ wyposażony we wskaźnik</w:t>
            </w:r>
            <w:r w:rsidR="00B949BD">
              <w:rPr>
                <w:rFonts w:ascii="Arial" w:hAnsi="Arial" w:cs="Arial"/>
                <w:sz w:val="20"/>
                <w:szCs w:val="20"/>
              </w:rPr>
              <w:t>i</w:t>
            </w:r>
            <w:r w:rsidRPr="007208BD">
              <w:rPr>
                <w:rFonts w:ascii="Arial" w:hAnsi="Arial" w:cs="Arial"/>
                <w:sz w:val="20"/>
                <w:szCs w:val="20"/>
              </w:rPr>
              <w:t xml:space="preserve"> alarmow</w:t>
            </w:r>
            <w:r w:rsidR="00B949BD">
              <w:rPr>
                <w:rFonts w:ascii="Arial" w:hAnsi="Arial" w:cs="Arial"/>
                <w:sz w:val="20"/>
                <w:szCs w:val="20"/>
              </w:rPr>
              <w:t>e</w:t>
            </w:r>
            <w:r w:rsidRPr="007208BD">
              <w:rPr>
                <w:rFonts w:ascii="Arial" w:hAnsi="Arial" w:cs="Arial"/>
                <w:sz w:val="20"/>
                <w:szCs w:val="20"/>
              </w:rPr>
              <w:t xml:space="preserve"> i ostrzegawcze na panelu</w:t>
            </w:r>
            <w:r w:rsidR="00B949BD">
              <w:rPr>
                <w:rFonts w:ascii="Arial" w:hAnsi="Arial" w:cs="Arial"/>
                <w:sz w:val="20"/>
                <w:szCs w:val="20"/>
              </w:rPr>
              <w:t>,</w:t>
            </w:r>
            <w:r w:rsidRPr="007208BD">
              <w:rPr>
                <w:rFonts w:ascii="Arial" w:hAnsi="Arial" w:cs="Arial"/>
                <w:sz w:val="20"/>
                <w:szCs w:val="20"/>
              </w:rPr>
              <w:t xml:space="preserve"> informujące o zbyt niskie/ wysoki</w:t>
            </w:r>
            <w:r w:rsidR="00B949BD">
              <w:rPr>
                <w:rFonts w:ascii="Arial" w:hAnsi="Arial" w:cs="Arial"/>
                <w:sz w:val="20"/>
                <w:szCs w:val="20"/>
              </w:rPr>
              <w:t>e</w:t>
            </w:r>
            <w:r w:rsidRPr="007208BD">
              <w:rPr>
                <w:rFonts w:ascii="Arial" w:hAnsi="Arial" w:cs="Arial"/>
                <w:sz w:val="20"/>
                <w:szCs w:val="20"/>
              </w:rPr>
              <w:t xml:space="preserve"> obroty, niska/ wysoka temperatura płynu chłodzącego, niskie ciśnienie oleju, wysoka temperatura oleju, awaria alternatora silnika </w:t>
            </w:r>
            <w:r w:rsidRPr="007208BD">
              <w:rPr>
                <w:rFonts w:ascii="Arial" w:hAnsi="Arial" w:cs="Arial"/>
                <w:sz w:val="20"/>
                <w:szCs w:val="20"/>
              </w:rPr>
              <w:lastRenderedPageBreak/>
              <w:t>napędowego, niskie / wysokie napięcie DC , baterii akumulatorów rozruchowych,</w:t>
            </w:r>
          </w:p>
          <w:p w14:paraId="0C85AC23" w14:textId="003D308B" w:rsidR="002C1565" w:rsidRPr="008046E1" w:rsidRDefault="002C1565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6426" w14:textId="77777777" w:rsidR="002C1565" w:rsidRPr="007E60D1" w:rsidRDefault="002C156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F0CD" w14:textId="77777777" w:rsidR="002C1565" w:rsidRPr="007E60D1" w:rsidRDefault="002C156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00AA1" w:rsidRPr="007E60D1" w14:paraId="116047A7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499E" w14:textId="6D314659" w:rsidR="00200AA1" w:rsidRDefault="00440F9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02F2" w14:textId="53598D84" w:rsidR="00200AA1" w:rsidRPr="00964254" w:rsidRDefault="00964254" w:rsidP="00964254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1E1">
              <w:rPr>
                <w:rFonts w:ascii="Arial" w:hAnsi="Arial" w:cs="Arial"/>
                <w:sz w:val="20"/>
                <w:szCs w:val="20"/>
              </w:rPr>
              <w:t>Licznik motogodzin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E1DE" w14:textId="77777777" w:rsidR="00200AA1" w:rsidRPr="007E60D1" w:rsidRDefault="00200AA1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E753" w14:textId="77777777" w:rsidR="00200AA1" w:rsidRPr="007E60D1" w:rsidRDefault="00200AA1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1565" w:rsidRPr="007E60D1" w14:paraId="2CEA80CB" w14:textId="77777777" w:rsidTr="00964254">
        <w:trPr>
          <w:trHeight w:val="69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63F6" w14:textId="2DDE06AE" w:rsidR="002C1565" w:rsidRDefault="00440F9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2C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1586" w14:textId="5AE45656" w:rsidR="00964254" w:rsidRPr="00E661E1" w:rsidRDefault="00964254" w:rsidP="00964254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661E1">
              <w:rPr>
                <w:rFonts w:ascii="Arial" w:hAnsi="Arial" w:cs="Arial"/>
                <w:sz w:val="20"/>
                <w:szCs w:val="20"/>
              </w:rPr>
              <w:t>Wyłącznik awaryjny EPO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118688" w14:textId="6364E1F5" w:rsidR="00964254" w:rsidRPr="00E661E1" w:rsidRDefault="00964254" w:rsidP="00964254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661E1">
              <w:rPr>
                <w:rFonts w:ascii="Arial" w:hAnsi="Arial" w:cs="Arial"/>
                <w:sz w:val="20"/>
                <w:szCs w:val="20"/>
              </w:rPr>
              <w:t>Wyłącznik główny i awaryjny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E98718" w14:textId="1D0FFB31" w:rsidR="002C1565" w:rsidRPr="008046E1" w:rsidRDefault="002C1565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7C6F" w14:textId="77777777" w:rsidR="002C1565" w:rsidRPr="007E60D1" w:rsidRDefault="002C156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A90" w14:textId="77777777" w:rsidR="002C1565" w:rsidRPr="007E60D1" w:rsidRDefault="002C156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1565" w:rsidRPr="007E60D1" w14:paraId="0FD401D2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40D7" w14:textId="251F0A8C" w:rsidR="002C1565" w:rsidRDefault="00440F99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4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2C1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795B" w14:textId="77777777" w:rsidR="00E67E0C" w:rsidRDefault="00E67E0C" w:rsidP="00E67E0C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1E1">
              <w:rPr>
                <w:rFonts w:ascii="Arial" w:hAnsi="Arial" w:cs="Arial"/>
                <w:sz w:val="20"/>
                <w:szCs w:val="20"/>
              </w:rPr>
              <w:t>Zabezpieczenie przed przegrzaniem silnika oraz zbyt niskim ciśnieniem oleju w układzie smarowania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D7083" w14:textId="106B2A5B" w:rsidR="002C1565" w:rsidRPr="008046E1" w:rsidRDefault="002C1565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DE5" w14:textId="77777777" w:rsidR="002C1565" w:rsidRPr="007E60D1" w:rsidRDefault="002C1565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3138" w14:textId="77777777" w:rsidR="002C1565" w:rsidRPr="007E60D1" w:rsidRDefault="002C1565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A1CE2" w:rsidRPr="007E60D1" w14:paraId="78263CD4" w14:textId="77777777" w:rsidTr="00580E27">
        <w:trPr>
          <w:trHeight w:val="11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7E97" w14:textId="58CD3353" w:rsidR="003A1CE2" w:rsidRDefault="003A1CE2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5A2A" w14:textId="77777777" w:rsidR="003A1CE2" w:rsidRPr="003A1CE2" w:rsidRDefault="003A1CE2" w:rsidP="003A1CE2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contextualSpacing/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3A1CE2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Funkcja Samoczynnego Zapłonu Rezerwy SZR(ATS).</w:t>
            </w:r>
          </w:p>
          <w:p w14:paraId="4AB15034" w14:textId="77777777" w:rsidR="003A1CE2" w:rsidRPr="00E661E1" w:rsidRDefault="003A1CE2" w:rsidP="00E67E0C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C3B8" w14:textId="77777777" w:rsidR="003A1CE2" w:rsidRPr="007E60D1" w:rsidRDefault="003A1CE2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21BE" w14:textId="77777777" w:rsidR="003A1CE2" w:rsidRPr="007E60D1" w:rsidRDefault="003A1CE2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60E7" w:rsidRPr="007E60D1" w14:paraId="41F9AE6E" w14:textId="77777777" w:rsidTr="00580E27">
        <w:trPr>
          <w:trHeight w:val="11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8293" w14:textId="41670DAB" w:rsidR="00A560E7" w:rsidRDefault="003A1CE2" w:rsidP="00E809FD">
            <w:pPr>
              <w:spacing w:before="10" w:after="1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  <w:r w:rsidR="00A56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9D58" w14:textId="77777777" w:rsidR="003A1CE2" w:rsidRPr="00E661E1" w:rsidRDefault="003A1CE2" w:rsidP="003A1CE2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ładowanie akumulatora.</w:t>
            </w:r>
          </w:p>
          <w:p w14:paraId="72521F36" w14:textId="7A44B035" w:rsidR="00A560E7" w:rsidRDefault="00A560E7" w:rsidP="00E809FD">
            <w:pPr>
              <w:spacing w:before="10" w:after="1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4457" w14:textId="77777777" w:rsidR="00A560E7" w:rsidRPr="007E60D1" w:rsidRDefault="00A560E7" w:rsidP="00E809FD">
            <w:pPr>
              <w:spacing w:before="10" w:after="1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A2D6" w14:textId="77777777" w:rsidR="00A560E7" w:rsidRPr="007E60D1" w:rsidRDefault="00A560E7" w:rsidP="00E809FD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CD65B10" w14:textId="1EE70D6B" w:rsidR="00721A23" w:rsidRPr="00BC3C14" w:rsidRDefault="00721A23" w:rsidP="00C057FB">
      <w:pPr>
        <w:spacing w:before="10" w:after="1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sectPr w:rsidR="00721A23" w:rsidRPr="00BC3C14" w:rsidSect="00FB7A06">
      <w:headerReference w:type="default" r:id="rId8"/>
      <w:footerReference w:type="default" r:id="rId9"/>
      <w:pgSz w:w="11906" w:h="16838"/>
      <w:pgMar w:top="568" w:right="849" w:bottom="284" w:left="993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6390" w14:textId="77777777" w:rsidR="0013408D" w:rsidRDefault="0013408D" w:rsidP="00740F6F">
      <w:pPr>
        <w:spacing w:after="0" w:line="240" w:lineRule="auto"/>
      </w:pPr>
      <w:r>
        <w:separator/>
      </w:r>
    </w:p>
  </w:endnote>
  <w:endnote w:type="continuationSeparator" w:id="0">
    <w:p w14:paraId="156DD825" w14:textId="77777777" w:rsidR="0013408D" w:rsidRDefault="0013408D" w:rsidP="007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ABBA" w14:textId="5F95110C" w:rsidR="00B1281F" w:rsidRDefault="00B1281F">
    <w:pPr>
      <w:pStyle w:val="Stopka"/>
      <w:jc w:val="right"/>
    </w:pPr>
  </w:p>
  <w:p w14:paraId="6539F803" w14:textId="77777777" w:rsidR="00B1281F" w:rsidRDefault="00B1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710C" w14:textId="77777777" w:rsidR="0013408D" w:rsidRDefault="0013408D" w:rsidP="00740F6F">
      <w:pPr>
        <w:spacing w:after="0" w:line="240" w:lineRule="auto"/>
      </w:pPr>
      <w:r>
        <w:separator/>
      </w:r>
    </w:p>
  </w:footnote>
  <w:footnote w:type="continuationSeparator" w:id="0">
    <w:p w14:paraId="1C7872DB" w14:textId="77777777" w:rsidR="0013408D" w:rsidRDefault="0013408D" w:rsidP="0074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2884" w14:textId="6BC65074" w:rsidR="00BC3C14" w:rsidRDefault="00BC3C14" w:rsidP="009A03F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34EAC"/>
    <w:multiLevelType w:val="hybridMultilevel"/>
    <w:tmpl w:val="B74C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012"/>
    <w:multiLevelType w:val="hybridMultilevel"/>
    <w:tmpl w:val="4F5E609A"/>
    <w:lvl w:ilvl="0" w:tplc="4CFA91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C25E4"/>
    <w:multiLevelType w:val="hybridMultilevel"/>
    <w:tmpl w:val="5714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202FD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5EB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27EF"/>
    <w:multiLevelType w:val="hybridMultilevel"/>
    <w:tmpl w:val="57A8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4C9"/>
    <w:multiLevelType w:val="hybridMultilevel"/>
    <w:tmpl w:val="9EC4452E"/>
    <w:lvl w:ilvl="0" w:tplc="444EBB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2D2F"/>
    <w:multiLevelType w:val="hybridMultilevel"/>
    <w:tmpl w:val="65A4CBB6"/>
    <w:lvl w:ilvl="0" w:tplc="A3800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26AC2"/>
    <w:multiLevelType w:val="hybridMultilevel"/>
    <w:tmpl w:val="590C8C68"/>
    <w:lvl w:ilvl="0" w:tplc="096492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5F6B"/>
    <w:multiLevelType w:val="hybridMultilevel"/>
    <w:tmpl w:val="249A9636"/>
    <w:lvl w:ilvl="0" w:tplc="E78801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32308"/>
    <w:multiLevelType w:val="hybridMultilevel"/>
    <w:tmpl w:val="DB3E81D4"/>
    <w:lvl w:ilvl="0" w:tplc="5E820A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A12723"/>
    <w:multiLevelType w:val="hybridMultilevel"/>
    <w:tmpl w:val="8D520090"/>
    <w:lvl w:ilvl="0" w:tplc="D42C4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02B58"/>
    <w:multiLevelType w:val="hybridMultilevel"/>
    <w:tmpl w:val="9416BACA"/>
    <w:lvl w:ilvl="0" w:tplc="439C1B46">
      <w:start w:val="2"/>
      <w:numFmt w:val="upperRoman"/>
      <w:lvlText w:val="%1."/>
      <w:lvlJc w:val="left"/>
      <w:pPr>
        <w:ind w:left="129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A750F05"/>
    <w:multiLevelType w:val="multilevel"/>
    <w:tmpl w:val="4F40CB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B02307"/>
    <w:multiLevelType w:val="hybridMultilevel"/>
    <w:tmpl w:val="7BBAFE2A"/>
    <w:lvl w:ilvl="0" w:tplc="05804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80E4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1C3216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25C78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72AF37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5E52C92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492C96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6C3A6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2B3C2B12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D777BDB"/>
    <w:multiLevelType w:val="hybridMultilevel"/>
    <w:tmpl w:val="7BBAFE2A"/>
    <w:lvl w:ilvl="0" w:tplc="1E2254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F001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586EFC4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7FC8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1169C1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4024FAE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1182F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C076E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974E61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25F272C"/>
    <w:multiLevelType w:val="hybridMultilevel"/>
    <w:tmpl w:val="28E09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510EE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D07E4"/>
    <w:multiLevelType w:val="hybridMultilevel"/>
    <w:tmpl w:val="E6E21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C6A46"/>
    <w:multiLevelType w:val="hybridMultilevel"/>
    <w:tmpl w:val="554CD4C4"/>
    <w:lvl w:ilvl="0" w:tplc="F33E4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0D8F"/>
    <w:multiLevelType w:val="hybridMultilevel"/>
    <w:tmpl w:val="F1666ADE"/>
    <w:lvl w:ilvl="0" w:tplc="2230F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43089"/>
    <w:multiLevelType w:val="hybridMultilevel"/>
    <w:tmpl w:val="1756C656"/>
    <w:lvl w:ilvl="0" w:tplc="78EC8ABA">
      <w:start w:val="1"/>
      <w:numFmt w:val="lowerLetter"/>
      <w:lvlText w:val="%1)"/>
      <w:lvlJc w:val="left"/>
      <w:pPr>
        <w:ind w:left="193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4E5D0805"/>
    <w:multiLevelType w:val="hybridMultilevel"/>
    <w:tmpl w:val="58005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259E9"/>
    <w:multiLevelType w:val="hybridMultilevel"/>
    <w:tmpl w:val="DA0CAC7E"/>
    <w:lvl w:ilvl="0" w:tplc="FFA63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547D0"/>
    <w:multiLevelType w:val="hybridMultilevel"/>
    <w:tmpl w:val="3168CB8C"/>
    <w:lvl w:ilvl="0" w:tplc="42ECB768">
      <w:start w:val="1"/>
      <w:numFmt w:val="upperLetter"/>
      <w:lvlText w:val="%1."/>
      <w:lvlJc w:val="left"/>
      <w:pPr>
        <w:ind w:left="26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5" w15:restartNumberingAfterBreak="0">
    <w:nsid w:val="52816175"/>
    <w:multiLevelType w:val="hybridMultilevel"/>
    <w:tmpl w:val="F572B340"/>
    <w:lvl w:ilvl="0" w:tplc="0415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6" w15:restartNumberingAfterBreak="0">
    <w:nsid w:val="56A55047"/>
    <w:multiLevelType w:val="hybridMultilevel"/>
    <w:tmpl w:val="F3D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BD"/>
    <w:multiLevelType w:val="hybridMultilevel"/>
    <w:tmpl w:val="18D871A4"/>
    <w:lvl w:ilvl="0" w:tplc="2A265136">
      <w:start w:val="1"/>
      <w:numFmt w:val="decimal"/>
      <w:lvlText w:val="%1."/>
      <w:lvlJc w:val="left"/>
      <w:pPr>
        <w:ind w:left="5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4822963"/>
    <w:multiLevelType w:val="hybridMultilevel"/>
    <w:tmpl w:val="EAC085C2"/>
    <w:lvl w:ilvl="0" w:tplc="A3800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FB3788"/>
    <w:multiLevelType w:val="hybridMultilevel"/>
    <w:tmpl w:val="4F5E60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8E364E"/>
    <w:multiLevelType w:val="hybridMultilevel"/>
    <w:tmpl w:val="33E2F4F0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7E14"/>
    <w:multiLevelType w:val="hybridMultilevel"/>
    <w:tmpl w:val="CCD8360C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7857"/>
    <w:multiLevelType w:val="multilevel"/>
    <w:tmpl w:val="2A8491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1BE4903"/>
    <w:multiLevelType w:val="hybridMultilevel"/>
    <w:tmpl w:val="76146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0037"/>
    <w:multiLevelType w:val="hybridMultilevel"/>
    <w:tmpl w:val="B53082BE"/>
    <w:lvl w:ilvl="0" w:tplc="AC0E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83CAA"/>
    <w:multiLevelType w:val="hybridMultilevel"/>
    <w:tmpl w:val="CCD8360C"/>
    <w:lvl w:ilvl="0" w:tplc="BEBEF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050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358363035">
    <w:abstractNumId w:val="11"/>
  </w:num>
  <w:num w:numId="3" w16cid:durableId="616371300">
    <w:abstractNumId w:val="20"/>
  </w:num>
  <w:num w:numId="4" w16cid:durableId="1823540549">
    <w:abstractNumId w:val="5"/>
  </w:num>
  <w:num w:numId="5" w16cid:durableId="1843003615">
    <w:abstractNumId w:val="23"/>
  </w:num>
  <w:num w:numId="6" w16cid:durableId="496919542">
    <w:abstractNumId w:val="10"/>
  </w:num>
  <w:num w:numId="7" w16cid:durableId="931744049">
    <w:abstractNumId w:val="18"/>
  </w:num>
  <w:num w:numId="8" w16cid:durableId="145316246">
    <w:abstractNumId w:val="27"/>
  </w:num>
  <w:num w:numId="9" w16cid:durableId="676538269">
    <w:abstractNumId w:val="3"/>
  </w:num>
  <w:num w:numId="10" w16cid:durableId="1851215328">
    <w:abstractNumId w:val="33"/>
  </w:num>
  <w:num w:numId="11" w16cid:durableId="713887634">
    <w:abstractNumId w:val="1"/>
  </w:num>
  <w:num w:numId="12" w16cid:durableId="1111629542">
    <w:abstractNumId w:val="26"/>
  </w:num>
  <w:num w:numId="13" w16cid:durableId="1745956070">
    <w:abstractNumId w:val="22"/>
  </w:num>
  <w:num w:numId="14" w16cid:durableId="360128374">
    <w:abstractNumId w:val="12"/>
  </w:num>
  <w:num w:numId="15" w16cid:durableId="934941359">
    <w:abstractNumId w:val="9"/>
  </w:num>
  <w:num w:numId="16" w16cid:durableId="1073240858">
    <w:abstractNumId w:val="35"/>
  </w:num>
  <w:num w:numId="17" w16cid:durableId="1190140825">
    <w:abstractNumId w:val="19"/>
  </w:num>
  <w:num w:numId="18" w16cid:durableId="772634312">
    <w:abstractNumId w:val="14"/>
  </w:num>
  <w:num w:numId="19" w16cid:durableId="1184636656">
    <w:abstractNumId w:val="15"/>
  </w:num>
  <w:num w:numId="20" w16cid:durableId="2136950337">
    <w:abstractNumId w:val="24"/>
  </w:num>
  <w:num w:numId="21" w16cid:durableId="1896817942">
    <w:abstractNumId w:val="21"/>
  </w:num>
  <w:num w:numId="22" w16cid:durableId="1386181212">
    <w:abstractNumId w:val="31"/>
  </w:num>
  <w:num w:numId="23" w16cid:durableId="1984382675">
    <w:abstractNumId w:val="30"/>
  </w:num>
  <w:num w:numId="24" w16cid:durableId="1466124992">
    <w:abstractNumId w:val="17"/>
  </w:num>
  <w:num w:numId="25" w16cid:durableId="770124665">
    <w:abstractNumId w:val="4"/>
  </w:num>
  <w:num w:numId="26" w16cid:durableId="2032605947">
    <w:abstractNumId w:val="25"/>
  </w:num>
  <w:num w:numId="27" w16cid:durableId="1981299829">
    <w:abstractNumId w:val="16"/>
  </w:num>
  <w:num w:numId="28" w16cid:durableId="1031762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353141">
    <w:abstractNumId w:val="28"/>
  </w:num>
  <w:num w:numId="30" w16cid:durableId="1991785027">
    <w:abstractNumId w:val="7"/>
  </w:num>
  <w:num w:numId="31" w16cid:durableId="17660763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8428169">
    <w:abstractNumId w:val="13"/>
  </w:num>
  <w:num w:numId="33" w16cid:durableId="244071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9315484">
    <w:abstractNumId w:val="34"/>
  </w:num>
  <w:num w:numId="35" w16cid:durableId="1992630970">
    <w:abstractNumId w:val="32"/>
  </w:num>
  <w:num w:numId="36" w16cid:durableId="2013291778">
    <w:abstractNumId w:val="2"/>
  </w:num>
  <w:num w:numId="37" w16cid:durableId="1709216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FB"/>
    <w:rsid w:val="00002847"/>
    <w:rsid w:val="00003EF8"/>
    <w:rsid w:val="0000728B"/>
    <w:rsid w:val="0007068F"/>
    <w:rsid w:val="00070FA1"/>
    <w:rsid w:val="00075867"/>
    <w:rsid w:val="00082426"/>
    <w:rsid w:val="000A7C76"/>
    <w:rsid w:val="000D0198"/>
    <w:rsid w:val="000E672B"/>
    <w:rsid w:val="000F62DF"/>
    <w:rsid w:val="0010587F"/>
    <w:rsid w:val="00107453"/>
    <w:rsid w:val="00120AD0"/>
    <w:rsid w:val="0013408D"/>
    <w:rsid w:val="0014100E"/>
    <w:rsid w:val="0014500F"/>
    <w:rsid w:val="00162FCB"/>
    <w:rsid w:val="001852F7"/>
    <w:rsid w:val="00190BC4"/>
    <w:rsid w:val="001B0464"/>
    <w:rsid w:val="001B2BAE"/>
    <w:rsid w:val="001D34C3"/>
    <w:rsid w:val="001D7905"/>
    <w:rsid w:val="0020019C"/>
    <w:rsid w:val="00200AA1"/>
    <w:rsid w:val="00205104"/>
    <w:rsid w:val="00216483"/>
    <w:rsid w:val="00216BD2"/>
    <w:rsid w:val="00224C6D"/>
    <w:rsid w:val="00224D54"/>
    <w:rsid w:val="00233856"/>
    <w:rsid w:val="00241FEC"/>
    <w:rsid w:val="00243116"/>
    <w:rsid w:val="00256A29"/>
    <w:rsid w:val="00266885"/>
    <w:rsid w:val="002700CA"/>
    <w:rsid w:val="00272723"/>
    <w:rsid w:val="00273526"/>
    <w:rsid w:val="002863CA"/>
    <w:rsid w:val="002A2884"/>
    <w:rsid w:val="002C1565"/>
    <w:rsid w:val="002E7A60"/>
    <w:rsid w:val="00305157"/>
    <w:rsid w:val="00310619"/>
    <w:rsid w:val="00312474"/>
    <w:rsid w:val="0033264B"/>
    <w:rsid w:val="00333D6B"/>
    <w:rsid w:val="003344DA"/>
    <w:rsid w:val="003471FA"/>
    <w:rsid w:val="0035788F"/>
    <w:rsid w:val="00363FDF"/>
    <w:rsid w:val="003663D3"/>
    <w:rsid w:val="00370A68"/>
    <w:rsid w:val="00386D43"/>
    <w:rsid w:val="003A1CE2"/>
    <w:rsid w:val="003D20BD"/>
    <w:rsid w:val="003D51F8"/>
    <w:rsid w:val="003D641D"/>
    <w:rsid w:val="00437F65"/>
    <w:rsid w:val="00440F99"/>
    <w:rsid w:val="00442A43"/>
    <w:rsid w:val="004622AC"/>
    <w:rsid w:val="00467878"/>
    <w:rsid w:val="0047043D"/>
    <w:rsid w:val="0047741E"/>
    <w:rsid w:val="0048580C"/>
    <w:rsid w:val="0048619C"/>
    <w:rsid w:val="00493019"/>
    <w:rsid w:val="00495E5E"/>
    <w:rsid w:val="004C14DD"/>
    <w:rsid w:val="004F1D17"/>
    <w:rsid w:val="004F34C7"/>
    <w:rsid w:val="00507CA7"/>
    <w:rsid w:val="00517BFC"/>
    <w:rsid w:val="00520202"/>
    <w:rsid w:val="00520224"/>
    <w:rsid w:val="00533421"/>
    <w:rsid w:val="00534C66"/>
    <w:rsid w:val="0053574A"/>
    <w:rsid w:val="00537FC9"/>
    <w:rsid w:val="00546335"/>
    <w:rsid w:val="00554564"/>
    <w:rsid w:val="00580E27"/>
    <w:rsid w:val="00592B2D"/>
    <w:rsid w:val="005A517E"/>
    <w:rsid w:val="005B2B68"/>
    <w:rsid w:val="005B347E"/>
    <w:rsid w:val="005B41FF"/>
    <w:rsid w:val="005B568C"/>
    <w:rsid w:val="005B5F1A"/>
    <w:rsid w:val="005C754F"/>
    <w:rsid w:val="005C7B67"/>
    <w:rsid w:val="005D4FF1"/>
    <w:rsid w:val="005E7CB3"/>
    <w:rsid w:val="00610FDB"/>
    <w:rsid w:val="00630CBE"/>
    <w:rsid w:val="0064705C"/>
    <w:rsid w:val="006510CA"/>
    <w:rsid w:val="0066307F"/>
    <w:rsid w:val="006632C5"/>
    <w:rsid w:val="00666B66"/>
    <w:rsid w:val="006772D1"/>
    <w:rsid w:val="00697353"/>
    <w:rsid w:val="006A0FD1"/>
    <w:rsid w:val="006B2585"/>
    <w:rsid w:val="006C4B1D"/>
    <w:rsid w:val="006C7A71"/>
    <w:rsid w:val="006D47A3"/>
    <w:rsid w:val="006D6774"/>
    <w:rsid w:val="00714666"/>
    <w:rsid w:val="0071634B"/>
    <w:rsid w:val="0072162D"/>
    <w:rsid w:val="00721A23"/>
    <w:rsid w:val="00733ADA"/>
    <w:rsid w:val="00740F6F"/>
    <w:rsid w:val="00744F85"/>
    <w:rsid w:val="00746461"/>
    <w:rsid w:val="0075694A"/>
    <w:rsid w:val="00763F45"/>
    <w:rsid w:val="00777393"/>
    <w:rsid w:val="00785E78"/>
    <w:rsid w:val="007A1387"/>
    <w:rsid w:val="007A6E8A"/>
    <w:rsid w:val="007C0496"/>
    <w:rsid w:val="007C6B25"/>
    <w:rsid w:val="007D5804"/>
    <w:rsid w:val="007E60D1"/>
    <w:rsid w:val="007F79F6"/>
    <w:rsid w:val="007F7FC1"/>
    <w:rsid w:val="008046E1"/>
    <w:rsid w:val="008100FB"/>
    <w:rsid w:val="00823E30"/>
    <w:rsid w:val="00824781"/>
    <w:rsid w:val="00831F50"/>
    <w:rsid w:val="0083224B"/>
    <w:rsid w:val="008547FF"/>
    <w:rsid w:val="0087124D"/>
    <w:rsid w:val="00872A1D"/>
    <w:rsid w:val="00873858"/>
    <w:rsid w:val="00873B91"/>
    <w:rsid w:val="00874599"/>
    <w:rsid w:val="008C53DF"/>
    <w:rsid w:val="008E41FB"/>
    <w:rsid w:val="00902450"/>
    <w:rsid w:val="00904A2E"/>
    <w:rsid w:val="00913EEC"/>
    <w:rsid w:val="00936F70"/>
    <w:rsid w:val="0094426D"/>
    <w:rsid w:val="009470F5"/>
    <w:rsid w:val="00951876"/>
    <w:rsid w:val="00953070"/>
    <w:rsid w:val="00964254"/>
    <w:rsid w:val="00967EE9"/>
    <w:rsid w:val="009A03F9"/>
    <w:rsid w:val="009A7A84"/>
    <w:rsid w:val="009D026C"/>
    <w:rsid w:val="009D46DD"/>
    <w:rsid w:val="009D76F9"/>
    <w:rsid w:val="009E2CFC"/>
    <w:rsid w:val="009F2E60"/>
    <w:rsid w:val="009F42B2"/>
    <w:rsid w:val="009F6D4C"/>
    <w:rsid w:val="00A0019C"/>
    <w:rsid w:val="00A14A6B"/>
    <w:rsid w:val="00A24DA9"/>
    <w:rsid w:val="00A259CC"/>
    <w:rsid w:val="00A27180"/>
    <w:rsid w:val="00A41C78"/>
    <w:rsid w:val="00A55D4F"/>
    <w:rsid w:val="00A560E7"/>
    <w:rsid w:val="00A65C82"/>
    <w:rsid w:val="00A713E1"/>
    <w:rsid w:val="00A9181A"/>
    <w:rsid w:val="00AC2519"/>
    <w:rsid w:val="00AC3906"/>
    <w:rsid w:val="00AD1846"/>
    <w:rsid w:val="00AE34DC"/>
    <w:rsid w:val="00B1281F"/>
    <w:rsid w:val="00B26D20"/>
    <w:rsid w:val="00B322B9"/>
    <w:rsid w:val="00B33357"/>
    <w:rsid w:val="00B5250E"/>
    <w:rsid w:val="00B949BD"/>
    <w:rsid w:val="00BA00BB"/>
    <w:rsid w:val="00BC3C14"/>
    <w:rsid w:val="00BE2F44"/>
    <w:rsid w:val="00BE6BF1"/>
    <w:rsid w:val="00BF483E"/>
    <w:rsid w:val="00C057FB"/>
    <w:rsid w:val="00C220AB"/>
    <w:rsid w:val="00C450F7"/>
    <w:rsid w:val="00C50998"/>
    <w:rsid w:val="00C60B7E"/>
    <w:rsid w:val="00C636C4"/>
    <w:rsid w:val="00C74D44"/>
    <w:rsid w:val="00C83C70"/>
    <w:rsid w:val="00C879E0"/>
    <w:rsid w:val="00CC458A"/>
    <w:rsid w:val="00CD7E26"/>
    <w:rsid w:val="00CF0D97"/>
    <w:rsid w:val="00CF2EBB"/>
    <w:rsid w:val="00D06962"/>
    <w:rsid w:val="00D54FA8"/>
    <w:rsid w:val="00D63AAC"/>
    <w:rsid w:val="00D76109"/>
    <w:rsid w:val="00D8132B"/>
    <w:rsid w:val="00D84684"/>
    <w:rsid w:val="00D96767"/>
    <w:rsid w:val="00DA39A8"/>
    <w:rsid w:val="00DA5C3D"/>
    <w:rsid w:val="00DC560C"/>
    <w:rsid w:val="00DE030C"/>
    <w:rsid w:val="00DE6A54"/>
    <w:rsid w:val="00DE7A1E"/>
    <w:rsid w:val="00DF75F4"/>
    <w:rsid w:val="00E02D92"/>
    <w:rsid w:val="00E02F63"/>
    <w:rsid w:val="00E04A71"/>
    <w:rsid w:val="00E06385"/>
    <w:rsid w:val="00E110A2"/>
    <w:rsid w:val="00E20D6C"/>
    <w:rsid w:val="00E56C08"/>
    <w:rsid w:val="00E61FB2"/>
    <w:rsid w:val="00E67E0C"/>
    <w:rsid w:val="00E809FD"/>
    <w:rsid w:val="00E86537"/>
    <w:rsid w:val="00E92513"/>
    <w:rsid w:val="00EA0333"/>
    <w:rsid w:val="00EA74A5"/>
    <w:rsid w:val="00EB72DA"/>
    <w:rsid w:val="00EC0AF6"/>
    <w:rsid w:val="00EC1A35"/>
    <w:rsid w:val="00EC4A0C"/>
    <w:rsid w:val="00EF5378"/>
    <w:rsid w:val="00EF72C1"/>
    <w:rsid w:val="00F00D52"/>
    <w:rsid w:val="00F222C2"/>
    <w:rsid w:val="00F35704"/>
    <w:rsid w:val="00F64F0B"/>
    <w:rsid w:val="00F66568"/>
    <w:rsid w:val="00F70D9D"/>
    <w:rsid w:val="00F77EB9"/>
    <w:rsid w:val="00F84480"/>
    <w:rsid w:val="00F84866"/>
    <w:rsid w:val="00F9263A"/>
    <w:rsid w:val="00F94DC6"/>
    <w:rsid w:val="00FB7A06"/>
    <w:rsid w:val="00FD42E2"/>
    <w:rsid w:val="00FD67A5"/>
    <w:rsid w:val="00FE1F2C"/>
    <w:rsid w:val="00FE6A7F"/>
    <w:rsid w:val="00FE7E45"/>
    <w:rsid w:val="377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9E5F"/>
  <w15:docId w15:val="{5EA203D3-3766-4009-9003-25B8310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F6F"/>
  </w:style>
  <w:style w:type="paragraph" w:styleId="Stopka">
    <w:name w:val="footer"/>
    <w:basedOn w:val="Normalny"/>
    <w:link w:val="StopkaZnak"/>
    <w:uiPriority w:val="99"/>
    <w:unhideWhenUsed/>
    <w:rsid w:val="0074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F6F"/>
  </w:style>
  <w:style w:type="character" w:styleId="Odwoaniedokomentarza">
    <w:name w:val="annotation reference"/>
    <w:basedOn w:val="Domylnaczcionkaakapitu"/>
    <w:uiPriority w:val="99"/>
    <w:semiHidden/>
    <w:unhideWhenUsed/>
    <w:rsid w:val="00216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48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E81F-BADD-46CA-8DC9-D0514EE7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Dziurla</dc:creator>
  <cp:lastModifiedBy>Beata Florków</cp:lastModifiedBy>
  <cp:revision>19</cp:revision>
  <cp:lastPrinted>2023-04-19T07:07:00Z</cp:lastPrinted>
  <dcterms:created xsi:type="dcterms:W3CDTF">2023-04-17T07:09:00Z</dcterms:created>
  <dcterms:modified xsi:type="dcterms:W3CDTF">2023-11-06T08:26:00Z</dcterms:modified>
</cp:coreProperties>
</file>