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F2198" w14:textId="490EFFDC" w:rsidR="002627F8" w:rsidRPr="003E7A23" w:rsidRDefault="002627F8" w:rsidP="002627F8">
      <w:pPr>
        <w:widowControl w:val="0"/>
        <w:tabs>
          <w:tab w:val="left" w:pos="6237"/>
          <w:tab w:val="left" w:pos="9781"/>
        </w:tabs>
        <w:spacing w:line="276" w:lineRule="auto"/>
        <w:ind w:left="426" w:right="23"/>
        <w:jc w:val="center"/>
        <w:rPr>
          <w:rFonts w:ascii="Arial" w:hAnsi="Arial" w:cs="Arial"/>
          <w:b/>
          <w:snapToGrid w:val="0"/>
          <w:sz w:val="20"/>
          <w:szCs w:val="20"/>
        </w:rPr>
      </w:pPr>
      <w:r w:rsidRPr="003E7A23">
        <w:rPr>
          <w:rFonts w:ascii="Arial" w:hAnsi="Arial" w:cs="Arial"/>
          <w:b/>
          <w:snapToGrid w:val="0"/>
          <w:sz w:val="20"/>
          <w:szCs w:val="20"/>
        </w:rPr>
        <w:t xml:space="preserve">UMOWA nr </w:t>
      </w:r>
      <w:r w:rsidR="001E5739">
        <w:rPr>
          <w:rFonts w:ascii="Arial" w:hAnsi="Arial" w:cs="Arial"/>
          <w:b/>
          <w:snapToGrid w:val="0"/>
          <w:sz w:val="20"/>
          <w:szCs w:val="20"/>
        </w:rPr>
        <w:t>ZP</w:t>
      </w:r>
      <w:r w:rsidR="00490CF5">
        <w:rPr>
          <w:rFonts w:ascii="Arial" w:hAnsi="Arial" w:cs="Arial"/>
          <w:b/>
          <w:snapToGrid w:val="0"/>
          <w:sz w:val="20"/>
          <w:szCs w:val="20"/>
        </w:rPr>
        <w:t>/……………/202</w:t>
      </w:r>
      <w:r w:rsidR="00705DC6">
        <w:rPr>
          <w:rFonts w:ascii="Arial" w:hAnsi="Arial" w:cs="Arial"/>
          <w:b/>
          <w:snapToGrid w:val="0"/>
          <w:sz w:val="20"/>
          <w:szCs w:val="20"/>
        </w:rPr>
        <w:t>3</w:t>
      </w:r>
    </w:p>
    <w:p w14:paraId="33188DB9" w14:textId="77777777" w:rsidR="002627F8" w:rsidRPr="003E7A23" w:rsidRDefault="002627F8" w:rsidP="002627F8">
      <w:pPr>
        <w:spacing w:line="276" w:lineRule="auto"/>
        <w:ind w:left="426"/>
        <w:jc w:val="center"/>
        <w:rPr>
          <w:rFonts w:ascii="Arial" w:hAnsi="Arial" w:cs="Arial"/>
          <w:sz w:val="20"/>
          <w:szCs w:val="20"/>
        </w:rPr>
      </w:pPr>
    </w:p>
    <w:p w14:paraId="5001D350" w14:textId="19E5B386" w:rsidR="002627F8" w:rsidRPr="003E7A23" w:rsidRDefault="002627F8" w:rsidP="002627F8">
      <w:pPr>
        <w:spacing w:line="276" w:lineRule="auto"/>
        <w:jc w:val="both"/>
        <w:rPr>
          <w:rFonts w:ascii="Arial" w:eastAsia="Calibri" w:hAnsi="Arial" w:cs="Arial"/>
          <w:sz w:val="20"/>
          <w:szCs w:val="20"/>
        </w:rPr>
      </w:pPr>
      <w:r w:rsidRPr="003E7A23">
        <w:rPr>
          <w:rFonts w:ascii="Arial" w:eastAsia="Calibri" w:hAnsi="Arial" w:cs="Arial"/>
          <w:sz w:val="20"/>
          <w:szCs w:val="20"/>
        </w:rPr>
        <w:t xml:space="preserve">Zawarta w </w:t>
      </w:r>
      <w:proofErr w:type="gramStart"/>
      <w:r w:rsidRPr="003E7A23">
        <w:rPr>
          <w:rFonts w:ascii="Arial" w:eastAsia="Calibri" w:hAnsi="Arial" w:cs="Arial"/>
          <w:sz w:val="20"/>
          <w:szCs w:val="20"/>
        </w:rPr>
        <w:t xml:space="preserve">dniu  </w:t>
      </w:r>
      <w:r w:rsidRPr="003E7A23">
        <w:rPr>
          <w:rFonts w:ascii="Arial" w:eastAsia="Calibri" w:hAnsi="Arial" w:cs="Arial"/>
          <w:b/>
          <w:sz w:val="20"/>
          <w:szCs w:val="20"/>
        </w:rPr>
        <w:t>…</w:t>
      </w:r>
      <w:proofErr w:type="gramEnd"/>
      <w:r w:rsidRPr="003E7A23">
        <w:rPr>
          <w:rFonts w:ascii="Arial" w:eastAsia="Calibri" w:hAnsi="Arial" w:cs="Arial"/>
          <w:b/>
          <w:sz w:val="20"/>
          <w:szCs w:val="20"/>
        </w:rPr>
        <w:t>………</w:t>
      </w:r>
      <w:r w:rsidR="00490CF5">
        <w:rPr>
          <w:rFonts w:ascii="Arial" w:eastAsia="Calibri" w:hAnsi="Arial" w:cs="Arial"/>
          <w:b/>
          <w:sz w:val="20"/>
          <w:szCs w:val="20"/>
        </w:rPr>
        <w:t>….</w:t>
      </w:r>
      <w:r w:rsidRPr="003E7A23">
        <w:rPr>
          <w:rFonts w:ascii="Arial" w:eastAsia="Calibri" w:hAnsi="Arial" w:cs="Arial"/>
          <w:b/>
          <w:sz w:val="20"/>
          <w:szCs w:val="20"/>
        </w:rPr>
        <w:t>…</w:t>
      </w:r>
      <w:r w:rsidRPr="003E7A23">
        <w:rPr>
          <w:rFonts w:ascii="Arial" w:eastAsia="Calibri" w:hAnsi="Arial" w:cs="Arial"/>
          <w:sz w:val="20"/>
          <w:szCs w:val="20"/>
        </w:rPr>
        <w:t xml:space="preserve"> r. w Siechnicach pomiędzy:</w:t>
      </w:r>
    </w:p>
    <w:p w14:paraId="6F6ED2A3" w14:textId="77777777" w:rsidR="006E6E97" w:rsidRPr="006E6E97" w:rsidRDefault="006E6E97" w:rsidP="006E6E97">
      <w:pPr>
        <w:pStyle w:val="ReportText"/>
        <w:rPr>
          <w:b/>
          <w:bCs/>
        </w:rPr>
      </w:pPr>
    </w:p>
    <w:p w14:paraId="09939BEC" w14:textId="77777777" w:rsidR="006E6E97" w:rsidRPr="006E6E97" w:rsidRDefault="006E6E97" w:rsidP="006E6E97">
      <w:pPr>
        <w:pStyle w:val="ReportText"/>
        <w:rPr>
          <w:bCs/>
        </w:rPr>
      </w:pPr>
      <w:r w:rsidRPr="006E6E97">
        <w:rPr>
          <w:b/>
          <w:bCs/>
        </w:rPr>
        <w:t>Gminą Siechnice</w:t>
      </w:r>
      <w:r w:rsidRPr="006E6E97">
        <w:rPr>
          <w:bCs/>
        </w:rPr>
        <w:t xml:space="preserve"> z </w:t>
      </w:r>
      <w:proofErr w:type="gramStart"/>
      <w:r w:rsidRPr="006E6E97">
        <w:rPr>
          <w:bCs/>
        </w:rPr>
        <w:t>siedzibą  przy</w:t>
      </w:r>
      <w:proofErr w:type="gramEnd"/>
      <w:r w:rsidRPr="006E6E97">
        <w:rPr>
          <w:bCs/>
        </w:rPr>
        <w:t xml:space="preserve"> ul. Jana Pawła II 12 w Siechnicach, NIP 912-100-56-91, REGON 931935129, zwaną dalej Zamawiającym, reprezentowaną przez:</w:t>
      </w:r>
    </w:p>
    <w:p w14:paraId="7ED16501" w14:textId="77777777" w:rsidR="006E6E97" w:rsidRPr="006E6E97" w:rsidRDefault="006E6E97" w:rsidP="006E6E97">
      <w:pPr>
        <w:pStyle w:val="ReportText"/>
        <w:rPr>
          <w:bCs/>
        </w:rPr>
      </w:pPr>
      <w:r w:rsidRPr="006E6E97">
        <w:rPr>
          <w:bCs/>
        </w:rPr>
        <w:t xml:space="preserve">Milana </w:t>
      </w:r>
      <w:proofErr w:type="spellStart"/>
      <w:r w:rsidRPr="006E6E97">
        <w:rPr>
          <w:bCs/>
        </w:rPr>
        <w:t>Ušáka</w:t>
      </w:r>
      <w:proofErr w:type="spellEnd"/>
      <w:r w:rsidRPr="006E6E97">
        <w:rPr>
          <w:bCs/>
        </w:rPr>
        <w:t xml:space="preserve"> - Burmistrza Siechnic</w:t>
      </w:r>
      <w:r w:rsidRPr="006E6E97">
        <w:rPr>
          <w:b/>
          <w:bCs/>
        </w:rPr>
        <w:t xml:space="preserve">, </w:t>
      </w:r>
      <w:r w:rsidRPr="006E6E97">
        <w:rPr>
          <w:bCs/>
        </w:rPr>
        <w:t>zwanym dalej „</w:t>
      </w:r>
      <w:r w:rsidRPr="006E6E97">
        <w:rPr>
          <w:b/>
          <w:bCs/>
        </w:rPr>
        <w:t>Zamawiającym</w:t>
      </w:r>
      <w:r w:rsidRPr="006E6E97">
        <w:rPr>
          <w:bCs/>
        </w:rPr>
        <w:t>”</w:t>
      </w:r>
    </w:p>
    <w:p w14:paraId="421CC103" w14:textId="77777777" w:rsidR="006E6E97" w:rsidRPr="006E6E97" w:rsidRDefault="006E6E97" w:rsidP="006E6E97">
      <w:pPr>
        <w:pStyle w:val="ReportText"/>
        <w:rPr>
          <w:bCs/>
        </w:rPr>
      </w:pPr>
      <w:r w:rsidRPr="006E6E97">
        <w:rPr>
          <w:bCs/>
        </w:rPr>
        <w:t>a</w:t>
      </w:r>
    </w:p>
    <w:p w14:paraId="64256E6C" w14:textId="4DD280EF" w:rsidR="006E6E97" w:rsidRPr="006E6E97" w:rsidRDefault="006E6E97" w:rsidP="006E6E97">
      <w:pPr>
        <w:pStyle w:val="ReportText"/>
        <w:rPr>
          <w:bCs/>
        </w:rPr>
      </w:pPr>
      <w:r w:rsidRPr="006E6E97">
        <w:rPr>
          <w:bCs/>
        </w:rPr>
        <w:t>……………………………………………………………………………………………………………………………………………………………………………………………………………………………………………………</w:t>
      </w:r>
      <w:r w:rsidR="00693AD9">
        <w:rPr>
          <w:bCs/>
        </w:rPr>
        <w:t>……</w:t>
      </w:r>
    </w:p>
    <w:p w14:paraId="0B0A1960" w14:textId="77777777" w:rsidR="006E6E97" w:rsidRPr="006E6E97" w:rsidRDefault="006E6E97" w:rsidP="006E6E97">
      <w:pPr>
        <w:pStyle w:val="ReportText"/>
        <w:rPr>
          <w:bCs/>
        </w:rPr>
      </w:pPr>
      <w:r w:rsidRPr="006E6E97">
        <w:rPr>
          <w:bCs/>
        </w:rPr>
        <w:t xml:space="preserve">zwanym dalej </w:t>
      </w:r>
      <w:r w:rsidRPr="006E6E97">
        <w:rPr>
          <w:b/>
          <w:bCs/>
        </w:rPr>
        <w:t>„Wykonawcą”</w:t>
      </w:r>
      <w:r w:rsidRPr="006E6E97">
        <w:rPr>
          <w:bCs/>
        </w:rPr>
        <w:t xml:space="preserve">, reprezentowaną przez: </w:t>
      </w:r>
    </w:p>
    <w:p w14:paraId="42B7096A" w14:textId="3983AAA6" w:rsidR="006E6E97" w:rsidRDefault="006E6E97" w:rsidP="006E6E97">
      <w:pPr>
        <w:pStyle w:val="ReportText"/>
        <w:rPr>
          <w:bCs/>
        </w:rPr>
      </w:pPr>
      <w:r w:rsidRPr="006E6E97">
        <w:rPr>
          <w:bCs/>
        </w:rPr>
        <w:t>……………………………………………………………</w:t>
      </w:r>
    </w:p>
    <w:p w14:paraId="7AB7BB6C" w14:textId="77777777" w:rsidR="00811FD6" w:rsidRPr="00811FD6" w:rsidRDefault="00811FD6" w:rsidP="006E6E97">
      <w:pPr>
        <w:pStyle w:val="ReportText"/>
        <w:rPr>
          <w:bCs/>
        </w:rPr>
      </w:pPr>
    </w:p>
    <w:p w14:paraId="630EC9C1" w14:textId="51C97B15" w:rsidR="006E6E97" w:rsidRPr="00811FD6" w:rsidRDefault="00F751DC" w:rsidP="00A64D52">
      <w:pPr>
        <w:pStyle w:val="ReportText"/>
        <w:rPr>
          <w:bCs/>
        </w:rPr>
      </w:pPr>
      <w:r w:rsidRPr="006E6E97">
        <w:rPr>
          <w:bCs/>
        </w:rPr>
        <w:t xml:space="preserve">Podstawą zawarcia niniejszej Umowy jest wybór oferty najkorzystniejszej w przeprowadzonym postępowaniu o udzielenie zamówienia klasycznego o wartości ………………. niż progi unijne na podstawie art. …………… ustawy z dnia 11 września 2019 roku prawo zamówień publicznych (Dz.U. z </w:t>
      </w:r>
      <w:r>
        <w:rPr>
          <w:bCs/>
        </w:rPr>
        <w:t>2022</w:t>
      </w:r>
      <w:r w:rsidRPr="006E6E97">
        <w:rPr>
          <w:bCs/>
        </w:rPr>
        <w:t xml:space="preserve"> r. poz. </w:t>
      </w:r>
      <w:r>
        <w:rPr>
          <w:bCs/>
        </w:rPr>
        <w:t>1710</w:t>
      </w:r>
      <w:r w:rsidRPr="006E6E97">
        <w:rPr>
          <w:bCs/>
        </w:rPr>
        <w:t xml:space="preserve"> z </w:t>
      </w:r>
      <w:proofErr w:type="spellStart"/>
      <w:r w:rsidRPr="006E6E97">
        <w:rPr>
          <w:bCs/>
        </w:rPr>
        <w:t>późn</w:t>
      </w:r>
      <w:proofErr w:type="spellEnd"/>
      <w:r w:rsidRPr="006E6E97">
        <w:rPr>
          <w:bCs/>
        </w:rPr>
        <w:t>. zm.) nr BZP.271…………………, zwanej dalej „Ustawą”.</w:t>
      </w:r>
    </w:p>
    <w:p w14:paraId="4952AB0B" w14:textId="77777777" w:rsidR="00811FD6" w:rsidRDefault="00811FD6" w:rsidP="006E6E97">
      <w:pPr>
        <w:pStyle w:val="ReportText"/>
        <w:jc w:val="center"/>
        <w:rPr>
          <w:b/>
          <w:bCs/>
        </w:rPr>
      </w:pPr>
    </w:p>
    <w:p w14:paraId="495EEE51" w14:textId="6696FC1C" w:rsidR="006E6E97" w:rsidRPr="006E6E97" w:rsidRDefault="006E6E97" w:rsidP="006E6E97">
      <w:pPr>
        <w:pStyle w:val="ReportText"/>
        <w:jc w:val="center"/>
        <w:rPr>
          <w:b/>
          <w:bCs/>
        </w:rPr>
      </w:pPr>
      <w:r w:rsidRPr="006E6E97">
        <w:rPr>
          <w:b/>
          <w:bCs/>
        </w:rPr>
        <w:t>§ 1</w:t>
      </w:r>
    </w:p>
    <w:p w14:paraId="59E98745" w14:textId="77777777" w:rsidR="006E6E97" w:rsidRDefault="006E6E97" w:rsidP="00C61F2E">
      <w:pPr>
        <w:pStyle w:val="ReportText"/>
        <w:spacing w:after="0" w:line="240" w:lineRule="auto"/>
        <w:jc w:val="center"/>
        <w:rPr>
          <w:b/>
          <w:bCs/>
        </w:rPr>
      </w:pPr>
      <w:r w:rsidRPr="006E6E97">
        <w:rPr>
          <w:b/>
          <w:bCs/>
        </w:rPr>
        <w:t>PRZEDMIOT UMOWY</w:t>
      </w:r>
    </w:p>
    <w:p w14:paraId="41785495" w14:textId="77777777" w:rsidR="00811FD6" w:rsidRPr="006E6E97" w:rsidRDefault="00811FD6" w:rsidP="00C61F2E">
      <w:pPr>
        <w:pStyle w:val="ReportText"/>
        <w:spacing w:after="0" w:line="240" w:lineRule="auto"/>
        <w:jc w:val="center"/>
        <w:rPr>
          <w:bCs/>
        </w:rPr>
      </w:pPr>
    </w:p>
    <w:p w14:paraId="472DBBF9" w14:textId="742BBF63" w:rsidR="00270CE8" w:rsidRPr="00270CE8" w:rsidRDefault="006E6E97" w:rsidP="00270CE8">
      <w:pPr>
        <w:pStyle w:val="ReportText"/>
        <w:numPr>
          <w:ilvl w:val="0"/>
          <w:numId w:val="12"/>
        </w:numPr>
        <w:tabs>
          <w:tab w:val="clear" w:pos="720"/>
          <w:tab w:val="num" w:pos="360"/>
        </w:tabs>
        <w:spacing w:after="0" w:line="240" w:lineRule="auto"/>
        <w:ind w:left="426"/>
        <w:rPr>
          <w:b/>
          <w:bCs/>
        </w:rPr>
      </w:pPr>
      <w:r w:rsidRPr="006E6E97">
        <w:rPr>
          <w:bCs/>
        </w:rPr>
        <w:t xml:space="preserve">Przedmiotem Umowy jest wykonanie robót budowlanych </w:t>
      </w:r>
      <w:r w:rsidR="002B0024">
        <w:rPr>
          <w:bCs/>
        </w:rPr>
        <w:t>dla zadania</w:t>
      </w:r>
      <w:r w:rsidRPr="006E6E97">
        <w:rPr>
          <w:bCs/>
        </w:rPr>
        <w:t xml:space="preserve"> </w:t>
      </w:r>
      <w:r w:rsidR="002B0024">
        <w:rPr>
          <w:bCs/>
        </w:rPr>
        <w:t>pn.:</w:t>
      </w:r>
      <w:r w:rsidRPr="006E6E97">
        <w:rPr>
          <w:bCs/>
        </w:rPr>
        <w:t xml:space="preserve"> </w:t>
      </w:r>
      <w:r w:rsidR="00EA7130">
        <w:rPr>
          <w:b/>
        </w:rPr>
        <w:t>b</w:t>
      </w:r>
      <w:r w:rsidR="00EA7130" w:rsidRPr="00EA7130">
        <w:rPr>
          <w:b/>
        </w:rPr>
        <w:t>udow</w:t>
      </w:r>
      <w:r w:rsidR="002B0024">
        <w:rPr>
          <w:b/>
        </w:rPr>
        <w:t>a</w:t>
      </w:r>
      <w:r w:rsidR="00EA7130" w:rsidRPr="00EA7130">
        <w:rPr>
          <w:b/>
        </w:rPr>
        <w:t xml:space="preserve"> chodnika na </w:t>
      </w:r>
      <w:r w:rsidR="002B0024">
        <w:rPr>
          <w:b/>
        </w:rPr>
        <w:t xml:space="preserve">ulicy Henryka III w Siechnicach. </w:t>
      </w:r>
    </w:p>
    <w:p w14:paraId="1F65B213" w14:textId="77777777" w:rsidR="006E6E97" w:rsidRPr="006E6E97" w:rsidRDefault="006E6E97" w:rsidP="00C62011">
      <w:pPr>
        <w:pStyle w:val="ReportText"/>
        <w:numPr>
          <w:ilvl w:val="0"/>
          <w:numId w:val="12"/>
        </w:numPr>
        <w:tabs>
          <w:tab w:val="clear" w:pos="720"/>
          <w:tab w:val="num" w:pos="360"/>
        </w:tabs>
        <w:spacing w:after="0" w:line="240" w:lineRule="auto"/>
        <w:ind w:left="426"/>
        <w:rPr>
          <w:bCs/>
        </w:rPr>
      </w:pPr>
      <w:r w:rsidRPr="006E6E97">
        <w:rPr>
          <w:bCs/>
        </w:rPr>
        <w:t>Szczegółowy opis przedmiotu zamówienia zawarto w załączniku nr 1 „Opis przedmiotu zamówienia”.</w:t>
      </w:r>
    </w:p>
    <w:p w14:paraId="66DA4697" w14:textId="77777777" w:rsidR="00F4178F" w:rsidRPr="003E7A23" w:rsidRDefault="00F4178F" w:rsidP="00575BED">
      <w:pPr>
        <w:pStyle w:val="ReportText"/>
        <w:spacing w:after="0" w:line="240" w:lineRule="auto"/>
        <w:rPr>
          <w:rFonts w:eastAsia="Calibri"/>
          <w:color w:val="1F497D" w:themeColor="text2"/>
          <w:lang w:eastAsia="en-US"/>
        </w:rPr>
      </w:pPr>
    </w:p>
    <w:p w14:paraId="5ED308E9" w14:textId="77777777" w:rsidR="00915551" w:rsidRPr="003E7A23" w:rsidRDefault="00915551" w:rsidP="00AC0F47">
      <w:pPr>
        <w:tabs>
          <w:tab w:val="right" w:pos="0"/>
          <w:tab w:val="right" w:pos="8126"/>
        </w:tabs>
        <w:jc w:val="center"/>
        <w:rPr>
          <w:rFonts w:ascii="Arial" w:hAnsi="Arial" w:cs="Arial"/>
          <w:b/>
          <w:snapToGrid w:val="0"/>
          <w:sz w:val="20"/>
          <w:szCs w:val="20"/>
        </w:rPr>
      </w:pPr>
      <w:r w:rsidRPr="003E7A23">
        <w:rPr>
          <w:rFonts w:ascii="Arial" w:hAnsi="Arial" w:cs="Arial"/>
          <w:b/>
          <w:snapToGrid w:val="0"/>
          <w:sz w:val="20"/>
          <w:szCs w:val="20"/>
        </w:rPr>
        <w:t xml:space="preserve">§ </w:t>
      </w:r>
      <w:r w:rsidR="00E814A0" w:rsidRPr="003E7A23">
        <w:rPr>
          <w:rFonts w:ascii="Arial" w:hAnsi="Arial" w:cs="Arial"/>
          <w:b/>
          <w:snapToGrid w:val="0"/>
          <w:sz w:val="20"/>
          <w:szCs w:val="20"/>
        </w:rPr>
        <w:t>2</w:t>
      </w:r>
    </w:p>
    <w:p w14:paraId="3E9FF46D" w14:textId="71166F98" w:rsidR="00C61F2E" w:rsidRDefault="006E6E97" w:rsidP="00C61F2E">
      <w:pPr>
        <w:keepNext/>
        <w:jc w:val="center"/>
        <w:rPr>
          <w:rFonts w:ascii="Arial" w:hAnsi="Arial" w:cs="Arial"/>
          <w:b/>
          <w:sz w:val="20"/>
          <w:szCs w:val="20"/>
        </w:rPr>
      </w:pPr>
      <w:r w:rsidRPr="006E6E97">
        <w:rPr>
          <w:rFonts w:ascii="Arial" w:hAnsi="Arial" w:cs="Arial"/>
          <w:b/>
          <w:sz w:val="20"/>
          <w:szCs w:val="20"/>
        </w:rPr>
        <w:t>TERMIN REALIZACJI I HARMONOGRAM</w:t>
      </w:r>
    </w:p>
    <w:p w14:paraId="6D111785" w14:textId="77777777" w:rsidR="00811FD6" w:rsidRPr="006E6E97" w:rsidRDefault="00811FD6" w:rsidP="00C61F2E">
      <w:pPr>
        <w:keepNext/>
        <w:jc w:val="center"/>
        <w:rPr>
          <w:rFonts w:ascii="Arial" w:hAnsi="Arial" w:cs="Arial"/>
          <w:b/>
          <w:sz w:val="20"/>
          <w:szCs w:val="20"/>
        </w:rPr>
      </w:pPr>
    </w:p>
    <w:p w14:paraId="70D3085A" w14:textId="77777777" w:rsidR="006E6E97" w:rsidRPr="006E6E97" w:rsidRDefault="006E6E97" w:rsidP="00C62011">
      <w:pPr>
        <w:numPr>
          <w:ilvl w:val="0"/>
          <w:numId w:val="13"/>
        </w:numPr>
        <w:autoSpaceDE w:val="0"/>
        <w:autoSpaceDN w:val="0"/>
        <w:ind w:left="340" w:hanging="340"/>
        <w:jc w:val="both"/>
        <w:rPr>
          <w:rFonts w:ascii="Arial" w:hAnsi="Arial" w:cs="Arial"/>
          <w:sz w:val="20"/>
          <w:szCs w:val="20"/>
        </w:rPr>
      </w:pPr>
      <w:bookmarkStart w:id="0" w:name="_Ref461002828"/>
      <w:r w:rsidRPr="006E6E97">
        <w:rPr>
          <w:rFonts w:ascii="Arial" w:hAnsi="Arial" w:cs="Arial"/>
          <w:b/>
          <w:sz w:val="20"/>
          <w:szCs w:val="20"/>
        </w:rPr>
        <w:t>Strony</w:t>
      </w:r>
      <w:r w:rsidRPr="006E6E97">
        <w:rPr>
          <w:rFonts w:ascii="Arial" w:hAnsi="Arial" w:cs="Arial"/>
          <w:sz w:val="20"/>
          <w:szCs w:val="20"/>
        </w:rPr>
        <w:t xml:space="preserve"> ustalają następujące terminy realizacji </w:t>
      </w:r>
      <w:r w:rsidRPr="006E6E97">
        <w:rPr>
          <w:rFonts w:ascii="Arial" w:hAnsi="Arial" w:cs="Arial"/>
          <w:b/>
          <w:sz w:val="20"/>
          <w:szCs w:val="20"/>
        </w:rPr>
        <w:t>Umowy</w:t>
      </w:r>
      <w:r w:rsidRPr="006E6E97">
        <w:rPr>
          <w:rFonts w:ascii="Arial" w:hAnsi="Arial" w:cs="Arial"/>
          <w:sz w:val="20"/>
          <w:szCs w:val="20"/>
        </w:rPr>
        <w:t xml:space="preserve">: </w:t>
      </w:r>
      <w:bookmarkEnd w:id="0"/>
    </w:p>
    <w:p w14:paraId="6AF45B74" w14:textId="4920AA68" w:rsidR="006E6E97" w:rsidRPr="006E6E97" w:rsidRDefault="006E6E97" w:rsidP="00C62011">
      <w:pPr>
        <w:numPr>
          <w:ilvl w:val="0"/>
          <w:numId w:val="15"/>
        </w:numPr>
        <w:tabs>
          <w:tab w:val="left" w:pos="426"/>
        </w:tabs>
        <w:ind w:left="680"/>
        <w:jc w:val="both"/>
        <w:rPr>
          <w:rFonts w:ascii="Arial" w:hAnsi="Arial" w:cs="Arial"/>
          <w:sz w:val="20"/>
          <w:szCs w:val="20"/>
        </w:rPr>
      </w:pPr>
      <w:r w:rsidRPr="006E6E97">
        <w:rPr>
          <w:rFonts w:ascii="Arial" w:hAnsi="Arial" w:cs="Arial"/>
          <w:sz w:val="20"/>
          <w:szCs w:val="20"/>
        </w:rPr>
        <w:t xml:space="preserve">Wykonanie robót budowlanych: </w:t>
      </w:r>
      <w:r w:rsidR="009D0269" w:rsidRPr="009D0269">
        <w:rPr>
          <w:rFonts w:ascii="Arial" w:hAnsi="Arial" w:cs="Arial"/>
          <w:b/>
          <w:bCs/>
          <w:sz w:val="20"/>
          <w:szCs w:val="20"/>
        </w:rPr>
        <w:t xml:space="preserve">do </w:t>
      </w:r>
      <w:r w:rsidR="00546744">
        <w:rPr>
          <w:rFonts w:ascii="Arial" w:hAnsi="Arial" w:cs="Arial"/>
          <w:b/>
          <w:bCs/>
          <w:sz w:val="20"/>
          <w:szCs w:val="20"/>
        </w:rPr>
        <w:t>6 miesięcy od dnia podpisania umowy.</w:t>
      </w:r>
      <w:r w:rsidRPr="006E6E97">
        <w:rPr>
          <w:rFonts w:ascii="Arial" w:hAnsi="Arial" w:cs="Arial"/>
          <w:b/>
          <w:sz w:val="20"/>
          <w:szCs w:val="20"/>
        </w:rPr>
        <w:t xml:space="preserve"> </w:t>
      </w:r>
    </w:p>
    <w:p w14:paraId="3D2A552F" w14:textId="77777777" w:rsidR="006E6E97" w:rsidRPr="006E6E97" w:rsidRDefault="006E6E97" w:rsidP="00C62011">
      <w:pPr>
        <w:numPr>
          <w:ilvl w:val="0"/>
          <w:numId w:val="13"/>
        </w:numPr>
        <w:tabs>
          <w:tab w:val="left" w:pos="426"/>
        </w:tabs>
        <w:autoSpaceDE w:val="0"/>
        <w:autoSpaceDN w:val="0"/>
        <w:ind w:left="340" w:hanging="340"/>
        <w:jc w:val="both"/>
        <w:rPr>
          <w:rFonts w:ascii="Arial" w:hAnsi="Arial" w:cs="Arial"/>
          <w:sz w:val="20"/>
        </w:rPr>
      </w:pPr>
      <w:r w:rsidRPr="006E6E97">
        <w:rPr>
          <w:rFonts w:ascii="Arial" w:hAnsi="Arial" w:cs="Arial"/>
          <w:sz w:val="20"/>
        </w:rPr>
        <w:t>Strony uzgadniają, że realizacja Umowy nastąpi w terminach zgodnych ze Szczegółowym Harmonogramem Budowy (dalej zwanym także „Harmonogram”).</w:t>
      </w:r>
    </w:p>
    <w:p w14:paraId="1C12B44F" w14:textId="361EF03C" w:rsidR="006E6E97" w:rsidRPr="006E6E97" w:rsidRDefault="006E6E97" w:rsidP="00C62011">
      <w:pPr>
        <w:numPr>
          <w:ilvl w:val="0"/>
          <w:numId w:val="13"/>
        </w:numPr>
        <w:autoSpaceDE w:val="0"/>
        <w:autoSpaceDN w:val="0"/>
        <w:ind w:left="340" w:hanging="340"/>
        <w:jc w:val="both"/>
        <w:rPr>
          <w:rFonts w:ascii="Arial" w:hAnsi="Arial" w:cs="Arial"/>
          <w:sz w:val="20"/>
          <w:szCs w:val="20"/>
        </w:rPr>
      </w:pPr>
      <w:r w:rsidRPr="006E6E97">
        <w:rPr>
          <w:rFonts w:ascii="Arial" w:hAnsi="Arial" w:cs="Arial"/>
          <w:sz w:val="20"/>
          <w:szCs w:val="20"/>
        </w:rPr>
        <w:t>Rozpoczęcie realizacji Przedmiotu umowy przez Wykonawcę nastąpi niezwłocznie po zawarciu umowy, z zastrzeżeniem, że rozpoczęcie robót budowlanych nastąpi po przekazaniu terenu budowy (Placu Budowy).</w:t>
      </w:r>
      <w:r w:rsidR="00286FBF">
        <w:rPr>
          <w:rFonts w:ascii="Arial" w:hAnsi="Arial" w:cs="Arial"/>
          <w:sz w:val="20"/>
          <w:szCs w:val="20"/>
        </w:rPr>
        <w:t xml:space="preserve"> </w:t>
      </w:r>
    </w:p>
    <w:p w14:paraId="149BF213" w14:textId="60DA541B" w:rsidR="006E6E97" w:rsidRPr="006E6E97" w:rsidRDefault="006E6E97" w:rsidP="00C62011">
      <w:pPr>
        <w:numPr>
          <w:ilvl w:val="0"/>
          <w:numId w:val="13"/>
        </w:numPr>
        <w:autoSpaceDE w:val="0"/>
        <w:autoSpaceDN w:val="0"/>
        <w:ind w:left="340" w:hanging="340"/>
        <w:jc w:val="both"/>
        <w:rPr>
          <w:rFonts w:ascii="Arial" w:hAnsi="Arial" w:cs="Arial"/>
          <w:sz w:val="20"/>
          <w:szCs w:val="20"/>
        </w:rPr>
      </w:pPr>
      <w:r w:rsidRPr="006E6E97">
        <w:rPr>
          <w:rFonts w:ascii="Arial" w:hAnsi="Arial" w:cs="Arial"/>
          <w:sz w:val="20"/>
          <w:szCs w:val="20"/>
        </w:rPr>
        <w:t>Wykonawca</w:t>
      </w:r>
      <w:r w:rsidR="002B084C" w:rsidRPr="002B084C">
        <w:rPr>
          <w:rFonts w:ascii="Arial" w:hAnsi="Arial" w:cs="Arial"/>
          <w:snapToGrid w:val="0"/>
          <w:sz w:val="20"/>
          <w:szCs w:val="20"/>
        </w:rPr>
        <w:t xml:space="preserve"> </w:t>
      </w:r>
      <w:r w:rsidR="002B084C" w:rsidRPr="002B084C">
        <w:rPr>
          <w:rFonts w:ascii="Arial" w:hAnsi="Arial" w:cs="Arial"/>
          <w:sz w:val="20"/>
          <w:szCs w:val="20"/>
        </w:rPr>
        <w:t>w terminie 7 dni licząc od dnia zawarcia Umowy</w:t>
      </w:r>
      <w:r w:rsidRPr="006E6E97">
        <w:rPr>
          <w:rFonts w:ascii="Arial" w:hAnsi="Arial" w:cs="Arial"/>
          <w:sz w:val="20"/>
          <w:szCs w:val="20"/>
        </w:rPr>
        <w:t xml:space="preserve"> przedstawi do akceptacji Zamawiającego</w:t>
      </w:r>
      <w:r w:rsidRPr="006E6E97">
        <w:rPr>
          <w:rFonts w:ascii="Arial" w:hAnsi="Arial" w:cs="Arial"/>
          <w:snapToGrid w:val="0"/>
          <w:sz w:val="20"/>
          <w:szCs w:val="20"/>
        </w:rPr>
        <w:t xml:space="preserve"> niżej wymienione dokumenty:</w:t>
      </w:r>
    </w:p>
    <w:p w14:paraId="3DA27F4C" w14:textId="58219A7A" w:rsidR="006E6E97" w:rsidRPr="006E6E97" w:rsidRDefault="006E6E97" w:rsidP="00C62011">
      <w:pPr>
        <w:numPr>
          <w:ilvl w:val="1"/>
          <w:numId w:val="13"/>
        </w:numPr>
        <w:autoSpaceDE w:val="0"/>
        <w:autoSpaceDN w:val="0"/>
        <w:ind w:left="624" w:hanging="284"/>
        <w:jc w:val="both"/>
        <w:rPr>
          <w:rFonts w:ascii="Arial" w:hAnsi="Arial" w:cs="Arial"/>
          <w:sz w:val="20"/>
          <w:szCs w:val="20"/>
        </w:rPr>
      </w:pPr>
      <w:r w:rsidRPr="006E6E97">
        <w:rPr>
          <w:rFonts w:ascii="Arial" w:hAnsi="Arial" w:cs="Arial"/>
          <w:caps/>
          <w:snapToGrid w:val="0"/>
          <w:sz w:val="20"/>
          <w:szCs w:val="20"/>
        </w:rPr>
        <w:t>h</w:t>
      </w:r>
      <w:r w:rsidRPr="006E6E97">
        <w:rPr>
          <w:rFonts w:ascii="Arial" w:hAnsi="Arial" w:cs="Arial"/>
          <w:snapToGrid w:val="0"/>
          <w:sz w:val="20"/>
          <w:szCs w:val="20"/>
        </w:rPr>
        <w:t xml:space="preserve">armonogram </w:t>
      </w:r>
      <w:r w:rsidR="002B084C">
        <w:rPr>
          <w:rFonts w:ascii="Arial" w:hAnsi="Arial" w:cs="Arial"/>
          <w:snapToGrid w:val="0"/>
          <w:sz w:val="20"/>
          <w:szCs w:val="20"/>
        </w:rPr>
        <w:t>rzeczowo – finansowy</w:t>
      </w:r>
      <w:r w:rsidR="0096587B">
        <w:rPr>
          <w:rFonts w:ascii="Arial" w:hAnsi="Arial" w:cs="Arial"/>
          <w:snapToGrid w:val="0"/>
          <w:sz w:val="20"/>
          <w:szCs w:val="20"/>
        </w:rPr>
        <w:t xml:space="preserve"> (według wzoru stanowiącego załącznik do SWZ)</w:t>
      </w:r>
      <w:r w:rsidR="002B084C">
        <w:rPr>
          <w:rFonts w:ascii="Arial" w:hAnsi="Arial" w:cs="Arial"/>
          <w:snapToGrid w:val="0"/>
          <w:sz w:val="20"/>
          <w:szCs w:val="20"/>
        </w:rPr>
        <w:t>,</w:t>
      </w:r>
    </w:p>
    <w:p w14:paraId="1DFA4986" w14:textId="1EF015F4" w:rsidR="006E6E97" w:rsidRPr="006E6E97" w:rsidRDefault="006E6E97" w:rsidP="00C62011">
      <w:pPr>
        <w:numPr>
          <w:ilvl w:val="1"/>
          <w:numId w:val="13"/>
        </w:numPr>
        <w:autoSpaceDE w:val="0"/>
        <w:autoSpaceDN w:val="0"/>
        <w:ind w:left="624" w:hanging="284"/>
        <w:jc w:val="both"/>
        <w:rPr>
          <w:rFonts w:ascii="Arial" w:hAnsi="Arial" w:cs="Arial"/>
          <w:sz w:val="20"/>
          <w:szCs w:val="20"/>
        </w:rPr>
      </w:pPr>
      <w:r w:rsidRPr="006E6E97">
        <w:rPr>
          <w:rFonts w:ascii="Arial" w:hAnsi="Arial" w:cs="Arial"/>
          <w:snapToGrid w:val="0"/>
          <w:sz w:val="20"/>
          <w:szCs w:val="20"/>
        </w:rPr>
        <w:t>Plan BIOZ</w:t>
      </w:r>
      <w:r w:rsidR="00286FBF">
        <w:rPr>
          <w:rFonts w:ascii="Arial" w:hAnsi="Arial" w:cs="Arial"/>
          <w:sz w:val="20"/>
          <w:szCs w:val="20"/>
        </w:rPr>
        <w:t>.</w:t>
      </w:r>
    </w:p>
    <w:p w14:paraId="1D419BA0" w14:textId="77777777" w:rsidR="006E6E97" w:rsidRPr="006E6E97" w:rsidRDefault="006E6E97" w:rsidP="00C62011">
      <w:pPr>
        <w:numPr>
          <w:ilvl w:val="0"/>
          <w:numId w:val="13"/>
        </w:numPr>
        <w:autoSpaceDE w:val="0"/>
        <w:autoSpaceDN w:val="0"/>
        <w:ind w:left="340" w:hanging="340"/>
        <w:jc w:val="both"/>
        <w:rPr>
          <w:rFonts w:ascii="Arial" w:hAnsi="Arial" w:cs="Arial"/>
          <w:sz w:val="20"/>
          <w:szCs w:val="20"/>
        </w:rPr>
      </w:pPr>
      <w:r w:rsidRPr="006E6E97">
        <w:rPr>
          <w:rFonts w:ascii="Arial" w:hAnsi="Arial" w:cs="Arial"/>
          <w:sz w:val="20"/>
          <w:szCs w:val="20"/>
        </w:rPr>
        <w:t>Wszystkie dokumenty wskazane w ust. 4 powinny być spójne i w jednoznaczny sposób określać organizację wykonania robót, w tym terminy i sposób prowadzenia robót.</w:t>
      </w:r>
    </w:p>
    <w:p w14:paraId="78FC17CC" w14:textId="77777777" w:rsidR="006E6E97" w:rsidRPr="006E6E97" w:rsidRDefault="006E6E97" w:rsidP="00C62011">
      <w:pPr>
        <w:numPr>
          <w:ilvl w:val="0"/>
          <w:numId w:val="13"/>
        </w:numPr>
        <w:autoSpaceDE w:val="0"/>
        <w:autoSpaceDN w:val="0"/>
        <w:ind w:left="340" w:hanging="340"/>
        <w:jc w:val="both"/>
        <w:rPr>
          <w:rFonts w:ascii="Arial" w:hAnsi="Arial" w:cs="Arial"/>
          <w:sz w:val="20"/>
          <w:szCs w:val="20"/>
        </w:rPr>
      </w:pPr>
      <w:r w:rsidRPr="006E6E97">
        <w:rPr>
          <w:rFonts w:ascii="Arial" w:hAnsi="Arial" w:cs="Arial"/>
          <w:sz w:val="20"/>
          <w:szCs w:val="20"/>
        </w:rPr>
        <w:t>W terminie do 10 dni roboczych od dnia zawarcia Umowy Wykonawca:</w:t>
      </w:r>
    </w:p>
    <w:p w14:paraId="7A29E2AB" w14:textId="23C9B1A4" w:rsidR="006E6E97" w:rsidRPr="006E6E97" w:rsidRDefault="006E6E97" w:rsidP="00C62011">
      <w:pPr>
        <w:numPr>
          <w:ilvl w:val="0"/>
          <w:numId w:val="14"/>
        </w:numPr>
        <w:ind w:left="680"/>
        <w:jc w:val="both"/>
        <w:rPr>
          <w:rFonts w:ascii="Arial" w:hAnsi="Arial" w:cs="Arial"/>
          <w:sz w:val="20"/>
          <w:szCs w:val="20"/>
        </w:rPr>
      </w:pPr>
      <w:r w:rsidRPr="006E6E97">
        <w:rPr>
          <w:rFonts w:ascii="Arial" w:hAnsi="Arial" w:cs="Arial"/>
          <w:sz w:val="20"/>
          <w:szCs w:val="20"/>
        </w:rPr>
        <w:t>przedłoży Zamawiającem</w:t>
      </w:r>
      <w:r>
        <w:rPr>
          <w:rFonts w:ascii="Arial" w:hAnsi="Arial" w:cs="Arial"/>
          <w:sz w:val="20"/>
          <w:szCs w:val="20"/>
        </w:rPr>
        <w:t>u oświadczenie ki</w:t>
      </w:r>
      <w:r w:rsidR="00944272">
        <w:rPr>
          <w:rFonts w:ascii="Arial" w:hAnsi="Arial" w:cs="Arial"/>
          <w:sz w:val="20"/>
          <w:szCs w:val="20"/>
        </w:rPr>
        <w:t>erownika budowy</w:t>
      </w:r>
      <w:r w:rsidRPr="006E6E97">
        <w:rPr>
          <w:rFonts w:ascii="Arial" w:hAnsi="Arial" w:cs="Arial"/>
          <w:sz w:val="20"/>
          <w:szCs w:val="20"/>
        </w:rPr>
        <w:t xml:space="preserve"> o przyjęciu obowiązków,</w:t>
      </w:r>
    </w:p>
    <w:p w14:paraId="33E9BA2D" w14:textId="535E0AA9" w:rsidR="006E6E97" w:rsidRDefault="006E6E97" w:rsidP="00C62011">
      <w:pPr>
        <w:numPr>
          <w:ilvl w:val="0"/>
          <w:numId w:val="14"/>
        </w:numPr>
        <w:ind w:left="680"/>
        <w:jc w:val="both"/>
        <w:rPr>
          <w:rFonts w:ascii="Arial" w:hAnsi="Arial" w:cs="Arial"/>
          <w:sz w:val="20"/>
          <w:szCs w:val="20"/>
        </w:rPr>
      </w:pPr>
      <w:r w:rsidRPr="006E6E97">
        <w:rPr>
          <w:rFonts w:ascii="Arial" w:hAnsi="Arial" w:cs="Arial"/>
          <w:sz w:val="20"/>
          <w:szCs w:val="20"/>
        </w:rPr>
        <w:t>przedłoży Zamawiającemu, potwierdzone za zgodność z oryginałem, kserokopie uprawnień budowlanych kierownika budowy i kierowników robót oraz aktualne zaświadczenia o przynależności tych osób do właściwej izby inżynierów,</w:t>
      </w:r>
    </w:p>
    <w:p w14:paraId="59CBE63C" w14:textId="436436CA" w:rsidR="009D0269" w:rsidRPr="006E6E97" w:rsidRDefault="009D0269" w:rsidP="00C62011">
      <w:pPr>
        <w:numPr>
          <w:ilvl w:val="0"/>
          <w:numId w:val="14"/>
        </w:numPr>
        <w:ind w:left="680"/>
        <w:jc w:val="both"/>
        <w:rPr>
          <w:rFonts w:ascii="Arial" w:hAnsi="Arial" w:cs="Arial"/>
          <w:sz w:val="20"/>
          <w:szCs w:val="20"/>
        </w:rPr>
      </w:pPr>
      <w:r>
        <w:rPr>
          <w:rFonts w:ascii="Arial" w:hAnsi="Arial" w:cs="Arial"/>
          <w:sz w:val="20"/>
          <w:szCs w:val="20"/>
        </w:rPr>
        <w:t>pobierze i zarejestruje dziennik budowy w Starostwie Powiatowym we Wrocławiu.</w:t>
      </w:r>
    </w:p>
    <w:p w14:paraId="7137D533" w14:textId="545B4CA3" w:rsidR="00E80BA1" w:rsidRPr="00A64D52" w:rsidRDefault="006E6E97" w:rsidP="00A64D52">
      <w:pPr>
        <w:numPr>
          <w:ilvl w:val="0"/>
          <w:numId w:val="13"/>
        </w:numPr>
        <w:autoSpaceDE w:val="0"/>
        <w:autoSpaceDN w:val="0"/>
        <w:ind w:left="340" w:hanging="340"/>
        <w:jc w:val="both"/>
        <w:rPr>
          <w:rFonts w:ascii="Arial" w:hAnsi="Arial" w:cs="Arial"/>
          <w:sz w:val="20"/>
          <w:szCs w:val="20"/>
        </w:rPr>
      </w:pPr>
      <w:r w:rsidRPr="006E6E97">
        <w:rPr>
          <w:rFonts w:ascii="Arial" w:hAnsi="Arial" w:cs="Arial"/>
          <w:sz w:val="20"/>
          <w:szCs w:val="20"/>
        </w:rPr>
        <w:t xml:space="preserve">Zamawiający zobowiązany jest w ciągu </w:t>
      </w:r>
      <w:r>
        <w:rPr>
          <w:rFonts w:ascii="Arial" w:hAnsi="Arial" w:cs="Arial"/>
          <w:sz w:val="20"/>
          <w:szCs w:val="20"/>
        </w:rPr>
        <w:t xml:space="preserve">7 </w:t>
      </w:r>
      <w:proofErr w:type="gramStart"/>
      <w:r>
        <w:rPr>
          <w:rFonts w:ascii="Arial" w:hAnsi="Arial" w:cs="Arial"/>
          <w:sz w:val="20"/>
          <w:szCs w:val="20"/>
        </w:rPr>
        <w:t xml:space="preserve">dni </w:t>
      </w:r>
      <w:r w:rsidRPr="006E6E97">
        <w:rPr>
          <w:rFonts w:ascii="Arial" w:hAnsi="Arial" w:cs="Arial"/>
          <w:sz w:val="20"/>
          <w:szCs w:val="20"/>
        </w:rPr>
        <w:t xml:space="preserve"> zaakceptować</w:t>
      </w:r>
      <w:proofErr w:type="gramEnd"/>
      <w:r w:rsidRPr="006E6E97">
        <w:rPr>
          <w:rFonts w:ascii="Arial" w:hAnsi="Arial" w:cs="Arial"/>
          <w:sz w:val="20"/>
          <w:szCs w:val="20"/>
        </w:rPr>
        <w:t xml:space="preserve"> dokumenty wymienione w ust. 4 lub zgłosić do nich uwagi. W razie bezskutecznego upływu powyższego terminu, dokumenty wymienione w ust. 4</w:t>
      </w:r>
      <w:r w:rsidR="001B14E4">
        <w:rPr>
          <w:rFonts w:ascii="Arial" w:hAnsi="Arial" w:cs="Arial"/>
          <w:sz w:val="20"/>
          <w:szCs w:val="20"/>
        </w:rPr>
        <w:t> </w:t>
      </w:r>
      <w:r w:rsidRPr="006E6E97">
        <w:rPr>
          <w:rFonts w:ascii="Arial" w:hAnsi="Arial" w:cs="Arial"/>
          <w:sz w:val="20"/>
          <w:szCs w:val="20"/>
        </w:rPr>
        <w:t xml:space="preserve">uważane są za zaakceptowane. </w:t>
      </w:r>
      <w:r w:rsidRPr="00C61F2E">
        <w:rPr>
          <w:rFonts w:ascii="Arial" w:hAnsi="Arial" w:cs="Arial"/>
          <w:sz w:val="20"/>
          <w:szCs w:val="20"/>
        </w:rPr>
        <w:t>W przypadku wniesienia uwag, Wykonawca jest zobowiązany do dokonania poprawek w ciągu 3 dni roboczych. Wykonawca będzie aktualizować Harmonogram na wezwanie Zamawiającego.</w:t>
      </w:r>
    </w:p>
    <w:p w14:paraId="6D4A2B21" w14:textId="1164228C" w:rsidR="006E6E97" w:rsidRPr="006E6E97" w:rsidRDefault="006E6E97" w:rsidP="00C62011">
      <w:pPr>
        <w:numPr>
          <w:ilvl w:val="0"/>
          <w:numId w:val="13"/>
        </w:numPr>
        <w:autoSpaceDE w:val="0"/>
        <w:autoSpaceDN w:val="0"/>
        <w:ind w:left="340" w:hanging="340"/>
        <w:jc w:val="both"/>
        <w:rPr>
          <w:rFonts w:ascii="Arial" w:hAnsi="Arial" w:cs="Arial"/>
          <w:sz w:val="20"/>
          <w:szCs w:val="20"/>
        </w:rPr>
      </w:pPr>
      <w:r w:rsidRPr="006E6E97">
        <w:rPr>
          <w:rFonts w:ascii="Arial" w:hAnsi="Arial" w:cs="Arial"/>
          <w:sz w:val="20"/>
          <w:szCs w:val="20"/>
        </w:rPr>
        <w:lastRenderedPageBreak/>
        <w:t xml:space="preserve">W razie potrzeby </w:t>
      </w:r>
      <w:r w:rsidRPr="006E6E97">
        <w:rPr>
          <w:rFonts w:ascii="Arial" w:hAnsi="Arial" w:cs="Arial"/>
          <w:caps/>
          <w:sz w:val="20"/>
          <w:szCs w:val="20"/>
        </w:rPr>
        <w:t>h</w:t>
      </w:r>
      <w:r w:rsidRPr="006E6E97">
        <w:rPr>
          <w:rFonts w:ascii="Arial" w:hAnsi="Arial" w:cs="Arial"/>
          <w:sz w:val="20"/>
          <w:szCs w:val="20"/>
        </w:rPr>
        <w:t xml:space="preserve">armonogram może ulec zmianie tylko za zgodą Zamawiającego. Zmiana </w:t>
      </w:r>
      <w:r w:rsidR="00813969">
        <w:rPr>
          <w:rFonts w:ascii="Arial" w:hAnsi="Arial" w:cs="Arial"/>
          <w:sz w:val="20"/>
          <w:szCs w:val="20"/>
        </w:rPr>
        <w:t xml:space="preserve">                                     </w:t>
      </w:r>
      <w:r w:rsidRPr="006E6E97">
        <w:rPr>
          <w:rFonts w:ascii="Arial" w:hAnsi="Arial" w:cs="Arial"/>
          <w:sz w:val="20"/>
          <w:szCs w:val="20"/>
        </w:rPr>
        <w:t>w Harmonogramie nie wymaga aneksu do Umowy, jeżeli nie wpływa na termin realizacji Przedmiotu Umowy oraz wynagrodzenie umowne. Zamawiający ma prawo bez uzasadnienia odmówić zgody na zmianę harmonogramu.</w:t>
      </w:r>
    </w:p>
    <w:p w14:paraId="516580B5" w14:textId="77777777" w:rsidR="006E6E97" w:rsidRDefault="006E6E97" w:rsidP="00C62011">
      <w:pPr>
        <w:numPr>
          <w:ilvl w:val="0"/>
          <w:numId w:val="13"/>
        </w:numPr>
        <w:autoSpaceDE w:val="0"/>
        <w:autoSpaceDN w:val="0"/>
        <w:ind w:left="340" w:hanging="340"/>
        <w:jc w:val="both"/>
        <w:rPr>
          <w:rFonts w:ascii="Arial" w:hAnsi="Arial" w:cs="Arial"/>
          <w:sz w:val="20"/>
          <w:szCs w:val="20"/>
        </w:rPr>
      </w:pPr>
      <w:r w:rsidRPr="006E6E97">
        <w:rPr>
          <w:rFonts w:ascii="Arial" w:hAnsi="Arial" w:cs="Arial"/>
          <w:sz w:val="20"/>
          <w:szCs w:val="20"/>
        </w:rPr>
        <w:t xml:space="preserve">Jeżeli w toku realizacji </w:t>
      </w:r>
      <w:r w:rsidRPr="006E6E97">
        <w:rPr>
          <w:rFonts w:ascii="Arial" w:hAnsi="Arial" w:cs="Arial"/>
          <w:bCs/>
          <w:sz w:val="20"/>
          <w:szCs w:val="20"/>
        </w:rPr>
        <w:t>Umowy</w:t>
      </w:r>
      <w:r w:rsidRPr="006E6E97">
        <w:rPr>
          <w:rFonts w:ascii="Arial" w:hAnsi="Arial" w:cs="Arial"/>
          <w:sz w:val="20"/>
          <w:szCs w:val="20"/>
        </w:rPr>
        <w:t xml:space="preserve">, mimo zachowania przez Wykonawcę należytej staranności, Wykonawca stwierdzi zaistnienie okoliczności dających podstawę do oceny, że terminy określone w Harmonogramie nie zostaną dochowane, niezwłocznie zawiadomi na piśmie Zamawiającego o zagrożeniu oraz przedstawi propozycję zmiany Harmonogramu oraz planowane czynności zaradcze. </w:t>
      </w:r>
    </w:p>
    <w:p w14:paraId="71C15FB5" w14:textId="77777777" w:rsidR="002B084C" w:rsidRPr="006E6E97" w:rsidRDefault="002B084C" w:rsidP="002B084C">
      <w:pPr>
        <w:autoSpaceDE w:val="0"/>
        <w:autoSpaceDN w:val="0"/>
        <w:ind w:left="340"/>
        <w:jc w:val="both"/>
        <w:rPr>
          <w:rFonts w:ascii="Arial" w:hAnsi="Arial" w:cs="Arial"/>
          <w:sz w:val="20"/>
          <w:szCs w:val="20"/>
        </w:rPr>
      </w:pPr>
    </w:p>
    <w:p w14:paraId="00407B91" w14:textId="77777777" w:rsidR="00915551" w:rsidRPr="003E7A23" w:rsidRDefault="00915551" w:rsidP="00AC0F47">
      <w:pPr>
        <w:tabs>
          <w:tab w:val="right" w:pos="0"/>
          <w:tab w:val="right" w:pos="8126"/>
        </w:tabs>
        <w:jc w:val="center"/>
        <w:rPr>
          <w:rFonts w:ascii="Arial" w:hAnsi="Arial" w:cs="Arial"/>
          <w:b/>
          <w:snapToGrid w:val="0"/>
          <w:sz w:val="20"/>
          <w:szCs w:val="20"/>
        </w:rPr>
      </w:pPr>
      <w:r w:rsidRPr="003E7A23">
        <w:rPr>
          <w:rFonts w:ascii="Arial" w:hAnsi="Arial" w:cs="Arial"/>
          <w:b/>
          <w:snapToGrid w:val="0"/>
          <w:sz w:val="20"/>
          <w:szCs w:val="20"/>
        </w:rPr>
        <w:t xml:space="preserve">§ </w:t>
      </w:r>
      <w:r w:rsidR="00E814A0" w:rsidRPr="003E7A23">
        <w:rPr>
          <w:rFonts w:ascii="Arial" w:hAnsi="Arial" w:cs="Arial"/>
          <w:b/>
          <w:snapToGrid w:val="0"/>
          <w:sz w:val="20"/>
          <w:szCs w:val="20"/>
        </w:rPr>
        <w:t>3</w:t>
      </w:r>
    </w:p>
    <w:p w14:paraId="44D1240C" w14:textId="77777777" w:rsidR="00253398" w:rsidRDefault="00AC0F47" w:rsidP="00BB73E2">
      <w:pPr>
        <w:tabs>
          <w:tab w:val="right" w:pos="0"/>
          <w:tab w:val="right" w:pos="8126"/>
        </w:tabs>
        <w:jc w:val="center"/>
        <w:rPr>
          <w:rFonts w:ascii="Arial" w:hAnsi="Arial" w:cs="Arial"/>
          <w:b/>
          <w:snapToGrid w:val="0"/>
          <w:sz w:val="20"/>
          <w:szCs w:val="20"/>
        </w:rPr>
      </w:pPr>
      <w:r w:rsidRPr="003E7A23">
        <w:rPr>
          <w:rFonts w:ascii="Arial" w:hAnsi="Arial" w:cs="Arial"/>
          <w:b/>
          <w:snapToGrid w:val="0"/>
          <w:sz w:val="20"/>
          <w:szCs w:val="20"/>
        </w:rPr>
        <w:t>WYNAGR</w:t>
      </w:r>
      <w:r w:rsidR="009539DA" w:rsidRPr="003E7A23">
        <w:rPr>
          <w:rFonts w:ascii="Arial" w:hAnsi="Arial" w:cs="Arial"/>
          <w:b/>
          <w:snapToGrid w:val="0"/>
          <w:sz w:val="20"/>
          <w:szCs w:val="20"/>
        </w:rPr>
        <w:t>O</w:t>
      </w:r>
      <w:r w:rsidRPr="003E7A23">
        <w:rPr>
          <w:rFonts w:ascii="Arial" w:hAnsi="Arial" w:cs="Arial"/>
          <w:b/>
          <w:snapToGrid w:val="0"/>
          <w:sz w:val="20"/>
          <w:szCs w:val="20"/>
        </w:rPr>
        <w:t>DZENIE</w:t>
      </w:r>
    </w:p>
    <w:p w14:paraId="27835A2A" w14:textId="77777777" w:rsidR="00811FD6" w:rsidRPr="003E7A23" w:rsidRDefault="00811FD6" w:rsidP="00BB73E2">
      <w:pPr>
        <w:tabs>
          <w:tab w:val="right" w:pos="0"/>
          <w:tab w:val="right" w:pos="8126"/>
        </w:tabs>
        <w:jc w:val="center"/>
        <w:rPr>
          <w:rFonts w:ascii="Arial" w:hAnsi="Arial" w:cs="Arial"/>
          <w:b/>
          <w:snapToGrid w:val="0"/>
          <w:sz w:val="20"/>
          <w:szCs w:val="20"/>
        </w:rPr>
      </w:pPr>
    </w:p>
    <w:p w14:paraId="71C2E6EF" w14:textId="77777777" w:rsidR="002B084C" w:rsidRPr="002B084C" w:rsidRDefault="002B084C" w:rsidP="00C62011">
      <w:pPr>
        <w:numPr>
          <w:ilvl w:val="0"/>
          <w:numId w:val="16"/>
        </w:numPr>
        <w:autoSpaceDE w:val="0"/>
        <w:autoSpaceDN w:val="0"/>
        <w:ind w:left="340" w:hanging="340"/>
        <w:contextualSpacing/>
        <w:jc w:val="both"/>
        <w:rPr>
          <w:rFonts w:ascii="Arial" w:hAnsi="Arial" w:cs="Arial"/>
          <w:sz w:val="20"/>
          <w:szCs w:val="20"/>
        </w:rPr>
      </w:pPr>
      <w:r w:rsidRPr="002B084C">
        <w:rPr>
          <w:rFonts w:ascii="Arial" w:hAnsi="Arial" w:cs="Arial"/>
          <w:sz w:val="20"/>
          <w:szCs w:val="20"/>
        </w:rPr>
        <w:t xml:space="preserve">Za wykonanie przedmiotu </w:t>
      </w:r>
      <w:r w:rsidRPr="002B084C">
        <w:rPr>
          <w:rFonts w:ascii="Arial" w:hAnsi="Arial" w:cs="Arial"/>
          <w:b/>
          <w:sz w:val="20"/>
          <w:szCs w:val="20"/>
        </w:rPr>
        <w:t>Umowy</w:t>
      </w:r>
      <w:r w:rsidRPr="002B084C">
        <w:rPr>
          <w:rFonts w:ascii="Arial" w:hAnsi="Arial" w:cs="Arial"/>
          <w:sz w:val="20"/>
          <w:szCs w:val="20"/>
        </w:rPr>
        <w:t xml:space="preserve"> ustala się wynagrodzenie ryczałtowe w wysokości</w:t>
      </w:r>
      <w:proofErr w:type="gramStart"/>
      <w:r w:rsidRPr="002B084C">
        <w:rPr>
          <w:rFonts w:ascii="Arial" w:hAnsi="Arial" w:cs="Arial"/>
          <w:sz w:val="20"/>
          <w:szCs w:val="20"/>
        </w:rPr>
        <w:t xml:space="preserve"> .…</w:t>
      </w:r>
      <w:proofErr w:type="gramEnd"/>
      <w:r w:rsidRPr="002B084C">
        <w:rPr>
          <w:rFonts w:ascii="Arial" w:hAnsi="Arial" w:cs="Arial"/>
          <w:sz w:val="20"/>
          <w:szCs w:val="20"/>
        </w:rPr>
        <w:t xml:space="preserve">……… zł </w:t>
      </w:r>
      <w:proofErr w:type="gramStart"/>
      <w:r w:rsidRPr="002B084C">
        <w:rPr>
          <w:rFonts w:ascii="Arial" w:hAnsi="Arial" w:cs="Arial"/>
          <w:sz w:val="20"/>
          <w:szCs w:val="20"/>
        </w:rPr>
        <w:t>brutto  (</w:t>
      </w:r>
      <w:proofErr w:type="gramEnd"/>
      <w:r w:rsidRPr="002B084C">
        <w:rPr>
          <w:rFonts w:ascii="Arial" w:hAnsi="Arial" w:cs="Arial"/>
          <w:sz w:val="20"/>
          <w:szCs w:val="20"/>
        </w:rPr>
        <w:t>słownie brutto: ………………………….).</w:t>
      </w:r>
    </w:p>
    <w:p w14:paraId="5D2241F4" w14:textId="77777777" w:rsidR="002B084C" w:rsidRPr="002B084C" w:rsidRDefault="002B084C" w:rsidP="00C62011">
      <w:pPr>
        <w:numPr>
          <w:ilvl w:val="2"/>
          <w:numId w:val="17"/>
        </w:numPr>
        <w:ind w:left="340" w:hanging="340"/>
        <w:jc w:val="both"/>
        <w:rPr>
          <w:rFonts w:ascii="Arial" w:hAnsi="Arial" w:cs="Arial"/>
          <w:sz w:val="20"/>
          <w:szCs w:val="20"/>
        </w:rPr>
      </w:pPr>
      <w:r w:rsidRPr="002B084C">
        <w:rPr>
          <w:rFonts w:ascii="Arial" w:hAnsi="Arial" w:cs="Arial"/>
          <w:sz w:val="20"/>
          <w:szCs w:val="20"/>
        </w:rPr>
        <w:t>Na wynagrodzenie, o którym mowa w ust. 1 niniejszego paragrafu, składa się całość kosztów związanych z kompleksową realizacją Przedmiotu umowy, zgodnie z dokumentacją przetargową i warunkami niniejszej Umowy.</w:t>
      </w:r>
    </w:p>
    <w:p w14:paraId="06491379" w14:textId="2D95BF55" w:rsidR="002B084C" w:rsidRPr="002B084C" w:rsidRDefault="002B084C" w:rsidP="00C62011">
      <w:pPr>
        <w:numPr>
          <w:ilvl w:val="2"/>
          <w:numId w:val="17"/>
        </w:numPr>
        <w:ind w:left="340" w:hanging="340"/>
        <w:jc w:val="both"/>
        <w:rPr>
          <w:rFonts w:ascii="Arial" w:hAnsi="Arial" w:cs="Arial"/>
          <w:sz w:val="20"/>
          <w:szCs w:val="20"/>
        </w:rPr>
      </w:pPr>
      <w:r w:rsidRPr="002B084C">
        <w:rPr>
          <w:rFonts w:ascii="Arial" w:hAnsi="Arial" w:cs="Arial"/>
          <w:sz w:val="20"/>
          <w:szCs w:val="20"/>
        </w:rPr>
        <w:t xml:space="preserve">W przypadku pominięcia przez Wykonawcę przy wycenie Przedmiotu Umowy jakichkolwiek robót lub kosztów określonych lub zasygnalizowanych w dokumentacji przetargowej i ich nieujęcia </w:t>
      </w:r>
      <w:r w:rsidR="00DE55DF">
        <w:rPr>
          <w:rFonts w:ascii="Arial" w:hAnsi="Arial" w:cs="Arial"/>
          <w:sz w:val="20"/>
          <w:szCs w:val="20"/>
        </w:rPr>
        <w:t xml:space="preserve">                                          </w:t>
      </w:r>
      <w:r w:rsidRPr="002B084C">
        <w:rPr>
          <w:rFonts w:ascii="Arial" w:hAnsi="Arial" w:cs="Arial"/>
          <w:sz w:val="20"/>
          <w:szCs w:val="20"/>
        </w:rPr>
        <w:t>w wynagrodzeniu ryczałtowym, Wykonawcy nie przysługują względem Zamawiającego żadne roszczenia z powyższego tytułu, a w szczególności roszczenie o dodatkowe wynagrodzenie.</w:t>
      </w:r>
    </w:p>
    <w:p w14:paraId="08000A0E" w14:textId="77777777" w:rsidR="002008F2" w:rsidRPr="003E7A23" w:rsidRDefault="002008F2" w:rsidP="00195E5E">
      <w:pPr>
        <w:tabs>
          <w:tab w:val="right" w:pos="0"/>
          <w:tab w:val="right" w:pos="8895"/>
        </w:tabs>
        <w:rPr>
          <w:rFonts w:ascii="Arial" w:hAnsi="Arial" w:cs="Arial"/>
          <w:b/>
          <w:snapToGrid w:val="0"/>
          <w:color w:val="1F497D" w:themeColor="text2"/>
          <w:sz w:val="16"/>
          <w:szCs w:val="16"/>
        </w:rPr>
      </w:pPr>
    </w:p>
    <w:p w14:paraId="048E6786" w14:textId="77777777" w:rsidR="002342C7" w:rsidRPr="003E7A23" w:rsidRDefault="002342C7" w:rsidP="00AC0F47">
      <w:pPr>
        <w:tabs>
          <w:tab w:val="right" w:pos="0"/>
          <w:tab w:val="right" w:pos="8895"/>
        </w:tabs>
        <w:jc w:val="center"/>
        <w:rPr>
          <w:rFonts w:ascii="Arial" w:hAnsi="Arial" w:cs="Arial"/>
          <w:b/>
          <w:snapToGrid w:val="0"/>
          <w:sz w:val="20"/>
          <w:szCs w:val="20"/>
        </w:rPr>
      </w:pPr>
      <w:r w:rsidRPr="003E7A23">
        <w:rPr>
          <w:rFonts w:ascii="Arial" w:hAnsi="Arial" w:cs="Arial"/>
          <w:b/>
          <w:snapToGrid w:val="0"/>
          <w:sz w:val="20"/>
          <w:szCs w:val="20"/>
        </w:rPr>
        <w:t xml:space="preserve">§ </w:t>
      </w:r>
      <w:r w:rsidR="00E814A0" w:rsidRPr="003E7A23">
        <w:rPr>
          <w:rFonts w:ascii="Arial" w:hAnsi="Arial" w:cs="Arial"/>
          <w:b/>
          <w:snapToGrid w:val="0"/>
          <w:sz w:val="20"/>
          <w:szCs w:val="20"/>
        </w:rPr>
        <w:t>4</w:t>
      </w:r>
    </w:p>
    <w:p w14:paraId="66262824" w14:textId="77777777" w:rsidR="00253398" w:rsidRDefault="002342C7" w:rsidP="00BB73E2">
      <w:pPr>
        <w:tabs>
          <w:tab w:val="right" w:pos="0"/>
          <w:tab w:val="right" w:pos="8895"/>
        </w:tabs>
        <w:jc w:val="center"/>
        <w:rPr>
          <w:rFonts w:ascii="Arial" w:hAnsi="Arial" w:cs="Arial"/>
          <w:b/>
          <w:snapToGrid w:val="0"/>
          <w:sz w:val="20"/>
          <w:szCs w:val="20"/>
        </w:rPr>
      </w:pPr>
      <w:r w:rsidRPr="003E7A23">
        <w:rPr>
          <w:rFonts w:ascii="Arial" w:hAnsi="Arial" w:cs="Arial"/>
          <w:b/>
          <w:snapToGrid w:val="0"/>
          <w:sz w:val="20"/>
          <w:szCs w:val="20"/>
        </w:rPr>
        <w:t>WARUNKI PŁATNOŚCI</w:t>
      </w:r>
    </w:p>
    <w:p w14:paraId="39469D89" w14:textId="77777777" w:rsidR="00811FD6" w:rsidRPr="003E7A23" w:rsidRDefault="00811FD6" w:rsidP="00BB73E2">
      <w:pPr>
        <w:tabs>
          <w:tab w:val="right" w:pos="0"/>
          <w:tab w:val="right" w:pos="8895"/>
        </w:tabs>
        <w:jc w:val="center"/>
        <w:rPr>
          <w:rFonts w:ascii="Arial" w:hAnsi="Arial" w:cs="Arial"/>
          <w:b/>
          <w:snapToGrid w:val="0"/>
          <w:sz w:val="20"/>
          <w:szCs w:val="20"/>
        </w:rPr>
      </w:pPr>
    </w:p>
    <w:p w14:paraId="126731EC" w14:textId="77777777" w:rsidR="00F751DC" w:rsidRPr="002B084C" w:rsidRDefault="00F751DC" w:rsidP="00F751DC">
      <w:pPr>
        <w:numPr>
          <w:ilvl w:val="0"/>
          <w:numId w:val="19"/>
        </w:numPr>
        <w:suppressAutoHyphens/>
        <w:ind w:left="426"/>
        <w:jc w:val="both"/>
        <w:rPr>
          <w:rFonts w:ascii="Arial" w:hAnsi="Arial" w:cs="Arial"/>
          <w:snapToGrid w:val="0"/>
          <w:sz w:val="20"/>
          <w:szCs w:val="20"/>
        </w:rPr>
      </w:pPr>
      <w:r w:rsidRPr="002B084C">
        <w:rPr>
          <w:rFonts w:ascii="Arial" w:hAnsi="Arial" w:cs="Arial"/>
          <w:snapToGrid w:val="0"/>
          <w:sz w:val="20"/>
          <w:szCs w:val="20"/>
        </w:rPr>
        <w:t>Rozliczenie za wykonanie Przedmiotu Umowy odbędzie się w oparciu o:</w:t>
      </w:r>
    </w:p>
    <w:p w14:paraId="1BF2F0CB" w14:textId="77777777" w:rsidR="00F751DC" w:rsidRPr="002B084C" w:rsidRDefault="00F751DC" w:rsidP="00F751DC">
      <w:pPr>
        <w:numPr>
          <w:ilvl w:val="1"/>
          <w:numId w:val="19"/>
        </w:numPr>
        <w:suppressAutoHyphens/>
        <w:ind w:left="709"/>
        <w:jc w:val="both"/>
        <w:rPr>
          <w:rFonts w:ascii="Arial" w:hAnsi="Arial" w:cs="Arial"/>
          <w:snapToGrid w:val="0"/>
          <w:sz w:val="20"/>
          <w:szCs w:val="20"/>
        </w:rPr>
      </w:pPr>
      <w:r w:rsidRPr="002B084C">
        <w:rPr>
          <w:rFonts w:ascii="Arial" w:hAnsi="Arial" w:cs="Arial"/>
          <w:snapToGrid w:val="0"/>
          <w:sz w:val="20"/>
          <w:szCs w:val="20"/>
        </w:rPr>
        <w:t>Faktury częściowe, wystawione</w:t>
      </w:r>
      <w:r>
        <w:rPr>
          <w:rFonts w:ascii="Arial" w:hAnsi="Arial" w:cs="Arial"/>
          <w:snapToGrid w:val="0"/>
          <w:sz w:val="20"/>
          <w:szCs w:val="20"/>
        </w:rPr>
        <w:t xml:space="preserve"> nie częściej niż raz w miesiącu,</w:t>
      </w:r>
      <w:r w:rsidRPr="002B084C">
        <w:rPr>
          <w:rFonts w:ascii="Arial" w:hAnsi="Arial" w:cs="Arial"/>
          <w:snapToGrid w:val="0"/>
          <w:sz w:val="20"/>
          <w:szCs w:val="20"/>
        </w:rPr>
        <w:t xml:space="preserve"> do wysokości </w:t>
      </w:r>
      <w:r>
        <w:rPr>
          <w:rFonts w:ascii="Arial" w:hAnsi="Arial" w:cs="Arial"/>
          <w:snapToGrid w:val="0"/>
          <w:sz w:val="20"/>
          <w:szCs w:val="20"/>
        </w:rPr>
        <w:t>85</w:t>
      </w:r>
      <w:r w:rsidRPr="002B084C">
        <w:rPr>
          <w:rFonts w:ascii="Arial" w:hAnsi="Arial" w:cs="Arial"/>
          <w:snapToGrid w:val="0"/>
          <w:sz w:val="20"/>
          <w:szCs w:val="20"/>
        </w:rPr>
        <w:t xml:space="preserve">% wynagrodzenia określonego w § 3 ust. 1 Umowy. Faktury częściowe za wykonane i odebrane przez Inspektora Nadzoru roboty budowlane według stanu ich </w:t>
      </w:r>
      <w:r>
        <w:rPr>
          <w:rFonts w:ascii="Arial" w:hAnsi="Arial" w:cs="Arial"/>
          <w:snapToGrid w:val="0"/>
          <w:sz w:val="20"/>
          <w:szCs w:val="20"/>
        </w:rPr>
        <w:t xml:space="preserve">procentowego </w:t>
      </w:r>
      <w:r w:rsidRPr="002B084C">
        <w:rPr>
          <w:rFonts w:ascii="Arial" w:hAnsi="Arial" w:cs="Arial"/>
          <w:snapToGrid w:val="0"/>
          <w:sz w:val="20"/>
          <w:szCs w:val="20"/>
        </w:rPr>
        <w:t>zaawansowania</w:t>
      </w:r>
      <w:r>
        <w:rPr>
          <w:rFonts w:ascii="Arial" w:hAnsi="Arial" w:cs="Arial"/>
          <w:snapToGrid w:val="0"/>
          <w:sz w:val="20"/>
          <w:szCs w:val="20"/>
        </w:rPr>
        <w:t>, określone                                      w harmonogramie</w:t>
      </w:r>
      <w:r w:rsidRPr="002B084C">
        <w:rPr>
          <w:rFonts w:ascii="Arial" w:hAnsi="Arial" w:cs="Arial"/>
          <w:snapToGrid w:val="0"/>
          <w:sz w:val="20"/>
          <w:szCs w:val="20"/>
        </w:rPr>
        <w:t xml:space="preserve">, wystawiane będą na podstawie protokołów </w:t>
      </w:r>
      <w:r>
        <w:rPr>
          <w:rFonts w:ascii="Arial" w:hAnsi="Arial" w:cs="Arial"/>
          <w:snapToGrid w:val="0"/>
          <w:sz w:val="20"/>
          <w:szCs w:val="20"/>
          <w:lang w:eastAsia="ar-SA"/>
        </w:rPr>
        <w:t>częściowego</w:t>
      </w:r>
      <w:r w:rsidRPr="002B084C">
        <w:rPr>
          <w:rFonts w:ascii="Arial" w:hAnsi="Arial" w:cs="Arial"/>
          <w:snapToGrid w:val="0"/>
          <w:sz w:val="20"/>
          <w:szCs w:val="20"/>
        </w:rPr>
        <w:t xml:space="preserve"> odbioru robót uwzględniających ich faktyczny stan zaawansowania. Rozliczenie za wykonane roboty budowlane odb</w:t>
      </w:r>
      <w:r>
        <w:rPr>
          <w:rFonts w:ascii="Arial" w:hAnsi="Arial" w:cs="Arial"/>
          <w:snapToGrid w:val="0"/>
          <w:sz w:val="20"/>
          <w:szCs w:val="20"/>
        </w:rPr>
        <w:t>ędzie się z zastrzeżeniem ust. 3</w:t>
      </w:r>
      <w:r w:rsidRPr="002B084C">
        <w:rPr>
          <w:rFonts w:ascii="Arial" w:hAnsi="Arial" w:cs="Arial"/>
          <w:snapToGrid w:val="0"/>
          <w:sz w:val="20"/>
          <w:szCs w:val="20"/>
        </w:rPr>
        <w:t>, na podstawie prawidłowo wystawionych faktur częściowych.</w:t>
      </w:r>
    </w:p>
    <w:p w14:paraId="520C6F37" w14:textId="77777777" w:rsidR="00F751DC" w:rsidRPr="003F4FAF" w:rsidRDefault="00F751DC" w:rsidP="00F751DC">
      <w:pPr>
        <w:numPr>
          <w:ilvl w:val="1"/>
          <w:numId w:val="19"/>
        </w:numPr>
        <w:suppressAutoHyphens/>
        <w:ind w:left="709"/>
        <w:jc w:val="both"/>
        <w:rPr>
          <w:rFonts w:ascii="Arial" w:hAnsi="Arial" w:cs="Arial"/>
          <w:snapToGrid w:val="0"/>
          <w:sz w:val="20"/>
          <w:szCs w:val="20"/>
        </w:rPr>
      </w:pPr>
      <w:r w:rsidRPr="00051480">
        <w:rPr>
          <w:rFonts w:ascii="Arial" w:hAnsi="Arial" w:cs="Arial"/>
          <w:snapToGrid w:val="0"/>
          <w:sz w:val="20"/>
          <w:szCs w:val="20"/>
          <w:lang w:eastAsia="ar-SA"/>
        </w:rPr>
        <w:t>Fakturę końcową wystawioną do 100% wynagrodzenia określonego w § 3 ust. 1 Umowy po zakończeniu robót. Podstawą do wystawienia faktury końcowej będzie protokół</w:t>
      </w:r>
      <w:r>
        <w:rPr>
          <w:rFonts w:ascii="Arial" w:hAnsi="Arial" w:cs="Arial"/>
          <w:snapToGrid w:val="0"/>
          <w:sz w:val="20"/>
          <w:szCs w:val="20"/>
          <w:lang w:eastAsia="ar-SA"/>
        </w:rPr>
        <w:t xml:space="preserve"> </w:t>
      </w:r>
      <w:r w:rsidRPr="00051480">
        <w:rPr>
          <w:rFonts w:ascii="Arial" w:hAnsi="Arial" w:cs="Arial"/>
          <w:snapToGrid w:val="0"/>
          <w:sz w:val="20"/>
          <w:szCs w:val="20"/>
          <w:lang w:eastAsia="ar-SA"/>
        </w:rPr>
        <w:t xml:space="preserve">odbioru końcowego całości przedmiotu Umowy. </w:t>
      </w:r>
      <w:r w:rsidRPr="002B084C">
        <w:rPr>
          <w:rFonts w:ascii="Arial" w:hAnsi="Arial" w:cs="Arial"/>
          <w:snapToGrid w:val="0"/>
          <w:sz w:val="20"/>
          <w:szCs w:val="20"/>
          <w:lang w:val="en-GB" w:eastAsia="ar-SA"/>
        </w:rPr>
        <w:t xml:space="preserve">Z </w:t>
      </w:r>
      <w:proofErr w:type="spellStart"/>
      <w:r w:rsidRPr="002B084C">
        <w:rPr>
          <w:rFonts w:ascii="Arial" w:hAnsi="Arial" w:cs="Arial"/>
          <w:snapToGrid w:val="0"/>
          <w:sz w:val="20"/>
          <w:szCs w:val="20"/>
          <w:lang w:val="en-GB" w:eastAsia="ar-SA"/>
        </w:rPr>
        <w:t>uwzględnieniem</w:t>
      </w:r>
      <w:proofErr w:type="spellEnd"/>
      <w:r w:rsidRPr="002B084C">
        <w:rPr>
          <w:rFonts w:ascii="Arial" w:hAnsi="Arial" w:cs="Arial"/>
          <w:snapToGrid w:val="0"/>
          <w:sz w:val="20"/>
          <w:szCs w:val="20"/>
          <w:lang w:val="en-GB" w:eastAsia="ar-SA"/>
        </w:rPr>
        <w:t xml:space="preserve"> </w:t>
      </w:r>
      <w:proofErr w:type="spellStart"/>
      <w:r w:rsidRPr="002B084C">
        <w:rPr>
          <w:rFonts w:ascii="Arial" w:hAnsi="Arial" w:cs="Arial"/>
          <w:snapToGrid w:val="0"/>
          <w:sz w:val="20"/>
          <w:szCs w:val="20"/>
          <w:lang w:val="en-GB" w:eastAsia="ar-SA"/>
        </w:rPr>
        <w:t>potrąceń</w:t>
      </w:r>
      <w:proofErr w:type="spellEnd"/>
      <w:r w:rsidRPr="002B084C">
        <w:rPr>
          <w:rFonts w:ascii="Arial" w:hAnsi="Arial" w:cs="Arial"/>
          <w:snapToGrid w:val="0"/>
          <w:sz w:val="20"/>
          <w:szCs w:val="20"/>
          <w:lang w:val="en-GB" w:eastAsia="ar-SA"/>
        </w:rPr>
        <w:t xml:space="preserve"> </w:t>
      </w:r>
      <w:proofErr w:type="spellStart"/>
      <w:r w:rsidRPr="002B084C">
        <w:rPr>
          <w:rFonts w:ascii="Arial" w:hAnsi="Arial" w:cs="Arial"/>
          <w:snapToGrid w:val="0"/>
          <w:sz w:val="20"/>
          <w:szCs w:val="20"/>
          <w:lang w:val="en-GB" w:eastAsia="ar-SA"/>
        </w:rPr>
        <w:t>dotyczących</w:t>
      </w:r>
      <w:proofErr w:type="spellEnd"/>
      <w:r w:rsidRPr="002B084C">
        <w:rPr>
          <w:rFonts w:ascii="Arial" w:hAnsi="Arial" w:cs="Arial"/>
          <w:snapToGrid w:val="0"/>
          <w:sz w:val="20"/>
          <w:szCs w:val="20"/>
          <w:lang w:val="en-GB" w:eastAsia="ar-SA"/>
        </w:rPr>
        <w:t xml:space="preserve"> </w:t>
      </w:r>
      <w:proofErr w:type="spellStart"/>
      <w:proofErr w:type="gramStart"/>
      <w:r w:rsidRPr="002B084C">
        <w:rPr>
          <w:rFonts w:ascii="Arial" w:hAnsi="Arial" w:cs="Arial"/>
          <w:snapToGrid w:val="0"/>
          <w:sz w:val="20"/>
          <w:szCs w:val="20"/>
          <w:lang w:val="en-GB" w:eastAsia="ar-SA"/>
        </w:rPr>
        <w:t>zabezpieczenia</w:t>
      </w:r>
      <w:proofErr w:type="spellEnd"/>
      <w:r w:rsidRPr="002B084C">
        <w:rPr>
          <w:rFonts w:ascii="Arial" w:hAnsi="Arial" w:cs="Arial"/>
          <w:snapToGrid w:val="0"/>
          <w:sz w:val="20"/>
          <w:szCs w:val="20"/>
          <w:lang w:val="en-GB" w:eastAsia="ar-SA"/>
        </w:rPr>
        <w:t>.(</w:t>
      </w:r>
      <w:proofErr w:type="spellStart"/>
      <w:proofErr w:type="gramEnd"/>
      <w:r w:rsidRPr="002B084C">
        <w:rPr>
          <w:rFonts w:ascii="Arial" w:hAnsi="Arial" w:cs="Arial"/>
          <w:snapToGrid w:val="0"/>
          <w:sz w:val="20"/>
          <w:szCs w:val="20"/>
          <w:lang w:val="en-GB" w:eastAsia="ar-SA"/>
        </w:rPr>
        <w:t>jeżeli</w:t>
      </w:r>
      <w:proofErr w:type="spellEnd"/>
      <w:r w:rsidRPr="002B084C">
        <w:rPr>
          <w:rFonts w:ascii="Arial" w:hAnsi="Arial" w:cs="Arial"/>
          <w:snapToGrid w:val="0"/>
          <w:sz w:val="20"/>
          <w:szCs w:val="20"/>
          <w:lang w:val="en-GB" w:eastAsia="ar-SA"/>
        </w:rPr>
        <w:t xml:space="preserve"> </w:t>
      </w:r>
      <w:proofErr w:type="spellStart"/>
      <w:r w:rsidRPr="002B084C">
        <w:rPr>
          <w:rFonts w:ascii="Arial" w:hAnsi="Arial" w:cs="Arial"/>
          <w:snapToGrid w:val="0"/>
          <w:sz w:val="20"/>
          <w:szCs w:val="20"/>
          <w:lang w:val="en-GB" w:eastAsia="ar-SA"/>
        </w:rPr>
        <w:t>dotyczy</w:t>
      </w:r>
      <w:proofErr w:type="spellEnd"/>
      <w:r w:rsidRPr="002B084C">
        <w:rPr>
          <w:rFonts w:ascii="Arial" w:hAnsi="Arial" w:cs="Arial"/>
          <w:snapToGrid w:val="0"/>
          <w:sz w:val="20"/>
          <w:szCs w:val="20"/>
          <w:lang w:val="en-GB" w:eastAsia="ar-SA"/>
        </w:rPr>
        <w:t>).</w:t>
      </w:r>
    </w:p>
    <w:p w14:paraId="0A87B568" w14:textId="518D4457" w:rsidR="003F4FAF" w:rsidRPr="00396AE0" w:rsidRDefault="003F4FAF" w:rsidP="003F4FAF">
      <w:pPr>
        <w:pStyle w:val="Default"/>
        <w:numPr>
          <w:ilvl w:val="0"/>
          <w:numId w:val="19"/>
        </w:numPr>
        <w:suppressAutoHyphens w:val="0"/>
        <w:autoSpaceDN w:val="0"/>
        <w:adjustRightInd w:val="0"/>
        <w:spacing w:line="259" w:lineRule="auto"/>
        <w:ind w:left="426" w:hanging="426"/>
        <w:jc w:val="both"/>
        <w:rPr>
          <w:rFonts w:cs="Arial"/>
          <w:color w:val="auto"/>
          <w:sz w:val="20"/>
          <w:szCs w:val="20"/>
        </w:rPr>
      </w:pPr>
      <w:r>
        <w:rPr>
          <w:rFonts w:cs="Arial"/>
          <w:sz w:val="20"/>
          <w:szCs w:val="20"/>
        </w:rPr>
        <w:t>Strony zgodnie postanawiają, że:</w:t>
      </w:r>
    </w:p>
    <w:p w14:paraId="13471FFD" w14:textId="3A9DC421" w:rsidR="003F4FAF" w:rsidRPr="00E54287" w:rsidRDefault="003F4FAF" w:rsidP="003F4FAF">
      <w:pPr>
        <w:pStyle w:val="Default"/>
        <w:numPr>
          <w:ilvl w:val="0"/>
          <w:numId w:val="49"/>
        </w:numPr>
        <w:suppressAutoHyphens w:val="0"/>
        <w:autoSpaceDN w:val="0"/>
        <w:adjustRightInd w:val="0"/>
        <w:spacing w:line="259" w:lineRule="auto"/>
        <w:jc w:val="both"/>
        <w:rPr>
          <w:rFonts w:cs="Arial"/>
          <w:color w:val="auto"/>
          <w:sz w:val="20"/>
          <w:szCs w:val="20"/>
        </w:rPr>
      </w:pPr>
      <w:r>
        <w:rPr>
          <w:rFonts w:cs="Arial"/>
          <w:sz w:val="20"/>
          <w:szCs w:val="20"/>
        </w:rPr>
        <w:t>W 2023 roku płatności nie mogą przekroczyć kwoty 184 118,70 zł brutto,</w:t>
      </w:r>
    </w:p>
    <w:p w14:paraId="2AA2F225" w14:textId="5A65B438" w:rsidR="003F4FAF" w:rsidRPr="002800F3" w:rsidRDefault="003F4FAF" w:rsidP="003F4FAF">
      <w:pPr>
        <w:pStyle w:val="Default"/>
        <w:numPr>
          <w:ilvl w:val="0"/>
          <w:numId w:val="49"/>
        </w:numPr>
        <w:suppressAutoHyphens w:val="0"/>
        <w:autoSpaceDN w:val="0"/>
        <w:adjustRightInd w:val="0"/>
        <w:spacing w:line="259" w:lineRule="auto"/>
        <w:jc w:val="both"/>
        <w:rPr>
          <w:rFonts w:cs="Arial"/>
          <w:color w:val="auto"/>
          <w:sz w:val="20"/>
          <w:szCs w:val="20"/>
        </w:rPr>
      </w:pPr>
      <w:r>
        <w:rPr>
          <w:rFonts w:cs="Arial"/>
          <w:color w:val="auto"/>
          <w:sz w:val="20"/>
          <w:szCs w:val="20"/>
        </w:rPr>
        <w:t>W 2024 roku pozostałe płatności.</w:t>
      </w:r>
    </w:p>
    <w:p w14:paraId="7F6CD9B0" w14:textId="77777777" w:rsidR="003F4FAF" w:rsidRDefault="003F4FAF" w:rsidP="003F4FAF">
      <w:pPr>
        <w:pStyle w:val="Default"/>
        <w:suppressAutoHyphens w:val="0"/>
        <w:adjustRightInd w:val="0"/>
        <w:spacing w:line="259" w:lineRule="auto"/>
        <w:ind w:left="426"/>
        <w:jc w:val="both"/>
        <w:rPr>
          <w:rFonts w:cs="Arial"/>
          <w:sz w:val="20"/>
          <w:szCs w:val="20"/>
        </w:rPr>
      </w:pPr>
      <w:r>
        <w:rPr>
          <w:rFonts w:cs="Arial"/>
          <w:sz w:val="20"/>
          <w:szCs w:val="20"/>
        </w:rPr>
        <w:t>Stosownie do treści art. 7 ust. 2 ustawy z dnia 8 marca 2013 r. o terminach zapłaty w transakcjach handlowych strony umowy wyrażają zgodę na:</w:t>
      </w:r>
    </w:p>
    <w:p w14:paraId="73BD87DE" w14:textId="27E92FB6" w:rsidR="003F4FAF" w:rsidRPr="003F4FAF" w:rsidRDefault="003F4FAF" w:rsidP="003F4FAF">
      <w:pPr>
        <w:pStyle w:val="Default"/>
        <w:suppressAutoHyphens w:val="0"/>
        <w:adjustRightInd w:val="0"/>
        <w:spacing w:line="259" w:lineRule="auto"/>
        <w:ind w:left="426"/>
        <w:jc w:val="both"/>
        <w:rPr>
          <w:rFonts w:cs="Arial"/>
          <w:sz w:val="20"/>
          <w:szCs w:val="20"/>
        </w:rPr>
      </w:pPr>
      <w:r>
        <w:rPr>
          <w:rFonts w:cs="Arial"/>
          <w:sz w:val="20"/>
          <w:szCs w:val="20"/>
        </w:rPr>
        <w:t>- wydłużony do 31 stycznia 2024 r. termin zapłaty faktur częściowych za realizację przedmiotu umowy, których kwota przekracza limit ustalony na rok 2023 r.,</w:t>
      </w:r>
    </w:p>
    <w:p w14:paraId="42137828" w14:textId="2A8B8CE9" w:rsidR="00F751DC" w:rsidRPr="003F4FAF" w:rsidRDefault="00F751DC" w:rsidP="003F4FAF">
      <w:pPr>
        <w:pStyle w:val="Akapitzlist"/>
        <w:numPr>
          <w:ilvl w:val="0"/>
          <w:numId w:val="19"/>
        </w:numPr>
        <w:tabs>
          <w:tab w:val="num" w:pos="426"/>
        </w:tabs>
        <w:suppressAutoHyphens/>
        <w:ind w:left="426" w:hanging="426"/>
        <w:jc w:val="both"/>
        <w:rPr>
          <w:rFonts w:ascii="Arial" w:hAnsi="Arial" w:cs="Arial"/>
          <w:snapToGrid w:val="0"/>
          <w:sz w:val="20"/>
          <w:szCs w:val="20"/>
        </w:rPr>
      </w:pPr>
      <w:r w:rsidRPr="003F4FAF">
        <w:rPr>
          <w:rFonts w:ascii="Arial" w:hAnsi="Arial" w:cs="Arial"/>
          <w:sz w:val="20"/>
          <w:szCs w:val="20"/>
          <w:lang w:eastAsia="ar-SA"/>
        </w:rPr>
        <w:t xml:space="preserve">Zapłata należnego wynagrodzenia, w formie przelewu bankowego na rachunek bankowy Wykonawcy wskazany w fakturze VAT, nastąpi w terminie do 30 dni, od daty wpływu do Zamawiającego poprawnie </w:t>
      </w:r>
      <w:r w:rsidRPr="003F4FAF">
        <w:rPr>
          <w:rFonts w:ascii="Arial" w:hAnsi="Arial" w:cs="Arial"/>
          <w:snapToGrid w:val="0"/>
          <w:sz w:val="20"/>
          <w:szCs w:val="20"/>
          <w:lang w:eastAsia="ar-SA"/>
        </w:rPr>
        <w:t>wystawionej</w:t>
      </w:r>
      <w:r w:rsidRPr="003F4FAF">
        <w:rPr>
          <w:rFonts w:ascii="Arial" w:hAnsi="Arial" w:cs="Arial"/>
          <w:sz w:val="20"/>
          <w:szCs w:val="20"/>
          <w:lang w:eastAsia="ar-SA"/>
        </w:rPr>
        <w:t xml:space="preserve"> faktury wraz z kompletem dokumentów potwierdzających zasadność jej wystawienia, o których mowa w ust. 3 lub 4. </w:t>
      </w:r>
      <w:r w:rsidRPr="003F4FAF">
        <w:rPr>
          <w:rFonts w:ascii="Arial" w:hAnsi="Arial" w:cs="Arial"/>
          <w:snapToGrid w:val="0"/>
          <w:sz w:val="20"/>
          <w:szCs w:val="20"/>
          <w:lang w:eastAsia="ar-SA"/>
        </w:rPr>
        <w:t>Za dzień zapłaty wynagrodzenia strony ustalają dzień obciążenia rachunku bankowego Zamawiającego.</w:t>
      </w:r>
    </w:p>
    <w:p w14:paraId="7FF574F0" w14:textId="77777777" w:rsidR="00F751DC" w:rsidRPr="002B084C" w:rsidRDefault="00F751DC" w:rsidP="003F4FAF">
      <w:pPr>
        <w:numPr>
          <w:ilvl w:val="0"/>
          <w:numId w:val="19"/>
        </w:numPr>
        <w:autoSpaceDE w:val="0"/>
        <w:autoSpaceDN w:val="0"/>
        <w:ind w:left="340" w:hanging="340"/>
        <w:jc w:val="both"/>
        <w:rPr>
          <w:rFonts w:ascii="Arial" w:hAnsi="Arial" w:cs="Arial"/>
          <w:sz w:val="20"/>
          <w:szCs w:val="20"/>
        </w:rPr>
      </w:pPr>
      <w:r w:rsidRPr="002B084C">
        <w:rPr>
          <w:rFonts w:ascii="Arial" w:hAnsi="Arial" w:cs="Arial"/>
          <w:snapToGrid w:val="0"/>
          <w:sz w:val="20"/>
          <w:szCs w:val="20"/>
        </w:rPr>
        <w:t>Wraz</w:t>
      </w:r>
      <w:r w:rsidRPr="002B084C">
        <w:rPr>
          <w:rFonts w:ascii="Arial" w:hAnsi="Arial" w:cs="Arial"/>
          <w:sz w:val="20"/>
          <w:szCs w:val="20"/>
        </w:rPr>
        <w:t xml:space="preserve"> z </w:t>
      </w:r>
      <w:r w:rsidRPr="002B084C">
        <w:rPr>
          <w:rFonts w:ascii="Arial" w:hAnsi="Arial" w:cs="Arial"/>
          <w:snapToGrid w:val="0"/>
          <w:sz w:val="20"/>
          <w:szCs w:val="20"/>
        </w:rPr>
        <w:t>każdą</w:t>
      </w:r>
      <w:r w:rsidRPr="002B084C">
        <w:rPr>
          <w:rFonts w:ascii="Arial" w:hAnsi="Arial" w:cs="Arial"/>
          <w:sz w:val="20"/>
          <w:szCs w:val="20"/>
        </w:rPr>
        <w:t xml:space="preserve"> fakturą Wykonawca zobowiązany jest do złożenia dokumentów uprawniających do wystawienia faktury:</w:t>
      </w:r>
    </w:p>
    <w:p w14:paraId="0694164C" w14:textId="77777777" w:rsidR="00F751DC" w:rsidRPr="002B084C" w:rsidRDefault="00F751DC" w:rsidP="00F751DC">
      <w:pPr>
        <w:numPr>
          <w:ilvl w:val="0"/>
          <w:numId w:val="45"/>
        </w:numPr>
        <w:autoSpaceDE w:val="0"/>
        <w:autoSpaceDN w:val="0"/>
        <w:jc w:val="both"/>
        <w:rPr>
          <w:rFonts w:ascii="Arial" w:hAnsi="Arial" w:cs="Arial"/>
          <w:bCs/>
          <w:sz w:val="20"/>
          <w:szCs w:val="20"/>
        </w:rPr>
      </w:pPr>
      <w:r w:rsidRPr="002B084C">
        <w:rPr>
          <w:rFonts w:ascii="Arial" w:hAnsi="Arial" w:cs="Arial"/>
          <w:bCs/>
          <w:sz w:val="20"/>
          <w:szCs w:val="20"/>
        </w:rPr>
        <w:t>świadectwa wykonania robót zaakceptowanego</w:t>
      </w:r>
      <w:r>
        <w:rPr>
          <w:rFonts w:ascii="Arial" w:hAnsi="Arial" w:cs="Arial"/>
          <w:bCs/>
          <w:sz w:val="20"/>
          <w:szCs w:val="20"/>
        </w:rPr>
        <w:t xml:space="preserve"> i podpisanego</w:t>
      </w:r>
      <w:r w:rsidRPr="002B084C">
        <w:rPr>
          <w:rFonts w:ascii="Arial" w:hAnsi="Arial" w:cs="Arial"/>
          <w:bCs/>
          <w:sz w:val="20"/>
          <w:szCs w:val="20"/>
        </w:rPr>
        <w:t xml:space="preserve"> przez Inspektora Nadzoru </w:t>
      </w:r>
      <w:r>
        <w:rPr>
          <w:rFonts w:ascii="Arial" w:hAnsi="Arial" w:cs="Arial"/>
          <w:bCs/>
          <w:sz w:val="20"/>
          <w:szCs w:val="20"/>
        </w:rPr>
        <w:t xml:space="preserve">                                     </w:t>
      </w:r>
      <w:r w:rsidRPr="002B084C">
        <w:rPr>
          <w:rFonts w:ascii="Arial" w:hAnsi="Arial" w:cs="Arial"/>
          <w:bCs/>
          <w:sz w:val="20"/>
          <w:szCs w:val="20"/>
        </w:rPr>
        <w:t xml:space="preserve">i Kierownika Budowy, </w:t>
      </w:r>
    </w:p>
    <w:p w14:paraId="7A2825DE" w14:textId="77777777" w:rsidR="00F751DC" w:rsidRPr="002B084C" w:rsidRDefault="00F751DC" w:rsidP="00F751DC">
      <w:pPr>
        <w:numPr>
          <w:ilvl w:val="0"/>
          <w:numId w:val="45"/>
        </w:numPr>
        <w:autoSpaceDE w:val="0"/>
        <w:autoSpaceDN w:val="0"/>
        <w:jc w:val="both"/>
        <w:rPr>
          <w:rFonts w:ascii="Arial" w:hAnsi="Arial" w:cs="Arial"/>
          <w:bCs/>
          <w:sz w:val="20"/>
          <w:szCs w:val="20"/>
        </w:rPr>
      </w:pPr>
      <w:r w:rsidRPr="002B084C">
        <w:rPr>
          <w:rFonts w:ascii="Arial" w:hAnsi="Arial" w:cs="Arial"/>
          <w:sz w:val="20"/>
          <w:szCs w:val="20"/>
        </w:rPr>
        <w:t xml:space="preserve">protokołu odbioru końcowego </w:t>
      </w:r>
      <w:r w:rsidRPr="002B084C">
        <w:rPr>
          <w:rFonts w:ascii="Arial" w:hAnsi="Arial" w:cs="Arial"/>
          <w:snapToGrid w:val="0"/>
          <w:sz w:val="20"/>
          <w:szCs w:val="20"/>
        </w:rPr>
        <w:t>podpisanego przez Komisję Odbiorową (dot. faktury końcowej),</w:t>
      </w:r>
    </w:p>
    <w:p w14:paraId="7141A1B1" w14:textId="77777777" w:rsidR="00F751DC" w:rsidRDefault="00F751DC" w:rsidP="00F751DC">
      <w:pPr>
        <w:numPr>
          <w:ilvl w:val="0"/>
          <w:numId w:val="45"/>
        </w:numPr>
        <w:tabs>
          <w:tab w:val="right" w:pos="7854"/>
        </w:tabs>
        <w:jc w:val="both"/>
        <w:rPr>
          <w:rFonts w:ascii="Arial" w:hAnsi="Arial" w:cs="Arial"/>
          <w:sz w:val="20"/>
          <w:szCs w:val="20"/>
        </w:rPr>
      </w:pPr>
      <w:r w:rsidRPr="002B084C">
        <w:rPr>
          <w:rFonts w:ascii="Arial" w:hAnsi="Arial" w:cs="Arial"/>
          <w:sz w:val="20"/>
          <w:szCs w:val="20"/>
        </w:rPr>
        <w:t xml:space="preserve">z zastrzeżeniem ust. </w:t>
      </w:r>
      <w:r>
        <w:rPr>
          <w:rFonts w:ascii="Arial" w:hAnsi="Arial" w:cs="Arial"/>
          <w:sz w:val="20"/>
          <w:szCs w:val="20"/>
        </w:rPr>
        <w:t>3</w:t>
      </w:r>
      <w:r w:rsidRPr="002B084C">
        <w:rPr>
          <w:rFonts w:ascii="Arial" w:hAnsi="Arial" w:cs="Arial"/>
          <w:sz w:val="20"/>
          <w:szCs w:val="20"/>
        </w:rPr>
        <w:t xml:space="preserve"> - oświadczenia, że żadnej części zadania nie powierzył Podwykonawcom</w:t>
      </w:r>
      <w:r>
        <w:rPr>
          <w:rFonts w:ascii="Arial" w:hAnsi="Arial" w:cs="Arial"/>
          <w:sz w:val="20"/>
          <w:szCs w:val="20"/>
        </w:rPr>
        <w:t xml:space="preserve">                      </w:t>
      </w:r>
      <w:r w:rsidRPr="002B084C">
        <w:rPr>
          <w:rFonts w:ascii="Arial" w:hAnsi="Arial" w:cs="Arial"/>
          <w:sz w:val="20"/>
          <w:szCs w:val="20"/>
        </w:rPr>
        <w:t xml:space="preserve"> i Dalszym Podwykonawcom.</w:t>
      </w:r>
      <w:bookmarkStart w:id="1" w:name="_Ref460936292"/>
    </w:p>
    <w:p w14:paraId="7DE500CD" w14:textId="77777777" w:rsidR="00F751DC" w:rsidRPr="006E5523" w:rsidRDefault="00F751DC" w:rsidP="003F4FAF">
      <w:pPr>
        <w:pStyle w:val="Akapitzlist"/>
        <w:numPr>
          <w:ilvl w:val="0"/>
          <w:numId w:val="19"/>
        </w:numPr>
        <w:tabs>
          <w:tab w:val="right" w:pos="7854"/>
        </w:tabs>
        <w:ind w:hanging="720"/>
        <w:jc w:val="both"/>
        <w:rPr>
          <w:rFonts w:ascii="Arial" w:hAnsi="Arial" w:cs="Arial"/>
          <w:sz w:val="20"/>
          <w:szCs w:val="20"/>
        </w:rPr>
      </w:pPr>
      <w:r w:rsidRPr="006E5523">
        <w:rPr>
          <w:rFonts w:ascii="Arial" w:hAnsi="Arial" w:cs="Arial"/>
          <w:sz w:val="20"/>
          <w:szCs w:val="20"/>
        </w:rPr>
        <w:t xml:space="preserve">W </w:t>
      </w:r>
      <w:r w:rsidRPr="006E5523">
        <w:rPr>
          <w:rFonts w:ascii="Arial" w:hAnsi="Arial" w:cs="Arial"/>
          <w:snapToGrid w:val="0"/>
          <w:sz w:val="20"/>
          <w:szCs w:val="20"/>
        </w:rPr>
        <w:t>przypadku</w:t>
      </w:r>
      <w:r w:rsidRPr="006E5523">
        <w:rPr>
          <w:rFonts w:ascii="Arial" w:hAnsi="Arial" w:cs="Arial"/>
          <w:sz w:val="20"/>
          <w:szCs w:val="20"/>
        </w:rPr>
        <w:t xml:space="preserve"> realizacji prac przez Podwykonawców, Wykonawca jest zobowiązany dodatkowo do</w:t>
      </w:r>
      <w:bookmarkEnd w:id="1"/>
      <w:r w:rsidRPr="006E5523">
        <w:rPr>
          <w:rFonts w:ascii="Arial" w:hAnsi="Arial" w:cs="Arial"/>
          <w:sz w:val="20"/>
          <w:szCs w:val="20"/>
        </w:rPr>
        <w:t>:</w:t>
      </w:r>
    </w:p>
    <w:p w14:paraId="555CC244" w14:textId="77777777" w:rsidR="00F751DC" w:rsidRPr="002B084C" w:rsidRDefault="00F751DC" w:rsidP="00F751DC">
      <w:pPr>
        <w:numPr>
          <w:ilvl w:val="0"/>
          <w:numId w:val="18"/>
        </w:numPr>
        <w:tabs>
          <w:tab w:val="right" w:pos="7854"/>
        </w:tabs>
        <w:ind w:left="709" w:hanging="425"/>
        <w:jc w:val="both"/>
        <w:rPr>
          <w:rFonts w:ascii="Arial" w:hAnsi="Arial" w:cs="Arial"/>
          <w:bCs/>
          <w:sz w:val="20"/>
          <w:szCs w:val="20"/>
        </w:rPr>
      </w:pPr>
      <w:bookmarkStart w:id="2" w:name="_Ref460936457"/>
      <w:r w:rsidRPr="002B084C">
        <w:rPr>
          <w:rFonts w:ascii="Arial" w:hAnsi="Arial" w:cs="Arial"/>
          <w:sz w:val="20"/>
          <w:szCs w:val="20"/>
        </w:rPr>
        <w:t xml:space="preserve">załączenia do faktury </w:t>
      </w:r>
      <w:r w:rsidRPr="002B084C">
        <w:rPr>
          <w:rFonts w:ascii="Arial" w:hAnsi="Arial" w:cs="Arial"/>
          <w:bCs/>
          <w:sz w:val="20"/>
          <w:szCs w:val="20"/>
        </w:rPr>
        <w:t>kopii faktur/rachunków wystawionych przez Podwykonawców i Dalszych Podwykonawców oraz ich oświadczenia, że zapłata za te faktury/rachunki wyczerpuje ich roszczenia z tytułu wykonanych części Przedmiotu Umowy objętej składaną fakturą,</w:t>
      </w:r>
      <w:bookmarkEnd w:id="2"/>
      <w:r w:rsidRPr="002B084C">
        <w:rPr>
          <w:rFonts w:ascii="Arial" w:hAnsi="Arial" w:cs="Arial"/>
          <w:bCs/>
          <w:sz w:val="20"/>
          <w:szCs w:val="20"/>
        </w:rPr>
        <w:t xml:space="preserve"> </w:t>
      </w:r>
    </w:p>
    <w:p w14:paraId="6295860A" w14:textId="77777777" w:rsidR="00F751DC" w:rsidRPr="00F762E9" w:rsidRDefault="00F751DC" w:rsidP="00F751DC">
      <w:pPr>
        <w:numPr>
          <w:ilvl w:val="0"/>
          <w:numId w:val="18"/>
        </w:numPr>
        <w:tabs>
          <w:tab w:val="left" w:pos="709"/>
          <w:tab w:val="right" w:pos="7854"/>
        </w:tabs>
        <w:ind w:left="709" w:hanging="425"/>
        <w:jc w:val="both"/>
        <w:rPr>
          <w:rFonts w:ascii="Arial" w:hAnsi="Arial" w:cs="Arial"/>
          <w:bCs/>
          <w:sz w:val="20"/>
          <w:szCs w:val="20"/>
        </w:rPr>
      </w:pPr>
      <w:r w:rsidRPr="002B084C">
        <w:rPr>
          <w:rFonts w:ascii="Arial" w:hAnsi="Arial" w:cs="Arial"/>
          <w:bCs/>
          <w:sz w:val="20"/>
          <w:szCs w:val="20"/>
        </w:rPr>
        <w:lastRenderedPageBreak/>
        <w:t>w świadectwie wykonan</w:t>
      </w:r>
      <w:r>
        <w:rPr>
          <w:rFonts w:ascii="Arial" w:hAnsi="Arial" w:cs="Arial"/>
          <w:bCs/>
          <w:sz w:val="20"/>
          <w:szCs w:val="20"/>
        </w:rPr>
        <w:t>ia robót, o którym mowa w ust. 3</w:t>
      </w:r>
      <w:r w:rsidRPr="002B084C">
        <w:rPr>
          <w:rFonts w:ascii="Arial" w:hAnsi="Arial" w:cs="Arial"/>
          <w:bCs/>
          <w:sz w:val="20"/>
          <w:szCs w:val="20"/>
        </w:rPr>
        <w:t xml:space="preserve"> pkt. 1), znajdować się musi informacja </w:t>
      </w:r>
      <w:r>
        <w:rPr>
          <w:rFonts w:ascii="Arial" w:hAnsi="Arial" w:cs="Arial"/>
          <w:bCs/>
          <w:sz w:val="20"/>
          <w:szCs w:val="20"/>
        </w:rPr>
        <w:t xml:space="preserve">                      </w:t>
      </w:r>
      <w:r w:rsidRPr="002B084C">
        <w:rPr>
          <w:rFonts w:ascii="Arial" w:hAnsi="Arial" w:cs="Arial"/>
          <w:bCs/>
          <w:sz w:val="20"/>
          <w:szCs w:val="20"/>
        </w:rPr>
        <w:t>o zakresie prac wykonanych przez Podwykonawców i ich wartości</w:t>
      </w:r>
      <w:r>
        <w:rPr>
          <w:rFonts w:ascii="Arial" w:hAnsi="Arial" w:cs="Arial"/>
          <w:bCs/>
          <w:sz w:val="20"/>
          <w:szCs w:val="20"/>
        </w:rPr>
        <w:t>,</w:t>
      </w:r>
    </w:p>
    <w:p w14:paraId="1D441795" w14:textId="77777777" w:rsidR="00F751DC" w:rsidRPr="00DE55DF" w:rsidRDefault="00F751DC" w:rsidP="00F751DC">
      <w:pPr>
        <w:numPr>
          <w:ilvl w:val="0"/>
          <w:numId w:val="18"/>
        </w:numPr>
        <w:tabs>
          <w:tab w:val="left" w:pos="709"/>
          <w:tab w:val="right" w:pos="7854"/>
        </w:tabs>
        <w:ind w:left="709" w:hanging="425"/>
        <w:jc w:val="both"/>
        <w:rPr>
          <w:rFonts w:ascii="Arial" w:hAnsi="Arial" w:cs="Arial"/>
          <w:bCs/>
          <w:sz w:val="20"/>
          <w:szCs w:val="20"/>
        </w:rPr>
      </w:pPr>
      <w:r w:rsidRPr="00DE55DF">
        <w:rPr>
          <w:rFonts w:ascii="Arial" w:hAnsi="Arial" w:cs="Arial"/>
          <w:sz w:val="20"/>
        </w:rPr>
        <w:t xml:space="preserve">W </w:t>
      </w:r>
      <w:r w:rsidRPr="00DE55DF">
        <w:rPr>
          <w:rFonts w:ascii="Arial" w:hAnsi="Arial" w:cs="Arial"/>
          <w:snapToGrid w:val="0"/>
          <w:sz w:val="20"/>
        </w:rPr>
        <w:t>przypadku</w:t>
      </w:r>
      <w:r w:rsidRPr="00DE55DF">
        <w:rPr>
          <w:rFonts w:ascii="Arial" w:hAnsi="Arial" w:cs="Arial"/>
          <w:sz w:val="20"/>
        </w:rPr>
        <w:t xml:space="preserve"> gdy: </w:t>
      </w:r>
    </w:p>
    <w:p w14:paraId="584982D3" w14:textId="77777777" w:rsidR="00F751DC" w:rsidRPr="002B084C" w:rsidRDefault="00F751DC" w:rsidP="00F751DC">
      <w:pPr>
        <w:numPr>
          <w:ilvl w:val="0"/>
          <w:numId w:val="46"/>
        </w:numPr>
        <w:autoSpaceDE w:val="0"/>
        <w:autoSpaceDN w:val="0"/>
        <w:ind w:left="1134"/>
        <w:jc w:val="both"/>
        <w:rPr>
          <w:rFonts w:ascii="Arial" w:hAnsi="Arial" w:cs="Arial"/>
          <w:sz w:val="20"/>
          <w:szCs w:val="20"/>
        </w:rPr>
      </w:pPr>
      <w:r w:rsidRPr="002B084C">
        <w:rPr>
          <w:rFonts w:ascii="Arial" w:hAnsi="Arial" w:cs="Arial"/>
          <w:sz w:val="20"/>
          <w:szCs w:val="20"/>
        </w:rPr>
        <w:t>termin zapłaty wymagalnego wynagrodzenia należnego Podwykonawcom lub Dalszym Podwykonawcom wykracza poza termin zapłaty wymagalnego wynagrodzenia należnego Wykonawcy, lub gdy</w:t>
      </w:r>
    </w:p>
    <w:p w14:paraId="172CAE60" w14:textId="77777777" w:rsidR="00F751DC" w:rsidRPr="002B084C" w:rsidRDefault="00F751DC" w:rsidP="00F751DC">
      <w:pPr>
        <w:numPr>
          <w:ilvl w:val="0"/>
          <w:numId w:val="46"/>
        </w:numPr>
        <w:autoSpaceDE w:val="0"/>
        <w:autoSpaceDN w:val="0"/>
        <w:ind w:left="1134"/>
        <w:jc w:val="both"/>
        <w:rPr>
          <w:rFonts w:ascii="Arial" w:hAnsi="Arial" w:cs="Arial"/>
          <w:sz w:val="20"/>
          <w:szCs w:val="20"/>
        </w:rPr>
      </w:pPr>
      <w:r w:rsidRPr="002B084C">
        <w:rPr>
          <w:rFonts w:ascii="Arial" w:hAnsi="Arial" w:cs="Arial"/>
          <w:sz w:val="20"/>
          <w:szCs w:val="20"/>
        </w:rPr>
        <w:t>Wykonawca zalega z płatnościami na rzecz swoich Podwykonawców lub Dalszych Podwykonawców za materiały, urządzenia, usługi lub roboty budowlane związane z realizacją Przedmiotu Umowy,</w:t>
      </w:r>
    </w:p>
    <w:p w14:paraId="282A448F" w14:textId="77777777" w:rsidR="00F751DC" w:rsidRPr="00C61F2E" w:rsidRDefault="00F751DC" w:rsidP="00F751DC">
      <w:pPr>
        <w:autoSpaceDE w:val="0"/>
        <w:autoSpaceDN w:val="0"/>
        <w:ind w:left="340"/>
        <w:jc w:val="both"/>
        <w:rPr>
          <w:rFonts w:ascii="Arial" w:hAnsi="Arial" w:cs="Arial"/>
          <w:sz w:val="20"/>
          <w:szCs w:val="20"/>
        </w:rPr>
      </w:pPr>
      <w:r w:rsidRPr="002B084C">
        <w:rPr>
          <w:rFonts w:ascii="Arial" w:hAnsi="Arial" w:cs="Arial"/>
          <w:sz w:val="20"/>
          <w:szCs w:val="20"/>
        </w:rPr>
        <w:t>- Zamawiający ma prawo wstrzymać należną Wykonawcy płatność w części odpowiadającej roszczeniu Podwykona</w:t>
      </w:r>
      <w:r>
        <w:rPr>
          <w:rFonts w:ascii="Arial" w:hAnsi="Arial" w:cs="Arial"/>
          <w:sz w:val="20"/>
          <w:szCs w:val="20"/>
        </w:rPr>
        <w:t xml:space="preserve">wcy lub Dalszego Podwykonawcy. </w:t>
      </w:r>
    </w:p>
    <w:p w14:paraId="5728ECC2" w14:textId="77777777" w:rsidR="00E238D0" w:rsidRDefault="00E238D0" w:rsidP="00BB73E2">
      <w:pPr>
        <w:tabs>
          <w:tab w:val="right" w:pos="0"/>
        </w:tabs>
        <w:outlineLvl w:val="0"/>
        <w:rPr>
          <w:rFonts w:ascii="Arial" w:hAnsi="Arial" w:cs="Arial"/>
          <w:b/>
          <w:bCs/>
          <w:color w:val="1F497D" w:themeColor="text2"/>
          <w:sz w:val="16"/>
          <w:szCs w:val="16"/>
        </w:rPr>
      </w:pPr>
    </w:p>
    <w:p w14:paraId="580FB38E" w14:textId="77777777" w:rsidR="00915551" w:rsidRPr="003E7A23" w:rsidRDefault="00915551" w:rsidP="00AC0F47">
      <w:pPr>
        <w:tabs>
          <w:tab w:val="right" w:pos="0"/>
        </w:tabs>
        <w:jc w:val="center"/>
        <w:outlineLvl w:val="0"/>
        <w:rPr>
          <w:rFonts w:ascii="Arial" w:hAnsi="Arial" w:cs="Arial"/>
          <w:b/>
          <w:bCs/>
          <w:sz w:val="20"/>
          <w:szCs w:val="20"/>
        </w:rPr>
      </w:pPr>
      <w:r w:rsidRPr="003E7A23">
        <w:rPr>
          <w:rFonts w:ascii="Arial" w:hAnsi="Arial" w:cs="Arial"/>
          <w:b/>
          <w:bCs/>
          <w:sz w:val="20"/>
          <w:szCs w:val="20"/>
        </w:rPr>
        <w:t xml:space="preserve">§ </w:t>
      </w:r>
      <w:r w:rsidR="00E814A0" w:rsidRPr="003E7A23">
        <w:rPr>
          <w:rFonts w:ascii="Arial" w:hAnsi="Arial" w:cs="Arial"/>
          <w:b/>
          <w:bCs/>
          <w:sz w:val="20"/>
          <w:szCs w:val="20"/>
        </w:rPr>
        <w:t>5</w:t>
      </w:r>
    </w:p>
    <w:p w14:paraId="53136FA6" w14:textId="77777777" w:rsidR="00861850" w:rsidRDefault="00861850" w:rsidP="00861850">
      <w:pPr>
        <w:keepNext/>
        <w:jc w:val="center"/>
        <w:rPr>
          <w:rFonts w:ascii="Arial" w:hAnsi="Arial" w:cs="Arial"/>
          <w:b/>
          <w:sz w:val="20"/>
          <w:szCs w:val="20"/>
        </w:rPr>
      </w:pPr>
      <w:r w:rsidRPr="00861850">
        <w:rPr>
          <w:rFonts w:ascii="Arial" w:hAnsi="Arial" w:cs="Arial"/>
          <w:b/>
          <w:sz w:val="20"/>
          <w:szCs w:val="20"/>
        </w:rPr>
        <w:t>SPOSÓB REALIZACJI PRZEDMIOTU UMOWY</w:t>
      </w:r>
    </w:p>
    <w:p w14:paraId="6CE292D0" w14:textId="77777777" w:rsidR="00811FD6" w:rsidRPr="00861850" w:rsidRDefault="00811FD6" w:rsidP="00861850">
      <w:pPr>
        <w:keepNext/>
        <w:jc w:val="center"/>
        <w:rPr>
          <w:rFonts w:ascii="Arial" w:hAnsi="Arial" w:cs="Arial"/>
          <w:b/>
          <w:sz w:val="20"/>
          <w:szCs w:val="20"/>
        </w:rPr>
      </w:pPr>
    </w:p>
    <w:p w14:paraId="2BAF178F" w14:textId="77777777" w:rsidR="00861850" w:rsidRPr="00861850" w:rsidRDefault="00861850" w:rsidP="00F751DC">
      <w:pPr>
        <w:numPr>
          <w:ilvl w:val="0"/>
          <w:numId w:val="20"/>
        </w:numPr>
        <w:autoSpaceDE w:val="0"/>
        <w:autoSpaceDN w:val="0"/>
        <w:jc w:val="both"/>
        <w:rPr>
          <w:rFonts w:ascii="Arial" w:hAnsi="Arial" w:cs="Arial"/>
          <w:sz w:val="20"/>
          <w:szCs w:val="20"/>
        </w:rPr>
      </w:pPr>
      <w:r w:rsidRPr="00861850">
        <w:rPr>
          <w:rFonts w:ascii="Arial" w:hAnsi="Arial" w:cs="Arial"/>
          <w:sz w:val="20"/>
          <w:szCs w:val="20"/>
        </w:rPr>
        <w:t xml:space="preserve">Wykonawca zobowiązuje się zapewnić na okres realizacji zamówienia: </w:t>
      </w:r>
    </w:p>
    <w:p w14:paraId="7727A422" w14:textId="77777777" w:rsidR="00861850" w:rsidRPr="00861850" w:rsidRDefault="00861850" w:rsidP="00F751DC">
      <w:pPr>
        <w:numPr>
          <w:ilvl w:val="1"/>
          <w:numId w:val="20"/>
        </w:numPr>
        <w:autoSpaceDE w:val="0"/>
        <w:autoSpaceDN w:val="0"/>
        <w:ind w:left="680" w:hanging="340"/>
        <w:jc w:val="both"/>
        <w:rPr>
          <w:rFonts w:ascii="Arial" w:hAnsi="Arial" w:cs="Arial"/>
          <w:sz w:val="20"/>
          <w:szCs w:val="20"/>
        </w:rPr>
      </w:pPr>
      <w:r w:rsidRPr="00861850">
        <w:rPr>
          <w:rFonts w:ascii="Arial" w:hAnsi="Arial" w:cs="Arial"/>
          <w:sz w:val="20"/>
          <w:szCs w:val="20"/>
        </w:rPr>
        <w:t>wykwalifikowany personel o kompetencjach potwierdzonych wymaganymi w postępowaniu poprzedzającym zawarcie Umowy uprawnieniami i doświadczeniem, w szczególności osoby wskazane w Ofercie jako pozostające w dyspozycji Wykonawcy,</w:t>
      </w:r>
    </w:p>
    <w:p w14:paraId="46D0AEBA" w14:textId="77777777" w:rsidR="00861850" w:rsidRPr="00861850" w:rsidRDefault="00861850" w:rsidP="00F751DC">
      <w:pPr>
        <w:numPr>
          <w:ilvl w:val="1"/>
          <w:numId w:val="20"/>
        </w:numPr>
        <w:autoSpaceDE w:val="0"/>
        <w:autoSpaceDN w:val="0"/>
        <w:ind w:left="680" w:hanging="340"/>
        <w:jc w:val="both"/>
        <w:rPr>
          <w:rFonts w:ascii="Arial" w:hAnsi="Arial" w:cs="Arial"/>
          <w:sz w:val="20"/>
          <w:szCs w:val="20"/>
        </w:rPr>
      </w:pPr>
      <w:r w:rsidRPr="00861850">
        <w:rPr>
          <w:rFonts w:ascii="Arial" w:hAnsi="Arial" w:cs="Arial"/>
          <w:sz w:val="20"/>
          <w:szCs w:val="20"/>
        </w:rPr>
        <w:t>materiały i zasoby niezbędne do wykonania i utrzymania prac w stopniu, w jakim wymaga tego jakość i terminowość wykonania Przedmiotu Umowy,</w:t>
      </w:r>
    </w:p>
    <w:p w14:paraId="4ECBF182" w14:textId="1318265C" w:rsidR="00861850" w:rsidRPr="00861850" w:rsidRDefault="00861850" w:rsidP="00F751DC">
      <w:pPr>
        <w:numPr>
          <w:ilvl w:val="1"/>
          <w:numId w:val="20"/>
        </w:numPr>
        <w:autoSpaceDE w:val="0"/>
        <w:autoSpaceDN w:val="0"/>
        <w:ind w:left="680" w:hanging="340"/>
        <w:jc w:val="both"/>
        <w:rPr>
          <w:rFonts w:ascii="Arial" w:hAnsi="Arial" w:cs="Arial"/>
          <w:sz w:val="20"/>
          <w:szCs w:val="20"/>
        </w:rPr>
      </w:pPr>
      <w:r w:rsidRPr="00861850">
        <w:rPr>
          <w:rFonts w:ascii="Arial" w:hAnsi="Arial" w:cs="Arial"/>
          <w:sz w:val="20"/>
          <w:szCs w:val="20"/>
        </w:rPr>
        <w:t xml:space="preserve">narzędzia i wyposażenie niezbędne do realizacji zamówienia, w szczególności narzędzia </w:t>
      </w:r>
      <w:r w:rsidR="00C61F2E">
        <w:rPr>
          <w:rFonts w:ascii="Arial" w:hAnsi="Arial" w:cs="Arial"/>
          <w:sz w:val="20"/>
          <w:szCs w:val="20"/>
        </w:rPr>
        <w:t xml:space="preserve">                                     </w:t>
      </w:r>
      <w:r w:rsidRPr="00861850">
        <w:rPr>
          <w:rFonts w:ascii="Arial" w:hAnsi="Arial" w:cs="Arial"/>
          <w:sz w:val="20"/>
          <w:szCs w:val="20"/>
        </w:rPr>
        <w:t>i wyposażenie wskazane w Ofercie jako pozostające w dyspozycji Wykonawcy.</w:t>
      </w:r>
    </w:p>
    <w:p w14:paraId="00FCDD33" w14:textId="20844175" w:rsidR="00861850" w:rsidRPr="00861850" w:rsidRDefault="00861850" w:rsidP="00F751DC">
      <w:pPr>
        <w:numPr>
          <w:ilvl w:val="0"/>
          <w:numId w:val="20"/>
        </w:numPr>
        <w:autoSpaceDE w:val="0"/>
        <w:autoSpaceDN w:val="0"/>
        <w:jc w:val="both"/>
        <w:rPr>
          <w:rFonts w:ascii="Arial" w:hAnsi="Arial" w:cs="Arial"/>
          <w:sz w:val="20"/>
          <w:szCs w:val="20"/>
        </w:rPr>
      </w:pPr>
      <w:r w:rsidRPr="00861850">
        <w:rPr>
          <w:rFonts w:ascii="Arial" w:hAnsi="Arial" w:cs="Arial"/>
          <w:sz w:val="20"/>
          <w:szCs w:val="20"/>
        </w:rPr>
        <w:t xml:space="preserve">Wykonawca ma obowiązek bieżącej konsultacji w zakresie ewentualnych wątpliwości, uwag </w:t>
      </w:r>
      <w:r w:rsidR="00C61F2E">
        <w:rPr>
          <w:rFonts w:ascii="Arial" w:hAnsi="Arial" w:cs="Arial"/>
          <w:sz w:val="20"/>
          <w:szCs w:val="20"/>
        </w:rPr>
        <w:t xml:space="preserve">                                  </w:t>
      </w:r>
      <w:r w:rsidRPr="00861850">
        <w:rPr>
          <w:rFonts w:ascii="Arial" w:hAnsi="Arial" w:cs="Arial"/>
          <w:sz w:val="20"/>
          <w:szCs w:val="20"/>
        </w:rPr>
        <w:t xml:space="preserve">i zastrzeżeń, co do sposobu wykonania Przedmiotu </w:t>
      </w:r>
      <w:r w:rsidRPr="00861850">
        <w:rPr>
          <w:rFonts w:ascii="Arial" w:hAnsi="Arial" w:cs="Arial"/>
          <w:bCs/>
          <w:snapToGrid w:val="0"/>
          <w:sz w:val="20"/>
          <w:szCs w:val="20"/>
        </w:rPr>
        <w:t>Umowy</w:t>
      </w:r>
      <w:r w:rsidRPr="00861850">
        <w:rPr>
          <w:rFonts w:ascii="Arial" w:hAnsi="Arial" w:cs="Arial"/>
          <w:sz w:val="20"/>
          <w:szCs w:val="20"/>
        </w:rPr>
        <w:t xml:space="preserve"> z Zamawiającym. </w:t>
      </w:r>
    </w:p>
    <w:p w14:paraId="7FBEA040" w14:textId="77777777" w:rsidR="00861850" w:rsidRPr="00861850" w:rsidRDefault="00861850" w:rsidP="00F751DC">
      <w:pPr>
        <w:numPr>
          <w:ilvl w:val="0"/>
          <w:numId w:val="20"/>
        </w:numPr>
        <w:autoSpaceDE w:val="0"/>
        <w:autoSpaceDN w:val="0"/>
        <w:jc w:val="both"/>
        <w:rPr>
          <w:rFonts w:ascii="Arial" w:hAnsi="Arial" w:cs="Arial"/>
          <w:sz w:val="20"/>
          <w:szCs w:val="20"/>
        </w:rPr>
      </w:pPr>
      <w:r w:rsidRPr="00861850">
        <w:rPr>
          <w:rFonts w:ascii="Arial" w:hAnsi="Arial" w:cs="Arial"/>
          <w:sz w:val="20"/>
          <w:szCs w:val="20"/>
        </w:rPr>
        <w:t>Wykonawca oświadcza, że jest świadomy, iż celem Zamawiającego jest otrzymanie gotowego do użytkowania obiektu.</w:t>
      </w:r>
    </w:p>
    <w:p w14:paraId="4F16B654" w14:textId="77777777" w:rsidR="00861850" w:rsidRPr="00861850" w:rsidRDefault="00861850" w:rsidP="00F751DC">
      <w:pPr>
        <w:numPr>
          <w:ilvl w:val="0"/>
          <w:numId w:val="20"/>
        </w:numPr>
        <w:autoSpaceDE w:val="0"/>
        <w:autoSpaceDN w:val="0"/>
        <w:jc w:val="both"/>
        <w:rPr>
          <w:rFonts w:ascii="Arial" w:hAnsi="Arial" w:cs="Arial"/>
          <w:sz w:val="20"/>
          <w:szCs w:val="20"/>
        </w:rPr>
      </w:pPr>
      <w:r w:rsidRPr="00861850">
        <w:rPr>
          <w:rFonts w:ascii="Arial" w:hAnsi="Arial" w:cs="Arial"/>
          <w:sz w:val="20"/>
          <w:szCs w:val="20"/>
        </w:rPr>
        <w:t>Wymagania Zamawiającego w zakresie realizacji robót budowlanych – obowiązki Wykonawcy:</w:t>
      </w:r>
    </w:p>
    <w:p w14:paraId="355D9C4B" w14:textId="61FE985C" w:rsidR="00861850" w:rsidRPr="00861850" w:rsidRDefault="00861850" w:rsidP="00F751DC">
      <w:pPr>
        <w:numPr>
          <w:ilvl w:val="1"/>
          <w:numId w:val="20"/>
        </w:numPr>
        <w:autoSpaceDE w:val="0"/>
        <w:autoSpaceDN w:val="0"/>
        <w:jc w:val="both"/>
        <w:rPr>
          <w:rFonts w:ascii="Arial" w:hAnsi="Arial" w:cs="Arial"/>
          <w:sz w:val="20"/>
          <w:szCs w:val="20"/>
        </w:rPr>
      </w:pPr>
      <w:r w:rsidRPr="00861850">
        <w:rPr>
          <w:rFonts w:ascii="Arial" w:hAnsi="Arial" w:cs="Arial"/>
          <w:sz w:val="20"/>
          <w:szCs w:val="20"/>
        </w:rPr>
        <w:t xml:space="preserve">zorganizować i przeprowadzić roboty w sposób bezpieczny, niestwarzający zagrożenia dla osób przebywających na terenie inwestycji. Szczególnie jest odpowiedzialny za: </w:t>
      </w:r>
    </w:p>
    <w:p w14:paraId="6341B2AD" w14:textId="0CCFFB86" w:rsidR="00861850" w:rsidRPr="00861850" w:rsidRDefault="00861850" w:rsidP="00F751DC">
      <w:pPr>
        <w:numPr>
          <w:ilvl w:val="0"/>
          <w:numId w:val="22"/>
        </w:numPr>
        <w:ind w:left="1077" w:hanging="340"/>
        <w:jc w:val="both"/>
        <w:rPr>
          <w:rFonts w:ascii="Arial" w:hAnsi="Arial" w:cs="Arial"/>
          <w:sz w:val="20"/>
          <w:szCs w:val="20"/>
        </w:rPr>
      </w:pPr>
      <w:r w:rsidRPr="00861850">
        <w:rPr>
          <w:rFonts w:ascii="Arial" w:hAnsi="Arial" w:cs="Arial"/>
          <w:sz w:val="20"/>
          <w:szCs w:val="20"/>
        </w:rPr>
        <w:t>organizację zaplecza i placu budowy z obsługą komunikacyjną budowy uzgodnioną</w:t>
      </w:r>
      <w:r w:rsidR="00C61F2E">
        <w:rPr>
          <w:rFonts w:ascii="Arial" w:hAnsi="Arial" w:cs="Arial"/>
          <w:sz w:val="20"/>
          <w:szCs w:val="20"/>
        </w:rPr>
        <w:t xml:space="preserve">                                     </w:t>
      </w:r>
      <w:r w:rsidRPr="00861850">
        <w:rPr>
          <w:rFonts w:ascii="Arial" w:hAnsi="Arial" w:cs="Arial"/>
          <w:sz w:val="20"/>
          <w:szCs w:val="20"/>
        </w:rPr>
        <w:t xml:space="preserve"> z Zamawiającym.</w:t>
      </w:r>
    </w:p>
    <w:p w14:paraId="25DA867C" w14:textId="06973D09" w:rsidR="00557C38" w:rsidRPr="00557C38" w:rsidRDefault="00861850" w:rsidP="00F751DC">
      <w:pPr>
        <w:numPr>
          <w:ilvl w:val="0"/>
          <w:numId w:val="22"/>
        </w:numPr>
        <w:ind w:left="1077" w:hanging="340"/>
        <w:jc w:val="both"/>
        <w:rPr>
          <w:rFonts w:ascii="Arial" w:hAnsi="Arial" w:cs="Arial"/>
          <w:sz w:val="20"/>
          <w:szCs w:val="20"/>
        </w:rPr>
      </w:pPr>
      <w:r w:rsidRPr="00861850">
        <w:rPr>
          <w:rFonts w:ascii="Arial" w:hAnsi="Arial" w:cs="Arial"/>
          <w:sz w:val="20"/>
          <w:szCs w:val="20"/>
        </w:rPr>
        <w:t>prowadzenie robót rozbiórkowych i budowlanych zgodnie z wymogami Rozporządzenia Ministra Infrastruktury z dnia 06.02.2003 r. w sprawie bezpieczeństwa i higieny pracy podczas wykonywani</w:t>
      </w:r>
      <w:r w:rsidR="00E80BA1">
        <w:rPr>
          <w:rFonts w:ascii="Arial" w:hAnsi="Arial" w:cs="Arial"/>
          <w:sz w:val="20"/>
          <w:szCs w:val="20"/>
        </w:rPr>
        <w:t>a robót budowlanych</w:t>
      </w:r>
      <w:r w:rsidR="00557C38">
        <w:rPr>
          <w:rFonts w:ascii="Arial" w:hAnsi="Arial" w:cs="Arial"/>
          <w:sz w:val="20"/>
          <w:szCs w:val="20"/>
        </w:rPr>
        <w:t>,</w:t>
      </w:r>
    </w:p>
    <w:p w14:paraId="76AB6117" w14:textId="77777777" w:rsidR="00861850" w:rsidRPr="00861850" w:rsidRDefault="00861850" w:rsidP="00F751DC">
      <w:pPr>
        <w:numPr>
          <w:ilvl w:val="1"/>
          <w:numId w:val="20"/>
        </w:numPr>
        <w:autoSpaceDE w:val="0"/>
        <w:autoSpaceDN w:val="0"/>
        <w:jc w:val="both"/>
        <w:rPr>
          <w:rFonts w:ascii="Arial" w:hAnsi="Arial" w:cs="Arial"/>
          <w:sz w:val="20"/>
          <w:szCs w:val="20"/>
        </w:rPr>
      </w:pPr>
      <w:r w:rsidRPr="00861850">
        <w:rPr>
          <w:rFonts w:ascii="Arial" w:hAnsi="Arial" w:cs="Arial"/>
          <w:sz w:val="20"/>
          <w:szCs w:val="20"/>
        </w:rPr>
        <w:t>zagospodarować odpady powstałe podczas realizacji Przedmiotu umowy zgodnie z ustawą z dnia 14 grudnia 2012r. o odpadach, ustawą z dnia 27.04.2001 r. Prawo ochrony środowiska oraz ustawą z dnia 13 września 1996 r. o utrzymaniu czystości i porządku w gminach</w:t>
      </w:r>
    </w:p>
    <w:p w14:paraId="27B89EA0" w14:textId="64D9D899" w:rsidR="00861850" w:rsidRPr="00861850" w:rsidRDefault="00861850" w:rsidP="00F751DC">
      <w:pPr>
        <w:numPr>
          <w:ilvl w:val="1"/>
          <w:numId w:val="20"/>
        </w:numPr>
        <w:autoSpaceDE w:val="0"/>
        <w:autoSpaceDN w:val="0"/>
        <w:jc w:val="both"/>
        <w:rPr>
          <w:rFonts w:ascii="Arial" w:hAnsi="Arial" w:cs="Arial"/>
          <w:sz w:val="20"/>
          <w:szCs w:val="20"/>
        </w:rPr>
      </w:pPr>
      <w:r w:rsidRPr="00861850">
        <w:rPr>
          <w:rFonts w:ascii="Arial" w:hAnsi="Arial" w:cs="Arial"/>
          <w:sz w:val="20"/>
          <w:szCs w:val="20"/>
        </w:rPr>
        <w:t xml:space="preserve">zorganizować i zagospodarować plac budowy wraz z zapleczem budowy, budowa dojazdu, doprowadzenie mediów dla potrzeb placu budowy i odprowadzenie ścieków, kosztów energii </w:t>
      </w:r>
      <w:r w:rsidR="00DE55DF">
        <w:rPr>
          <w:rFonts w:ascii="Arial" w:hAnsi="Arial" w:cs="Arial"/>
          <w:sz w:val="20"/>
          <w:szCs w:val="20"/>
        </w:rPr>
        <w:t xml:space="preserve">                            </w:t>
      </w:r>
      <w:r w:rsidRPr="00861850">
        <w:rPr>
          <w:rFonts w:ascii="Arial" w:hAnsi="Arial" w:cs="Arial"/>
          <w:sz w:val="20"/>
          <w:szCs w:val="20"/>
        </w:rPr>
        <w:t>i ogrzewania dla potrzeb budowy, uporządkowania i przywrócenia do stanu pierwotnego terenu placu budowy wraz z zapleczem budowy i drogą dojazdową do obsługi budowy i zaplecza budowy.</w:t>
      </w:r>
    </w:p>
    <w:p w14:paraId="64DFFD35" w14:textId="4F853550" w:rsidR="00861850" w:rsidRPr="00861850" w:rsidRDefault="00861850" w:rsidP="00F751DC">
      <w:pPr>
        <w:numPr>
          <w:ilvl w:val="1"/>
          <w:numId w:val="20"/>
        </w:numPr>
        <w:tabs>
          <w:tab w:val="num" w:pos="360"/>
        </w:tabs>
        <w:jc w:val="both"/>
        <w:rPr>
          <w:rFonts w:ascii="Arial" w:hAnsi="Arial" w:cs="Arial"/>
          <w:sz w:val="20"/>
          <w:szCs w:val="20"/>
        </w:rPr>
      </w:pPr>
      <w:r w:rsidRPr="00861850">
        <w:rPr>
          <w:rFonts w:ascii="Arial" w:hAnsi="Arial" w:cs="Arial"/>
          <w:sz w:val="20"/>
          <w:szCs w:val="20"/>
        </w:rPr>
        <w:t>nie później niż 7 dni przed planowanym dokonaniem zamówienia materiałów i urządzeń uzyskać dopuszczenie do wbud</w:t>
      </w:r>
      <w:r w:rsidR="0096587B">
        <w:rPr>
          <w:rFonts w:ascii="Arial" w:hAnsi="Arial" w:cs="Arial"/>
          <w:sz w:val="20"/>
          <w:szCs w:val="20"/>
        </w:rPr>
        <w:t>owania przez Inspektora nadzoru, na druku</w:t>
      </w:r>
      <w:r w:rsidRPr="00861850">
        <w:rPr>
          <w:rFonts w:ascii="Arial" w:hAnsi="Arial" w:cs="Arial"/>
          <w:sz w:val="20"/>
          <w:szCs w:val="20"/>
        </w:rPr>
        <w:t xml:space="preserve"> „Zatwierdzenie materiałowe” (wg w</w:t>
      </w:r>
      <w:r w:rsidR="00E80BA1">
        <w:rPr>
          <w:rFonts w:ascii="Arial" w:hAnsi="Arial" w:cs="Arial"/>
          <w:sz w:val="20"/>
          <w:szCs w:val="20"/>
        </w:rPr>
        <w:t>zoru stanowiącego załącznik do SWZ</w:t>
      </w:r>
      <w:r w:rsidR="00550969">
        <w:rPr>
          <w:rFonts w:ascii="Arial" w:hAnsi="Arial" w:cs="Arial"/>
          <w:sz w:val="20"/>
          <w:szCs w:val="20"/>
        </w:rPr>
        <w:t xml:space="preserve">), </w:t>
      </w:r>
    </w:p>
    <w:p w14:paraId="6015BAF9" w14:textId="77777777" w:rsidR="00861850" w:rsidRPr="00861850" w:rsidRDefault="00861850" w:rsidP="00F751DC">
      <w:pPr>
        <w:numPr>
          <w:ilvl w:val="1"/>
          <w:numId w:val="20"/>
        </w:numPr>
        <w:autoSpaceDE w:val="0"/>
        <w:autoSpaceDN w:val="0"/>
        <w:ind w:left="709"/>
        <w:jc w:val="both"/>
        <w:rPr>
          <w:rFonts w:ascii="Arial" w:hAnsi="Arial" w:cs="Arial"/>
          <w:sz w:val="20"/>
          <w:szCs w:val="20"/>
        </w:rPr>
      </w:pPr>
      <w:r w:rsidRPr="00861850">
        <w:rPr>
          <w:rFonts w:ascii="Arial" w:hAnsi="Arial" w:cs="Arial"/>
          <w:sz w:val="20"/>
          <w:szCs w:val="20"/>
        </w:rPr>
        <w:t>w przypadku wystąpienia kolizji z sieciami uzbrojenia podziemnego w czasie realizacji robót, które nie zostały opisane w dokumentacji projektowej, zabezpieczyć miejsce kolizji i zaproponować sposób ich rozwiązania Zamawiającemu. Wykonawca nie ponosi kosztów usunięcia takich kolizji, ale zobowiązany jest do ich usunięcia w sposób określony przez projektanta w ramach zamówień dodatkowych.</w:t>
      </w:r>
    </w:p>
    <w:p w14:paraId="3CB2D027" w14:textId="77777777" w:rsidR="00861850" w:rsidRPr="00861850" w:rsidRDefault="00861850" w:rsidP="00F751DC">
      <w:pPr>
        <w:numPr>
          <w:ilvl w:val="1"/>
          <w:numId w:val="20"/>
        </w:numPr>
        <w:autoSpaceDE w:val="0"/>
        <w:autoSpaceDN w:val="0"/>
        <w:ind w:left="709"/>
        <w:jc w:val="both"/>
        <w:rPr>
          <w:rFonts w:ascii="Arial" w:hAnsi="Arial" w:cs="Arial"/>
          <w:sz w:val="20"/>
          <w:szCs w:val="20"/>
        </w:rPr>
      </w:pPr>
      <w:r w:rsidRPr="00861850">
        <w:rPr>
          <w:rFonts w:ascii="Arial" w:hAnsi="Arial" w:cs="Arial"/>
          <w:sz w:val="20"/>
          <w:szCs w:val="20"/>
        </w:rPr>
        <w:t>wykonywać nadzór nad mieniem i ubezpieczyć budowę,</w:t>
      </w:r>
    </w:p>
    <w:p w14:paraId="32E84CDF" w14:textId="77777777" w:rsidR="00861850" w:rsidRPr="00861850" w:rsidRDefault="00861850" w:rsidP="00F751DC">
      <w:pPr>
        <w:numPr>
          <w:ilvl w:val="1"/>
          <w:numId w:val="20"/>
        </w:numPr>
        <w:autoSpaceDE w:val="0"/>
        <w:autoSpaceDN w:val="0"/>
        <w:ind w:left="709"/>
        <w:jc w:val="both"/>
        <w:rPr>
          <w:rFonts w:ascii="Arial" w:hAnsi="Arial" w:cs="Arial"/>
          <w:sz w:val="20"/>
          <w:szCs w:val="20"/>
        </w:rPr>
      </w:pPr>
      <w:r w:rsidRPr="00861850">
        <w:rPr>
          <w:rFonts w:ascii="Arial" w:hAnsi="Arial" w:cs="Arial"/>
          <w:sz w:val="20"/>
          <w:szCs w:val="20"/>
        </w:rPr>
        <w:t>utrzymywać porządek w trakcie realizacji robót oraz systematyczne porządkować miejsca wykonywania prac.</w:t>
      </w:r>
    </w:p>
    <w:p w14:paraId="14D9E5A6" w14:textId="77777777" w:rsidR="00861850" w:rsidRPr="00861850" w:rsidRDefault="00861850" w:rsidP="00F751DC">
      <w:pPr>
        <w:numPr>
          <w:ilvl w:val="1"/>
          <w:numId w:val="20"/>
        </w:numPr>
        <w:autoSpaceDE w:val="0"/>
        <w:autoSpaceDN w:val="0"/>
        <w:ind w:left="709"/>
        <w:jc w:val="both"/>
        <w:rPr>
          <w:rFonts w:ascii="Arial" w:hAnsi="Arial" w:cs="Arial"/>
          <w:sz w:val="20"/>
          <w:szCs w:val="20"/>
        </w:rPr>
      </w:pPr>
      <w:r w:rsidRPr="00861850">
        <w:rPr>
          <w:rFonts w:ascii="Arial" w:hAnsi="Arial" w:cs="Arial"/>
          <w:sz w:val="20"/>
          <w:szCs w:val="20"/>
        </w:rPr>
        <w:t>prowadzić roboty w sposób bezpieczny,</w:t>
      </w:r>
    </w:p>
    <w:p w14:paraId="064BD498" w14:textId="77777777" w:rsidR="00861850" w:rsidRPr="00861850" w:rsidRDefault="00861850" w:rsidP="00F751DC">
      <w:pPr>
        <w:numPr>
          <w:ilvl w:val="1"/>
          <w:numId w:val="20"/>
        </w:numPr>
        <w:autoSpaceDE w:val="0"/>
        <w:autoSpaceDN w:val="0"/>
        <w:ind w:left="709"/>
        <w:jc w:val="both"/>
        <w:rPr>
          <w:rFonts w:ascii="Arial" w:hAnsi="Arial" w:cs="Arial"/>
          <w:sz w:val="20"/>
          <w:szCs w:val="20"/>
        </w:rPr>
      </w:pPr>
      <w:r w:rsidRPr="00861850">
        <w:rPr>
          <w:rFonts w:ascii="Arial" w:hAnsi="Arial" w:cs="Arial"/>
          <w:sz w:val="20"/>
          <w:szCs w:val="20"/>
        </w:rPr>
        <w:t>organizować rady budowy nie rzadziej niż jeden raz w tygodniu oraz uczestniczyć w wyznaczonych przez Zamawiającego spotkaniach w celu omówienia spraw związanych z realizacją Przedmiotu Umowy, rady budowy prowadzi Przedstawiciel Zamawiającego,</w:t>
      </w:r>
    </w:p>
    <w:p w14:paraId="54DAFCD6" w14:textId="7C04E129" w:rsidR="00861850" w:rsidRPr="00F762E9" w:rsidRDefault="00861850" w:rsidP="00F751DC">
      <w:pPr>
        <w:numPr>
          <w:ilvl w:val="1"/>
          <w:numId w:val="20"/>
        </w:numPr>
        <w:autoSpaceDE w:val="0"/>
        <w:autoSpaceDN w:val="0"/>
        <w:ind w:left="709"/>
        <w:jc w:val="both"/>
        <w:rPr>
          <w:rFonts w:ascii="Arial" w:hAnsi="Arial" w:cs="Arial"/>
          <w:sz w:val="20"/>
          <w:szCs w:val="20"/>
        </w:rPr>
      </w:pPr>
      <w:r w:rsidRPr="00861850">
        <w:rPr>
          <w:rFonts w:ascii="Arial" w:hAnsi="Arial" w:cs="Arial"/>
          <w:sz w:val="20"/>
          <w:szCs w:val="20"/>
        </w:rPr>
        <w:t>zgłaszać i brać czynny udział w odbiorach przez służby zewnętrzne,</w:t>
      </w:r>
    </w:p>
    <w:p w14:paraId="030959CA" w14:textId="03FCB083" w:rsidR="00D21C4B" w:rsidRPr="00F762E9" w:rsidRDefault="00861850" w:rsidP="00F751DC">
      <w:pPr>
        <w:numPr>
          <w:ilvl w:val="1"/>
          <w:numId w:val="20"/>
        </w:numPr>
        <w:autoSpaceDE w:val="0"/>
        <w:autoSpaceDN w:val="0"/>
        <w:ind w:left="709"/>
        <w:jc w:val="both"/>
        <w:rPr>
          <w:rFonts w:ascii="Arial" w:hAnsi="Arial" w:cs="Arial"/>
          <w:sz w:val="20"/>
          <w:szCs w:val="20"/>
        </w:rPr>
      </w:pPr>
      <w:r w:rsidRPr="00861850">
        <w:rPr>
          <w:rFonts w:ascii="Arial" w:hAnsi="Arial" w:cs="Arial"/>
          <w:sz w:val="20"/>
          <w:szCs w:val="20"/>
        </w:rPr>
        <w:t>wykonać niezbędne próby, badania, uzgodnienia nadzorów i odbiorów z użytkownikami infrastruktury,</w:t>
      </w:r>
    </w:p>
    <w:p w14:paraId="73EDF0D6" w14:textId="10659677" w:rsidR="00861850" w:rsidRPr="00861850" w:rsidRDefault="000C4249" w:rsidP="00F751DC">
      <w:pPr>
        <w:numPr>
          <w:ilvl w:val="1"/>
          <w:numId w:val="20"/>
        </w:numPr>
        <w:autoSpaceDE w:val="0"/>
        <w:autoSpaceDN w:val="0"/>
        <w:ind w:left="709"/>
        <w:jc w:val="both"/>
        <w:rPr>
          <w:rFonts w:ascii="Arial" w:hAnsi="Arial" w:cs="Arial"/>
          <w:sz w:val="20"/>
          <w:szCs w:val="20"/>
        </w:rPr>
      </w:pPr>
      <w:r>
        <w:rPr>
          <w:rFonts w:ascii="Arial" w:hAnsi="Arial" w:cs="Arial"/>
          <w:caps/>
          <w:sz w:val="20"/>
          <w:szCs w:val="20"/>
        </w:rPr>
        <w:lastRenderedPageBreak/>
        <w:t>z</w:t>
      </w:r>
      <w:r w:rsidR="00861850" w:rsidRPr="00861850">
        <w:rPr>
          <w:rFonts w:ascii="Arial" w:hAnsi="Arial" w:cs="Arial"/>
          <w:sz w:val="20"/>
          <w:szCs w:val="20"/>
        </w:rPr>
        <w:t>apewnić obsługę geotechniczną i geodezyjną, w tym m.in.:</w:t>
      </w:r>
    </w:p>
    <w:p w14:paraId="0A3D2793" w14:textId="77777777" w:rsidR="00861850" w:rsidRPr="00861850" w:rsidRDefault="00861850" w:rsidP="00F751DC">
      <w:pPr>
        <w:numPr>
          <w:ilvl w:val="0"/>
          <w:numId w:val="21"/>
        </w:numPr>
        <w:overflowPunct w:val="0"/>
        <w:autoSpaceDE w:val="0"/>
        <w:autoSpaceDN w:val="0"/>
        <w:adjustRightInd w:val="0"/>
        <w:ind w:left="1077" w:hanging="340"/>
        <w:jc w:val="both"/>
        <w:textAlignment w:val="baseline"/>
        <w:rPr>
          <w:rFonts w:ascii="Arial" w:hAnsi="Arial" w:cs="Arial"/>
          <w:sz w:val="20"/>
          <w:szCs w:val="20"/>
        </w:rPr>
      </w:pPr>
      <w:r w:rsidRPr="00861850">
        <w:rPr>
          <w:rFonts w:ascii="Arial" w:hAnsi="Arial" w:cs="Arial"/>
          <w:sz w:val="20"/>
          <w:szCs w:val="20"/>
        </w:rPr>
        <w:t>wytyczenie obiektu budowlanego,</w:t>
      </w:r>
    </w:p>
    <w:p w14:paraId="6723E02E" w14:textId="53CF12E5" w:rsidR="00861850" w:rsidRPr="00861850" w:rsidRDefault="00861850" w:rsidP="00F751DC">
      <w:pPr>
        <w:numPr>
          <w:ilvl w:val="0"/>
          <w:numId w:val="21"/>
        </w:numPr>
        <w:overflowPunct w:val="0"/>
        <w:autoSpaceDE w:val="0"/>
        <w:autoSpaceDN w:val="0"/>
        <w:adjustRightInd w:val="0"/>
        <w:ind w:left="1077" w:hanging="340"/>
        <w:jc w:val="both"/>
        <w:textAlignment w:val="baseline"/>
        <w:rPr>
          <w:rFonts w:ascii="Arial" w:hAnsi="Arial" w:cs="Arial"/>
          <w:sz w:val="20"/>
          <w:szCs w:val="20"/>
        </w:rPr>
      </w:pPr>
      <w:r w:rsidRPr="00861850">
        <w:rPr>
          <w:rFonts w:ascii="Arial" w:hAnsi="Arial" w:cs="Arial"/>
          <w:sz w:val="20"/>
          <w:szCs w:val="20"/>
        </w:rPr>
        <w:t>opracować kompletną dokumentację powykonawczą i odbiorową oraz przekazać ją Inspektorowi nadzoru celem akceptacji w 3 egzemplarzach (zgodnie z PROCEDURĄ WI – dokumentacja powykonawcza, która stan</w:t>
      </w:r>
      <w:r w:rsidR="00E80BA1">
        <w:rPr>
          <w:rFonts w:ascii="Arial" w:hAnsi="Arial" w:cs="Arial"/>
          <w:sz w:val="20"/>
          <w:szCs w:val="20"/>
        </w:rPr>
        <w:t>owi załącznik nr 3 do SWZ</w:t>
      </w:r>
      <w:r w:rsidRPr="00861850">
        <w:rPr>
          <w:rFonts w:ascii="Arial" w:hAnsi="Arial" w:cs="Arial"/>
          <w:sz w:val="20"/>
          <w:szCs w:val="20"/>
        </w:rPr>
        <w:t>) w wersji papierowej i elektronicznej</w:t>
      </w:r>
      <w:r w:rsidR="00E80BA1">
        <w:rPr>
          <w:rFonts w:ascii="Arial" w:hAnsi="Arial" w:cs="Arial"/>
          <w:sz w:val="20"/>
          <w:szCs w:val="20"/>
        </w:rPr>
        <w:t xml:space="preserve">                          </w:t>
      </w:r>
      <w:r w:rsidRPr="00861850">
        <w:rPr>
          <w:rFonts w:ascii="Arial" w:hAnsi="Arial" w:cs="Arial"/>
          <w:sz w:val="20"/>
          <w:szCs w:val="20"/>
        </w:rPr>
        <w:t xml:space="preserve"> w formacie PDF (wraz ze skanami dzienników budowy),</w:t>
      </w:r>
    </w:p>
    <w:p w14:paraId="665C443D" w14:textId="77777777" w:rsidR="00861850" w:rsidRPr="00861850" w:rsidRDefault="00861850" w:rsidP="00F751DC">
      <w:pPr>
        <w:numPr>
          <w:ilvl w:val="0"/>
          <w:numId w:val="21"/>
        </w:numPr>
        <w:overflowPunct w:val="0"/>
        <w:autoSpaceDE w:val="0"/>
        <w:autoSpaceDN w:val="0"/>
        <w:adjustRightInd w:val="0"/>
        <w:ind w:left="1077" w:hanging="340"/>
        <w:jc w:val="both"/>
        <w:textAlignment w:val="baseline"/>
        <w:rPr>
          <w:rFonts w:ascii="Arial" w:hAnsi="Arial" w:cs="Arial"/>
          <w:sz w:val="20"/>
          <w:szCs w:val="20"/>
        </w:rPr>
      </w:pPr>
      <w:r w:rsidRPr="00861850">
        <w:rPr>
          <w:rFonts w:ascii="Arial" w:hAnsi="Arial" w:cs="Arial"/>
          <w:sz w:val="20"/>
          <w:szCs w:val="20"/>
        </w:rPr>
        <w:t>wykonać inwentaryzację powykonawczą i przekazać ją Zamawiającemu po 3 egz. w formie pisemnej oraz w formie elektronicznej tożsamej z wersja pisemną w postaci plików PDF, dla każdej branży oddzielnie, dołączyć wersję elektroniczną mapy powykonawczej zapisaną na płycie CD lub DVD w formacie *.</w:t>
      </w:r>
      <w:proofErr w:type="spellStart"/>
      <w:r w:rsidRPr="00861850">
        <w:rPr>
          <w:rFonts w:ascii="Arial" w:hAnsi="Arial" w:cs="Arial"/>
          <w:sz w:val="20"/>
          <w:szCs w:val="20"/>
        </w:rPr>
        <w:t>rdl</w:t>
      </w:r>
      <w:proofErr w:type="spellEnd"/>
      <w:r w:rsidRPr="00861850">
        <w:rPr>
          <w:rFonts w:ascii="Arial" w:hAnsi="Arial" w:cs="Arial"/>
          <w:sz w:val="20"/>
          <w:szCs w:val="20"/>
        </w:rPr>
        <w:t xml:space="preserve"> lub *.</w:t>
      </w:r>
      <w:proofErr w:type="spellStart"/>
      <w:r w:rsidRPr="00861850">
        <w:rPr>
          <w:rFonts w:ascii="Arial" w:hAnsi="Arial" w:cs="Arial"/>
          <w:sz w:val="20"/>
          <w:szCs w:val="20"/>
        </w:rPr>
        <w:t>dgn</w:t>
      </w:r>
      <w:proofErr w:type="spellEnd"/>
      <w:r w:rsidRPr="00861850">
        <w:rPr>
          <w:rFonts w:ascii="Arial" w:hAnsi="Arial" w:cs="Arial"/>
          <w:sz w:val="20"/>
          <w:szCs w:val="20"/>
        </w:rPr>
        <w:t xml:space="preserve"> lub *.</w:t>
      </w:r>
      <w:proofErr w:type="spellStart"/>
      <w:r w:rsidRPr="00861850">
        <w:rPr>
          <w:rFonts w:ascii="Arial" w:hAnsi="Arial" w:cs="Arial"/>
          <w:sz w:val="20"/>
          <w:szCs w:val="20"/>
        </w:rPr>
        <w:t>dxf</w:t>
      </w:r>
      <w:proofErr w:type="spellEnd"/>
      <w:r w:rsidRPr="00861850">
        <w:rPr>
          <w:rFonts w:ascii="Arial" w:hAnsi="Arial" w:cs="Arial"/>
          <w:sz w:val="20"/>
          <w:szCs w:val="20"/>
        </w:rPr>
        <w:t xml:space="preserve">., </w:t>
      </w:r>
    </w:p>
    <w:p w14:paraId="7CB2B7D7" w14:textId="145752AE" w:rsidR="00861850" w:rsidRPr="00861850" w:rsidRDefault="00861850" w:rsidP="00811FD6">
      <w:pPr>
        <w:numPr>
          <w:ilvl w:val="1"/>
          <w:numId w:val="20"/>
        </w:numPr>
        <w:tabs>
          <w:tab w:val="clear" w:pos="720"/>
          <w:tab w:val="num" w:pos="426"/>
        </w:tabs>
        <w:ind w:left="426" w:hanging="426"/>
        <w:jc w:val="both"/>
        <w:rPr>
          <w:rFonts w:ascii="Arial" w:hAnsi="Arial" w:cs="Arial"/>
          <w:sz w:val="20"/>
          <w:szCs w:val="20"/>
        </w:rPr>
      </w:pPr>
      <w:r w:rsidRPr="00861850">
        <w:rPr>
          <w:rFonts w:ascii="Arial" w:hAnsi="Arial" w:cs="Arial"/>
          <w:sz w:val="20"/>
          <w:szCs w:val="20"/>
        </w:rPr>
        <w:t xml:space="preserve">natychmiast usuwać w sposób docelowy wszelkie szkody i awarie spowodowane przez Wykonawcę </w:t>
      </w:r>
      <w:r w:rsidR="00DE55DF">
        <w:rPr>
          <w:rFonts w:ascii="Arial" w:hAnsi="Arial" w:cs="Arial"/>
          <w:sz w:val="20"/>
          <w:szCs w:val="20"/>
        </w:rPr>
        <w:t xml:space="preserve">                  </w:t>
      </w:r>
      <w:r w:rsidRPr="00861850">
        <w:rPr>
          <w:rFonts w:ascii="Arial" w:hAnsi="Arial" w:cs="Arial"/>
          <w:sz w:val="20"/>
          <w:szCs w:val="20"/>
        </w:rPr>
        <w:t>w trakcie realizacji robót.</w:t>
      </w:r>
    </w:p>
    <w:p w14:paraId="6F43B195" w14:textId="2C36321A" w:rsidR="00861850" w:rsidRPr="00861850" w:rsidRDefault="00861850" w:rsidP="00F751DC">
      <w:pPr>
        <w:numPr>
          <w:ilvl w:val="1"/>
          <w:numId w:val="20"/>
        </w:numPr>
        <w:ind w:left="426"/>
        <w:jc w:val="both"/>
        <w:rPr>
          <w:rFonts w:ascii="Arial" w:hAnsi="Arial" w:cs="Arial"/>
          <w:sz w:val="20"/>
          <w:szCs w:val="20"/>
        </w:rPr>
      </w:pPr>
      <w:r w:rsidRPr="00861850">
        <w:rPr>
          <w:rFonts w:ascii="Arial" w:hAnsi="Arial" w:cs="Arial"/>
          <w:sz w:val="20"/>
          <w:szCs w:val="20"/>
        </w:rPr>
        <w:t>dokonać odbiorów przez jednostki, organy i podmioty specjalistyczne (np. Państwową Inspekcję Sanitarną, Państwową Straż Pożarną, Państwową Inspekcję Pracy, Inspekcję Ochrony Środowiska, właściciel</w:t>
      </w:r>
      <w:r w:rsidR="00550969">
        <w:rPr>
          <w:rFonts w:ascii="Arial" w:hAnsi="Arial" w:cs="Arial"/>
          <w:sz w:val="20"/>
          <w:szCs w:val="20"/>
        </w:rPr>
        <w:t>i sieci uzbrojenia podziemnego) – jeśli wymagane.</w:t>
      </w:r>
    </w:p>
    <w:p w14:paraId="17FB257E" w14:textId="39556BF2" w:rsidR="00861850" w:rsidRPr="00861850" w:rsidRDefault="00861850" w:rsidP="00F751DC">
      <w:pPr>
        <w:numPr>
          <w:ilvl w:val="1"/>
          <w:numId w:val="20"/>
        </w:numPr>
        <w:ind w:left="426"/>
        <w:jc w:val="both"/>
        <w:rPr>
          <w:rFonts w:ascii="Arial" w:hAnsi="Arial" w:cs="Arial"/>
          <w:sz w:val="20"/>
          <w:szCs w:val="20"/>
        </w:rPr>
      </w:pPr>
      <w:r w:rsidRPr="00861850">
        <w:rPr>
          <w:rFonts w:ascii="Arial" w:hAnsi="Arial" w:cs="Arial"/>
          <w:sz w:val="20"/>
          <w:szCs w:val="20"/>
        </w:rPr>
        <w:t xml:space="preserve">zawiadomić Inspektora Nadzoru </w:t>
      </w:r>
      <w:r w:rsidR="00550969">
        <w:rPr>
          <w:rFonts w:ascii="Arial" w:hAnsi="Arial" w:cs="Arial"/>
          <w:sz w:val="20"/>
          <w:szCs w:val="20"/>
        </w:rPr>
        <w:t xml:space="preserve">a w przypadku jego braku koordynatora Zamawiającego </w:t>
      </w:r>
      <w:r w:rsidRPr="00861850">
        <w:rPr>
          <w:rFonts w:ascii="Arial" w:hAnsi="Arial" w:cs="Arial"/>
          <w:sz w:val="20"/>
          <w:szCs w:val="20"/>
        </w:rPr>
        <w:t>o wykonaniu i gotowości do odbioru robót zanikających lub ulegających zakryciu,</w:t>
      </w:r>
    </w:p>
    <w:p w14:paraId="18DA1F5A" w14:textId="77777777" w:rsidR="00861850" w:rsidRPr="00861850" w:rsidRDefault="00861850" w:rsidP="00F751DC">
      <w:pPr>
        <w:numPr>
          <w:ilvl w:val="1"/>
          <w:numId w:val="20"/>
        </w:numPr>
        <w:ind w:left="426"/>
        <w:jc w:val="both"/>
        <w:rPr>
          <w:rFonts w:ascii="Arial" w:hAnsi="Arial" w:cs="Arial"/>
          <w:sz w:val="20"/>
          <w:szCs w:val="20"/>
        </w:rPr>
      </w:pPr>
      <w:r w:rsidRPr="00861850">
        <w:rPr>
          <w:rFonts w:ascii="Arial" w:hAnsi="Arial" w:cs="Arial"/>
          <w:sz w:val="20"/>
          <w:szCs w:val="20"/>
        </w:rPr>
        <w:t xml:space="preserve">przerwać roboty na żądanie Zamawiającego lub Inspektora Nadzoru oraz zabezpieczyć wykonane roboty przed ich zniszczeniem, </w:t>
      </w:r>
    </w:p>
    <w:p w14:paraId="02F18B9A" w14:textId="750BA2AB" w:rsidR="00861850" w:rsidRPr="00861850" w:rsidRDefault="00861850" w:rsidP="00F751DC">
      <w:pPr>
        <w:numPr>
          <w:ilvl w:val="1"/>
          <w:numId w:val="20"/>
        </w:numPr>
        <w:ind w:left="426"/>
        <w:jc w:val="both"/>
        <w:rPr>
          <w:rFonts w:ascii="Arial" w:hAnsi="Arial" w:cs="Arial"/>
          <w:sz w:val="20"/>
          <w:szCs w:val="20"/>
        </w:rPr>
      </w:pPr>
      <w:r w:rsidRPr="00861850">
        <w:rPr>
          <w:rFonts w:ascii="Arial" w:hAnsi="Arial" w:cs="Arial"/>
          <w:sz w:val="20"/>
          <w:szCs w:val="20"/>
        </w:rPr>
        <w:t xml:space="preserve">wydać Zamawiającemu dokumentację, karty technologiczne, opisy, instrukcje użytkowania </w:t>
      </w:r>
      <w:r w:rsidR="00DE55DF">
        <w:rPr>
          <w:rFonts w:ascii="Arial" w:hAnsi="Arial" w:cs="Arial"/>
          <w:sz w:val="20"/>
          <w:szCs w:val="20"/>
        </w:rPr>
        <w:t xml:space="preserve">                                      </w:t>
      </w:r>
      <w:r w:rsidRPr="00861850">
        <w:rPr>
          <w:rFonts w:ascii="Arial" w:hAnsi="Arial" w:cs="Arial"/>
          <w:sz w:val="20"/>
          <w:szCs w:val="20"/>
        </w:rPr>
        <w:t>i konserwacji, wskazówki dotyczące przeglądów, urządzeń technicznych dostarczonych w ramach realizacji Przedmiotu Umowy,</w:t>
      </w:r>
    </w:p>
    <w:p w14:paraId="1EEE4EC8" w14:textId="5A6C6292" w:rsidR="00861850" w:rsidRPr="00861850" w:rsidRDefault="00861850" w:rsidP="00F751DC">
      <w:pPr>
        <w:numPr>
          <w:ilvl w:val="1"/>
          <w:numId w:val="20"/>
        </w:numPr>
        <w:ind w:left="426"/>
        <w:jc w:val="both"/>
        <w:rPr>
          <w:rFonts w:ascii="Arial" w:hAnsi="Arial" w:cs="Arial"/>
          <w:sz w:val="20"/>
          <w:szCs w:val="20"/>
        </w:rPr>
      </w:pPr>
      <w:r w:rsidRPr="00861850">
        <w:rPr>
          <w:rFonts w:ascii="Arial" w:hAnsi="Arial" w:cs="Arial"/>
          <w:sz w:val="20"/>
          <w:szCs w:val="20"/>
        </w:rPr>
        <w:t xml:space="preserve">w miejscach zbliżeń i skrzyżowań z istniejącym uzbrojeniem terenu stosować rury ochronne oraz zachować normatywne odległości, prace prowadzić ręcznie bez użycia sprzętu mechanicznego </w:t>
      </w:r>
      <w:r w:rsidR="00DE55DF">
        <w:rPr>
          <w:rFonts w:ascii="Arial" w:hAnsi="Arial" w:cs="Arial"/>
          <w:sz w:val="20"/>
          <w:szCs w:val="20"/>
        </w:rPr>
        <w:t xml:space="preserve">                            </w:t>
      </w:r>
      <w:r w:rsidRPr="00861850">
        <w:rPr>
          <w:rFonts w:ascii="Arial" w:hAnsi="Arial" w:cs="Arial"/>
          <w:sz w:val="20"/>
          <w:szCs w:val="20"/>
        </w:rPr>
        <w:t>z zachowaniem odpowiedniej ostrożności.</w:t>
      </w:r>
    </w:p>
    <w:p w14:paraId="3751148E" w14:textId="77777777" w:rsidR="00861850" w:rsidRPr="00861850" w:rsidRDefault="00861850" w:rsidP="00F751DC">
      <w:pPr>
        <w:numPr>
          <w:ilvl w:val="1"/>
          <w:numId w:val="20"/>
        </w:numPr>
        <w:ind w:left="426"/>
        <w:jc w:val="both"/>
        <w:rPr>
          <w:rFonts w:ascii="Arial" w:hAnsi="Arial" w:cs="Arial"/>
          <w:sz w:val="20"/>
          <w:szCs w:val="20"/>
        </w:rPr>
      </w:pPr>
      <w:r w:rsidRPr="00861850">
        <w:rPr>
          <w:rFonts w:ascii="Arial" w:hAnsi="Arial" w:cs="Arial"/>
          <w:sz w:val="20"/>
          <w:szCs w:val="20"/>
        </w:rPr>
        <w:t>prowadzić zgodnie z przepisami prawa roboty w obrębie linii napowietrznych i kabli elektroenergetycznych.</w:t>
      </w:r>
    </w:p>
    <w:p w14:paraId="3C8E683C" w14:textId="77777777" w:rsidR="00861850" w:rsidRPr="00861850" w:rsidRDefault="00861850" w:rsidP="00F751DC">
      <w:pPr>
        <w:numPr>
          <w:ilvl w:val="1"/>
          <w:numId w:val="20"/>
        </w:numPr>
        <w:ind w:left="426"/>
        <w:jc w:val="both"/>
        <w:rPr>
          <w:rFonts w:ascii="Arial" w:hAnsi="Arial" w:cs="Arial"/>
          <w:sz w:val="20"/>
          <w:szCs w:val="20"/>
        </w:rPr>
      </w:pPr>
      <w:r w:rsidRPr="00861850">
        <w:rPr>
          <w:rFonts w:ascii="Arial" w:hAnsi="Arial" w:cs="Arial"/>
          <w:sz w:val="20"/>
          <w:szCs w:val="20"/>
        </w:rPr>
        <w:t>przestrzegać warunków zawartych we wszystkich uzgodnieniach.</w:t>
      </w:r>
    </w:p>
    <w:p w14:paraId="3E41A375" w14:textId="4BB7C849" w:rsidR="00861850" w:rsidRPr="00861850" w:rsidRDefault="00861850" w:rsidP="00F751DC">
      <w:pPr>
        <w:numPr>
          <w:ilvl w:val="1"/>
          <w:numId w:val="20"/>
        </w:numPr>
        <w:tabs>
          <w:tab w:val="num" w:pos="426"/>
        </w:tabs>
        <w:ind w:left="426"/>
        <w:jc w:val="both"/>
        <w:rPr>
          <w:rFonts w:ascii="Arial" w:hAnsi="Arial" w:cs="Arial"/>
          <w:sz w:val="20"/>
          <w:szCs w:val="20"/>
        </w:rPr>
      </w:pPr>
      <w:r w:rsidRPr="00861850">
        <w:rPr>
          <w:rFonts w:ascii="Arial" w:hAnsi="Arial" w:cs="Arial"/>
          <w:sz w:val="20"/>
          <w:szCs w:val="20"/>
        </w:rPr>
        <w:t>Do wbudowania używać wyłącznie nowych materiałów i urządzeń odpowiadających wymogom dokumentacji projektowej, dopuszczonych do stosowania w budownictwie przepisami krajowymi jak</w:t>
      </w:r>
      <w:r w:rsidR="00813969">
        <w:rPr>
          <w:rFonts w:ascii="Arial" w:hAnsi="Arial" w:cs="Arial"/>
          <w:sz w:val="20"/>
          <w:szCs w:val="20"/>
        </w:rPr>
        <w:t xml:space="preserve">                       </w:t>
      </w:r>
      <w:r w:rsidRPr="00861850">
        <w:rPr>
          <w:rFonts w:ascii="Arial" w:hAnsi="Arial" w:cs="Arial"/>
          <w:sz w:val="20"/>
          <w:szCs w:val="20"/>
        </w:rPr>
        <w:t xml:space="preserve"> i przepisami wydanymi przez Unię Europejską.</w:t>
      </w:r>
    </w:p>
    <w:p w14:paraId="77289B4A" w14:textId="77777777" w:rsidR="00861850" w:rsidRPr="00861850" w:rsidRDefault="00861850" w:rsidP="00F751DC">
      <w:pPr>
        <w:numPr>
          <w:ilvl w:val="1"/>
          <w:numId w:val="20"/>
        </w:numPr>
        <w:tabs>
          <w:tab w:val="num" w:pos="426"/>
        </w:tabs>
        <w:autoSpaceDE w:val="0"/>
        <w:autoSpaceDN w:val="0"/>
        <w:ind w:left="426"/>
        <w:jc w:val="both"/>
        <w:rPr>
          <w:rFonts w:ascii="Arial" w:hAnsi="Arial" w:cs="Arial"/>
          <w:sz w:val="20"/>
          <w:szCs w:val="20"/>
        </w:rPr>
      </w:pPr>
      <w:r w:rsidRPr="00861850">
        <w:rPr>
          <w:rFonts w:ascii="Arial" w:hAnsi="Arial" w:cs="Arial"/>
          <w:sz w:val="20"/>
          <w:szCs w:val="20"/>
        </w:rPr>
        <w:t>prowadzić prace zgodnie z przepisami ochrony środowiska min:</w:t>
      </w:r>
    </w:p>
    <w:p w14:paraId="6BDA5347" w14:textId="77777777" w:rsidR="00861850" w:rsidRPr="00861850" w:rsidRDefault="00861850" w:rsidP="00F751DC">
      <w:pPr>
        <w:numPr>
          <w:ilvl w:val="0"/>
          <w:numId w:val="23"/>
        </w:numPr>
        <w:ind w:left="851" w:hanging="340"/>
        <w:jc w:val="both"/>
        <w:rPr>
          <w:rFonts w:ascii="Arial" w:hAnsi="Arial" w:cs="Arial"/>
          <w:sz w:val="20"/>
          <w:szCs w:val="20"/>
        </w:rPr>
      </w:pPr>
      <w:r w:rsidRPr="00861850">
        <w:rPr>
          <w:rFonts w:ascii="Arial" w:hAnsi="Arial" w:cs="Arial"/>
          <w:sz w:val="20"/>
          <w:szCs w:val="20"/>
        </w:rPr>
        <w:t>roboty ziemne w obrębie koron drzew należy wykonywać ręcznie, bez użycia sprzętu zmechanizowanego,</w:t>
      </w:r>
    </w:p>
    <w:p w14:paraId="31B9AC20" w14:textId="77777777" w:rsidR="00861850" w:rsidRPr="00861850" w:rsidRDefault="00861850" w:rsidP="00F751DC">
      <w:pPr>
        <w:numPr>
          <w:ilvl w:val="0"/>
          <w:numId w:val="23"/>
        </w:numPr>
        <w:ind w:left="851" w:hanging="340"/>
        <w:jc w:val="both"/>
        <w:rPr>
          <w:rFonts w:ascii="Arial" w:hAnsi="Arial" w:cs="Arial"/>
          <w:sz w:val="20"/>
          <w:szCs w:val="20"/>
        </w:rPr>
      </w:pPr>
      <w:r w:rsidRPr="00861850">
        <w:rPr>
          <w:rFonts w:ascii="Arial" w:hAnsi="Arial" w:cs="Arial"/>
          <w:sz w:val="20"/>
          <w:szCs w:val="20"/>
        </w:rPr>
        <w:t>nie należy odkładać ziemi i urobku na pnie istniejących drzew i krzewów</w:t>
      </w:r>
    </w:p>
    <w:p w14:paraId="3B0D1FAB" w14:textId="77777777" w:rsidR="00861850" w:rsidRPr="00861850" w:rsidRDefault="00861850" w:rsidP="00F751DC">
      <w:pPr>
        <w:numPr>
          <w:ilvl w:val="0"/>
          <w:numId w:val="23"/>
        </w:numPr>
        <w:ind w:left="851" w:hanging="340"/>
        <w:jc w:val="both"/>
        <w:rPr>
          <w:rFonts w:ascii="Arial" w:hAnsi="Arial" w:cs="Arial"/>
          <w:sz w:val="20"/>
          <w:szCs w:val="20"/>
        </w:rPr>
      </w:pPr>
      <w:r w:rsidRPr="00861850">
        <w:rPr>
          <w:rFonts w:ascii="Arial" w:hAnsi="Arial" w:cs="Arial"/>
          <w:sz w:val="20"/>
          <w:szCs w:val="20"/>
        </w:rPr>
        <w:t>nie należy lokalizować pod koronami drzew i krzewów bazy sprzętu i materiałów,</w:t>
      </w:r>
    </w:p>
    <w:p w14:paraId="0184A703" w14:textId="77777777" w:rsidR="00861850" w:rsidRPr="00861850" w:rsidRDefault="00861850" w:rsidP="00F751DC">
      <w:pPr>
        <w:numPr>
          <w:ilvl w:val="0"/>
          <w:numId w:val="23"/>
        </w:numPr>
        <w:ind w:left="851" w:hanging="340"/>
        <w:jc w:val="both"/>
        <w:rPr>
          <w:rFonts w:ascii="Arial" w:hAnsi="Arial" w:cs="Arial"/>
          <w:sz w:val="20"/>
          <w:szCs w:val="20"/>
        </w:rPr>
      </w:pPr>
      <w:r w:rsidRPr="00861850">
        <w:rPr>
          <w:rFonts w:ascii="Arial" w:hAnsi="Arial" w:cs="Arial"/>
          <w:sz w:val="20"/>
          <w:szCs w:val="20"/>
        </w:rPr>
        <w:t>w zasięgu koron drzew nie należy zmieniać poziomu gruntu,</w:t>
      </w:r>
    </w:p>
    <w:p w14:paraId="5907C0EE" w14:textId="77777777" w:rsidR="00861850" w:rsidRPr="00861850" w:rsidRDefault="00861850" w:rsidP="00F751DC">
      <w:pPr>
        <w:numPr>
          <w:ilvl w:val="0"/>
          <w:numId w:val="23"/>
        </w:numPr>
        <w:ind w:left="851" w:hanging="340"/>
        <w:jc w:val="both"/>
        <w:rPr>
          <w:rFonts w:ascii="Arial" w:hAnsi="Arial" w:cs="Arial"/>
          <w:sz w:val="20"/>
          <w:szCs w:val="20"/>
        </w:rPr>
      </w:pPr>
      <w:r w:rsidRPr="00861850">
        <w:rPr>
          <w:rFonts w:ascii="Arial" w:hAnsi="Arial" w:cs="Arial"/>
          <w:sz w:val="20"/>
          <w:szCs w:val="20"/>
        </w:rPr>
        <w:t>teren zieleni należy odtworzyć, uporządkować i doprowadzić do stanu pierwotnego.</w:t>
      </w:r>
    </w:p>
    <w:p w14:paraId="19815610" w14:textId="77777777" w:rsidR="00861850" w:rsidRPr="00861850" w:rsidRDefault="00861850" w:rsidP="00F751DC">
      <w:pPr>
        <w:numPr>
          <w:ilvl w:val="1"/>
          <w:numId w:val="20"/>
        </w:numPr>
        <w:autoSpaceDE w:val="0"/>
        <w:autoSpaceDN w:val="0"/>
        <w:ind w:left="426"/>
        <w:jc w:val="both"/>
        <w:rPr>
          <w:rFonts w:ascii="Arial" w:hAnsi="Arial" w:cs="Arial"/>
          <w:sz w:val="20"/>
          <w:szCs w:val="20"/>
        </w:rPr>
      </w:pPr>
      <w:r w:rsidRPr="00861850">
        <w:rPr>
          <w:rFonts w:ascii="Arial" w:hAnsi="Arial" w:cs="Arial"/>
          <w:sz w:val="20"/>
          <w:szCs w:val="20"/>
        </w:rPr>
        <w:t xml:space="preserve">utrzymać w czystości koła pojazdów wyjeżdżających z placu budowy na ulicę. Jezdnię drogi publicznej należy oczyszczać na bieżąco z błota i ziemi. </w:t>
      </w:r>
    </w:p>
    <w:p w14:paraId="11CF5C76" w14:textId="5752FAB9" w:rsidR="00861850" w:rsidRPr="00861850" w:rsidRDefault="00861850" w:rsidP="00F751DC">
      <w:pPr>
        <w:numPr>
          <w:ilvl w:val="1"/>
          <w:numId w:val="20"/>
        </w:numPr>
        <w:autoSpaceDE w:val="0"/>
        <w:autoSpaceDN w:val="0"/>
        <w:ind w:left="426"/>
        <w:jc w:val="both"/>
        <w:rPr>
          <w:rFonts w:ascii="Arial" w:hAnsi="Arial" w:cs="Arial"/>
          <w:sz w:val="20"/>
          <w:szCs w:val="20"/>
        </w:rPr>
      </w:pPr>
      <w:r w:rsidRPr="00861850">
        <w:rPr>
          <w:rFonts w:ascii="Arial" w:hAnsi="Arial" w:cs="Arial"/>
          <w:sz w:val="20"/>
          <w:szCs w:val="20"/>
        </w:rPr>
        <w:t xml:space="preserve">przed przejęciem pasa drogowego na plac budowy sporządzić inwentaryzację istniejącego zagospodarowania infrastruktury pasa zainwestowania terenu z podaniem ich ilości, długości lub powierzchni (studnie kanalizacji deszczowej i sanitarnej, wpusty uliczne, hydranty, zasuwy, skrzynki,  oznakowanie pionowe, urządzenia komunikacji zbiorowej, zieleń, kosze na odpadki, ławki, bariery energochłonne, słupy oświetleniowe, studnie telekomunikacyjne itp.) wraz z dokumentacją fotograficzną i przekazania inwentaryzacji Zamawiającemu niezwłocznie po jej wykonaniu, nie później jednak jak </w:t>
      </w:r>
      <w:r w:rsidR="000E4110">
        <w:rPr>
          <w:rFonts w:ascii="Arial" w:hAnsi="Arial" w:cs="Arial"/>
          <w:sz w:val="20"/>
          <w:szCs w:val="20"/>
        </w:rPr>
        <w:t xml:space="preserve">                     </w:t>
      </w:r>
      <w:r w:rsidRPr="00861850">
        <w:rPr>
          <w:rFonts w:ascii="Arial" w:hAnsi="Arial" w:cs="Arial"/>
          <w:sz w:val="20"/>
          <w:szCs w:val="20"/>
        </w:rPr>
        <w:t>w terminie 7 dni po jej wykonaniu (w wersji cyfrowej i analogowej – po 2 egz.)</w:t>
      </w:r>
    </w:p>
    <w:p w14:paraId="3748E88B" w14:textId="56DB3BE3" w:rsidR="00C61F2E" w:rsidRPr="00550969" w:rsidRDefault="00861850" w:rsidP="00F751DC">
      <w:pPr>
        <w:numPr>
          <w:ilvl w:val="1"/>
          <w:numId w:val="20"/>
        </w:numPr>
        <w:autoSpaceDE w:val="0"/>
        <w:autoSpaceDN w:val="0"/>
        <w:ind w:left="426"/>
        <w:jc w:val="both"/>
        <w:rPr>
          <w:rFonts w:ascii="Arial" w:hAnsi="Arial" w:cs="Arial"/>
          <w:sz w:val="20"/>
          <w:szCs w:val="20"/>
        </w:rPr>
      </w:pPr>
      <w:r w:rsidRPr="00861850">
        <w:rPr>
          <w:rFonts w:ascii="Arial" w:hAnsi="Arial" w:cs="Arial"/>
          <w:sz w:val="20"/>
          <w:szCs w:val="20"/>
        </w:rPr>
        <w:t>powiadomić Zamawiającego oraz Inspektora Nadzoru - w terminie do 5 dni od daty stwierdzenia, konieczności wykonania robót dodatkowych i/lub zamiennych i/lub zaniechanych, o tym fakcie w formie pisemnej oraz dokonać odpowiedniego wpisu w dzienniku budowy.</w:t>
      </w:r>
    </w:p>
    <w:p w14:paraId="183CD89F" w14:textId="77777777" w:rsidR="00F751DC" w:rsidRDefault="00F751DC" w:rsidP="00F751DC">
      <w:pPr>
        <w:numPr>
          <w:ilvl w:val="1"/>
          <w:numId w:val="20"/>
        </w:numPr>
        <w:autoSpaceDE w:val="0"/>
        <w:autoSpaceDN w:val="0"/>
        <w:ind w:left="426"/>
        <w:jc w:val="both"/>
        <w:rPr>
          <w:rFonts w:ascii="Arial" w:hAnsi="Arial" w:cs="Arial"/>
          <w:sz w:val="20"/>
          <w:szCs w:val="20"/>
        </w:rPr>
      </w:pPr>
      <w:r w:rsidRPr="00861850">
        <w:rPr>
          <w:rFonts w:ascii="Arial" w:hAnsi="Arial" w:cs="Arial"/>
          <w:sz w:val="20"/>
          <w:szCs w:val="20"/>
        </w:rPr>
        <w:t xml:space="preserve">w terminie do 7 dni od daty dokonania odbioru końcowego zlikwidować i uporządkować plac budowy </w:t>
      </w:r>
      <w:r>
        <w:rPr>
          <w:rFonts w:ascii="Arial" w:hAnsi="Arial" w:cs="Arial"/>
          <w:sz w:val="20"/>
          <w:szCs w:val="20"/>
        </w:rPr>
        <w:t xml:space="preserve">                        </w:t>
      </w:r>
      <w:r w:rsidRPr="00861850">
        <w:rPr>
          <w:rFonts w:ascii="Arial" w:hAnsi="Arial" w:cs="Arial"/>
          <w:sz w:val="20"/>
          <w:szCs w:val="20"/>
        </w:rPr>
        <w:t>i zaplecze własne.</w:t>
      </w:r>
    </w:p>
    <w:p w14:paraId="714F0574" w14:textId="77777777" w:rsidR="00F751DC" w:rsidRDefault="00F751DC" w:rsidP="00F751DC">
      <w:pPr>
        <w:numPr>
          <w:ilvl w:val="1"/>
          <w:numId w:val="20"/>
        </w:numPr>
        <w:autoSpaceDE w:val="0"/>
        <w:autoSpaceDN w:val="0"/>
        <w:ind w:left="426"/>
        <w:jc w:val="both"/>
        <w:rPr>
          <w:rFonts w:ascii="Arial" w:hAnsi="Arial" w:cs="Arial"/>
          <w:sz w:val="20"/>
          <w:szCs w:val="20"/>
        </w:rPr>
      </w:pPr>
      <w:r>
        <w:rPr>
          <w:rFonts w:ascii="Arial" w:hAnsi="Arial" w:cs="Arial"/>
          <w:sz w:val="20"/>
          <w:szCs w:val="20"/>
        </w:rPr>
        <w:t xml:space="preserve">Na każde pisemne wezwanie Zamawiającego Wykonawca przedstawi dokumenty potwierdzające zatrudnienie pracowników w oparciu o umowę o pracę w terminie wskazanym przez </w:t>
      </w:r>
      <w:proofErr w:type="gramStart"/>
      <w:r>
        <w:rPr>
          <w:rFonts w:ascii="Arial" w:hAnsi="Arial" w:cs="Arial"/>
          <w:sz w:val="20"/>
          <w:szCs w:val="20"/>
        </w:rPr>
        <w:t>Zamawiającego</w:t>
      </w:r>
      <w:proofErr w:type="gramEnd"/>
      <w:r>
        <w:rPr>
          <w:rFonts w:ascii="Arial" w:hAnsi="Arial" w:cs="Arial"/>
          <w:sz w:val="20"/>
          <w:szCs w:val="20"/>
        </w:rPr>
        <w:t xml:space="preserve"> lecz nie krótszym niż 5 dni od daty otrzymania pisemnego wezwania.</w:t>
      </w:r>
    </w:p>
    <w:p w14:paraId="227056EA" w14:textId="77777777" w:rsidR="00D21C4B" w:rsidRDefault="00D21C4B" w:rsidP="00D21C4B">
      <w:pPr>
        <w:autoSpaceDE w:val="0"/>
        <w:autoSpaceDN w:val="0"/>
        <w:ind w:left="426"/>
        <w:jc w:val="both"/>
        <w:rPr>
          <w:rFonts w:ascii="Arial" w:hAnsi="Arial" w:cs="Arial"/>
          <w:sz w:val="20"/>
          <w:szCs w:val="20"/>
        </w:rPr>
      </w:pPr>
    </w:p>
    <w:p w14:paraId="223976FF" w14:textId="77777777" w:rsidR="00811FD6" w:rsidRDefault="00811FD6" w:rsidP="00D21C4B">
      <w:pPr>
        <w:autoSpaceDE w:val="0"/>
        <w:autoSpaceDN w:val="0"/>
        <w:ind w:left="426"/>
        <w:jc w:val="both"/>
        <w:rPr>
          <w:rFonts w:ascii="Arial" w:hAnsi="Arial" w:cs="Arial"/>
          <w:sz w:val="20"/>
          <w:szCs w:val="20"/>
        </w:rPr>
      </w:pPr>
    </w:p>
    <w:p w14:paraId="64E5FFE6" w14:textId="77777777" w:rsidR="00811FD6" w:rsidRDefault="00811FD6" w:rsidP="00D21C4B">
      <w:pPr>
        <w:autoSpaceDE w:val="0"/>
        <w:autoSpaceDN w:val="0"/>
        <w:ind w:left="426"/>
        <w:jc w:val="both"/>
        <w:rPr>
          <w:rFonts w:ascii="Arial" w:hAnsi="Arial" w:cs="Arial"/>
          <w:sz w:val="20"/>
          <w:szCs w:val="20"/>
        </w:rPr>
      </w:pPr>
    </w:p>
    <w:p w14:paraId="2DB70FF6" w14:textId="77777777" w:rsidR="00FE74F7" w:rsidRDefault="00FE74F7" w:rsidP="00D21C4B">
      <w:pPr>
        <w:autoSpaceDE w:val="0"/>
        <w:autoSpaceDN w:val="0"/>
        <w:ind w:left="426"/>
        <w:jc w:val="both"/>
        <w:rPr>
          <w:rFonts w:ascii="Arial" w:hAnsi="Arial" w:cs="Arial"/>
          <w:sz w:val="20"/>
          <w:szCs w:val="20"/>
        </w:rPr>
      </w:pPr>
    </w:p>
    <w:p w14:paraId="18C8A8AE" w14:textId="77777777" w:rsidR="00FE74F7" w:rsidRPr="00641FE1" w:rsidRDefault="00FE74F7" w:rsidP="00D21C4B">
      <w:pPr>
        <w:autoSpaceDE w:val="0"/>
        <w:autoSpaceDN w:val="0"/>
        <w:ind w:left="426"/>
        <w:jc w:val="both"/>
        <w:rPr>
          <w:rFonts w:ascii="Arial" w:hAnsi="Arial" w:cs="Arial"/>
          <w:sz w:val="20"/>
          <w:szCs w:val="20"/>
        </w:rPr>
      </w:pPr>
    </w:p>
    <w:p w14:paraId="22022E00" w14:textId="77777777" w:rsidR="004E115A" w:rsidRPr="003E7A23" w:rsidRDefault="004E115A" w:rsidP="004E115A">
      <w:pPr>
        <w:pStyle w:val="Tekstpodstawowywcity"/>
        <w:spacing w:after="0"/>
        <w:ind w:left="0"/>
        <w:jc w:val="center"/>
        <w:rPr>
          <w:rFonts w:ascii="Arial" w:hAnsi="Arial" w:cs="Arial"/>
          <w:b/>
          <w:sz w:val="20"/>
          <w:szCs w:val="20"/>
        </w:rPr>
      </w:pPr>
      <w:r w:rsidRPr="003E7A23">
        <w:rPr>
          <w:rFonts w:ascii="Arial" w:hAnsi="Arial" w:cs="Arial"/>
          <w:b/>
          <w:sz w:val="20"/>
          <w:szCs w:val="20"/>
        </w:rPr>
        <w:lastRenderedPageBreak/>
        <w:t xml:space="preserve">§ </w:t>
      </w:r>
      <w:r w:rsidR="00E814A0" w:rsidRPr="003E7A23">
        <w:rPr>
          <w:rFonts w:ascii="Arial" w:hAnsi="Arial" w:cs="Arial"/>
          <w:b/>
          <w:sz w:val="20"/>
          <w:szCs w:val="20"/>
        </w:rPr>
        <w:t>6</w:t>
      </w:r>
    </w:p>
    <w:p w14:paraId="48AB6C19" w14:textId="77777777" w:rsidR="00253398" w:rsidRDefault="004E115A" w:rsidP="00E358D1">
      <w:pPr>
        <w:pStyle w:val="Tekstpodstawowywcity"/>
        <w:spacing w:after="0"/>
        <w:ind w:left="0"/>
        <w:jc w:val="center"/>
        <w:rPr>
          <w:rFonts w:ascii="Arial" w:hAnsi="Arial" w:cs="Arial"/>
          <w:b/>
          <w:sz w:val="20"/>
          <w:szCs w:val="20"/>
        </w:rPr>
      </w:pPr>
      <w:r w:rsidRPr="003E7A23">
        <w:rPr>
          <w:rFonts w:ascii="Arial" w:hAnsi="Arial" w:cs="Arial"/>
          <w:b/>
          <w:sz w:val="20"/>
          <w:szCs w:val="20"/>
        </w:rPr>
        <w:t>ZARZĄDZANIE PERSONELEM</w:t>
      </w:r>
    </w:p>
    <w:p w14:paraId="6B158275" w14:textId="77777777" w:rsidR="00811FD6" w:rsidRPr="003E7A23" w:rsidRDefault="00811FD6" w:rsidP="00E358D1">
      <w:pPr>
        <w:pStyle w:val="Tekstpodstawowywcity"/>
        <w:spacing w:after="0"/>
        <w:ind w:left="0"/>
        <w:jc w:val="center"/>
        <w:rPr>
          <w:rFonts w:ascii="Arial" w:hAnsi="Arial" w:cs="Arial"/>
          <w:b/>
          <w:sz w:val="20"/>
          <w:szCs w:val="20"/>
        </w:rPr>
      </w:pPr>
    </w:p>
    <w:p w14:paraId="694E990D" w14:textId="77777777" w:rsidR="00861850" w:rsidRPr="00861850" w:rsidRDefault="00861850" w:rsidP="00B546F3">
      <w:pPr>
        <w:numPr>
          <w:ilvl w:val="0"/>
          <w:numId w:val="6"/>
        </w:numPr>
        <w:tabs>
          <w:tab w:val="clear" w:pos="720"/>
        </w:tabs>
        <w:autoSpaceDE w:val="0"/>
        <w:autoSpaceDN w:val="0"/>
        <w:ind w:left="340" w:hanging="340"/>
        <w:jc w:val="both"/>
        <w:rPr>
          <w:rFonts w:ascii="Arial" w:hAnsi="Arial" w:cs="Arial"/>
          <w:sz w:val="20"/>
          <w:szCs w:val="20"/>
        </w:rPr>
      </w:pPr>
      <w:r w:rsidRPr="00861850">
        <w:rPr>
          <w:rFonts w:ascii="Arial" w:hAnsi="Arial" w:cs="Arial"/>
          <w:sz w:val="20"/>
          <w:szCs w:val="20"/>
        </w:rPr>
        <w:t>Wykonawca oświadcza, że w ramach swojego personelu dysponuje osobami posiadającymi niezbędne uprawnienia, wiedzę i umiejętności konieczne do właściwego wykonania Umowy, a w szczególności, że dysponuje personelem o wszystkich wymaganych profilach kompetencji zawodowych niezbędnych do realizacji Przedmiotu Umowy.</w:t>
      </w:r>
    </w:p>
    <w:p w14:paraId="07527772" w14:textId="77777777" w:rsidR="00861850" w:rsidRPr="00861850" w:rsidRDefault="00861850" w:rsidP="00B546F3">
      <w:pPr>
        <w:numPr>
          <w:ilvl w:val="0"/>
          <w:numId w:val="6"/>
        </w:numPr>
        <w:tabs>
          <w:tab w:val="clear" w:pos="720"/>
        </w:tabs>
        <w:autoSpaceDE w:val="0"/>
        <w:autoSpaceDN w:val="0"/>
        <w:ind w:left="340" w:hanging="340"/>
        <w:jc w:val="both"/>
        <w:rPr>
          <w:rFonts w:ascii="Arial" w:hAnsi="Arial" w:cs="Arial"/>
          <w:sz w:val="20"/>
          <w:szCs w:val="20"/>
        </w:rPr>
      </w:pPr>
      <w:bookmarkStart w:id="3" w:name="_Ref459379788"/>
      <w:r w:rsidRPr="00861850">
        <w:rPr>
          <w:rFonts w:ascii="Arial" w:hAnsi="Arial" w:cs="Arial"/>
          <w:sz w:val="20"/>
          <w:szCs w:val="20"/>
        </w:rPr>
        <w:t xml:space="preserve">Wykonawca będzie realizował Umowę co najmniej z udziałem osób wskazanych w Ofercie jako osoby pozostające w dyspozycji Wykonawcy do realizacji Umowy i odpowiedzialne za realizację Przedmiotu Umowy tj.: </w:t>
      </w:r>
    </w:p>
    <w:p w14:paraId="01BCFD3A" w14:textId="319E37A3" w:rsidR="00861850" w:rsidRDefault="00E80BA1" w:rsidP="00B546F3">
      <w:pPr>
        <w:numPr>
          <w:ilvl w:val="1"/>
          <w:numId w:val="6"/>
        </w:numPr>
        <w:autoSpaceDE w:val="0"/>
        <w:autoSpaceDN w:val="0"/>
        <w:ind w:right="20"/>
        <w:rPr>
          <w:rFonts w:ascii="Arial" w:hAnsi="Arial" w:cs="Arial"/>
          <w:sz w:val="20"/>
          <w:szCs w:val="20"/>
        </w:rPr>
      </w:pPr>
      <w:r>
        <w:rPr>
          <w:rFonts w:ascii="Arial" w:hAnsi="Arial" w:cs="Arial"/>
          <w:sz w:val="20"/>
          <w:szCs w:val="20"/>
        </w:rPr>
        <w:t xml:space="preserve">Kierownik </w:t>
      </w:r>
      <w:r w:rsidR="007D267B">
        <w:rPr>
          <w:rFonts w:ascii="Arial" w:hAnsi="Arial" w:cs="Arial"/>
          <w:sz w:val="20"/>
          <w:szCs w:val="20"/>
        </w:rPr>
        <w:t xml:space="preserve">budowy </w:t>
      </w:r>
      <w:r w:rsidR="00BC4AB5">
        <w:rPr>
          <w:rFonts w:ascii="Arial" w:hAnsi="Arial" w:cs="Arial"/>
          <w:sz w:val="20"/>
          <w:szCs w:val="20"/>
        </w:rPr>
        <w:t xml:space="preserve">branży </w:t>
      </w:r>
      <w:r w:rsidR="007D267B">
        <w:rPr>
          <w:rFonts w:ascii="Arial" w:hAnsi="Arial" w:cs="Arial"/>
          <w:sz w:val="20"/>
          <w:szCs w:val="20"/>
        </w:rPr>
        <w:t>drogowej</w:t>
      </w:r>
      <w:r w:rsidR="00861850" w:rsidRPr="00861850">
        <w:rPr>
          <w:rFonts w:ascii="Arial" w:hAnsi="Arial" w:cs="Arial"/>
          <w:sz w:val="20"/>
          <w:szCs w:val="20"/>
        </w:rPr>
        <w:t xml:space="preserve"> - ………………………………,</w:t>
      </w:r>
      <w:r w:rsidR="00861850" w:rsidRPr="00861850">
        <w:rPr>
          <w:rFonts w:ascii="Arial" w:hAnsi="Arial" w:cs="Arial"/>
          <w:sz w:val="20"/>
          <w:szCs w:val="20"/>
        </w:rPr>
        <w:br/>
      </w:r>
      <w:proofErr w:type="gramStart"/>
      <w:r w:rsidR="00861850" w:rsidRPr="00861850">
        <w:rPr>
          <w:rFonts w:ascii="Arial" w:hAnsi="Arial" w:cs="Arial"/>
          <w:sz w:val="20"/>
          <w:szCs w:val="20"/>
        </w:rPr>
        <w:t>tel.:…</w:t>
      </w:r>
      <w:proofErr w:type="gramEnd"/>
      <w:r w:rsidR="00861850" w:rsidRPr="00861850">
        <w:rPr>
          <w:rFonts w:ascii="Arial" w:hAnsi="Arial" w:cs="Arial"/>
          <w:sz w:val="20"/>
          <w:szCs w:val="20"/>
        </w:rPr>
        <w:t>………………., e-mail: ………………………………….,</w:t>
      </w:r>
    </w:p>
    <w:p w14:paraId="2FE276FD" w14:textId="77777777" w:rsidR="00E80BA1" w:rsidRPr="00861850" w:rsidRDefault="00E80BA1" w:rsidP="00E80BA1">
      <w:pPr>
        <w:autoSpaceDE w:val="0"/>
        <w:autoSpaceDN w:val="0"/>
        <w:ind w:left="720" w:right="20"/>
        <w:rPr>
          <w:rFonts w:ascii="Arial" w:hAnsi="Arial" w:cs="Arial"/>
          <w:sz w:val="20"/>
          <w:szCs w:val="20"/>
        </w:rPr>
      </w:pPr>
    </w:p>
    <w:p w14:paraId="1C3CD04C" w14:textId="7E927D6C" w:rsidR="00861850" w:rsidRPr="00861850" w:rsidRDefault="00861850" w:rsidP="00B546F3">
      <w:pPr>
        <w:numPr>
          <w:ilvl w:val="0"/>
          <w:numId w:val="6"/>
        </w:numPr>
        <w:tabs>
          <w:tab w:val="clear" w:pos="720"/>
        </w:tabs>
        <w:autoSpaceDE w:val="0"/>
        <w:autoSpaceDN w:val="0"/>
        <w:ind w:left="340" w:hanging="340"/>
        <w:jc w:val="both"/>
        <w:rPr>
          <w:rFonts w:ascii="Arial" w:hAnsi="Arial" w:cs="Arial"/>
          <w:sz w:val="20"/>
          <w:szCs w:val="20"/>
        </w:rPr>
      </w:pPr>
      <w:r w:rsidRPr="00861850">
        <w:rPr>
          <w:rFonts w:ascii="Arial" w:hAnsi="Arial" w:cs="Arial"/>
          <w:sz w:val="20"/>
          <w:szCs w:val="20"/>
        </w:rPr>
        <w:t>Przedstaw</w:t>
      </w:r>
      <w:r w:rsidR="00137CC7">
        <w:rPr>
          <w:rFonts w:ascii="Arial" w:hAnsi="Arial" w:cs="Arial"/>
          <w:sz w:val="20"/>
          <w:szCs w:val="20"/>
        </w:rPr>
        <w:t>icielem Wykonawcy</w:t>
      </w:r>
      <w:r w:rsidRPr="00861850">
        <w:rPr>
          <w:rFonts w:ascii="Arial" w:hAnsi="Arial" w:cs="Arial"/>
          <w:sz w:val="20"/>
          <w:szCs w:val="20"/>
        </w:rPr>
        <w:t xml:space="preserve"> upoważnionym do kontaktu z Zamawiającym w zakresie realizacji przedmiotu Umowy będzie -………….........……</w:t>
      </w:r>
      <w:proofErr w:type="gramStart"/>
      <w:r w:rsidRPr="00861850">
        <w:rPr>
          <w:rFonts w:ascii="Arial" w:hAnsi="Arial" w:cs="Arial"/>
          <w:sz w:val="20"/>
          <w:szCs w:val="20"/>
        </w:rPr>
        <w:t>…….</w:t>
      </w:r>
      <w:proofErr w:type="gramEnd"/>
      <w:r w:rsidRPr="00861850">
        <w:rPr>
          <w:rFonts w:ascii="Arial" w:hAnsi="Arial" w:cs="Arial"/>
          <w:sz w:val="20"/>
          <w:szCs w:val="20"/>
        </w:rPr>
        <w:t>., tel. ……………………….., e-mail: ………………………………… ………</w:t>
      </w:r>
    </w:p>
    <w:bookmarkEnd w:id="3"/>
    <w:p w14:paraId="640FB8D7" w14:textId="11F86E61" w:rsidR="00861850" w:rsidRPr="00861850" w:rsidRDefault="00861850" w:rsidP="00B546F3">
      <w:pPr>
        <w:numPr>
          <w:ilvl w:val="0"/>
          <w:numId w:val="6"/>
        </w:numPr>
        <w:tabs>
          <w:tab w:val="clear" w:pos="720"/>
        </w:tabs>
        <w:autoSpaceDE w:val="0"/>
        <w:autoSpaceDN w:val="0"/>
        <w:ind w:left="340" w:hanging="340"/>
        <w:jc w:val="both"/>
        <w:rPr>
          <w:rFonts w:ascii="Arial" w:hAnsi="Arial" w:cs="Arial"/>
          <w:sz w:val="20"/>
          <w:szCs w:val="20"/>
        </w:rPr>
      </w:pPr>
      <w:r w:rsidRPr="00861850">
        <w:rPr>
          <w:rFonts w:ascii="Arial" w:hAnsi="Arial" w:cs="Arial"/>
          <w:sz w:val="20"/>
          <w:szCs w:val="20"/>
        </w:rPr>
        <w:t xml:space="preserve">Wykonawca może zaproponować Zamawiającemu zmianę osoby, o której mowa w ust. </w:t>
      </w:r>
      <w:r w:rsidRPr="00861850">
        <w:rPr>
          <w:rFonts w:ascii="Arial" w:hAnsi="Arial" w:cs="Arial"/>
          <w:sz w:val="20"/>
          <w:szCs w:val="20"/>
        </w:rPr>
        <w:fldChar w:fldCharType="begin"/>
      </w:r>
      <w:r w:rsidRPr="00861850">
        <w:rPr>
          <w:rFonts w:ascii="Arial" w:hAnsi="Arial" w:cs="Arial"/>
          <w:sz w:val="20"/>
          <w:szCs w:val="20"/>
        </w:rPr>
        <w:instrText xml:space="preserve"> REF _Ref459379788 \r \h  \* MERGEFORMAT </w:instrText>
      </w:r>
      <w:r w:rsidRPr="00861850">
        <w:rPr>
          <w:rFonts w:ascii="Arial" w:hAnsi="Arial" w:cs="Arial"/>
          <w:sz w:val="20"/>
          <w:szCs w:val="20"/>
        </w:rPr>
      </w:r>
      <w:r w:rsidRPr="00861850">
        <w:rPr>
          <w:rFonts w:ascii="Arial" w:hAnsi="Arial" w:cs="Arial"/>
          <w:sz w:val="20"/>
          <w:szCs w:val="20"/>
        </w:rPr>
        <w:fldChar w:fldCharType="separate"/>
      </w:r>
      <w:r w:rsidR="00811FD6">
        <w:rPr>
          <w:rFonts w:ascii="Arial" w:hAnsi="Arial" w:cs="Arial"/>
          <w:sz w:val="20"/>
          <w:szCs w:val="20"/>
        </w:rPr>
        <w:t>2</w:t>
      </w:r>
      <w:r w:rsidRPr="00861850">
        <w:rPr>
          <w:rFonts w:ascii="Arial" w:hAnsi="Arial" w:cs="Arial"/>
          <w:sz w:val="20"/>
          <w:szCs w:val="20"/>
        </w:rPr>
        <w:fldChar w:fldCharType="end"/>
      </w:r>
      <w:r w:rsidRPr="00861850">
        <w:rPr>
          <w:rFonts w:ascii="Arial" w:hAnsi="Arial" w:cs="Arial"/>
          <w:sz w:val="20"/>
          <w:szCs w:val="20"/>
        </w:rPr>
        <w:t xml:space="preserve"> i </w:t>
      </w:r>
      <w:proofErr w:type="gramStart"/>
      <w:r w:rsidRPr="00861850">
        <w:rPr>
          <w:rFonts w:ascii="Arial" w:hAnsi="Arial" w:cs="Arial"/>
          <w:sz w:val="20"/>
          <w:szCs w:val="20"/>
        </w:rPr>
        <w:t>3,</w:t>
      </w:r>
      <w:r w:rsidR="000E4110">
        <w:rPr>
          <w:rFonts w:ascii="Arial" w:hAnsi="Arial" w:cs="Arial"/>
          <w:sz w:val="20"/>
          <w:szCs w:val="20"/>
        </w:rPr>
        <w:t xml:space="preserve">   </w:t>
      </w:r>
      <w:proofErr w:type="gramEnd"/>
      <w:r w:rsidR="000E4110">
        <w:rPr>
          <w:rFonts w:ascii="Arial" w:hAnsi="Arial" w:cs="Arial"/>
          <w:sz w:val="20"/>
          <w:szCs w:val="20"/>
        </w:rPr>
        <w:t xml:space="preserve">                                    </w:t>
      </w:r>
      <w:r w:rsidRPr="00861850">
        <w:rPr>
          <w:rFonts w:ascii="Arial" w:hAnsi="Arial" w:cs="Arial"/>
          <w:sz w:val="20"/>
          <w:szCs w:val="20"/>
        </w:rPr>
        <w:t xml:space="preserve"> w przypadku jej śmierci, choroby lub innych zdarzeń losowych. </w:t>
      </w:r>
    </w:p>
    <w:p w14:paraId="4A330A03" w14:textId="1619C994" w:rsidR="00861850" w:rsidRPr="00861850" w:rsidRDefault="00861850" w:rsidP="00B546F3">
      <w:pPr>
        <w:numPr>
          <w:ilvl w:val="0"/>
          <w:numId w:val="6"/>
        </w:numPr>
        <w:tabs>
          <w:tab w:val="clear" w:pos="720"/>
        </w:tabs>
        <w:autoSpaceDE w:val="0"/>
        <w:autoSpaceDN w:val="0"/>
        <w:ind w:left="340" w:hanging="340"/>
        <w:jc w:val="both"/>
        <w:rPr>
          <w:rFonts w:ascii="Arial" w:hAnsi="Arial" w:cs="Arial"/>
          <w:sz w:val="20"/>
          <w:szCs w:val="20"/>
        </w:rPr>
      </w:pPr>
      <w:r w:rsidRPr="00861850">
        <w:rPr>
          <w:rFonts w:ascii="Arial" w:hAnsi="Arial" w:cs="Arial"/>
          <w:sz w:val="20"/>
          <w:szCs w:val="20"/>
        </w:rPr>
        <w:t xml:space="preserve">Zamawiający może żądać zmiany osób, o których mowa w ust. </w:t>
      </w:r>
      <w:r w:rsidRPr="00861850">
        <w:rPr>
          <w:rFonts w:ascii="Arial" w:hAnsi="Arial" w:cs="Arial"/>
          <w:sz w:val="20"/>
          <w:szCs w:val="20"/>
        </w:rPr>
        <w:fldChar w:fldCharType="begin"/>
      </w:r>
      <w:r w:rsidRPr="00861850">
        <w:rPr>
          <w:rFonts w:ascii="Arial" w:hAnsi="Arial" w:cs="Arial"/>
          <w:sz w:val="20"/>
          <w:szCs w:val="20"/>
        </w:rPr>
        <w:instrText xml:space="preserve"> REF _Ref459379788 \r \h  \* MERGEFORMAT </w:instrText>
      </w:r>
      <w:r w:rsidRPr="00861850">
        <w:rPr>
          <w:rFonts w:ascii="Arial" w:hAnsi="Arial" w:cs="Arial"/>
          <w:sz w:val="20"/>
          <w:szCs w:val="20"/>
        </w:rPr>
      </w:r>
      <w:r w:rsidRPr="00861850">
        <w:rPr>
          <w:rFonts w:ascii="Arial" w:hAnsi="Arial" w:cs="Arial"/>
          <w:sz w:val="20"/>
          <w:szCs w:val="20"/>
        </w:rPr>
        <w:fldChar w:fldCharType="separate"/>
      </w:r>
      <w:r w:rsidR="00811FD6">
        <w:rPr>
          <w:rFonts w:ascii="Arial" w:hAnsi="Arial" w:cs="Arial"/>
          <w:sz w:val="20"/>
          <w:szCs w:val="20"/>
        </w:rPr>
        <w:t>2</w:t>
      </w:r>
      <w:r w:rsidRPr="00861850">
        <w:rPr>
          <w:rFonts w:ascii="Arial" w:hAnsi="Arial" w:cs="Arial"/>
          <w:sz w:val="20"/>
          <w:szCs w:val="20"/>
        </w:rPr>
        <w:fldChar w:fldCharType="end"/>
      </w:r>
      <w:r w:rsidRPr="00861850">
        <w:rPr>
          <w:rFonts w:ascii="Arial" w:hAnsi="Arial" w:cs="Arial"/>
          <w:sz w:val="20"/>
          <w:szCs w:val="20"/>
        </w:rPr>
        <w:t xml:space="preserve"> i 3, jeżeli w ocenie Zamawiającego osoby te nie wykonują lub nienależycie wykonują swoje obowiązki wynikające z Umowy lub też nie dają one gwarancji prawidłowej realizacji Przedmiotu Umowy w określonym zakresie, a także w inny sposób przez swoje działania lub zaniechania wywierają istotny negatywny wpływ na realizację Umowy. </w:t>
      </w:r>
    </w:p>
    <w:p w14:paraId="2314033D" w14:textId="1A2DE09E" w:rsidR="00861850" w:rsidRPr="00861850" w:rsidRDefault="00861850" w:rsidP="00B546F3">
      <w:pPr>
        <w:numPr>
          <w:ilvl w:val="0"/>
          <w:numId w:val="6"/>
        </w:numPr>
        <w:tabs>
          <w:tab w:val="clear" w:pos="720"/>
        </w:tabs>
        <w:autoSpaceDE w:val="0"/>
        <w:autoSpaceDN w:val="0"/>
        <w:ind w:left="340" w:hanging="340"/>
        <w:jc w:val="both"/>
        <w:rPr>
          <w:rFonts w:ascii="Arial" w:hAnsi="Arial" w:cs="Arial"/>
          <w:sz w:val="20"/>
          <w:szCs w:val="20"/>
        </w:rPr>
      </w:pPr>
      <w:r w:rsidRPr="00861850">
        <w:rPr>
          <w:rFonts w:ascii="Arial" w:hAnsi="Arial" w:cs="Arial"/>
          <w:sz w:val="20"/>
          <w:szCs w:val="20"/>
        </w:rPr>
        <w:t>Powyższe posta</w:t>
      </w:r>
      <w:r w:rsidR="00137CC7">
        <w:rPr>
          <w:rFonts w:ascii="Arial" w:hAnsi="Arial" w:cs="Arial"/>
          <w:sz w:val="20"/>
          <w:szCs w:val="20"/>
        </w:rPr>
        <w:t>nowienia stosuje się także do osób, które zostały</w:t>
      </w:r>
      <w:r w:rsidRPr="00861850">
        <w:rPr>
          <w:rFonts w:ascii="Arial" w:hAnsi="Arial" w:cs="Arial"/>
          <w:sz w:val="20"/>
          <w:szCs w:val="20"/>
        </w:rPr>
        <w:t xml:space="preserve"> </w:t>
      </w:r>
      <w:r w:rsidR="00E80BA1">
        <w:rPr>
          <w:rFonts w:ascii="Arial" w:hAnsi="Arial" w:cs="Arial"/>
          <w:sz w:val="20"/>
          <w:szCs w:val="20"/>
        </w:rPr>
        <w:t>udostęp</w:t>
      </w:r>
      <w:r w:rsidR="00137CC7" w:rsidRPr="00861850">
        <w:rPr>
          <w:rFonts w:ascii="Arial" w:hAnsi="Arial" w:cs="Arial"/>
          <w:sz w:val="20"/>
          <w:szCs w:val="20"/>
        </w:rPr>
        <w:t>ni</w:t>
      </w:r>
      <w:r w:rsidR="00137CC7">
        <w:rPr>
          <w:rFonts w:ascii="Arial" w:hAnsi="Arial" w:cs="Arial"/>
          <w:sz w:val="20"/>
          <w:szCs w:val="20"/>
        </w:rPr>
        <w:t>one</w:t>
      </w:r>
      <w:r w:rsidRPr="00861850">
        <w:rPr>
          <w:rFonts w:ascii="Arial" w:hAnsi="Arial" w:cs="Arial"/>
          <w:sz w:val="20"/>
          <w:szCs w:val="20"/>
        </w:rPr>
        <w:t xml:space="preserve"> Wykonawcy przez inny podmiot, na zdolnościach lub sytuacji którego polega Wykonawca, w celu wykazania spełnienia warunków udziału w postępowaniu, z zastrzeżeniem, że: </w:t>
      </w:r>
    </w:p>
    <w:p w14:paraId="51CCEF16" w14:textId="52FC9A07" w:rsidR="00861850" w:rsidRPr="00861850" w:rsidRDefault="00861850" w:rsidP="00B546F3">
      <w:pPr>
        <w:numPr>
          <w:ilvl w:val="1"/>
          <w:numId w:val="6"/>
        </w:numPr>
        <w:autoSpaceDE w:val="0"/>
        <w:autoSpaceDN w:val="0"/>
        <w:ind w:left="624" w:hanging="284"/>
        <w:jc w:val="both"/>
        <w:rPr>
          <w:rFonts w:ascii="Arial" w:hAnsi="Arial" w:cs="Arial"/>
          <w:sz w:val="20"/>
          <w:szCs w:val="20"/>
        </w:rPr>
      </w:pPr>
      <w:r w:rsidRPr="00861850">
        <w:rPr>
          <w:rFonts w:ascii="Arial" w:hAnsi="Arial" w:cs="Arial"/>
          <w:sz w:val="20"/>
          <w:szCs w:val="20"/>
        </w:rPr>
        <w:t xml:space="preserve">Zamawiający może zażądać, a Wykonawca zobowiązany jest do odsunięcia </w:t>
      </w:r>
      <w:r w:rsidR="00137CC7">
        <w:rPr>
          <w:rFonts w:ascii="Arial" w:hAnsi="Arial" w:cs="Arial"/>
          <w:sz w:val="20"/>
          <w:szCs w:val="20"/>
        </w:rPr>
        <w:t>osób wskazanych w ust. 2 i 3</w:t>
      </w:r>
      <w:r w:rsidRPr="00861850">
        <w:rPr>
          <w:rFonts w:ascii="Arial" w:hAnsi="Arial" w:cs="Arial"/>
          <w:sz w:val="20"/>
          <w:szCs w:val="20"/>
        </w:rPr>
        <w:t xml:space="preserve"> od prac w sytuacji, w której Zamawiający zgodnie z obowiązującymi przepisami prawa jest uprawniony do żądania od Wykonawcy zastąpienia podmiotu udostępniającego zasoby innym podmiotem, </w:t>
      </w:r>
    </w:p>
    <w:p w14:paraId="3DFCF41C" w14:textId="59F0BF19" w:rsidR="00861850" w:rsidRPr="00861850" w:rsidRDefault="00861850" w:rsidP="00B546F3">
      <w:pPr>
        <w:numPr>
          <w:ilvl w:val="1"/>
          <w:numId w:val="6"/>
        </w:numPr>
        <w:autoSpaceDE w:val="0"/>
        <w:autoSpaceDN w:val="0"/>
        <w:ind w:left="624" w:hanging="284"/>
        <w:jc w:val="both"/>
        <w:rPr>
          <w:rFonts w:ascii="Arial" w:hAnsi="Arial" w:cs="Arial"/>
          <w:sz w:val="20"/>
          <w:szCs w:val="20"/>
        </w:rPr>
      </w:pPr>
      <w:r w:rsidRPr="00861850">
        <w:rPr>
          <w:rFonts w:ascii="Arial" w:hAnsi="Arial" w:cs="Arial"/>
          <w:sz w:val="20"/>
          <w:szCs w:val="20"/>
        </w:rPr>
        <w:t xml:space="preserve">Wykonawca jest uprawniony do zmiany </w:t>
      </w:r>
      <w:r w:rsidR="00137CC7">
        <w:rPr>
          <w:rFonts w:ascii="Arial" w:hAnsi="Arial" w:cs="Arial"/>
          <w:sz w:val="20"/>
          <w:szCs w:val="20"/>
        </w:rPr>
        <w:t>osób wskazanych w ust. 2 i 3</w:t>
      </w:r>
      <w:r w:rsidRPr="00861850">
        <w:rPr>
          <w:rFonts w:ascii="Arial" w:hAnsi="Arial" w:cs="Arial"/>
          <w:sz w:val="20"/>
          <w:szCs w:val="20"/>
        </w:rPr>
        <w:t>, jeżeli dokona zmiany Podwykonawcy, na zasoby którego powoływał się w celu wykazania spełnienia warunków udziału w</w:t>
      </w:r>
      <w:r w:rsidR="001B14E4">
        <w:rPr>
          <w:rFonts w:ascii="Arial" w:hAnsi="Arial" w:cs="Arial"/>
          <w:sz w:val="20"/>
          <w:szCs w:val="20"/>
        </w:rPr>
        <w:t> </w:t>
      </w:r>
      <w:r w:rsidRPr="00861850">
        <w:rPr>
          <w:rFonts w:ascii="Arial" w:hAnsi="Arial" w:cs="Arial"/>
          <w:sz w:val="20"/>
          <w:szCs w:val="20"/>
        </w:rPr>
        <w:t xml:space="preserve">postępowaniu. </w:t>
      </w:r>
    </w:p>
    <w:p w14:paraId="2C2DBD33" w14:textId="77777777" w:rsidR="00861850" w:rsidRPr="00861850" w:rsidRDefault="00861850" w:rsidP="00B546F3">
      <w:pPr>
        <w:numPr>
          <w:ilvl w:val="0"/>
          <w:numId w:val="6"/>
        </w:numPr>
        <w:tabs>
          <w:tab w:val="clear" w:pos="720"/>
        </w:tabs>
        <w:autoSpaceDE w:val="0"/>
        <w:autoSpaceDN w:val="0"/>
        <w:ind w:left="340" w:hanging="340"/>
        <w:jc w:val="both"/>
        <w:rPr>
          <w:rFonts w:ascii="Arial" w:hAnsi="Arial" w:cs="Arial"/>
          <w:sz w:val="20"/>
          <w:szCs w:val="20"/>
        </w:rPr>
      </w:pPr>
      <w:r w:rsidRPr="00861850">
        <w:rPr>
          <w:rFonts w:ascii="Arial" w:hAnsi="Arial" w:cs="Arial"/>
          <w:sz w:val="20"/>
          <w:szCs w:val="20"/>
        </w:rPr>
        <w:t xml:space="preserve">W sytuacji, o której mowa w ust. 4 - 6, Wykonawca jest zobowiązany do zastąpienia tych osób osobami posiadającymi nie mniejsze kwalifikacje niż członkowie zastępowani, w terminie do 14 dni od daty zgłoszenia żądania. Każdorazowa zmiana wymaga uprzedniej, pisemnej zgody Zamawiającego i nie wymaga aneksu do Umowy. </w:t>
      </w:r>
    </w:p>
    <w:p w14:paraId="71C01DFF" w14:textId="1C407413" w:rsidR="00861850" w:rsidRPr="00861850" w:rsidRDefault="00861850" w:rsidP="00B546F3">
      <w:pPr>
        <w:numPr>
          <w:ilvl w:val="0"/>
          <w:numId w:val="6"/>
        </w:numPr>
        <w:tabs>
          <w:tab w:val="clear" w:pos="720"/>
        </w:tabs>
        <w:autoSpaceDE w:val="0"/>
        <w:autoSpaceDN w:val="0"/>
        <w:ind w:left="340" w:hanging="340"/>
        <w:jc w:val="both"/>
        <w:rPr>
          <w:rFonts w:ascii="Arial" w:hAnsi="Arial" w:cs="Arial"/>
          <w:sz w:val="20"/>
          <w:szCs w:val="20"/>
        </w:rPr>
      </w:pPr>
      <w:r w:rsidRPr="00861850">
        <w:rPr>
          <w:rFonts w:ascii="Arial" w:hAnsi="Arial" w:cs="Arial"/>
          <w:sz w:val="20"/>
          <w:szCs w:val="20"/>
        </w:rPr>
        <w:t>Jeżeli w Umowie nie wskazano inaczej, przedstawicielem Zamawiającego na</w:t>
      </w:r>
      <w:r w:rsidR="00550969">
        <w:rPr>
          <w:rFonts w:ascii="Arial" w:hAnsi="Arial" w:cs="Arial"/>
          <w:sz w:val="20"/>
          <w:szCs w:val="20"/>
        </w:rPr>
        <w:t xml:space="preserve"> potrzeby realizacji Umowy jest………………</w:t>
      </w:r>
      <w:proofErr w:type="gramStart"/>
      <w:r w:rsidR="00550969">
        <w:rPr>
          <w:rFonts w:ascii="Arial" w:hAnsi="Arial" w:cs="Arial"/>
          <w:sz w:val="20"/>
          <w:szCs w:val="20"/>
        </w:rPr>
        <w:t>…</w:t>
      </w:r>
      <w:r w:rsidRPr="00861850">
        <w:rPr>
          <w:rFonts w:ascii="Arial" w:hAnsi="Arial" w:cs="Arial"/>
          <w:sz w:val="20"/>
          <w:szCs w:val="20"/>
        </w:rPr>
        <w:t xml:space="preserve"> ,</w:t>
      </w:r>
      <w:proofErr w:type="gramEnd"/>
      <w:r w:rsidRPr="00861850">
        <w:rPr>
          <w:rFonts w:ascii="Arial" w:hAnsi="Arial" w:cs="Arial"/>
          <w:sz w:val="20"/>
          <w:szCs w:val="20"/>
        </w:rPr>
        <w:t xml:space="preserve"> Tel (71) 786-09-…. e-mail: ………@umsiechnice.pl. Osoba ta nie jest uprawniona do zaciągania zobowiązań finansowych w imieniu Zamawiającego. </w:t>
      </w:r>
    </w:p>
    <w:p w14:paraId="724BC2FC" w14:textId="77777777" w:rsidR="00861850" w:rsidRPr="00861850" w:rsidRDefault="00861850" w:rsidP="00B546F3">
      <w:pPr>
        <w:numPr>
          <w:ilvl w:val="0"/>
          <w:numId w:val="6"/>
        </w:numPr>
        <w:tabs>
          <w:tab w:val="clear" w:pos="720"/>
        </w:tabs>
        <w:autoSpaceDE w:val="0"/>
        <w:autoSpaceDN w:val="0"/>
        <w:ind w:left="340" w:hanging="340"/>
        <w:jc w:val="both"/>
        <w:rPr>
          <w:rFonts w:ascii="Arial" w:hAnsi="Arial" w:cs="Arial"/>
          <w:sz w:val="20"/>
          <w:szCs w:val="20"/>
        </w:rPr>
      </w:pPr>
      <w:r w:rsidRPr="00861850">
        <w:rPr>
          <w:rFonts w:ascii="Arial" w:hAnsi="Arial" w:cs="Arial"/>
          <w:sz w:val="20"/>
          <w:szCs w:val="20"/>
        </w:rPr>
        <w:t xml:space="preserve">Niezależnie </w:t>
      </w:r>
      <w:proofErr w:type="gramStart"/>
      <w:r w:rsidRPr="00861850">
        <w:rPr>
          <w:rFonts w:ascii="Arial" w:hAnsi="Arial" w:cs="Arial"/>
          <w:sz w:val="20"/>
          <w:szCs w:val="20"/>
        </w:rPr>
        <w:t>od  powyższego</w:t>
      </w:r>
      <w:proofErr w:type="gramEnd"/>
      <w:r w:rsidRPr="00861850">
        <w:rPr>
          <w:rFonts w:ascii="Arial" w:hAnsi="Arial" w:cs="Arial"/>
          <w:sz w:val="20"/>
          <w:szCs w:val="20"/>
        </w:rPr>
        <w:t xml:space="preserve"> podmiotem zarządzającym realizacją Przedmiotu Umowy z ramienia Zamawiającego jest Inspektor nadzoru, tj. ……………….. Podmiot ten nie jest uprawniony do zaciągania zobowiązań finansowych w imieniu Zamawiającego. </w:t>
      </w:r>
    </w:p>
    <w:p w14:paraId="01504ECF" w14:textId="77777777" w:rsidR="0082208A" w:rsidRDefault="0082208A" w:rsidP="00E358D1">
      <w:pPr>
        <w:tabs>
          <w:tab w:val="right" w:pos="8837"/>
        </w:tabs>
        <w:jc w:val="center"/>
        <w:rPr>
          <w:rFonts w:ascii="Arial" w:hAnsi="Arial" w:cs="Arial"/>
          <w:sz w:val="20"/>
          <w:szCs w:val="20"/>
        </w:rPr>
      </w:pPr>
    </w:p>
    <w:p w14:paraId="3848874A" w14:textId="77777777" w:rsidR="00E358D1" w:rsidRPr="003E7A23" w:rsidRDefault="00E358D1" w:rsidP="00E358D1">
      <w:pPr>
        <w:tabs>
          <w:tab w:val="right" w:pos="8837"/>
        </w:tabs>
        <w:jc w:val="center"/>
        <w:rPr>
          <w:rFonts w:ascii="Arial" w:hAnsi="Arial" w:cs="Arial"/>
          <w:b/>
          <w:snapToGrid w:val="0"/>
          <w:sz w:val="20"/>
          <w:szCs w:val="20"/>
          <w:vertAlign w:val="superscript"/>
        </w:rPr>
      </w:pPr>
      <w:r w:rsidRPr="003E7A23">
        <w:rPr>
          <w:rFonts w:ascii="Arial" w:hAnsi="Arial" w:cs="Arial"/>
          <w:b/>
          <w:snapToGrid w:val="0"/>
          <w:sz w:val="20"/>
          <w:szCs w:val="20"/>
        </w:rPr>
        <w:t>§ 7</w:t>
      </w:r>
    </w:p>
    <w:p w14:paraId="517AFA86" w14:textId="77777777" w:rsidR="00E358D1" w:rsidRDefault="00E358D1" w:rsidP="00E358D1">
      <w:pPr>
        <w:tabs>
          <w:tab w:val="right" w:pos="8837"/>
        </w:tabs>
        <w:jc w:val="center"/>
        <w:rPr>
          <w:rFonts w:ascii="Arial" w:hAnsi="Arial" w:cs="Arial"/>
          <w:b/>
          <w:snapToGrid w:val="0"/>
          <w:sz w:val="20"/>
          <w:szCs w:val="20"/>
        </w:rPr>
      </w:pPr>
      <w:r w:rsidRPr="003E7A23">
        <w:rPr>
          <w:rFonts w:ascii="Arial" w:hAnsi="Arial" w:cs="Arial"/>
          <w:b/>
          <w:snapToGrid w:val="0"/>
          <w:sz w:val="20"/>
          <w:szCs w:val="20"/>
        </w:rPr>
        <w:t>WARUNKI REALIZACJI PRAC PRZEZ PODWYKONAWCÓW</w:t>
      </w:r>
    </w:p>
    <w:p w14:paraId="47650615" w14:textId="77777777" w:rsidR="00811FD6" w:rsidRPr="003E7A23" w:rsidRDefault="00811FD6" w:rsidP="00E358D1">
      <w:pPr>
        <w:tabs>
          <w:tab w:val="right" w:pos="8837"/>
        </w:tabs>
        <w:jc w:val="center"/>
        <w:rPr>
          <w:rFonts w:ascii="Arial" w:hAnsi="Arial" w:cs="Arial"/>
          <w:b/>
          <w:snapToGrid w:val="0"/>
          <w:sz w:val="20"/>
          <w:szCs w:val="20"/>
        </w:rPr>
      </w:pPr>
    </w:p>
    <w:p w14:paraId="53C84384" w14:textId="1DDA5F54" w:rsidR="00137CC7" w:rsidRPr="00137CC7" w:rsidRDefault="00137CC7" w:rsidP="00B546F3">
      <w:pPr>
        <w:numPr>
          <w:ilvl w:val="0"/>
          <w:numId w:val="10"/>
        </w:numPr>
        <w:tabs>
          <w:tab w:val="clear" w:pos="720"/>
        </w:tabs>
        <w:autoSpaceDE w:val="0"/>
        <w:autoSpaceDN w:val="0"/>
        <w:adjustRightInd w:val="0"/>
        <w:ind w:left="340" w:hanging="340"/>
        <w:jc w:val="both"/>
        <w:rPr>
          <w:rFonts w:ascii="Arial" w:eastAsia="Calibri" w:hAnsi="Arial" w:cs="Arial"/>
          <w:sz w:val="20"/>
          <w:szCs w:val="20"/>
          <w:lang w:eastAsia="en-US"/>
        </w:rPr>
      </w:pPr>
      <w:r w:rsidRPr="00137CC7">
        <w:rPr>
          <w:rFonts w:ascii="Arial" w:eastAsia="Calibri" w:hAnsi="Arial" w:cs="Arial"/>
          <w:sz w:val="20"/>
          <w:szCs w:val="20"/>
          <w:lang w:eastAsia="en-US"/>
        </w:rPr>
        <w:t xml:space="preserve">Wykonawca, Podwykonawca lub Dalszy Podwykonawca zamierzający zawrzeć umowę </w:t>
      </w:r>
      <w:r w:rsidR="000E4110">
        <w:rPr>
          <w:rFonts w:ascii="Arial" w:eastAsia="Calibri" w:hAnsi="Arial" w:cs="Arial"/>
          <w:sz w:val="20"/>
          <w:szCs w:val="20"/>
          <w:lang w:eastAsia="en-US"/>
        </w:rPr>
        <w:t xml:space="preserve">                                             </w:t>
      </w:r>
      <w:r w:rsidRPr="00137CC7">
        <w:rPr>
          <w:rFonts w:ascii="Arial" w:eastAsia="Calibri" w:hAnsi="Arial" w:cs="Arial"/>
          <w:sz w:val="20"/>
          <w:szCs w:val="20"/>
          <w:lang w:eastAsia="en-US"/>
        </w:rPr>
        <w:t xml:space="preserve">o podwykonawstwo, której przedmiotem są roboty budowlane, jest obowiązany, do przedłożenia Zamawiającemu projektu tej umowy, przy czym Podwykonawca lub Dalszy Podwykonawca jest obowiązany dołączyć zgodę Wykonawcy na zawarcie umowy o podwykonawstwo o treści zgodnej </w:t>
      </w:r>
      <w:r w:rsidR="000E4110">
        <w:rPr>
          <w:rFonts w:ascii="Arial" w:eastAsia="Calibri" w:hAnsi="Arial" w:cs="Arial"/>
          <w:sz w:val="20"/>
          <w:szCs w:val="20"/>
          <w:lang w:eastAsia="en-US"/>
        </w:rPr>
        <w:t xml:space="preserve">                             </w:t>
      </w:r>
      <w:r w:rsidRPr="00137CC7">
        <w:rPr>
          <w:rFonts w:ascii="Arial" w:eastAsia="Calibri" w:hAnsi="Arial" w:cs="Arial"/>
          <w:sz w:val="20"/>
          <w:szCs w:val="20"/>
          <w:lang w:eastAsia="en-US"/>
        </w:rPr>
        <w:t xml:space="preserve">z przedkładanym projektem tej umowy.  </w:t>
      </w:r>
    </w:p>
    <w:p w14:paraId="44D2FFB0" w14:textId="5D87D562" w:rsidR="00137CC7" w:rsidRPr="00137CC7" w:rsidRDefault="00137CC7" w:rsidP="00B546F3">
      <w:pPr>
        <w:numPr>
          <w:ilvl w:val="0"/>
          <w:numId w:val="10"/>
        </w:numPr>
        <w:tabs>
          <w:tab w:val="clear" w:pos="720"/>
        </w:tabs>
        <w:autoSpaceDE w:val="0"/>
        <w:autoSpaceDN w:val="0"/>
        <w:adjustRightInd w:val="0"/>
        <w:ind w:left="340" w:hanging="340"/>
        <w:jc w:val="both"/>
        <w:rPr>
          <w:rFonts w:ascii="Arial" w:hAnsi="Arial" w:cs="Arial"/>
          <w:bCs/>
          <w:sz w:val="20"/>
          <w:szCs w:val="20"/>
        </w:rPr>
      </w:pPr>
      <w:bookmarkStart w:id="4" w:name="_Ref461618831"/>
      <w:r w:rsidRPr="00137CC7">
        <w:rPr>
          <w:rFonts w:ascii="Arial" w:eastAsia="Calibri" w:hAnsi="Arial" w:cs="Arial"/>
          <w:sz w:val="20"/>
          <w:szCs w:val="20"/>
          <w:lang w:eastAsia="en-US"/>
        </w:rPr>
        <w:t>Zamawiający</w:t>
      </w:r>
      <w:r w:rsidRPr="00137CC7">
        <w:rPr>
          <w:rFonts w:ascii="Arial" w:hAnsi="Arial" w:cs="Arial"/>
          <w:sz w:val="20"/>
          <w:szCs w:val="20"/>
        </w:rPr>
        <w:t xml:space="preserve">, w terminie 10 dni roboczych od daty złożenia Zamawiającemu projektu umowy </w:t>
      </w:r>
      <w:r w:rsidR="000E4110">
        <w:rPr>
          <w:rFonts w:ascii="Arial" w:hAnsi="Arial" w:cs="Arial"/>
          <w:sz w:val="20"/>
          <w:szCs w:val="20"/>
        </w:rPr>
        <w:t xml:space="preserve">                                     </w:t>
      </w:r>
      <w:r w:rsidRPr="00137CC7">
        <w:rPr>
          <w:rFonts w:ascii="Arial" w:hAnsi="Arial" w:cs="Arial"/>
          <w:sz w:val="20"/>
          <w:szCs w:val="20"/>
        </w:rPr>
        <w:t xml:space="preserve">o podwykonawstwo, której przedmiotem są roboty budowlane, zgłasza w formie pisemnej zastrzeżenia do tego projektu umowy, w </w:t>
      </w:r>
      <w:proofErr w:type="gramStart"/>
      <w:r w:rsidRPr="00137CC7">
        <w:rPr>
          <w:rFonts w:ascii="Arial" w:hAnsi="Arial" w:cs="Arial"/>
          <w:sz w:val="20"/>
          <w:szCs w:val="20"/>
        </w:rPr>
        <w:t>szczególności</w:t>
      </w:r>
      <w:proofErr w:type="gramEnd"/>
      <w:r w:rsidRPr="00137CC7">
        <w:rPr>
          <w:rFonts w:ascii="Arial" w:hAnsi="Arial" w:cs="Arial"/>
          <w:sz w:val="20"/>
          <w:szCs w:val="20"/>
        </w:rPr>
        <w:t xml:space="preserve"> </w:t>
      </w:r>
      <w:r w:rsidRPr="00137CC7">
        <w:rPr>
          <w:rFonts w:ascii="Arial" w:hAnsi="Arial" w:cs="Arial"/>
          <w:bCs/>
          <w:sz w:val="20"/>
          <w:szCs w:val="20"/>
        </w:rPr>
        <w:t>gdy:</w:t>
      </w:r>
      <w:bookmarkEnd w:id="4"/>
    </w:p>
    <w:p w14:paraId="013F6732" w14:textId="26DBBF28" w:rsidR="009528F6" w:rsidRPr="00813969" w:rsidRDefault="00137CC7" w:rsidP="00813969">
      <w:pPr>
        <w:numPr>
          <w:ilvl w:val="0"/>
          <w:numId w:val="9"/>
        </w:numPr>
        <w:ind w:left="624" w:hanging="284"/>
        <w:jc w:val="both"/>
        <w:rPr>
          <w:rFonts w:ascii="Arial" w:hAnsi="Arial" w:cs="Arial"/>
          <w:sz w:val="20"/>
          <w:szCs w:val="20"/>
        </w:rPr>
      </w:pPr>
      <w:r w:rsidRPr="00137CC7">
        <w:rPr>
          <w:rFonts w:ascii="Arial" w:hAnsi="Arial" w:cs="Arial"/>
          <w:sz w:val="20"/>
          <w:szCs w:val="20"/>
        </w:rPr>
        <w:t>nie spełnia wymagań określonych w dokumentach zamówienia,</w:t>
      </w:r>
    </w:p>
    <w:p w14:paraId="58EAD133" w14:textId="77777777" w:rsidR="00137CC7" w:rsidRPr="00137CC7" w:rsidRDefault="00137CC7" w:rsidP="00B546F3">
      <w:pPr>
        <w:numPr>
          <w:ilvl w:val="0"/>
          <w:numId w:val="9"/>
        </w:numPr>
        <w:ind w:left="624" w:hanging="284"/>
        <w:jc w:val="both"/>
        <w:rPr>
          <w:rFonts w:ascii="Arial" w:hAnsi="Arial" w:cs="Arial"/>
          <w:bCs/>
          <w:sz w:val="20"/>
          <w:szCs w:val="20"/>
        </w:rPr>
      </w:pPr>
      <w:r w:rsidRPr="00137CC7">
        <w:rPr>
          <w:rFonts w:ascii="Arial" w:hAnsi="Arial" w:cs="Arial"/>
          <w:sz w:val="20"/>
          <w:szCs w:val="20"/>
        </w:rPr>
        <w:t xml:space="preserve">gdy przewiduje termin zapłaty wynagrodzenia Podwykonawcy lub Dalszemu Podwykonawcy dłuższy </w:t>
      </w:r>
      <w:r w:rsidRPr="00137CC7">
        <w:rPr>
          <w:rFonts w:ascii="Arial" w:hAnsi="Arial" w:cs="Arial"/>
          <w:bCs/>
          <w:sz w:val="20"/>
          <w:szCs w:val="20"/>
        </w:rPr>
        <w:t>niż 30 dni</w:t>
      </w:r>
      <w:r w:rsidRPr="00137CC7">
        <w:rPr>
          <w:rFonts w:ascii="Arial" w:hAnsi="Arial" w:cs="Arial"/>
          <w:sz w:val="20"/>
          <w:szCs w:val="20"/>
        </w:rPr>
        <w:t xml:space="preserve"> od dnia doręczenia Wykonawcy, Podwykonawcy lub Dalszemu Podwykonawcy faktury lub rachunku, potwierdzających wykonanie zleconej Podwykonawcy lub Dalszemu Podwykonawcy dostawy, usługi lub roboty budowlanej,</w:t>
      </w:r>
    </w:p>
    <w:p w14:paraId="15345ADD" w14:textId="22913963" w:rsidR="00641FE1" w:rsidRPr="00D21C4B" w:rsidRDefault="00137CC7" w:rsidP="00D21C4B">
      <w:pPr>
        <w:numPr>
          <w:ilvl w:val="0"/>
          <w:numId w:val="9"/>
        </w:numPr>
        <w:ind w:left="624" w:hanging="284"/>
        <w:jc w:val="both"/>
        <w:rPr>
          <w:rFonts w:ascii="Arial" w:hAnsi="Arial" w:cs="Arial"/>
          <w:bCs/>
          <w:sz w:val="20"/>
          <w:szCs w:val="20"/>
        </w:rPr>
      </w:pPr>
      <w:r w:rsidRPr="00137CC7">
        <w:rPr>
          <w:rFonts w:ascii="Arial" w:hAnsi="Arial" w:cs="Arial"/>
          <w:sz w:val="20"/>
          <w:szCs w:val="20"/>
        </w:rPr>
        <w:lastRenderedPageBreak/>
        <w:t xml:space="preserve"> zawiera postanowienia kształtujące prawa i obowiązki Podwykonawcy lub Dalszego Podwykonawcy w zakresie kar umownych oraz postanowień dotyczących wypłaty wynagrodzenia mniej korzystne niż prawa i obowiązki wykonawcy określone niniejszą Umową.</w:t>
      </w:r>
    </w:p>
    <w:p w14:paraId="1B61D239" w14:textId="77777777" w:rsidR="00137CC7" w:rsidRPr="00137CC7" w:rsidRDefault="00137CC7" w:rsidP="00B546F3">
      <w:pPr>
        <w:numPr>
          <w:ilvl w:val="0"/>
          <w:numId w:val="10"/>
        </w:numPr>
        <w:tabs>
          <w:tab w:val="clear" w:pos="720"/>
        </w:tabs>
        <w:autoSpaceDE w:val="0"/>
        <w:autoSpaceDN w:val="0"/>
        <w:adjustRightInd w:val="0"/>
        <w:ind w:left="340" w:hanging="340"/>
        <w:jc w:val="both"/>
        <w:rPr>
          <w:rFonts w:ascii="Arial" w:hAnsi="Arial" w:cs="Arial"/>
          <w:bCs/>
          <w:sz w:val="20"/>
          <w:szCs w:val="20"/>
        </w:rPr>
      </w:pPr>
      <w:r w:rsidRPr="00137CC7">
        <w:rPr>
          <w:rFonts w:ascii="Arial" w:hAnsi="Arial" w:cs="Arial"/>
          <w:sz w:val="20"/>
          <w:szCs w:val="20"/>
        </w:rPr>
        <w:t>Niezgłoszenie w formie pisemnej zastrzeżeń do przedłożonego projektu umowy o podwykonawstwo, której przedmiotem są roboty budowlane, w terminie określonym w ust. 7 uważa się za akceptację projektu przez Zamawiającego.</w:t>
      </w:r>
    </w:p>
    <w:p w14:paraId="4032AF2A" w14:textId="3F11EF76" w:rsidR="00827292" w:rsidRDefault="00137CC7" w:rsidP="00827292">
      <w:pPr>
        <w:numPr>
          <w:ilvl w:val="0"/>
          <w:numId w:val="10"/>
        </w:numPr>
        <w:tabs>
          <w:tab w:val="clear" w:pos="720"/>
        </w:tabs>
        <w:autoSpaceDE w:val="0"/>
        <w:autoSpaceDN w:val="0"/>
        <w:adjustRightInd w:val="0"/>
        <w:ind w:left="340" w:hanging="340"/>
        <w:jc w:val="both"/>
        <w:rPr>
          <w:rFonts w:ascii="Arial" w:hAnsi="Arial" w:cs="Arial"/>
          <w:bCs/>
          <w:sz w:val="20"/>
          <w:szCs w:val="20"/>
        </w:rPr>
      </w:pPr>
      <w:r w:rsidRPr="00137CC7">
        <w:rPr>
          <w:rFonts w:ascii="Arial" w:hAnsi="Arial" w:cs="Arial"/>
          <w:sz w:val="20"/>
          <w:szCs w:val="20"/>
        </w:rPr>
        <w:t xml:space="preserve">W przypadku zgłoszenia przez Zamawiającego zastrzeżeń do przedłożonego projektu umowy </w:t>
      </w:r>
      <w:r w:rsidR="000E4110">
        <w:rPr>
          <w:rFonts w:ascii="Arial" w:hAnsi="Arial" w:cs="Arial"/>
          <w:sz w:val="20"/>
          <w:szCs w:val="20"/>
        </w:rPr>
        <w:t xml:space="preserve">                                 </w:t>
      </w:r>
      <w:r w:rsidRPr="00137CC7">
        <w:rPr>
          <w:rFonts w:ascii="Arial" w:hAnsi="Arial" w:cs="Arial"/>
          <w:sz w:val="20"/>
          <w:szCs w:val="20"/>
        </w:rPr>
        <w:t>o podwykonawstwo, której przedmiotem są roboty budowlane, Wykonawca, Podwykonawca lub Dalszy Podwykonawca zobowiązany jest do ich uwzględnienia.</w:t>
      </w:r>
    </w:p>
    <w:p w14:paraId="02C8375B" w14:textId="10B7C346" w:rsidR="00137CC7" w:rsidRPr="00827292" w:rsidRDefault="00137CC7" w:rsidP="00827292">
      <w:pPr>
        <w:numPr>
          <w:ilvl w:val="0"/>
          <w:numId w:val="10"/>
        </w:numPr>
        <w:tabs>
          <w:tab w:val="clear" w:pos="720"/>
        </w:tabs>
        <w:autoSpaceDE w:val="0"/>
        <w:autoSpaceDN w:val="0"/>
        <w:adjustRightInd w:val="0"/>
        <w:ind w:left="340" w:hanging="340"/>
        <w:jc w:val="both"/>
        <w:rPr>
          <w:rFonts w:ascii="Arial" w:hAnsi="Arial" w:cs="Arial"/>
          <w:bCs/>
          <w:sz w:val="20"/>
          <w:szCs w:val="20"/>
        </w:rPr>
      </w:pPr>
      <w:r w:rsidRPr="00827292">
        <w:rPr>
          <w:rFonts w:ascii="Arial" w:hAnsi="Arial" w:cs="Arial"/>
          <w:sz w:val="20"/>
          <w:szCs w:val="20"/>
        </w:rPr>
        <w:t xml:space="preserve">W terminie 7 dni od dnia jej zawarcia, Wykonawca, Podwykonawca lub Dalszy Podwykonawca przedkłada Zamawiającemu poświadczoną za zgodność z oryginałem kopię zawartej umowy </w:t>
      </w:r>
      <w:r w:rsidR="000E4110">
        <w:rPr>
          <w:rFonts w:ascii="Arial" w:hAnsi="Arial" w:cs="Arial"/>
          <w:sz w:val="20"/>
          <w:szCs w:val="20"/>
        </w:rPr>
        <w:t xml:space="preserve">                                </w:t>
      </w:r>
      <w:r w:rsidRPr="00827292">
        <w:rPr>
          <w:rFonts w:ascii="Arial" w:hAnsi="Arial" w:cs="Arial"/>
          <w:sz w:val="20"/>
          <w:szCs w:val="20"/>
        </w:rPr>
        <w:t xml:space="preserve">o podwykonawstwo, której przedmiotem są roboty budowlane, dostawy lub usługi, z wyłączeniem umów o podwykonawstwo, której przedmiotem są dostawy i usługi o wartości mniejszej niż 0,5% wartości Umowy. Wyłączenie, o którym mowa w zdaniu pierwszym, nie dotyczy umów o podwykonawstwo </w:t>
      </w:r>
      <w:r w:rsidR="000E4110">
        <w:rPr>
          <w:rFonts w:ascii="Arial" w:hAnsi="Arial" w:cs="Arial"/>
          <w:sz w:val="20"/>
          <w:szCs w:val="20"/>
        </w:rPr>
        <w:t xml:space="preserve">                          </w:t>
      </w:r>
      <w:r w:rsidRPr="00827292">
        <w:rPr>
          <w:rFonts w:ascii="Arial" w:hAnsi="Arial" w:cs="Arial"/>
          <w:sz w:val="20"/>
          <w:szCs w:val="20"/>
        </w:rPr>
        <w:t>o roboty budowlane oraz o wartości większej niż 40 000,00 zł brutto.</w:t>
      </w:r>
    </w:p>
    <w:p w14:paraId="56005C66" w14:textId="74CB1564" w:rsidR="00137CC7" w:rsidRPr="00137CC7" w:rsidRDefault="00137CC7" w:rsidP="00B546F3">
      <w:pPr>
        <w:numPr>
          <w:ilvl w:val="0"/>
          <w:numId w:val="10"/>
        </w:numPr>
        <w:tabs>
          <w:tab w:val="clear" w:pos="720"/>
        </w:tabs>
        <w:autoSpaceDE w:val="0"/>
        <w:autoSpaceDN w:val="0"/>
        <w:adjustRightInd w:val="0"/>
        <w:ind w:left="340" w:hanging="340"/>
        <w:jc w:val="both"/>
        <w:rPr>
          <w:rFonts w:ascii="Arial" w:hAnsi="Arial" w:cs="Arial"/>
          <w:bCs/>
          <w:sz w:val="20"/>
          <w:szCs w:val="20"/>
        </w:rPr>
      </w:pPr>
      <w:r w:rsidRPr="00137CC7">
        <w:rPr>
          <w:rFonts w:ascii="Arial" w:hAnsi="Arial" w:cs="Arial"/>
          <w:sz w:val="20"/>
          <w:szCs w:val="20"/>
        </w:rPr>
        <w:t xml:space="preserve">W przypadku gdy Wykonawca, Podwykonawca lub Dalszy Podwykonawca w umowie </w:t>
      </w:r>
      <w:r w:rsidR="000E4110">
        <w:rPr>
          <w:rFonts w:ascii="Arial" w:hAnsi="Arial" w:cs="Arial"/>
          <w:sz w:val="20"/>
          <w:szCs w:val="20"/>
        </w:rPr>
        <w:t xml:space="preserve">                                                 </w:t>
      </w:r>
      <w:r w:rsidRPr="00137CC7">
        <w:rPr>
          <w:rFonts w:ascii="Arial" w:hAnsi="Arial" w:cs="Arial"/>
          <w:sz w:val="20"/>
          <w:szCs w:val="20"/>
        </w:rPr>
        <w:t>o podwykonawstwo, nie uwzględni zastrzeżeń, o których mowa w ust. 7, Zamawiający w terminie 7 dni roboczych od daty złożenia kopii tej umowy zgłasza pisemny sprzeciw do tej umowy; w sprzeciwie Zamawiający wskazuje termin na zmianę zawartej umowy o podwykonawstwo. Jednocześnie za zaakceptowaną umowę nie będzie można uznać zawartej umowy, która zawiera odmienne postanowienia niż przewidziane w projekcie tej umowy, w wersji przedłożonej do zaakceptowania Zamawiającemu, co do którego nie wniósł zastrzeżeń.</w:t>
      </w:r>
    </w:p>
    <w:p w14:paraId="66E593B0" w14:textId="2E0089AD" w:rsidR="00137CC7" w:rsidRPr="00137CC7" w:rsidRDefault="00137CC7" w:rsidP="00B546F3">
      <w:pPr>
        <w:numPr>
          <w:ilvl w:val="0"/>
          <w:numId w:val="10"/>
        </w:numPr>
        <w:tabs>
          <w:tab w:val="clear" w:pos="720"/>
        </w:tabs>
        <w:autoSpaceDE w:val="0"/>
        <w:autoSpaceDN w:val="0"/>
        <w:adjustRightInd w:val="0"/>
        <w:ind w:left="340" w:hanging="340"/>
        <w:jc w:val="both"/>
        <w:rPr>
          <w:rFonts w:ascii="Arial" w:hAnsi="Arial" w:cs="Arial"/>
          <w:sz w:val="20"/>
          <w:szCs w:val="20"/>
        </w:rPr>
      </w:pPr>
      <w:r w:rsidRPr="00137CC7">
        <w:rPr>
          <w:rFonts w:ascii="Arial" w:hAnsi="Arial" w:cs="Arial"/>
          <w:sz w:val="20"/>
          <w:szCs w:val="20"/>
        </w:rPr>
        <w:t xml:space="preserve">Niezgłoszenie pisemnego sprzeciwu do przedłożonej umowy o podwykonawstwo, której przedmiotem są roboty budowlane, w terminie określonym w ustępie powyżej, uważa się za akceptację umowy </w:t>
      </w:r>
      <w:r w:rsidR="000E4110">
        <w:rPr>
          <w:rFonts w:ascii="Arial" w:hAnsi="Arial" w:cs="Arial"/>
          <w:sz w:val="20"/>
          <w:szCs w:val="20"/>
        </w:rPr>
        <w:t xml:space="preserve">                                </w:t>
      </w:r>
      <w:r w:rsidRPr="00137CC7">
        <w:rPr>
          <w:rFonts w:ascii="Arial" w:hAnsi="Arial" w:cs="Arial"/>
          <w:sz w:val="20"/>
          <w:szCs w:val="20"/>
        </w:rPr>
        <w:t>o podwykonawstwo przez Zamawiającego.</w:t>
      </w:r>
    </w:p>
    <w:p w14:paraId="105FC798" w14:textId="77777777" w:rsidR="00137CC7" w:rsidRPr="00137CC7" w:rsidRDefault="00137CC7" w:rsidP="00B546F3">
      <w:pPr>
        <w:numPr>
          <w:ilvl w:val="0"/>
          <w:numId w:val="10"/>
        </w:numPr>
        <w:tabs>
          <w:tab w:val="clear" w:pos="720"/>
        </w:tabs>
        <w:autoSpaceDE w:val="0"/>
        <w:autoSpaceDN w:val="0"/>
        <w:adjustRightInd w:val="0"/>
        <w:ind w:left="340" w:hanging="340"/>
        <w:jc w:val="both"/>
        <w:rPr>
          <w:rFonts w:ascii="Arial" w:hAnsi="Arial" w:cs="Arial"/>
          <w:sz w:val="20"/>
          <w:szCs w:val="20"/>
        </w:rPr>
      </w:pPr>
      <w:r w:rsidRPr="00137CC7">
        <w:rPr>
          <w:rFonts w:ascii="Arial" w:hAnsi="Arial" w:cs="Arial"/>
          <w:sz w:val="20"/>
          <w:szCs w:val="20"/>
        </w:rPr>
        <w:t>W umowach o podwykonawstwo muszą być w szczególności zawarte zapisy dotyczące:</w:t>
      </w:r>
    </w:p>
    <w:p w14:paraId="4578C0F9" w14:textId="77777777" w:rsidR="00137CC7" w:rsidRPr="00137CC7" w:rsidRDefault="00137CC7" w:rsidP="00B546F3">
      <w:pPr>
        <w:numPr>
          <w:ilvl w:val="4"/>
          <w:numId w:val="11"/>
        </w:numPr>
        <w:ind w:left="624" w:hanging="284"/>
        <w:jc w:val="both"/>
        <w:rPr>
          <w:rFonts w:ascii="Arial" w:hAnsi="Arial" w:cs="Arial"/>
          <w:sz w:val="20"/>
          <w:szCs w:val="20"/>
        </w:rPr>
      </w:pPr>
      <w:r w:rsidRPr="00137CC7">
        <w:rPr>
          <w:rFonts w:ascii="Arial" w:hAnsi="Arial" w:cs="Arial"/>
          <w:sz w:val="20"/>
          <w:szCs w:val="20"/>
        </w:rPr>
        <w:t>zakresu robót powierzonych podwykonawcy lub dalszym podwykonawcom,</w:t>
      </w:r>
    </w:p>
    <w:p w14:paraId="448FF77C" w14:textId="77777777" w:rsidR="00137CC7" w:rsidRPr="00137CC7" w:rsidRDefault="00137CC7" w:rsidP="00B546F3">
      <w:pPr>
        <w:numPr>
          <w:ilvl w:val="4"/>
          <w:numId w:val="11"/>
        </w:numPr>
        <w:ind w:left="624" w:hanging="284"/>
        <w:jc w:val="both"/>
        <w:rPr>
          <w:rFonts w:ascii="Arial" w:hAnsi="Arial" w:cs="Arial"/>
          <w:sz w:val="20"/>
          <w:szCs w:val="20"/>
        </w:rPr>
      </w:pPr>
      <w:r w:rsidRPr="00137CC7">
        <w:rPr>
          <w:rFonts w:ascii="Arial" w:hAnsi="Arial" w:cs="Arial"/>
          <w:sz w:val="20"/>
          <w:szCs w:val="20"/>
        </w:rPr>
        <w:t>terminu wykonania zakresu robót powierzonych podwykonawcy lub dalszym podwykonawcom,</w:t>
      </w:r>
    </w:p>
    <w:p w14:paraId="62162085" w14:textId="77777777" w:rsidR="00137CC7" w:rsidRPr="00137CC7" w:rsidRDefault="00137CC7" w:rsidP="00B546F3">
      <w:pPr>
        <w:numPr>
          <w:ilvl w:val="4"/>
          <w:numId w:val="11"/>
        </w:numPr>
        <w:ind w:left="624" w:hanging="284"/>
        <w:jc w:val="both"/>
        <w:rPr>
          <w:rFonts w:ascii="Arial" w:hAnsi="Arial" w:cs="Arial"/>
          <w:sz w:val="20"/>
          <w:szCs w:val="20"/>
        </w:rPr>
      </w:pPr>
      <w:r w:rsidRPr="00137CC7">
        <w:rPr>
          <w:rFonts w:ascii="Arial" w:hAnsi="Arial" w:cs="Arial"/>
          <w:sz w:val="20"/>
          <w:szCs w:val="20"/>
        </w:rPr>
        <w:t>terminu płatności faktur nie dłuższego niż 30 dni od dnia doręczenia wykonawcy, podwykonawcy lub dalszemu podwykonawcy faktury lub rachunku, potwierdzającej wykonanie zleconej podwykonawcy lub dalszemu podwykonawcy roboty budowlanej.</w:t>
      </w:r>
    </w:p>
    <w:p w14:paraId="05EA6B4E" w14:textId="77777777" w:rsidR="00137CC7" w:rsidRPr="00137CC7" w:rsidRDefault="00137CC7" w:rsidP="00B546F3">
      <w:pPr>
        <w:numPr>
          <w:ilvl w:val="4"/>
          <w:numId w:val="11"/>
        </w:numPr>
        <w:ind w:left="624" w:hanging="284"/>
        <w:jc w:val="both"/>
        <w:rPr>
          <w:rFonts w:ascii="Arial" w:hAnsi="Arial" w:cs="Arial"/>
          <w:sz w:val="20"/>
          <w:szCs w:val="20"/>
        </w:rPr>
      </w:pPr>
      <w:r w:rsidRPr="00137CC7">
        <w:rPr>
          <w:rFonts w:ascii="Arial" w:hAnsi="Arial" w:cs="Arial"/>
          <w:sz w:val="20"/>
          <w:szCs w:val="20"/>
        </w:rPr>
        <w:t>kwoty wynagrodzenia za roboty budowlane,</w:t>
      </w:r>
    </w:p>
    <w:p w14:paraId="1F2B3BB1" w14:textId="4550257A" w:rsidR="00137CC7" w:rsidRPr="00137CC7" w:rsidRDefault="0082208A" w:rsidP="00B546F3">
      <w:pPr>
        <w:numPr>
          <w:ilvl w:val="0"/>
          <w:numId w:val="10"/>
        </w:numPr>
        <w:tabs>
          <w:tab w:val="clear" w:pos="720"/>
        </w:tabs>
        <w:autoSpaceDE w:val="0"/>
        <w:autoSpaceDN w:val="0"/>
        <w:adjustRightInd w:val="0"/>
        <w:ind w:left="340" w:hanging="340"/>
        <w:jc w:val="both"/>
        <w:rPr>
          <w:rFonts w:ascii="Arial" w:hAnsi="Arial" w:cs="Arial"/>
          <w:sz w:val="20"/>
          <w:szCs w:val="20"/>
        </w:rPr>
      </w:pPr>
      <w:r>
        <w:rPr>
          <w:rFonts w:ascii="Arial" w:hAnsi="Arial" w:cs="Arial"/>
          <w:sz w:val="20"/>
          <w:szCs w:val="20"/>
        </w:rPr>
        <w:t>Postanowienia ust. 2-8</w:t>
      </w:r>
      <w:r w:rsidR="00137CC7" w:rsidRPr="00137CC7">
        <w:rPr>
          <w:rFonts w:ascii="Arial" w:hAnsi="Arial" w:cs="Arial"/>
          <w:sz w:val="20"/>
          <w:szCs w:val="20"/>
        </w:rPr>
        <w:t xml:space="preserve"> stosuje się odpowiednio do zmian zawartych umów o podwykonawstwo.</w:t>
      </w:r>
    </w:p>
    <w:p w14:paraId="3CC5E5F7" w14:textId="4F741589" w:rsidR="00641FE1" w:rsidRPr="0082208A" w:rsidRDefault="00137CC7" w:rsidP="0082208A">
      <w:pPr>
        <w:numPr>
          <w:ilvl w:val="0"/>
          <w:numId w:val="10"/>
        </w:numPr>
        <w:tabs>
          <w:tab w:val="clear" w:pos="720"/>
        </w:tabs>
        <w:autoSpaceDE w:val="0"/>
        <w:autoSpaceDN w:val="0"/>
        <w:adjustRightInd w:val="0"/>
        <w:ind w:left="340" w:hanging="340"/>
        <w:jc w:val="both"/>
        <w:rPr>
          <w:rFonts w:ascii="Arial" w:eastAsia="Calibri" w:hAnsi="Arial" w:cs="Arial"/>
          <w:sz w:val="20"/>
          <w:szCs w:val="20"/>
          <w:lang w:eastAsia="en-US"/>
        </w:rPr>
      </w:pPr>
      <w:r w:rsidRPr="00137CC7">
        <w:rPr>
          <w:rFonts w:ascii="Arial" w:eastAsia="Calibri" w:hAnsi="Arial" w:cs="Arial"/>
          <w:sz w:val="20"/>
          <w:szCs w:val="20"/>
          <w:lang w:eastAsia="en-US"/>
        </w:rPr>
        <w:t xml:space="preserve">Zamawiającemu przysługuje roszczenie regresowe do Wykonawcy obejmujące wynagrodzenie wypłacone Podwykonawcy lub Dalszemu Podwykonawcy. Zamawiający ma prawo żądać od Wykonawcy zwrotu całej zapłaconej Podwykonawcom lub Dalszym Podwykonawcom kwoty, w </w:t>
      </w:r>
      <w:proofErr w:type="gramStart"/>
      <w:r w:rsidRPr="00137CC7">
        <w:rPr>
          <w:rFonts w:ascii="Arial" w:eastAsia="Calibri" w:hAnsi="Arial" w:cs="Arial"/>
          <w:sz w:val="20"/>
          <w:szCs w:val="20"/>
          <w:lang w:eastAsia="en-US"/>
        </w:rPr>
        <w:t>przypadku</w:t>
      </w:r>
      <w:proofErr w:type="gramEnd"/>
      <w:r w:rsidRPr="00137CC7">
        <w:rPr>
          <w:rFonts w:ascii="Arial" w:eastAsia="Calibri" w:hAnsi="Arial" w:cs="Arial"/>
          <w:sz w:val="20"/>
          <w:szCs w:val="20"/>
          <w:lang w:eastAsia="en-US"/>
        </w:rPr>
        <w:t xml:space="preserve"> gdy Wykonawca nie zapłacił należnego wynagrodzenia Podwykonawcom lub Dalszym Podwykonawcom. Wykonawca zobowiązuje się zwrócić żądaną kwotę w terminie 7 dni od dnia wezwania do zapłaty. </w:t>
      </w:r>
    </w:p>
    <w:p w14:paraId="62873AA3" w14:textId="77777777" w:rsidR="00137CC7" w:rsidRPr="00137CC7" w:rsidRDefault="00137CC7" w:rsidP="00B546F3">
      <w:pPr>
        <w:numPr>
          <w:ilvl w:val="0"/>
          <w:numId w:val="10"/>
        </w:numPr>
        <w:tabs>
          <w:tab w:val="clear" w:pos="720"/>
        </w:tabs>
        <w:autoSpaceDE w:val="0"/>
        <w:autoSpaceDN w:val="0"/>
        <w:adjustRightInd w:val="0"/>
        <w:ind w:left="340" w:hanging="340"/>
        <w:jc w:val="both"/>
        <w:rPr>
          <w:rFonts w:ascii="Arial" w:eastAsia="Calibri" w:hAnsi="Arial" w:cs="Arial"/>
          <w:sz w:val="20"/>
          <w:szCs w:val="20"/>
          <w:lang w:eastAsia="en-US"/>
        </w:rPr>
      </w:pPr>
      <w:r w:rsidRPr="00137CC7">
        <w:rPr>
          <w:rFonts w:ascii="Arial" w:eastAsia="Calibri" w:hAnsi="Arial" w:cs="Arial"/>
          <w:sz w:val="20"/>
          <w:szCs w:val="20"/>
          <w:lang w:eastAsia="en-US"/>
        </w:rPr>
        <w:t xml:space="preserve">W </w:t>
      </w:r>
      <w:r w:rsidRPr="00137CC7">
        <w:rPr>
          <w:rFonts w:ascii="Arial" w:hAnsi="Arial" w:cs="Arial"/>
          <w:sz w:val="20"/>
          <w:szCs w:val="20"/>
        </w:rPr>
        <w:t>celu</w:t>
      </w:r>
      <w:r w:rsidRPr="00137CC7">
        <w:rPr>
          <w:rFonts w:ascii="Arial" w:eastAsia="Calibri" w:hAnsi="Arial" w:cs="Arial"/>
          <w:sz w:val="20"/>
          <w:szCs w:val="20"/>
          <w:lang w:eastAsia="en-US"/>
        </w:rPr>
        <w:t xml:space="preserve"> uniknięcia wątpliwości, Strony potwierdzają, że Wykonawca ponosi odpowiedzialność za działanie lub zaniechania własne, swoich pracowników, Podwykonawców i Dalszych Podwykonawców jak za własne działania lub zaniechania, niezależnie od podjętych przez Zamawiającego działań sprawdzających wynikających z Umowy lub przepisów prawa.</w:t>
      </w:r>
    </w:p>
    <w:p w14:paraId="78E16F74" w14:textId="77777777" w:rsidR="00137CC7" w:rsidRPr="00137CC7" w:rsidRDefault="00137CC7" w:rsidP="00B546F3">
      <w:pPr>
        <w:numPr>
          <w:ilvl w:val="0"/>
          <w:numId w:val="10"/>
        </w:numPr>
        <w:tabs>
          <w:tab w:val="clear" w:pos="720"/>
        </w:tabs>
        <w:autoSpaceDE w:val="0"/>
        <w:autoSpaceDN w:val="0"/>
        <w:adjustRightInd w:val="0"/>
        <w:ind w:left="340" w:hanging="340"/>
        <w:jc w:val="both"/>
        <w:rPr>
          <w:rFonts w:ascii="Arial" w:hAnsi="Arial" w:cs="Arial"/>
          <w:sz w:val="20"/>
          <w:szCs w:val="20"/>
        </w:rPr>
      </w:pPr>
      <w:r w:rsidRPr="00137CC7">
        <w:rPr>
          <w:rFonts w:ascii="Arial" w:eastAsia="Calibri" w:hAnsi="Arial" w:cs="Arial"/>
          <w:sz w:val="20"/>
          <w:szCs w:val="20"/>
          <w:lang w:eastAsia="en-US"/>
        </w:rPr>
        <w:t>Zamawiającemu</w:t>
      </w:r>
      <w:r w:rsidRPr="00137CC7">
        <w:rPr>
          <w:rFonts w:ascii="Arial" w:hAnsi="Arial" w:cs="Arial"/>
          <w:sz w:val="20"/>
          <w:szCs w:val="20"/>
        </w:rPr>
        <w:t xml:space="preserve"> przysługuje prawo żądania od Wykonawcy zmiany Podwykonawcy lub Dalszego Podwykonawcy, jeżeli ten realizuje Przedmiot Umowy w sposób wadliwy, niezgodny z warunkami niniejszej umowy i przepisami prawa.</w:t>
      </w:r>
    </w:p>
    <w:p w14:paraId="7B7DB916" w14:textId="77777777" w:rsidR="00137CC7" w:rsidRPr="00137CC7" w:rsidRDefault="00137CC7" w:rsidP="00B546F3">
      <w:pPr>
        <w:numPr>
          <w:ilvl w:val="0"/>
          <w:numId w:val="10"/>
        </w:numPr>
        <w:tabs>
          <w:tab w:val="clear" w:pos="720"/>
        </w:tabs>
        <w:autoSpaceDE w:val="0"/>
        <w:autoSpaceDN w:val="0"/>
        <w:adjustRightInd w:val="0"/>
        <w:ind w:left="340" w:hanging="340"/>
        <w:jc w:val="both"/>
        <w:rPr>
          <w:rFonts w:ascii="Arial" w:hAnsi="Arial" w:cs="Arial"/>
          <w:sz w:val="20"/>
          <w:szCs w:val="20"/>
        </w:rPr>
      </w:pPr>
      <w:r w:rsidRPr="00137CC7">
        <w:rPr>
          <w:rFonts w:ascii="Arial" w:eastAsia="Calibri" w:hAnsi="Arial" w:cs="Arial"/>
          <w:sz w:val="20"/>
          <w:szCs w:val="20"/>
          <w:lang w:eastAsia="en-US"/>
        </w:rPr>
        <w:t>Na każde żądanie Zamawiającego Wykonawca zobowiązany jest udzielić mu wszelkich informacji dotyczących Podwykonawców.</w:t>
      </w:r>
    </w:p>
    <w:p w14:paraId="21327C40" w14:textId="77777777" w:rsidR="00137CC7" w:rsidRPr="00137CC7" w:rsidRDefault="00137CC7" w:rsidP="00B546F3">
      <w:pPr>
        <w:numPr>
          <w:ilvl w:val="0"/>
          <w:numId w:val="10"/>
        </w:numPr>
        <w:tabs>
          <w:tab w:val="clear" w:pos="720"/>
        </w:tabs>
        <w:autoSpaceDE w:val="0"/>
        <w:autoSpaceDN w:val="0"/>
        <w:adjustRightInd w:val="0"/>
        <w:ind w:left="340" w:hanging="340"/>
        <w:jc w:val="both"/>
        <w:rPr>
          <w:rFonts w:ascii="Arial" w:eastAsia="Calibri" w:hAnsi="Arial" w:cs="Arial"/>
          <w:sz w:val="20"/>
          <w:szCs w:val="20"/>
          <w:lang w:eastAsia="en-US"/>
        </w:rPr>
      </w:pPr>
      <w:r w:rsidRPr="00137CC7">
        <w:rPr>
          <w:rFonts w:ascii="Arial" w:eastAsia="Calibri" w:hAnsi="Arial" w:cs="Arial"/>
          <w:sz w:val="20"/>
          <w:szCs w:val="20"/>
          <w:lang w:eastAsia="en-US"/>
        </w:rPr>
        <w:t>Jakakolwiek przerwa w realizacji Przedmiotu Umowy wynikająca z braku Podwykonawcy lub Dalszego podwykonawcy będzie traktowana jako przerwa wynikła z przyczyn zależnych od Wykonawcy i nie może stanowić podstawy do zmiany terminu realizacji Przedmiotu Umowy.</w:t>
      </w:r>
    </w:p>
    <w:p w14:paraId="7FDA9939" w14:textId="77777777" w:rsidR="004F08D4" w:rsidRPr="003E7A23" w:rsidRDefault="004F08D4" w:rsidP="00AC0F47">
      <w:pPr>
        <w:tabs>
          <w:tab w:val="right" w:pos="0"/>
          <w:tab w:val="right" w:pos="8127"/>
        </w:tabs>
        <w:jc w:val="center"/>
        <w:rPr>
          <w:rFonts w:ascii="Arial" w:hAnsi="Arial" w:cs="Arial"/>
          <w:b/>
          <w:snapToGrid w:val="0"/>
          <w:color w:val="1F497D" w:themeColor="text2"/>
          <w:sz w:val="20"/>
          <w:szCs w:val="20"/>
        </w:rPr>
      </w:pPr>
    </w:p>
    <w:p w14:paraId="00351C04" w14:textId="77777777" w:rsidR="00915551" w:rsidRPr="003E7A23" w:rsidRDefault="00915551" w:rsidP="00AC0F47">
      <w:pPr>
        <w:tabs>
          <w:tab w:val="right" w:pos="0"/>
          <w:tab w:val="right" w:pos="8127"/>
        </w:tabs>
        <w:jc w:val="center"/>
        <w:rPr>
          <w:rFonts w:ascii="Arial" w:hAnsi="Arial" w:cs="Arial"/>
          <w:b/>
          <w:snapToGrid w:val="0"/>
          <w:sz w:val="20"/>
          <w:szCs w:val="20"/>
        </w:rPr>
      </w:pPr>
      <w:r w:rsidRPr="003E7A23">
        <w:rPr>
          <w:rFonts w:ascii="Arial" w:hAnsi="Arial" w:cs="Arial"/>
          <w:b/>
          <w:snapToGrid w:val="0"/>
          <w:sz w:val="20"/>
          <w:szCs w:val="20"/>
        </w:rPr>
        <w:t xml:space="preserve">§ </w:t>
      </w:r>
      <w:r w:rsidR="00E358D1" w:rsidRPr="003E7A23">
        <w:rPr>
          <w:rFonts w:ascii="Arial" w:hAnsi="Arial" w:cs="Arial"/>
          <w:b/>
          <w:snapToGrid w:val="0"/>
          <w:sz w:val="20"/>
          <w:szCs w:val="20"/>
        </w:rPr>
        <w:t>8</w:t>
      </w:r>
    </w:p>
    <w:p w14:paraId="21BA3507" w14:textId="77777777" w:rsidR="00233193" w:rsidRDefault="00233193" w:rsidP="00233193">
      <w:pPr>
        <w:jc w:val="center"/>
        <w:rPr>
          <w:rFonts w:ascii="Arial" w:hAnsi="Arial" w:cs="Arial"/>
          <w:b/>
          <w:sz w:val="20"/>
          <w:szCs w:val="20"/>
        </w:rPr>
      </w:pPr>
      <w:r w:rsidRPr="00233193">
        <w:rPr>
          <w:rFonts w:ascii="Arial" w:hAnsi="Arial" w:cs="Arial"/>
          <w:b/>
          <w:sz w:val="20"/>
          <w:szCs w:val="20"/>
        </w:rPr>
        <w:t>ODBIÓR ROBÓT BUDOWLANYCH</w:t>
      </w:r>
    </w:p>
    <w:p w14:paraId="5EE855F4" w14:textId="77777777" w:rsidR="00811FD6" w:rsidRPr="00233193" w:rsidRDefault="00811FD6" w:rsidP="00233193">
      <w:pPr>
        <w:jc w:val="center"/>
        <w:rPr>
          <w:rFonts w:ascii="Arial" w:hAnsi="Arial" w:cs="Arial"/>
          <w:b/>
          <w:bCs/>
          <w:sz w:val="20"/>
          <w:szCs w:val="20"/>
        </w:rPr>
      </w:pPr>
    </w:p>
    <w:p w14:paraId="7F912488" w14:textId="77777777" w:rsidR="00233193" w:rsidRPr="00233193" w:rsidRDefault="00233193" w:rsidP="00B546F3">
      <w:pPr>
        <w:numPr>
          <w:ilvl w:val="3"/>
          <w:numId w:val="9"/>
        </w:numPr>
        <w:autoSpaceDE w:val="0"/>
        <w:autoSpaceDN w:val="0"/>
        <w:adjustRightInd w:val="0"/>
        <w:ind w:left="340" w:hanging="340"/>
        <w:jc w:val="both"/>
        <w:rPr>
          <w:rFonts w:ascii="Arial" w:hAnsi="Arial" w:cs="Arial"/>
          <w:sz w:val="20"/>
          <w:szCs w:val="20"/>
        </w:rPr>
      </w:pPr>
      <w:r w:rsidRPr="00233193">
        <w:rPr>
          <w:rFonts w:ascii="Arial" w:hAnsi="Arial" w:cs="Arial"/>
          <w:sz w:val="20"/>
          <w:szCs w:val="20"/>
        </w:rPr>
        <w:t xml:space="preserve">Zamawiający zastrzega sobie prawo dokonania weryfikacji należytego wykonania </w:t>
      </w:r>
      <w:r w:rsidRPr="00233193">
        <w:rPr>
          <w:rFonts w:ascii="Arial" w:hAnsi="Arial" w:cs="Arial"/>
          <w:bCs/>
          <w:sz w:val="20"/>
          <w:szCs w:val="20"/>
        </w:rPr>
        <w:t xml:space="preserve">Przedmiotu </w:t>
      </w:r>
      <w:r w:rsidRPr="00233193">
        <w:rPr>
          <w:rFonts w:ascii="Arial" w:hAnsi="Arial" w:cs="Arial"/>
          <w:sz w:val="20"/>
          <w:szCs w:val="20"/>
        </w:rPr>
        <w:t xml:space="preserve">Umowy lub poszczególnych jego części </w:t>
      </w:r>
      <w:r w:rsidRPr="00233193">
        <w:rPr>
          <w:rFonts w:ascii="Arial" w:eastAsia="Calibri" w:hAnsi="Arial" w:cs="Arial"/>
          <w:sz w:val="20"/>
          <w:szCs w:val="20"/>
          <w:lang w:eastAsia="en-US"/>
        </w:rPr>
        <w:t>dowolną metodą, w tym także z wykorzystaniem opinii zewnętrznego podmiotu</w:t>
      </w:r>
      <w:r w:rsidRPr="00233193">
        <w:rPr>
          <w:rFonts w:ascii="Arial" w:hAnsi="Arial" w:cs="Arial"/>
          <w:sz w:val="20"/>
          <w:szCs w:val="20"/>
        </w:rPr>
        <w:t>.</w:t>
      </w:r>
    </w:p>
    <w:p w14:paraId="6F76179F" w14:textId="4F407F33" w:rsidR="00233193" w:rsidRPr="00233193" w:rsidRDefault="00233193" w:rsidP="00B546F3">
      <w:pPr>
        <w:numPr>
          <w:ilvl w:val="3"/>
          <w:numId w:val="9"/>
        </w:numPr>
        <w:autoSpaceDE w:val="0"/>
        <w:autoSpaceDN w:val="0"/>
        <w:adjustRightInd w:val="0"/>
        <w:ind w:left="340" w:hanging="340"/>
        <w:jc w:val="both"/>
        <w:rPr>
          <w:rFonts w:ascii="Arial" w:eastAsia="Calibri" w:hAnsi="Arial" w:cs="Arial"/>
          <w:sz w:val="20"/>
          <w:szCs w:val="20"/>
          <w:lang w:eastAsia="en-US"/>
        </w:rPr>
      </w:pPr>
      <w:r w:rsidRPr="00233193">
        <w:rPr>
          <w:rFonts w:ascii="Arial" w:hAnsi="Arial" w:cs="Arial"/>
          <w:caps/>
          <w:sz w:val="20"/>
          <w:szCs w:val="20"/>
        </w:rPr>
        <w:t>z</w:t>
      </w:r>
      <w:r w:rsidRPr="00233193">
        <w:rPr>
          <w:rFonts w:ascii="Arial" w:hAnsi="Arial" w:cs="Arial"/>
          <w:sz w:val="20"/>
          <w:szCs w:val="20"/>
        </w:rPr>
        <w:t>astrzeżenia do sposobu wykonywania Przedmiotu Umowy, na każdym jego etapie nie wstrzymują biegu terminu do wykonania dalszych części i pozostałych obowiązków Wykonawcy określonych w Umowie.</w:t>
      </w:r>
    </w:p>
    <w:p w14:paraId="2075296C" w14:textId="77777777" w:rsidR="00233193" w:rsidRPr="00233193" w:rsidRDefault="00233193" w:rsidP="00B546F3">
      <w:pPr>
        <w:numPr>
          <w:ilvl w:val="3"/>
          <w:numId w:val="9"/>
        </w:numPr>
        <w:autoSpaceDE w:val="0"/>
        <w:autoSpaceDN w:val="0"/>
        <w:adjustRightInd w:val="0"/>
        <w:ind w:left="340" w:hanging="340"/>
        <w:jc w:val="both"/>
        <w:rPr>
          <w:rFonts w:ascii="Arial" w:eastAsia="Calibri" w:hAnsi="Arial" w:cs="Arial"/>
          <w:sz w:val="20"/>
          <w:szCs w:val="20"/>
          <w:lang w:eastAsia="en-US"/>
        </w:rPr>
      </w:pPr>
      <w:r w:rsidRPr="00233193">
        <w:rPr>
          <w:rFonts w:ascii="Arial" w:eastAsia="Calibri" w:hAnsi="Arial" w:cs="Arial"/>
          <w:sz w:val="20"/>
          <w:szCs w:val="20"/>
          <w:lang w:eastAsia="en-US"/>
        </w:rPr>
        <w:lastRenderedPageBreak/>
        <w:t xml:space="preserve">Dokonanie odbioru nie wpływa na możliwość skorzystania przez Zamawiającego z uprawnień przysługujących mu na mocy przepisów prawa lub Umowy w przypadku nienależytego wykonania Umowy, a w szczególności ma prawo naliczenia kar umownych, dochodzenia odszkodowań oraz odstąpienia od Umowy, jeżeli fakt nienależytego wykonania Umowy zostanie ujawniony po wykonaniu Umowy. </w:t>
      </w:r>
    </w:p>
    <w:p w14:paraId="49C2D50C" w14:textId="77777777" w:rsidR="00233193" w:rsidRPr="00233193" w:rsidRDefault="00233193" w:rsidP="00B546F3">
      <w:pPr>
        <w:numPr>
          <w:ilvl w:val="3"/>
          <w:numId w:val="9"/>
        </w:numPr>
        <w:autoSpaceDE w:val="0"/>
        <w:autoSpaceDN w:val="0"/>
        <w:adjustRightInd w:val="0"/>
        <w:ind w:left="340" w:hanging="340"/>
        <w:jc w:val="both"/>
        <w:rPr>
          <w:rFonts w:ascii="Arial" w:eastAsia="Calibri" w:hAnsi="Arial" w:cs="Arial"/>
          <w:sz w:val="20"/>
          <w:szCs w:val="20"/>
          <w:lang w:eastAsia="en-US"/>
        </w:rPr>
      </w:pPr>
      <w:r w:rsidRPr="00233193">
        <w:rPr>
          <w:rFonts w:ascii="Arial" w:eastAsia="Calibri" w:hAnsi="Arial" w:cs="Arial"/>
          <w:sz w:val="20"/>
          <w:szCs w:val="20"/>
          <w:lang w:eastAsia="en-US"/>
        </w:rPr>
        <w:t>Strony ustalają, że będą stosowane następujące rodzaje odbiorów:</w:t>
      </w:r>
    </w:p>
    <w:p w14:paraId="52740BC5" w14:textId="77777777" w:rsidR="00233193" w:rsidRPr="00233193" w:rsidRDefault="00233193" w:rsidP="00B546F3">
      <w:pPr>
        <w:numPr>
          <w:ilvl w:val="0"/>
          <w:numId w:val="3"/>
        </w:numPr>
        <w:autoSpaceDE w:val="0"/>
        <w:ind w:left="624" w:hanging="284"/>
        <w:jc w:val="both"/>
        <w:rPr>
          <w:rFonts w:ascii="Arial" w:hAnsi="Arial" w:cs="Arial"/>
          <w:sz w:val="20"/>
          <w:szCs w:val="20"/>
        </w:rPr>
      </w:pPr>
      <w:r w:rsidRPr="00233193">
        <w:rPr>
          <w:rFonts w:ascii="Arial" w:hAnsi="Arial" w:cs="Arial"/>
          <w:sz w:val="20"/>
          <w:szCs w:val="20"/>
        </w:rPr>
        <w:t>odbiory techniczne robót zanikających lub ulegających zakryciu,</w:t>
      </w:r>
    </w:p>
    <w:p w14:paraId="48F4594F" w14:textId="349DB88C" w:rsidR="00233193" w:rsidRPr="00233193" w:rsidRDefault="00233193" w:rsidP="00B546F3">
      <w:pPr>
        <w:numPr>
          <w:ilvl w:val="0"/>
          <w:numId w:val="3"/>
        </w:numPr>
        <w:autoSpaceDE w:val="0"/>
        <w:ind w:left="624" w:hanging="284"/>
        <w:jc w:val="both"/>
        <w:rPr>
          <w:rFonts w:ascii="Arial" w:hAnsi="Arial" w:cs="Arial"/>
          <w:sz w:val="20"/>
          <w:szCs w:val="20"/>
        </w:rPr>
      </w:pPr>
      <w:r w:rsidRPr="00233193">
        <w:rPr>
          <w:rFonts w:ascii="Arial" w:hAnsi="Arial" w:cs="Arial"/>
          <w:sz w:val="20"/>
          <w:szCs w:val="20"/>
        </w:rPr>
        <w:t xml:space="preserve">odbiory </w:t>
      </w:r>
      <w:r w:rsidR="009D0269">
        <w:rPr>
          <w:rFonts w:ascii="Arial" w:hAnsi="Arial" w:cs="Arial"/>
          <w:sz w:val="20"/>
          <w:szCs w:val="20"/>
        </w:rPr>
        <w:t>częściowe</w:t>
      </w:r>
      <w:r w:rsidRPr="00233193">
        <w:rPr>
          <w:rFonts w:ascii="Arial" w:hAnsi="Arial" w:cs="Arial"/>
          <w:sz w:val="20"/>
          <w:szCs w:val="20"/>
        </w:rPr>
        <w:t>,</w:t>
      </w:r>
    </w:p>
    <w:p w14:paraId="6113163F" w14:textId="77777777" w:rsidR="00233193" w:rsidRPr="00233193" w:rsidRDefault="00233193" w:rsidP="00B546F3">
      <w:pPr>
        <w:numPr>
          <w:ilvl w:val="0"/>
          <w:numId w:val="3"/>
        </w:numPr>
        <w:autoSpaceDE w:val="0"/>
        <w:ind w:left="624" w:hanging="284"/>
        <w:jc w:val="both"/>
        <w:rPr>
          <w:rFonts w:ascii="Arial" w:hAnsi="Arial" w:cs="Arial"/>
          <w:sz w:val="20"/>
          <w:szCs w:val="20"/>
        </w:rPr>
      </w:pPr>
      <w:r w:rsidRPr="00233193">
        <w:rPr>
          <w:rFonts w:ascii="Arial" w:hAnsi="Arial" w:cs="Arial"/>
          <w:sz w:val="20"/>
          <w:szCs w:val="20"/>
        </w:rPr>
        <w:t>odbiór końcowy po wykonaniu wszystkich robót budowlanych oraz uzyskaniu decyzji o pozwoleniu na użytkowanie,</w:t>
      </w:r>
    </w:p>
    <w:p w14:paraId="344953F7" w14:textId="77777777" w:rsidR="00233193" w:rsidRPr="00233193" w:rsidRDefault="00233193" w:rsidP="00B546F3">
      <w:pPr>
        <w:numPr>
          <w:ilvl w:val="0"/>
          <w:numId w:val="3"/>
        </w:numPr>
        <w:autoSpaceDE w:val="0"/>
        <w:ind w:left="624" w:hanging="284"/>
        <w:jc w:val="both"/>
        <w:rPr>
          <w:rFonts w:ascii="Arial" w:hAnsi="Arial" w:cs="Arial"/>
          <w:sz w:val="20"/>
          <w:szCs w:val="20"/>
        </w:rPr>
      </w:pPr>
      <w:r w:rsidRPr="00233193">
        <w:rPr>
          <w:rFonts w:ascii="Arial" w:hAnsi="Arial" w:cs="Arial"/>
          <w:sz w:val="20"/>
          <w:szCs w:val="20"/>
        </w:rPr>
        <w:t>odbiory usunięcia stwierdzonych wad w okresie gwarancyjnym</w:t>
      </w:r>
    </w:p>
    <w:p w14:paraId="7C2705D7" w14:textId="77777777" w:rsidR="00233193" w:rsidRPr="00233193" w:rsidRDefault="00233193" w:rsidP="00B546F3">
      <w:pPr>
        <w:numPr>
          <w:ilvl w:val="3"/>
          <w:numId w:val="9"/>
        </w:numPr>
        <w:autoSpaceDE w:val="0"/>
        <w:autoSpaceDN w:val="0"/>
        <w:adjustRightInd w:val="0"/>
        <w:ind w:left="340" w:hanging="340"/>
        <w:jc w:val="both"/>
        <w:rPr>
          <w:rFonts w:ascii="Arial" w:hAnsi="Arial" w:cs="Arial"/>
          <w:sz w:val="20"/>
          <w:szCs w:val="20"/>
        </w:rPr>
      </w:pPr>
      <w:r w:rsidRPr="00233193">
        <w:rPr>
          <w:rFonts w:ascii="Arial" w:hAnsi="Arial" w:cs="Arial"/>
          <w:sz w:val="20"/>
          <w:szCs w:val="20"/>
        </w:rPr>
        <w:t xml:space="preserve">Zamawiający zobowiązuje Wykonawcę do uczestniczenia we wszystkich odbiorach dotyczących przedmiotu </w:t>
      </w:r>
      <w:r w:rsidRPr="00233193">
        <w:rPr>
          <w:rFonts w:ascii="Arial" w:eastAsia="Calibri" w:hAnsi="Arial" w:cs="Arial"/>
          <w:sz w:val="20"/>
          <w:szCs w:val="20"/>
          <w:lang w:eastAsia="en-US"/>
        </w:rPr>
        <w:t>niniejszej</w:t>
      </w:r>
      <w:r w:rsidRPr="00233193">
        <w:rPr>
          <w:rFonts w:ascii="Arial" w:hAnsi="Arial" w:cs="Arial"/>
          <w:sz w:val="20"/>
          <w:szCs w:val="20"/>
        </w:rPr>
        <w:t xml:space="preserve"> umowy.</w:t>
      </w:r>
    </w:p>
    <w:p w14:paraId="20E80DFD" w14:textId="77777777" w:rsidR="00C62011" w:rsidRDefault="00C62011" w:rsidP="00233193">
      <w:pPr>
        <w:autoSpaceDE w:val="0"/>
        <w:autoSpaceDN w:val="0"/>
        <w:adjustRightInd w:val="0"/>
        <w:jc w:val="both"/>
        <w:rPr>
          <w:rFonts w:ascii="Arial" w:hAnsi="Arial" w:cs="Arial"/>
          <w:b/>
          <w:sz w:val="20"/>
          <w:szCs w:val="20"/>
        </w:rPr>
      </w:pPr>
    </w:p>
    <w:p w14:paraId="3471F5B9" w14:textId="77777777" w:rsidR="00233193" w:rsidRPr="00233193" w:rsidRDefault="00233193" w:rsidP="00233193">
      <w:pPr>
        <w:autoSpaceDE w:val="0"/>
        <w:autoSpaceDN w:val="0"/>
        <w:adjustRightInd w:val="0"/>
        <w:jc w:val="both"/>
        <w:rPr>
          <w:rFonts w:ascii="Arial" w:hAnsi="Arial" w:cs="Arial"/>
          <w:sz w:val="20"/>
          <w:szCs w:val="20"/>
        </w:rPr>
      </w:pPr>
      <w:r w:rsidRPr="00233193">
        <w:rPr>
          <w:rFonts w:ascii="Arial" w:hAnsi="Arial" w:cs="Arial"/>
          <w:b/>
          <w:sz w:val="20"/>
          <w:szCs w:val="20"/>
        </w:rPr>
        <w:t xml:space="preserve">ODBIORY TECHNICZNE ROBÓT ZANIKAJĄCYCH LUB ULEGAJĄCYCH ZAKRYCIU </w:t>
      </w:r>
    </w:p>
    <w:p w14:paraId="12EC95C6" w14:textId="77777777" w:rsidR="00233193" w:rsidRPr="00233193" w:rsidRDefault="00233193" w:rsidP="00F751DC">
      <w:pPr>
        <w:numPr>
          <w:ilvl w:val="0"/>
          <w:numId w:val="47"/>
        </w:numPr>
        <w:autoSpaceDE w:val="0"/>
        <w:autoSpaceDN w:val="0"/>
        <w:adjustRightInd w:val="0"/>
        <w:ind w:left="284"/>
        <w:jc w:val="both"/>
        <w:rPr>
          <w:rFonts w:ascii="Arial" w:hAnsi="Arial" w:cs="Arial"/>
          <w:sz w:val="20"/>
          <w:szCs w:val="20"/>
        </w:rPr>
      </w:pPr>
      <w:r w:rsidRPr="00233193">
        <w:rPr>
          <w:rFonts w:ascii="Arial" w:hAnsi="Arial" w:cs="Arial"/>
          <w:sz w:val="20"/>
          <w:szCs w:val="20"/>
        </w:rPr>
        <w:t xml:space="preserve">Odbiorów technicznych robót zanikających lub ulegających zakryciu dokonuje Inspektor nadzoru. Gotowość odbiorów technicznych robót zanikających lub ulegających zakryciu Wykonawca zgłasza wpisem do Dziennika Budowy z jednoczesnym powiadomieniem Inspektora Nadzoru emailem lub pisemnie. Odbiór będzie przeprowadzony niezwłocznie, nie później niż w ciągu 3 dni od daty zgłoszenia. </w:t>
      </w:r>
    </w:p>
    <w:p w14:paraId="193A8CB2" w14:textId="77777777" w:rsidR="00233193" w:rsidRPr="00233193" w:rsidRDefault="00233193" w:rsidP="00F751DC">
      <w:pPr>
        <w:numPr>
          <w:ilvl w:val="0"/>
          <w:numId w:val="47"/>
        </w:numPr>
        <w:autoSpaceDE w:val="0"/>
        <w:autoSpaceDN w:val="0"/>
        <w:adjustRightInd w:val="0"/>
        <w:ind w:left="284"/>
        <w:jc w:val="both"/>
        <w:rPr>
          <w:rFonts w:ascii="Arial" w:hAnsi="Arial" w:cs="Arial"/>
          <w:sz w:val="20"/>
          <w:szCs w:val="20"/>
        </w:rPr>
      </w:pPr>
      <w:r w:rsidRPr="00233193">
        <w:rPr>
          <w:rFonts w:ascii="Arial" w:hAnsi="Arial" w:cs="Arial"/>
          <w:sz w:val="20"/>
          <w:szCs w:val="20"/>
        </w:rPr>
        <w:t xml:space="preserve">Prawidłowe wykonanie robót zanikających lub ulegających zakryciu potwierdza podpisany przez Inspektora Nadzoru protokół odbioru robót. </w:t>
      </w:r>
    </w:p>
    <w:p w14:paraId="7634523E" w14:textId="77777777" w:rsidR="00233193" w:rsidRPr="00233193" w:rsidRDefault="00233193" w:rsidP="00F751DC">
      <w:pPr>
        <w:numPr>
          <w:ilvl w:val="0"/>
          <w:numId w:val="47"/>
        </w:numPr>
        <w:autoSpaceDE w:val="0"/>
        <w:autoSpaceDN w:val="0"/>
        <w:adjustRightInd w:val="0"/>
        <w:ind w:left="284"/>
        <w:jc w:val="both"/>
        <w:rPr>
          <w:rFonts w:ascii="Arial" w:hAnsi="Arial" w:cs="Arial"/>
          <w:sz w:val="20"/>
          <w:szCs w:val="20"/>
        </w:rPr>
      </w:pPr>
      <w:r w:rsidRPr="00233193">
        <w:rPr>
          <w:rFonts w:ascii="Arial" w:hAnsi="Arial" w:cs="Arial"/>
          <w:sz w:val="20"/>
          <w:szCs w:val="20"/>
        </w:rPr>
        <w:t xml:space="preserve">Odbiór lub odmowa odbioru technicznego robót zanikających i ulegających zakryciu zostaje odnotowany w Dzienniku Budowy. </w:t>
      </w:r>
    </w:p>
    <w:p w14:paraId="5043FC99" w14:textId="77777777" w:rsidR="00233193" w:rsidRPr="00233193" w:rsidRDefault="00233193" w:rsidP="00F751DC">
      <w:pPr>
        <w:numPr>
          <w:ilvl w:val="0"/>
          <w:numId w:val="47"/>
        </w:numPr>
        <w:autoSpaceDE w:val="0"/>
        <w:autoSpaceDN w:val="0"/>
        <w:adjustRightInd w:val="0"/>
        <w:ind w:left="284"/>
        <w:jc w:val="both"/>
        <w:rPr>
          <w:rFonts w:ascii="Arial" w:hAnsi="Arial" w:cs="Arial"/>
          <w:sz w:val="20"/>
          <w:szCs w:val="20"/>
        </w:rPr>
      </w:pPr>
      <w:r w:rsidRPr="00233193">
        <w:rPr>
          <w:rFonts w:ascii="Arial" w:hAnsi="Arial" w:cs="Arial"/>
          <w:sz w:val="20"/>
          <w:szCs w:val="20"/>
        </w:rPr>
        <w:t>Brak odbioru robót ulegających zakryciu i robót zanikających na skutek ich wadliwości wstrzymuje dalsze prace z winy Wykonawcy. Kontynuowanie dalszych prac możliwe jest wyłącznie po pozytywnym odbiorze technicznym.</w:t>
      </w:r>
    </w:p>
    <w:p w14:paraId="5B3E5EF5" w14:textId="77777777" w:rsidR="00233193" w:rsidRPr="00233193" w:rsidRDefault="00233193" w:rsidP="00F751DC">
      <w:pPr>
        <w:numPr>
          <w:ilvl w:val="0"/>
          <w:numId w:val="47"/>
        </w:numPr>
        <w:autoSpaceDE w:val="0"/>
        <w:autoSpaceDN w:val="0"/>
        <w:adjustRightInd w:val="0"/>
        <w:ind w:left="284"/>
        <w:jc w:val="both"/>
        <w:rPr>
          <w:rFonts w:ascii="Arial" w:hAnsi="Arial" w:cs="Arial"/>
          <w:sz w:val="20"/>
          <w:szCs w:val="20"/>
        </w:rPr>
      </w:pPr>
      <w:r w:rsidRPr="00233193">
        <w:rPr>
          <w:rFonts w:ascii="Arial" w:hAnsi="Arial" w:cs="Arial"/>
          <w:sz w:val="20"/>
          <w:szCs w:val="20"/>
        </w:rPr>
        <w:t xml:space="preserve">Wykonawca, na żądanie Inspektora Nadzoru, ma obowiązek odkryć lub wykonać otwory niezbędne do zbadania robót, o ile wcześniej nie informował Inspektora Nadzoru o gotowości robót zanikających lub ulegających zakryciu do odbioru, a następnie na własny koszt przywrócić stan poprzedni. </w:t>
      </w:r>
    </w:p>
    <w:p w14:paraId="02CDD3FE" w14:textId="77777777" w:rsidR="00233193" w:rsidRPr="00233193" w:rsidRDefault="00233193" w:rsidP="00233193">
      <w:pPr>
        <w:autoSpaceDE w:val="0"/>
        <w:autoSpaceDN w:val="0"/>
        <w:adjustRightInd w:val="0"/>
        <w:jc w:val="both"/>
        <w:rPr>
          <w:rFonts w:ascii="Arial" w:hAnsi="Arial" w:cs="Arial"/>
          <w:sz w:val="20"/>
          <w:szCs w:val="20"/>
        </w:rPr>
      </w:pPr>
    </w:p>
    <w:p w14:paraId="2D4A7BD6" w14:textId="7DB60FCE" w:rsidR="00233193" w:rsidRPr="00233193" w:rsidRDefault="00233193" w:rsidP="00233193">
      <w:pPr>
        <w:autoSpaceDE w:val="0"/>
        <w:autoSpaceDN w:val="0"/>
        <w:adjustRightInd w:val="0"/>
        <w:jc w:val="both"/>
        <w:rPr>
          <w:rFonts w:ascii="Arial" w:hAnsi="Arial" w:cs="Arial"/>
          <w:sz w:val="20"/>
          <w:szCs w:val="20"/>
        </w:rPr>
      </w:pPr>
      <w:r w:rsidRPr="00233193">
        <w:rPr>
          <w:rFonts w:ascii="Arial" w:hAnsi="Arial" w:cs="Arial"/>
          <w:b/>
          <w:sz w:val="20"/>
          <w:szCs w:val="20"/>
        </w:rPr>
        <w:t xml:space="preserve">ODBIORY </w:t>
      </w:r>
      <w:r w:rsidR="009D0269">
        <w:rPr>
          <w:rFonts w:ascii="Arial" w:hAnsi="Arial" w:cs="Arial"/>
          <w:b/>
          <w:sz w:val="20"/>
          <w:szCs w:val="20"/>
        </w:rPr>
        <w:t>CZĘŚCIOWE</w:t>
      </w:r>
      <w:r w:rsidRPr="00233193">
        <w:rPr>
          <w:rFonts w:ascii="Arial" w:hAnsi="Arial" w:cs="Arial"/>
          <w:b/>
          <w:sz w:val="20"/>
          <w:szCs w:val="20"/>
        </w:rPr>
        <w:t xml:space="preserve"> </w:t>
      </w:r>
    </w:p>
    <w:p w14:paraId="1D7D7BF1" w14:textId="16F44123" w:rsidR="00233193" w:rsidRPr="00233193" w:rsidRDefault="00233193" w:rsidP="00F751DC">
      <w:pPr>
        <w:numPr>
          <w:ilvl w:val="0"/>
          <w:numId w:val="47"/>
        </w:numPr>
        <w:autoSpaceDE w:val="0"/>
        <w:autoSpaceDN w:val="0"/>
        <w:adjustRightInd w:val="0"/>
        <w:ind w:left="284"/>
        <w:jc w:val="both"/>
        <w:rPr>
          <w:rFonts w:ascii="Arial" w:hAnsi="Arial" w:cs="Arial"/>
          <w:sz w:val="20"/>
          <w:szCs w:val="20"/>
        </w:rPr>
      </w:pPr>
      <w:r w:rsidRPr="00233193">
        <w:rPr>
          <w:rFonts w:ascii="Arial" w:hAnsi="Arial" w:cs="Arial"/>
          <w:sz w:val="20"/>
          <w:szCs w:val="20"/>
        </w:rPr>
        <w:t xml:space="preserve">Odbiorów </w:t>
      </w:r>
      <w:r w:rsidR="009D0269">
        <w:rPr>
          <w:rFonts w:ascii="Arial" w:hAnsi="Arial" w:cs="Arial"/>
          <w:sz w:val="20"/>
          <w:szCs w:val="20"/>
        </w:rPr>
        <w:t>częściowych</w:t>
      </w:r>
      <w:r w:rsidRPr="00233193">
        <w:rPr>
          <w:rFonts w:ascii="Arial" w:hAnsi="Arial" w:cs="Arial"/>
          <w:sz w:val="20"/>
          <w:szCs w:val="20"/>
        </w:rPr>
        <w:t xml:space="preserve"> dokonuje Inspektor nadzoru. Gotowość odbiorów </w:t>
      </w:r>
      <w:r w:rsidR="009D0269">
        <w:rPr>
          <w:rFonts w:ascii="Arial" w:hAnsi="Arial" w:cs="Arial"/>
          <w:sz w:val="20"/>
          <w:szCs w:val="20"/>
        </w:rPr>
        <w:t>częściowych</w:t>
      </w:r>
      <w:r w:rsidRPr="00233193">
        <w:rPr>
          <w:rFonts w:ascii="Arial" w:hAnsi="Arial" w:cs="Arial"/>
          <w:sz w:val="20"/>
          <w:szCs w:val="20"/>
        </w:rPr>
        <w:t xml:space="preserve"> Wykonawca zgłasza wpisem do Dziennika Budowy z jednoczesnym powiadomieniem Inspektora Nadzoru emailem lub pisemnie. Odbiór będzie przeprowadzony niezwłocznie, nie później niż w ciągu 3 dni od daty zgłoszenia. </w:t>
      </w:r>
    </w:p>
    <w:p w14:paraId="720883B2" w14:textId="77777777" w:rsidR="00233193" w:rsidRPr="00233193" w:rsidRDefault="00233193" w:rsidP="00F751DC">
      <w:pPr>
        <w:numPr>
          <w:ilvl w:val="0"/>
          <w:numId w:val="47"/>
        </w:numPr>
        <w:autoSpaceDE w:val="0"/>
        <w:autoSpaceDN w:val="0"/>
        <w:adjustRightInd w:val="0"/>
        <w:ind w:left="284"/>
        <w:jc w:val="both"/>
        <w:rPr>
          <w:rFonts w:ascii="Arial" w:hAnsi="Arial" w:cs="Arial"/>
          <w:sz w:val="20"/>
          <w:szCs w:val="20"/>
        </w:rPr>
      </w:pPr>
      <w:r w:rsidRPr="00233193">
        <w:rPr>
          <w:rFonts w:ascii="Arial" w:hAnsi="Arial" w:cs="Arial"/>
          <w:sz w:val="20"/>
          <w:szCs w:val="20"/>
        </w:rPr>
        <w:t xml:space="preserve">Prawidłowe wykonanie robót potwierdza podpisany przez Inspektora Nadzoru protokół odbioru robót. </w:t>
      </w:r>
    </w:p>
    <w:p w14:paraId="4BB137E1" w14:textId="23EFF88C" w:rsidR="00233193" w:rsidRPr="00233193" w:rsidRDefault="00233193" w:rsidP="00F751DC">
      <w:pPr>
        <w:numPr>
          <w:ilvl w:val="0"/>
          <w:numId w:val="47"/>
        </w:numPr>
        <w:autoSpaceDE w:val="0"/>
        <w:autoSpaceDN w:val="0"/>
        <w:adjustRightInd w:val="0"/>
        <w:ind w:left="284"/>
        <w:jc w:val="both"/>
        <w:rPr>
          <w:rFonts w:ascii="Arial" w:hAnsi="Arial" w:cs="Arial"/>
          <w:sz w:val="20"/>
          <w:szCs w:val="20"/>
        </w:rPr>
      </w:pPr>
      <w:r w:rsidRPr="00233193">
        <w:rPr>
          <w:rFonts w:ascii="Arial" w:hAnsi="Arial" w:cs="Arial"/>
          <w:sz w:val="20"/>
          <w:szCs w:val="20"/>
        </w:rPr>
        <w:t xml:space="preserve">Odbiór lub odmowa odbioru </w:t>
      </w:r>
      <w:r w:rsidR="009D0269">
        <w:rPr>
          <w:rFonts w:ascii="Arial" w:hAnsi="Arial" w:cs="Arial"/>
          <w:sz w:val="20"/>
          <w:szCs w:val="20"/>
        </w:rPr>
        <w:t>częściowego</w:t>
      </w:r>
      <w:r w:rsidRPr="00233193">
        <w:rPr>
          <w:rFonts w:ascii="Arial" w:hAnsi="Arial" w:cs="Arial"/>
          <w:sz w:val="20"/>
          <w:szCs w:val="20"/>
        </w:rPr>
        <w:t xml:space="preserve"> zostaje odnotowany w Dzienniku Budowy. </w:t>
      </w:r>
    </w:p>
    <w:p w14:paraId="68B98216" w14:textId="359FA518" w:rsidR="00233193" w:rsidRPr="00233193" w:rsidRDefault="00233193" w:rsidP="00F751DC">
      <w:pPr>
        <w:numPr>
          <w:ilvl w:val="0"/>
          <w:numId w:val="47"/>
        </w:numPr>
        <w:autoSpaceDE w:val="0"/>
        <w:autoSpaceDN w:val="0"/>
        <w:adjustRightInd w:val="0"/>
        <w:ind w:left="284"/>
        <w:jc w:val="both"/>
        <w:rPr>
          <w:rFonts w:ascii="Arial" w:hAnsi="Arial" w:cs="Arial"/>
          <w:sz w:val="20"/>
          <w:szCs w:val="20"/>
        </w:rPr>
      </w:pPr>
      <w:r w:rsidRPr="00233193">
        <w:rPr>
          <w:rFonts w:ascii="Arial" w:hAnsi="Arial" w:cs="Arial"/>
          <w:sz w:val="20"/>
          <w:szCs w:val="20"/>
        </w:rPr>
        <w:t xml:space="preserve">Brak </w:t>
      </w:r>
      <w:r w:rsidR="009D0269">
        <w:rPr>
          <w:rFonts w:ascii="Arial" w:hAnsi="Arial" w:cs="Arial"/>
          <w:sz w:val="20"/>
          <w:szCs w:val="20"/>
        </w:rPr>
        <w:t>częściowego</w:t>
      </w:r>
      <w:r w:rsidR="002013D4" w:rsidRPr="002013D4">
        <w:rPr>
          <w:rFonts w:ascii="Arial" w:hAnsi="Arial" w:cs="Arial"/>
          <w:sz w:val="20"/>
          <w:szCs w:val="20"/>
        </w:rPr>
        <w:t xml:space="preserve"> </w:t>
      </w:r>
      <w:r w:rsidRPr="00233193">
        <w:rPr>
          <w:rFonts w:ascii="Arial" w:hAnsi="Arial" w:cs="Arial"/>
          <w:sz w:val="20"/>
          <w:szCs w:val="20"/>
        </w:rPr>
        <w:t xml:space="preserve">odbioru robót na skutek ich wadliwości wstrzymuje dalsze prace z winy Wykonawcy. Kontynuowanie dalszych prac możliwe jest wyłącznie po pozytywnym odbiorze </w:t>
      </w:r>
      <w:r w:rsidR="009D0269">
        <w:rPr>
          <w:rFonts w:ascii="Arial" w:hAnsi="Arial" w:cs="Arial"/>
          <w:sz w:val="20"/>
          <w:szCs w:val="20"/>
        </w:rPr>
        <w:t>częściowym</w:t>
      </w:r>
      <w:r w:rsidRPr="00233193">
        <w:rPr>
          <w:rFonts w:ascii="Arial" w:hAnsi="Arial" w:cs="Arial"/>
          <w:sz w:val="20"/>
          <w:szCs w:val="20"/>
        </w:rPr>
        <w:t>.</w:t>
      </w:r>
    </w:p>
    <w:p w14:paraId="2FC06D8B" w14:textId="77777777" w:rsidR="00233193" w:rsidRPr="00233193" w:rsidRDefault="00233193" w:rsidP="00F751DC">
      <w:pPr>
        <w:numPr>
          <w:ilvl w:val="0"/>
          <w:numId w:val="47"/>
        </w:numPr>
        <w:autoSpaceDE w:val="0"/>
        <w:autoSpaceDN w:val="0"/>
        <w:adjustRightInd w:val="0"/>
        <w:ind w:left="284"/>
        <w:jc w:val="both"/>
        <w:rPr>
          <w:rFonts w:ascii="Arial" w:hAnsi="Arial" w:cs="Arial"/>
          <w:sz w:val="20"/>
          <w:szCs w:val="20"/>
        </w:rPr>
      </w:pPr>
      <w:r w:rsidRPr="00233193">
        <w:rPr>
          <w:rFonts w:ascii="Arial" w:hAnsi="Arial" w:cs="Arial"/>
          <w:sz w:val="20"/>
          <w:szCs w:val="20"/>
        </w:rPr>
        <w:t xml:space="preserve">Wykonawca, na żądanie Inspektora Nadzoru, ma obowiązek odkryć lub wykonać otwory niezbędne do zbadania robót, o ile wcześniej nie informował Inspektora Nadzoru o gotowości robót zanikających lub ulegających zakryciu do odbioru, a następnie na własny koszt przywrócić stan poprzedni. </w:t>
      </w:r>
    </w:p>
    <w:p w14:paraId="63E9D7DD" w14:textId="77777777" w:rsidR="00233193" w:rsidRPr="00233193" w:rsidRDefault="00233193" w:rsidP="00233193">
      <w:pPr>
        <w:autoSpaceDE w:val="0"/>
        <w:autoSpaceDN w:val="0"/>
        <w:adjustRightInd w:val="0"/>
        <w:ind w:right="23"/>
        <w:jc w:val="both"/>
        <w:rPr>
          <w:rFonts w:ascii="Arial" w:hAnsi="Arial" w:cs="Arial"/>
          <w:sz w:val="20"/>
          <w:szCs w:val="20"/>
        </w:rPr>
      </w:pPr>
    </w:p>
    <w:p w14:paraId="1D0B331F" w14:textId="77777777" w:rsidR="00233193" w:rsidRPr="00233193" w:rsidRDefault="00233193" w:rsidP="00233193">
      <w:pPr>
        <w:autoSpaceDE w:val="0"/>
        <w:autoSpaceDN w:val="0"/>
        <w:adjustRightInd w:val="0"/>
        <w:ind w:right="23"/>
        <w:jc w:val="both"/>
        <w:rPr>
          <w:rFonts w:ascii="Arial" w:hAnsi="Arial" w:cs="Arial"/>
          <w:b/>
          <w:sz w:val="20"/>
          <w:szCs w:val="20"/>
        </w:rPr>
      </w:pPr>
      <w:r w:rsidRPr="00233193">
        <w:rPr>
          <w:rFonts w:ascii="Arial" w:hAnsi="Arial" w:cs="Arial"/>
          <w:b/>
          <w:sz w:val="20"/>
          <w:szCs w:val="20"/>
        </w:rPr>
        <w:t>ODBIÓR KOŃCOWY</w:t>
      </w:r>
    </w:p>
    <w:p w14:paraId="51B4ED13" w14:textId="77777777" w:rsidR="00233193" w:rsidRPr="00233193" w:rsidRDefault="00233193" w:rsidP="00F751DC">
      <w:pPr>
        <w:numPr>
          <w:ilvl w:val="0"/>
          <w:numId w:val="47"/>
        </w:numPr>
        <w:autoSpaceDE w:val="0"/>
        <w:autoSpaceDN w:val="0"/>
        <w:adjustRightInd w:val="0"/>
        <w:ind w:left="284"/>
        <w:jc w:val="both"/>
        <w:rPr>
          <w:rFonts w:ascii="Arial" w:hAnsi="Arial" w:cs="Arial"/>
          <w:sz w:val="20"/>
          <w:szCs w:val="20"/>
        </w:rPr>
      </w:pPr>
      <w:r w:rsidRPr="00233193">
        <w:rPr>
          <w:rFonts w:ascii="Arial" w:hAnsi="Arial" w:cs="Arial"/>
          <w:sz w:val="20"/>
          <w:szCs w:val="20"/>
        </w:rPr>
        <w:t>Odbioru końcowego dokonuje komisja powołana przez Zamawiającego.</w:t>
      </w:r>
    </w:p>
    <w:p w14:paraId="24F7D050" w14:textId="212CA287" w:rsidR="00233193" w:rsidRPr="00233193" w:rsidRDefault="00233193" w:rsidP="00F751DC">
      <w:pPr>
        <w:numPr>
          <w:ilvl w:val="0"/>
          <w:numId w:val="47"/>
        </w:numPr>
        <w:autoSpaceDE w:val="0"/>
        <w:autoSpaceDN w:val="0"/>
        <w:adjustRightInd w:val="0"/>
        <w:ind w:left="284"/>
        <w:jc w:val="both"/>
        <w:rPr>
          <w:rFonts w:ascii="Arial" w:hAnsi="Arial" w:cs="Arial"/>
          <w:sz w:val="20"/>
          <w:szCs w:val="20"/>
        </w:rPr>
      </w:pPr>
      <w:r w:rsidRPr="00233193">
        <w:rPr>
          <w:rFonts w:ascii="Arial" w:hAnsi="Arial" w:cs="Arial"/>
          <w:sz w:val="20"/>
          <w:szCs w:val="20"/>
        </w:rPr>
        <w:t>Gotowość do odbioru końcowego Wykonawca zg</w:t>
      </w:r>
      <w:r w:rsidR="009A3FB9">
        <w:rPr>
          <w:rFonts w:ascii="Arial" w:hAnsi="Arial" w:cs="Arial"/>
          <w:sz w:val="20"/>
          <w:szCs w:val="20"/>
        </w:rPr>
        <w:t>łasza wpisem do Dziennika robót</w:t>
      </w:r>
      <w:r w:rsidRPr="00233193">
        <w:rPr>
          <w:rFonts w:ascii="Arial" w:hAnsi="Arial" w:cs="Arial"/>
          <w:sz w:val="20"/>
          <w:szCs w:val="20"/>
        </w:rPr>
        <w:t xml:space="preserve"> z jednoczesnym powiadomieniem Zawiadamiającego pisemnie.</w:t>
      </w:r>
    </w:p>
    <w:p w14:paraId="51FF61CE" w14:textId="549BF481" w:rsidR="00233193" w:rsidRPr="00233193" w:rsidRDefault="00233193" w:rsidP="00F751DC">
      <w:pPr>
        <w:numPr>
          <w:ilvl w:val="0"/>
          <w:numId w:val="47"/>
        </w:numPr>
        <w:autoSpaceDE w:val="0"/>
        <w:autoSpaceDN w:val="0"/>
        <w:adjustRightInd w:val="0"/>
        <w:ind w:left="284"/>
        <w:jc w:val="both"/>
        <w:rPr>
          <w:rFonts w:ascii="Arial" w:hAnsi="Arial" w:cs="Arial"/>
          <w:sz w:val="20"/>
          <w:szCs w:val="20"/>
        </w:rPr>
      </w:pPr>
      <w:r w:rsidRPr="00233193">
        <w:rPr>
          <w:rFonts w:ascii="Arial" w:hAnsi="Arial" w:cs="Arial"/>
          <w:sz w:val="20"/>
          <w:szCs w:val="20"/>
        </w:rPr>
        <w:t>Jednocześnie ze zgłoszeniem do odbioru ko</w:t>
      </w:r>
      <w:r w:rsidR="009E07A6">
        <w:rPr>
          <w:rFonts w:ascii="Arial" w:hAnsi="Arial" w:cs="Arial"/>
          <w:sz w:val="20"/>
          <w:szCs w:val="20"/>
        </w:rPr>
        <w:t>ńcowego, o którym mowa w ust. 17</w:t>
      </w:r>
      <w:r w:rsidRPr="00233193">
        <w:rPr>
          <w:rFonts w:ascii="Arial" w:hAnsi="Arial" w:cs="Arial"/>
          <w:sz w:val="20"/>
          <w:szCs w:val="20"/>
        </w:rPr>
        <w:t xml:space="preserve"> Wykonawca zobowiązany jest przekazać Zamawiającemu, za pośrednictwem Inspektora Nadzoru i przez niego zaakceptowaną, protokolarnie (protokół przekazania), dokumentację powykonawczą odbiorową w 3 egzemplarzach opracowaną zgodnie z dokumentem „Procedura – dokumentacja powykonawcza”, która </w:t>
      </w:r>
      <w:r w:rsidR="009E07A6">
        <w:rPr>
          <w:rFonts w:ascii="Arial" w:hAnsi="Arial" w:cs="Arial"/>
          <w:sz w:val="20"/>
          <w:szCs w:val="20"/>
        </w:rPr>
        <w:t>stanowi  załącznik do SWZ</w:t>
      </w:r>
      <w:r w:rsidRPr="00233193">
        <w:rPr>
          <w:rFonts w:ascii="Arial" w:hAnsi="Arial" w:cs="Arial"/>
          <w:sz w:val="20"/>
          <w:szCs w:val="20"/>
        </w:rPr>
        <w:t>, w wersji papierowej i elektronicznej w formacie PDF, wraz ze skanami dzienników budowy oraz kopią wpisu do dziennika budowy o zakończeniu wszelkich robót i gotowości do odbioru końcowego potwierdzonej przez Inspektorów Nadzoru.</w:t>
      </w:r>
    </w:p>
    <w:p w14:paraId="4D580662" w14:textId="3EF27E9A" w:rsidR="00233193" w:rsidRPr="00233193" w:rsidRDefault="00233193" w:rsidP="00F751DC">
      <w:pPr>
        <w:numPr>
          <w:ilvl w:val="0"/>
          <w:numId w:val="47"/>
        </w:numPr>
        <w:autoSpaceDE w:val="0"/>
        <w:autoSpaceDN w:val="0"/>
        <w:adjustRightInd w:val="0"/>
        <w:ind w:left="284"/>
        <w:jc w:val="both"/>
        <w:rPr>
          <w:rFonts w:ascii="Arial" w:hAnsi="Arial" w:cs="Arial"/>
          <w:sz w:val="20"/>
          <w:szCs w:val="20"/>
        </w:rPr>
      </w:pPr>
      <w:r w:rsidRPr="00233193">
        <w:rPr>
          <w:rFonts w:ascii="Arial" w:hAnsi="Arial" w:cs="Arial"/>
          <w:sz w:val="20"/>
          <w:szCs w:val="20"/>
        </w:rPr>
        <w:t xml:space="preserve">Zamawiający wyznaczy termin odbioru końcowego i powoła komisję odbiorową dokonującą odbioru końcowego złożoną z upoważnionych przedstawicieli Zamawiającego, w terminie do 10 dni od daty zgłoszenia gotowości do odbioru i zgodnie z Zarządzeniem nr 123/2015 Burmistrza Siechnic z dnia 02.12.2015 r., które stanowi załącznik </w:t>
      </w:r>
      <w:r w:rsidR="009E07A6">
        <w:rPr>
          <w:rFonts w:ascii="Arial" w:hAnsi="Arial" w:cs="Arial"/>
          <w:sz w:val="20"/>
          <w:szCs w:val="20"/>
        </w:rPr>
        <w:t>do SWZ</w:t>
      </w:r>
      <w:r w:rsidRPr="00233193">
        <w:rPr>
          <w:rFonts w:ascii="Arial" w:hAnsi="Arial" w:cs="Arial"/>
          <w:sz w:val="20"/>
          <w:szCs w:val="20"/>
        </w:rPr>
        <w:t xml:space="preserve">.  </w:t>
      </w:r>
    </w:p>
    <w:p w14:paraId="44F9C2AE" w14:textId="77777777" w:rsidR="00233193" w:rsidRPr="00233193" w:rsidRDefault="00233193" w:rsidP="00F751DC">
      <w:pPr>
        <w:numPr>
          <w:ilvl w:val="0"/>
          <w:numId w:val="47"/>
        </w:numPr>
        <w:autoSpaceDE w:val="0"/>
        <w:autoSpaceDN w:val="0"/>
        <w:adjustRightInd w:val="0"/>
        <w:ind w:left="284"/>
        <w:jc w:val="both"/>
        <w:rPr>
          <w:rFonts w:ascii="Arial" w:hAnsi="Arial" w:cs="Arial"/>
          <w:sz w:val="20"/>
          <w:szCs w:val="20"/>
        </w:rPr>
      </w:pPr>
      <w:r w:rsidRPr="00233193">
        <w:rPr>
          <w:rFonts w:ascii="Arial" w:hAnsi="Arial" w:cs="Arial"/>
          <w:sz w:val="20"/>
          <w:szCs w:val="20"/>
        </w:rPr>
        <w:t>Przed zgłoszeniem przedmiotu umowy do odbioru końcowego, Wykonawca winien wykonać wszystkie niezbędne próby oraz pomiary zgodnie z obowiązującymi przepisami oraz STWIORB.</w:t>
      </w:r>
    </w:p>
    <w:p w14:paraId="3CAE6853" w14:textId="77777777" w:rsidR="00233193" w:rsidRPr="00233193" w:rsidRDefault="00233193" w:rsidP="00F751DC">
      <w:pPr>
        <w:numPr>
          <w:ilvl w:val="0"/>
          <w:numId w:val="47"/>
        </w:numPr>
        <w:autoSpaceDE w:val="0"/>
        <w:autoSpaceDN w:val="0"/>
        <w:adjustRightInd w:val="0"/>
        <w:ind w:left="284"/>
        <w:jc w:val="both"/>
        <w:rPr>
          <w:rFonts w:ascii="Arial" w:hAnsi="Arial" w:cs="Arial"/>
          <w:sz w:val="20"/>
          <w:szCs w:val="20"/>
        </w:rPr>
      </w:pPr>
      <w:r w:rsidRPr="00233193">
        <w:rPr>
          <w:rFonts w:ascii="Arial" w:hAnsi="Arial" w:cs="Arial"/>
          <w:sz w:val="20"/>
          <w:szCs w:val="20"/>
        </w:rPr>
        <w:lastRenderedPageBreak/>
        <w:t xml:space="preserve">Odbiór końcowy polegać będzie na ocenie ilości i jakości wykonanych robót pod względem technicznym, estetycznym, użytkowym i stanowić będzie podstawę dopuszczenia do eksploatacji. </w:t>
      </w:r>
    </w:p>
    <w:p w14:paraId="451F5973" w14:textId="1CDD30B3" w:rsidR="00233193" w:rsidRPr="00233193" w:rsidRDefault="00233193" w:rsidP="00F751DC">
      <w:pPr>
        <w:numPr>
          <w:ilvl w:val="0"/>
          <w:numId w:val="47"/>
        </w:numPr>
        <w:autoSpaceDE w:val="0"/>
        <w:autoSpaceDN w:val="0"/>
        <w:adjustRightInd w:val="0"/>
        <w:ind w:left="284"/>
        <w:jc w:val="both"/>
        <w:rPr>
          <w:rFonts w:ascii="Arial" w:hAnsi="Arial" w:cs="Arial"/>
          <w:sz w:val="20"/>
          <w:szCs w:val="20"/>
        </w:rPr>
      </w:pPr>
      <w:bookmarkStart w:id="5" w:name="_Ref461624667"/>
      <w:r w:rsidRPr="00233193">
        <w:rPr>
          <w:rFonts w:ascii="Arial" w:hAnsi="Arial" w:cs="Arial"/>
          <w:snapToGrid w:val="0"/>
          <w:sz w:val="20"/>
          <w:szCs w:val="20"/>
        </w:rPr>
        <w:t xml:space="preserve">Z </w:t>
      </w:r>
      <w:r w:rsidRPr="00233193">
        <w:rPr>
          <w:rFonts w:ascii="Arial" w:hAnsi="Arial" w:cs="Arial"/>
          <w:sz w:val="20"/>
          <w:szCs w:val="20"/>
        </w:rPr>
        <w:t>czynności</w:t>
      </w:r>
      <w:r w:rsidRPr="00233193">
        <w:rPr>
          <w:rFonts w:ascii="Arial" w:hAnsi="Arial" w:cs="Arial"/>
          <w:snapToGrid w:val="0"/>
          <w:sz w:val="20"/>
          <w:szCs w:val="20"/>
        </w:rPr>
        <w:t xml:space="preserve"> odbioru spisany będzie protokół odbioru końcowego. </w:t>
      </w:r>
      <w:bookmarkEnd w:id="5"/>
    </w:p>
    <w:p w14:paraId="5EB76B24" w14:textId="77777777" w:rsidR="00233193" w:rsidRPr="00233193" w:rsidRDefault="00233193" w:rsidP="00F751DC">
      <w:pPr>
        <w:numPr>
          <w:ilvl w:val="0"/>
          <w:numId w:val="47"/>
        </w:numPr>
        <w:autoSpaceDE w:val="0"/>
        <w:autoSpaceDN w:val="0"/>
        <w:adjustRightInd w:val="0"/>
        <w:ind w:left="284"/>
        <w:jc w:val="both"/>
        <w:rPr>
          <w:rFonts w:ascii="Arial" w:hAnsi="Arial" w:cs="Arial"/>
          <w:sz w:val="20"/>
          <w:szCs w:val="20"/>
        </w:rPr>
      </w:pPr>
      <w:r w:rsidRPr="00233193">
        <w:rPr>
          <w:rFonts w:ascii="Arial" w:hAnsi="Arial" w:cs="Arial"/>
          <w:sz w:val="20"/>
          <w:szCs w:val="20"/>
        </w:rPr>
        <w:t xml:space="preserve">Do czasu podpisania protokołu odbioru końcowego, uznaje się, że cały Przedmiot Umowy lub odpowiednio jego części, które zostaną wskazane przez komisję </w:t>
      </w:r>
      <w:proofErr w:type="gramStart"/>
      <w:r w:rsidRPr="00233193">
        <w:rPr>
          <w:rFonts w:ascii="Arial" w:hAnsi="Arial" w:cs="Arial"/>
          <w:sz w:val="20"/>
          <w:szCs w:val="20"/>
        </w:rPr>
        <w:t>odbiorową,  nie</w:t>
      </w:r>
      <w:proofErr w:type="gramEnd"/>
      <w:r w:rsidRPr="00233193">
        <w:rPr>
          <w:rFonts w:ascii="Arial" w:hAnsi="Arial" w:cs="Arial"/>
          <w:sz w:val="20"/>
          <w:szCs w:val="20"/>
        </w:rPr>
        <w:t xml:space="preserve"> są odebrane jako wykonane.</w:t>
      </w:r>
    </w:p>
    <w:p w14:paraId="3D96202A" w14:textId="77777777" w:rsidR="00233193" w:rsidRPr="00233193" w:rsidRDefault="00233193" w:rsidP="00F751DC">
      <w:pPr>
        <w:numPr>
          <w:ilvl w:val="0"/>
          <w:numId w:val="47"/>
        </w:numPr>
        <w:autoSpaceDE w:val="0"/>
        <w:autoSpaceDN w:val="0"/>
        <w:adjustRightInd w:val="0"/>
        <w:ind w:left="284"/>
        <w:jc w:val="both"/>
        <w:rPr>
          <w:rFonts w:ascii="Arial" w:hAnsi="Arial" w:cs="Arial"/>
          <w:sz w:val="20"/>
          <w:szCs w:val="20"/>
        </w:rPr>
      </w:pPr>
      <w:r w:rsidRPr="00233193">
        <w:rPr>
          <w:rFonts w:ascii="Arial" w:hAnsi="Arial" w:cs="Arial"/>
          <w:sz w:val="20"/>
          <w:szCs w:val="20"/>
        </w:rPr>
        <w:t xml:space="preserve">W przypadku stwierdzenia wad podczas odbioru końcowego Zamawiającemu przysługują następujące uprawnienia: </w:t>
      </w:r>
    </w:p>
    <w:p w14:paraId="435CCE2A" w14:textId="77777777" w:rsidR="00233193" w:rsidRPr="00233193" w:rsidRDefault="00233193" w:rsidP="00B546F3">
      <w:pPr>
        <w:numPr>
          <w:ilvl w:val="0"/>
          <w:numId w:val="7"/>
        </w:numPr>
        <w:tabs>
          <w:tab w:val="left" w:pos="993"/>
        </w:tabs>
        <w:autoSpaceDE w:val="0"/>
        <w:jc w:val="both"/>
        <w:rPr>
          <w:rFonts w:ascii="Arial" w:hAnsi="Arial" w:cs="Arial"/>
          <w:sz w:val="20"/>
          <w:szCs w:val="20"/>
        </w:rPr>
      </w:pPr>
      <w:r w:rsidRPr="00233193">
        <w:rPr>
          <w:rFonts w:ascii="Arial" w:hAnsi="Arial" w:cs="Arial"/>
          <w:sz w:val="20"/>
          <w:szCs w:val="20"/>
        </w:rPr>
        <w:t>jeżeli wady nadają się do usunięcia to Zamawiający:</w:t>
      </w:r>
    </w:p>
    <w:p w14:paraId="5A5DF21B" w14:textId="7FFFC0A4" w:rsidR="00233193" w:rsidRPr="00233193" w:rsidRDefault="00233193" w:rsidP="00B546F3">
      <w:pPr>
        <w:numPr>
          <w:ilvl w:val="0"/>
          <w:numId w:val="8"/>
        </w:numPr>
        <w:tabs>
          <w:tab w:val="left" w:pos="993"/>
          <w:tab w:val="left" w:pos="1560"/>
        </w:tabs>
        <w:autoSpaceDE w:val="0"/>
        <w:ind w:left="1418" w:hanging="284"/>
        <w:jc w:val="both"/>
        <w:rPr>
          <w:rFonts w:ascii="Arial" w:hAnsi="Arial" w:cs="Arial"/>
          <w:sz w:val="20"/>
          <w:szCs w:val="20"/>
        </w:rPr>
      </w:pPr>
      <w:r w:rsidRPr="00233193">
        <w:rPr>
          <w:rFonts w:ascii="Arial" w:hAnsi="Arial" w:cs="Arial"/>
          <w:sz w:val="20"/>
          <w:szCs w:val="20"/>
        </w:rPr>
        <w:t xml:space="preserve">może dokonać odbioru i zażądać usunięcia wad w terminie przez siebie wyznaczonym, </w:t>
      </w:r>
    </w:p>
    <w:p w14:paraId="7B156CE6" w14:textId="0FF53D98" w:rsidR="00EE430F" w:rsidRPr="00811FD6" w:rsidRDefault="00233193" w:rsidP="00811FD6">
      <w:pPr>
        <w:numPr>
          <w:ilvl w:val="0"/>
          <w:numId w:val="8"/>
        </w:numPr>
        <w:tabs>
          <w:tab w:val="left" w:pos="993"/>
          <w:tab w:val="left" w:pos="1560"/>
        </w:tabs>
        <w:autoSpaceDE w:val="0"/>
        <w:ind w:left="1418" w:hanging="284"/>
        <w:jc w:val="both"/>
        <w:rPr>
          <w:rFonts w:ascii="Arial" w:hAnsi="Arial" w:cs="Arial"/>
          <w:sz w:val="20"/>
          <w:szCs w:val="20"/>
        </w:rPr>
      </w:pPr>
      <w:r w:rsidRPr="00233193">
        <w:rPr>
          <w:rFonts w:ascii="Arial" w:hAnsi="Arial" w:cs="Arial"/>
          <w:sz w:val="20"/>
          <w:szCs w:val="20"/>
        </w:rPr>
        <w:t xml:space="preserve">może odmówić </w:t>
      </w:r>
      <w:proofErr w:type="gramStart"/>
      <w:r w:rsidRPr="00233193">
        <w:rPr>
          <w:rFonts w:ascii="Arial" w:hAnsi="Arial" w:cs="Arial"/>
          <w:sz w:val="20"/>
          <w:szCs w:val="20"/>
        </w:rPr>
        <w:t>odbioru</w:t>
      </w:r>
      <w:proofErr w:type="gramEnd"/>
      <w:r w:rsidRPr="00233193">
        <w:rPr>
          <w:rFonts w:ascii="Arial" w:hAnsi="Arial" w:cs="Arial"/>
          <w:sz w:val="20"/>
          <w:szCs w:val="20"/>
        </w:rPr>
        <w:t xml:space="preserve"> gdy wady są tego rodzaju, że uniemożliwiają uznanie przedmiotu umowy za wykonany.</w:t>
      </w:r>
    </w:p>
    <w:p w14:paraId="4FA5859F" w14:textId="77777777" w:rsidR="00233193" w:rsidRPr="00233193" w:rsidRDefault="00233193" w:rsidP="00233193">
      <w:pPr>
        <w:tabs>
          <w:tab w:val="left" w:pos="993"/>
        </w:tabs>
        <w:autoSpaceDE w:val="0"/>
        <w:ind w:firstLine="720"/>
        <w:jc w:val="both"/>
        <w:rPr>
          <w:rFonts w:ascii="Arial" w:hAnsi="Arial" w:cs="Arial"/>
          <w:sz w:val="20"/>
          <w:szCs w:val="20"/>
        </w:rPr>
      </w:pPr>
      <w:proofErr w:type="gramStart"/>
      <w:r w:rsidRPr="00233193">
        <w:rPr>
          <w:rFonts w:ascii="Arial" w:hAnsi="Arial" w:cs="Arial"/>
          <w:sz w:val="20"/>
          <w:szCs w:val="20"/>
        </w:rPr>
        <w:t>2)</w:t>
      </w:r>
      <w:proofErr w:type="gramEnd"/>
      <w:r w:rsidRPr="00233193">
        <w:rPr>
          <w:rFonts w:ascii="Arial" w:hAnsi="Arial" w:cs="Arial"/>
          <w:sz w:val="20"/>
          <w:szCs w:val="20"/>
        </w:rPr>
        <w:t xml:space="preserve"> jeżeli wady nie nadają się do usunięcia to: </w:t>
      </w:r>
    </w:p>
    <w:p w14:paraId="1C0412C2" w14:textId="77777777" w:rsidR="00233193" w:rsidRPr="00233193" w:rsidRDefault="00233193" w:rsidP="00F751DC">
      <w:pPr>
        <w:numPr>
          <w:ilvl w:val="1"/>
          <w:numId w:val="24"/>
        </w:numPr>
        <w:tabs>
          <w:tab w:val="left" w:pos="993"/>
        </w:tabs>
        <w:autoSpaceDE w:val="0"/>
        <w:ind w:hanging="304"/>
        <w:rPr>
          <w:rFonts w:ascii="Arial" w:hAnsi="Arial" w:cs="Arial"/>
          <w:sz w:val="20"/>
          <w:szCs w:val="20"/>
        </w:rPr>
      </w:pPr>
      <w:r w:rsidRPr="00233193">
        <w:rPr>
          <w:rFonts w:ascii="Arial" w:hAnsi="Arial" w:cs="Arial"/>
          <w:sz w:val="20"/>
          <w:szCs w:val="20"/>
        </w:rPr>
        <w:t xml:space="preserve">jeżeli umożliwiają one użytkowanie przedmiotu umowy zgodnie z przeznaczeniem, Zamawiający może dokonać odbioru oraz obniżyć odpowiednio wynagrodzenie, oraz/lub wydłużyć okres gwarancji, </w:t>
      </w:r>
    </w:p>
    <w:p w14:paraId="0F1412B2" w14:textId="70BCEA76" w:rsidR="00641FE1" w:rsidRPr="00DD3C3B" w:rsidRDefault="00233193" w:rsidP="00F751DC">
      <w:pPr>
        <w:numPr>
          <w:ilvl w:val="1"/>
          <w:numId w:val="24"/>
        </w:numPr>
        <w:tabs>
          <w:tab w:val="left" w:pos="993"/>
        </w:tabs>
        <w:suppressAutoHyphens/>
        <w:autoSpaceDE w:val="0"/>
        <w:ind w:hanging="304"/>
        <w:rPr>
          <w:rFonts w:ascii="Arial" w:eastAsia="Calibri" w:hAnsi="Arial" w:cs="Arial"/>
          <w:sz w:val="20"/>
          <w:szCs w:val="20"/>
          <w:lang w:eastAsia="ar-SA"/>
        </w:rPr>
      </w:pPr>
      <w:r w:rsidRPr="00233193">
        <w:rPr>
          <w:rFonts w:ascii="Arial" w:eastAsia="Calibri" w:hAnsi="Arial" w:cs="Arial"/>
          <w:sz w:val="20"/>
          <w:szCs w:val="20"/>
          <w:lang w:eastAsia="ar-SA"/>
        </w:rPr>
        <w:t>jeżeli wady uniemożliwiają użytkowanie przedmiotu umowy zgodnie z przeznaczeniem, Zamawiający może odmówić odbioru przedmiotu umowy oraz odstąpić od umowy z winy Wykonawcy.</w:t>
      </w:r>
    </w:p>
    <w:p w14:paraId="1ED26A61" w14:textId="12E957E2" w:rsidR="00233193" w:rsidRPr="00233193" w:rsidRDefault="00DD3C3B" w:rsidP="00F751DC">
      <w:pPr>
        <w:numPr>
          <w:ilvl w:val="0"/>
          <w:numId w:val="47"/>
        </w:numPr>
        <w:autoSpaceDE w:val="0"/>
        <w:autoSpaceDN w:val="0"/>
        <w:adjustRightInd w:val="0"/>
        <w:ind w:left="284"/>
        <w:jc w:val="both"/>
        <w:rPr>
          <w:rFonts w:ascii="Arial" w:hAnsi="Arial" w:cs="Arial"/>
          <w:sz w:val="20"/>
          <w:szCs w:val="20"/>
        </w:rPr>
      </w:pPr>
      <w:r>
        <w:rPr>
          <w:rFonts w:ascii="Arial" w:hAnsi="Arial" w:cs="Arial"/>
          <w:sz w:val="20"/>
          <w:szCs w:val="20"/>
        </w:rPr>
        <w:t>W przypadku opisanym w ust. 24</w:t>
      </w:r>
      <w:r w:rsidR="00233193" w:rsidRPr="00233193">
        <w:rPr>
          <w:rFonts w:ascii="Arial" w:hAnsi="Arial" w:cs="Arial"/>
          <w:sz w:val="20"/>
          <w:szCs w:val="20"/>
        </w:rPr>
        <w:t xml:space="preserve"> pkt 1)</w:t>
      </w:r>
      <w:r w:rsidR="00307A39">
        <w:rPr>
          <w:rFonts w:ascii="Arial" w:hAnsi="Arial" w:cs="Arial"/>
          <w:sz w:val="20"/>
          <w:szCs w:val="20"/>
        </w:rPr>
        <w:t xml:space="preserve"> </w:t>
      </w:r>
      <w:r w:rsidR="00233193" w:rsidRPr="00233193">
        <w:rPr>
          <w:rFonts w:ascii="Arial" w:hAnsi="Arial" w:cs="Arial"/>
          <w:sz w:val="20"/>
          <w:szCs w:val="20"/>
        </w:rPr>
        <w:t>lit. a</w:t>
      </w:r>
      <w:proofErr w:type="gramStart"/>
      <w:r w:rsidR="00233193" w:rsidRPr="00233193">
        <w:rPr>
          <w:rFonts w:ascii="Arial" w:hAnsi="Arial" w:cs="Arial"/>
          <w:sz w:val="20"/>
          <w:szCs w:val="20"/>
        </w:rPr>
        <w:t>),  gdy</w:t>
      </w:r>
      <w:proofErr w:type="gramEnd"/>
      <w:r w:rsidR="00233193" w:rsidRPr="00233193">
        <w:rPr>
          <w:rFonts w:ascii="Arial" w:hAnsi="Arial" w:cs="Arial"/>
          <w:sz w:val="20"/>
          <w:szCs w:val="20"/>
        </w:rPr>
        <w:t xml:space="preserve"> Wykonawca odmówi usunięcia wad lub nie usunie ich w terminie wyznaczonym </w:t>
      </w:r>
      <w:r w:rsidR="00233193" w:rsidRPr="00233193">
        <w:rPr>
          <w:rFonts w:ascii="Arial" w:hAnsi="Arial" w:cs="Arial"/>
          <w:snapToGrid w:val="0"/>
          <w:sz w:val="20"/>
          <w:szCs w:val="20"/>
        </w:rPr>
        <w:t>przez</w:t>
      </w:r>
      <w:r w:rsidR="00233193" w:rsidRPr="00233193">
        <w:rPr>
          <w:rFonts w:ascii="Arial" w:hAnsi="Arial" w:cs="Arial"/>
          <w:sz w:val="20"/>
          <w:szCs w:val="20"/>
        </w:rPr>
        <w:t xml:space="preserve"> Zamawiającego lub z okoliczności wynika, iż nie zdoła ich usunąć w tym terminie Zamawiający ma prawo zlecić usunięcie tych wad osobie trzeciej na koszt i ryzyko Wykonawcy i jednocześnie złożyć oświadczenie o obniżeniu wynagrodzenia należnego Wykonawcy z tego tytułu.</w:t>
      </w:r>
    </w:p>
    <w:p w14:paraId="0947CB28" w14:textId="77777777" w:rsidR="00233193" w:rsidRPr="00233193" w:rsidRDefault="00233193" w:rsidP="00F751DC">
      <w:pPr>
        <w:numPr>
          <w:ilvl w:val="0"/>
          <w:numId w:val="47"/>
        </w:numPr>
        <w:autoSpaceDE w:val="0"/>
        <w:autoSpaceDN w:val="0"/>
        <w:adjustRightInd w:val="0"/>
        <w:ind w:left="284" w:hanging="284"/>
        <w:jc w:val="both"/>
        <w:rPr>
          <w:rFonts w:ascii="Arial" w:hAnsi="Arial" w:cs="Arial"/>
          <w:sz w:val="20"/>
          <w:szCs w:val="20"/>
        </w:rPr>
      </w:pPr>
      <w:r w:rsidRPr="00233193">
        <w:rPr>
          <w:rFonts w:ascii="Arial" w:hAnsi="Arial" w:cs="Arial"/>
          <w:sz w:val="20"/>
          <w:szCs w:val="20"/>
        </w:rPr>
        <w:t xml:space="preserve">Wykonawca może w terminie do 7 dni od daty otrzymania Protokołu odbioru wnieść uwagi do protokołu. </w:t>
      </w:r>
    </w:p>
    <w:p w14:paraId="22496EB0" w14:textId="77777777" w:rsidR="00233193" w:rsidRPr="00233193" w:rsidRDefault="00233193" w:rsidP="00F751DC">
      <w:pPr>
        <w:numPr>
          <w:ilvl w:val="0"/>
          <w:numId w:val="47"/>
        </w:numPr>
        <w:autoSpaceDE w:val="0"/>
        <w:autoSpaceDN w:val="0"/>
        <w:adjustRightInd w:val="0"/>
        <w:ind w:left="284" w:hanging="284"/>
        <w:jc w:val="both"/>
        <w:rPr>
          <w:rFonts w:ascii="Arial" w:hAnsi="Arial" w:cs="Arial"/>
          <w:sz w:val="20"/>
          <w:szCs w:val="20"/>
        </w:rPr>
      </w:pPr>
      <w:r w:rsidRPr="00233193">
        <w:rPr>
          <w:rFonts w:ascii="Arial" w:hAnsi="Arial" w:cs="Arial"/>
          <w:sz w:val="20"/>
          <w:szCs w:val="20"/>
        </w:rPr>
        <w:t xml:space="preserve">O fakcie usunięcia wad Wykonawca zawiadamia Zamawiającego na piśmie, żądając jednocześnie wyznaczenia terminu odbioru robót </w:t>
      </w:r>
      <w:proofErr w:type="gramStart"/>
      <w:r w:rsidRPr="00233193">
        <w:rPr>
          <w:rFonts w:ascii="Arial" w:hAnsi="Arial" w:cs="Arial"/>
          <w:sz w:val="20"/>
          <w:szCs w:val="20"/>
        </w:rPr>
        <w:t>zakwestionowanych,</w:t>
      </w:r>
      <w:proofErr w:type="gramEnd"/>
      <w:r w:rsidRPr="00233193">
        <w:rPr>
          <w:rFonts w:ascii="Arial" w:hAnsi="Arial" w:cs="Arial"/>
          <w:sz w:val="20"/>
          <w:szCs w:val="20"/>
        </w:rPr>
        <w:t xml:space="preserve"> jako wadliwe. </w:t>
      </w:r>
    </w:p>
    <w:p w14:paraId="76280F68" w14:textId="29D521E5" w:rsidR="00233193" w:rsidRPr="00233193" w:rsidRDefault="00233193" w:rsidP="00F751DC">
      <w:pPr>
        <w:numPr>
          <w:ilvl w:val="0"/>
          <w:numId w:val="47"/>
        </w:numPr>
        <w:autoSpaceDE w:val="0"/>
        <w:autoSpaceDN w:val="0"/>
        <w:adjustRightInd w:val="0"/>
        <w:ind w:left="284" w:hanging="284"/>
        <w:jc w:val="both"/>
        <w:rPr>
          <w:rFonts w:ascii="Arial" w:hAnsi="Arial" w:cs="Arial"/>
          <w:sz w:val="20"/>
          <w:szCs w:val="20"/>
        </w:rPr>
      </w:pPr>
      <w:bookmarkStart w:id="6" w:name="_Ref461624729"/>
      <w:r w:rsidRPr="00233193">
        <w:rPr>
          <w:rFonts w:ascii="Arial" w:hAnsi="Arial" w:cs="Arial"/>
          <w:sz w:val="20"/>
          <w:szCs w:val="20"/>
        </w:rPr>
        <w:t>Po odbiorze końcowym Strony sporządzą końcowe rozliczenie przedmiotu umowy uwzględniające ewentualne kary umowne lub inne zmiany wynagrodzenia Wykonawcy.</w:t>
      </w:r>
      <w:bookmarkEnd w:id="6"/>
    </w:p>
    <w:p w14:paraId="6AC7DA33" w14:textId="77777777" w:rsidR="00813969" w:rsidRDefault="00813969" w:rsidP="00233193">
      <w:pPr>
        <w:autoSpaceDE w:val="0"/>
        <w:jc w:val="both"/>
        <w:rPr>
          <w:rFonts w:ascii="Arial" w:hAnsi="Arial" w:cs="Arial"/>
          <w:b/>
          <w:sz w:val="20"/>
          <w:szCs w:val="20"/>
        </w:rPr>
      </w:pPr>
    </w:p>
    <w:p w14:paraId="384E4A81" w14:textId="77777777" w:rsidR="00233193" w:rsidRPr="00233193" w:rsidRDefault="00233193" w:rsidP="00233193">
      <w:pPr>
        <w:autoSpaceDE w:val="0"/>
        <w:jc w:val="both"/>
        <w:rPr>
          <w:rFonts w:ascii="Arial" w:hAnsi="Arial" w:cs="Arial"/>
          <w:sz w:val="20"/>
          <w:szCs w:val="20"/>
        </w:rPr>
      </w:pPr>
      <w:r w:rsidRPr="00233193">
        <w:rPr>
          <w:rFonts w:ascii="Arial" w:hAnsi="Arial" w:cs="Arial"/>
          <w:b/>
          <w:sz w:val="20"/>
          <w:szCs w:val="20"/>
        </w:rPr>
        <w:t>ODBIORY USUNIĘCIA STWIERDZONYCH WAD W OKRESIE GWARANCYJNYM</w:t>
      </w:r>
    </w:p>
    <w:p w14:paraId="2E8D0AB6" w14:textId="77777777" w:rsidR="00233193" w:rsidRPr="00233193" w:rsidRDefault="00233193" w:rsidP="00F751DC">
      <w:pPr>
        <w:numPr>
          <w:ilvl w:val="0"/>
          <w:numId w:val="47"/>
        </w:numPr>
        <w:autoSpaceDE w:val="0"/>
        <w:autoSpaceDN w:val="0"/>
        <w:adjustRightInd w:val="0"/>
        <w:ind w:left="284"/>
        <w:jc w:val="both"/>
        <w:rPr>
          <w:rFonts w:ascii="Arial" w:hAnsi="Arial" w:cs="Arial"/>
          <w:sz w:val="20"/>
          <w:szCs w:val="20"/>
        </w:rPr>
      </w:pPr>
      <w:bookmarkStart w:id="7" w:name="_Ref461692178"/>
      <w:r w:rsidRPr="00233193">
        <w:rPr>
          <w:rFonts w:ascii="Arial" w:hAnsi="Arial" w:cs="Arial"/>
          <w:snapToGrid w:val="0"/>
          <w:sz w:val="20"/>
          <w:szCs w:val="20"/>
        </w:rPr>
        <w:t>Zamawiający</w:t>
      </w:r>
      <w:r w:rsidRPr="00233193">
        <w:rPr>
          <w:rFonts w:ascii="Arial" w:hAnsi="Arial" w:cs="Arial"/>
          <w:sz w:val="20"/>
          <w:szCs w:val="20"/>
        </w:rPr>
        <w:t xml:space="preserve"> wyznacza terminy przeglądu Przedmiotu Umowy po odbiorze końcowym w okresie rękojmi i gwarancji, a w razie stwierdzenia wad wyznacza także termin na ich usunięcie.</w:t>
      </w:r>
      <w:bookmarkEnd w:id="7"/>
      <w:r w:rsidRPr="00233193">
        <w:rPr>
          <w:rFonts w:ascii="Arial" w:hAnsi="Arial" w:cs="Arial"/>
          <w:sz w:val="20"/>
          <w:szCs w:val="20"/>
        </w:rPr>
        <w:t xml:space="preserve"> </w:t>
      </w:r>
    </w:p>
    <w:p w14:paraId="73E0A568" w14:textId="1D76F851" w:rsidR="00233193" w:rsidRPr="00233193" w:rsidRDefault="00233193" w:rsidP="00F751DC">
      <w:pPr>
        <w:numPr>
          <w:ilvl w:val="0"/>
          <w:numId w:val="47"/>
        </w:numPr>
        <w:autoSpaceDE w:val="0"/>
        <w:autoSpaceDN w:val="0"/>
        <w:adjustRightInd w:val="0"/>
        <w:ind w:left="284"/>
        <w:jc w:val="both"/>
        <w:rPr>
          <w:rFonts w:ascii="Arial" w:hAnsi="Arial" w:cs="Arial"/>
          <w:sz w:val="20"/>
          <w:szCs w:val="20"/>
        </w:rPr>
      </w:pPr>
      <w:r w:rsidRPr="00233193">
        <w:rPr>
          <w:rFonts w:ascii="Arial" w:hAnsi="Arial" w:cs="Arial"/>
          <w:sz w:val="20"/>
          <w:szCs w:val="20"/>
        </w:rPr>
        <w:t xml:space="preserve">Z czynności przeglądu sporządzany jest protokół, w którym Zamawiający wskazuje stwierdzone wady </w:t>
      </w:r>
      <w:r w:rsidR="000E4110">
        <w:rPr>
          <w:rFonts w:ascii="Arial" w:hAnsi="Arial" w:cs="Arial"/>
          <w:sz w:val="20"/>
          <w:szCs w:val="20"/>
        </w:rPr>
        <w:t xml:space="preserve">                    </w:t>
      </w:r>
      <w:r w:rsidRPr="00233193">
        <w:rPr>
          <w:rFonts w:ascii="Arial" w:hAnsi="Arial" w:cs="Arial"/>
          <w:sz w:val="20"/>
          <w:szCs w:val="20"/>
        </w:rPr>
        <w:t xml:space="preserve">i określa termin ich usunięcia.  </w:t>
      </w:r>
    </w:p>
    <w:p w14:paraId="0C3676F4" w14:textId="77777777" w:rsidR="00233193" w:rsidRPr="00233193" w:rsidRDefault="00233193" w:rsidP="00F751DC">
      <w:pPr>
        <w:numPr>
          <w:ilvl w:val="0"/>
          <w:numId w:val="47"/>
        </w:numPr>
        <w:autoSpaceDE w:val="0"/>
        <w:autoSpaceDN w:val="0"/>
        <w:adjustRightInd w:val="0"/>
        <w:ind w:left="284"/>
        <w:jc w:val="both"/>
        <w:rPr>
          <w:rFonts w:ascii="Arial" w:hAnsi="Arial" w:cs="Arial"/>
          <w:sz w:val="20"/>
          <w:szCs w:val="20"/>
        </w:rPr>
      </w:pPr>
      <w:r w:rsidRPr="00233193">
        <w:rPr>
          <w:rFonts w:ascii="Arial" w:hAnsi="Arial" w:cs="Arial"/>
          <w:snapToGrid w:val="0"/>
          <w:sz w:val="20"/>
          <w:szCs w:val="20"/>
        </w:rPr>
        <w:t>Po usunięciu wad Wykonawca zgłasza ich usunięcie, a Zamawiający dokonuje odbioru usunięcia wad wyznaczając termin i zasady przeprowadzenia odbioru. Odbiór</w:t>
      </w:r>
      <w:r w:rsidRPr="00233193">
        <w:rPr>
          <w:rFonts w:ascii="Arial" w:hAnsi="Arial" w:cs="Arial"/>
          <w:sz w:val="20"/>
          <w:szCs w:val="20"/>
        </w:rPr>
        <w:t xml:space="preserve"> gwarancyjny polega na ocenie wykonanych robót związanych z usunięciem wad powstałych i ujawnionych w okresie gwarancji i rękojmi. </w:t>
      </w:r>
    </w:p>
    <w:p w14:paraId="4E73646C" w14:textId="77777777" w:rsidR="00F751DC" w:rsidRPr="00233193" w:rsidRDefault="00F751DC" w:rsidP="00F751DC">
      <w:pPr>
        <w:numPr>
          <w:ilvl w:val="0"/>
          <w:numId w:val="47"/>
        </w:numPr>
        <w:autoSpaceDE w:val="0"/>
        <w:autoSpaceDN w:val="0"/>
        <w:adjustRightInd w:val="0"/>
        <w:ind w:left="284"/>
        <w:jc w:val="both"/>
        <w:rPr>
          <w:rFonts w:ascii="Arial" w:hAnsi="Arial" w:cs="Arial"/>
          <w:sz w:val="20"/>
          <w:szCs w:val="20"/>
        </w:rPr>
      </w:pPr>
      <w:bookmarkStart w:id="8" w:name="_Ref461692182"/>
      <w:r w:rsidRPr="00233193">
        <w:rPr>
          <w:rFonts w:ascii="Arial" w:hAnsi="Arial" w:cs="Arial"/>
          <w:sz w:val="20"/>
          <w:szCs w:val="20"/>
        </w:rPr>
        <w:t xml:space="preserve">Zapisy ust. </w:t>
      </w:r>
      <w:r>
        <w:rPr>
          <w:rFonts w:ascii="Arial" w:hAnsi="Arial" w:cs="Arial"/>
          <w:sz w:val="20"/>
          <w:szCs w:val="20"/>
        </w:rPr>
        <w:t>24 - 27</w:t>
      </w:r>
      <w:r w:rsidRPr="00233193">
        <w:rPr>
          <w:rFonts w:ascii="Arial" w:hAnsi="Arial" w:cs="Arial"/>
          <w:sz w:val="20"/>
          <w:szCs w:val="20"/>
        </w:rPr>
        <w:t xml:space="preserve"> - stosuje się odpowiednio do usuwania wad w okresie gwarancji i rękojmi</w:t>
      </w:r>
      <w:bookmarkEnd w:id="8"/>
      <w:r w:rsidRPr="00233193">
        <w:rPr>
          <w:rFonts w:ascii="Arial" w:hAnsi="Arial" w:cs="Arial"/>
          <w:sz w:val="20"/>
          <w:szCs w:val="20"/>
        </w:rPr>
        <w:t>.</w:t>
      </w:r>
    </w:p>
    <w:p w14:paraId="60ECD671" w14:textId="77777777" w:rsidR="00E358D1" w:rsidRPr="003E7A23" w:rsidRDefault="00E358D1" w:rsidP="00AC0F47">
      <w:pPr>
        <w:tabs>
          <w:tab w:val="right" w:pos="0"/>
          <w:tab w:val="right" w:pos="8126"/>
        </w:tabs>
        <w:jc w:val="center"/>
        <w:rPr>
          <w:rFonts w:ascii="Arial" w:hAnsi="Arial" w:cs="Arial"/>
          <w:b/>
          <w:snapToGrid w:val="0"/>
          <w:sz w:val="20"/>
          <w:szCs w:val="20"/>
        </w:rPr>
      </w:pPr>
    </w:p>
    <w:p w14:paraId="2A31A608" w14:textId="6C575CC5" w:rsidR="009A3FB9" w:rsidRPr="009A3FB9" w:rsidRDefault="009A3FB9" w:rsidP="009A3FB9">
      <w:pPr>
        <w:keepNext/>
        <w:jc w:val="center"/>
        <w:rPr>
          <w:rFonts w:ascii="Arial" w:hAnsi="Arial" w:cs="Arial"/>
          <w:b/>
          <w:sz w:val="20"/>
          <w:szCs w:val="20"/>
        </w:rPr>
      </w:pPr>
      <w:r w:rsidRPr="009A3FB9">
        <w:rPr>
          <w:rFonts w:ascii="Arial" w:hAnsi="Arial" w:cs="Arial"/>
          <w:b/>
          <w:sz w:val="20"/>
          <w:szCs w:val="20"/>
        </w:rPr>
        <w:t xml:space="preserve">§ </w:t>
      </w:r>
      <w:r w:rsidR="0011638F">
        <w:rPr>
          <w:rFonts w:ascii="Arial" w:hAnsi="Arial" w:cs="Arial"/>
          <w:b/>
          <w:sz w:val="20"/>
          <w:szCs w:val="20"/>
        </w:rPr>
        <w:t>9</w:t>
      </w:r>
    </w:p>
    <w:p w14:paraId="4DBB3FFF" w14:textId="77777777" w:rsidR="009A3FB9" w:rsidRDefault="009A3FB9" w:rsidP="009A3FB9">
      <w:pPr>
        <w:keepNext/>
        <w:jc w:val="center"/>
        <w:rPr>
          <w:rFonts w:ascii="Arial" w:hAnsi="Arial" w:cs="Arial"/>
          <w:b/>
          <w:sz w:val="20"/>
          <w:szCs w:val="20"/>
        </w:rPr>
      </w:pPr>
      <w:r w:rsidRPr="009A3FB9">
        <w:rPr>
          <w:rFonts w:ascii="Arial" w:hAnsi="Arial" w:cs="Arial"/>
          <w:b/>
          <w:sz w:val="20"/>
          <w:szCs w:val="20"/>
        </w:rPr>
        <w:t xml:space="preserve">ZABEZPIECZENIE NALEŻYTEGO WYKONANIA UMOWY </w:t>
      </w:r>
    </w:p>
    <w:p w14:paraId="1F074A1A" w14:textId="77777777" w:rsidR="00811FD6" w:rsidRPr="009A3FB9" w:rsidRDefault="00811FD6" w:rsidP="009A3FB9">
      <w:pPr>
        <w:keepNext/>
        <w:jc w:val="center"/>
        <w:rPr>
          <w:rFonts w:ascii="Arial" w:hAnsi="Arial" w:cs="Arial"/>
          <w:b/>
          <w:sz w:val="20"/>
          <w:szCs w:val="20"/>
        </w:rPr>
      </w:pPr>
    </w:p>
    <w:p w14:paraId="2392F13B" w14:textId="77777777" w:rsidR="009A3FB9" w:rsidRPr="009A3FB9" w:rsidRDefault="009A3FB9" w:rsidP="00F751DC">
      <w:pPr>
        <w:numPr>
          <w:ilvl w:val="0"/>
          <w:numId w:val="26"/>
        </w:numPr>
        <w:autoSpaceDE w:val="0"/>
        <w:autoSpaceDN w:val="0"/>
        <w:adjustRightInd w:val="0"/>
        <w:ind w:left="340" w:hanging="340"/>
        <w:jc w:val="both"/>
        <w:rPr>
          <w:rFonts w:ascii="Arial" w:eastAsia="Calibri" w:hAnsi="Arial" w:cs="Arial"/>
          <w:sz w:val="20"/>
          <w:szCs w:val="20"/>
          <w:lang w:eastAsia="en-US"/>
        </w:rPr>
      </w:pPr>
      <w:r w:rsidRPr="009A3FB9">
        <w:rPr>
          <w:rFonts w:ascii="Arial" w:eastAsia="Calibri" w:hAnsi="Arial" w:cs="Arial"/>
          <w:sz w:val="20"/>
          <w:szCs w:val="20"/>
          <w:lang w:eastAsia="en-US"/>
        </w:rPr>
        <w:t xml:space="preserve">Wykonawca ustanowił zabezpieczenie należytego wykonania Umowy w wysokości 5% ceny całkowitej podanej w ofercie. (opcjonalnie: </w:t>
      </w:r>
      <w:r w:rsidRPr="009A3FB9">
        <w:rPr>
          <w:rFonts w:ascii="Arial" w:hAnsi="Arial" w:cs="Arial"/>
          <w:snapToGrid w:val="0"/>
          <w:sz w:val="20"/>
          <w:szCs w:val="20"/>
        </w:rPr>
        <w:t xml:space="preserve">Zabezpieczenie należytego wykonania umowy będzie tworzone przez potrącenia z należności za częściowo wykonane roboty budowlane, dlatego Wykonawca przed zawarciem niniejszej umowy wniósł zabezpieczenie w wysokości 30% zabezpieczenia, o którym mowa w zdaniu pierwszym. Jednocześnie w takim przypadku Wykonawca zobowiązuje się do wniesienia pełnej wysokości zabezpieczenia do połowy okresu na jaki umowa została zawarta.) </w:t>
      </w:r>
    </w:p>
    <w:p w14:paraId="573D24DF" w14:textId="77777777" w:rsidR="009A3FB9" w:rsidRPr="009A3FB9" w:rsidRDefault="009A3FB9" w:rsidP="00F751DC">
      <w:pPr>
        <w:numPr>
          <w:ilvl w:val="0"/>
          <w:numId w:val="26"/>
        </w:numPr>
        <w:autoSpaceDE w:val="0"/>
        <w:autoSpaceDN w:val="0"/>
        <w:adjustRightInd w:val="0"/>
        <w:ind w:left="340" w:hanging="340"/>
        <w:jc w:val="both"/>
        <w:rPr>
          <w:rFonts w:ascii="Arial" w:eastAsia="Calibri" w:hAnsi="Arial" w:cs="Arial"/>
          <w:sz w:val="20"/>
          <w:szCs w:val="20"/>
          <w:lang w:eastAsia="en-US"/>
        </w:rPr>
      </w:pPr>
      <w:r w:rsidRPr="009A3FB9">
        <w:rPr>
          <w:rFonts w:ascii="Arial" w:eastAsia="Calibri" w:hAnsi="Arial" w:cs="Arial"/>
          <w:sz w:val="20"/>
          <w:szCs w:val="20"/>
          <w:lang w:eastAsia="en-US"/>
        </w:rPr>
        <w:t xml:space="preserve">Zabezpieczenie wniesione zostało w formie ____________ [do uzupełnienia forma, w jakiej wniesiono zabezpieczenie]. </w:t>
      </w:r>
    </w:p>
    <w:p w14:paraId="5FBC60F1" w14:textId="77777777" w:rsidR="009A3FB9" w:rsidRPr="009A3FB9" w:rsidRDefault="009A3FB9" w:rsidP="00F751DC">
      <w:pPr>
        <w:numPr>
          <w:ilvl w:val="0"/>
          <w:numId w:val="26"/>
        </w:numPr>
        <w:autoSpaceDE w:val="0"/>
        <w:autoSpaceDN w:val="0"/>
        <w:adjustRightInd w:val="0"/>
        <w:ind w:left="340" w:hanging="340"/>
        <w:jc w:val="both"/>
        <w:rPr>
          <w:rFonts w:ascii="Arial" w:hAnsi="Arial" w:cs="Arial"/>
          <w:sz w:val="20"/>
          <w:szCs w:val="20"/>
        </w:rPr>
      </w:pPr>
      <w:r w:rsidRPr="009A3FB9">
        <w:rPr>
          <w:rFonts w:ascii="Arial" w:hAnsi="Arial" w:cs="Arial"/>
          <w:sz w:val="20"/>
          <w:szCs w:val="20"/>
        </w:rPr>
        <w:t>Stro</w:t>
      </w:r>
      <w:r w:rsidRPr="009A3FB9">
        <w:rPr>
          <w:rFonts w:ascii="Arial" w:eastAsia="Calibri" w:hAnsi="Arial" w:cs="Arial"/>
          <w:sz w:val="20"/>
          <w:szCs w:val="20"/>
          <w:lang w:eastAsia="en-US"/>
        </w:rPr>
        <w:t>n</w:t>
      </w:r>
      <w:r w:rsidRPr="009A3FB9">
        <w:rPr>
          <w:rFonts w:ascii="Arial" w:hAnsi="Arial" w:cs="Arial"/>
          <w:sz w:val="20"/>
          <w:szCs w:val="20"/>
        </w:rPr>
        <w:t xml:space="preserve">y </w:t>
      </w:r>
      <w:r w:rsidRPr="009A3FB9">
        <w:rPr>
          <w:rFonts w:ascii="Arial" w:eastAsia="Calibri" w:hAnsi="Arial" w:cs="Arial"/>
          <w:sz w:val="20"/>
          <w:szCs w:val="20"/>
          <w:lang w:eastAsia="en-US"/>
        </w:rPr>
        <w:t>ustalają, że</w:t>
      </w:r>
      <w:r w:rsidRPr="009A3FB9">
        <w:rPr>
          <w:rFonts w:ascii="Arial" w:hAnsi="Arial" w:cs="Arial"/>
          <w:sz w:val="20"/>
          <w:szCs w:val="20"/>
        </w:rPr>
        <w:t>:</w:t>
      </w:r>
    </w:p>
    <w:p w14:paraId="58DFE6E6" w14:textId="77777777" w:rsidR="009A3FB9" w:rsidRPr="009A3FB9" w:rsidRDefault="009A3FB9" w:rsidP="00F751DC">
      <w:pPr>
        <w:numPr>
          <w:ilvl w:val="0"/>
          <w:numId w:val="27"/>
        </w:numPr>
        <w:tabs>
          <w:tab w:val="right" w:pos="0"/>
          <w:tab w:val="num" w:pos="851"/>
        </w:tabs>
        <w:ind w:left="624" w:hanging="284"/>
        <w:jc w:val="both"/>
        <w:rPr>
          <w:rFonts w:ascii="Arial" w:hAnsi="Arial" w:cs="Arial"/>
          <w:sz w:val="20"/>
          <w:szCs w:val="20"/>
        </w:rPr>
      </w:pPr>
      <w:r w:rsidRPr="009A3FB9">
        <w:rPr>
          <w:rFonts w:ascii="Arial" w:hAnsi="Arial" w:cs="Arial"/>
          <w:sz w:val="20"/>
          <w:szCs w:val="20"/>
        </w:rPr>
        <w:t xml:space="preserve">70% wniesionego zabezpieczenia zostanie zwrócona </w:t>
      </w:r>
      <w:r w:rsidRPr="009A3FB9">
        <w:rPr>
          <w:rFonts w:ascii="Arial" w:hAnsi="Arial" w:cs="Arial"/>
          <w:bCs/>
          <w:sz w:val="20"/>
          <w:szCs w:val="20"/>
        </w:rPr>
        <w:t xml:space="preserve">Wykonawcy </w:t>
      </w:r>
      <w:r w:rsidRPr="009A3FB9">
        <w:rPr>
          <w:rFonts w:ascii="Arial" w:hAnsi="Arial" w:cs="Arial"/>
          <w:sz w:val="20"/>
          <w:szCs w:val="20"/>
        </w:rPr>
        <w:t xml:space="preserve">w terminie 30 dni od dnia wykonania zamówienia – tj. podpisania protokołu odbioru </w:t>
      </w:r>
      <w:proofErr w:type="gramStart"/>
      <w:r w:rsidRPr="009A3FB9">
        <w:rPr>
          <w:rFonts w:ascii="Arial" w:hAnsi="Arial" w:cs="Arial"/>
          <w:sz w:val="20"/>
          <w:szCs w:val="20"/>
        </w:rPr>
        <w:t>końcowego,</w:t>
      </w:r>
      <w:proofErr w:type="gramEnd"/>
      <w:r w:rsidRPr="009A3FB9">
        <w:rPr>
          <w:rFonts w:ascii="Arial" w:hAnsi="Arial" w:cs="Arial"/>
          <w:sz w:val="20"/>
          <w:szCs w:val="20"/>
        </w:rPr>
        <w:t xml:space="preserve"> i uznania przez Zamawiającego za należycie wykonane.</w:t>
      </w:r>
    </w:p>
    <w:p w14:paraId="14E9DC7A" w14:textId="77777777" w:rsidR="00F751DC" w:rsidRPr="009A3FB9" w:rsidRDefault="00F751DC" w:rsidP="00F751DC">
      <w:pPr>
        <w:numPr>
          <w:ilvl w:val="0"/>
          <w:numId w:val="27"/>
        </w:numPr>
        <w:suppressAutoHyphens/>
        <w:jc w:val="both"/>
        <w:rPr>
          <w:rFonts w:ascii="Arial" w:hAnsi="Arial" w:cs="Arial"/>
          <w:snapToGrid w:val="0"/>
          <w:sz w:val="20"/>
          <w:szCs w:val="20"/>
        </w:rPr>
      </w:pPr>
      <w:r w:rsidRPr="009A3FB9">
        <w:rPr>
          <w:rFonts w:ascii="Arial" w:hAnsi="Arial" w:cs="Arial"/>
          <w:sz w:val="20"/>
          <w:szCs w:val="20"/>
        </w:rPr>
        <w:t xml:space="preserve">30% wniesionego zabezpieczenia przeznaczona jest na pokrycie ewentualnych roszczeń z tytułu rękojmi za wady lub gwarancji. </w:t>
      </w:r>
      <w:r w:rsidRPr="009A3FB9">
        <w:rPr>
          <w:rFonts w:ascii="Arial" w:hAnsi="Arial" w:cs="Arial"/>
          <w:snapToGrid w:val="0"/>
          <w:sz w:val="20"/>
          <w:szCs w:val="20"/>
        </w:rPr>
        <w:t xml:space="preserve">Kwota ta zostanie zwrócona nie później niż w 15 dniu po upływie okresu rękojmi za wady </w:t>
      </w:r>
      <w:r>
        <w:rPr>
          <w:rFonts w:ascii="Arial" w:hAnsi="Arial" w:cs="Arial"/>
          <w:snapToGrid w:val="0"/>
          <w:sz w:val="20"/>
          <w:szCs w:val="20"/>
        </w:rPr>
        <w:t xml:space="preserve">lub gwarancji </w:t>
      </w:r>
      <w:r w:rsidRPr="009A3FB9">
        <w:rPr>
          <w:rFonts w:ascii="Arial" w:hAnsi="Arial" w:cs="Arial"/>
          <w:sz w:val="20"/>
          <w:szCs w:val="20"/>
        </w:rPr>
        <w:t>Przedmiotu Umowy</w:t>
      </w:r>
      <w:r w:rsidRPr="009A3FB9">
        <w:rPr>
          <w:rFonts w:ascii="Arial" w:hAnsi="Arial" w:cs="Arial"/>
          <w:snapToGrid w:val="0"/>
          <w:sz w:val="20"/>
          <w:szCs w:val="20"/>
        </w:rPr>
        <w:t>.</w:t>
      </w:r>
    </w:p>
    <w:p w14:paraId="32251DC2" w14:textId="77777777" w:rsidR="009A3FB9" w:rsidRPr="009A3FB9" w:rsidRDefault="009A3FB9" w:rsidP="00F751DC">
      <w:pPr>
        <w:numPr>
          <w:ilvl w:val="0"/>
          <w:numId w:val="26"/>
        </w:numPr>
        <w:autoSpaceDE w:val="0"/>
        <w:autoSpaceDN w:val="0"/>
        <w:adjustRightInd w:val="0"/>
        <w:ind w:left="340" w:hanging="340"/>
        <w:jc w:val="both"/>
        <w:rPr>
          <w:rFonts w:ascii="Arial" w:hAnsi="Arial" w:cs="Arial"/>
          <w:snapToGrid w:val="0"/>
          <w:sz w:val="20"/>
          <w:szCs w:val="20"/>
        </w:rPr>
      </w:pPr>
      <w:r w:rsidRPr="009A3FB9">
        <w:rPr>
          <w:rFonts w:ascii="Arial" w:eastAsia="Calibri" w:hAnsi="Arial" w:cs="Arial"/>
          <w:sz w:val="20"/>
          <w:szCs w:val="20"/>
          <w:lang w:eastAsia="en-US"/>
        </w:rPr>
        <w:t>Zabezpieczenie</w:t>
      </w:r>
      <w:r w:rsidRPr="009A3FB9">
        <w:rPr>
          <w:rFonts w:ascii="Arial" w:hAnsi="Arial" w:cs="Arial"/>
          <w:sz w:val="20"/>
          <w:szCs w:val="20"/>
        </w:rPr>
        <w:t xml:space="preserve"> wniesione w formie pieniądza, Zamawiający zwróci z odsetkami wynikającymi z umowy rachunku bankowego, na którym były one przechowywane, pomniejszone o koszt prowadzenia tego rachunku oraz prowizji bankowej za przelew pieniędzy </w:t>
      </w:r>
      <w:proofErr w:type="gramStart"/>
      <w:r w:rsidRPr="009A3FB9">
        <w:rPr>
          <w:rFonts w:ascii="Arial" w:hAnsi="Arial" w:cs="Arial"/>
          <w:sz w:val="20"/>
          <w:szCs w:val="20"/>
        </w:rPr>
        <w:t>na  rachunek</w:t>
      </w:r>
      <w:proofErr w:type="gramEnd"/>
      <w:r w:rsidRPr="009A3FB9">
        <w:rPr>
          <w:rFonts w:ascii="Arial" w:hAnsi="Arial" w:cs="Arial"/>
          <w:sz w:val="20"/>
          <w:szCs w:val="20"/>
        </w:rPr>
        <w:t xml:space="preserve"> bankowy Wykonawcy.</w:t>
      </w:r>
    </w:p>
    <w:p w14:paraId="556BB0FC" w14:textId="6A9B7692" w:rsidR="009A3FB9" w:rsidRPr="00EE430F" w:rsidRDefault="009A3FB9" w:rsidP="00F751DC">
      <w:pPr>
        <w:numPr>
          <w:ilvl w:val="0"/>
          <w:numId w:val="26"/>
        </w:numPr>
        <w:autoSpaceDE w:val="0"/>
        <w:autoSpaceDN w:val="0"/>
        <w:adjustRightInd w:val="0"/>
        <w:ind w:left="340" w:hanging="340"/>
        <w:jc w:val="both"/>
        <w:rPr>
          <w:rFonts w:ascii="Arial" w:hAnsi="Arial" w:cs="Arial"/>
          <w:snapToGrid w:val="0"/>
          <w:sz w:val="20"/>
          <w:szCs w:val="20"/>
        </w:rPr>
      </w:pPr>
      <w:r w:rsidRPr="009A3FB9">
        <w:rPr>
          <w:rFonts w:ascii="Arial" w:hAnsi="Arial" w:cs="Arial"/>
          <w:sz w:val="20"/>
          <w:szCs w:val="20"/>
        </w:rPr>
        <w:lastRenderedPageBreak/>
        <w:t>Zabezpieczenie należytego wykonania umowy służy pokryciu roszczeń z tytułu niewykonania lub nienależytego wykonania Przedmiotu Umowy.</w:t>
      </w:r>
    </w:p>
    <w:p w14:paraId="1F7187B2" w14:textId="7B14D8CC" w:rsidR="009A3FB9" w:rsidRPr="009A3FB9" w:rsidRDefault="009A3FB9" w:rsidP="009A3FB9">
      <w:pPr>
        <w:keepNext/>
        <w:tabs>
          <w:tab w:val="right" w:pos="8126"/>
        </w:tabs>
        <w:jc w:val="center"/>
        <w:rPr>
          <w:rFonts w:ascii="Arial" w:hAnsi="Arial" w:cs="Arial"/>
          <w:b/>
          <w:snapToGrid w:val="0"/>
          <w:sz w:val="20"/>
          <w:szCs w:val="20"/>
        </w:rPr>
      </w:pPr>
      <w:r w:rsidRPr="009A3FB9">
        <w:rPr>
          <w:rFonts w:ascii="Arial" w:hAnsi="Arial" w:cs="Arial"/>
          <w:b/>
          <w:snapToGrid w:val="0"/>
          <w:sz w:val="20"/>
          <w:szCs w:val="20"/>
        </w:rPr>
        <w:t>§ 1</w:t>
      </w:r>
      <w:r w:rsidR="0011638F">
        <w:rPr>
          <w:rFonts w:ascii="Arial" w:hAnsi="Arial" w:cs="Arial"/>
          <w:b/>
          <w:snapToGrid w:val="0"/>
          <w:sz w:val="20"/>
          <w:szCs w:val="20"/>
        </w:rPr>
        <w:t>0</w:t>
      </w:r>
    </w:p>
    <w:p w14:paraId="616F6A77" w14:textId="77777777" w:rsidR="009A3FB9" w:rsidRDefault="009A3FB9" w:rsidP="009A3FB9">
      <w:pPr>
        <w:keepNext/>
        <w:tabs>
          <w:tab w:val="right" w:pos="8126"/>
        </w:tabs>
        <w:jc w:val="center"/>
        <w:rPr>
          <w:rFonts w:ascii="Arial" w:hAnsi="Arial" w:cs="Arial"/>
          <w:b/>
          <w:snapToGrid w:val="0"/>
          <w:sz w:val="20"/>
          <w:szCs w:val="20"/>
        </w:rPr>
      </w:pPr>
      <w:r w:rsidRPr="009A3FB9">
        <w:rPr>
          <w:rFonts w:ascii="Arial" w:hAnsi="Arial" w:cs="Arial"/>
          <w:b/>
          <w:snapToGrid w:val="0"/>
          <w:sz w:val="20"/>
          <w:szCs w:val="20"/>
        </w:rPr>
        <w:t>WARUNKI GWARANCJI</w:t>
      </w:r>
    </w:p>
    <w:p w14:paraId="2D264DB7" w14:textId="77777777" w:rsidR="00811FD6" w:rsidRPr="009A3FB9" w:rsidRDefault="00811FD6" w:rsidP="009A3FB9">
      <w:pPr>
        <w:keepNext/>
        <w:tabs>
          <w:tab w:val="right" w:pos="8126"/>
        </w:tabs>
        <w:jc w:val="center"/>
        <w:rPr>
          <w:rFonts w:ascii="Arial" w:hAnsi="Arial" w:cs="Arial"/>
          <w:b/>
          <w:snapToGrid w:val="0"/>
          <w:sz w:val="20"/>
          <w:szCs w:val="20"/>
        </w:rPr>
      </w:pPr>
    </w:p>
    <w:p w14:paraId="0A5436EB" w14:textId="00C060F7" w:rsidR="009A3FB9" w:rsidRPr="009A3FB9" w:rsidRDefault="009A3FB9" w:rsidP="00B546F3">
      <w:pPr>
        <w:numPr>
          <w:ilvl w:val="0"/>
          <w:numId w:val="1"/>
        </w:numPr>
        <w:tabs>
          <w:tab w:val="right" w:pos="0"/>
          <w:tab w:val="num" w:pos="426"/>
          <w:tab w:val="right" w:pos="8126"/>
        </w:tabs>
        <w:jc w:val="both"/>
        <w:rPr>
          <w:rFonts w:ascii="Arial" w:hAnsi="Arial" w:cs="Arial"/>
          <w:sz w:val="20"/>
          <w:szCs w:val="20"/>
        </w:rPr>
      </w:pPr>
      <w:r w:rsidRPr="009A3FB9">
        <w:rPr>
          <w:rFonts w:ascii="Arial" w:hAnsi="Arial" w:cs="Arial"/>
          <w:sz w:val="20"/>
          <w:szCs w:val="20"/>
        </w:rPr>
        <w:t xml:space="preserve">Na Przedmiot Umowy Wykonawca udziela </w:t>
      </w:r>
      <w:r w:rsidR="002013D4">
        <w:rPr>
          <w:rFonts w:ascii="Arial" w:hAnsi="Arial" w:cs="Arial"/>
          <w:sz w:val="20"/>
          <w:szCs w:val="20"/>
        </w:rPr>
        <w:t>60</w:t>
      </w:r>
      <w:r w:rsidRPr="009A3FB9">
        <w:rPr>
          <w:rFonts w:ascii="Arial" w:hAnsi="Arial" w:cs="Arial"/>
          <w:sz w:val="20"/>
          <w:szCs w:val="20"/>
        </w:rPr>
        <w:t xml:space="preserve"> </w:t>
      </w:r>
      <w:r w:rsidRPr="009A3FB9">
        <w:rPr>
          <w:rFonts w:ascii="Arial" w:hAnsi="Arial" w:cs="Arial"/>
          <w:bCs/>
          <w:sz w:val="20"/>
          <w:szCs w:val="20"/>
        </w:rPr>
        <w:t xml:space="preserve">miesięcznej gwarancji. </w:t>
      </w:r>
      <w:r w:rsidRPr="009A3FB9">
        <w:rPr>
          <w:rFonts w:ascii="Arial" w:hAnsi="Arial" w:cs="Arial"/>
          <w:sz w:val="20"/>
          <w:szCs w:val="20"/>
        </w:rPr>
        <w:t>Bieg terminu gwarancji rozpoczyna się w dniu następnym po odbiorze końcowym całego Przedmiotu Umowy. Gwarancja obejmuje wady materiałowe, urządzenia oraz wady w robociźnie.</w:t>
      </w:r>
    </w:p>
    <w:p w14:paraId="5BCB871F" w14:textId="77777777" w:rsidR="009A3FB9" w:rsidRPr="009A3FB9" w:rsidRDefault="009A3FB9" w:rsidP="00B546F3">
      <w:pPr>
        <w:numPr>
          <w:ilvl w:val="0"/>
          <w:numId w:val="1"/>
        </w:numPr>
        <w:tabs>
          <w:tab w:val="right" w:pos="0"/>
          <w:tab w:val="num" w:pos="426"/>
          <w:tab w:val="right" w:pos="8126"/>
        </w:tabs>
        <w:jc w:val="both"/>
        <w:rPr>
          <w:rFonts w:ascii="Arial" w:hAnsi="Arial" w:cs="Arial"/>
          <w:bCs/>
          <w:sz w:val="20"/>
          <w:szCs w:val="20"/>
        </w:rPr>
      </w:pPr>
      <w:r w:rsidRPr="009A3FB9">
        <w:rPr>
          <w:rFonts w:ascii="Arial" w:hAnsi="Arial" w:cs="Arial"/>
          <w:sz w:val="20"/>
          <w:szCs w:val="20"/>
        </w:rPr>
        <w:t>W okresie gwarancji Wykonawca zobowiązuje się do usunięcia ujawnionych wad bezpłatnie w terminie wyznaczonym przez Zamawiającego. O istnieniu wad Zamawiający zawiadomi niezwłocznie Wykonawcę na piśmie, określając termin na ich usunięcie.</w:t>
      </w:r>
    </w:p>
    <w:p w14:paraId="6920A83C" w14:textId="77777777" w:rsidR="00EE430F" w:rsidRDefault="009A3FB9" w:rsidP="00B546F3">
      <w:pPr>
        <w:numPr>
          <w:ilvl w:val="0"/>
          <w:numId w:val="1"/>
        </w:numPr>
        <w:tabs>
          <w:tab w:val="right" w:pos="0"/>
          <w:tab w:val="num" w:pos="426"/>
          <w:tab w:val="right" w:pos="8126"/>
        </w:tabs>
        <w:jc w:val="both"/>
        <w:rPr>
          <w:rFonts w:ascii="Arial" w:hAnsi="Arial" w:cs="Arial"/>
          <w:sz w:val="20"/>
          <w:szCs w:val="20"/>
        </w:rPr>
      </w:pPr>
      <w:r w:rsidRPr="009A3FB9">
        <w:rPr>
          <w:rFonts w:ascii="Arial" w:hAnsi="Arial" w:cs="Arial"/>
          <w:sz w:val="20"/>
          <w:szCs w:val="20"/>
        </w:rPr>
        <w:t xml:space="preserve">Jeżeli w wykonaniu swoich obowiązków gwarancyjnych Wykonawca dostarczył Zamawiającemu zamiast rzeczy wadliwej rzecz wolną od wad albo dokonał istotnych napraw rzeczy objętej gwarancją, termin gwarancji biegnie na nowo od chwili dostarczenia rzeczy wolnej od wad lub zwrócenia rzeczy naprawionej. </w:t>
      </w:r>
    </w:p>
    <w:p w14:paraId="7866AB66" w14:textId="24E306E6" w:rsidR="009528F6" w:rsidRDefault="009A3FB9" w:rsidP="00EE430F">
      <w:pPr>
        <w:tabs>
          <w:tab w:val="right" w:pos="0"/>
          <w:tab w:val="num" w:pos="426"/>
          <w:tab w:val="right" w:pos="8126"/>
        </w:tabs>
        <w:ind w:left="340"/>
        <w:jc w:val="both"/>
        <w:rPr>
          <w:rFonts w:ascii="Arial" w:hAnsi="Arial" w:cs="Arial"/>
          <w:sz w:val="20"/>
          <w:szCs w:val="20"/>
        </w:rPr>
      </w:pPr>
      <w:r w:rsidRPr="009A3FB9">
        <w:rPr>
          <w:rFonts w:ascii="Arial" w:hAnsi="Arial" w:cs="Arial"/>
          <w:sz w:val="20"/>
          <w:szCs w:val="20"/>
        </w:rPr>
        <w:t xml:space="preserve">Jeżeli Wykonawca wymienił część rzeczy, zdanie pierwsze stosuje się odpowiednio do części wymienionej. W innych przypadkach termin gwarancji ulega przedłużeniu o czas, w którym usuwana była wada. </w:t>
      </w:r>
    </w:p>
    <w:p w14:paraId="2A0BA17B" w14:textId="100ACA85" w:rsidR="009A3FB9" w:rsidRPr="009A3FB9" w:rsidRDefault="009A3FB9" w:rsidP="009528F6">
      <w:pPr>
        <w:tabs>
          <w:tab w:val="right" w:pos="0"/>
          <w:tab w:val="num" w:pos="426"/>
          <w:tab w:val="right" w:pos="8126"/>
        </w:tabs>
        <w:ind w:left="340"/>
        <w:jc w:val="both"/>
        <w:rPr>
          <w:rFonts w:ascii="Arial" w:hAnsi="Arial" w:cs="Arial"/>
          <w:sz w:val="20"/>
          <w:szCs w:val="20"/>
        </w:rPr>
      </w:pPr>
      <w:r w:rsidRPr="009A3FB9">
        <w:rPr>
          <w:rFonts w:ascii="Arial" w:hAnsi="Arial" w:cs="Arial"/>
          <w:sz w:val="20"/>
          <w:szCs w:val="20"/>
        </w:rPr>
        <w:t>W przypadku wystąpienia wad materiałów za</w:t>
      </w:r>
      <w:r w:rsidR="009528F6">
        <w:rPr>
          <w:rFonts w:ascii="Arial" w:hAnsi="Arial" w:cs="Arial"/>
          <w:sz w:val="20"/>
          <w:szCs w:val="20"/>
        </w:rPr>
        <w:t>stosowanych do realizacji Umowy</w:t>
      </w:r>
      <w:r w:rsidR="000E4110">
        <w:rPr>
          <w:rFonts w:ascii="Arial" w:hAnsi="Arial" w:cs="Arial"/>
          <w:sz w:val="20"/>
          <w:szCs w:val="20"/>
        </w:rPr>
        <w:t xml:space="preserve"> </w:t>
      </w:r>
      <w:r w:rsidRPr="009A3FB9">
        <w:rPr>
          <w:rFonts w:ascii="Arial" w:hAnsi="Arial" w:cs="Arial"/>
          <w:sz w:val="20"/>
          <w:szCs w:val="20"/>
        </w:rPr>
        <w:t>w okresie gwarancji</w:t>
      </w:r>
      <w:r w:rsidR="00813969">
        <w:rPr>
          <w:rFonts w:ascii="Arial" w:hAnsi="Arial" w:cs="Arial"/>
          <w:sz w:val="20"/>
          <w:szCs w:val="20"/>
        </w:rPr>
        <w:t xml:space="preserve">                       </w:t>
      </w:r>
      <w:r w:rsidRPr="009A3FB9">
        <w:rPr>
          <w:rFonts w:ascii="Arial" w:hAnsi="Arial" w:cs="Arial"/>
          <w:sz w:val="20"/>
          <w:szCs w:val="20"/>
        </w:rPr>
        <w:t xml:space="preserve"> i rękojmi okres gwarancji i rękojmi biegnie dla wymienionych materiałów na nowo od daty wymiany tych materiałów.</w:t>
      </w:r>
    </w:p>
    <w:p w14:paraId="1B3EB0C5" w14:textId="77777777" w:rsidR="009A3FB9" w:rsidRPr="009A3FB9" w:rsidRDefault="009A3FB9" w:rsidP="00B546F3">
      <w:pPr>
        <w:numPr>
          <w:ilvl w:val="0"/>
          <w:numId w:val="1"/>
        </w:numPr>
        <w:tabs>
          <w:tab w:val="right" w:pos="0"/>
          <w:tab w:val="num" w:pos="426"/>
          <w:tab w:val="right" w:pos="8126"/>
        </w:tabs>
        <w:jc w:val="both"/>
        <w:rPr>
          <w:rFonts w:ascii="Arial" w:hAnsi="Arial" w:cs="Arial"/>
          <w:sz w:val="20"/>
          <w:szCs w:val="20"/>
        </w:rPr>
      </w:pPr>
      <w:r w:rsidRPr="009A3FB9">
        <w:rPr>
          <w:rFonts w:ascii="Arial" w:hAnsi="Arial" w:cs="Arial"/>
          <w:sz w:val="20"/>
          <w:szCs w:val="20"/>
        </w:rPr>
        <w:t>Pomimo wygaśnięcia gwarancji lub rękojmi Wykonawca zobowiązany jest usunąć wady, które zostały zgłoszone przez Zamawiającego w okresie trwania gwarancji lub rękojmi.</w:t>
      </w:r>
    </w:p>
    <w:p w14:paraId="4F103B2D" w14:textId="77777777" w:rsidR="009A3FB9" w:rsidRPr="009A3FB9" w:rsidRDefault="009A3FB9" w:rsidP="00B546F3">
      <w:pPr>
        <w:numPr>
          <w:ilvl w:val="0"/>
          <w:numId w:val="1"/>
        </w:numPr>
        <w:tabs>
          <w:tab w:val="right" w:pos="0"/>
          <w:tab w:val="num" w:pos="426"/>
          <w:tab w:val="right" w:pos="8126"/>
        </w:tabs>
        <w:jc w:val="both"/>
        <w:rPr>
          <w:rFonts w:ascii="Arial" w:hAnsi="Arial" w:cs="Arial"/>
          <w:sz w:val="20"/>
          <w:szCs w:val="20"/>
        </w:rPr>
      </w:pPr>
      <w:r w:rsidRPr="009A3FB9">
        <w:rPr>
          <w:rFonts w:ascii="Arial" w:hAnsi="Arial" w:cs="Arial"/>
          <w:sz w:val="20"/>
          <w:szCs w:val="20"/>
        </w:rPr>
        <w:t>Wykonawca nie może odmówić usunięcia wad ze względu na wysokość kosztów ich usunięcia.</w:t>
      </w:r>
    </w:p>
    <w:p w14:paraId="3CBAFD5F" w14:textId="77777777" w:rsidR="009A3FB9" w:rsidRPr="009A3FB9" w:rsidRDefault="009A3FB9" w:rsidP="00B546F3">
      <w:pPr>
        <w:numPr>
          <w:ilvl w:val="0"/>
          <w:numId w:val="1"/>
        </w:numPr>
        <w:tabs>
          <w:tab w:val="right" w:pos="0"/>
          <w:tab w:val="num" w:pos="426"/>
          <w:tab w:val="right" w:pos="8126"/>
        </w:tabs>
        <w:jc w:val="both"/>
        <w:rPr>
          <w:rFonts w:ascii="Arial" w:hAnsi="Arial" w:cs="Arial"/>
          <w:sz w:val="20"/>
          <w:szCs w:val="20"/>
        </w:rPr>
      </w:pPr>
      <w:r w:rsidRPr="009A3FB9">
        <w:rPr>
          <w:rFonts w:ascii="Arial" w:hAnsi="Arial" w:cs="Arial"/>
          <w:sz w:val="20"/>
          <w:szCs w:val="20"/>
        </w:rPr>
        <w:t>Zamawiający uprawniony będzie realizować uprawnienia z tytułu rękojmi niezależnie od uprawnień wynikających z gwarancji jakości.</w:t>
      </w:r>
    </w:p>
    <w:p w14:paraId="6C96FF0C" w14:textId="77777777" w:rsidR="009A3FB9" w:rsidRPr="009A3FB9" w:rsidRDefault="009A3FB9" w:rsidP="00B546F3">
      <w:pPr>
        <w:numPr>
          <w:ilvl w:val="0"/>
          <w:numId w:val="1"/>
        </w:numPr>
        <w:tabs>
          <w:tab w:val="right" w:pos="0"/>
          <w:tab w:val="num" w:pos="426"/>
          <w:tab w:val="right" w:pos="8126"/>
        </w:tabs>
        <w:jc w:val="both"/>
        <w:rPr>
          <w:rFonts w:ascii="Arial" w:hAnsi="Arial" w:cs="Arial"/>
          <w:sz w:val="20"/>
          <w:szCs w:val="20"/>
        </w:rPr>
      </w:pPr>
      <w:r w:rsidRPr="009A3FB9">
        <w:rPr>
          <w:rFonts w:ascii="Arial" w:hAnsi="Arial" w:cs="Arial"/>
          <w:sz w:val="20"/>
          <w:szCs w:val="20"/>
        </w:rPr>
        <w:t>Strony oświadczają, że Umowa jest dokumentem gwarancyjnym w rozumieniu przepisów Kodeksu Cywilnego.</w:t>
      </w:r>
    </w:p>
    <w:p w14:paraId="77C371E2" w14:textId="77777777" w:rsidR="009A3FB9" w:rsidRPr="009A3FB9" w:rsidRDefault="009A3FB9" w:rsidP="00B546F3">
      <w:pPr>
        <w:numPr>
          <w:ilvl w:val="0"/>
          <w:numId w:val="1"/>
        </w:numPr>
        <w:tabs>
          <w:tab w:val="right" w:pos="0"/>
          <w:tab w:val="num" w:pos="426"/>
          <w:tab w:val="right" w:pos="8126"/>
        </w:tabs>
        <w:jc w:val="both"/>
        <w:rPr>
          <w:rFonts w:ascii="Arial" w:hAnsi="Arial" w:cs="Arial"/>
          <w:sz w:val="20"/>
          <w:szCs w:val="20"/>
        </w:rPr>
      </w:pPr>
      <w:r w:rsidRPr="009A3FB9">
        <w:rPr>
          <w:rFonts w:ascii="Arial" w:hAnsi="Arial" w:cs="Arial"/>
          <w:sz w:val="20"/>
          <w:szCs w:val="20"/>
        </w:rPr>
        <w:t>Wykonawca w okresie gwarancji i rękojmi zobowiązany jest do pisemnego powiadomienia Zamawiającego o:</w:t>
      </w:r>
    </w:p>
    <w:p w14:paraId="1FF4D521" w14:textId="77777777" w:rsidR="009A3FB9" w:rsidRPr="009A3FB9" w:rsidRDefault="009A3FB9" w:rsidP="00F751DC">
      <w:pPr>
        <w:numPr>
          <w:ilvl w:val="1"/>
          <w:numId w:val="30"/>
        </w:numPr>
        <w:ind w:left="624" w:hanging="284"/>
        <w:jc w:val="both"/>
        <w:rPr>
          <w:rFonts w:ascii="Arial" w:hAnsi="Arial" w:cs="Arial"/>
          <w:bCs/>
          <w:sz w:val="20"/>
          <w:szCs w:val="20"/>
        </w:rPr>
      </w:pPr>
      <w:r w:rsidRPr="009A3FB9">
        <w:rPr>
          <w:rFonts w:ascii="Arial" w:hAnsi="Arial" w:cs="Arial"/>
          <w:bCs/>
          <w:sz w:val="20"/>
          <w:szCs w:val="20"/>
        </w:rPr>
        <w:t>zmianie siedziby lub nazwy firmy Wykonawcy,</w:t>
      </w:r>
    </w:p>
    <w:p w14:paraId="0EA1075E" w14:textId="77777777" w:rsidR="009A3FB9" w:rsidRPr="009A3FB9" w:rsidRDefault="009A3FB9" w:rsidP="00F751DC">
      <w:pPr>
        <w:numPr>
          <w:ilvl w:val="1"/>
          <w:numId w:val="30"/>
        </w:numPr>
        <w:ind w:left="624" w:hanging="284"/>
        <w:jc w:val="both"/>
        <w:rPr>
          <w:rFonts w:ascii="Arial" w:hAnsi="Arial" w:cs="Arial"/>
          <w:bCs/>
          <w:sz w:val="20"/>
          <w:szCs w:val="20"/>
        </w:rPr>
      </w:pPr>
      <w:r w:rsidRPr="009A3FB9">
        <w:rPr>
          <w:rFonts w:ascii="Arial" w:hAnsi="Arial" w:cs="Arial"/>
          <w:bCs/>
          <w:sz w:val="20"/>
          <w:szCs w:val="20"/>
        </w:rPr>
        <w:t>zmianie osób reprezentujących Wykonawcę,</w:t>
      </w:r>
    </w:p>
    <w:p w14:paraId="52A45359" w14:textId="77777777" w:rsidR="009A3FB9" w:rsidRPr="009A3FB9" w:rsidRDefault="009A3FB9" w:rsidP="00F751DC">
      <w:pPr>
        <w:numPr>
          <w:ilvl w:val="1"/>
          <w:numId w:val="30"/>
        </w:numPr>
        <w:ind w:left="624" w:hanging="284"/>
        <w:jc w:val="both"/>
        <w:rPr>
          <w:rFonts w:ascii="Arial" w:hAnsi="Arial" w:cs="Arial"/>
          <w:bCs/>
          <w:sz w:val="20"/>
          <w:szCs w:val="20"/>
        </w:rPr>
      </w:pPr>
      <w:r w:rsidRPr="009A3FB9">
        <w:rPr>
          <w:rFonts w:ascii="Arial" w:hAnsi="Arial" w:cs="Arial"/>
          <w:bCs/>
          <w:sz w:val="20"/>
          <w:szCs w:val="20"/>
        </w:rPr>
        <w:t>złożeniu wniosku o ogłoszenie upadłości lub likwidacji firmy Wykonawcy.</w:t>
      </w:r>
    </w:p>
    <w:p w14:paraId="051E7200" w14:textId="77777777" w:rsidR="009A3FB9" w:rsidRPr="009A3FB9" w:rsidRDefault="009A3FB9" w:rsidP="009A3FB9">
      <w:pPr>
        <w:rPr>
          <w:rFonts w:ascii="Arial" w:hAnsi="Arial" w:cs="Arial"/>
          <w:b/>
          <w:sz w:val="20"/>
          <w:szCs w:val="20"/>
        </w:rPr>
      </w:pPr>
    </w:p>
    <w:p w14:paraId="7C08165B" w14:textId="20D5EC28" w:rsidR="009A3FB9" w:rsidRPr="009A3FB9" w:rsidRDefault="009A3FB9" w:rsidP="009A3FB9">
      <w:pPr>
        <w:keepNext/>
        <w:ind w:left="425"/>
        <w:jc w:val="center"/>
        <w:rPr>
          <w:rFonts w:ascii="Arial" w:hAnsi="Arial" w:cs="Arial"/>
          <w:b/>
          <w:sz w:val="20"/>
          <w:szCs w:val="20"/>
        </w:rPr>
      </w:pPr>
      <w:r w:rsidRPr="009A3FB9">
        <w:rPr>
          <w:rFonts w:ascii="Arial" w:hAnsi="Arial" w:cs="Arial"/>
          <w:b/>
          <w:sz w:val="20"/>
          <w:szCs w:val="20"/>
        </w:rPr>
        <w:t>§ 1</w:t>
      </w:r>
      <w:r w:rsidR="0011638F">
        <w:rPr>
          <w:rFonts w:ascii="Arial" w:hAnsi="Arial" w:cs="Arial"/>
          <w:b/>
          <w:sz w:val="20"/>
          <w:szCs w:val="20"/>
        </w:rPr>
        <w:t>1</w:t>
      </w:r>
    </w:p>
    <w:p w14:paraId="5D4E8F47" w14:textId="77777777" w:rsidR="009A3FB9" w:rsidRDefault="009A3FB9" w:rsidP="009A3FB9">
      <w:pPr>
        <w:keepNext/>
        <w:ind w:left="425"/>
        <w:jc w:val="center"/>
        <w:rPr>
          <w:rFonts w:ascii="Arial" w:hAnsi="Arial" w:cs="Arial"/>
          <w:b/>
          <w:sz w:val="20"/>
          <w:szCs w:val="20"/>
        </w:rPr>
      </w:pPr>
      <w:r w:rsidRPr="009A3FB9">
        <w:rPr>
          <w:rFonts w:ascii="Arial" w:hAnsi="Arial" w:cs="Arial"/>
          <w:b/>
          <w:sz w:val="20"/>
          <w:szCs w:val="20"/>
        </w:rPr>
        <w:t xml:space="preserve">KARY UMOWNE </w:t>
      </w:r>
    </w:p>
    <w:p w14:paraId="0B8744A5" w14:textId="77777777" w:rsidR="00811FD6" w:rsidRPr="009A3FB9" w:rsidRDefault="00811FD6" w:rsidP="009A3FB9">
      <w:pPr>
        <w:keepNext/>
        <w:ind w:left="425"/>
        <w:jc w:val="center"/>
        <w:rPr>
          <w:rFonts w:ascii="Arial" w:hAnsi="Arial" w:cs="Arial"/>
          <w:b/>
          <w:sz w:val="20"/>
          <w:szCs w:val="20"/>
        </w:rPr>
      </w:pPr>
    </w:p>
    <w:p w14:paraId="29DB7820" w14:textId="77777777" w:rsidR="009A3FB9" w:rsidRPr="00AB682D" w:rsidRDefault="009A3FB9" w:rsidP="009A3FB9">
      <w:pPr>
        <w:keepNext/>
        <w:autoSpaceDE w:val="0"/>
        <w:autoSpaceDN w:val="0"/>
        <w:adjustRightInd w:val="0"/>
        <w:rPr>
          <w:rFonts w:ascii="Arial" w:hAnsi="Arial" w:cs="Arial"/>
          <w:b/>
          <w:sz w:val="20"/>
          <w:szCs w:val="20"/>
        </w:rPr>
      </w:pPr>
      <w:r w:rsidRPr="00AB682D">
        <w:rPr>
          <w:rFonts w:ascii="Arial" w:hAnsi="Arial" w:cs="Arial"/>
          <w:b/>
          <w:sz w:val="20"/>
          <w:szCs w:val="20"/>
        </w:rPr>
        <w:t xml:space="preserve">POSTANOWIENIA </w:t>
      </w:r>
      <w:r w:rsidRPr="00AB682D">
        <w:rPr>
          <w:rFonts w:ascii="Arial" w:eastAsia="Calibri" w:hAnsi="Arial" w:cs="Arial"/>
          <w:b/>
          <w:bCs/>
          <w:sz w:val="20"/>
          <w:szCs w:val="20"/>
          <w:lang w:eastAsia="en-US"/>
        </w:rPr>
        <w:t>WSTĘPNE</w:t>
      </w:r>
      <w:r w:rsidRPr="00AB682D">
        <w:rPr>
          <w:rFonts w:ascii="Arial" w:hAnsi="Arial" w:cs="Arial"/>
          <w:b/>
          <w:sz w:val="20"/>
          <w:szCs w:val="20"/>
        </w:rPr>
        <w:t xml:space="preserve"> </w:t>
      </w:r>
    </w:p>
    <w:p w14:paraId="639C3B97" w14:textId="77777777" w:rsidR="009A3FB9" w:rsidRPr="009A3FB9" w:rsidRDefault="009A3FB9" w:rsidP="00F751DC">
      <w:pPr>
        <w:numPr>
          <w:ilvl w:val="0"/>
          <w:numId w:val="28"/>
        </w:numPr>
        <w:autoSpaceDE w:val="0"/>
        <w:autoSpaceDN w:val="0"/>
        <w:adjustRightInd w:val="0"/>
        <w:ind w:left="340" w:hanging="340"/>
        <w:jc w:val="both"/>
        <w:rPr>
          <w:rFonts w:ascii="Arial" w:eastAsia="Calibri" w:hAnsi="Arial" w:cs="Arial"/>
          <w:sz w:val="20"/>
          <w:szCs w:val="20"/>
          <w:lang w:eastAsia="en-US"/>
        </w:rPr>
      </w:pPr>
      <w:r w:rsidRPr="009A3FB9">
        <w:rPr>
          <w:rFonts w:ascii="Arial" w:eastAsia="Calibri" w:hAnsi="Arial" w:cs="Arial"/>
          <w:sz w:val="20"/>
          <w:szCs w:val="20"/>
          <w:lang w:eastAsia="en-US"/>
        </w:rPr>
        <w:t xml:space="preserve">Naliczenie zastrzeżonych Umową kar umownych nie wyłącza możliwości dochodzenia odszkodowania na zasadach ogólnych do pełnej wysokości szkody poniesionej przez Zamawiającego w związku ze zdarzeniem, które było podstawą naliczenia danej kary. </w:t>
      </w:r>
    </w:p>
    <w:p w14:paraId="7BA6F322" w14:textId="43F59137" w:rsidR="009A3FB9" w:rsidRPr="009A3FB9" w:rsidRDefault="009A3FB9" w:rsidP="00F751DC">
      <w:pPr>
        <w:numPr>
          <w:ilvl w:val="0"/>
          <w:numId w:val="28"/>
        </w:numPr>
        <w:autoSpaceDE w:val="0"/>
        <w:autoSpaceDN w:val="0"/>
        <w:adjustRightInd w:val="0"/>
        <w:ind w:left="340" w:hanging="340"/>
        <w:jc w:val="both"/>
        <w:rPr>
          <w:rFonts w:ascii="Arial" w:eastAsia="Calibri" w:hAnsi="Arial" w:cs="Arial"/>
          <w:sz w:val="20"/>
          <w:szCs w:val="20"/>
          <w:lang w:eastAsia="en-US"/>
        </w:rPr>
      </w:pPr>
      <w:r w:rsidRPr="009A3FB9">
        <w:rPr>
          <w:rFonts w:ascii="Arial" w:eastAsia="Calibri" w:hAnsi="Arial" w:cs="Arial"/>
          <w:sz w:val="20"/>
          <w:szCs w:val="20"/>
          <w:lang w:eastAsia="en-US"/>
        </w:rPr>
        <w:t>Kwoty kar umownych będą płatne w terminie wskazanym w żądaniu Zamawiającego, nie krótszym niż 7</w:t>
      </w:r>
      <w:r w:rsidR="001B14E4">
        <w:rPr>
          <w:rFonts w:ascii="Arial" w:eastAsia="Calibri" w:hAnsi="Arial" w:cs="Arial"/>
          <w:sz w:val="20"/>
          <w:szCs w:val="20"/>
          <w:lang w:eastAsia="en-US"/>
        </w:rPr>
        <w:t> </w:t>
      </w:r>
      <w:r w:rsidRPr="009A3FB9">
        <w:rPr>
          <w:rFonts w:ascii="Arial" w:eastAsia="Calibri" w:hAnsi="Arial" w:cs="Arial"/>
          <w:sz w:val="20"/>
          <w:szCs w:val="20"/>
          <w:lang w:eastAsia="en-US"/>
        </w:rPr>
        <w:t xml:space="preserve">dni. Powyższe nie wyłącza możliwości potrącenia naliczonych kar, jak również zaspokojenia roszczeń </w:t>
      </w:r>
      <w:r w:rsidR="000E4110">
        <w:rPr>
          <w:rFonts w:ascii="Arial" w:eastAsia="Calibri" w:hAnsi="Arial" w:cs="Arial"/>
          <w:sz w:val="20"/>
          <w:szCs w:val="20"/>
          <w:lang w:eastAsia="en-US"/>
        </w:rPr>
        <w:t xml:space="preserve">                    </w:t>
      </w:r>
      <w:r w:rsidRPr="009A3FB9">
        <w:rPr>
          <w:rFonts w:ascii="Arial" w:eastAsia="Calibri" w:hAnsi="Arial" w:cs="Arial"/>
          <w:sz w:val="20"/>
          <w:szCs w:val="20"/>
          <w:lang w:eastAsia="en-US"/>
        </w:rPr>
        <w:t xml:space="preserve">z zabezpieczenia należytego wykonania Umowy. </w:t>
      </w:r>
    </w:p>
    <w:p w14:paraId="4ECA530A" w14:textId="0236E7E6" w:rsidR="009A3FB9" w:rsidRPr="009A3FB9" w:rsidRDefault="009A3FB9" w:rsidP="00F751DC">
      <w:pPr>
        <w:numPr>
          <w:ilvl w:val="0"/>
          <w:numId w:val="28"/>
        </w:numPr>
        <w:autoSpaceDE w:val="0"/>
        <w:autoSpaceDN w:val="0"/>
        <w:adjustRightInd w:val="0"/>
        <w:ind w:left="340" w:hanging="340"/>
        <w:jc w:val="both"/>
        <w:rPr>
          <w:rFonts w:ascii="Arial" w:eastAsia="Calibri" w:hAnsi="Arial" w:cs="Arial"/>
          <w:sz w:val="20"/>
          <w:szCs w:val="20"/>
          <w:lang w:eastAsia="en-US"/>
        </w:rPr>
      </w:pPr>
      <w:r w:rsidRPr="009A3FB9">
        <w:rPr>
          <w:rFonts w:ascii="Arial" w:eastAsia="Calibri" w:hAnsi="Arial" w:cs="Arial"/>
          <w:sz w:val="20"/>
          <w:szCs w:val="20"/>
          <w:lang w:eastAsia="en-US"/>
        </w:rPr>
        <w:t xml:space="preserve">Zapłata kar umownych przez Wykonawcę lub potrącenie przez Zamawiającego kwoty kary </w:t>
      </w:r>
      <w:r w:rsidR="000E4110">
        <w:rPr>
          <w:rFonts w:ascii="Arial" w:eastAsia="Calibri" w:hAnsi="Arial" w:cs="Arial"/>
          <w:sz w:val="20"/>
          <w:szCs w:val="20"/>
          <w:lang w:eastAsia="en-US"/>
        </w:rPr>
        <w:t xml:space="preserve">                                          </w:t>
      </w:r>
      <w:r w:rsidRPr="009A3FB9">
        <w:rPr>
          <w:rFonts w:ascii="Arial" w:eastAsia="Calibri" w:hAnsi="Arial" w:cs="Arial"/>
          <w:sz w:val="20"/>
          <w:szCs w:val="20"/>
          <w:lang w:eastAsia="en-US"/>
        </w:rPr>
        <w:t xml:space="preserve">z wierzytelnościami Wykonawcy nie zwalnia Wykonawcy z obowiązku ukończenia robót lub jakichkolwiek </w:t>
      </w:r>
      <w:proofErr w:type="gramStart"/>
      <w:r w:rsidRPr="009A3FB9">
        <w:rPr>
          <w:rFonts w:ascii="Arial" w:eastAsia="Calibri" w:hAnsi="Arial" w:cs="Arial"/>
          <w:sz w:val="20"/>
          <w:szCs w:val="20"/>
          <w:lang w:eastAsia="en-US"/>
        </w:rPr>
        <w:t>innych  obowiązków</w:t>
      </w:r>
      <w:proofErr w:type="gramEnd"/>
      <w:r w:rsidRPr="009A3FB9">
        <w:rPr>
          <w:rFonts w:ascii="Arial" w:eastAsia="Calibri" w:hAnsi="Arial" w:cs="Arial"/>
          <w:sz w:val="20"/>
          <w:szCs w:val="20"/>
          <w:lang w:eastAsia="en-US"/>
        </w:rPr>
        <w:t xml:space="preserve"> i zobowiązań wynikających z Umowy.</w:t>
      </w:r>
    </w:p>
    <w:p w14:paraId="42E091DB" w14:textId="77777777" w:rsidR="009A3FB9" w:rsidRPr="009A3FB9" w:rsidRDefault="009A3FB9" w:rsidP="00F751DC">
      <w:pPr>
        <w:numPr>
          <w:ilvl w:val="0"/>
          <w:numId w:val="28"/>
        </w:numPr>
        <w:autoSpaceDE w:val="0"/>
        <w:autoSpaceDN w:val="0"/>
        <w:adjustRightInd w:val="0"/>
        <w:ind w:left="340" w:hanging="340"/>
        <w:jc w:val="both"/>
        <w:rPr>
          <w:rFonts w:ascii="Arial" w:eastAsia="Calibri" w:hAnsi="Arial" w:cs="Arial"/>
          <w:sz w:val="20"/>
          <w:szCs w:val="20"/>
          <w:lang w:eastAsia="en-US"/>
        </w:rPr>
      </w:pPr>
      <w:r w:rsidRPr="009A3FB9">
        <w:rPr>
          <w:rFonts w:ascii="Arial" w:eastAsia="Calibri" w:hAnsi="Arial" w:cs="Arial"/>
          <w:sz w:val="20"/>
          <w:szCs w:val="20"/>
          <w:lang w:eastAsia="en-US"/>
        </w:rPr>
        <w:t>Łączna maksymalna wysokość kar umownych, których mogą dochodzić strony wynosi 20 % wynagrodzenia umownego brutto.</w:t>
      </w:r>
    </w:p>
    <w:p w14:paraId="3C4855A0" w14:textId="77777777" w:rsidR="009A3FB9" w:rsidRPr="009A3FB9" w:rsidRDefault="009A3FB9" w:rsidP="009A3FB9">
      <w:pPr>
        <w:autoSpaceDE w:val="0"/>
        <w:autoSpaceDN w:val="0"/>
        <w:adjustRightInd w:val="0"/>
        <w:rPr>
          <w:rFonts w:ascii="Arial" w:eastAsia="Calibri" w:hAnsi="Arial" w:cs="Arial"/>
          <w:sz w:val="20"/>
          <w:szCs w:val="20"/>
          <w:lang w:eastAsia="en-US"/>
        </w:rPr>
      </w:pPr>
    </w:p>
    <w:p w14:paraId="3E09B783" w14:textId="77777777" w:rsidR="009A3FB9" w:rsidRPr="00AB682D" w:rsidRDefault="009A3FB9" w:rsidP="009A3FB9">
      <w:pPr>
        <w:keepNext/>
        <w:autoSpaceDE w:val="0"/>
        <w:autoSpaceDN w:val="0"/>
        <w:adjustRightInd w:val="0"/>
        <w:rPr>
          <w:rFonts w:ascii="Arial" w:eastAsia="Calibri" w:hAnsi="Arial" w:cs="Arial"/>
          <w:b/>
          <w:sz w:val="20"/>
          <w:szCs w:val="20"/>
          <w:lang w:eastAsia="en-US"/>
        </w:rPr>
      </w:pPr>
      <w:r w:rsidRPr="00AB682D">
        <w:rPr>
          <w:rFonts w:ascii="Arial" w:eastAsia="Calibri" w:hAnsi="Arial" w:cs="Arial"/>
          <w:b/>
          <w:bCs/>
          <w:sz w:val="20"/>
          <w:szCs w:val="20"/>
          <w:lang w:eastAsia="en-US"/>
        </w:rPr>
        <w:t>KARA ZA ZWŁOKĘ W WYKONANIU UMOWY</w:t>
      </w:r>
    </w:p>
    <w:p w14:paraId="15D1F502" w14:textId="20F29111" w:rsidR="009A3FB9" w:rsidRPr="009A3FB9" w:rsidRDefault="009A3FB9" w:rsidP="00F751DC">
      <w:pPr>
        <w:numPr>
          <w:ilvl w:val="0"/>
          <w:numId w:val="28"/>
        </w:numPr>
        <w:autoSpaceDE w:val="0"/>
        <w:autoSpaceDN w:val="0"/>
        <w:adjustRightInd w:val="0"/>
        <w:ind w:left="340" w:hanging="340"/>
        <w:jc w:val="both"/>
        <w:rPr>
          <w:rFonts w:ascii="Arial" w:eastAsia="Calibri" w:hAnsi="Arial" w:cs="Arial"/>
          <w:sz w:val="20"/>
          <w:szCs w:val="20"/>
          <w:lang w:eastAsia="en-US"/>
        </w:rPr>
      </w:pPr>
      <w:r w:rsidRPr="009A3FB9">
        <w:rPr>
          <w:rFonts w:ascii="Arial" w:eastAsia="Calibri" w:hAnsi="Arial" w:cs="Arial"/>
          <w:sz w:val="20"/>
          <w:szCs w:val="20"/>
          <w:lang w:eastAsia="en-US"/>
        </w:rPr>
        <w:t>Zamawiający naliczy kary umowne w przypadku zwłoki w wykonaniu Przedmiot Umowy w stosunku do terminów wska</w:t>
      </w:r>
      <w:r w:rsidR="00DD3C3B">
        <w:rPr>
          <w:rFonts w:ascii="Arial" w:eastAsia="Calibri" w:hAnsi="Arial" w:cs="Arial"/>
          <w:sz w:val="20"/>
          <w:szCs w:val="20"/>
          <w:lang w:eastAsia="en-US"/>
        </w:rPr>
        <w:t>zanych w Umowie, w wysokości 0,</w:t>
      </w:r>
      <w:r w:rsidRPr="009A3FB9">
        <w:rPr>
          <w:rFonts w:ascii="Arial" w:eastAsia="Calibri" w:hAnsi="Arial" w:cs="Arial"/>
          <w:sz w:val="20"/>
          <w:szCs w:val="20"/>
          <w:lang w:eastAsia="en-US"/>
        </w:rPr>
        <w:t>2% wynagrodzenia umownego brutto, o którym mowa w § 3, ust. 1 Umowy za każdy rozpoczęty dzień zwłoki.</w:t>
      </w:r>
    </w:p>
    <w:p w14:paraId="32B10E17" w14:textId="5A2A0C62" w:rsidR="009A3FB9" w:rsidRPr="009A3FB9" w:rsidRDefault="009A3FB9" w:rsidP="00F751DC">
      <w:pPr>
        <w:numPr>
          <w:ilvl w:val="0"/>
          <w:numId w:val="28"/>
        </w:numPr>
        <w:autoSpaceDE w:val="0"/>
        <w:autoSpaceDN w:val="0"/>
        <w:adjustRightInd w:val="0"/>
        <w:ind w:left="340" w:hanging="340"/>
        <w:jc w:val="both"/>
        <w:rPr>
          <w:rFonts w:ascii="Arial" w:eastAsia="Calibri" w:hAnsi="Arial" w:cs="Arial"/>
          <w:sz w:val="20"/>
          <w:szCs w:val="20"/>
          <w:lang w:eastAsia="en-US"/>
        </w:rPr>
      </w:pPr>
      <w:r w:rsidRPr="009A3FB9">
        <w:rPr>
          <w:rFonts w:ascii="Arial" w:eastAsia="Calibri" w:hAnsi="Arial" w:cs="Arial"/>
          <w:sz w:val="20"/>
          <w:szCs w:val="20"/>
          <w:lang w:eastAsia="en-US"/>
        </w:rPr>
        <w:t xml:space="preserve">Zamawiający naliczy kary umowne w przypadku zwłoki </w:t>
      </w:r>
      <w:r w:rsidRPr="009A3FB9">
        <w:rPr>
          <w:rFonts w:ascii="Arial" w:hAnsi="Arial" w:cs="Arial"/>
          <w:sz w:val="20"/>
          <w:szCs w:val="20"/>
        </w:rPr>
        <w:t>w usunięciu przez Wykonawcę zgłoszonych wad w stosunku do terminów wyznaczonych przez Zamawiającego na ich usunięcie</w:t>
      </w:r>
      <w:r w:rsidR="006A3BFD">
        <w:rPr>
          <w:rFonts w:ascii="Arial" w:eastAsia="Calibri" w:hAnsi="Arial" w:cs="Arial"/>
          <w:sz w:val="20"/>
          <w:szCs w:val="20"/>
          <w:lang w:eastAsia="en-US"/>
        </w:rPr>
        <w:t>, w wysokości 0,2</w:t>
      </w:r>
      <w:r w:rsidRPr="009A3FB9">
        <w:rPr>
          <w:rFonts w:ascii="Arial" w:eastAsia="Calibri" w:hAnsi="Arial" w:cs="Arial"/>
          <w:sz w:val="20"/>
          <w:szCs w:val="20"/>
          <w:lang w:eastAsia="en-US"/>
        </w:rPr>
        <w:t>% wynagrodzenia umownego brutto za każdy rozpoczęty dzień zwłoki</w:t>
      </w:r>
      <w:r w:rsidRPr="009A3FB9">
        <w:rPr>
          <w:rFonts w:ascii="Arial" w:hAnsi="Arial" w:cs="Arial"/>
          <w:sz w:val="20"/>
          <w:szCs w:val="20"/>
        </w:rPr>
        <w:t>.</w:t>
      </w:r>
    </w:p>
    <w:p w14:paraId="4D766351" w14:textId="77777777" w:rsidR="009A3FB9" w:rsidRPr="00AB682D" w:rsidRDefault="009A3FB9" w:rsidP="009A3FB9">
      <w:pPr>
        <w:autoSpaceDE w:val="0"/>
        <w:autoSpaceDN w:val="0"/>
        <w:adjustRightInd w:val="0"/>
        <w:ind w:left="284" w:right="23"/>
        <w:jc w:val="both"/>
        <w:rPr>
          <w:rFonts w:ascii="Arial" w:eastAsia="Calibri" w:hAnsi="Arial" w:cs="Arial"/>
          <w:b/>
          <w:sz w:val="20"/>
          <w:szCs w:val="20"/>
          <w:lang w:eastAsia="en-US"/>
        </w:rPr>
      </w:pPr>
    </w:p>
    <w:p w14:paraId="51CD07E5" w14:textId="77777777" w:rsidR="009A3FB9" w:rsidRPr="00AB682D" w:rsidRDefault="009A3FB9" w:rsidP="009A3FB9">
      <w:pPr>
        <w:keepNext/>
        <w:autoSpaceDE w:val="0"/>
        <w:autoSpaceDN w:val="0"/>
        <w:adjustRightInd w:val="0"/>
        <w:rPr>
          <w:rFonts w:ascii="Arial" w:eastAsia="Calibri" w:hAnsi="Arial" w:cs="Arial"/>
          <w:b/>
          <w:sz w:val="20"/>
          <w:szCs w:val="20"/>
          <w:lang w:eastAsia="en-US"/>
        </w:rPr>
      </w:pPr>
      <w:r w:rsidRPr="00AB682D">
        <w:rPr>
          <w:rFonts w:ascii="Arial" w:eastAsia="Calibri" w:hAnsi="Arial" w:cs="Arial"/>
          <w:b/>
          <w:bCs/>
          <w:sz w:val="20"/>
          <w:szCs w:val="20"/>
          <w:lang w:eastAsia="en-US"/>
        </w:rPr>
        <w:lastRenderedPageBreak/>
        <w:t xml:space="preserve">KARY ZA ODSTĄPIENIE OD UMOWY </w:t>
      </w:r>
    </w:p>
    <w:p w14:paraId="1C5E09E2" w14:textId="54932EE0" w:rsidR="000E4110" w:rsidRPr="00813969" w:rsidRDefault="009A3FB9" w:rsidP="00F751DC">
      <w:pPr>
        <w:numPr>
          <w:ilvl w:val="0"/>
          <w:numId w:val="28"/>
        </w:numPr>
        <w:autoSpaceDE w:val="0"/>
        <w:autoSpaceDN w:val="0"/>
        <w:adjustRightInd w:val="0"/>
        <w:ind w:left="340" w:hanging="340"/>
        <w:jc w:val="both"/>
        <w:rPr>
          <w:rFonts w:ascii="Arial" w:eastAsia="Calibri" w:hAnsi="Arial" w:cs="Arial"/>
          <w:sz w:val="20"/>
          <w:szCs w:val="20"/>
          <w:lang w:eastAsia="en-US"/>
        </w:rPr>
      </w:pPr>
      <w:r w:rsidRPr="009A3FB9">
        <w:rPr>
          <w:rFonts w:ascii="Arial" w:eastAsia="Calibri" w:hAnsi="Arial" w:cs="Arial"/>
          <w:sz w:val="20"/>
          <w:szCs w:val="20"/>
          <w:lang w:eastAsia="en-US"/>
        </w:rPr>
        <w:t>Zamawiający n</w:t>
      </w:r>
      <w:r w:rsidR="00140783">
        <w:rPr>
          <w:rFonts w:ascii="Arial" w:eastAsia="Calibri" w:hAnsi="Arial" w:cs="Arial"/>
          <w:sz w:val="20"/>
          <w:szCs w:val="20"/>
          <w:lang w:eastAsia="en-US"/>
        </w:rPr>
        <w:t>aliczy karę umowną w wysokości 1</w:t>
      </w:r>
      <w:r w:rsidR="006A3BFD">
        <w:rPr>
          <w:rFonts w:ascii="Arial" w:eastAsia="Calibri" w:hAnsi="Arial" w:cs="Arial"/>
          <w:sz w:val="20"/>
          <w:szCs w:val="20"/>
          <w:lang w:eastAsia="en-US"/>
        </w:rPr>
        <w:t>5</w:t>
      </w:r>
      <w:r w:rsidRPr="009A3FB9">
        <w:rPr>
          <w:rFonts w:ascii="Arial" w:eastAsia="Calibri" w:hAnsi="Arial" w:cs="Arial"/>
          <w:sz w:val="20"/>
          <w:szCs w:val="20"/>
          <w:lang w:eastAsia="en-US"/>
        </w:rPr>
        <w:t xml:space="preserve">% wynagrodzenia umownego brutto, o którym mowa w § 3 ust. 1 umowy w przypadku odstąpienia od Umowy z powodu okoliczności leżących po stronie Wykonawcy. Dla uniknięcia wątpliwości kara jest należna zarówno w przypadku odstąpienia umownego, jak i na podstawie przepisów ustawy Kodeks Cywilny, zarówno odstąpienia ze skutkiem do całej Umowy, jak i odstąpienia w części, jeżeli Umowa lub przepis to przewiduje. </w:t>
      </w:r>
    </w:p>
    <w:p w14:paraId="4EE2E99E" w14:textId="44F0E345" w:rsidR="009A3FB9" w:rsidRPr="009A3FB9" w:rsidRDefault="009A3FB9" w:rsidP="00F751DC">
      <w:pPr>
        <w:numPr>
          <w:ilvl w:val="0"/>
          <w:numId w:val="28"/>
        </w:numPr>
        <w:autoSpaceDE w:val="0"/>
        <w:autoSpaceDN w:val="0"/>
        <w:adjustRightInd w:val="0"/>
        <w:ind w:left="340" w:hanging="340"/>
        <w:jc w:val="both"/>
        <w:rPr>
          <w:rFonts w:ascii="Arial" w:eastAsia="Calibri" w:hAnsi="Arial" w:cs="Arial"/>
          <w:sz w:val="20"/>
          <w:szCs w:val="20"/>
          <w:lang w:eastAsia="en-US"/>
        </w:rPr>
      </w:pPr>
      <w:r w:rsidRPr="009A3FB9">
        <w:rPr>
          <w:rFonts w:ascii="Arial" w:eastAsia="Calibri" w:hAnsi="Arial" w:cs="Arial"/>
          <w:sz w:val="20"/>
          <w:szCs w:val="20"/>
          <w:lang w:eastAsia="en-US"/>
        </w:rPr>
        <w:t xml:space="preserve"> Wykonawca </w:t>
      </w:r>
      <w:r w:rsidR="00140783">
        <w:rPr>
          <w:rFonts w:ascii="Arial" w:eastAsia="Calibri" w:hAnsi="Arial" w:cs="Arial"/>
          <w:sz w:val="20"/>
          <w:szCs w:val="20"/>
          <w:lang w:eastAsia="en-US"/>
        </w:rPr>
        <w:t>naliczy karę umowę w wysokości 1</w:t>
      </w:r>
      <w:r w:rsidR="006A3BFD">
        <w:rPr>
          <w:rFonts w:ascii="Arial" w:eastAsia="Calibri" w:hAnsi="Arial" w:cs="Arial"/>
          <w:sz w:val="20"/>
          <w:szCs w:val="20"/>
          <w:lang w:eastAsia="en-US"/>
        </w:rPr>
        <w:t>5</w:t>
      </w:r>
      <w:r w:rsidRPr="009A3FB9">
        <w:rPr>
          <w:rFonts w:ascii="Arial" w:eastAsia="Calibri" w:hAnsi="Arial" w:cs="Arial"/>
          <w:sz w:val="20"/>
          <w:szCs w:val="20"/>
          <w:lang w:eastAsia="en-US"/>
        </w:rPr>
        <w:t>% wynagrodzenia umownego brutto, o którym mowa w § 3 ust. 1 umowy w przypadku odstąpienia od umowy z powodu okoliczności leżących po stronie Zamawiającego, z wyłączeniem przypadku odstąpienia przez Zamawiającego na podstawie przepisów prawa.</w:t>
      </w:r>
    </w:p>
    <w:p w14:paraId="7229360D" w14:textId="77777777" w:rsidR="009A3FB9" w:rsidRPr="009A3FB9" w:rsidRDefault="009A3FB9" w:rsidP="009A3FB9">
      <w:pPr>
        <w:autoSpaceDE w:val="0"/>
        <w:autoSpaceDN w:val="0"/>
        <w:adjustRightInd w:val="0"/>
        <w:rPr>
          <w:rFonts w:ascii="Arial" w:eastAsia="Calibri" w:hAnsi="Arial" w:cs="Arial"/>
          <w:sz w:val="20"/>
          <w:szCs w:val="20"/>
          <w:lang w:eastAsia="en-US"/>
        </w:rPr>
      </w:pPr>
    </w:p>
    <w:p w14:paraId="320B80E4" w14:textId="77777777" w:rsidR="009A3FB9" w:rsidRPr="00AB682D" w:rsidRDefault="009A3FB9" w:rsidP="009A3FB9">
      <w:pPr>
        <w:keepNext/>
        <w:autoSpaceDE w:val="0"/>
        <w:autoSpaceDN w:val="0"/>
        <w:adjustRightInd w:val="0"/>
        <w:rPr>
          <w:rFonts w:ascii="Arial" w:eastAsia="Calibri" w:hAnsi="Arial" w:cs="Arial"/>
          <w:b/>
          <w:sz w:val="20"/>
          <w:szCs w:val="20"/>
          <w:lang w:eastAsia="en-US"/>
        </w:rPr>
      </w:pPr>
      <w:r w:rsidRPr="00AB682D">
        <w:rPr>
          <w:rFonts w:ascii="Arial" w:eastAsia="Calibri" w:hAnsi="Arial" w:cs="Arial"/>
          <w:b/>
          <w:bCs/>
          <w:sz w:val="20"/>
          <w:szCs w:val="20"/>
          <w:lang w:eastAsia="en-US"/>
        </w:rPr>
        <w:t xml:space="preserve">KARY ZA INNE PRZYPADKI NIENALEŻYTEGO WYKONANIA UMOWY </w:t>
      </w:r>
    </w:p>
    <w:p w14:paraId="7E5C8184" w14:textId="2B6F3780" w:rsidR="009A3FB9" w:rsidRPr="009A3FB9" w:rsidRDefault="009A3FB9" w:rsidP="00F751DC">
      <w:pPr>
        <w:numPr>
          <w:ilvl w:val="0"/>
          <w:numId w:val="28"/>
        </w:numPr>
        <w:autoSpaceDE w:val="0"/>
        <w:autoSpaceDN w:val="0"/>
        <w:adjustRightInd w:val="0"/>
        <w:ind w:left="340" w:hanging="340"/>
        <w:jc w:val="both"/>
        <w:rPr>
          <w:rFonts w:ascii="Arial" w:hAnsi="Arial" w:cs="Arial"/>
          <w:sz w:val="20"/>
          <w:szCs w:val="20"/>
        </w:rPr>
      </w:pPr>
      <w:r w:rsidRPr="009A3FB9">
        <w:rPr>
          <w:rFonts w:ascii="Arial" w:eastAsia="Calibri" w:hAnsi="Arial" w:cs="Arial"/>
          <w:sz w:val="20"/>
          <w:szCs w:val="20"/>
          <w:lang w:eastAsia="en-US"/>
        </w:rPr>
        <w:t xml:space="preserve">Zamawiający naliczy karę umowną </w:t>
      </w:r>
      <w:r w:rsidRPr="009A3FB9">
        <w:rPr>
          <w:rFonts w:ascii="Arial" w:hAnsi="Arial" w:cs="Arial"/>
          <w:snapToGrid w:val="0"/>
          <w:sz w:val="20"/>
          <w:szCs w:val="20"/>
        </w:rPr>
        <w:t>za</w:t>
      </w:r>
      <w:r w:rsidRPr="009A3FB9">
        <w:rPr>
          <w:rFonts w:ascii="Arial" w:hAnsi="Arial" w:cs="Arial"/>
          <w:sz w:val="20"/>
          <w:szCs w:val="20"/>
        </w:rPr>
        <w:t xml:space="preserve"> każdy przypadek </w:t>
      </w:r>
      <w:proofErr w:type="gramStart"/>
      <w:r w:rsidRPr="009A3FB9">
        <w:rPr>
          <w:rFonts w:ascii="Arial" w:hAnsi="Arial" w:cs="Arial"/>
          <w:snapToGrid w:val="0"/>
          <w:sz w:val="20"/>
          <w:szCs w:val="20"/>
        </w:rPr>
        <w:t>nie wypełniania</w:t>
      </w:r>
      <w:proofErr w:type="gramEnd"/>
      <w:r w:rsidRPr="009A3FB9">
        <w:rPr>
          <w:rFonts w:ascii="Arial" w:hAnsi="Arial" w:cs="Arial"/>
          <w:snapToGrid w:val="0"/>
          <w:sz w:val="20"/>
          <w:szCs w:val="20"/>
        </w:rPr>
        <w:t xml:space="preserve"> obowiązków dotyczących Podwykonawców lub Dalszych Pod</w:t>
      </w:r>
      <w:r w:rsidR="00D72237">
        <w:rPr>
          <w:rFonts w:ascii="Arial" w:hAnsi="Arial" w:cs="Arial"/>
          <w:snapToGrid w:val="0"/>
          <w:sz w:val="20"/>
          <w:szCs w:val="20"/>
        </w:rPr>
        <w:t>wykonawców, o których mowa w § 7</w:t>
      </w:r>
      <w:r w:rsidRPr="009A3FB9">
        <w:rPr>
          <w:rFonts w:ascii="Arial" w:hAnsi="Arial" w:cs="Arial"/>
          <w:snapToGrid w:val="0"/>
          <w:sz w:val="20"/>
          <w:szCs w:val="20"/>
        </w:rPr>
        <w:t>, w szczególności:</w:t>
      </w:r>
    </w:p>
    <w:p w14:paraId="34CF5EFA" w14:textId="77777777" w:rsidR="00F751DC" w:rsidRDefault="006A3BFD" w:rsidP="00F751DC">
      <w:pPr>
        <w:numPr>
          <w:ilvl w:val="0"/>
          <w:numId w:val="42"/>
        </w:numPr>
        <w:ind w:left="567"/>
        <w:jc w:val="both"/>
        <w:rPr>
          <w:rFonts w:ascii="Arial" w:hAnsi="Arial" w:cs="Arial"/>
          <w:sz w:val="20"/>
          <w:szCs w:val="20"/>
        </w:rPr>
      </w:pPr>
      <w:r>
        <w:rPr>
          <w:rFonts w:ascii="Arial" w:eastAsia="Calibri" w:hAnsi="Arial" w:cs="Arial"/>
          <w:sz w:val="20"/>
          <w:szCs w:val="20"/>
          <w:lang w:eastAsia="en-US"/>
        </w:rPr>
        <w:t>w wysokości 1</w:t>
      </w:r>
      <w:r w:rsidR="009A3FB9" w:rsidRPr="009A3FB9">
        <w:rPr>
          <w:rFonts w:ascii="Arial" w:eastAsia="Calibri" w:hAnsi="Arial" w:cs="Arial"/>
          <w:sz w:val="20"/>
          <w:szCs w:val="20"/>
          <w:lang w:eastAsia="en-US"/>
        </w:rPr>
        <w:t xml:space="preserve">.000,00 zł. </w:t>
      </w:r>
      <w:r w:rsidR="009A3FB9" w:rsidRPr="009A3FB9">
        <w:rPr>
          <w:rFonts w:ascii="Arial" w:hAnsi="Arial" w:cs="Arial"/>
          <w:sz w:val="20"/>
          <w:szCs w:val="20"/>
        </w:rPr>
        <w:t xml:space="preserve">w przypadku nieprzedłożenia do zaakceptowania projektu umowy </w:t>
      </w:r>
      <w:r w:rsidR="000E4110">
        <w:rPr>
          <w:rFonts w:ascii="Arial" w:hAnsi="Arial" w:cs="Arial"/>
          <w:sz w:val="20"/>
          <w:szCs w:val="20"/>
        </w:rPr>
        <w:t xml:space="preserve">                                  </w:t>
      </w:r>
      <w:r w:rsidR="009A3FB9" w:rsidRPr="009A3FB9">
        <w:rPr>
          <w:rFonts w:ascii="Arial" w:hAnsi="Arial" w:cs="Arial"/>
          <w:sz w:val="20"/>
          <w:szCs w:val="20"/>
        </w:rPr>
        <w:t>o podwykonawstwo, której przedmiotem są roboty budowlane, lub projektu jej zmiany,</w:t>
      </w:r>
    </w:p>
    <w:p w14:paraId="73F847CC" w14:textId="76765608" w:rsidR="00F751DC" w:rsidRPr="00F751DC" w:rsidRDefault="00F751DC" w:rsidP="00F751DC">
      <w:pPr>
        <w:numPr>
          <w:ilvl w:val="0"/>
          <w:numId w:val="42"/>
        </w:numPr>
        <w:ind w:left="567"/>
        <w:jc w:val="both"/>
        <w:rPr>
          <w:rFonts w:ascii="Arial" w:hAnsi="Arial" w:cs="Arial"/>
          <w:sz w:val="20"/>
          <w:szCs w:val="20"/>
        </w:rPr>
      </w:pPr>
      <w:r w:rsidRPr="00F751DC">
        <w:rPr>
          <w:rFonts w:ascii="Arial" w:eastAsia="Calibri" w:hAnsi="Arial" w:cs="Arial"/>
          <w:sz w:val="20"/>
          <w:szCs w:val="20"/>
          <w:lang w:eastAsia="en-US"/>
        </w:rPr>
        <w:t xml:space="preserve">Zamawiający naliczy kary umowne </w:t>
      </w:r>
      <w:r w:rsidRPr="00F751DC">
        <w:rPr>
          <w:rFonts w:ascii="Arial" w:hAnsi="Arial" w:cs="Arial"/>
          <w:sz w:val="20"/>
          <w:szCs w:val="20"/>
        </w:rPr>
        <w:t xml:space="preserve">w wysokości 1.000,00 zł. </w:t>
      </w:r>
      <w:r w:rsidRPr="00F751DC">
        <w:rPr>
          <w:rFonts w:ascii="Arial" w:eastAsia="Calibri" w:hAnsi="Arial" w:cs="Arial"/>
          <w:sz w:val="20"/>
          <w:szCs w:val="20"/>
          <w:lang w:eastAsia="en-US"/>
        </w:rPr>
        <w:t xml:space="preserve">za każde </w:t>
      </w:r>
      <w:r w:rsidRPr="00F751DC">
        <w:rPr>
          <w:rFonts w:ascii="Arial" w:hAnsi="Arial" w:cs="Arial"/>
          <w:sz w:val="20"/>
          <w:szCs w:val="20"/>
        </w:rPr>
        <w:t>wprowadzenie na plac budowy Podwykonawcy lub Dalszego Podwykonawcy, który nie został zgłoszony i zaakceptowany przez Zamawiającego.</w:t>
      </w:r>
    </w:p>
    <w:p w14:paraId="3653545B" w14:textId="4740280B" w:rsidR="009A3FB9" w:rsidRPr="009A3FB9" w:rsidRDefault="009A3FB9" w:rsidP="00F751DC">
      <w:pPr>
        <w:numPr>
          <w:ilvl w:val="0"/>
          <w:numId w:val="28"/>
        </w:numPr>
        <w:autoSpaceDE w:val="0"/>
        <w:autoSpaceDN w:val="0"/>
        <w:adjustRightInd w:val="0"/>
        <w:ind w:left="340" w:hanging="340"/>
        <w:jc w:val="both"/>
        <w:rPr>
          <w:rFonts w:ascii="Arial" w:eastAsia="Calibri" w:hAnsi="Arial" w:cs="Arial"/>
          <w:sz w:val="20"/>
          <w:szCs w:val="20"/>
          <w:lang w:eastAsia="en-US"/>
        </w:rPr>
      </w:pPr>
      <w:r w:rsidRPr="009A3FB9">
        <w:rPr>
          <w:rFonts w:ascii="Arial" w:eastAsia="Calibri" w:hAnsi="Arial" w:cs="Arial"/>
          <w:sz w:val="20"/>
          <w:szCs w:val="20"/>
          <w:lang w:eastAsia="en-US"/>
        </w:rPr>
        <w:t xml:space="preserve">Zamawiający naliczy kary umowne w wysokości 500,00 zł. za każde </w:t>
      </w:r>
      <w:r w:rsidR="006A3BFD">
        <w:rPr>
          <w:rFonts w:ascii="Arial" w:eastAsia="Calibri" w:hAnsi="Arial" w:cs="Arial"/>
          <w:sz w:val="20"/>
          <w:szCs w:val="20"/>
          <w:lang w:eastAsia="en-US"/>
        </w:rPr>
        <w:t xml:space="preserve">nieuzasadnione </w:t>
      </w:r>
      <w:r w:rsidRPr="009A3FB9">
        <w:rPr>
          <w:rFonts w:ascii="Arial" w:eastAsia="Calibri" w:hAnsi="Arial" w:cs="Arial"/>
          <w:sz w:val="20"/>
          <w:szCs w:val="20"/>
          <w:lang w:eastAsia="en-US"/>
        </w:rPr>
        <w:t xml:space="preserve">niedopełnienie obowiązku uczestniczenia przedstawiciela Wykonawcy w radzie budowy lub w innym spotkaniu na wezwanie Zamawiającego. </w:t>
      </w:r>
    </w:p>
    <w:p w14:paraId="35D7E9E5" w14:textId="3206BAFC" w:rsidR="009A3FB9" w:rsidRDefault="009A3FB9" w:rsidP="00F751DC">
      <w:pPr>
        <w:numPr>
          <w:ilvl w:val="0"/>
          <w:numId w:val="28"/>
        </w:numPr>
        <w:autoSpaceDE w:val="0"/>
        <w:autoSpaceDN w:val="0"/>
        <w:adjustRightInd w:val="0"/>
        <w:ind w:left="340" w:hanging="340"/>
        <w:jc w:val="both"/>
        <w:rPr>
          <w:rFonts w:ascii="Arial" w:eastAsia="Calibri" w:hAnsi="Arial" w:cs="Arial"/>
          <w:sz w:val="20"/>
          <w:szCs w:val="20"/>
          <w:lang w:eastAsia="en-US"/>
        </w:rPr>
      </w:pPr>
      <w:r w:rsidRPr="009A3FB9">
        <w:rPr>
          <w:rFonts w:ascii="Arial" w:eastAsia="Calibri" w:hAnsi="Arial" w:cs="Arial"/>
          <w:sz w:val="20"/>
          <w:szCs w:val="20"/>
          <w:lang w:eastAsia="en-US"/>
        </w:rPr>
        <w:t>Zamawiający n</w:t>
      </w:r>
      <w:r w:rsidR="006A3BFD">
        <w:rPr>
          <w:rFonts w:ascii="Arial" w:eastAsia="Calibri" w:hAnsi="Arial" w:cs="Arial"/>
          <w:sz w:val="20"/>
          <w:szCs w:val="20"/>
          <w:lang w:eastAsia="en-US"/>
        </w:rPr>
        <w:t>aliczy kary umowne w wysokości 3</w:t>
      </w:r>
      <w:r w:rsidRPr="009A3FB9">
        <w:rPr>
          <w:rFonts w:ascii="Arial" w:eastAsia="Calibri" w:hAnsi="Arial" w:cs="Arial"/>
          <w:sz w:val="20"/>
          <w:szCs w:val="20"/>
          <w:lang w:eastAsia="en-US"/>
        </w:rPr>
        <w:t>00,00 zł. za każdy dzień zwłoki w złożeniu i/lub dokonaniu poprawek do Harmonogramu.</w:t>
      </w:r>
    </w:p>
    <w:p w14:paraId="101EEB6F" w14:textId="77777777" w:rsidR="00811FD6" w:rsidRPr="009A3FB9" w:rsidRDefault="00811FD6" w:rsidP="00811FD6">
      <w:pPr>
        <w:autoSpaceDE w:val="0"/>
        <w:autoSpaceDN w:val="0"/>
        <w:adjustRightInd w:val="0"/>
        <w:ind w:left="340"/>
        <w:jc w:val="both"/>
        <w:rPr>
          <w:rFonts w:ascii="Arial" w:eastAsia="Calibri" w:hAnsi="Arial" w:cs="Arial"/>
          <w:sz w:val="20"/>
          <w:szCs w:val="20"/>
          <w:lang w:eastAsia="en-US"/>
        </w:rPr>
      </w:pPr>
    </w:p>
    <w:p w14:paraId="16697676" w14:textId="0433A05B" w:rsidR="009A3FB9" w:rsidRPr="009A3FB9" w:rsidRDefault="009A3FB9" w:rsidP="009A3FB9">
      <w:pPr>
        <w:keepNext/>
        <w:jc w:val="center"/>
        <w:rPr>
          <w:rFonts w:ascii="Arial" w:hAnsi="Arial" w:cs="Arial"/>
          <w:b/>
          <w:sz w:val="20"/>
          <w:szCs w:val="20"/>
        </w:rPr>
      </w:pPr>
      <w:r w:rsidRPr="009A3FB9">
        <w:rPr>
          <w:rFonts w:ascii="Arial" w:hAnsi="Arial" w:cs="Arial"/>
          <w:b/>
          <w:sz w:val="20"/>
          <w:szCs w:val="20"/>
        </w:rPr>
        <w:t>§ 1</w:t>
      </w:r>
      <w:r w:rsidR="0011638F">
        <w:rPr>
          <w:rFonts w:ascii="Arial" w:hAnsi="Arial" w:cs="Arial"/>
          <w:b/>
          <w:sz w:val="20"/>
          <w:szCs w:val="20"/>
        </w:rPr>
        <w:t>2</w:t>
      </w:r>
    </w:p>
    <w:p w14:paraId="66F245E3" w14:textId="77777777" w:rsidR="009A3FB9" w:rsidRDefault="009A3FB9" w:rsidP="009A3FB9">
      <w:pPr>
        <w:keepNext/>
        <w:jc w:val="center"/>
        <w:rPr>
          <w:rFonts w:ascii="Arial" w:hAnsi="Arial" w:cs="Arial"/>
          <w:b/>
          <w:sz w:val="20"/>
          <w:szCs w:val="20"/>
        </w:rPr>
      </w:pPr>
      <w:r w:rsidRPr="009A3FB9">
        <w:rPr>
          <w:rFonts w:ascii="Arial" w:hAnsi="Arial" w:cs="Arial"/>
          <w:b/>
          <w:sz w:val="20"/>
          <w:szCs w:val="20"/>
        </w:rPr>
        <w:t>ODSTĄPIENIE OD UMOWY</w:t>
      </w:r>
    </w:p>
    <w:p w14:paraId="2A9E3155" w14:textId="77777777" w:rsidR="00811FD6" w:rsidRPr="009A3FB9" w:rsidRDefault="00811FD6" w:rsidP="009A3FB9">
      <w:pPr>
        <w:keepNext/>
        <w:jc w:val="center"/>
        <w:rPr>
          <w:rFonts w:ascii="Arial" w:hAnsi="Arial" w:cs="Arial"/>
          <w:b/>
          <w:sz w:val="20"/>
          <w:szCs w:val="20"/>
        </w:rPr>
      </w:pPr>
    </w:p>
    <w:p w14:paraId="776FF811" w14:textId="77777777" w:rsidR="009A3FB9" w:rsidRPr="00AB682D" w:rsidRDefault="009A3FB9" w:rsidP="009A3FB9">
      <w:pPr>
        <w:autoSpaceDE w:val="0"/>
        <w:autoSpaceDN w:val="0"/>
        <w:adjustRightInd w:val="0"/>
        <w:rPr>
          <w:rFonts w:ascii="Arial" w:eastAsia="Calibri" w:hAnsi="Arial" w:cs="Arial"/>
          <w:b/>
          <w:sz w:val="20"/>
          <w:szCs w:val="20"/>
          <w:lang w:eastAsia="en-US"/>
        </w:rPr>
      </w:pPr>
      <w:r w:rsidRPr="00AB682D">
        <w:rPr>
          <w:rFonts w:ascii="Arial" w:eastAsia="Calibri" w:hAnsi="Arial" w:cs="Arial"/>
          <w:b/>
          <w:bCs/>
          <w:sz w:val="20"/>
          <w:szCs w:val="20"/>
          <w:lang w:eastAsia="en-US"/>
        </w:rPr>
        <w:t xml:space="preserve">ODSTĄPIENIE OD UMOWY PRZEZ WYKONAWCĘ </w:t>
      </w:r>
    </w:p>
    <w:p w14:paraId="1D8CA5E1" w14:textId="6A497BE4" w:rsidR="009A3FB9" w:rsidRPr="009A3FB9" w:rsidRDefault="009A3FB9" w:rsidP="00F751DC">
      <w:pPr>
        <w:numPr>
          <w:ilvl w:val="0"/>
          <w:numId w:val="29"/>
        </w:numPr>
        <w:autoSpaceDE w:val="0"/>
        <w:autoSpaceDN w:val="0"/>
        <w:adjustRightInd w:val="0"/>
        <w:ind w:left="340" w:hanging="340"/>
        <w:jc w:val="both"/>
        <w:rPr>
          <w:rFonts w:ascii="Arial" w:eastAsia="Calibri" w:hAnsi="Arial" w:cs="Arial"/>
          <w:sz w:val="20"/>
          <w:szCs w:val="20"/>
          <w:lang w:eastAsia="en-US"/>
        </w:rPr>
      </w:pPr>
      <w:r w:rsidRPr="009A3FB9">
        <w:rPr>
          <w:rFonts w:ascii="Arial" w:eastAsia="Calibri" w:hAnsi="Arial" w:cs="Arial"/>
          <w:sz w:val="20"/>
          <w:szCs w:val="20"/>
          <w:lang w:eastAsia="en-US"/>
        </w:rPr>
        <w:t>Jeżeli Zamawiający nie współdziała z Wykonawcą w zakresie przewidzianym postanowieniami Umowy, a współdziałanie to jest konieczne do wykonania Umowy, Wykonawca jest uprawniony do odstąpienia od Umowy po uprzednim wezwaniu Zamawiającego do zapewnienia koniecznego współdziałania i</w:t>
      </w:r>
      <w:r w:rsidR="001B14E4">
        <w:rPr>
          <w:rFonts w:ascii="Arial" w:eastAsia="Calibri" w:hAnsi="Arial" w:cs="Arial"/>
          <w:sz w:val="20"/>
          <w:szCs w:val="20"/>
          <w:lang w:eastAsia="en-US"/>
        </w:rPr>
        <w:t> </w:t>
      </w:r>
      <w:r w:rsidRPr="009A3FB9">
        <w:rPr>
          <w:rFonts w:ascii="Arial" w:eastAsia="Calibri" w:hAnsi="Arial" w:cs="Arial"/>
          <w:sz w:val="20"/>
          <w:szCs w:val="20"/>
          <w:lang w:eastAsia="en-US"/>
        </w:rPr>
        <w:t xml:space="preserve">wyznaczeniu mu w tym celu odpowiedniego terminu, nie krótszego </w:t>
      </w:r>
      <w:proofErr w:type="gramStart"/>
      <w:r w:rsidRPr="009A3FB9">
        <w:rPr>
          <w:rFonts w:ascii="Arial" w:eastAsia="Calibri" w:hAnsi="Arial" w:cs="Arial"/>
          <w:sz w:val="20"/>
          <w:szCs w:val="20"/>
          <w:lang w:eastAsia="en-US"/>
        </w:rPr>
        <w:t>niż  30</w:t>
      </w:r>
      <w:proofErr w:type="gramEnd"/>
      <w:r w:rsidRPr="009A3FB9">
        <w:rPr>
          <w:rFonts w:ascii="Arial" w:eastAsia="Calibri" w:hAnsi="Arial" w:cs="Arial"/>
          <w:sz w:val="20"/>
          <w:szCs w:val="20"/>
          <w:lang w:eastAsia="en-US"/>
        </w:rPr>
        <w:t xml:space="preserve"> dni, z zagrożeniem odstąpienia od Umowy w razie jego bezskutecznego upływu. W wezwaniu Wykonawca zobowiązany jest wykazać dokładnie brak wymaganego współdziałania i jego wpływ na realizację Umowy. Wezwanie będzie wystosowane w formie pisemnej pod rygorem bezskuteczności wezwania. </w:t>
      </w:r>
    </w:p>
    <w:p w14:paraId="37C46C66" w14:textId="77777777" w:rsidR="009A3FB9" w:rsidRPr="009A3FB9" w:rsidRDefault="009A3FB9" w:rsidP="009A3FB9">
      <w:pPr>
        <w:autoSpaceDE w:val="0"/>
        <w:autoSpaceDN w:val="0"/>
        <w:adjustRightInd w:val="0"/>
        <w:rPr>
          <w:rFonts w:ascii="Arial" w:eastAsia="Calibri" w:hAnsi="Arial" w:cs="Arial"/>
          <w:sz w:val="20"/>
          <w:szCs w:val="20"/>
          <w:lang w:eastAsia="en-US"/>
        </w:rPr>
      </w:pPr>
    </w:p>
    <w:p w14:paraId="057F5FB9" w14:textId="77777777" w:rsidR="009A3FB9" w:rsidRPr="00AB682D" w:rsidRDefault="009A3FB9" w:rsidP="009A3FB9">
      <w:pPr>
        <w:autoSpaceDE w:val="0"/>
        <w:autoSpaceDN w:val="0"/>
        <w:adjustRightInd w:val="0"/>
        <w:rPr>
          <w:rFonts w:ascii="Arial" w:eastAsia="Calibri" w:hAnsi="Arial" w:cs="Arial"/>
          <w:b/>
          <w:sz w:val="20"/>
          <w:szCs w:val="20"/>
          <w:lang w:eastAsia="en-US"/>
        </w:rPr>
      </w:pPr>
      <w:r w:rsidRPr="00AB682D">
        <w:rPr>
          <w:rFonts w:ascii="Arial" w:eastAsia="Calibri" w:hAnsi="Arial" w:cs="Arial"/>
          <w:b/>
          <w:bCs/>
          <w:sz w:val="20"/>
          <w:szCs w:val="20"/>
          <w:lang w:eastAsia="en-US"/>
        </w:rPr>
        <w:t xml:space="preserve">ODSTĄPIENIE OD UMOWY PRZEZ ZAMAWIAJĄCEGO </w:t>
      </w:r>
    </w:p>
    <w:p w14:paraId="0287E772" w14:textId="77777777" w:rsidR="009A3FB9" w:rsidRPr="009A3FB9" w:rsidRDefault="009A3FB9" w:rsidP="00F751DC">
      <w:pPr>
        <w:numPr>
          <w:ilvl w:val="0"/>
          <w:numId w:val="29"/>
        </w:numPr>
        <w:autoSpaceDE w:val="0"/>
        <w:autoSpaceDN w:val="0"/>
        <w:adjustRightInd w:val="0"/>
        <w:ind w:left="340" w:hanging="340"/>
        <w:jc w:val="both"/>
        <w:rPr>
          <w:rFonts w:ascii="Arial" w:eastAsia="Calibri" w:hAnsi="Arial" w:cs="Arial"/>
          <w:sz w:val="20"/>
          <w:szCs w:val="20"/>
          <w:lang w:eastAsia="en-US"/>
        </w:rPr>
      </w:pPr>
      <w:r w:rsidRPr="009A3FB9">
        <w:rPr>
          <w:rFonts w:ascii="Arial" w:eastAsia="Calibri" w:hAnsi="Arial" w:cs="Arial"/>
          <w:sz w:val="20"/>
          <w:szCs w:val="20"/>
          <w:lang w:eastAsia="en-US"/>
        </w:rPr>
        <w:t>Zamawiający będzie uprawniony do odstąpienia od Umowy (umowne prawo odstąpienia) w sytuacji, gdy:</w:t>
      </w:r>
    </w:p>
    <w:p w14:paraId="248CCE31" w14:textId="77777777" w:rsidR="00F751DC" w:rsidRPr="009A3FB9" w:rsidRDefault="00F751DC" w:rsidP="00F751DC">
      <w:pPr>
        <w:numPr>
          <w:ilvl w:val="1"/>
          <w:numId w:val="29"/>
        </w:numPr>
        <w:autoSpaceDE w:val="0"/>
        <w:autoSpaceDN w:val="0"/>
        <w:adjustRightInd w:val="0"/>
        <w:ind w:left="624" w:hanging="284"/>
        <w:jc w:val="both"/>
        <w:rPr>
          <w:rFonts w:ascii="Arial" w:eastAsia="Calibri" w:hAnsi="Arial" w:cs="Arial"/>
          <w:sz w:val="20"/>
          <w:szCs w:val="20"/>
          <w:lang w:eastAsia="en-US"/>
        </w:rPr>
      </w:pPr>
      <w:r w:rsidRPr="009A3FB9">
        <w:rPr>
          <w:rFonts w:ascii="Arial" w:eastAsia="Calibri" w:hAnsi="Arial" w:cs="Arial"/>
          <w:sz w:val="20"/>
          <w:szCs w:val="20"/>
          <w:lang w:eastAsia="en-US"/>
        </w:rPr>
        <w:t>zwłoka Wykonawcy w realizacji Przedmiotu umowy, skutkująca opóźnieniem odbioru Przedmiotu Umowy w stosunku do termin</w:t>
      </w:r>
      <w:r>
        <w:rPr>
          <w:rFonts w:ascii="Arial" w:eastAsia="Calibri" w:hAnsi="Arial" w:cs="Arial"/>
          <w:sz w:val="20"/>
          <w:szCs w:val="20"/>
          <w:lang w:eastAsia="en-US"/>
        </w:rPr>
        <w:t>u</w:t>
      </w:r>
      <w:r w:rsidRPr="009A3FB9">
        <w:rPr>
          <w:rFonts w:ascii="Arial" w:eastAsia="Calibri" w:hAnsi="Arial" w:cs="Arial"/>
          <w:sz w:val="20"/>
          <w:szCs w:val="20"/>
          <w:lang w:eastAsia="en-US"/>
        </w:rPr>
        <w:t xml:space="preserve"> wskazan</w:t>
      </w:r>
      <w:r>
        <w:rPr>
          <w:rFonts w:ascii="Arial" w:eastAsia="Calibri" w:hAnsi="Arial" w:cs="Arial"/>
          <w:sz w:val="20"/>
          <w:szCs w:val="20"/>
          <w:lang w:eastAsia="en-US"/>
        </w:rPr>
        <w:t>ego</w:t>
      </w:r>
      <w:r w:rsidRPr="009A3FB9">
        <w:rPr>
          <w:rFonts w:ascii="Arial" w:eastAsia="Calibri" w:hAnsi="Arial" w:cs="Arial"/>
          <w:sz w:val="20"/>
          <w:szCs w:val="20"/>
          <w:lang w:eastAsia="en-US"/>
        </w:rPr>
        <w:t xml:space="preserve"> w §2 ust. 1 wyniesie co najmniej 14 dni;</w:t>
      </w:r>
    </w:p>
    <w:p w14:paraId="0AD3704F" w14:textId="77777777" w:rsidR="009A3FB9" w:rsidRPr="009A3FB9" w:rsidRDefault="009A3FB9" w:rsidP="00F751DC">
      <w:pPr>
        <w:numPr>
          <w:ilvl w:val="1"/>
          <w:numId w:val="29"/>
        </w:numPr>
        <w:autoSpaceDE w:val="0"/>
        <w:autoSpaceDN w:val="0"/>
        <w:adjustRightInd w:val="0"/>
        <w:ind w:left="624" w:hanging="284"/>
        <w:jc w:val="both"/>
        <w:rPr>
          <w:rFonts w:ascii="Arial" w:eastAsia="Calibri" w:hAnsi="Arial" w:cs="Arial"/>
          <w:sz w:val="20"/>
          <w:szCs w:val="20"/>
          <w:lang w:eastAsia="en-US"/>
        </w:rPr>
      </w:pPr>
      <w:r w:rsidRPr="009A3FB9">
        <w:rPr>
          <w:rFonts w:ascii="Arial" w:eastAsia="Calibri" w:hAnsi="Arial" w:cs="Arial"/>
          <w:sz w:val="20"/>
          <w:szCs w:val="20"/>
          <w:lang w:eastAsia="en-US"/>
        </w:rPr>
        <w:t xml:space="preserve">zwłoka Wykonawcy w stosunku do któregokolwiek z terminów wskazanych w Harmonogramie, wyniesie co najmniej 14 dni; </w:t>
      </w:r>
    </w:p>
    <w:p w14:paraId="48B452D0" w14:textId="19E413F2" w:rsidR="000E4110" w:rsidRPr="00813969" w:rsidRDefault="009A3FB9" w:rsidP="00F751DC">
      <w:pPr>
        <w:numPr>
          <w:ilvl w:val="1"/>
          <w:numId w:val="29"/>
        </w:numPr>
        <w:autoSpaceDE w:val="0"/>
        <w:autoSpaceDN w:val="0"/>
        <w:adjustRightInd w:val="0"/>
        <w:ind w:left="624" w:hanging="284"/>
        <w:jc w:val="both"/>
        <w:rPr>
          <w:rFonts w:ascii="Arial" w:eastAsia="Calibri" w:hAnsi="Arial" w:cs="Arial"/>
          <w:sz w:val="20"/>
          <w:szCs w:val="20"/>
          <w:lang w:eastAsia="en-US"/>
        </w:rPr>
      </w:pPr>
      <w:r w:rsidRPr="009A3FB9">
        <w:rPr>
          <w:rFonts w:ascii="Arial" w:eastAsia="Calibri" w:hAnsi="Arial" w:cs="Arial"/>
          <w:sz w:val="20"/>
          <w:szCs w:val="20"/>
          <w:lang w:eastAsia="en-US"/>
        </w:rPr>
        <w:t xml:space="preserve">Wykonawca nie podjął się wykonywania obowiązków wynikających z niniejszej umowy lub przerwał ich wykonanie i przerwa trwa dłużej niż 14 dni, </w:t>
      </w:r>
    </w:p>
    <w:p w14:paraId="42745347" w14:textId="77777777" w:rsidR="009A3FB9" w:rsidRPr="009A3FB9" w:rsidRDefault="009A3FB9" w:rsidP="00F751DC">
      <w:pPr>
        <w:numPr>
          <w:ilvl w:val="1"/>
          <w:numId w:val="29"/>
        </w:numPr>
        <w:autoSpaceDE w:val="0"/>
        <w:autoSpaceDN w:val="0"/>
        <w:adjustRightInd w:val="0"/>
        <w:ind w:left="624" w:hanging="284"/>
        <w:jc w:val="both"/>
        <w:rPr>
          <w:rFonts w:ascii="Arial" w:eastAsia="Calibri" w:hAnsi="Arial" w:cs="Arial"/>
          <w:sz w:val="20"/>
          <w:szCs w:val="20"/>
          <w:lang w:eastAsia="en-US"/>
        </w:rPr>
      </w:pPr>
      <w:r w:rsidRPr="009A3FB9">
        <w:rPr>
          <w:rFonts w:ascii="Arial" w:eastAsia="Calibri" w:hAnsi="Arial" w:cs="Arial"/>
          <w:sz w:val="20"/>
          <w:szCs w:val="20"/>
          <w:lang w:eastAsia="en-US"/>
        </w:rPr>
        <w:t xml:space="preserve">Wykonawca wykonuje swoje obowiązki w sposób nienależyty i pomimo wezwania do należytego wykonywania umowy w wyznaczonym przez Zamawiającego terminie nie zadośćuczyni </w:t>
      </w:r>
      <w:proofErr w:type="gramStart"/>
      <w:r w:rsidRPr="009A3FB9">
        <w:rPr>
          <w:rFonts w:ascii="Arial" w:eastAsia="Calibri" w:hAnsi="Arial" w:cs="Arial"/>
          <w:sz w:val="20"/>
          <w:szCs w:val="20"/>
          <w:lang w:eastAsia="en-US"/>
        </w:rPr>
        <w:t>wezwaniu ,</w:t>
      </w:r>
      <w:proofErr w:type="gramEnd"/>
    </w:p>
    <w:p w14:paraId="2B54BE21" w14:textId="77777777" w:rsidR="00F751DC" w:rsidRPr="009A3FB9" w:rsidRDefault="00F751DC" w:rsidP="00F751DC">
      <w:pPr>
        <w:numPr>
          <w:ilvl w:val="1"/>
          <w:numId w:val="29"/>
        </w:numPr>
        <w:autoSpaceDE w:val="0"/>
        <w:autoSpaceDN w:val="0"/>
        <w:adjustRightInd w:val="0"/>
        <w:ind w:left="624" w:hanging="284"/>
        <w:jc w:val="both"/>
        <w:rPr>
          <w:rFonts w:ascii="Arial" w:eastAsia="Calibri" w:hAnsi="Arial" w:cs="Arial"/>
          <w:sz w:val="20"/>
          <w:szCs w:val="20"/>
          <w:lang w:eastAsia="en-US"/>
        </w:rPr>
      </w:pPr>
      <w:r w:rsidRPr="009A3FB9">
        <w:rPr>
          <w:rFonts w:ascii="Arial" w:eastAsia="Calibri" w:hAnsi="Arial" w:cs="Arial"/>
          <w:sz w:val="20"/>
          <w:szCs w:val="20"/>
          <w:lang w:eastAsia="en-US"/>
        </w:rPr>
        <w:t>gdy łączna wysokość</w:t>
      </w:r>
      <w:r w:rsidRPr="009A3FB9">
        <w:rPr>
          <w:rFonts w:ascii="Arial" w:hAnsi="Arial" w:cs="Arial"/>
          <w:sz w:val="20"/>
          <w:szCs w:val="20"/>
        </w:rPr>
        <w:t xml:space="preserve"> kar umownych naliczonych Wykonawcy przekroczy 10 % </w:t>
      </w:r>
      <w:r>
        <w:rPr>
          <w:rFonts w:ascii="Arial" w:hAnsi="Arial" w:cs="Arial"/>
          <w:sz w:val="20"/>
          <w:szCs w:val="20"/>
        </w:rPr>
        <w:t>wynagrodzenia umownego brutto</w:t>
      </w:r>
      <w:r w:rsidRPr="009A3FB9">
        <w:rPr>
          <w:rFonts w:ascii="Arial" w:hAnsi="Arial" w:cs="Arial"/>
          <w:sz w:val="20"/>
          <w:szCs w:val="20"/>
        </w:rPr>
        <w:t>,</w:t>
      </w:r>
    </w:p>
    <w:p w14:paraId="695C3D98" w14:textId="77777777" w:rsidR="009A3FB9" w:rsidRPr="009A3FB9" w:rsidRDefault="009A3FB9" w:rsidP="00F751DC">
      <w:pPr>
        <w:numPr>
          <w:ilvl w:val="1"/>
          <w:numId w:val="29"/>
        </w:numPr>
        <w:autoSpaceDE w:val="0"/>
        <w:autoSpaceDN w:val="0"/>
        <w:adjustRightInd w:val="0"/>
        <w:ind w:left="624" w:hanging="284"/>
        <w:jc w:val="both"/>
        <w:rPr>
          <w:rFonts w:ascii="Arial" w:eastAsia="Calibri" w:hAnsi="Arial" w:cs="Arial"/>
          <w:sz w:val="20"/>
          <w:szCs w:val="20"/>
          <w:lang w:eastAsia="en-US"/>
        </w:rPr>
      </w:pPr>
      <w:r w:rsidRPr="009A3FB9">
        <w:rPr>
          <w:rFonts w:ascii="Arial" w:hAnsi="Arial" w:cs="Arial"/>
          <w:sz w:val="20"/>
          <w:szCs w:val="20"/>
        </w:rPr>
        <w:t>dokonuje cesji Umowy lub jej części bez zgody Zamawiającego,</w:t>
      </w:r>
    </w:p>
    <w:p w14:paraId="12B3D081" w14:textId="77777777" w:rsidR="009A3FB9" w:rsidRPr="009A3FB9" w:rsidRDefault="009A3FB9" w:rsidP="00F751DC">
      <w:pPr>
        <w:numPr>
          <w:ilvl w:val="1"/>
          <w:numId w:val="29"/>
        </w:numPr>
        <w:autoSpaceDE w:val="0"/>
        <w:autoSpaceDN w:val="0"/>
        <w:adjustRightInd w:val="0"/>
        <w:ind w:left="624" w:hanging="284"/>
        <w:jc w:val="both"/>
        <w:rPr>
          <w:rFonts w:ascii="Arial" w:eastAsia="Calibri" w:hAnsi="Arial" w:cs="Arial"/>
          <w:sz w:val="20"/>
          <w:szCs w:val="20"/>
          <w:lang w:eastAsia="en-US"/>
        </w:rPr>
      </w:pPr>
      <w:r w:rsidRPr="009A3FB9">
        <w:rPr>
          <w:rFonts w:ascii="Arial" w:hAnsi="Arial" w:cs="Arial"/>
          <w:sz w:val="20"/>
          <w:szCs w:val="20"/>
        </w:rPr>
        <w:t>gdy Zamawiający został zmuszony do wielokrotnego dokonywania bezpośredniej zapłaty Podwykonawcom lub Dalszym Podwykonawcom na sumę większą niż 10 % wynagrodzenia umownego brutto, o którym mowa w § 3 ust. 1 umowy,</w:t>
      </w:r>
    </w:p>
    <w:p w14:paraId="5903D83F" w14:textId="18ABD8E3" w:rsidR="009A3FB9" w:rsidRPr="00E41C48" w:rsidRDefault="009A3FB9" w:rsidP="00F751DC">
      <w:pPr>
        <w:numPr>
          <w:ilvl w:val="1"/>
          <w:numId w:val="29"/>
        </w:numPr>
        <w:autoSpaceDE w:val="0"/>
        <w:autoSpaceDN w:val="0"/>
        <w:adjustRightInd w:val="0"/>
        <w:ind w:left="624" w:hanging="284"/>
        <w:jc w:val="both"/>
        <w:rPr>
          <w:rFonts w:ascii="Arial" w:eastAsia="Calibri" w:hAnsi="Arial" w:cs="Arial"/>
          <w:sz w:val="20"/>
          <w:szCs w:val="20"/>
          <w:lang w:eastAsia="en-US"/>
        </w:rPr>
      </w:pPr>
      <w:r w:rsidRPr="009A3FB9">
        <w:rPr>
          <w:rFonts w:ascii="Arial" w:eastAsia="Calibri" w:hAnsi="Arial" w:cs="Arial"/>
          <w:sz w:val="20"/>
          <w:szCs w:val="20"/>
          <w:lang w:eastAsia="en-US"/>
        </w:rPr>
        <w:t>jeżeli Wykonawca nie przedstawi dokumentów lub wyjaśnień potwierdzających fakt zatrudnienia osób wskazanych powyżej (w tym także dodatkowych dokumentów na żądanie Zamawiającego) albo jeżeli przedstawione dokumenty lub wyjaśnienia potwierdzają brak wymaganego zatrudnienia, pomimo uprzedniego wezwania Wykonawcy do zatrudnienia w oparciu o umowę o pracę wszystkich osób, co do których przewidziany jest taki obowiązek i udokumentowania tego faktu w terminie wskazanym przez Zamawiającego</w:t>
      </w:r>
      <w:r w:rsidR="009528F6">
        <w:rPr>
          <w:rFonts w:ascii="Arial" w:eastAsia="Calibri" w:hAnsi="Arial" w:cs="Arial"/>
          <w:sz w:val="20"/>
          <w:szCs w:val="20"/>
          <w:lang w:eastAsia="en-US"/>
        </w:rPr>
        <w:t>.</w:t>
      </w:r>
    </w:p>
    <w:p w14:paraId="038BD756" w14:textId="48D9CBA8" w:rsidR="009A3FB9" w:rsidRPr="009A3FB9" w:rsidRDefault="009A3FB9" w:rsidP="00F751DC">
      <w:pPr>
        <w:numPr>
          <w:ilvl w:val="0"/>
          <w:numId w:val="29"/>
        </w:numPr>
        <w:autoSpaceDE w:val="0"/>
        <w:autoSpaceDN w:val="0"/>
        <w:adjustRightInd w:val="0"/>
        <w:ind w:left="284" w:hanging="295"/>
        <w:jc w:val="both"/>
        <w:rPr>
          <w:rFonts w:ascii="Arial" w:eastAsia="Calibri" w:hAnsi="Arial" w:cs="Arial"/>
          <w:sz w:val="20"/>
          <w:szCs w:val="20"/>
          <w:lang w:eastAsia="en-US"/>
        </w:rPr>
      </w:pPr>
      <w:r w:rsidRPr="009A3FB9">
        <w:rPr>
          <w:rFonts w:ascii="Arial" w:eastAsia="Calibri" w:hAnsi="Arial" w:cs="Arial"/>
          <w:sz w:val="20"/>
          <w:szCs w:val="20"/>
          <w:lang w:eastAsia="en-US"/>
        </w:rPr>
        <w:lastRenderedPageBreak/>
        <w:t xml:space="preserve">Uprawnienie do odstąpienia od Umowy w związku z niewykazaniem zatrudnienia na podstawie umowy </w:t>
      </w:r>
      <w:r w:rsidR="000E4110">
        <w:rPr>
          <w:rFonts w:ascii="Arial" w:eastAsia="Calibri" w:hAnsi="Arial" w:cs="Arial"/>
          <w:sz w:val="20"/>
          <w:szCs w:val="20"/>
          <w:lang w:eastAsia="en-US"/>
        </w:rPr>
        <w:t xml:space="preserve">                    </w:t>
      </w:r>
      <w:r w:rsidRPr="009A3FB9">
        <w:rPr>
          <w:rFonts w:ascii="Arial" w:eastAsia="Calibri" w:hAnsi="Arial" w:cs="Arial"/>
          <w:sz w:val="20"/>
          <w:szCs w:val="20"/>
          <w:lang w:eastAsia="en-US"/>
        </w:rPr>
        <w:t>o pracę osób, co do których przewidziany jest taki obowiązek, trwa do upływu terminu Odbioru Końcowego przewidzianego harmonogramem.</w:t>
      </w:r>
    </w:p>
    <w:p w14:paraId="26D0A7AE" w14:textId="77777777" w:rsidR="009A3FB9" w:rsidRPr="009A3FB9" w:rsidRDefault="009A3FB9" w:rsidP="00F751DC">
      <w:pPr>
        <w:numPr>
          <w:ilvl w:val="0"/>
          <w:numId w:val="29"/>
        </w:numPr>
        <w:autoSpaceDE w:val="0"/>
        <w:autoSpaceDN w:val="0"/>
        <w:adjustRightInd w:val="0"/>
        <w:ind w:left="340" w:hanging="340"/>
        <w:jc w:val="both"/>
        <w:rPr>
          <w:rFonts w:ascii="Arial" w:eastAsia="Calibri" w:hAnsi="Arial" w:cs="Arial"/>
          <w:sz w:val="20"/>
          <w:szCs w:val="20"/>
          <w:lang w:eastAsia="en-US"/>
        </w:rPr>
      </w:pPr>
      <w:r w:rsidRPr="009A3FB9">
        <w:rPr>
          <w:rFonts w:ascii="Arial" w:eastAsia="Calibri" w:hAnsi="Arial" w:cs="Arial"/>
          <w:sz w:val="20"/>
          <w:szCs w:val="20"/>
          <w:lang w:eastAsia="en-US"/>
        </w:rPr>
        <w:t xml:space="preserve">Oświadczenie o odstąpieniu – o ile Umowa dalej wyraźnie nie stanowi inaczej – ma skutek wyłącznie do nieodebranych części Przedmiotu Umowy. </w:t>
      </w:r>
    </w:p>
    <w:p w14:paraId="2DBD82D9" w14:textId="77777777" w:rsidR="009A3FB9" w:rsidRPr="009A3FB9" w:rsidRDefault="009A3FB9" w:rsidP="00F751DC">
      <w:pPr>
        <w:numPr>
          <w:ilvl w:val="0"/>
          <w:numId w:val="29"/>
        </w:numPr>
        <w:autoSpaceDE w:val="0"/>
        <w:autoSpaceDN w:val="0"/>
        <w:adjustRightInd w:val="0"/>
        <w:ind w:left="340" w:hanging="340"/>
        <w:jc w:val="both"/>
        <w:rPr>
          <w:rFonts w:ascii="Arial" w:eastAsia="Calibri" w:hAnsi="Arial" w:cs="Arial"/>
          <w:sz w:val="20"/>
          <w:szCs w:val="20"/>
          <w:lang w:eastAsia="en-US"/>
        </w:rPr>
      </w:pPr>
      <w:r w:rsidRPr="009A3FB9">
        <w:rPr>
          <w:rFonts w:ascii="Arial" w:eastAsia="Calibri" w:hAnsi="Arial" w:cs="Arial"/>
          <w:sz w:val="20"/>
          <w:szCs w:val="20"/>
          <w:lang w:eastAsia="en-US"/>
        </w:rPr>
        <w:t xml:space="preserve">W przypadku odstąpienia od umowy, Wykonawca ma prawo do wynagrodzenia za wykonane i odebrane części Przedmiotu Umowy, na podstawie zatwierdzonego harmonogramu finansowego, o którym mowa w § 2 ust. 7) umowy. </w:t>
      </w:r>
    </w:p>
    <w:p w14:paraId="5A5180FE" w14:textId="77777777" w:rsidR="009A3FB9" w:rsidRPr="009A3FB9" w:rsidRDefault="009A3FB9" w:rsidP="00F751DC">
      <w:pPr>
        <w:numPr>
          <w:ilvl w:val="0"/>
          <w:numId w:val="29"/>
        </w:numPr>
        <w:tabs>
          <w:tab w:val="left" w:pos="567"/>
        </w:tabs>
        <w:autoSpaceDE w:val="0"/>
        <w:autoSpaceDN w:val="0"/>
        <w:adjustRightInd w:val="0"/>
        <w:ind w:left="340" w:hanging="340"/>
        <w:jc w:val="both"/>
        <w:rPr>
          <w:rFonts w:ascii="Arial" w:eastAsia="Calibri" w:hAnsi="Arial" w:cs="Arial"/>
          <w:sz w:val="20"/>
          <w:szCs w:val="20"/>
          <w:lang w:eastAsia="en-US"/>
        </w:rPr>
      </w:pPr>
      <w:r w:rsidRPr="009A3FB9">
        <w:rPr>
          <w:rFonts w:ascii="Arial" w:eastAsia="Calibri" w:hAnsi="Arial" w:cs="Arial"/>
          <w:sz w:val="20"/>
          <w:szCs w:val="20"/>
          <w:lang w:eastAsia="en-US"/>
        </w:rPr>
        <w:t xml:space="preserve">Zamawiający jest uprawniony do odstąpienia od umowy w terminie 60 dni od daty, w której powziął wiadomość o przyczynie uzasadniającej odstąpienie od Umowy. </w:t>
      </w:r>
    </w:p>
    <w:p w14:paraId="03CE7907" w14:textId="77777777" w:rsidR="009A3FB9" w:rsidRPr="009A3FB9" w:rsidRDefault="009A3FB9" w:rsidP="00F751DC">
      <w:pPr>
        <w:numPr>
          <w:ilvl w:val="0"/>
          <w:numId w:val="29"/>
        </w:numPr>
        <w:autoSpaceDE w:val="0"/>
        <w:autoSpaceDN w:val="0"/>
        <w:adjustRightInd w:val="0"/>
        <w:ind w:left="340" w:hanging="340"/>
        <w:jc w:val="both"/>
        <w:rPr>
          <w:rFonts w:ascii="Arial" w:eastAsia="Calibri" w:hAnsi="Arial" w:cs="Arial"/>
          <w:sz w:val="20"/>
          <w:szCs w:val="20"/>
          <w:lang w:eastAsia="en-US"/>
        </w:rPr>
      </w:pPr>
      <w:r w:rsidRPr="009A3FB9">
        <w:rPr>
          <w:rFonts w:ascii="Arial" w:eastAsia="Calibri" w:hAnsi="Arial" w:cs="Arial"/>
          <w:sz w:val="20"/>
          <w:szCs w:val="20"/>
          <w:lang w:eastAsia="en-US"/>
        </w:rPr>
        <w:t>W wypadku odstąpienia od umowy Wykonawcę oraz Zamawiającego obciążają następujące obowiązki szczegółowe:</w:t>
      </w:r>
    </w:p>
    <w:p w14:paraId="2305B279" w14:textId="6FE026F2" w:rsidR="009A3FB9" w:rsidRPr="009A3FB9" w:rsidRDefault="009A3FB9" w:rsidP="00F751DC">
      <w:pPr>
        <w:numPr>
          <w:ilvl w:val="1"/>
          <w:numId w:val="31"/>
        </w:numPr>
        <w:ind w:left="680" w:hanging="340"/>
        <w:jc w:val="both"/>
        <w:rPr>
          <w:rFonts w:ascii="Arial" w:hAnsi="Arial" w:cs="Arial"/>
          <w:sz w:val="20"/>
          <w:szCs w:val="20"/>
        </w:rPr>
      </w:pPr>
      <w:r w:rsidRPr="009A3FB9">
        <w:rPr>
          <w:rFonts w:ascii="Arial" w:hAnsi="Arial" w:cs="Arial"/>
          <w:sz w:val="20"/>
          <w:szCs w:val="20"/>
        </w:rPr>
        <w:t xml:space="preserve">w terminie 14 dni </w:t>
      </w:r>
      <w:proofErr w:type="spellStart"/>
      <w:r w:rsidRPr="009A3FB9">
        <w:rPr>
          <w:rFonts w:ascii="Arial" w:hAnsi="Arial" w:cs="Arial"/>
          <w:sz w:val="20"/>
          <w:szCs w:val="20"/>
        </w:rPr>
        <w:t>dni</w:t>
      </w:r>
      <w:proofErr w:type="spellEnd"/>
      <w:r w:rsidRPr="009A3FB9">
        <w:rPr>
          <w:rFonts w:ascii="Arial" w:hAnsi="Arial" w:cs="Arial"/>
          <w:sz w:val="20"/>
          <w:szCs w:val="20"/>
        </w:rPr>
        <w:t xml:space="preserve"> od daty odstąpienia od umowy Wykonawca przy udziale Zamawiającego sporządzi szczegółowy protokół inwentaryzacji robót w toku według stanu na dzień odstąpienia; w</w:t>
      </w:r>
      <w:r w:rsidR="001B14E4">
        <w:rPr>
          <w:rFonts w:ascii="Arial" w:hAnsi="Arial" w:cs="Arial"/>
          <w:sz w:val="20"/>
          <w:szCs w:val="20"/>
        </w:rPr>
        <w:t> </w:t>
      </w:r>
      <w:r w:rsidRPr="009A3FB9">
        <w:rPr>
          <w:rFonts w:ascii="Arial" w:hAnsi="Arial" w:cs="Arial"/>
          <w:sz w:val="20"/>
          <w:szCs w:val="20"/>
        </w:rPr>
        <w:t xml:space="preserve">przypadku nie stawienia się strony, po uprzednim pisemnym wezwaniu wysłanym na jej adres, inwentaryzacja zostanie sporządzona jednostronnie (nie podjęcie właściwie zaadresowanej </w:t>
      </w:r>
      <w:proofErr w:type="gramStart"/>
      <w:r w:rsidRPr="009A3FB9">
        <w:rPr>
          <w:rFonts w:ascii="Arial" w:hAnsi="Arial" w:cs="Arial"/>
          <w:sz w:val="20"/>
          <w:szCs w:val="20"/>
        </w:rPr>
        <w:t>korespondencji  ma</w:t>
      </w:r>
      <w:proofErr w:type="gramEnd"/>
      <w:r w:rsidRPr="009A3FB9">
        <w:rPr>
          <w:rFonts w:ascii="Arial" w:hAnsi="Arial" w:cs="Arial"/>
          <w:sz w:val="20"/>
          <w:szCs w:val="20"/>
        </w:rPr>
        <w:t xml:space="preserve"> skutek doręczenia) ze skutkiem dla strony nieobecnej;</w:t>
      </w:r>
    </w:p>
    <w:p w14:paraId="2C9C96E3" w14:textId="77777777" w:rsidR="009A3FB9" w:rsidRPr="009A3FB9" w:rsidRDefault="009A3FB9" w:rsidP="00F751DC">
      <w:pPr>
        <w:numPr>
          <w:ilvl w:val="1"/>
          <w:numId w:val="31"/>
        </w:numPr>
        <w:ind w:left="680" w:hanging="340"/>
        <w:jc w:val="both"/>
        <w:rPr>
          <w:rFonts w:ascii="Arial" w:hAnsi="Arial" w:cs="Arial"/>
          <w:sz w:val="20"/>
          <w:szCs w:val="20"/>
        </w:rPr>
      </w:pPr>
      <w:r w:rsidRPr="009A3FB9">
        <w:rPr>
          <w:rFonts w:ascii="Arial" w:hAnsi="Arial" w:cs="Arial"/>
          <w:sz w:val="20"/>
          <w:szCs w:val="20"/>
        </w:rPr>
        <w:t xml:space="preserve">Wykonawca zabezpieczy przerwane roboty, </w:t>
      </w:r>
    </w:p>
    <w:p w14:paraId="0E554E85" w14:textId="77777777" w:rsidR="009A3FB9" w:rsidRPr="009A3FB9" w:rsidRDefault="009A3FB9" w:rsidP="00F751DC">
      <w:pPr>
        <w:numPr>
          <w:ilvl w:val="1"/>
          <w:numId w:val="31"/>
        </w:numPr>
        <w:ind w:left="680" w:hanging="340"/>
        <w:jc w:val="both"/>
        <w:rPr>
          <w:rFonts w:ascii="Arial" w:hAnsi="Arial" w:cs="Arial"/>
          <w:sz w:val="20"/>
          <w:szCs w:val="20"/>
        </w:rPr>
      </w:pPr>
      <w:r w:rsidRPr="009A3FB9">
        <w:rPr>
          <w:rFonts w:ascii="Arial" w:hAnsi="Arial" w:cs="Arial"/>
          <w:sz w:val="20"/>
          <w:szCs w:val="20"/>
        </w:rPr>
        <w:t>Wykonawca sporządzi wykaz tych materiałów, konstrukcji lub urządzeń, które nie mogą być wykorzystane przez Wykonawcę do realizacji innych robót nie objętych Umową, jeżeli odstąpienie od Umowy nastąpiło z przyczyn niezależnych od niego.</w:t>
      </w:r>
    </w:p>
    <w:p w14:paraId="79B205CD" w14:textId="77777777" w:rsidR="009A3FB9" w:rsidRPr="009A3FB9" w:rsidRDefault="009A3FB9" w:rsidP="00F751DC">
      <w:pPr>
        <w:numPr>
          <w:ilvl w:val="1"/>
          <w:numId w:val="31"/>
        </w:numPr>
        <w:ind w:left="680" w:hanging="340"/>
        <w:jc w:val="both"/>
        <w:rPr>
          <w:rFonts w:ascii="Arial" w:hAnsi="Arial" w:cs="Arial"/>
          <w:sz w:val="20"/>
          <w:szCs w:val="20"/>
        </w:rPr>
      </w:pPr>
      <w:r w:rsidRPr="009A3FB9">
        <w:rPr>
          <w:rFonts w:ascii="Arial" w:hAnsi="Arial" w:cs="Arial"/>
          <w:sz w:val="20"/>
          <w:szCs w:val="20"/>
        </w:rPr>
        <w:t>Wykonawca zgłosi Zamawiającemu wniosek o dokonanie odbioru robót przerwanych oraz robót zabezpieczających niezwłocznie po ich wykonaniu,</w:t>
      </w:r>
    </w:p>
    <w:p w14:paraId="3D95803C" w14:textId="77777777" w:rsidR="009A3FB9" w:rsidRPr="009A3FB9" w:rsidRDefault="009A3FB9" w:rsidP="00F751DC">
      <w:pPr>
        <w:numPr>
          <w:ilvl w:val="1"/>
          <w:numId w:val="31"/>
        </w:numPr>
        <w:ind w:left="680" w:hanging="340"/>
        <w:jc w:val="both"/>
        <w:rPr>
          <w:rFonts w:ascii="Arial" w:hAnsi="Arial" w:cs="Arial"/>
          <w:sz w:val="20"/>
          <w:szCs w:val="20"/>
        </w:rPr>
      </w:pPr>
      <w:r w:rsidRPr="009A3FB9">
        <w:rPr>
          <w:rFonts w:ascii="Arial" w:hAnsi="Arial" w:cs="Arial"/>
          <w:sz w:val="20"/>
          <w:szCs w:val="20"/>
        </w:rPr>
        <w:t>Wykonawca przekaże Zamawiającemu wszelkie dokumenty budowy oraz dokumentację projektową wraz z dokumentacją powykonawczą dla robót wykonanych;</w:t>
      </w:r>
    </w:p>
    <w:p w14:paraId="2B6553E4" w14:textId="5DDDE641" w:rsidR="009A3FB9" w:rsidRPr="009A3FB9" w:rsidRDefault="009A3FB9" w:rsidP="00F751DC">
      <w:pPr>
        <w:numPr>
          <w:ilvl w:val="1"/>
          <w:numId w:val="31"/>
        </w:numPr>
        <w:ind w:left="680" w:hanging="340"/>
        <w:jc w:val="both"/>
        <w:rPr>
          <w:rFonts w:ascii="Arial" w:hAnsi="Arial" w:cs="Arial"/>
          <w:sz w:val="20"/>
          <w:szCs w:val="20"/>
        </w:rPr>
      </w:pPr>
      <w:r w:rsidRPr="009A3FB9">
        <w:rPr>
          <w:rFonts w:ascii="Arial" w:hAnsi="Arial" w:cs="Arial"/>
          <w:sz w:val="20"/>
          <w:szCs w:val="20"/>
        </w:rPr>
        <w:t>Wykonawca najpóźniej w terminie 21 dni od daty odstąpienia od Umowy usunie z terenu budowy urządzenia przez niego dostarczone lub wzniesione, uporządkuje i protokolarnie przekaże teren budowy Zamawiającemu; w przypadku nie przekazania Placu budowy w powyższym terminie, Zamawiający ma prawo jednostronnego przejęcia Placu budowy, a także w szczególności: likwidacji wszelkich zabezpieczeń i usunięcie wszelkich rzeczy znajdujących się na Placu budowy na koszt</w:t>
      </w:r>
      <w:r w:rsidR="00813969">
        <w:rPr>
          <w:rFonts w:ascii="Arial" w:hAnsi="Arial" w:cs="Arial"/>
          <w:sz w:val="20"/>
          <w:szCs w:val="20"/>
        </w:rPr>
        <w:t xml:space="preserve">                  </w:t>
      </w:r>
      <w:r w:rsidRPr="009A3FB9">
        <w:rPr>
          <w:rFonts w:ascii="Arial" w:hAnsi="Arial" w:cs="Arial"/>
          <w:sz w:val="20"/>
          <w:szCs w:val="20"/>
        </w:rPr>
        <w:t xml:space="preserve"> i ryzyko Wykonawcy, który oświadcza, że takie działania akceptuje i wyraża na nie nieodwołalną zgodę.</w:t>
      </w:r>
    </w:p>
    <w:p w14:paraId="6950205A" w14:textId="77777777" w:rsidR="009A3FB9" w:rsidRPr="009A3FB9" w:rsidRDefault="009A3FB9" w:rsidP="00F751DC">
      <w:pPr>
        <w:numPr>
          <w:ilvl w:val="1"/>
          <w:numId w:val="31"/>
        </w:numPr>
        <w:ind w:left="680" w:hanging="340"/>
        <w:jc w:val="both"/>
        <w:rPr>
          <w:rFonts w:ascii="Arial" w:hAnsi="Arial" w:cs="Arial"/>
          <w:sz w:val="20"/>
          <w:szCs w:val="20"/>
        </w:rPr>
      </w:pPr>
      <w:r w:rsidRPr="009A3FB9">
        <w:rPr>
          <w:rFonts w:ascii="Arial" w:hAnsi="Arial" w:cs="Arial"/>
          <w:sz w:val="20"/>
          <w:szCs w:val="20"/>
        </w:rPr>
        <w:t>Zamawiający zobowiązany</w:t>
      </w:r>
      <w:r w:rsidRPr="009A3FB9">
        <w:rPr>
          <w:rFonts w:ascii="Arial" w:hAnsi="Arial" w:cs="Arial"/>
          <w:bCs/>
          <w:sz w:val="20"/>
          <w:szCs w:val="20"/>
        </w:rPr>
        <w:t xml:space="preserve"> jest do </w:t>
      </w:r>
      <w:r w:rsidRPr="009A3FB9">
        <w:rPr>
          <w:rFonts w:ascii="Arial" w:hAnsi="Arial" w:cs="Arial"/>
          <w:sz w:val="20"/>
          <w:szCs w:val="20"/>
        </w:rPr>
        <w:t>dokonania odbioru robót przerwanych,</w:t>
      </w:r>
    </w:p>
    <w:p w14:paraId="41F60452" w14:textId="77777777" w:rsidR="009A3FB9" w:rsidRPr="009A3FB9" w:rsidRDefault="009A3FB9" w:rsidP="00F751DC">
      <w:pPr>
        <w:numPr>
          <w:ilvl w:val="1"/>
          <w:numId w:val="31"/>
        </w:numPr>
        <w:ind w:left="680" w:hanging="340"/>
        <w:jc w:val="both"/>
        <w:rPr>
          <w:rFonts w:ascii="Arial" w:hAnsi="Arial" w:cs="Arial"/>
          <w:sz w:val="20"/>
          <w:szCs w:val="20"/>
        </w:rPr>
      </w:pPr>
      <w:r w:rsidRPr="009A3FB9">
        <w:rPr>
          <w:rFonts w:ascii="Arial" w:hAnsi="Arial" w:cs="Arial"/>
          <w:sz w:val="20"/>
          <w:szCs w:val="20"/>
        </w:rPr>
        <w:t>Zamawiający zobowiązany</w:t>
      </w:r>
      <w:r w:rsidRPr="009A3FB9">
        <w:rPr>
          <w:rFonts w:ascii="Arial" w:hAnsi="Arial" w:cs="Arial"/>
          <w:bCs/>
          <w:sz w:val="20"/>
          <w:szCs w:val="20"/>
        </w:rPr>
        <w:t xml:space="preserve"> jest do z</w:t>
      </w:r>
      <w:r w:rsidRPr="009A3FB9">
        <w:rPr>
          <w:rFonts w:ascii="Arial" w:hAnsi="Arial" w:cs="Arial"/>
          <w:sz w:val="20"/>
          <w:szCs w:val="20"/>
        </w:rPr>
        <w:t xml:space="preserve">apłaty wynagrodzenia za roboty, które zostały wykonane do </w:t>
      </w:r>
      <w:proofErr w:type="gramStart"/>
      <w:r w:rsidRPr="009A3FB9">
        <w:rPr>
          <w:rFonts w:ascii="Arial" w:hAnsi="Arial" w:cs="Arial"/>
          <w:sz w:val="20"/>
          <w:szCs w:val="20"/>
        </w:rPr>
        <w:t>dnia  odstąpienia</w:t>
      </w:r>
      <w:proofErr w:type="gramEnd"/>
      <w:r w:rsidRPr="009A3FB9">
        <w:rPr>
          <w:rFonts w:ascii="Arial" w:hAnsi="Arial" w:cs="Arial"/>
          <w:sz w:val="20"/>
          <w:szCs w:val="20"/>
        </w:rPr>
        <w:t xml:space="preserve"> i przez niego odebrane,</w:t>
      </w:r>
    </w:p>
    <w:p w14:paraId="16109FA6" w14:textId="77777777" w:rsidR="009A3FB9" w:rsidRPr="009A3FB9" w:rsidRDefault="009A3FB9" w:rsidP="00F751DC">
      <w:pPr>
        <w:numPr>
          <w:ilvl w:val="1"/>
          <w:numId w:val="31"/>
        </w:numPr>
        <w:ind w:left="680" w:hanging="340"/>
        <w:jc w:val="both"/>
        <w:rPr>
          <w:rFonts w:ascii="Arial" w:hAnsi="Arial" w:cs="Arial"/>
          <w:sz w:val="20"/>
          <w:szCs w:val="20"/>
        </w:rPr>
      </w:pPr>
      <w:r w:rsidRPr="009A3FB9">
        <w:rPr>
          <w:rFonts w:ascii="Arial" w:hAnsi="Arial" w:cs="Arial"/>
          <w:sz w:val="20"/>
          <w:szCs w:val="20"/>
        </w:rPr>
        <w:t>Zamawiający zobowiązany</w:t>
      </w:r>
      <w:r w:rsidRPr="009A3FB9">
        <w:rPr>
          <w:rFonts w:ascii="Arial" w:hAnsi="Arial" w:cs="Arial"/>
          <w:bCs/>
          <w:sz w:val="20"/>
          <w:szCs w:val="20"/>
        </w:rPr>
        <w:t xml:space="preserve"> jest do r</w:t>
      </w:r>
      <w:r w:rsidRPr="009A3FB9">
        <w:rPr>
          <w:rFonts w:ascii="Arial" w:hAnsi="Arial" w:cs="Arial"/>
          <w:sz w:val="20"/>
          <w:szCs w:val="20"/>
        </w:rPr>
        <w:t xml:space="preserve">ozliczenia się z Wykonawcą z tytułu nierozliczonych w inny sposób kosztów budowy, </w:t>
      </w:r>
    </w:p>
    <w:p w14:paraId="16C95F53" w14:textId="77777777" w:rsidR="009A3FB9" w:rsidRPr="009A3FB9" w:rsidRDefault="009A3FB9" w:rsidP="00F751DC">
      <w:pPr>
        <w:numPr>
          <w:ilvl w:val="1"/>
          <w:numId w:val="31"/>
        </w:numPr>
        <w:ind w:left="680" w:hanging="340"/>
        <w:jc w:val="both"/>
        <w:rPr>
          <w:rFonts w:ascii="Arial" w:hAnsi="Arial" w:cs="Arial"/>
          <w:sz w:val="20"/>
          <w:szCs w:val="20"/>
        </w:rPr>
      </w:pPr>
      <w:r w:rsidRPr="009A3FB9">
        <w:rPr>
          <w:rFonts w:ascii="Arial" w:hAnsi="Arial" w:cs="Arial"/>
          <w:sz w:val="20"/>
          <w:szCs w:val="20"/>
        </w:rPr>
        <w:t>Zamawiający zobowiązany</w:t>
      </w:r>
      <w:r w:rsidRPr="009A3FB9">
        <w:rPr>
          <w:rFonts w:ascii="Arial" w:hAnsi="Arial" w:cs="Arial"/>
          <w:bCs/>
          <w:sz w:val="20"/>
          <w:szCs w:val="20"/>
        </w:rPr>
        <w:t xml:space="preserve"> jest do </w:t>
      </w:r>
      <w:r w:rsidRPr="009A3FB9">
        <w:rPr>
          <w:rFonts w:ascii="Arial" w:hAnsi="Arial" w:cs="Arial"/>
          <w:sz w:val="20"/>
          <w:szCs w:val="20"/>
        </w:rPr>
        <w:t>przejęcia od Wykonawcy pod swój dozór terenu po wykonaniu obowiązków opisanych w pkt. od 1) do 6).</w:t>
      </w:r>
    </w:p>
    <w:p w14:paraId="465AB996" w14:textId="77777777" w:rsidR="009A3FB9" w:rsidRPr="009A3FB9" w:rsidRDefault="009A3FB9" w:rsidP="00F751DC">
      <w:pPr>
        <w:numPr>
          <w:ilvl w:val="0"/>
          <w:numId w:val="29"/>
        </w:numPr>
        <w:autoSpaceDE w:val="0"/>
        <w:autoSpaceDN w:val="0"/>
        <w:adjustRightInd w:val="0"/>
        <w:ind w:left="340" w:hanging="340"/>
        <w:jc w:val="both"/>
        <w:rPr>
          <w:rFonts w:ascii="Arial" w:hAnsi="Arial" w:cs="Arial"/>
          <w:sz w:val="20"/>
          <w:szCs w:val="20"/>
        </w:rPr>
      </w:pPr>
      <w:r w:rsidRPr="009A3FB9">
        <w:rPr>
          <w:rFonts w:ascii="Arial" w:hAnsi="Arial" w:cs="Arial"/>
          <w:sz w:val="20"/>
          <w:szCs w:val="20"/>
        </w:rPr>
        <w:t xml:space="preserve">W razie </w:t>
      </w:r>
      <w:r w:rsidRPr="009A3FB9">
        <w:rPr>
          <w:rFonts w:ascii="Arial" w:eastAsia="Calibri" w:hAnsi="Arial" w:cs="Arial"/>
          <w:sz w:val="20"/>
          <w:szCs w:val="20"/>
          <w:lang w:eastAsia="en-US"/>
        </w:rPr>
        <w:t>odstąpienia</w:t>
      </w:r>
      <w:r w:rsidRPr="009A3FB9">
        <w:rPr>
          <w:rFonts w:ascii="Arial" w:hAnsi="Arial" w:cs="Arial"/>
          <w:sz w:val="20"/>
          <w:szCs w:val="20"/>
        </w:rPr>
        <w:t xml:space="preserve"> od Umowy wykonane roboty, materiały i sprzęt, za które Zamawiający dokonał zapłaty, stanowią własność Zamawiającego i pozostają w jego dyspozycji.</w:t>
      </w:r>
    </w:p>
    <w:p w14:paraId="218E7F71" w14:textId="77777777" w:rsidR="009A3FB9" w:rsidRPr="009A3FB9" w:rsidRDefault="009A3FB9" w:rsidP="00F751DC">
      <w:pPr>
        <w:numPr>
          <w:ilvl w:val="0"/>
          <w:numId w:val="29"/>
        </w:numPr>
        <w:autoSpaceDE w:val="0"/>
        <w:autoSpaceDN w:val="0"/>
        <w:adjustRightInd w:val="0"/>
        <w:ind w:left="340" w:hanging="340"/>
        <w:jc w:val="both"/>
        <w:rPr>
          <w:rFonts w:ascii="Arial" w:hAnsi="Arial" w:cs="Arial"/>
          <w:bCs/>
          <w:sz w:val="20"/>
          <w:szCs w:val="20"/>
        </w:rPr>
      </w:pPr>
      <w:r w:rsidRPr="009A3FB9">
        <w:rPr>
          <w:rFonts w:ascii="Arial" w:hAnsi="Arial" w:cs="Arial"/>
          <w:bCs/>
          <w:sz w:val="20"/>
          <w:szCs w:val="20"/>
        </w:rPr>
        <w:t xml:space="preserve">W </w:t>
      </w:r>
      <w:r w:rsidRPr="009A3FB9">
        <w:rPr>
          <w:rFonts w:ascii="Arial" w:hAnsi="Arial" w:cs="Arial"/>
          <w:sz w:val="20"/>
          <w:szCs w:val="20"/>
        </w:rPr>
        <w:t xml:space="preserve">przypadku odstąpienia od umowy przez jedną ze stron do faktury końcowej za wykonane roboty Wykonawca zobowiązany jest, pod rygorem odmowy zapłaty przez Zamawiającego, dołączyć oświadczenia wszystkich podwykonawców określające zakres wykonanych i niezapłaconych przez Wykonawcę robót, potwierdzone przez Wykonawcę co do zasady i wysokości. </w:t>
      </w:r>
    </w:p>
    <w:p w14:paraId="3D572BAC" w14:textId="229556B4" w:rsidR="009528F6" w:rsidRDefault="009A3FB9" w:rsidP="00F751DC">
      <w:pPr>
        <w:numPr>
          <w:ilvl w:val="0"/>
          <w:numId w:val="29"/>
        </w:numPr>
        <w:autoSpaceDE w:val="0"/>
        <w:autoSpaceDN w:val="0"/>
        <w:adjustRightInd w:val="0"/>
        <w:ind w:left="340" w:hanging="340"/>
        <w:jc w:val="both"/>
        <w:rPr>
          <w:rFonts w:ascii="Arial" w:hAnsi="Arial" w:cs="Arial"/>
          <w:sz w:val="20"/>
          <w:szCs w:val="20"/>
        </w:rPr>
      </w:pPr>
      <w:r w:rsidRPr="009A3FB9">
        <w:rPr>
          <w:rFonts w:ascii="Arial" w:hAnsi="Arial" w:cs="Arial"/>
          <w:sz w:val="20"/>
          <w:szCs w:val="20"/>
        </w:rPr>
        <w:t>W przypadku przerwanych robót wykonywanych przez Podwykonawców, przy zapłacie wynagrodzenia obowiązują zapisy ust. 7 pkt. 8.</w:t>
      </w:r>
    </w:p>
    <w:p w14:paraId="562C00D2" w14:textId="77777777" w:rsidR="00813969" w:rsidRPr="00813969" w:rsidRDefault="00813969" w:rsidP="00813969">
      <w:pPr>
        <w:autoSpaceDE w:val="0"/>
        <w:autoSpaceDN w:val="0"/>
        <w:adjustRightInd w:val="0"/>
        <w:ind w:left="340"/>
        <w:jc w:val="both"/>
        <w:rPr>
          <w:rFonts w:ascii="Arial" w:hAnsi="Arial" w:cs="Arial"/>
          <w:sz w:val="20"/>
          <w:szCs w:val="20"/>
        </w:rPr>
      </w:pPr>
    </w:p>
    <w:p w14:paraId="41277341" w14:textId="28108112" w:rsidR="009A3FB9" w:rsidRPr="009A3FB9" w:rsidRDefault="009A3FB9" w:rsidP="009A3FB9">
      <w:pPr>
        <w:keepNext/>
        <w:tabs>
          <w:tab w:val="left" w:pos="4962"/>
        </w:tabs>
        <w:jc w:val="center"/>
        <w:rPr>
          <w:rFonts w:ascii="Arial" w:hAnsi="Arial" w:cs="Arial"/>
          <w:b/>
          <w:sz w:val="20"/>
          <w:szCs w:val="20"/>
        </w:rPr>
      </w:pPr>
      <w:bookmarkStart w:id="9" w:name="_Hlk57025120"/>
      <w:r w:rsidRPr="009A3FB9">
        <w:rPr>
          <w:rFonts w:ascii="Arial" w:hAnsi="Arial" w:cs="Arial"/>
          <w:b/>
          <w:sz w:val="20"/>
          <w:szCs w:val="20"/>
        </w:rPr>
        <w:t>§ 1</w:t>
      </w:r>
      <w:r w:rsidR="0011638F">
        <w:rPr>
          <w:rFonts w:ascii="Arial" w:hAnsi="Arial" w:cs="Arial"/>
          <w:b/>
          <w:sz w:val="20"/>
          <w:szCs w:val="20"/>
        </w:rPr>
        <w:t>3</w:t>
      </w:r>
    </w:p>
    <w:p w14:paraId="6415BD5C" w14:textId="24D7466C" w:rsidR="009A3FB9" w:rsidRDefault="009A3FB9" w:rsidP="00813969">
      <w:pPr>
        <w:keepNext/>
        <w:jc w:val="center"/>
        <w:rPr>
          <w:rFonts w:ascii="Arial" w:hAnsi="Arial" w:cs="Arial"/>
          <w:b/>
          <w:sz w:val="20"/>
          <w:szCs w:val="20"/>
        </w:rPr>
      </w:pPr>
      <w:r w:rsidRPr="009A3FB9">
        <w:rPr>
          <w:rFonts w:ascii="Arial" w:hAnsi="Arial" w:cs="Arial"/>
          <w:b/>
          <w:sz w:val="20"/>
          <w:szCs w:val="20"/>
        </w:rPr>
        <w:t>ZMIANY UMOWY. PROCEDURA KONTROLI ZMIAN</w:t>
      </w:r>
      <w:bookmarkEnd w:id="9"/>
    </w:p>
    <w:p w14:paraId="16698505" w14:textId="77777777" w:rsidR="00811FD6" w:rsidRPr="00813969" w:rsidRDefault="00811FD6" w:rsidP="00813969">
      <w:pPr>
        <w:keepNext/>
        <w:jc w:val="center"/>
        <w:rPr>
          <w:rFonts w:ascii="Arial" w:hAnsi="Arial" w:cs="Arial"/>
          <w:b/>
          <w:sz w:val="20"/>
          <w:szCs w:val="20"/>
        </w:rPr>
      </w:pPr>
    </w:p>
    <w:p w14:paraId="37CBA8F5" w14:textId="77777777" w:rsidR="00693AD9" w:rsidRPr="00E41C48" w:rsidRDefault="00693AD9" w:rsidP="00F751DC">
      <w:pPr>
        <w:numPr>
          <w:ilvl w:val="0"/>
          <w:numId w:val="35"/>
        </w:numPr>
        <w:ind w:left="426"/>
        <w:jc w:val="both"/>
        <w:rPr>
          <w:rFonts w:ascii="Arial" w:hAnsi="Arial" w:cs="Arial"/>
          <w:sz w:val="20"/>
          <w:szCs w:val="20"/>
        </w:rPr>
      </w:pPr>
      <w:r w:rsidRPr="00E41C48">
        <w:rPr>
          <w:rFonts w:ascii="Arial" w:hAnsi="Arial" w:cs="Arial"/>
          <w:sz w:val="20"/>
          <w:szCs w:val="20"/>
        </w:rPr>
        <w:t>Strony przewidują następujące zmiany Umowy:</w:t>
      </w:r>
    </w:p>
    <w:p w14:paraId="1B1D9686" w14:textId="77777777" w:rsidR="00693AD9" w:rsidRPr="00E41C48" w:rsidRDefault="00693AD9" w:rsidP="00F751DC">
      <w:pPr>
        <w:numPr>
          <w:ilvl w:val="1"/>
          <w:numId w:val="35"/>
        </w:numPr>
        <w:ind w:left="709"/>
        <w:jc w:val="both"/>
        <w:rPr>
          <w:rFonts w:ascii="Arial" w:hAnsi="Arial" w:cs="Arial"/>
          <w:sz w:val="20"/>
          <w:szCs w:val="20"/>
        </w:rPr>
      </w:pPr>
      <w:r w:rsidRPr="00E41C48">
        <w:rPr>
          <w:rFonts w:ascii="Arial" w:hAnsi="Arial" w:cs="Arial"/>
          <w:sz w:val="20"/>
          <w:szCs w:val="20"/>
        </w:rPr>
        <w:t>Zmiana terminu realizacji umowy:</w:t>
      </w:r>
    </w:p>
    <w:p w14:paraId="59244C26" w14:textId="77777777" w:rsidR="00693AD9" w:rsidRPr="00813969" w:rsidRDefault="00693AD9" w:rsidP="00F751DC">
      <w:pPr>
        <w:numPr>
          <w:ilvl w:val="2"/>
          <w:numId w:val="36"/>
        </w:numPr>
        <w:ind w:left="709" w:hanging="283"/>
        <w:jc w:val="both"/>
        <w:rPr>
          <w:rFonts w:ascii="Arial" w:hAnsi="Arial" w:cs="Arial"/>
          <w:sz w:val="20"/>
          <w:szCs w:val="20"/>
        </w:rPr>
      </w:pPr>
      <w:r w:rsidRPr="00E41C48">
        <w:rPr>
          <w:rFonts w:ascii="Arial" w:hAnsi="Arial" w:cs="Arial"/>
          <w:sz w:val="20"/>
          <w:szCs w:val="20"/>
        </w:rPr>
        <w:t xml:space="preserve">jeżeli przyczyny, z powodu których będzie zagrożone dotrzymanie terminu realizacji Przedmiotu umowy będą następstwem okoliczności, za które odpowiedzialność ponosi </w:t>
      </w:r>
      <w:proofErr w:type="gramStart"/>
      <w:r w:rsidRPr="00E41C48">
        <w:rPr>
          <w:rFonts w:ascii="Arial" w:hAnsi="Arial" w:cs="Arial"/>
          <w:sz w:val="20"/>
          <w:szCs w:val="20"/>
        </w:rPr>
        <w:t xml:space="preserve">Zamawiający, </w:t>
      </w:r>
      <w:r>
        <w:rPr>
          <w:rFonts w:ascii="Arial" w:hAnsi="Arial" w:cs="Arial"/>
          <w:sz w:val="20"/>
          <w:szCs w:val="20"/>
        </w:rPr>
        <w:t xml:space="preserve">  </w:t>
      </w:r>
      <w:proofErr w:type="gramEnd"/>
      <w:r>
        <w:rPr>
          <w:rFonts w:ascii="Arial" w:hAnsi="Arial" w:cs="Arial"/>
          <w:sz w:val="20"/>
          <w:szCs w:val="20"/>
        </w:rPr>
        <w:t xml:space="preserve">                              </w:t>
      </w:r>
      <w:r w:rsidRPr="00E41C48">
        <w:rPr>
          <w:rFonts w:ascii="Arial" w:hAnsi="Arial" w:cs="Arial"/>
          <w:sz w:val="20"/>
          <w:szCs w:val="20"/>
        </w:rPr>
        <w:t>w szczególności będą następstwem nieterminowego przekazania terenu budowy, konieczności zmian dokumentacji projektowej w zakresie, w jakim ww. okoliczności miały lub będą mogły mieć wpływ na dotrzymanie term</w:t>
      </w:r>
      <w:r>
        <w:rPr>
          <w:rFonts w:ascii="Arial" w:hAnsi="Arial" w:cs="Arial"/>
          <w:sz w:val="20"/>
          <w:szCs w:val="20"/>
        </w:rPr>
        <w:t>inu realizacji Przedmiotu umowy,</w:t>
      </w:r>
    </w:p>
    <w:p w14:paraId="608A33DB" w14:textId="180E5972" w:rsidR="00693AD9" w:rsidRPr="00E41C48" w:rsidRDefault="00693AD9" w:rsidP="00F751DC">
      <w:pPr>
        <w:numPr>
          <w:ilvl w:val="2"/>
          <w:numId w:val="36"/>
        </w:numPr>
        <w:ind w:left="709" w:hanging="283"/>
        <w:jc w:val="both"/>
        <w:rPr>
          <w:rFonts w:ascii="Arial" w:hAnsi="Arial" w:cs="Arial"/>
          <w:sz w:val="20"/>
          <w:szCs w:val="20"/>
        </w:rPr>
      </w:pPr>
      <w:r w:rsidRPr="00E41C48">
        <w:rPr>
          <w:rFonts w:ascii="Arial" w:hAnsi="Arial" w:cs="Arial"/>
          <w:sz w:val="20"/>
          <w:szCs w:val="20"/>
        </w:rPr>
        <w:t>gdy wystąpią niekorzystne warunki atmosferyczne uniemożliwiające prawidłowe wykonanie robót, w</w:t>
      </w:r>
      <w:r w:rsidR="001B14E4">
        <w:rPr>
          <w:rFonts w:ascii="Arial" w:hAnsi="Arial" w:cs="Arial"/>
          <w:sz w:val="20"/>
          <w:szCs w:val="20"/>
        </w:rPr>
        <w:t> </w:t>
      </w:r>
      <w:r w:rsidRPr="00E41C48">
        <w:rPr>
          <w:rFonts w:ascii="Arial" w:hAnsi="Arial" w:cs="Arial"/>
          <w:sz w:val="20"/>
          <w:szCs w:val="20"/>
        </w:rPr>
        <w:t xml:space="preserve">szczególności z powodu technologii realizacji prac określonej: Umową, normami lub przepisami </w:t>
      </w:r>
      <w:r w:rsidRPr="00E41C48">
        <w:rPr>
          <w:rFonts w:ascii="Arial" w:hAnsi="Arial" w:cs="Arial"/>
          <w:sz w:val="20"/>
          <w:szCs w:val="20"/>
        </w:rPr>
        <w:lastRenderedPageBreak/>
        <w:t>prawa, wymagającej konkretnych warunków atmosferycznych, jeżeli konieczność wykonania prac w</w:t>
      </w:r>
      <w:r w:rsidR="001B14E4">
        <w:rPr>
          <w:rFonts w:ascii="Arial" w:hAnsi="Arial" w:cs="Arial"/>
          <w:sz w:val="20"/>
          <w:szCs w:val="20"/>
        </w:rPr>
        <w:t> </w:t>
      </w:r>
      <w:r w:rsidRPr="00E41C48">
        <w:rPr>
          <w:rFonts w:ascii="Arial" w:hAnsi="Arial" w:cs="Arial"/>
          <w:sz w:val="20"/>
          <w:szCs w:val="20"/>
        </w:rPr>
        <w:t>tym okresie nie jest następstwem okoliczności, za które Wykonawca ponosi odpowiedzialność,</w:t>
      </w:r>
    </w:p>
    <w:p w14:paraId="30F44189" w14:textId="77777777" w:rsidR="00693AD9" w:rsidRPr="00E41C48" w:rsidRDefault="00693AD9" w:rsidP="00F751DC">
      <w:pPr>
        <w:numPr>
          <w:ilvl w:val="2"/>
          <w:numId w:val="36"/>
        </w:numPr>
        <w:ind w:left="709" w:hanging="283"/>
        <w:jc w:val="both"/>
        <w:rPr>
          <w:rFonts w:ascii="Arial" w:hAnsi="Arial" w:cs="Arial"/>
          <w:sz w:val="20"/>
          <w:szCs w:val="20"/>
        </w:rPr>
      </w:pPr>
      <w:r w:rsidRPr="00E41C48">
        <w:rPr>
          <w:rFonts w:ascii="Arial" w:hAnsi="Arial" w:cs="Arial"/>
          <w:sz w:val="20"/>
          <w:szCs w:val="20"/>
        </w:rPr>
        <w:t>w przypadku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2582EA9B" w14:textId="77777777" w:rsidR="00693AD9" w:rsidRPr="00E41C48" w:rsidRDefault="00693AD9" w:rsidP="00F751DC">
      <w:pPr>
        <w:numPr>
          <w:ilvl w:val="2"/>
          <w:numId w:val="36"/>
        </w:numPr>
        <w:ind w:left="709" w:hanging="283"/>
        <w:jc w:val="both"/>
        <w:rPr>
          <w:rFonts w:ascii="Arial" w:hAnsi="Arial" w:cs="Arial"/>
          <w:sz w:val="20"/>
          <w:szCs w:val="20"/>
        </w:rPr>
      </w:pPr>
      <w:r w:rsidRPr="00E41C48">
        <w:rPr>
          <w:rFonts w:ascii="Arial" w:hAnsi="Arial" w:cs="Arial"/>
          <w:sz w:val="20"/>
          <w:szCs w:val="20"/>
        </w:rPr>
        <w:t>wystąpią opóźnienia w dokonaniu określonych czynności lub ich zaniechanie przez właściwe organy administracji państwowej, które nie są następstwem okoliczności, za które Wykonawca ponosi odpowiedzialność,</w:t>
      </w:r>
    </w:p>
    <w:p w14:paraId="2A6EFAE0" w14:textId="77777777" w:rsidR="00693AD9" w:rsidRPr="00E41C48" w:rsidRDefault="00693AD9" w:rsidP="00F751DC">
      <w:pPr>
        <w:numPr>
          <w:ilvl w:val="2"/>
          <w:numId w:val="36"/>
        </w:numPr>
        <w:ind w:left="709" w:hanging="283"/>
        <w:jc w:val="both"/>
        <w:rPr>
          <w:rFonts w:ascii="Arial" w:hAnsi="Arial" w:cs="Arial"/>
          <w:sz w:val="20"/>
          <w:szCs w:val="20"/>
        </w:rPr>
      </w:pPr>
      <w:r w:rsidRPr="00E41C48">
        <w:rPr>
          <w:rFonts w:ascii="Arial" w:hAnsi="Arial" w:cs="Arial"/>
          <w:sz w:val="20"/>
          <w:szCs w:val="20"/>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7E9B308C" w14:textId="77777777" w:rsidR="00693AD9" w:rsidRPr="00641FE1" w:rsidRDefault="00693AD9" w:rsidP="00F751DC">
      <w:pPr>
        <w:numPr>
          <w:ilvl w:val="2"/>
          <w:numId w:val="36"/>
        </w:numPr>
        <w:ind w:left="709" w:hanging="283"/>
        <w:jc w:val="both"/>
        <w:rPr>
          <w:rFonts w:ascii="Arial" w:hAnsi="Arial" w:cs="Arial"/>
          <w:sz w:val="20"/>
          <w:szCs w:val="20"/>
        </w:rPr>
      </w:pPr>
      <w:r w:rsidRPr="00E41C48">
        <w:rPr>
          <w:rFonts w:ascii="Arial" w:hAnsi="Arial" w:cs="Arial"/>
          <w:sz w:val="20"/>
          <w:szCs w:val="20"/>
        </w:rPr>
        <w:t>jeżeli wystąpi brak możliwości wykonywania robót z powodu nie dopuszczania do ich wykonywania przez uprawniony organ lub nakazania ich wstrzymania przez uprawniony organ, z przyczyn niezależnych od Wykonawcy,</w:t>
      </w:r>
    </w:p>
    <w:p w14:paraId="22A26E83" w14:textId="77777777" w:rsidR="00693AD9" w:rsidRPr="00E41C48" w:rsidRDefault="00693AD9" w:rsidP="00F751DC">
      <w:pPr>
        <w:numPr>
          <w:ilvl w:val="2"/>
          <w:numId w:val="36"/>
        </w:numPr>
        <w:ind w:left="709" w:hanging="283"/>
        <w:jc w:val="both"/>
        <w:rPr>
          <w:rFonts w:ascii="Arial" w:hAnsi="Arial" w:cs="Arial"/>
          <w:sz w:val="20"/>
          <w:szCs w:val="20"/>
        </w:rPr>
      </w:pPr>
      <w:r w:rsidRPr="00E41C48">
        <w:rPr>
          <w:rFonts w:ascii="Arial" w:hAnsi="Arial" w:cs="Arial"/>
          <w:sz w:val="20"/>
          <w:szCs w:val="20"/>
        </w:rPr>
        <w:t>wystąpienia siły wyższej uniemożliwiającej wykonanie przedmiotu Umowy zgodnie z jej postanowieniami, rozumianej jako zdarzenie nagłe i nieoczekiwane, któremu nie można było zapobiec ani go uniknąć oraz za którego wystąpienie odpowiedzialność nie może być przypisana wykonawcy ani zamawiającemu, w szczególności takie jak rozruchy, klęska żywiołowa, pożar, akt terroru, epidemia, pod warunkiem, że wystąpienie siły wyższej będzie miało wpływ na terminową r</w:t>
      </w:r>
      <w:r>
        <w:rPr>
          <w:rFonts w:ascii="Arial" w:hAnsi="Arial" w:cs="Arial"/>
          <w:sz w:val="20"/>
          <w:szCs w:val="20"/>
        </w:rPr>
        <w:t>ealizację przedmiotu zamówienia</w:t>
      </w:r>
      <w:r w:rsidRPr="00E41C48">
        <w:rPr>
          <w:rFonts w:ascii="Arial" w:hAnsi="Arial" w:cs="Arial"/>
          <w:sz w:val="20"/>
          <w:szCs w:val="20"/>
        </w:rPr>
        <w:t>.</w:t>
      </w:r>
    </w:p>
    <w:p w14:paraId="4C76509C" w14:textId="77777777" w:rsidR="00693AD9" w:rsidRDefault="00693AD9" w:rsidP="00F751DC">
      <w:pPr>
        <w:numPr>
          <w:ilvl w:val="1"/>
          <w:numId w:val="36"/>
        </w:numPr>
        <w:ind w:left="709"/>
        <w:jc w:val="both"/>
        <w:rPr>
          <w:rFonts w:ascii="Arial" w:hAnsi="Arial" w:cs="Arial"/>
          <w:sz w:val="20"/>
          <w:szCs w:val="20"/>
        </w:rPr>
      </w:pPr>
      <w:r w:rsidRPr="00E41C48">
        <w:rPr>
          <w:rFonts w:ascii="Arial" w:hAnsi="Arial" w:cs="Arial"/>
          <w:sz w:val="20"/>
          <w:szCs w:val="20"/>
        </w:rPr>
        <w:t>Zmiana w zakresie Podwykonawstwa – w szczególności</w:t>
      </w:r>
      <w:r>
        <w:rPr>
          <w:rFonts w:ascii="Arial" w:hAnsi="Arial" w:cs="Arial"/>
          <w:sz w:val="20"/>
          <w:szCs w:val="20"/>
        </w:rPr>
        <w:t>:</w:t>
      </w:r>
    </w:p>
    <w:p w14:paraId="71FF5346" w14:textId="445B91F9" w:rsidR="00693AD9" w:rsidRPr="00BC44A9" w:rsidRDefault="00693AD9" w:rsidP="00F751DC">
      <w:pPr>
        <w:pStyle w:val="Akapitzlist"/>
        <w:numPr>
          <w:ilvl w:val="2"/>
          <w:numId w:val="36"/>
        </w:numPr>
        <w:ind w:left="1134" w:hanging="283"/>
        <w:jc w:val="both"/>
        <w:rPr>
          <w:rFonts w:ascii="Arial" w:hAnsi="Arial" w:cs="Arial"/>
          <w:sz w:val="20"/>
          <w:szCs w:val="20"/>
        </w:rPr>
      </w:pPr>
      <w:r w:rsidRPr="00BC44A9">
        <w:rPr>
          <w:rFonts w:ascii="Arial" w:hAnsi="Arial" w:cs="Arial"/>
          <w:sz w:val="20"/>
          <w:szCs w:val="20"/>
        </w:rPr>
        <w:t>powierzenie Podwykonawcom innej części zamówienia niż wskazane w ofercie Wykonawcy w</w:t>
      </w:r>
      <w:r w:rsidR="001B14E4">
        <w:rPr>
          <w:rFonts w:ascii="Arial" w:hAnsi="Arial" w:cs="Arial"/>
          <w:sz w:val="20"/>
          <w:szCs w:val="20"/>
        </w:rPr>
        <w:t> </w:t>
      </w:r>
      <w:r w:rsidRPr="00BC44A9">
        <w:rPr>
          <w:rFonts w:ascii="Arial" w:hAnsi="Arial" w:cs="Arial"/>
          <w:sz w:val="20"/>
          <w:szCs w:val="20"/>
        </w:rPr>
        <w:t>uzasadnionym przypadku, za uprzednią zgodą Zamawiającego,</w:t>
      </w:r>
    </w:p>
    <w:p w14:paraId="6B2AA621" w14:textId="77777777" w:rsidR="00693AD9" w:rsidRDefault="00693AD9" w:rsidP="00F751DC">
      <w:pPr>
        <w:pStyle w:val="Akapitzlist"/>
        <w:numPr>
          <w:ilvl w:val="2"/>
          <w:numId w:val="36"/>
        </w:numPr>
        <w:ind w:left="1134" w:hanging="283"/>
        <w:jc w:val="both"/>
        <w:rPr>
          <w:rFonts w:ascii="Arial" w:hAnsi="Arial" w:cs="Arial"/>
          <w:sz w:val="20"/>
          <w:szCs w:val="20"/>
        </w:rPr>
      </w:pPr>
      <w:r w:rsidRPr="00BC44A9">
        <w:rPr>
          <w:rFonts w:ascii="Arial" w:hAnsi="Arial" w:cs="Arial"/>
          <w:sz w:val="20"/>
          <w:szCs w:val="20"/>
        </w:rPr>
        <w:t>Wprowadzenie Podwykonawcy robót w przypadku, gdy oferta Wykonawcy nie zawierała wskazania części, którą na etapie realizacji zamówienia zamierza on powierzyć Podwykonawcy</w:t>
      </w:r>
      <w:r>
        <w:rPr>
          <w:rFonts w:ascii="Arial" w:hAnsi="Arial" w:cs="Arial"/>
          <w:sz w:val="20"/>
          <w:szCs w:val="20"/>
        </w:rPr>
        <w:t>,</w:t>
      </w:r>
    </w:p>
    <w:p w14:paraId="5E342A03" w14:textId="77777777" w:rsidR="00693AD9" w:rsidRDefault="00693AD9" w:rsidP="00F751DC">
      <w:pPr>
        <w:pStyle w:val="Akapitzlist"/>
        <w:numPr>
          <w:ilvl w:val="2"/>
          <w:numId w:val="36"/>
        </w:numPr>
        <w:ind w:left="1134" w:hanging="283"/>
        <w:jc w:val="both"/>
        <w:rPr>
          <w:rFonts w:ascii="Arial" w:hAnsi="Arial" w:cs="Arial"/>
          <w:sz w:val="20"/>
          <w:szCs w:val="20"/>
        </w:rPr>
      </w:pPr>
      <w:r w:rsidRPr="00BC44A9">
        <w:rPr>
          <w:rFonts w:ascii="Arial" w:hAnsi="Arial" w:cs="Arial"/>
          <w:sz w:val="20"/>
          <w:szCs w:val="20"/>
        </w:rPr>
        <w:t>powierzenie Podwykonawstwa innemu podmiotowi niż zostało to wskazane w ofercie Wykonawcy</w:t>
      </w:r>
      <w:r>
        <w:rPr>
          <w:rFonts w:ascii="Arial" w:hAnsi="Arial" w:cs="Arial"/>
          <w:sz w:val="20"/>
          <w:szCs w:val="20"/>
        </w:rPr>
        <w:t>,</w:t>
      </w:r>
    </w:p>
    <w:p w14:paraId="123C8FD5" w14:textId="77777777" w:rsidR="00693AD9" w:rsidRPr="00BC44A9" w:rsidRDefault="00693AD9" w:rsidP="00F751DC">
      <w:pPr>
        <w:pStyle w:val="Akapitzlist"/>
        <w:numPr>
          <w:ilvl w:val="2"/>
          <w:numId w:val="36"/>
        </w:numPr>
        <w:ind w:left="1134" w:hanging="283"/>
        <w:jc w:val="both"/>
        <w:rPr>
          <w:rFonts w:ascii="Arial" w:hAnsi="Arial" w:cs="Arial"/>
          <w:sz w:val="20"/>
          <w:szCs w:val="20"/>
        </w:rPr>
      </w:pPr>
      <w:r w:rsidRPr="00BC44A9">
        <w:rPr>
          <w:rFonts w:ascii="Arial" w:hAnsi="Arial" w:cs="Arial"/>
          <w:sz w:val="20"/>
          <w:szCs w:val="20"/>
        </w:rPr>
        <w:t>rezygnacja z Podwykonawcy</w:t>
      </w:r>
      <w:r>
        <w:rPr>
          <w:rFonts w:ascii="Arial" w:hAnsi="Arial" w:cs="Arial"/>
          <w:sz w:val="20"/>
          <w:szCs w:val="20"/>
        </w:rPr>
        <w:t>,</w:t>
      </w:r>
    </w:p>
    <w:p w14:paraId="38669095" w14:textId="77777777" w:rsidR="00693AD9" w:rsidRPr="00E41C48" w:rsidRDefault="00693AD9" w:rsidP="00F751DC">
      <w:pPr>
        <w:numPr>
          <w:ilvl w:val="1"/>
          <w:numId w:val="36"/>
        </w:numPr>
        <w:ind w:left="709"/>
        <w:jc w:val="both"/>
        <w:rPr>
          <w:rFonts w:ascii="Arial" w:hAnsi="Arial" w:cs="Arial"/>
          <w:sz w:val="20"/>
          <w:szCs w:val="20"/>
        </w:rPr>
      </w:pPr>
      <w:r w:rsidRPr="00E41C48">
        <w:rPr>
          <w:rFonts w:ascii="Arial" w:hAnsi="Arial" w:cs="Arial"/>
          <w:sz w:val="20"/>
          <w:szCs w:val="20"/>
        </w:rPr>
        <w:t>zmiany w zakresie sposobu rozliczania umowy lub dokonywania płatności:</w:t>
      </w:r>
    </w:p>
    <w:p w14:paraId="51C5726E" w14:textId="77777777" w:rsidR="00693AD9" w:rsidRPr="00E41C48" w:rsidRDefault="00693AD9" w:rsidP="00F751DC">
      <w:pPr>
        <w:numPr>
          <w:ilvl w:val="1"/>
          <w:numId w:val="41"/>
        </w:numPr>
        <w:ind w:left="851"/>
        <w:jc w:val="both"/>
        <w:rPr>
          <w:rFonts w:ascii="Arial" w:hAnsi="Arial" w:cs="Arial"/>
          <w:sz w:val="20"/>
          <w:szCs w:val="20"/>
        </w:rPr>
      </w:pPr>
      <w:r w:rsidRPr="00E41C48">
        <w:rPr>
          <w:rFonts w:ascii="Arial" w:hAnsi="Arial" w:cs="Arial"/>
          <w:sz w:val="20"/>
          <w:szCs w:val="20"/>
        </w:rPr>
        <w:t xml:space="preserve">w związku ze zmianami terminu realizacji przedmiotu umowy niezależnymi od Wykonawcy, </w:t>
      </w:r>
    </w:p>
    <w:p w14:paraId="1EC3B8AF" w14:textId="77777777" w:rsidR="00693AD9" w:rsidRPr="00E41C48" w:rsidRDefault="00693AD9" w:rsidP="00F751DC">
      <w:pPr>
        <w:numPr>
          <w:ilvl w:val="1"/>
          <w:numId w:val="41"/>
        </w:numPr>
        <w:ind w:left="851"/>
        <w:jc w:val="both"/>
        <w:rPr>
          <w:rFonts w:ascii="Arial" w:hAnsi="Arial" w:cs="Arial"/>
          <w:sz w:val="20"/>
          <w:szCs w:val="20"/>
        </w:rPr>
      </w:pPr>
      <w:r w:rsidRPr="00E41C48">
        <w:rPr>
          <w:rFonts w:ascii="Arial" w:hAnsi="Arial" w:cs="Arial"/>
          <w:sz w:val="20"/>
          <w:szCs w:val="20"/>
        </w:rPr>
        <w:t xml:space="preserve">w związku ze zmianami wysokości wynagrodzenia na podstawie art. 455 ust. 1 pkt 3 i 4 oraz ust. 2 </w:t>
      </w:r>
      <w:proofErr w:type="spellStart"/>
      <w:r w:rsidRPr="00E41C48">
        <w:rPr>
          <w:rFonts w:ascii="Arial" w:hAnsi="Arial" w:cs="Arial"/>
          <w:sz w:val="20"/>
          <w:szCs w:val="20"/>
        </w:rPr>
        <w:t>pzp</w:t>
      </w:r>
      <w:proofErr w:type="spellEnd"/>
      <w:r w:rsidRPr="00E41C48">
        <w:rPr>
          <w:rFonts w:ascii="Arial" w:hAnsi="Arial" w:cs="Arial"/>
          <w:sz w:val="20"/>
          <w:szCs w:val="20"/>
        </w:rPr>
        <w:t xml:space="preserve">, </w:t>
      </w:r>
    </w:p>
    <w:p w14:paraId="5590D96E" w14:textId="77777777" w:rsidR="00693AD9" w:rsidRPr="00E41C48" w:rsidRDefault="00693AD9" w:rsidP="00F751DC">
      <w:pPr>
        <w:numPr>
          <w:ilvl w:val="1"/>
          <w:numId w:val="36"/>
        </w:numPr>
        <w:ind w:left="709"/>
        <w:jc w:val="both"/>
        <w:rPr>
          <w:rFonts w:ascii="Arial" w:hAnsi="Arial" w:cs="Arial"/>
          <w:sz w:val="20"/>
          <w:szCs w:val="20"/>
        </w:rPr>
      </w:pPr>
      <w:r w:rsidRPr="00E41C48">
        <w:rPr>
          <w:rFonts w:ascii="Arial" w:hAnsi="Arial" w:cs="Arial"/>
          <w:sz w:val="20"/>
          <w:szCs w:val="20"/>
        </w:rPr>
        <w:t>Zmiana wysokości wynagrodzenia należnego z tytułu realizacji Umowy, zmiana w zakresie materiałów, parametrów technicznych, technologii wykonania robót budowlanych, sposobu i zakresu wykonania przedmiotu Umowy w następujących sytuacjach:</w:t>
      </w:r>
    </w:p>
    <w:p w14:paraId="30F23238" w14:textId="77777777" w:rsidR="00693AD9" w:rsidRPr="004D617D" w:rsidRDefault="00693AD9" w:rsidP="00F751DC">
      <w:pPr>
        <w:numPr>
          <w:ilvl w:val="2"/>
          <w:numId w:val="36"/>
        </w:numPr>
        <w:ind w:left="851" w:hanging="425"/>
        <w:jc w:val="both"/>
        <w:rPr>
          <w:rFonts w:ascii="Arial" w:hAnsi="Arial" w:cs="Arial"/>
          <w:sz w:val="20"/>
          <w:szCs w:val="20"/>
        </w:rPr>
      </w:pPr>
      <w:r w:rsidRPr="00E41C48">
        <w:rPr>
          <w:rFonts w:ascii="Arial" w:hAnsi="Arial" w:cs="Arial"/>
          <w:sz w:val="20"/>
          <w:szCs w:val="20"/>
        </w:rPr>
        <w:t xml:space="preserve"> konieczności zrealizowania jakiejkolwiek części robót, objętej przedmiotem Umowy, przy zastosowaniu odmiennych rozwiązań technicznych, materiałowych lub technologicznych, niż wskazane w Dokumentacji projektowej, a w szczególności wynikających ze stwierdzonych Wad tej Dokumentacji lub zmiany stanu prawnego w oparciu, o który je przygotowano lub zmiany stanu prawnego w trakcie realizacji robót, gdyby zastosowanie przewidzianych rozwiązań groziło niewykonaniem lub nienależytym wykonaniem przedmiotu Umowy lub naruszeniem prawa;</w:t>
      </w:r>
    </w:p>
    <w:p w14:paraId="567D5F57" w14:textId="77777777" w:rsidR="00693AD9" w:rsidRPr="00E41C48" w:rsidRDefault="00693AD9" w:rsidP="00F751DC">
      <w:pPr>
        <w:numPr>
          <w:ilvl w:val="2"/>
          <w:numId w:val="36"/>
        </w:numPr>
        <w:ind w:left="851" w:hanging="425"/>
        <w:jc w:val="both"/>
        <w:rPr>
          <w:rFonts w:ascii="Arial" w:hAnsi="Arial" w:cs="Arial"/>
          <w:sz w:val="20"/>
          <w:szCs w:val="20"/>
        </w:rPr>
      </w:pPr>
      <w:r w:rsidRPr="00E41C48">
        <w:rPr>
          <w:rFonts w:ascii="Arial" w:hAnsi="Arial" w:cs="Arial"/>
          <w:sz w:val="20"/>
          <w:szCs w:val="20"/>
        </w:rPr>
        <w:t xml:space="preserve">wystąpienie warunków geologicznych, geotechnicznych lub hydrologicznych odbiegających </w:t>
      </w:r>
      <w:r>
        <w:rPr>
          <w:rFonts w:ascii="Arial" w:hAnsi="Arial" w:cs="Arial"/>
          <w:sz w:val="20"/>
          <w:szCs w:val="20"/>
        </w:rPr>
        <w:t xml:space="preserve">                       </w:t>
      </w:r>
      <w:r w:rsidRPr="00E41C48">
        <w:rPr>
          <w:rFonts w:ascii="Arial" w:hAnsi="Arial" w:cs="Arial"/>
          <w:sz w:val="20"/>
          <w:szCs w:val="20"/>
        </w:rPr>
        <w:t>w sposób istotny od przyjętych w Dokumentacji projektowej (kategorie gruntu, kurzawka, głazy narzutowe, warunki gruntowe itp., konieczność odwodnienia terenu w zakresie odbiegającym od wynikającego z przeprowadzonych badań geologicznych), rozpoznania terenu w zakresie znalezisk archeologicznych, występowania niewybuchów lub niewypałów, które mogą skutkować w świetle dotychczasowych założeń niewykonaniem lub nienależytym wykonaniem przedmiotu Umowy;</w:t>
      </w:r>
    </w:p>
    <w:p w14:paraId="22BF7402" w14:textId="77777777" w:rsidR="00693AD9" w:rsidRPr="00E41C48" w:rsidRDefault="00693AD9" w:rsidP="00F751DC">
      <w:pPr>
        <w:numPr>
          <w:ilvl w:val="2"/>
          <w:numId w:val="36"/>
        </w:numPr>
        <w:ind w:left="851" w:hanging="425"/>
        <w:jc w:val="both"/>
        <w:rPr>
          <w:rFonts w:ascii="Arial" w:hAnsi="Arial" w:cs="Arial"/>
          <w:sz w:val="20"/>
          <w:szCs w:val="20"/>
        </w:rPr>
      </w:pPr>
      <w:r w:rsidRPr="00E41C48">
        <w:rPr>
          <w:rFonts w:ascii="Arial" w:hAnsi="Arial" w:cs="Arial"/>
          <w:sz w:val="20"/>
          <w:szCs w:val="20"/>
        </w:rPr>
        <w:t>wystąpienia warunków terenu budowy odbiegających w sposób istotny od przyjętych</w:t>
      </w:r>
      <w:r>
        <w:rPr>
          <w:rFonts w:ascii="Arial" w:hAnsi="Arial" w:cs="Arial"/>
          <w:sz w:val="20"/>
          <w:szCs w:val="20"/>
        </w:rPr>
        <w:t xml:space="preserve">                                     </w:t>
      </w:r>
      <w:r w:rsidRPr="00E41C48">
        <w:rPr>
          <w:rFonts w:ascii="Arial" w:hAnsi="Arial" w:cs="Arial"/>
          <w:sz w:val="20"/>
          <w:szCs w:val="20"/>
        </w:rPr>
        <w:t xml:space="preserve"> w Dokumentacji projektowej, w szczególności napotkania niezinwentaryzowanych lub błędnie zinwentaryzowanych sieci, instalacji lub innych obiektów budowlanych, które mogą skutkować niewykonaniem lub nienależytym wykonaniem przedmiotu Umowy, w tym w szczególności wymagających wstrzymania robót,</w:t>
      </w:r>
    </w:p>
    <w:p w14:paraId="25D23DAE" w14:textId="77777777" w:rsidR="00693AD9" w:rsidRPr="00E41C48" w:rsidRDefault="00693AD9" w:rsidP="00F751DC">
      <w:pPr>
        <w:numPr>
          <w:ilvl w:val="2"/>
          <w:numId w:val="36"/>
        </w:numPr>
        <w:ind w:left="851"/>
        <w:jc w:val="both"/>
        <w:rPr>
          <w:rFonts w:ascii="Arial" w:hAnsi="Arial" w:cs="Arial"/>
          <w:sz w:val="20"/>
          <w:szCs w:val="20"/>
        </w:rPr>
      </w:pPr>
      <w:r w:rsidRPr="00E41C48">
        <w:rPr>
          <w:rFonts w:ascii="Arial" w:hAnsi="Arial" w:cs="Arial"/>
          <w:sz w:val="20"/>
          <w:szCs w:val="20"/>
        </w:rPr>
        <w:t>konieczności zrealizowania przedmiotu Umowy przy zastosowaniu innych rozwiązań technicznych lub materiałowych ze względu na zmiany obowiązującego prawa;</w:t>
      </w:r>
    </w:p>
    <w:p w14:paraId="0D950498" w14:textId="77777777" w:rsidR="00693AD9" w:rsidRPr="00EE430F" w:rsidRDefault="00693AD9" w:rsidP="00F751DC">
      <w:pPr>
        <w:numPr>
          <w:ilvl w:val="2"/>
          <w:numId w:val="36"/>
        </w:numPr>
        <w:ind w:left="851"/>
        <w:jc w:val="both"/>
        <w:rPr>
          <w:rFonts w:ascii="Arial" w:hAnsi="Arial" w:cs="Arial"/>
          <w:sz w:val="20"/>
          <w:szCs w:val="20"/>
        </w:rPr>
      </w:pPr>
      <w:r w:rsidRPr="00E41C48">
        <w:rPr>
          <w:rFonts w:ascii="Arial" w:hAnsi="Arial" w:cs="Arial"/>
          <w:sz w:val="20"/>
          <w:szCs w:val="20"/>
        </w:rPr>
        <w:t xml:space="preserve">zaistnieje potrzeba wykonania robót nie objętych przedmiotem niniejszego </w:t>
      </w:r>
      <w:proofErr w:type="gramStart"/>
      <w:r w:rsidRPr="00E41C48">
        <w:rPr>
          <w:rFonts w:ascii="Arial" w:hAnsi="Arial" w:cs="Arial"/>
          <w:sz w:val="20"/>
          <w:szCs w:val="20"/>
        </w:rPr>
        <w:t xml:space="preserve">zamówienia, </w:t>
      </w:r>
      <w:r>
        <w:rPr>
          <w:rFonts w:ascii="Arial" w:hAnsi="Arial" w:cs="Arial"/>
          <w:sz w:val="20"/>
          <w:szCs w:val="20"/>
        </w:rPr>
        <w:t xml:space="preserve">  </w:t>
      </w:r>
      <w:proofErr w:type="gramEnd"/>
      <w:r>
        <w:rPr>
          <w:rFonts w:ascii="Arial" w:hAnsi="Arial" w:cs="Arial"/>
          <w:sz w:val="20"/>
          <w:szCs w:val="20"/>
        </w:rPr>
        <w:t xml:space="preserve">                                   </w:t>
      </w:r>
      <w:r w:rsidRPr="00E41C48">
        <w:rPr>
          <w:rFonts w:ascii="Arial" w:hAnsi="Arial" w:cs="Arial"/>
          <w:sz w:val="20"/>
          <w:szCs w:val="20"/>
        </w:rPr>
        <w:t>a koniecznych</w:t>
      </w:r>
      <w:r>
        <w:rPr>
          <w:rFonts w:ascii="Arial" w:hAnsi="Arial" w:cs="Arial"/>
          <w:sz w:val="20"/>
          <w:szCs w:val="20"/>
        </w:rPr>
        <w:t xml:space="preserve"> do jego prawidłowego wykonania,</w:t>
      </w:r>
    </w:p>
    <w:p w14:paraId="28DE0087" w14:textId="77777777" w:rsidR="00693AD9" w:rsidRPr="00E41C48" w:rsidRDefault="00693AD9" w:rsidP="00F751DC">
      <w:pPr>
        <w:numPr>
          <w:ilvl w:val="2"/>
          <w:numId w:val="36"/>
        </w:numPr>
        <w:ind w:left="851"/>
        <w:jc w:val="both"/>
        <w:rPr>
          <w:rFonts w:ascii="Arial" w:hAnsi="Arial" w:cs="Arial"/>
          <w:sz w:val="20"/>
          <w:szCs w:val="20"/>
        </w:rPr>
      </w:pPr>
      <w:r w:rsidRPr="00E41C48">
        <w:rPr>
          <w:rFonts w:ascii="Arial" w:hAnsi="Arial" w:cs="Arial"/>
          <w:sz w:val="20"/>
          <w:szCs w:val="20"/>
        </w:rPr>
        <w:lastRenderedPageBreak/>
        <w:t>zmiany wartości zamówienia z powodu rezygnacji przez Zamawiającego z realizacji części przedmiotu Umowy, o kwoty odpowiadające cenie robót, z których Zamawiający rezygnuje ustalone w opa</w:t>
      </w:r>
      <w:r>
        <w:rPr>
          <w:rFonts w:ascii="Arial" w:hAnsi="Arial" w:cs="Arial"/>
          <w:sz w:val="20"/>
          <w:szCs w:val="20"/>
        </w:rPr>
        <w:t>rciu kosztorys tych robót,</w:t>
      </w:r>
    </w:p>
    <w:p w14:paraId="67C7158E" w14:textId="77777777" w:rsidR="00693AD9" w:rsidRPr="00505AB6" w:rsidRDefault="00693AD9" w:rsidP="00F751DC">
      <w:pPr>
        <w:numPr>
          <w:ilvl w:val="2"/>
          <w:numId w:val="36"/>
        </w:numPr>
        <w:ind w:left="851"/>
        <w:jc w:val="both"/>
        <w:rPr>
          <w:rFonts w:ascii="Arial" w:hAnsi="Arial" w:cs="Arial"/>
          <w:sz w:val="20"/>
          <w:szCs w:val="20"/>
        </w:rPr>
      </w:pPr>
      <w:r w:rsidRPr="00E41C48">
        <w:rPr>
          <w:rFonts w:ascii="Arial" w:hAnsi="Arial" w:cs="Arial"/>
          <w:sz w:val="20"/>
          <w:szCs w:val="20"/>
        </w:rPr>
        <w:t xml:space="preserve">W przypadku stwierdzenia wad lub usterek, które nie nadają się do </w:t>
      </w:r>
      <w:proofErr w:type="gramStart"/>
      <w:r w:rsidRPr="00E41C48">
        <w:rPr>
          <w:rFonts w:ascii="Arial" w:hAnsi="Arial" w:cs="Arial"/>
          <w:sz w:val="20"/>
          <w:szCs w:val="20"/>
        </w:rPr>
        <w:t>usunięcia</w:t>
      </w:r>
      <w:proofErr w:type="gramEnd"/>
      <w:r w:rsidRPr="00E41C48">
        <w:rPr>
          <w:rFonts w:ascii="Arial" w:hAnsi="Arial" w:cs="Arial"/>
          <w:sz w:val="20"/>
          <w:szCs w:val="20"/>
        </w:rPr>
        <w:t xml:space="preserve"> lecz nie uniemożliwiają prawidłowego użytkowania przedmiotu zamówienia, może zostać sporządzony </w:t>
      </w:r>
      <w:r>
        <w:rPr>
          <w:rFonts w:ascii="Arial" w:hAnsi="Arial" w:cs="Arial"/>
          <w:sz w:val="20"/>
          <w:szCs w:val="20"/>
        </w:rPr>
        <w:t xml:space="preserve">                       </w:t>
      </w:r>
      <w:r w:rsidRPr="00E41C48">
        <w:rPr>
          <w:rFonts w:ascii="Arial" w:hAnsi="Arial" w:cs="Arial"/>
          <w:sz w:val="20"/>
          <w:szCs w:val="20"/>
        </w:rPr>
        <w:t>i podpisany Protokół odbioru z wadami przy równoczesnym obniżeniu wynagrodzenia za wykona</w:t>
      </w:r>
      <w:r>
        <w:rPr>
          <w:rFonts w:ascii="Arial" w:hAnsi="Arial" w:cs="Arial"/>
          <w:sz w:val="20"/>
          <w:szCs w:val="20"/>
        </w:rPr>
        <w:t>ne prace za zgodą Zamawiającego,</w:t>
      </w:r>
    </w:p>
    <w:p w14:paraId="5B92D29C" w14:textId="77777777" w:rsidR="00693AD9" w:rsidRPr="00E41C48" w:rsidRDefault="00693AD9" w:rsidP="00F751DC">
      <w:pPr>
        <w:numPr>
          <w:ilvl w:val="1"/>
          <w:numId w:val="36"/>
        </w:numPr>
        <w:ind w:left="709"/>
        <w:jc w:val="both"/>
        <w:rPr>
          <w:rFonts w:ascii="Arial" w:hAnsi="Arial" w:cs="Arial"/>
          <w:sz w:val="20"/>
          <w:szCs w:val="20"/>
        </w:rPr>
      </w:pPr>
      <w:r w:rsidRPr="00E41C48">
        <w:rPr>
          <w:rFonts w:ascii="Arial" w:hAnsi="Arial" w:cs="Arial"/>
          <w:sz w:val="20"/>
          <w:szCs w:val="20"/>
        </w:rPr>
        <w:t>Zmiana wysokości wynagrodzenia należnego z tytułu realizacji umowy:</w:t>
      </w:r>
    </w:p>
    <w:p w14:paraId="2AA68556" w14:textId="77777777" w:rsidR="00693AD9" w:rsidRPr="00E41C48" w:rsidRDefault="00693AD9" w:rsidP="00F751DC">
      <w:pPr>
        <w:numPr>
          <w:ilvl w:val="3"/>
          <w:numId w:val="40"/>
        </w:numPr>
        <w:ind w:left="851" w:hanging="357"/>
        <w:jc w:val="both"/>
        <w:rPr>
          <w:rFonts w:ascii="Arial" w:hAnsi="Arial" w:cs="Arial"/>
          <w:sz w:val="20"/>
          <w:szCs w:val="20"/>
        </w:rPr>
      </w:pPr>
      <w:r w:rsidRPr="00E41C48">
        <w:rPr>
          <w:rFonts w:ascii="Arial" w:hAnsi="Arial" w:cs="Arial"/>
          <w:sz w:val="20"/>
          <w:szCs w:val="20"/>
        </w:rPr>
        <w:t xml:space="preserve">w przypadku zmiany stawki podatku VAT oraz podatku akcyzowego – poprzez uwzględnienie zmienionej stawki w wysokości wynagrodzenia, </w:t>
      </w:r>
    </w:p>
    <w:p w14:paraId="515605D7" w14:textId="622C1F8A" w:rsidR="00693AD9" w:rsidRPr="00E41C48" w:rsidRDefault="00693AD9" w:rsidP="00F751DC">
      <w:pPr>
        <w:numPr>
          <w:ilvl w:val="3"/>
          <w:numId w:val="40"/>
        </w:numPr>
        <w:ind w:left="851" w:hanging="357"/>
        <w:jc w:val="both"/>
        <w:rPr>
          <w:rFonts w:ascii="Arial" w:hAnsi="Arial" w:cs="Arial"/>
          <w:sz w:val="20"/>
          <w:szCs w:val="20"/>
        </w:rPr>
      </w:pPr>
      <w:r w:rsidRPr="00E41C48">
        <w:rPr>
          <w:rFonts w:ascii="Arial" w:hAnsi="Arial" w:cs="Arial"/>
          <w:sz w:val="20"/>
          <w:szCs w:val="20"/>
        </w:rPr>
        <w:t>w przypadku zmiany wysokości minimalnego wynagrodzenia za pracę albo wysokości minimalnej stawki godzinowej, ustalonych na podstawie przepisów ustawy z dnia 10 października 2002 r.</w:t>
      </w:r>
      <w:r>
        <w:rPr>
          <w:rFonts w:ascii="Arial" w:hAnsi="Arial" w:cs="Arial"/>
          <w:sz w:val="20"/>
          <w:szCs w:val="20"/>
        </w:rPr>
        <w:t xml:space="preserve">  </w:t>
      </w:r>
      <w:r w:rsidRPr="00E41C48">
        <w:rPr>
          <w:rFonts w:ascii="Arial" w:hAnsi="Arial" w:cs="Arial"/>
          <w:sz w:val="20"/>
          <w:szCs w:val="20"/>
        </w:rPr>
        <w:t>o</w:t>
      </w:r>
      <w:r w:rsidR="001B14E4">
        <w:rPr>
          <w:rFonts w:ascii="Arial" w:hAnsi="Arial" w:cs="Arial"/>
          <w:sz w:val="20"/>
          <w:szCs w:val="20"/>
        </w:rPr>
        <w:t> </w:t>
      </w:r>
      <w:r w:rsidRPr="00E41C48">
        <w:rPr>
          <w:rFonts w:ascii="Arial" w:hAnsi="Arial" w:cs="Arial"/>
          <w:sz w:val="20"/>
          <w:szCs w:val="20"/>
        </w:rPr>
        <w:t>minimalnym wynagrodzeniu za pracę – jeżeli Wykonawca wykaże wpływ tej zmiany na wysokość wynagrodzenia określonego w umowie,</w:t>
      </w:r>
    </w:p>
    <w:p w14:paraId="6C2ADB86" w14:textId="77777777" w:rsidR="00693AD9" w:rsidRPr="00E41C48" w:rsidRDefault="00693AD9" w:rsidP="00F751DC">
      <w:pPr>
        <w:numPr>
          <w:ilvl w:val="3"/>
          <w:numId w:val="40"/>
        </w:numPr>
        <w:ind w:left="851" w:hanging="357"/>
        <w:jc w:val="both"/>
        <w:rPr>
          <w:rFonts w:ascii="Arial" w:hAnsi="Arial" w:cs="Arial"/>
          <w:sz w:val="20"/>
          <w:szCs w:val="20"/>
        </w:rPr>
      </w:pPr>
      <w:r w:rsidRPr="00E41C48">
        <w:rPr>
          <w:rFonts w:ascii="Arial" w:hAnsi="Arial" w:cs="Arial"/>
          <w:sz w:val="20"/>
          <w:szCs w:val="20"/>
        </w:rPr>
        <w:t xml:space="preserve">w przypadku zmiany zasad podlegania ubezpieczeniom społecznym lub ubezpieczeniu zdrowotnemu lub wysokości stawki składki na ubezpieczenia społeczne lub </w:t>
      </w:r>
      <w:proofErr w:type="gramStart"/>
      <w:r w:rsidRPr="00E41C48">
        <w:rPr>
          <w:rFonts w:ascii="Arial" w:hAnsi="Arial" w:cs="Arial"/>
          <w:sz w:val="20"/>
          <w:szCs w:val="20"/>
        </w:rPr>
        <w:t>zdrowotne  –</w:t>
      </w:r>
      <w:proofErr w:type="gramEnd"/>
      <w:r w:rsidRPr="00E41C48">
        <w:rPr>
          <w:rFonts w:ascii="Arial" w:hAnsi="Arial" w:cs="Arial"/>
          <w:sz w:val="20"/>
          <w:szCs w:val="20"/>
        </w:rPr>
        <w:t xml:space="preserve"> jeżeli Wykonawca wykaże wpływ tej zmiany na wysokość wynagrodzenia określonego w umowie</w:t>
      </w:r>
    </w:p>
    <w:p w14:paraId="43349C64" w14:textId="77777777" w:rsidR="00693AD9" w:rsidRPr="00811FD6" w:rsidRDefault="00693AD9" w:rsidP="00F751DC">
      <w:pPr>
        <w:numPr>
          <w:ilvl w:val="3"/>
          <w:numId w:val="40"/>
        </w:numPr>
        <w:ind w:left="851" w:hanging="357"/>
        <w:jc w:val="both"/>
        <w:rPr>
          <w:rFonts w:ascii="Arial" w:hAnsi="Arial" w:cs="Arial"/>
          <w:sz w:val="20"/>
          <w:szCs w:val="20"/>
        </w:rPr>
      </w:pPr>
      <w:r w:rsidRPr="00E41C48">
        <w:rPr>
          <w:rFonts w:ascii="Arial" w:hAnsi="Arial" w:cs="Arial"/>
          <w:bCs/>
          <w:sz w:val="20"/>
          <w:szCs w:val="20"/>
        </w:rPr>
        <w:t xml:space="preserve">w przypadku </w:t>
      </w:r>
      <w:r>
        <w:rPr>
          <w:rFonts w:ascii="Arial" w:hAnsi="Arial" w:cs="Arial"/>
          <w:bCs/>
          <w:sz w:val="20"/>
          <w:szCs w:val="20"/>
        </w:rPr>
        <w:t xml:space="preserve">zmiany </w:t>
      </w:r>
      <w:r w:rsidRPr="00E41C48">
        <w:rPr>
          <w:rFonts w:ascii="Arial" w:hAnsi="Arial" w:cs="Arial"/>
          <w:bCs/>
          <w:sz w:val="20"/>
          <w:szCs w:val="20"/>
        </w:rPr>
        <w:t>zasad gromadzenia i wysokości wpłat do pracowniczych planów kapitałowych,</w:t>
      </w:r>
      <w:r>
        <w:rPr>
          <w:rFonts w:ascii="Arial" w:hAnsi="Arial" w:cs="Arial"/>
          <w:bCs/>
          <w:sz w:val="20"/>
          <w:szCs w:val="20"/>
        </w:rPr>
        <w:t xml:space="preserve"> </w:t>
      </w:r>
      <w:r w:rsidRPr="00E41C48">
        <w:rPr>
          <w:rFonts w:ascii="Arial" w:hAnsi="Arial" w:cs="Arial"/>
          <w:bCs/>
          <w:sz w:val="20"/>
          <w:szCs w:val="20"/>
        </w:rPr>
        <w:t xml:space="preserve">o których mowa w ustawie z dnia 4 października 2018 r. o pracowniczych planach kapitałowych </w:t>
      </w:r>
    </w:p>
    <w:p w14:paraId="630F41F9" w14:textId="77777777" w:rsidR="00811FD6" w:rsidRPr="00E41C48" w:rsidRDefault="00811FD6" w:rsidP="00811FD6">
      <w:pPr>
        <w:ind w:left="851"/>
        <w:jc w:val="both"/>
        <w:rPr>
          <w:rFonts w:ascii="Arial" w:hAnsi="Arial" w:cs="Arial"/>
          <w:sz w:val="20"/>
          <w:szCs w:val="20"/>
        </w:rPr>
      </w:pPr>
    </w:p>
    <w:p w14:paraId="546073C8" w14:textId="77777777" w:rsidR="00693AD9" w:rsidRPr="00E41C48" w:rsidRDefault="00693AD9" w:rsidP="00693AD9">
      <w:pPr>
        <w:jc w:val="both"/>
        <w:rPr>
          <w:rFonts w:ascii="Arial" w:hAnsi="Arial" w:cs="Arial"/>
          <w:b/>
          <w:bCs/>
          <w:sz w:val="20"/>
          <w:szCs w:val="20"/>
        </w:rPr>
      </w:pPr>
      <w:r w:rsidRPr="00E41C48">
        <w:rPr>
          <w:rFonts w:ascii="Arial" w:hAnsi="Arial" w:cs="Arial"/>
          <w:b/>
          <w:bCs/>
          <w:sz w:val="20"/>
          <w:szCs w:val="20"/>
        </w:rPr>
        <w:t>– jeżeli Wykonawca wykaże wpływ tej zmiany na wysokość wynagrodzenia określonego w umowie.</w:t>
      </w:r>
    </w:p>
    <w:p w14:paraId="13469620" w14:textId="77777777" w:rsidR="00693AD9" w:rsidRPr="00E41C48" w:rsidRDefault="00693AD9" w:rsidP="00F751DC">
      <w:pPr>
        <w:numPr>
          <w:ilvl w:val="0"/>
          <w:numId w:val="36"/>
        </w:numPr>
        <w:ind w:left="360"/>
        <w:jc w:val="both"/>
        <w:rPr>
          <w:rFonts w:ascii="Arial" w:hAnsi="Arial" w:cs="Arial"/>
          <w:sz w:val="20"/>
          <w:szCs w:val="20"/>
        </w:rPr>
      </w:pPr>
      <w:r w:rsidRPr="00E41C48">
        <w:rPr>
          <w:rFonts w:ascii="Arial" w:hAnsi="Arial" w:cs="Arial"/>
          <w:sz w:val="20"/>
          <w:szCs w:val="20"/>
        </w:rPr>
        <w:t xml:space="preserve">Strony ustalają następujące zasady ustalania wynagrodzenia Wykonawcy: </w:t>
      </w:r>
    </w:p>
    <w:p w14:paraId="15FA14A2" w14:textId="76233F67" w:rsidR="00693AD9" w:rsidRPr="00E41C48" w:rsidRDefault="00693AD9" w:rsidP="00F751DC">
      <w:pPr>
        <w:numPr>
          <w:ilvl w:val="1"/>
          <w:numId w:val="36"/>
        </w:numPr>
        <w:ind w:left="709"/>
        <w:jc w:val="both"/>
        <w:rPr>
          <w:rFonts w:ascii="Arial" w:hAnsi="Arial" w:cs="Arial"/>
          <w:sz w:val="20"/>
          <w:szCs w:val="20"/>
        </w:rPr>
      </w:pPr>
      <w:r w:rsidRPr="00E41C48">
        <w:rPr>
          <w:rFonts w:ascii="Arial" w:hAnsi="Arial" w:cs="Arial"/>
          <w:sz w:val="20"/>
          <w:szCs w:val="20"/>
        </w:rPr>
        <w:t>w przypadku zmiany umowy dokonywanej na podstawie art. 455 ust. 1 pkt 3 /roboty dodatkowe/ wynagrodzenie Wykonawcy z tytułu wykonania prac będzie ustalone kosztorysem powykonawczym, opracowanym w oparciu o normatywy zawarte w Katalogach Nakładów Rzeczowych, zgodnie z</w:t>
      </w:r>
      <w:r w:rsidR="001B14E4">
        <w:rPr>
          <w:rFonts w:ascii="Arial" w:hAnsi="Arial" w:cs="Arial"/>
          <w:sz w:val="20"/>
          <w:szCs w:val="20"/>
        </w:rPr>
        <w:t> </w:t>
      </w:r>
      <w:r w:rsidRPr="00E41C48">
        <w:rPr>
          <w:rFonts w:ascii="Arial" w:hAnsi="Arial" w:cs="Arial"/>
          <w:sz w:val="20"/>
          <w:szCs w:val="20"/>
        </w:rPr>
        <w:t xml:space="preserve">zasadami kosztorysowania robót, na podstawie prowadzonej na bieżąco książki obmiarów sprawdzanej przez Inspektora Nadzoru i zatwierdzonej przez Zamawiającego, </w:t>
      </w:r>
      <w:proofErr w:type="gramStart"/>
      <w:r w:rsidRPr="00E41C48">
        <w:rPr>
          <w:rFonts w:ascii="Arial" w:hAnsi="Arial" w:cs="Arial"/>
          <w:sz w:val="20"/>
          <w:szCs w:val="20"/>
        </w:rPr>
        <w:t xml:space="preserve">opracowanym </w:t>
      </w:r>
      <w:r>
        <w:rPr>
          <w:rFonts w:ascii="Arial" w:hAnsi="Arial" w:cs="Arial"/>
          <w:sz w:val="20"/>
          <w:szCs w:val="20"/>
        </w:rPr>
        <w:t xml:space="preserve"> w</w:t>
      </w:r>
      <w:proofErr w:type="gramEnd"/>
      <w:r w:rsidR="001B14E4">
        <w:rPr>
          <w:rFonts w:ascii="Arial" w:hAnsi="Arial" w:cs="Arial"/>
          <w:sz w:val="20"/>
          <w:szCs w:val="20"/>
        </w:rPr>
        <w:t> </w:t>
      </w:r>
      <w:r w:rsidRPr="00E41C48">
        <w:rPr>
          <w:rFonts w:ascii="Arial" w:hAnsi="Arial" w:cs="Arial"/>
          <w:sz w:val="20"/>
          <w:szCs w:val="20"/>
        </w:rPr>
        <w:t xml:space="preserve">oparciu o: </w:t>
      </w:r>
    </w:p>
    <w:p w14:paraId="35F63783" w14:textId="77777777" w:rsidR="00693AD9" w:rsidRPr="00E41C48" w:rsidRDefault="00693AD9" w:rsidP="00F751DC">
      <w:pPr>
        <w:numPr>
          <w:ilvl w:val="0"/>
          <w:numId w:val="32"/>
        </w:numPr>
        <w:tabs>
          <w:tab w:val="left" w:pos="2127"/>
        </w:tabs>
        <w:jc w:val="both"/>
        <w:rPr>
          <w:rFonts w:ascii="Arial" w:hAnsi="Arial" w:cs="Arial"/>
          <w:sz w:val="20"/>
          <w:szCs w:val="20"/>
        </w:rPr>
      </w:pPr>
      <w:r w:rsidRPr="00E41C48">
        <w:rPr>
          <w:rFonts w:ascii="Arial" w:hAnsi="Arial" w:cs="Arial"/>
          <w:sz w:val="20"/>
          <w:szCs w:val="20"/>
        </w:rPr>
        <w:t xml:space="preserve">stawki roboczogodziny (R) - średnia z </w:t>
      </w:r>
      <w:proofErr w:type="gramStart"/>
      <w:r w:rsidRPr="00E41C48">
        <w:rPr>
          <w:rFonts w:ascii="Arial" w:hAnsi="Arial" w:cs="Arial"/>
          <w:sz w:val="20"/>
          <w:szCs w:val="20"/>
        </w:rPr>
        <w:t>notowanych  w</w:t>
      </w:r>
      <w:proofErr w:type="gramEnd"/>
      <w:r w:rsidRPr="00E41C48">
        <w:rPr>
          <w:rFonts w:ascii="Arial" w:hAnsi="Arial" w:cs="Arial"/>
          <w:sz w:val="20"/>
          <w:szCs w:val="20"/>
        </w:rPr>
        <w:t xml:space="preserve"> wydawnictwach  „</w:t>
      </w:r>
      <w:proofErr w:type="spellStart"/>
      <w:r w:rsidRPr="00E41C48">
        <w:rPr>
          <w:rFonts w:ascii="Arial" w:hAnsi="Arial" w:cs="Arial"/>
          <w:sz w:val="20"/>
          <w:szCs w:val="20"/>
        </w:rPr>
        <w:t>Sekocenbud</w:t>
      </w:r>
      <w:proofErr w:type="spellEnd"/>
      <w:r w:rsidRPr="00E41C48">
        <w:rPr>
          <w:rFonts w:ascii="Arial" w:hAnsi="Arial" w:cs="Arial"/>
          <w:sz w:val="20"/>
          <w:szCs w:val="20"/>
        </w:rPr>
        <w:t>” albo „ORGB</w:t>
      </w:r>
      <w:r>
        <w:rPr>
          <w:rFonts w:ascii="Arial" w:hAnsi="Arial" w:cs="Arial"/>
          <w:sz w:val="20"/>
          <w:szCs w:val="20"/>
        </w:rPr>
        <w:t>UD” dla kwartału z okresu wykonywania robót</w:t>
      </w:r>
      <w:r w:rsidRPr="00E41C48">
        <w:rPr>
          <w:rFonts w:ascii="Arial" w:hAnsi="Arial" w:cs="Arial"/>
          <w:sz w:val="20"/>
          <w:szCs w:val="20"/>
        </w:rPr>
        <w:t>,</w:t>
      </w:r>
    </w:p>
    <w:p w14:paraId="41BC59F5" w14:textId="77777777" w:rsidR="00693AD9" w:rsidRPr="00E41C48" w:rsidRDefault="00693AD9" w:rsidP="00F751DC">
      <w:pPr>
        <w:numPr>
          <w:ilvl w:val="0"/>
          <w:numId w:val="32"/>
        </w:numPr>
        <w:tabs>
          <w:tab w:val="left" w:pos="2127"/>
        </w:tabs>
        <w:jc w:val="both"/>
        <w:rPr>
          <w:rFonts w:ascii="Arial" w:hAnsi="Arial" w:cs="Arial"/>
          <w:sz w:val="20"/>
          <w:szCs w:val="20"/>
        </w:rPr>
      </w:pPr>
      <w:r w:rsidRPr="00E41C48">
        <w:rPr>
          <w:rFonts w:ascii="Arial" w:hAnsi="Arial" w:cs="Arial"/>
          <w:sz w:val="20"/>
          <w:szCs w:val="20"/>
        </w:rPr>
        <w:t>wskaźnik narzutów kosztów pośrednich (</w:t>
      </w:r>
      <w:proofErr w:type="spellStart"/>
      <w:r w:rsidRPr="00E41C48">
        <w:rPr>
          <w:rFonts w:ascii="Arial" w:hAnsi="Arial" w:cs="Arial"/>
          <w:sz w:val="20"/>
          <w:szCs w:val="20"/>
        </w:rPr>
        <w:t>Kp</w:t>
      </w:r>
      <w:proofErr w:type="spellEnd"/>
      <w:r w:rsidRPr="00E41C48">
        <w:rPr>
          <w:rFonts w:ascii="Arial" w:hAnsi="Arial" w:cs="Arial"/>
          <w:sz w:val="20"/>
          <w:szCs w:val="20"/>
        </w:rPr>
        <w:t xml:space="preserve">), liczony od R i S - średnia z notowanych </w:t>
      </w:r>
      <w:r>
        <w:rPr>
          <w:rFonts w:ascii="Arial" w:hAnsi="Arial" w:cs="Arial"/>
          <w:sz w:val="20"/>
          <w:szCs w:val="20"/>
        </w:rPr>
        <w:t xml:space="preserve">                                </w:t>
      </w:r>
      <w:r w:rsidRPr="00E41C48">
        <w:rPr>
          <w:rFonts w:ascii="Arial" w:hAnsi="Arial" w:cs="Arial"/>
          <w:sz w:val="20"/>
          <w:szCs w:val="20"/>
        </w:rPr>
        <w:t>w wydawnictwach „</w:t>
      </w:r>
      <w:proofErr w:type="spellStart"/>
      <w:r w:rsidRPr="00E41C48">
        <w:rPr>
          <w:rFonts w:ascii="Arial" w:hAnsi="Arial" w:cs="Arial"/>
          <w:sz w:val="20"/>
          <w:szCs w:val="20"/>
        </w:rPr>
        <w:t>Sekocenbud</w:t>
      </w:r>
      <w:proofErr w:type="spellEnd"/>
      <w:r w:rsidRPr="00E41C48">
        <w:rPr>
          <w:rFonts w:ascii="Arial" w:hAnsi="Arial" w:cs="Arial"/>
          <w:sz w:val="20"/>
          <w:szCs w:val="20"/>
        </w:rPr>
        <w:t xml:space="preserve">” albo „ORGBUD </w:t>
      </w:r>
      <w:r w:rsidRPr="00813969">
        <w:rPr>
          <w:rFonts w:ascii="Arial" w:hAnsi="Arial" w:cs="Arial"/>
          <w:sz w:val="20"/>
          <w:szCs w:val="20"/>
        </w:rPr>
        <w:t xml:space="preserve">dla kwartału </w:t>
      </w:r>
      <w:r>
        <w:rPr>
          <w:rFonts w:ascii="Arial" w:hAnsi="Arial" w:cs="Arial"/>
          <w:sz w:val="20"/>
          <w:szCs w:val="20"/>
        </w:rPr>
        <w:t>z okresu wykonywania robót</w:t>
      </w:r>
      <w:r w:rsidRPr="00813969">
        <w:rPr>
          <w:rFonts w:ascii="Arial" w:hAnsi="Arial" w:cs="Arial"/>
          <w:sz w:val="20"/>
          <w:szCs w:val="20"/>
        </w:rPr>
        <w:t>,</w:t>
      </w:r>
    </w:p>
    <w:p w14:paraId="71D3DCC6" w14:textId="77777777" w:rsidR="00693AD9" w:rsidRDefault="00693AD9" w:rsidP="00F751DC">
      <w:pPr>
        <w:numPr>
          <w:ilvl w:val="0"/>
          <w:numId w:val="32"/>
        </w:numPr>
        <w:tabs>
          <w:tab w:val="left" w:pos="2127"/>
        </w:tabs>
        <w:jc w:val="both"/>
        <w:rPr>
          <w:rFonts w:ascii="Arial" w:hAnsi="Arial" w:cs="Arial"/>
          <w:sz w:val="20"/>
          <w:szCs w:val="20"/>
        </w:rPr>
      </w:pPr>
      <w:r w:rsidRPr="00E41C48">
        <w:rPr>
          <w:rFonts w:ascii="Arial" w:hAnsi="Arial" w:cs="Arial"/>
          <w:sz w:val="20"/>
          <w:szCs w:val="20"/>
        </w:rPr>
        <w:t>wskaźnik narzutów kosztów zysku (</w:t>
      </w:r>
      <w:proofErr w:type="gramStart"/>
      <w:r w:rsidRPr="00E41C48">
        <w:rPr>
          <w:rFonts w:ascii="Arial" w:hAnsi="Arial" w:cs="Arial"/>
          <w:sz w:val="20"/>
          <w:szCs w:val="20"/>
        </w:rPr>
        <w:t>Z)  liczony</w:t>
      </w:r>
      <w:proofErr w:type="gramEnd"/>
      <w:r w:rsidRPr="00E41C48">
        <w:rPr>
          <w:rFonts w:ascii="Arial" w:hAnsi="Arial" w:cs="Arial"/>
          <w:sz w:val="20"/>
          <w:szCs w:val="20"/>
        </w:rPr>
        <w:t xml:space="preserve"> od R, S, i </w:t>
      </w:r>
      <w:proofErr w:type="spellStart"/>
      <w:r w:rsidRPr="00E41C48">
        <w:rPr>
          <w:rFonts w:ascii="Arial" w:hAnsi="Arial" w:cs="Arial"/>
          <w:sz w:val="20"/>
          <w:szCs w:val="20"/>
        </w:rPr>
        <w:t>Kp</w:t>
      </w:r>
      <w:proofErr w:type="spellEnd"/>
      <w:r w:rsidRPr="00E41C48">
        <w:rPr>
          <w:rFonts w:ascii="Arial" w:hAnsi="Arial" w:cs="Arial"/>
          <w:sz w:val="20"/>
          <w:szCs w:val="20"/>
        </w:rPr>
        <w:t xml:space="preserve"> - średnich z notowanych </w:t>
      </w:r>
      <w:r>
        <w:rPr>
          <w:rFonts w:ascii="Arial" w:hAnsi="Arial" w:cs="Arial"/>
          <w:sz w:val="20"/>
          <w:szCs w:val="20"/>
        </w:rPr>
        <w:t xml:space="preserve">                                            </w:t>
      </w:r>
      <w:r w:rsidRPr="00E41C48">
        <w:rPr>
          <w:rFonts w:ascii="Arial" w:hAnsi="Arial" w:cs="Arial"/>
          <w:sz w:val="20"/>
          <w:szCs w:val="20"/>
        </w:rPr>
        <w:t>w wydawnictwach „</w:t>
      </w:r>
      <w:proofErr w:type="spellStart"/>
      <w:r w:rsidRPr="00E41C48">
        <w:rPr>
          <w:rFonts w:ascii="Arial" w:hAnsi="Arial" w:cs="Arial"/>
          <w:sz w:val="20"/>
          <w:szCs w:val="20"/>
        </w:rPr>
        <w:t>Sekocenbud</w:t>
      </w:r>
      <w:proofErr w:type="spellEnd"/>
      <w:r w:rsidRPr="00E41C48">
        <w:rPr>
          <w:rFonts w:ascii="Arial" w:hAnsi="Arial" w:cs="Arial"/>
          <w:sz w:val="20"/>
          <w:szCs w:val="20"/>
        </w:rPr>
        <w:t xml:space="preserve">” albo „ORGBUD </w:t>
      </w:r>
      <w:r w:rsidRPr="00813969">
        <w:rPr>
          <w:rFonts w:ascii="Arial" w:hAnsi="Arial" w:cs="Arial"/>
          <w:sz w:val="20"/>
          <w:szCs w:val="20"/>
        </w:rPr>
        <w:t xml:space="preserve">dla kwartału </w:t>
      </w:r>
      <w:r>
        <w:rPr>
          <w:rFonts w:ascii="Arial" w:hAnsi="Arial" w:cs="Arial"/>
          <w:sz w:val="20"/>
          <w:szCs w:val="20"/>
        </w:rPr>
        <w:t>z okresu wykonywania robót,</w:t>
      </w:r>
    </w:p>
    <w:p w14:paraId="67C990C9" w14:textId="77777777" w:rsidR="00693AD9" w:rsidRPr="00744FC6" w:rsidRDefault="00693AD9" w:rsidP="00F751DC">
      <w:pPr>
        <w:pStyle w:val="Akapitzlist"/>
        <w:numPr>
          <w:ilvl w:val="0"/>
          <w:numId w:val="32"/>
        </w:numPr>
        <w:tabs>
          <w:tab w:val="left" w:pos="2127"/>
        </w:tabs>
        <w:jc w:val="both"/>
        <w:rPr>
          <w:rFonts w:ascii="Arial" w:hAnsi="Arial" w:cs="Arial"/>
          <w:sz w:val="20"/>
          <w:szCs w:val="20"/>
        </w:rPr>
      </w:pPr>
      <w:r w:rsidRPr="00744FC6">
        <w:rPr>
          <w:rFonts w:ascii="Arial" w:hAnsi="Arial" w:cs="Arial"/>
          <w:sz w:val="20"/>
          <w:szCs w:val="20"/>
        </w:rPr>
        <w:t xml:space="preserve">ceny materiałów na podstawie </w:t>
      </w:r>
      <w:r>
        <w:rPr>
          <w:rFonts w:ascii="Arial" w:hAnsi="Arial" w:cs="Arial"/>
          <w:sz w:val="20"/>
          <w:szCs w:val="20"/>
        </w:rPr>
        <w:t>rachunków zakupu lub faktur.</w:t>
      </w:r>
    </w:p>
    <w:p w14:paraId="3AC46EC6" w14:textId="77777777" w:rsidR="00693AD9" w:rsidRPr="00744FC6" w:rsidRDefault="00693AD9" w:rsidP="00F751DC">
      <w:pPr>
        <w:pStyle w:val="Akapitzlist"/>
        <w:numPr>
          <w:ilvl w:val="0"/>
          <w:numId w:val="32"/>
        </w:numPr>
        <w:tabs>
          <w:tab w:val="left" w:pos="2127"/>
        </w:tabs>
        <w:jc w:val="both"/>
        <w:rPr>
          <w:rFonts w:ascii="Arial" w:hAnsi="Arial" w:cs="Arial"/>
          <w:sz w:val="20"/>
          <w:szCs w:val="20"/>
        </w:rPr>
      </w:pPr>
      <w:r w:rsidRPr="00744FC6">
        <w:rPr>
          <w:rFonts w:ascii="Arial" w:hAnsi="Arial" w:cs="Arial"/>
          <w:sz w:val="20"/>
          <w:szCs w:val="20"/>
        </w:rPr>
        <w:t>Koszty zakupu materiałów liczone wskaźnikowo w wysokości średniej publikowanej w wydawnictwie „</w:t>
      </w:r>
      <w:proofErr w:type="spellStart"/>
      <w:r w:rsidRPr="00744FC6">
        <w:rPr>
          <w:rFonts w:ascii="Arial" w:hAnsi="Arial" w:cs="Arial"/>
          <w:sz w:val="20"/>
          <w:szCs w:val="20"/>
        </w:rPr>
        <w:t>Sekocenbud</w:t>
      </w:r>
      <w:proofErr w:type="spellEnd"/>
      <w:r w:rsidRPr="00744FC6">
        <w:rPr>
          <w:rFonts w:ascii="Arial" w:hAnsi="Arial" w:cs="Arial"/>
          <w:sz w:val="20"/>
          <w:szCs w:val="20"/>
        </w:rPr>
        <w:t>” oraz „ORGBUD” dla kwartału z okresu podpisania umowy.</w:t>
      </w:r>
    </w:p>
    <w:p w14:paraId="1CDA7028" w14:textId="77777777" w:rsidR="00693AD9" w:rsidRPr="00E41C48" w:rsidRDefault="00693AD9" w:rsidP="00F751DC">
      <w:pPr>
        <w:numPr>
          <w:ilvl w:val="0"/>
          <w:numId w:val="32"/>
        </w:numPr>
        <w:tabs>
          <w:tab w:val="left" w:pos="2127"/>
        </w:tabs>
        <w:jc w:val="both"/>
        <w:rPr>
          <w:rFonts w:ascii="Arial" w:hAnsi="Arial" w:cs="Arial"/>
          <w:sz w:val="20"/>
          <w:szCs w:val="20"/>
        </w:rPr>
      </w:pPr>
      <w:r w:rsidRPr="00E41C48">
        <w:rPr>
          <w:rFonts w:ascii="Arial" w:hAnsi="Arial" w:cs="Arial"/>
          <w:sz w:val="20"/>
          <w:szCs w:val="20"/>
        </w:rPr>
        <w:t>Źródłem cen i wskaźników czynników produkcji może być wyłącznie jedno wydawnictwo podane wyżej dla wszystkich pozycji kosztorysowych.</w:t>
      </w:r>
    </w:p>
    <w:p w14:paraId="030D7A4A" w14:textId="77777777" w:rsidR="00693AD9" w:rsidRDefault="00693AD9" w:rsidP="00F751DC">
      <w:pPr>
        <w:numPr>
          <w:ilvl w:val="1"/>
          <w:numId w:val="36"/>
        </w:numPr>
        <w:ind w:left="709"/>
        <w:jc w:val="both"/>
        <w:rPr>
          <w:rFonts w:ascii="Arial" w:hAnsi="Arial" w:cs="Arial"/>
          <w:sz w:val="20"/>
          <w:szCs w:val="20"/>
        </w:rPr>
      </w:pPr>
      <w:r w:rsidRPr="00E41C48">
        <w:rPr>
          <w:rFonts w:ascii="Arial" w:hAnsi="Arial" w:cs="Arial"/>
          <w:sz w:val="20"/>
          <w:szCs w:val="20"/>
        </w:rPr>
        <w:t xml:space="preserve">w przypadku zmiany umowy dokonywanej na podstawie art. 455 ust. 1 pkt 4 oraz ust. 2 </w:t>
      </w:r>
      <w:proofErr w:type="spellStart"/>
      <w:r w:rsidRPr="00E41C48">
        <w:rPr>
          <w:rFonts w:ascii="Arial" w:hAnsi="Arial" w:cs="Arial"/>
          <w:sz w:val="20"/>
          <w:szCs w:val="20"/>
        </w:rPr>
        <w:t>pzp</w:t>
      </w:r>
      <w:proofErr w:type="spellEnd"/>
      <w:r w:rsidRPr="00E41C48">
        <w:rPr>
          <w:rFonts w:ascii="Arial" w:hAnsi="Arial" w:cs="Arial"/>
          <w:sz w:val="20"/>
          <w:szCs w:val="20"/>
        </w:rPr>
        <w:t xml:space="preserve"> /zamówienia lub roboty uzupełniające/ warunki zmiany Umowy będą ustalone na podstawie przeprowadzonych negocjacji pomiędzy Stronami. </w:t>
      </w:r>
      <w:r w:rsidRPr="00516884">
        <w:rPr>
          <w:rFonts w:ascii="Arial" w:hAnsi="Arial" w:cs="Arial"/>
          <w:sz w:val="20"/>
          <w:szCs w:val="20"/>
        </w:rPr>
        <w:t>Przed przystąpieniem do negocjacji, Wykonawca</w:t>
      </w:r>
      <w:r>
        <w:rPr>
          <w:rFonts w:ascii="Arial" w:hAnsi="Arial" w:cs="Arial"/>
          <w:sz w:val="20"/>
          <w:szCs w:val="20"/>
        </w:rPr>
        <w:t xml:space="preserve"> </w:t>
      </w:r>
      <w:r w:rsidRPr="00516884">
        <w:rPr>
          <w:rFonts w:ascii="Arial" w:hAnsi="Arial" w:cs="Arial"/>
          <w:sz w:val="20"/>
          <w:szCs w:val="20"/>
        </w:rPr>
        <w:t xml:space="preserve">na wniosek i w terminie uzgodnionym z Zamawiającym, zobowiązany będzie do </w:t>
      </w:r>
      <w:proofErr w:type="gramStart"/>
      <w:r w:rsidRPr="00516884">
        <w:rPr>
          <w:rFonts w:ascii="Arial" w:hAnsi="Arial" w:cs="Arial"/>
          <w:sz w:val="20"/>
          <w:szCs w:val="20"/>
        </w:rPr>
        <w:t>złożenia  Zamawiającemu</w:t>
      </w:r>
      <w:proofErr w:type="gramEnd"/>
      <w:r w:rsidRPr="00516884">
        <w:rPr>
          <w:rFonts w:ascii="Arial" w:hAnsi="Arial" w:cs="Arial"/>
          <w:sz w:val="20"/>
          <w:szCs w:val="20"/>
        </w:rPr>
        <w:t xml:space="preserve"> oferty uwzględniającej założenia dotyczące sposobu i metody wykonania tych zamówień, dotyczących szacowanego wynagrodzenia Wykonawcy z tytułu robót uzupełniających</w:t>
      </w:r>
      <w:r>
        <w:rPr>
          <w:rFonts w:ascii="Arial" w:hAnsi="Arial" w:cs="Arial"/>
          <w:sz w:val="20"/>
          <w:szCs w:val="20"/>
        </w:rPr>
        <w:t xml:space="preserve"> </w:t>
      </w:r>
      <w:r w:rsidRPr="00516884">
        <w:rPr>
          <w:rFonts w:ascii="Arial" w:hAnsi="Arial" w:cs="Arial"/>
          <w:sz w:val="20"/>
          <w:szCs w:val="20"/>
        </w:rPr>
        <w:t xml:space="preserve">oraz terminu w jakim zobowiązuje się wykonać te zamówienia. Ostateczne wynagrodzenie będzie ustalone w trakcie przeprowadzonych negocjacji i będzie miało charakter ryczałtowy. Po ustaleniu kwoty </w:t>
      </w:r>
      <w:proofErr w:type="gramStart"/>
      <w:r w:rsidRPr="00516884">
        <w:rPr>
          <w:rFonts w:ascii="Arial" w:hAnsi="Arial" w:cs="Arial"/>
          <w:sz w:val="20"/>
          <w:szCs w:val="20"/>
        </w:rPr>
        <w:t>wynagrodzenia  i</w:t>
      </w:r>
      <w:proofErr w:type="gramEnd"/>
      <w:r w:rsidRPr="00516884">
        <w:rPr>
          <w:rFonts w:ascii="Arial" w:hAnsi="Arial" w:cs="Arial"/>
          <w:sz w:val="20"/>
          <w:szCs w:val="20"/>
        </w:rPr>
        <w:t xml:space="preserve"> innych warunków wykonania robót zostanie sporządzony aneks do umowy.</w:t>
      </w:r>
    </w:p>
    <w:p w14:paraId="37190E7F" w14:textId="77777777" w:rsidR="00693AD9" w:rsidRDefault="00693AD9" w:rsidP="00F751DC">
      <w:pPr>
        <w:numPr>
          <w:ilvl w:val="1"/>
          <w:numId w:val="36"/>
        </w:numPr>
        <w:ind w:left="709"/>
        <w:jc w:val="both"/>
        <w:rPr>
          <w:rFonts w:ascii="Arial" w:hAnsi="Arial" w:cs="Arial"/>
          <w:sz w:val="20"/>
          <w:szCs w:val="20"/>
        </w:rPr>
      </w:pPr>
      <w:r>
        <w:rPr>
          <w:rFonts w:ascii="Arial" w:hAnsi="Arial" w:cs="Arial"/>
          <w:sz w:val="20"/>
          <w:szCs w:val="20"/>
        </w:rPr>
        <w:t>W przypadku zmiany umowy dokonywanej na podstawie art. 455 ust. 1 pkt 4 oraz ust. 2 /zamówienia lub roboty zamienne, zaniechane/</w:t>
      </w:r>
      <w:r w:rsidRPr="00185EC4">
        <w:rPr>
          <w:rFonts w:ascii="Arial" w:hAnsi="Arial" w:cs="Arial"/>
          <w:sz w:val="20"/>
          <w:szCs w:val="20"/>
        </w:rPr>
        <w:t xml:space="preserve"> </w:t>
      </w:r>
      <w:r w:rsidRPr="00E41C48">
        <w:rPr>
          <w:rFonts w:ascii="Arial" w:hAnsi="Arial" w:cs="Arial"/>
          <w:sz w:val="20"/>
          <w:szCs w:val="20"/>
        </w:rPr>
        <w:t>warunki zmiany Umowy będą ustalone na podstawie przeprowadzonych negocjacji pomiędzy Stronami</w:t>
      </w:r>
      <w:r>
        <w:rPr>
          <w:rFonts w:ascii="Arial" w:hAnsi="Arial" w:cs="Arial"/>
          <w:sz w:val="20"/>
          <w:szCs w:val="20"/>
        </w:rPr>
        <w:t>. Wykonawca do negocjacji obowiązany jest do sporządzenia szczegółowego kosztorysu ofertowego opracowanego na podstawie przedmiaru robót sporządzonego przez Wykonawcę na zasadach jak niżej:</w:t>
      </w:r>
    </w:p>
    <w:p w14:paraId="574DFF05" w14:textId="77777777" w:rsidR="00693AD9" w:rsidRPr="00E41C48" w:rsidRDefault="00693AD9" w:rsidP="00693AD9">
      <w:pPr>
        <w:tabs>
          <w:tab w:val="left" w:pos="2127"/>
        </w:tabs>
        <w:ind w:left="360"/>
        <w:jc w:val="both"/>
        <w:rPr>
          <w:rFonts w:ascii="Arial" w:hAnsi="Arial" w:cs="Arial"/>
          <w:sz w:val="20"/>
          <w:szCs w:val="20"/>
        </w:rPr>
      </w:pPr>
      <w:r>
        <w:rPr>
          <w:rFonts w:ascii="Arial" w:hAnsi="Arial" w:cs="Arial"/>
          <w:sz w:val="20"/>
          <w:szCs w:val="20"/>
        </w:rPr>
        <w:t xml:space="preserve">a) </w:t>
      </w:r>
      <w:r w:rsidRPr="00E41C48">
        <w:rPr>
          <w:rFonts w:ascii="Arial" w:hAnsi="Arial" w:cs="Arial"/>
          <w:sz w:val="20"/>
          <w:szCs w:val="20"/>
        </w:rPr>
        <w:t xml:space="preserve">stawki roboczogodziny (R) - średnia z </w:t>
      </w:r>
      <w:proofErr w:type="gramStart"/>
      <w:r w:rsidRPr="00E41C48">
        <w:rPr>
          <w:rFonts w:ascii="Arial" w:hAnsi="Arial" w:cs="Arial"/>
          <w:sz w:val="20"/>
          <w:szCs w:val="20"/>
        </w:rPr>
        <w:t>notowanych  w</w:t>
      </w:r>
      <w:proofErr w:type="gramEnd"/>
      <w:r w:rsidRPr="00E41C48">
        <w:rPr>
          <w:rFonts w:ascii="Arial" w:hAnsi="Arial" w:cs="Arial"/>
          <w:sz w:val="20"/>
          <w:szCs w:val="20"/>
        </w:rPr>
        <w:t xml:space="preserve"> wydawnictwach  „</w:t>
      </w:r>
      <w:proofErr w:type="spellStart"/>
      <w:r w:rsidRPr="00E41C48">
        <w:rPr>
          <w:rFonts w:ascii="Arial" w:hAnsi="Arial" w:cs="Arial"/>
          <w:sz w:val="20"/>
          <w:szCs w:val="20"/>
        </w:rPr>
        <w:t>Sekocenbud</w:t>
      </w:r>
      <w:proofErr w:type="spellEnd"/>
      <w:r w:rsidRPr="00E41C48">
        <w:rPr>
          <w:rFonts w:ascii="Arial" w:hAnsi="Arial" w:cs="Arial"/>
          <w:sz w:val="20"/>
          <w:szCs w:val="20"/>
        </w:rPr>
        <w:t>” albo</w:t>
      </w:r>
      <w:r>
        <w:rPr>
          <w:rFonts w:ascii="Arial" w:hAnsi="Arial" w:cs="Arial"/>
          <w:sz w:val="20"/>
          <w:szCs w:val="20"/>
        </w:rPr>
        <w:t xml:space="preserve">    </w:t>
      </w:r>
      <w:r w:rsidRPr="00E41C48">
        <w:rPr>
          <w:rFonts w:ascii="Arial" w:hAnsi="Arial" w:cs="Arial"/>
          <w:sz w:val="20"/>
          <w:szCs w:val="20"/>
        </w:rPr>
        <w:t>„ORGB</w:t>
      </w:r>
      <w:r>
        <w:rPr>
          <w:rFonts w:ascii="Arial" w:hAnsi="Arial" w:cs="Arial"/>
          <w:sz w:val="20"/>
          <w:szCs w:val="20"/>
        </w:rPr>
        <w:t>UD” dla kwartału z okresu podpisania umowy</w:t>
      </w:r>
      <w:r w:rsidRPr="00E41C48">
        <w:rPr>
          <w:rFonts w:ascii="Arial" w:hAnsi="Arial" w:cs="Arial"/>
          <w:sz w:val="20"/>
          <w:szCs w:val="20"/>
        </w:rPr>
        <w:t>,</w:t>
      </w:r>
    </w:p>
    <w:p w14:paraId="663D4E56" w14:textId="71CF95C9" w:rsidR="00693AD9" w:rsidRPr="00E41C48" w:rsidRDefault="00693AD9" w:rsidP="00693AD9">
      <w:pPr>
        <w:tabs>
          <w:tab w:val="left" w:pos="2127"/>
        </w:tabs>
        <w:ind w:left="360"/>
        <w:jc w:val="both"/>
        <w:rPr>
          <w:rFonts w:ascii="Arial" w:hAnsi="Arial" w:cs="Arial"/>
          <w:sz w:val="20"/>
          <w:szCs w:val="20"/>
        </w:rPr>
      </w:pPr>
      <w:r>
        <w:rPr>
          <w:rFonts w:ascii="Arial" w:hAnsi="Arial" w:cs="Arial"/>
          <w:sz w:val="20"/>
          <w:szCs w:val="20"/>
        </w:rPr>
        <w:t xml:space="preserve">b) </w:t>
      </w:r>
      <w:r w:rsidRPr="00E41C48">
        <w:rPr>
          <w:rFonts w:ascii="Arial" w:hAnsi="Arial" w:cs="Arial"/>
          <w:sz w:val="20"/>
          <w:szCs w:val="20"/>
        </w:rPr>
        <w:t>wskaźnik narzutów kosztów pośrednich (</w:t>
      </w:r>
      <w:proofErr w:type="spellStart"/>
      <w:r w:rsidRPr="00E41C48">
        <w:rPr>
          <w:rFonts w:ascii="Arial" w:hAnsi="Arial" w:cs="Arial"/>
          <w:sz w:val="20"/>
          <w:szCs w:val="20"/>
        </w:rPr>
        <w:t>Kp</w:t>
      </w:r>
      <w:proofErr w:type="spellEnd"/>
      <w:r w:rsidRPr="00E41C48">
        <w:rPr>
          <w:rFonts w:ascii="Arial" w:hAnsi="Arial" w:cs="Arial"/>
          <w:sz w:val="20"/>
          <w:szCs w:val="20"/>
        </w:rPr>
        <w:t xml:space="preserve">), liczony od R i S - średnia z notowanych </w:t>
      </w:r>
      <w:r>
        <w:rPr>
          <w:rFonts w:ascii="Arial" w:hAnsi="Arial" w:cs="Arial"/>
          <w:sz w:val="20"/>
          <w:szCs w:val="20"/>
        </w:rPr>
        <w:t xml:space="preserve">                                </w:t>
      </w:r>
      <w:r w:rsidRPr="00E41C48">
        <w:rPr>
          <w:rFonts w:ascii="Arial" w:hAnsi="Arial" w:cs="Arial"/>
          <w:sz w:val="20"/>
          <w:szCs w:val="20"/>
        </w:rPr>
        <w:t>w</w:t>
      </w:r>
      <w:r w:rsidR="001B14E4">
        <w:rPr>
          <w:rFonts w:ascii="Arial" w:hAnsi="Arial" w:cs="Arial"/>
          <w:sz w:val="20"/>
          <w:szCs w:val="20"/>
        </w:rPr>
        <w:t> </w:t>
      </w:r>
      <w:r w:rsidRPr="00E41C48">
        <w:rPr>
          <w:rFonts w:ascii="Arial" w:hAnsi="Arial" w:cs="Arial"/>
          <w:sz w:val="20"/>
          <w:szCs w:val="20"/>
        </w:rPr>
        <w:t>wydawnictwach „</w:t>
      </w:r>
      <w:proofErr w:type="spellStart"/>
      <w:r w:rsidRPr="00E41C48">
        <w:rPr>
          <w:rFonts w:ascii="Arial" w:hAnsi="Arial" w:cs="Arial"/>
          <w:sz w:val="20"/>
          <w:szCs w:val="20"/>
        </w:rPr>
        <w:t>Sekocenbud</w:t>
      </w:r>
      <w:proofErr w:type="spellEnd"/>
      <w:r w:rsidRPr="00E41C48">
        <w:rPr>
          <w:rFonts w:ascii="Arial" w:hAnsi="Arial" w:cs="Arial"/>
          <w:sz w:val="20"/>
          <w:szCs w:val="20"/>
        </w:rPr>
        <w:t xml:space="preserve">” albo „ORGBUD </w:t>
      </w:r>
      <w:r w:rsidRPr="00813969">
        <w:rPr>
          <w:rFonts w:ascii="Arial" w:hAnsi="Arial" w:cs="Arial"/>
          <w:sz w:val="20"/>
          <w:szCs w:val="20"/>
        </w:rPr>
        <w:t xml:space="preserve">dla kwartału </w:t>
      </w:r>
      <w:r>
        <w:rPr>
          <w:rFonts w:ascii="Arial" w:hAnsi="Arial" w:cs="Arial"/>
          <w:sz w:val="20"/>
          <w:szCs w:val="20"/>
        </w:rPr>
        <w:t>z okresu podpisania umowy</w:t>
      </w:r>
      <w:r w:rsidRPr="00813969">
        <w:rPr>
          <w:rFonts w:ascii="Arial" w:hAnsi="Arial" w:cs="Arial"/>
          <w:sz w:val="20"/>
          <w:szCs w:val="20"/>
        </w:rPr>
        <w:t>,</w:t>
      </w:r>
    </w:p>
    <w:p w14:paraId="58F32C2E" w14:textId="77777777" w:rsidR="00693AD9" w:rsidRPr="00E41C48" w:rsidRDefault="00693AD9" w:rsidP="00693AD9">
      <w:pPr>
        <w:tabs>
          <w:tab w:val="left" w:pos="2127"/>
        </w:tabs>
        <w:ind w:left="360"/>
        <w:jc w:val="both"/>
        <w:rPr>
          <w:rFonts w:ascii="Arial" w:hAnsi="Arial" w:cs="Arial"/>
          <w:sz w:val="20"/>
          <w:szCs w:val="20"/>
        </w:rPr>
      </w:pPr>
      <w:r>
        <w:rPr>
          <w:rFonts w:ascii="Arial" w:hAnsi="Arial" w:cs="Arial"/>
          <w:sz w:val="20"/>
          <w:szCs w:val="20"/>
        </w:rPr>
        <w:t xml:space="preserve">c) </w:t>
      </w:r>
      <w:r w:rsidRPr="00E41C48">
        <w:rPr>
          <w:rFonts w:ascii="Arial" w:hAnsi="Arial" w:cs="Arial"/>
          <w:sz w:val="20"/>
          <w:szCs w:val="20"/>
        </w:rPr>
        <w:t>wskaźnik narzutów kosztów zysku (</w:t>
      </w:r>
      <w:proofErr w:type="gramStart"/>
      <w:r w:rsidRPr="00E41C48">
        <w:rPr>
          <w:rFonts w:ascii="Arial" w:hAnsi="Arial" w:cs="Arial"/>
          <w:sz w:val="20"/>
          <w:szCs w:val="20"/>
        </w:rPr>
        <w:t>Z)  liczony</w:t>
      </w:r>
      <w:proofErr w:type="gramEnd"/>
      <w:r w:rsidRPr="00E41C48">
        <w:rPr>
          <w:rFonts w:ascii="Arial" w:hAnsi="Arial" w:cs="Arial"/>
          <w:sz w:val="20"/>
          <w:szCs w:val="20"/>
        </w:rPr>
        <w:t xml:space="preserve"> od R, S, i </w:t>
      </w:r>
      <w:proofErr w:type="spellStart"/>
      <w:r w:rsidRPr="00E41C48">
        <w:rPr>
          <w:rFonts w:ascii="Arial" w:hAnsi="Arial" w:cs="Arial"/>
          <w:sz w:val="20"/>
          <w:szCs w:val="20"/>
        </w:rPr>
        <w:t>Kp</w:t>
      </w:r>
      <w:proofErr w:type="spellEnd"/>
      <w:r w:rsidRPr="00E41C48">
        <w:rPr>
          <w:rFonts w:ascii="Arial" w:hAnsi="Arial" w:cs="Arial"/>
          <w:sz w:val="20"/>
          <w:szCs w:val="20"/>
        </w:rPr>
        <w:t xml:space="preserve"> - średnich z notowanych </w:t>
      </w:r>
      <w:r>
        <w:rPr>
          <w:rFonts w:ascii="Arial" w:hAnsi="Arial" w:cs="Arial"/>
          <w:sz w:val="20"/>
          <w:szCs w:val="20"/>
        </w:rPr>
        <w:t xml:space="preserve">                                            </w:t>
      </w:r>
      <w:r w:rsidRPr="00E41C48">
        <w:rPr>
          <w:rFonts w:ascii="Arial" w:hAnsi="Arial" w:cs="Arial"/>
          <w:sz w:val="20"/>
          <w:szCs w:val="20"/>
        </w:rPr>
        <w:t>w wydawnictwach „</w:t>
      </w:r>
      <w:proofErr w:type="spellStart"/>
      <w:r w:rsidRPr="00E41C48">
        <w:rPr>
          <w:rFonts w:ascii="Arial" w:hAnsi="Arial" w:cs="Arial"/>
          <w:sz w:val="20"/>
          <w:szCs w:val="20"/>
        </w:rPr>
        <w:t>Sekocenbud</w:t>
      </w:r>
      <w:proofErr w:type="spellEnd"/>
      <w:r w:rsidRPr="00E41C48">
        <w:rPr>
          <w:rFonts w:ascii="Arial" w:hAnsi="Arial" w:cs="Arial"/>
          <w:sz w:val="20"/>
          <w:szCs w:val="20"/>
        </w:rPr>
        <w:t xml:space="preserve">” albo „ORGBUD </w:t>
      </w:r>
      <w:r w:rsidRPr="00813969">
        <w:rPr>
          <w:rFonts w:ascii="Arial" w:hAnsi="Arial" w:cs="Arial"/>
          <w:sz w:val="20"/>
          <w:szCs w:val="20"/>
        </w:rPr>
        <w:t xml:space="preserve">dla kwartału </w:t>
      </w:r>
      <w:r>
        <w:rPr>
          <w:rFonts w:ascii="Arial" w:hAnsi="Arial" w:cs="Arial"/>
          <w:sz w:val="20"/>
          <w:szCs w:val="20"/>
        </w:rPr>
        <w:t>z okresu podpisania umowy,</w:t>
      </w:r>
    </w:p>
    <w:p w14:paraId="03F2D2FB" w14:textId="77777777" w:rsidR="00693AD9" w:rsidRDefault="00693AD9" w:rsidP="00693AD9">
      <w:pPr>
        <w:tabs>
          <w:tab w:val="left" w:pos="2127"/>
        </w:tabs>
        <w:ind w:left="360"/>
        <w:jc w:val="both"/>
        <w:rPr>
          <w:rFonts w:ascii="Arial" w:hAnsi="Arial" w:cs="Arial"/>
          <w:sz w:val="20"/>
          <w:szCs w:val="20"/>
        </w:rPr>
      </w:pPr>
      <w:r>
        <w:rPr>
          <w:rFonts w:ascii="Arial" w:hAnsi="Arial" w:cs="Arial"/>
          <w:sz w:val="20"/>
          <w:szCs w:val="20"/>
        </w:rPr>
        <w:lastRenderedPageBreak/>
        <w:t>d) ceny materiałów na podstawie średnich cen notowanych w wydawnictwach „</w:t>
      </w:r>
      <w:proofErr w:type="spellStart"/>
      <w:r>
        <w:rPr>
          <w:rFonts w:ascii="Arial" w:hAnsi="Arial" w:cs="Arial"/>
          <w:sz w:val="20"/>
          <w:szCs w:val="20"/>
        </w:rPr>
        <w:t>Sekocenbud</w:t>
      </w:r>
      <w:proofErr w:type="spellEnd"/>
      <w:r>
        <w:rPr>
          <w:rFonts w:ascii="Arial" w:hAnsi="Arial" w:cs="Arial"/>
          <w:sz w:val="20"/>
          <w:szCs w:val="20"/>
        </w:rPr>
        <w:t>” albo „ORGBUD” dla okresu podpisania umowy.</w:t>
      </w:r>
    </w:p>
    <w:p w14:paraId="15949ABD" w14:textId="77777777" w:rsidR="00693AD9" w:rsidRDefault="00693AD9" w:rsidP="00693AD9">
      <w:pPr>
        <w:tabs>
          <w:tab w:val="left" w:pos="2127"/>
        </w:tabs>
        <w:ind w:left="360"/>
        <w:jc w:val="both"/>
        <w:rPr>
          <w:rFonts w:ascii="Arial" w:hAnsi="Arial" w:cs="Arial"/>
          <w:sz w:val="20"/>
          <w:szCs w:val="20"/>
        </w:rPr>
      </w:pPr>
      <w:r>
        <w:rPr>
          <w:rFonts w:ascii="Arial" w:hAnsi="Arial" w:cs="Arial"/>
          <w:sz w:val="20"/>
          <w:szCs w:val="20"/>
        </w:rPr>
        <w:t>e) Koszty zakupu materiałów liczone wskaźnikowo w wysokości średniej publikowanej w wydawnictwie „</w:t>
      </w:r>
      <w:proofErr w:type="spellStart"/>
      <w:r>
        <w:rPr>
          <w:rFonts w:ascii="Arial" w:hAnsi="Arial" w:cs="Arial"/>
          <w:sz w:val="20"/>
          <w:szCs w:val="20"/>
        </w:rPr>
        <w:t>Sekocenbud</w:t>
      </w:r>
      <w:proofErr w:type="spellEnd"/>
      <w:r>
        <w:rPr>
          <w:rFonts w:ascii="Arial" w:hAnsi="Arial" w:cs="Arial"/>
          <w:sz w:val="20"/>
          <w:szCs w:val="20"/>
        </w:rPr>
        <w:t>” oraz „ORGBUD” dla kwartału z okresu podpisania umowy.</w:t>
      </w:r>
    </w:p>
    <w:p w14:paraId="0100F6F1" w14:textId="77777777" w:rsidR="00693AD9" w:rsidRPr="00516884" w:rsidRDefault="00693AD9" w:rsidP="00693AD9">
      <w:pPr>
        <w:tabs>
          <w:tab w:val="left" w:pos="2127"/>
        </w:tabs>
        <w:ind w:left="360"/>
        <w:jc w:val="both"/>
        <w:rPr>
          <w:rFonts w:ascii="Arial" w:hAnsi="Arial" w:cs="Arial"/>
          <w:sz w:val="20"/>
          <w:szCs w:val="20"/>
        </w:rPr>
      </w:pPr>
      <w:r>
        <w:rPr>
          <w:rFonts w:ascii="Arial" w:hAnsi="Arial" w:cs="Arial"/>
          <w:sz w:val="20"/>
          <w:szCs w:val="20"/>
        </w:rPr>
        <w:t xml:space="preserve">f) </w:t>
      </w:r>
      <w:r w:rsidRPr="00E41C48">
        <w:rPr>
          <w:rFonts w:ascii="Arial" w:hAnsi="Arial" w:cs="Arial"/>
          <w:sz w:val="20"/>
          <w:szCs w:val="20"/>
        </w:rPr>
        <w:t>Źródłem cen i wskaźników czynników produkcji może być wyłącznie jedno wydawnictwo podane wyżej dla wszystkich pozycji kosztorysowych.</w:t>
      </w:r>
    </w:p>
    <w:p w14:paraId="1D0E2A75" w14:textId="77777777" w:rsidR="00693AD9" w:rsidRPr="00E41C48" w:rsidRDefault="00693AD9" w:rsidP="00F751DC">
      <w:pPr>
        <w:numPr>
          <w:ilvl w:val="0"/>
          <w:numId w:val="36"/>
        </w:numPr>
        <w:ind w:left="360"/>
        <w:jc w:val="both"/>
        <w:rPr>
          <w:rFonts w:ascii="Arial" w:hAnsi="Arial" w:cs="Arial"/>
          <w:sz w:val="20"/>
          <w:szCs w:val="20"/>
        </w:rPr>
      </w:pPr>
      <w:r w:rsidRPr="00E41C48">
        <w:rPr>
          <w:rFonts w:ascii="Arial" w:hAnsi="Arial" w:cs="Arial"/>
          <w:sz w:val="20"/>
          <w:szCs w:val="20"/>
        </w:rPr>
        <w:t>Wprowadzenie zmian do umowy określonych w ust. 1 może nastąpić w przypadku wystąpienia następujących okoliczności:</w:t>
      </w:r>
    </w:p>
    <w:p w14:paraId="437F991B" w14:textId="2825BEBB" w:rsidR="00693AD9" w:rsidRPr="00E41C48" w:rsidRDefault="00693AD9" w:rsidP="00F751DC">
      <w:pPr>
        <w:numPr>
          <w:ilvl w:val="1"/>
          <w:numId w:val="36"/>
        </w:numPr>
        <w:ind w:left="1080"/>
        <w:jc w:val="both"/>
        <w:rPr>
          <w:rFonts w:ascii="Arial" w:hAnsi="Arial" w:cs="Arial"/>
          <w:sz w:val="20"/>
          <w:szCs w:val="20"/>
        </w:rPr>
      </w:pPr>
      <w:r w:rsidRPr="00E41C48">
        <w:rPr>
          <w:rFonts w:ascii="Arial" w:hAnsi="Arial" w:cs="Arial"/>
          <w:sz w:val="20"/>
          <w:szCs w:val="20"/>
        </w:rPr>
        <w:t xml:space="preserve">zaistniała zmiana okoliczności ekonomicznych lub technicznych skutkujących niemożliwością wykonania lub należytego wykonania Umowy w pierwotnym </w:t>
      </w:r>
      <w:proofErr w:type="gramStart"/>
      <w:r w:rsidRPr="00E41C48">
        <w:rPr>
          <w:rFonts w:ascii="Arial" w:hAnsi="Arial" w:cs="Arial"/>
          <w:sz w:val="20"/>
          <w:szCs w:val="20"/>
        </w:rPr>
        <w:t xml:space="preserve">kształcie, </w:t>
      </w:r>
      <w:r>
        <w:rPr>
          <w:rFonts w:ascii="Arial" w:hAnsi="Arial" w:cs="Arial"/>
          <w:sz w:val="20"/>
          <w:szCs w:val="20"/>
        </w:rPr>
        <w:t xml:space="preserve">  </w:t>
      </w:r>
      <w:proofErr w:type="gramEnd"/>
      <w:r>
        <w:rPr>
          <w:rFonts w:ascii="Arial" w:hAnsi="Arial" w:cs="Arial"/>
          <w:sz w:val="20"/>
          <w:szCs w:val="20"/>
        </w:rPr>
        <w:t xml:space="preserve">                     </w:t>
      </w:r>
      <w:r w:rsidRPr="00E41C48">
        <w:rPr>
          <w:rFonts w:ascii="Arial" w:hAnsi="Arial" w:cs="Arial"/>
          <w:sz w:val="20"/>
          <w:szCs w:val="20"/>
        </w:rPr>
        <w:t>w</w:t>
      </w:r>
      <w:r w:rsidR="001B14E4">
        <w:rPr>
          <w:rFonts w:ascii="Arial" w:hAnsi="Arial" w:cs="Arial"/>
          <w:sz w:val="20"/>
          <w:szCs w:val="20"/>
        </w:rPr>
        <w:t> </w:t>
      </w:r>
      <w:r w:rsidRPr="00E41C48">
        <w:rPr>
          <w:rFonts w:ascii="Arial" w:hAnsi="Arial" w:cs="Arial"/>
          <w:sz w:val="20"/>
          <w:szCs w:val="20"/>
        </w:rPr>
        <w:t>szczególności w zakresie zmiany sposobu wykonania, materiałów i technologii robót;</w:t>
      </w:r>
    </w:p>
    <w:p w14:paraId="1121748B" w14:textId="77777777" w:rsidR="00693AD9" w:rsidRPr="00E41C48" w:rsidRDefault="00693AD9" w:rsidP="00F751DC">
      <w:pPr>
        <w:numPr>
          <w:ilvl w:val="1"/>
          <w:numId w:val="36"/>
        </w:numPr>
        <w:ind w:left="1080"/>
        <w:jc w:val="both"/>
        <w:rPr>
          <w:rFonts w:ascii="Arial" w:hAnsi="Arial" w:cs="Arial"/>
          <w:sz w:val="20"/>
          <w:szCs w:val="20"/>
        </w:rPr>
      </w:pPr>
      <w:r w:rsidRPr="00E41C48">
        <w:rPr>
          <w:rFonts w:ascii="Arial" w:hAnsi="Arial" w:cs="Arial"/>
          <w:sz w:val="20"/>
          <w:szCs w:val="20"/>
        </w:rPr>
        <w:t>w przypadku zaistnienia innej istotnej zmiany okoliczności powodującej, że wykonanie Umowy bez dokonania jej zmian nie leży w interesie publicznym, czego nie można było przewid</w:t>
      </w:r>
      <w:r>
        <w:rPr>
          <w:rFonts w:ascii="Arial" w:hAnsi="Arial" w:cs="Arial"/>
          <w:sz w:val="20"/>
          <w:szCs w:val="20"/>
        </w:rPr>
        <w:t>zieć na etapie zawierania Umowy,</w:t>
      </w:r>
    </w:p>
    <w:p w14:paraId="4B80BE7B" w14:textId="77777777" w:rsidR="00693AD9" w:rsidRPr="00E41C48" w:rsidRDefault="00693AD9" w:rsidP="00F751DC">
      <w:pPr>
        <w:numPr>
          <w:ilvl w:val="1"/>
          <w:numId w:val="36"/>
        </w:numPr>
        <w:ind w:left="1080"/>
        <w:jc w:val="both"/>
        <w:rPr>
          <w:rFonts w:ascii="Arial" w:hAnsi="Arial" w:cs="Arial"/>
          <w:sz w:val="20"/>
          <w:szCs w:val="20"/>
        </w:rPr>
      </w:pPr>
      <w:r w:rsidRPr="00E41C48">
        <w:rPr>
          <w:rFonts w:ascii="Arial" w:hAnsi="Arial" w:cs="Arial"/>
          <w:sz w:val="20"/>
          <w:szCs w:val="20"/>
        </w:rPr>
        <w:t>w przypadku, gdy konieczność zmiany Umowy wynikać będzie z decyzji adminis</w:t>
      </w:r>
      <w:r>
        <w:rPr>
          <w:rFonts w:ascii="Arial" w:hAnsi="Arial" w:cs="Arial"/>
          <w:sz w:val="20"/>
          <w:szCs w:val="20"/>
        </w:rPr>
        <w:t>tracyjnych lub wyroków sądowych,</w:t>
      </w:r>
    </w:p>
    <w:p w14:paraId="25184130" w14:textId="77777777" w:rsidR="00693AD9" w:rsidRPr="00E41C48" w:rsidRDefault="00693AD9" w:rsidP="00F751DC">
      <w:pPr>
        <w:numPr>
          <w:ilvl w:val="1"/>
          <w:numId w:val="36"/>
        </w:numPr>
        <w:ind w:left="1080"/>
        <w:jc w:val="both"/>
        <w:rPr>
          <w:rFonts w:ascii="Arial" w:hAnsi="Arial" w:cs="Arial"/>
          <w:sz w:val="20"/>
          <w:szCs w:val="20"/>
        </w:rPr>
      </w:pPr>
      <w:r w:rsidRPr="00E41C48">
        <w:rPr>
          <w:rFonts w:ascii="Arial" w:hAnsi="Arial" w:cs="Arial"/>
          <w:sz w:val="20"/>
          <w:szCs w:val="20"/>
        </w:rPr>
        <w:t>w konsekwencji zmiany powszechnie obowiązujących przepisów prawa, z których wynika konieczność lub zasadność wprowadzenia zmian Umowy;</w:t>
      </w:r>
    </w:p>
    <w:p w14:paraId="2E89935F" w14:textId="77777777" w:rsidR="00693AD9" w:rsidRPr="00E41C48" w:rsidRDefault="00693AD9" w:rsidP="00F751DC">
      <w:pPr>
        <w:numPr>
          <w:ilvl w:val="1"/>
          <w:numId w:val="36"/>
        </w:numPr>
        <w:ind w:left="1080"/>
        <w:jc w:val="both"/>
        <w:rPr>
          <w:rFonts w:ascii="Arial" w:hAnsi="Arial" w:cs="Arial"/>
          <w:sz w:val="20"/>
          <w:szCs w:val="20"/>
        </w:rPr>
      </w:pPr>
      <w:r w:rsidRPr="00E41C48">
        <w:rPr>
          <w:rFonts w:ascii="Arial" w:hAnsi="Arial" w:cs="Arial"/>
          <w:sz w:val="20"/>
          <w:szCs w:val="20"/>
        </w:rPr>
        <w:t>gdy dokonanie zmiany Umowy jest korzystne dla Zamawiającego, a w szczególności:</w:t>
      </w:r>
    </w:p>
    <w:p w14:paraId="6EE7818B" w14:textId="77777777" w:rsidR="00693AD9" w:rsidRPr="00E41C48" w:rsidRDefault="00693AD9" w:rsidP="00F751DC">
      <w:pPr>
        <w:numPr>
          <w:ilvl w:val="0"/>
          <w:numId w:val="38"/>
        </w:numPr>
        <w:ind w:left="1843"/>
        <w:jc w:val="both"/>
        <w:rPr>
          <w:rFonts w:ascii="Arial" w:hAnsi="Arial" w:cs="Arial"/>
          <w:sz w:val="20"/>
          <w:szCs w:val="20"/>
        </w:rPr>
      </w:pPr>
      <w:r w:rsidRPr="00E41C48">
        <w:rPr>
          <w:rFonts w:ascii="Arial" w:hAnsi="Arial" w:cs="Arial"/>
          <w:sz w:val="20"/>
          <w:szCs w:val="20"/>
        </w:rPr>
        <w:t>może obniżyć koszt realizacji przedmiotu Umowy,</w:t>
      </w:r>
    </w:p>
    <w:p w14:paraId="4261B020" w14:textId="77777777" w:rsidR="00693AD9" w:rsidRPr="00E41C48" w:rsidRDefault="00693AD9" w:rsidP="00F751DC">
      <w:pPr>
        <w:numPr>
          <w:ilvl w:val="0"/>
          <w:numId w:val="38"/>
        </w:numPr>
        <w:ind w:left="1843"/>
        <w:jc w:val="both"/>
        <w:rPr>
          <w:rFonts w:ascii="Arial" w:hAnsi="Arial" w:cs="Arial"/>
          <w:sz w:val="20"/>
          <w:szCs w:val="20"/>
        </w:rPr>
      </w:pPr>
      <w:r w:rsidRPr="00E41C48">
        <w:rPr>
          <w:rFonts w:ascii="Arial" w:hAnsi="Arial" w:cs="Arial"/>
          <w:sz w:val="20"/>
          <w:szCs w:val="20"/>
        </w:rPr>
        <w:t>może przyczynić się do podniesienia bezpieczeństwa wykonania przedmiotu Umowy,</w:t>
      </w:r>
    </w:p>
    <w:p w14:paraId="38AE9491" w14:textId="77777777" w:rsidR="00693AD9" w:rsidRPr="00E41C48" w:rsidRDefault="00693AD9" w:rsidP="00F751DC">
      <w:pPr>
        <w:numPr>
          <w:ilvl w:val="0"/>
          <w:numId w:val="38"/>
        </w:numPr>
        <w:ind w:left="1843"/>
        <w:jc w:val="both"/>
        <w:rPr>
          <w:rFonts w:ascii="Arial" w:hAnsi="Arial" w:cs="Arial"/>
          <w:sz w:val="20"/>
          <w:szCs w:val="20"/>
        </w:rPr>
      </w:pPr>
      <w:r w:rsidRPr="00E41C48">
        <w:rPr>
          <w:rFonts w:ascii="Arial" w:hAnsi="Arial" w:cs="Arial"/>
          <w:sz w:val="20"/>
          <w:szCs w:val="20"/>
        </w:rPr>
        <w:t>może przyczynić się do podniesienia jakości wykonania przedmiotu Umowy,</w:t>
      </w:r>
    </w:p>
    <w:p w14:paraId="1C864975" w14:textId="77777777" w:rsidR="00693AD9" w:rsidRPr="00E41C48" w:rsidRDefault="00693AD9" w:rsidP="00F751DC">
      <w:pPr>
        <w:numPr>
          <w:ilvl w:val="0"/>
          <w:numId w:val="38"/>
        </w:numPr>
        <w:ind w:left="1843"/>
        <w:jc w:val="both"/>
        <w:rPr>
          <w:rFonts w:ascii="Arial" w:hAnsi="Arial" w:cs="Arial"/>
          <w:sz w:val="20"/>
          <w:szCs w:val="20"/>
        </w:rPr>
      </w:pPr>
      <w:r w:rsidRPr="00E41C48">
        <w:rPr>
          <w:rFonts w:ascii="Arial" w:hAnsi="Arial" w:cs="Arial"/>
          <w:sz w:val="20"/>
          <w:szCs w:val="20"/>
        </w:rPr>
        <w:t>może przyczynić się do usprawnienia i podniesienia efektywności wykonania przedmiotu Umowy,</w:t>
      </w:r>
    </w:p>
    <w:p w14:paraId="66BCCB9E" w14:textId="77777777" w:rsidR="00693AD9" w:rsidRPr="009528F6" w:rsidRDefault="00693AD9" w:rsidP="00F751DC">
      <w:pPr>
        <w:numPr>
          <w:ilvl w:val="0"/>
          <w:numId w:val="38"/>
        </w:numPr>
        <w:ind w:left="1843"/>
        <w:jc w:val="both"/>
        <w:rPr>
          <w:rFonts w:ascii="Arial" w:hAnsi="Arial" w:cs="Arial"/>
          <w:sz w:val="20"/>
          <w:szCs w:val="20"/>
        </w:rPr>
      </w:pPr>
      <w:r w:rsidRPr="00E41C48">
        <w:rPr>
          <w:rFonts w:ascii="Arial" w:hAnsi="Arial" w:cs="Arial"/>
          <w:sz w:val="20"/>
          <w:szCs w:val="20"/>
        </w:rPr>
        <w:t>może przyczynić się do korzystnego dla Zamawiającego skrócenia terminu realizacji wykonania przedmiotu Umowy,</w:t>
      </w:r>
    </w:p>
    <w:p w14:paraId="73DC5C7D" w14:textId="77777777" w:rsidR="00693AD9" w:rsidRPr="00E41C48" w:rsidRDefault="00693AD9" w:rsidP="00F751DC">
      <w:pPr>
        <w:numPr>
          <w:ilvl w:val="0"/>
          <w:numId w:val="38"/>
        </w:numPr>
        <w:ind w:left="1843"/>
        <w:jc w:val="both"/>
        <w:rPr>
          <w:rFonts w:ascii="Arial" w:hAnsi="Arial" w:cs="Arial"/>
          <w:sz w:val="20"/>
          <w:szCs w:val="20"/>
        </w:rPr>
      </w:pPr>
      <w:r w:rsidRPr="00E41C48">
        <w:rPr>
          <w:rFonts w:ascii="Arial" w:hAnsi="Arial" w:cs="Arial"/>
          <w:sz w:val="20"/>
          <w:szCs w:val="20"/>
        </w:rPr>
        <w:t xml:space="preserve">może wprowadzić zmiany technologiczne, o ile są korzystne dla </w:t>
      </w:r>
      <w:proofErr w:type="gramStart"/>
      <w:r w:rsidRPr="00E41C48">
        <w:rPr>
          <w:rFonts w:ascii="Arial" w:hAnsi="Arial" w:cs="Arial"/>
          <w:sz w:val="20"/>
          <w:szCs w:val="20"/>
        </w:rPr>
        <w:t xml:space="preserve">Zamawiającego, </w:t>
      </w:r>
      <w:r>
        <w:rPr>
          <w:rFonts w:ascii="Arial" w:hAnsi="Arial" w:cs="Arial"/>
          <w:sz w:val="20"/>
          <w:szCs w:val="20"/>
        </w:rPr>
        <w:t xml:space="preserve">  </w:t>
      </w:r>
      <w:proofErr w:type="gramEnd"/>
      <w:r>
        <w:rPr>
          <w:rFonts w:ascii="Arial" w:hAnsi="Arial" w:cs="Arial"/>
          <w:sz w:val="20"/>
          <w:szCs w:val="20"/>
        </w:rPr>
        <w:t xml:space="preserve">                   </w:t>
      </w:r>
      <w:r w:rsidRPr="00E41C48">
        <w:rPr>
          <w:rFonts w:ascii="Arial" w:hAnsi="Arial" w:cs="Arial"/>
          <w:sz w:val="20"/>
          <w:szCs w:val="20"/>
        </w:rPr>
        <w:t>w szczególności jeżeli są spowodowane następującymi okolicznościami:</w:t>
      </w:r>
    </w:p>
    <w:p w14:paraId="67D51D6C" w14:textId="77777777" w:rsidR="00693AD9" w:rsidRPr="00E41C48" w:rsidRDefault="00693AD9" w:rsidP="00F751DC">
      <w:pPr>
        <w:numPr>
          <w:ilvl w:val="0"/>
          <w:numId w:val="39"/>
        </w:numPr>
        <w:ind w:left="2268"/>
        <w:jc w:val="both"/>
        <w:rPr>
          <w:rFonts w:ascii="Arial" w:hAnsi="Arial" w:cs="Arial"/>
          <w:sz w:val="20"/>
          <w:szCs w:val="20"/>
        </w:rPr>
      </w:pPr>
      <w:r w:rsidRPr="00E41C48">
        <w:rPr>
          <w:rFonts w:ascii="Arial" w:hAnsi="Arial" w:cs="Arial"/>
          <w:sz w:val="20"/>
          <w:szCs w:val="20"/>
        </w:rPr>
        <w:t>pojawieniem się na rynku materiałów lub urządzeń nowszej generacji pozwalających na zaoszczędzenie kosztów realizacji przedmiotu Umowy lub kosztów eksploatacji wykonanego przedmiotu umowy, lub umożliwiające uzyskanie lepszej jakości robót,</w:t>
      </w:r>
    </w:p>
    <w:p w14:paraId="75D6955E" w14:textId="77777777" w:rsidR="00693AD9" w:rsidRPr="00E41C48" w:rsidRDefault="00693AD9" w:rsidP="00F751DC">
      <w:pPr>
        <w:numPr>
          <w:ilvl w:val="0"/>
          <w:numId w:val="39"/>
        </w:numPr>
        <w:ind w:left="2268"/>
        <w:jc w:val="both"/>
        <w:rPr>
          <w:rFonts w:ascii="Arial" w:hAnsi="Arial" w:cs="Arial"/>
          <w:sz w:val="20"/>
          <w:szCs w:val="20"/>
        </w:rPr>
      </w:pPr>
      <w:r w:rsidRPr="00E41C48">
        <w:rPr>
          <w:rFonts w:ascii="Arial" w:hAnsi="Arial" w:cs="Arial"/>
          <w:sz w:val="20"/>
          <w:szCs w:val="20"/>
        </w:rPr>
        <w:t>pojawieniem się nowszej technologii wykonania zaprojektowanych robót pozwalającej na zaoszczędzenie czasu realizacji inwestycji lub kosztów wykonywanych prac, jak również kosztów eksploatacji wykonanego przedmiotu umowy,</w:t>
      </w:r>
    </w:p>
    <w:p w14:paraId="442D2EE2" w14:textId="77777777" w:rsidR="00693AD9" w:rsidRPr="002101C8" w:rsidRDefault="00693AD9" w:rsidP="00F751DC">
      <w:pPr>
        <w:numPr>
          <w:ilvl w:val="0"/>
          <w:numId w:val="39"/>
        </w:numPr>
        <w:ind w:left="2268"/>
        <w:jc w:val="both"/>
        <w:rPr>
          <w:rFonts w:ascii="Arial" w:hAnsi="Arial" w:cs="Arial"/>
          <w:sz w:val="20"/>
          <w:szCs w:val="20"/>
        </w:rPr>
      </w:pPr>
      <w:r w:rsidRPr="00E41C48">
        <w:rPr>
          <w:rFonts w:ascii="Arial" w:hAnsi="Arial" w:cs="Arial"/>
          <w:sz w:val="20"/>
          <w:szCs w:val="20"/>
        </w:rPr>
        <w:t>niedostępnością na rynku materiałów lub urządzeń wskazanych: w ofercie, dokumentacji projektowej lub technicznej spowodowaną zaprzestaniem produkcji lub wycofaniem z rynku tych materiałów lub urządzeń.</w:t>
      </w:r>
    </w:p>
    <w:p w14:paraId="146C7822" w14:textId="77777777" w:rsidR="00693AD9" w:rsidRPr="00E41C48" w:rsidRDefault="00693AD9" w:rsidP="00F751DC">
      <w:pPr>
        <w:numPr>
          <w:ilvl w:val="0"/>
          <w:numId w:val="36"/>
        </w:numPr>
        <w:ind w:left="360"/>
        <w:jc w:val="both"/>
        <w:rPr>
          <w:rFonts w:ascii="Arial" w:hAnsi="Arial" w:cs="Arial"/>
          <w:sz w:val="20"/>
          <w:szCs w:val="20"/>
        </w:rPr>
      </w:pPr>
      <w:r w:rsidRPr="00E41C48">
        <w:rPr>
          <w:rFonts w:ascii="Arial" w:hAnsi="Arial" w:cs="Arial"/>
          <w:sz w:val="20"/>
          <w:szCs w:val="20"/>
        </w:rPr>
        <w:t>Wprowadza się następującą procedurę wprowadzania zmian w umowie:</w:t>
      </w:r>
    </w:p>
    <w:p w14:paraId="204976A3" w14:textId="77777777" w:rsidR="00693AD9" w:rsidRPr="00E41C48" w:rsidRDefault="00693AD9" w:rsidP="00F751DC">
      <w:pPr>
        <w:numPr>
          <w:ilvl w:val="1"/>
          <w:numId w:val="36"/>
        </w:numPr>
        <w:ind w:left="1080"/>
        <w:jc w:val="both"/>
        <w:rPr>
          <w:rFonts w:ascii="Arial" w:hAnsi="Arial" w:cs="Arial"/>
          <w:sz w:val="20"/>
          <w:szCs w:val="20"/>
        </w:rPr>
      </w:pPr>
      <w:r w:rsidRPr="00E41C48">
        <w:rPr>
          <w:rFonts w:ascii="Arial" w:hAnsi="Arial" w:cs="Arial"/>
          <w:sz w:val="20"/>
          <w:szCs w:val="20"/>
        </w:rPr>
        <w:t>wszelkie zmiany, które wraz z warunkami ich wprowadzenia zostały przewidziane niniejszą umową, lub których wprowadzenie możliwe jest zgodnie z przepisami prawa, będą dokumentowane w ramach procedury kontroli zmian określonej w pkt 2-4 poniżej.</w:t>
      </w:r>
    </w:p>
    <w:p w14:paraId="3D590D3A" w14:textId="77777777" w:rsidR="00693AD9" w:rsidRPr="00E41C48" w:rsidRDefault="00693AD9" w:rsidP="00F751DC">
      <w:pPr>
        <w:numPr>
          <w:ilvl w:val="1"/>
          <w:numId w:val="36"/>
        </w:numPr>
        <w:ind w:left="1080"/>
        <w:jc w:val="both"/>
        <w:rPr>
          <w:rFonts w:ascii="Arial" w:hAnsi="Arial" w:cs="Arial"/>
          <w:sz w:val="20"/>
          <w:szCs w:val="20"/>
        </w:rPr>
      </w:pPr>
      <w:r w:rsidRPr="00E41C48">
        <w:rPr>
          <w:rFonts w:ascii="Arial" w:hAnsi="Arial" w:cs="Arial"/>
          <w:sz w:val="20"/>
          <w:szCs w:val="20"/>
        </w:rPr>
        <w:t>W przypadku złożenia wniosku o dokonanie zmiany:</w:t>
      </w:r>
    </w:p>
    <w:p w14:paraId="1C5D44E3" w14:textId="77777777" w:rsidR="00693AD9" w:rsidRPr="00E41C48" w:rsidRDefault="00693AD9" w:rsidP="00F751DC">
      <w:pPr>
        <w:numPr>
          <w:ilvl w:val="0"/>
          <w:numId w:val="37"/>
        </w:numPr>
        <w:ind w:left="1146" w:hanging="360"/>
        <w:jc w:val="both"/>
        <w:rPr>
          <w:rFonts w:ascii="Arial" w:hAnsi="Arial" w:cs="Arial"/>
          <w:sz w:val="20"/>
          <w:szCs w:val="20"/>
        </w:rPr>
      </w:pPr>
      <w:r w:rsidRPr="00E41C48">
        <w:rPr>
          <w:rFonts w:ascii="Arial" w:hAnsi="Arial" w:cs="Arial"/>
          <w:sz w:val="20"/>
          <w:szCs w:val="20"/>
        </w:rPr>
        <w:t>przez Zamawiającego – Wykonawca w terminie uzgodnionym przez Strony przygotuje założenia dotyczące dokonania wnioskowanej zmiany;</w:t>
      </w:r>
    </w:p>
    <w:p w14:paraId="412871A3" w14:textId="77777777" w:rsidR="00693AD9" w:rsidRPr="00E41C48" w:rsidRDefault="00693AD9" w:rsidP="00F751DC">
      <w:pPr>
        <w:numPr>
          <w:ilvl w:val="0"/>
          <w:numId w:val="37"/>
        </w:numPr>
        <w:ind w:left="1146" w:hanging="360"/>
        <w:jc w:val="both"/>
        <w:rPr>
          <w:rFonts w:ascii="Arial" w:hAnsi="Arial" w:cs="Arial"/>
          <w:sz w:val="20"/>
          <w:szCs w:val="20"/>
        </w:rPr>
      </w:pPr>
      <w:r w:rsidRPr="00E41C48">
        <w:rPr>
          <w:rFonts w:ascii="Arial" w:hAnsi="Arial" w:cs="Arial"/>
          <w:sz w:val="20"/>
          <w:szCs w:val="20"/>
        </w:rPr>
        <w:t>przez Wykonawcę – wraz z takim wnioskiem Wykonawca przedłoży założenia dotyczące dokonania wnioskowanej zmiany.</w:t>
      </w:r>
    </w:p>
    <w:p w14:paraId="479C4465" w14:textId="77777777" w:rsidR="00693AD9" w:rsidRPr="00787B90" w:rsidRDefault="00693AD9" w:rsidP="00F751DC">
      <w:pPr>
        <w:pStyle w:val="Akapitzlist"/>
        <w:numPr>
          <w:ilvl w:val="1"/>
          <w:numId w:val="36"/>
        </w:numPr>
        <w:ind w:left="1134" w:hanging="425"/>
        <w:jc w:val="both"/>
        <w:rPr>
          <w:rFonts w:ascii="Arial" w:hAnsi="Arial" w:cs="Arial"/>
          <w:sz w:val="20"/>
          <w:szCs w:val="20"/>
        </w:rPr>
      </w:pPr>
      <w:r w:rsidRPr="007756BE">
        <w:rPr>
          <w:rFonts w:ascii="Arial" w:hAnsi="Arial" w:cs="Arial"/>
          <w:sz w:val="20"/>
          <w:szCs w:val="20"/>
        </w:rPr>
        <w:t xml:space="preserve">Założenia dotyczące dokonania zmiany powinny prezentować wszelkie aspekty zmiany </w:t>
      </w:r>
      <w:r>
        <w:rPr>
          <w:rFonts w:ascii="Arial" w:hAnsi="Arial" w:cs="Arial"/>
          <w:sz w:val="20"/>
          <w:szCs w:val="20"/>
        </w:rPr>
        <w:t xml:space="preserve">                      </w:t>
      </w:r>
      <w:r w:rsidRPr="007756BE">
        <w:rPr>
          <w:rFonts w:ascii="Arial" w:hAnsi="Arial" w:cs="Arial"/>
          <w:sz w:val="20"/>
          <w:szCs w:val="20"/>
        </w:rPr>
        <w:t>w odniesieniu do zakresu oraz trybu i warunków zmiany umowy, a w szczególności założenia dotyczące danej zmiany powinny obejmować wskazanie podstawy prawnej jej wprowadzenia, w tym w szczególności prawne i faktyczne uzasadnienie dopuszczalności zmiany w danym przypadku.</w:t>
      </w:r>
    </w:p>
    <w:p w14:paraId="1840C5A5" w14:textId="06A9B06E" w:rsidR="009A3FB9" w:rsidRPr="00D93E34" w:rsidRDefault="00693AD9" w:rsidP="00D93E34">
      <w:pPr>
        <w:pStyle w:val="Akapitzlist"/>
        <w:numPr>
          <w:ilvl w:val="1"/>
          <w:numId w:val="36"/>
        </w:numPr>
        <w:jc w:val="both"/>
        <w:rPr>
          <w:rFonts w:ascii="Arial" w:hAnsi="Arial" w:cs="Arial"/>
          <w:sz w:val="20"/>
          <w:szCs w:val="20"/>
        </w:rPr>
      </w:pPr>
      <w:r w:rsidRPr="00D93E34">
        <w:rPr>
          <w:rFonts w:ascii="Arial" w:hAnsi="Arial" w:cs="Arial"/>
          <w:sz w:val="20"/>
          <w:szCs w:val="20"/>
        </w:rPr>
        <w:t>Niezwłocznie w odpowiedzi na wniosek o dokonanie zmiany składany przez Zamawiającego lub wraz z wnioskiem o dokonanie takiej zmiany składanym przez Wykonawcę, Wykonawca przedłoży Zamawiającemu informację na temat ewentualnej konieczności lub celowości wstrzymania prac nad określoną częścią umowy, na czas dalszych prac nad proponowaną zmianą. Wykonawca zobowiązany jest do prowadzenia prac zgodnie z umową, o ile Zamawiający nie poinformuje Wykonawcy o podjętej decyzji o wstrzymaniu prac.</w:t>
      </w:r>
    </w:p>
    <w:p w14:paraId="740F3679" w14:textId="77777777" w:rsidR="00D93E34" w:rsidRPr="00D93E34" w:rsidRDefault="00D93E34" w:rsidP="00D93E34">
      <w:pPr>
        <w:pStyle w:val="Akapitzlist"/>
        <w:ind w:left="1440"/>
        <w:jc w:val="both"/>
        <w:rPr>
          <w:rFonts w:ascii="Arial" w:hAnsi="Arial" w:cs="Arial"/>
          <w:sz w:val="20"/>
          <w:szCs w:val="20"/>
        </w:rPr>
      </w:pPr>
    </w:p>
    <w:p w14:paraId="07EB059D" w14:textId="1E4EC75B" w:rsidR="009A3FB9" w:rsidRPr="009A3FB9" w:rsidRDefault="009A3FB9" w:rsidP="009A3FB9">
      <w:pPr>
        <w:keepNext/>
        <w:jc w:val="center"/>
        <w:rPr>
          <w:rFonts w:ascii="Arial" w:hAnsi="Arial" w:cs="Arial"/>
          <w:b/>
          <w:sz w:val="20"/>
          <w:szCs w:val="20"/>
        </w:rPr>
      </w:pPr>
      <w:r w:rsidRPr="009A3FB9">
        <w:rPr>
          <w:rFonts w:ascii="Arial" w:hAnsi="Arial" w:cs="Arial"/>
          <w:b/>
          <w:sz w:val="20"/>
          <w:szCs w:val="20"/>
        </w:rPr>
        <w:lastRenderedPageBreak/>
        <w:t>§ 1</w:t>
      </w:r>
      <w:r w:rsidR="0011638F">
        <w:rPr>
          <w:rFonts w:ascii="Arial" w:hAnsi="Arial" w:cs="Arial"/>
          <w:b/>
          <w:sz w:val="20"/>
          <w:szCs w:val="20"/>
        </w:rPr>
        <w:t>4</w:t>
      </w:r>
    </w:p>
    <w:p w14:paraId="4E680363" w14:textId="39FFE902" w:rsidR="009A3FB9" w:rsidRDefault="008B3144" w:rsidP="008B3144">
      <w:pPr>
        <w:ind w:left="57"/>
        <w:jc w:val="center"/>
        <w:rPr>
          <w:rFonts w:ascii="Arial" w:hAnsi="Arial" w:cs="Arial"/>
          <w:b/>
          <w:bCs/>
          <w:smallCaps/>
          <w:spacing w:val="20"/>
          <w:sz w:val="20"/>
          <w:szCs w:val="20"/>
        </w:rPr>
      </w:pPr>
      <w:r>
        <w:rPr>
          <w:rFonts w:ascii="Arial" w:hAnsi="Arial" w:cs="Arial"/>
          <w:b/>
          <w:bCs/>
          <w:smallCaps/>
          <w:spacing w:val="20"/>
          <w:sz w:val="20"/>
          <w:szCs w:val="20"/>
        </w:rPr>
        <w:t>Ochrona danych osobowych</w:t>
      </w:r>
    </w:p>
    <w:p w14:paraId="13352B7F" w14:textId="77777777" w:rsidR="00811FD6" w:rsidRPr="009A3FB9" w:rsidRDefault="00811FD6" w:rsidP="008B3144">
      <w:pPr>
        <w:ind w:left="57"/>
        <w:jc w:val="center"/>
        <w:rPr>
          <w:rFonts w:ascii="Arial" w:hAnsi="Arial" w:cs="Arial"/>
          <w:b/>
          <w:bCs/>
          <w:smallCaps/>
          <w:spacing w:val="20"/>
          <w:sz w:val="20"/>
          <w:szCs w:val="20"/>
        </w:rPr>
      </w:pPr>
    </w:p>
    <w:p w14:paraId="0756DF29" w14:textId="77777777" w:rsidR="009A3FB9" w:rsidRPr="009A3FB9" w:rsidRDefault="009A3FB9" w:rsidP="00F751DC">
      <w:pPr>
        <w:numPr>
          <w:ilvl w:val="3"/>
          <w:numId w:val="33"/>
        </w:numPr>
        <w:ind w:left="284" w:hanging="284"/>
        <w:jc w:val="both"/>
        <w:rPr>
          <w:rFonts w:ascii="Arial" w:hAnsi="Arial" w:cs="Arial"/>
          <w:sz w:val="20"/>
          <w:szCs w:val="20"/>
        </w:rPr>
      </w:pPr>
      <w:r w:rsidRPr="009A3FB9">
        <w:rPr>
          <w:rFonts w:ascii="Arial" w:hAnsi="Arial" w:cs="Arial"/>
          <w:sz w:val="20"/>
          <w:szCs w:val="20"/>
        </w:rPr>
        <w:t>Strony Umowy zobowiązują się do ochrony danych osobowych udostępnianych wzajemnie w związku z wykonywaniem Umowy,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także inne powszechnie obowiązujące przepisy prawa unijnego i krajowego, które chronią prawa osób, których dane dotyczą.</w:t>
      </w:r>
    </w:p>
    <w:p w14:paraId="0F90D324" w14:textId="39B59B57" w:rsidR="002101C8" w:rsidRPr="00641FE1" w:rsidRDefault="009A3FB9" w:rsidP="00F751DC">
      <w:pPr>
        <w:numPr>
          <w:ilvl w:val="3"/>
          <w:numId w:val="33"/>
        </w:numPr>
        <w:ind w:left="284" w:hanging="284"/>
        <w:jc w:val="both"/>
        <w:rPr>
          <w:rFonts w:ascii="Arial" w:hAnsi="Arial" w:cs="Arial"/>
          <w:sz w:val="20"/>
          <w:szCs w:val="20"/>
        </w:rPr>
      </w:pPr>
      <w:r w:rsidRPr="009A3FB9">
        <w:rPr>
          <w:rFonts w:ascii="Arial" w:hAnsi="Arial" w:cs="Arial"/>
          <w:sz w:val="20"/>
          <w:szCs w:val="20"/>
        </w:rPr>
        <w:t>Każda ze Stron oświadcza, że osoby działające w ich imieniu i na ich rzecz, a posiadające dostęp do udostępnionych przez drugą Stronę danych osobowych znają przepisy dotyczące ochrony danych osobowych oraz posiadają stosowne upoważnienia uprawniające do przetwarzania danych osobowych lub są upoważnione do przetwarzania danych osobowych z mocy prawa.</w:t>
      </w:r>
    </w:p>
    <w:p w14:paraId="02D32916" w14:textId="77777777" w:rsidR="009A3FB9" w:rsidRPr="009A3FB9" w:rsidRDefault="009A3FB9" w:rsidP="00F751DC">
      <w:pPr>
        <w:numPr>
          <w:ilvl w:val="3"/>
          <w:numId w:val="33"/>
        </w:numPr>
        <w:ind w:left="284" w:hanging="284"/>
        <w:jc w:val="both"/>
        <w:rPr>
          <w:rFonts w:ascii="Arial" w:hAnsi="Arial" w:cs="Arial"/>
          <w:sz w:val="20"/>
          <w:szCs w:val="20"/>
        </w:rPr>
      </w:pPr>
      <w:r w:rsidRPr="009A3FB9">
        <w:rPr>
          <w:rFonts w:ascii="Arial" w:hAnsi="Arial" w:cs="Arial"/>
          <w:sz w:val="20"/>
          <w:szCs w:val="20"/>
        </w:rPr>
        <w:t>W związku z zawarciem i realizacją Umowy Strony udostępniają sobie nawzajem dane osobowe:</w:t>
      </w:r>
    </w:p>
    <w:p w14:paraId="79DBDF85" w14:textId="77777777" w:rsidR="009A3FB9" w:rsidRPr="009A3FB9" w:rsidRDefault="009A3FB9" w:rsidP="00F751DC">
      <w:pPr>
        <w:numPr>
          <w:ilvl w:val="4"/>
          <w:numId w:val="44"/>
        </w:numPr>
        <w:ind w:left="709"/>
        <w:jc w:val="both"/>
        <w:rPr>
          <w:rFonts w:ascii="Arial" w:hAnsi="Arial" w:cs="Arial"/>
          <w:sz w:val="20"/>
          <w:szCs w:val="20"/>
        </w:rPr>
      </w:pPr>
      <w:r w:rsidRPr="009A3FB9">
        <w:rPr>
          <w:rFonts w:ascii="Arial" w:hAnsi="Arial" w:cs="Arial"/>
          <w:sz w:val="20"/>
          <w:szCs w:val="20"/>
        </w:rPr>
        <w:t>osób kontaktowych: swoich przedstawicieli / pracowników / współpracowników, tj. imię i nazwisko, numer telefonu kontaktowego, adres służbowej poczty elektronicznej wyłącznie w celu i w zakresie niezbędnym do jej poprawnej realizacji,</w:t>
      </w:r>
    </w:p>
    <w:p w14:paraId="026A3334" w14:textId="527291EB" w:rsidR="002128FE" w:rsidRPr="00D93E34" w:rsidRDefault="009A3FB9" w:rsidP="00D93E34">
      <w:pPr>
        <w:numPr>
          <w:ilvl w:val="4"/>
          <w:numId w:val="44"/>
        </w:numPr>
        <w:ind w:left="709"/>
        <w:jc w:val="both"/>
        <w:rPr>
          <w:rFonts w:ascii="Arial" w:hAnsi="Arial" w:cs="Arial"/>
          <w:sz w:val="20"/>
          <w:szCs w:val="20"/>
        </w:rPr>
      </w:pPr>
      <w:r w:rsidRPr="009A3FB9">
        <w:rPr>
          <w:rFonts w:ascii="Arial" w:hAnsi="Arial" w:cs="Arial"/>
          <w:sz w:val="20"/>
          <w:szCs w:val="20"/>
        </w:rPr>
        <w:t>przedstawicieli / pracowników / współpracowników skierowanych do wykonywania zadania określonego w Umowie lub umowach uzupełniających wyłącznie w celu i w zakresie niezbędnym do jego realizacji.</w:t>
      </w:r>
    </w:p>
    <w:p w14:paraId="3A885163" w14:textId="77777777" w:rsidR="009A3FB9" w:rsidRPr="009A3FB9" w:rsidRDefault="009A3FB9" w:rsidP="00F751DC">
      <w:pPr>
        <w:numPr>
          <w:ilvl w:val="3"/>
          <w:numId w:val="33"/>
        </w:numPr>
        <w:ind w:left="284" w:hanging="284"/>
        <w:jc w:val="both"/>
        <w:rPr>
          <w:rFonts w:ascii="Arial" w:hAnsi="Arial" w:cs="Arial"/>
          <w:sz w:val="20"/>
          <w:szCs w:val="20"/>
        </w:rPr>
      </w:pPr>
      <w:r w:rsidRPr="009A3FB9">
        <w:rPr>
          <w:rFonts w:ascii="Arial" w:hAnsi="Arial" w:cs="Arial"/>
          <w:sz w:val="20"/>
          <w:szCs w:val="20"/>
        </w:rPr>
        <w:t>Strony Umowy dopełniają, wymieniając się rolami, obowiązku informacyjnego, o którym mowa w art. 14 RODO wobec osób, o których mowa w ust. 3 wykorzystując odpowiednio wzór klauzuli informacyjnej stanowiący załącznik do Umowy.</w:t>
      </w:r>
    </w:p>
    <w:p w14:paraId="1AA71CBC" w14:textId="77777777" w:rsidR="009A3FB9" w:rsidRPr="009A3FB9" w:rsidRDefault="009A3FB9" w:rsidP="00F751DC">
      <w:pPr>
        <w:numPr>
          <w:ilvl w:val="3"/>
          <w:numId w:val="33"/>
        </w:numPr>
        <w:ind w:left="284" w:hanging="284"/>
        <w:jc w:val="both"/>
        <w:rPr>
          <w:rFonts w:ascii="Arial" w:hAnsi="Arial" w:cs="Arial"/>
          <w:sz w:val="20"/>
          <w:szCs w:val="20"/>
        </w:rPr>
      </w:pPr>
      <w:r w:rsidRPr="009A3FB9">
        <w:rPr>
          <w:rFonts w:ascii="Arial" w:hAnsi="Arial" w:cs="Arial"/>
          <w:sz w:val="20"/>
          <w:szCs w:val="20"/>
        </w:rPr>
        <w:t>Każda ze Stron zobowiązana jest na wezwanie drugiej Strony przedstawić pisemne potwierdzenie wypełnienia obowiązku informacyjnego, o którym mowa w ust. 4 w terminie nie później niż do 7 dni od otrzymania wezwania. Wezwanie może zostać złożone pisemnie na adres korespondencyjny Strony lub za pośrednictwem poczty elektronicznej.</w:t>
      </w:r>
    </w:p>
    <w:p w14:paraId="180613A5" w14:textId="77777777" w:rsidR="009A3FB9" w:rsidRPr="009A3FB9" w:rsidRDefault="009A3FB9" w:rsidP="00F751DC">
      <w:pPr>
        <w:numPr>
          <w:ilvl w:val="3"/>
          <w:numId w:val="33"/>
        </w:numPr>
        <w:ind w:left="284"/>
        <w:jc w:val="both"/>
        <w:rPr>
          <w:rFonts w:ascii="Arial" w:hAnsi="Arial" w:cs="Arial"/>
          <w:sz w:val="20"/>
          <w:szCs w:val="20"/>
        </w:rPr>
      </w:pPr>
      <w:r w:rsidRPr="009A3FB9">
        <w:rPr>
          <w:rFonts w:ascii="Arial" w:hAnsi="Arial" w:cs="Arial"/>
          <w:sz w:val="20"/>
          <w:szCs w:val="20"/>
        </w:rPr>
        <w:t>Obowiązek określony w ust. 4 przy uwzględnieniu ust. 5 dotyczy także Podwykonawców oraz Dalszych Podwykonawców Stron Umowy, o ile w ramach współpracy będą udostępniane im dane osobowe.</w:t>
      </w:r>
    </w:p>
    <w:p w14:paraId="3C2C4F06" w14:textId="77777777" w:rsidR="009A3FB9" w:rsidRPr="009A3FB9" w:rsidRDefault="009A3FB9" w:rsidP="00F751DC">
      <w:pPr>
        <w:numPr>
          <w:ilvl w:val="3"/>
          <w:numId w:val="33"/>
        </w:numPr>
        <w:ind w:left="284"/>
        <w:jc w:val="both"/>
        <w:rPr>
          <w:rFonts w:ascii="Arial" w:hAnsi="Arial" w:cs="Arial"/>
          <w:sz w:val="20"/>
          <w:szCs w:val="20"/>
        </w:rPr>
      </w:pPr>
      <w:r w:rsidRPr="009A3FB9">
        <w:rPr>
          <w:rFonts w:ascii="Arial" w:hAnsi="Arial" w:cs="Arial"/>
          <w:sz w:val="20"/>
          <w:szCs w:val="20"/>
        </w:rPr>
        <w:t>W stosunku do osób występujących w komparycji umowy Gmina Siechnice dopełnia obowiązku informacyjnego, o którym mowa w art. 13 ust. 1-2 RODO w oparciu o klauzulę informacyjną publikowaną pod adresem: http://www.siechnice.gmina.pl/strona-2675-rodo.html.</w:t>
      </w:r>
    </w:p>
    <w:p w14:paraId="0AE067DC" w14:textId="37B8F52D" w:rsidR="009A3FB9" w:rsidRPr="009A3FB9" w:rsidRDefault="009A3FB9" w:rsidP="00F751DC">
      <w:pPr>
        <w:numPr>
          <w:ilvl w:val="3"/>
          <w:numId w:val="33"/>
        </w:numPr>
        <w:ind w:left="284"/>
        <w:jc w:val="both"/>
        <w:rPr>
          <w:rFonts w:ascii="Arial" w:hAnsi="Arial" w:cs="Arial"/>
          <w:sz w:val="20"/>
          <w:szCs w:val="20"/>
        </w:rPr>
      </w:pPr>
      <w:r w:rsidRPr="009A3FB9">
        <w:rPr>
          <w:rFonts w:ascii="Arial" w:hAnsi="Arial" w:cs="Arial"/>
          <w:sz w:val="20"/>
          <w:szCs w:val="20"/>
        </w:rPr>
        <w:t xml:space="preserve">W związku z realizacją Umowy, Strony mogą udostępnić sobie wzajemnie, w tym także swoim Podwykonawcom lub Dalszym Podwykonawcom również inne niż określone w ust. 8 dane </w:t>
      </w:r>
      <w:proofErr w:type="gramStart"/>
      <w:r w:rsidRPr="009A3FB9">
        <w:rPr>
          <w:rFonts w:ascii="Arial" w:hAnsi="Arial" w:cs="Arial"/>
          <w:sz w:val="20"/>
          <w:szCs w:val="20"/>
        </w:rPr>
        <w:t>osobowe,</w:t>
      </w:r>
      <w:r w:rsidR="000E4110">
        <w:rPr>
          <w:rFonts w:ascii="Arial" w:hAnsi="Arial" w:cs="Arial"/>
          <w:sz w:val="20"/>
          <w:szCs w:val="20"/>
        </w:rPr>
        <w:t xml:space="preserve">   </w:t>
      </w:r>
      <w:proofErr w:type="gramEnd"/>
      <w:r w:rsidR="000E4110">
        <w:rPr>
          <w:rFonts w:ascii="Arial" w:hAnsi="Arial" w:cs="Arial"/>
          <w:sz w:val="20"/>
          <w:szCs w:val="20"/>
        </w:rPr>
        <w:t xml:space="preserve">                     </w:t>
      </w:r>
      <w:r w:rsidRPr="009A3FB9">
        <w:rPr>
          <w:rFonts w:ascii="Arial" w:hAnsi="Arial" w:cs="Arial"/>
          <w:sz w:val="20"/>
          <w:szCs w:val="20"/>
        </w:rPr>
        <w:t xml:space="preserve"> o ile ich zakres i cel przetwarzania będzie niezbędny do realizacji konkretnej czynności lub procesu wynikającego z Umowy.</w:t>
      </w:r>
    </w:p>
    <w:p w14:paraId="5DFD0BC2" w14:textId="77777777" w:rsidR="009A3FB9" w:rsidRPr="009A3FB9" w:rsidRDefault="009A3FB9" w:rsidP="00F751DC">
      <w:pPr>
        <w:numPr>
          <w:ilvl w:val="3"/>
          <w:numId w:val="33"/>
        </w:numPr>
        <w:ind w:left="284" w:hanging="426"/>
        <w:jc w:val="both"/>
        <w:rPr>
          <w:rFonts w:ascii="Arial" w:hAnsi="Arial" w:cs="Arial"/>
          <w:sz w:val="20"/>
          <w:szCs w:val="20"/>
        </w:rPr>
      </w:pPr>
      <w:r w:rsidRPr="009A3FB9">
        <w:rPr>
          <w:rFonts w:ascii="Arial" w:hAnsi="Arial" w:cs="Arial"/>
          <w:sz w:val="20"/>
          <w:szCs w:val="20"/>
        </w:rPr>
        <w:t xml:space="preserve">W sytuacji konieczności udostępnienia danych osobowych do państwa trzeciego (poza Europejski Obszar Gospodarczy) Strony zobowiązują się wzajemnie informować o planowanych działaniach w tym zakresie z odpowiednim wyprzedzeniem umożliwiającym ustalenie zasad udostępnienia. </w:t>
      </w:r>
    </w:p>
    <w:p w14:paraId="4FB8EB17" w14:textId="77777777" w:rsidR="009A3FB9" w:rsidRPr="009A3FB9" w:rsidRDefault="009A3FB9" w:rsidP="009A3FB9">
      <w:pPr>
        <w:ind w:left="284" w:hanging="426"/>
        <w:jc w:val="both"/>
        <w:rPr>
          <w:rFonts w:ascii="Arial" w:hAnsi="Arial" w:cs="Arial"/>
          <w:sz w:val="20"/>
          <w:szCs w:val="20"/>
        </w:rPr>
      </w:pPr>
      <w:r w:rsidRPr="009A3FB9">
        <w:rPr>
          <w:rFonts w:ascii="Arial" w:hAnsi="Arial" w:cs="Arial"/>
          <w:sz w:val="20"/>
          <w:szCs w:val="20"/>
        </w:rPr>
        <w:t xml:space="preserve">       Zobowiązane dotyczy także przetwarzania danych osobowych na serwerach zlokalizowanych poza Europejskim Obszarem Gospodarczym.</w:t>
      </w:r>
    </w:p>
    <w:p w14:paraId="041FB47D" w14:textId="77777777" w:rsidR="009A3FB9" w:rsidRPr="009A3FB9" w:rsidRDefault="009A3FB9" w:rsidP="00F751DC">
      <w:pPr>
        <w:numPr>
          <w:ilvl w:val="3"/>
          <w:numId w:val="33"/>
        </w:numPr>
        <w:ind w:left="284" w:hanging="426"/>
        <w:jc w:val="both"/>
        <w:rPr>
          <w:rFonts w:ascii="Arial" w:hAnsi="Arial" w:cs="Arial"/>
          <w:sz w:val="20"/>
          <w:szCs w:val="20"/>
        </w:rPr>
      </w:pPr>
      <w:r w:rsidRPr="009A3FB9">
        <w:rPr>
          <w:rFonts w:ascii="Arial" w:hAnsi="Arial" w:cs="Arial"/>
          <w:color w:val="000000"/>
          <w:sz w:val="20"/>
          <w:szCs w:val="20"/>
        </w:rPr>
        <w:t xml:space="preserve">W przypadku, gdy na potrzeby realizacji niniejszej Umowy wystąpi w rozumieniu art. 28 RODO konieczność powierzenia przetwarzania danych osobowych, Strony Umowy zawrą umowę powierzenia przetwarzania danych osobowych jeszcze przed powierzeniem danych osobowych drugiej Stronie zgodnie ze wzorem udostępnionym przez </w:t>
      </w:r>
      <w:r w:rsidRPr="009A3FB9">
        <w:rPr>
          <w:rFonts w:ascii="Arial" w:hAnsi="Arial" w:cs="Arial"/>
          <w:sz w:val="20"/>
          <w:szCs w:val="20"/>
        </w:rPr>
        <w:t>Zamawiającego.</w:t>
      </w:r>
    </w:p>
    <w:p w14:paraId="4F5BDECD" w14:textId="77777777" w:rsidR="009A3FB9" w:rsidRPr="009A3FB9" w:rsidRDefault="009A3FB9" w:rsidP="00F751DC">
      <w:pPr>
        <w:numPr>
          <w:ilvl w:val="3"/>
          <w:numId w:val="33"/>
        </w:numPr>
        <w:ind w:left="284" w:hanging="426"/>
        <w:jc w:val="both"/>
        <w:rPr>
          <w:rFonts w:ascii="Arial" w:hAnsi="Arial" w:cs="Arial"/>
          <w:sz w:val="20"/>
          <w:szCs w:val="20"/>
        </w:rPr>
      </w:pPr>
      <w:r w:rsidRPr="009A3FB9">
        <w:rPr>
          <w:rFonts w:ascii="Arial" w:hAnsi="Arial" w:cs="Arial"/>
          <w:sz w:val="20"/>
          <w:szCs w:val="20"/>
        </w:rPr>
        <w:t xml:space="preserve">Za realizację zadań, o których mowa w art. 39 RODO z uwzględnieniem art. 38 ust. 6 RODO po stronie: </w:t>
      </w:r>
    </w:p>
    <w:p w14:paraId="1789B33B" w14:textId="0D7F82ED" w:rsidR="009A3FB9" w:rsidRDefault="009A3FB9" w:rsidP="00F751DC">
      <w:pPr>
        <w:numPr>
          <w:ilvl w:val="0"/>
          <w:numId w:val="34"/>
        </w:numPr>
        <w:jc w:val="both"/>
        <w:rPr>
          <w:rFonts w:ascii="Arial" w:hAnsi="Arial" w:cs="Arial"/>
          <w:sz w:val="20"/>
          <w:szCs w:val="20"/>
        </w:rPr>
      </w:pPr>
      <w:r w:rsidRPr="009A3FB9">
        <w:rPr>
          <w:rFonts w:ascii="Arial" w:hAnsi="Arial" w:cs="Arial"/>
          <w:sz w:val="20"/>
          <w:szCs w:val="20"/>
        </w:rPr>
        <w:t xml:space="preserve">UM w Siechnicach odpowiada </w:t>
      </w:r>
      <w:r w:rsidRPr="009A3FB9">
        <w:rPr>
          <w:rFonts w:ascii="Arial" w:hAnsi="Arial" w:cs="Arial"/>
          <w:b/>
          <w:sz w:val="20"/>
          <w:szCs w:val="20"/>
        </w:rPr>
        <w:t>Inspektor Ochrony Danych – Tomasz Radziszewski</w:t>
      </w:r>
      <w:r w:rsidRPr="009A3FB9">
        <w:rPr>
          <w:rFonts w:ascii="Arial" w:hAnsi="Arial" w:cs="Arial"/>
          <w:sz w:val="20"/>
          <w:szCs w:val="20"/>
        </w:rPr>
        <w:t xml:space="preserve">, email: </w:t>
      </w:r>
      <w:hyperlink r:id="rId8" w:history="1">
        <w:r w:rsidR="00811FD6" w:rsidRPr="00BC1561">
          <w:rPr>
            <w:rStyle w:val="Hipercze"/>
            <w:rFonts w:ascii="Arial" w:hAnsi="Arial" w:cs="Arial"/>
            <w:sz w:val="20"/>
            <w:szCs w:val="20"/>
          </w:rPr>
          <w:t>iod@umsiechnice.pl</w:t>
        </w:r>
      </w:hyperlink>
      <w:r w:rsidRPr="009A3FB9">
        <w:rPr>
          <w:rFonts w:ascii="Arial" w:hAnsi="Arial" w:cs="Arial"/>
          <w:sz w:val="20"/>
          <w:szCs w:val="20"/>
        </w:rPr>
        <w:t>.</w:t>
      </w:r>
    </w:p>
    <w:p w14:paraId="45022E75" w14:textId="77777777" w:rsidR="00811FD6" w:rsidRPr="002101C8" w:rsidRDefault="00811FD6" w:rsidP="00811FD6">
      <w:pPr>
        <w:ind w:left="720"/>
        <w:jc w:val="both"/>
        <w:rPr>
          <w:rFonts w:ascii="Arial" w:hAnsi="Arial" w:cs="Arial"/>
          <w:sz w:val="20"/>
          <w:szCs w:val="20"/>
        </w:rPr>
      </w:pPr>
    </w:p>
    <w:p w14:paraId="18ADA219" w14:textId="4E8E84A6" w:rsidR="009A3FB9" w:rsidRPr="009A3FB9" w:rsidRDefault="009A3FB9" w:rsidP="009A3FB9">
      <w:pPr>
        <w:keepNext/>
        <w:jc w:val="center"/>
        <w:rPr>
          <w:rFonts w:ascii="Arial" w:hAnsi="Arial" w:cs="Arial"/>
          <w:b/>
          <w:sz w:val="20"/>
          <w:szCs w:val="20"/>
        </w:rPr>
      </w:pPr>
      <w:r>
        <w:rPr>
          <w:rFonts w:ascii="Arial" w:hAnsi="Arial" w:cs="Arial"/>
          <w:b/>
          <w:sz w:val="20"/>
          <w:szCs w:val="20"/>
        </w:rPr>
        <w:t>§ 1</w:t>
      </w:r>
      <w:r w:rsidR="0011638F">
        <w:rPr>
          <w:rFonts w:ascii="Arial" w:hAnsi="Arial" w:cs="Arial"/>
          <w:b/>
          <w:sz w:val="20"/>
          <w:szCs w:val="20"/>
        </w:rPr>
        <w:t>5</w:t>
      </w:r>
    </w:p>
    <w:p w14:paraId="58304D61" w14:textId="77777777" w:rsidR="009A3FB9" w:rsidRDefault="009A3FB9" w:rsidP="009A3FB9">
      <w:pPr>
        <w:keepNext/>
        <w:jc w:val="center"/>
        <w:rPr>
          <w:rFonts w:ascii="Arial" w:hAnsi="Arial" w:cs="Arial"/>
          <w:b/>
          <w:sz w:val="20"/>
          <w:szCs w:val="20"/>
        </w:rPr>
      </w:pPr>
      <w:r w:rsidRPr="009A3FB9">
        <w:rPr>
          <w:rFonts w:ascii="Arial" w:hAnsi="Arial" w:cs="Arial"/>
          <w:b/>
          <w:sz w:val="20"/>
          <w:szCs w:val="20"/>
        </w:rPr>
        <w:t xml:space="preserve">POSTANOWIENIA KOŃCOWE </w:t>
      </w:r>
    </w:p>
    <w:p w14:paraId="478C7CAA" w14:textId="77777777" w:rsidR="00811FD6" w:rsidRPr="009A3FB9" w:rsidRDefault="00811FD6" w:rsidP="009A3FB9">
      <w:pPr>
        <w:keepNext/>
        <w:jc w:val="center"/>
        <w:rPr>
          <w:rFonts w:ascii="Arial" w:hAnsi="Arial" w:cs="Arial"/>
          <w:b/>
          <w:sz w:val="20"/>
          <w:szCs w:val="20"/>
        </w:rPr>
      </w:pPr>
    </w:p>
    <w:p w14:paraId="50157A33" w14:textId="77777777" w:rsidR="009A3FB9" w:rsidRPr="009A3FB9" w:rsidRDefault="009A3FB9" w:rsidP="00F751DC">
      <w:pPr>
        <w:numPr>
          <w:ilvl w:val="0"/>
          <w:numId w:val="25"/>
        </w:numPr>
        <w:tabs>
          <w:tab w:val="clear" w:pos="720"/>
        </w:tabs>
        <w:autoSpaceDE w:val="0"/>
        <w:autoSpaceDN w:val="0"/>
        <w:adjustRightInd w:val="0"/>
        <w:ind w:left="340" w:hanging="340"/>
        <w:jc w:val="both"/>
        <w:rPr>
          <w:rFonts w:ascii="Arial" w:eastAsia="Calibri" w:hAnsi="Arial" w:cs="Arial"/>
          <w:sz w:val="20"/>
          <w:szCs w:val="20"/>
          <w:lang w:eastAsia="en-US"/>
        </w:rPr>
      </w:pPr>
      <w:r w:rsidRPr="009A3FB9">
        <w:rPr>
          <w:rFonts w:ascii="Arial" w:eastAsia="Calibri" w:hAnsi="Arial" w:cs="Arial"/>
          <w:sz w:val="20"/>
          <w:szCs w:val="20"/>
          <w:lang w:eastAsia="en-US"/>
        </w:rPr>
        <w:t xml:space="preserve">Wykonawca nie ma prawa dokonywać cesji bądź obciążenia swoich praw lub obowiązków wynikających z Umowy bez uprzedniej pisemnej zgody Zamawiającego, udzielonej na piśmie pod rygorem nieważności. </w:t>
      </w:r>
    </w:p>
    <w:p w14:paraId="62FDC8F2" w14:textId="77777777" w:rsidR="009A3FB9" w:rsidRPr="009A3FB9" w:rsidRDefault="009A3FB9" w:rsidP="00F751DC">
      <w:pPr>
        <w:numPr>
          <w:ilvl w:val="0"/>
          <w:numId w:val="25"/>
        </w:numPr>
        <w:tabs>
          <w:tab w:val="clear" w:pos="720"/>
        </w:tabs>
        <w:autoSpaceDE w:val="0"/>
        <w:autoSpaceDN w:val="0"/>
        <w:adjustRightInd w:val="0"/>
        <w:ind w:left="340" w:hanging="340"/>
        <w:jc w:val="both"/>
        <w:rPr>
          <w:rFonts w:ascii="Arial" w:eastAsia="Calibri" w:hAnsi="Arial" w:cs="Arial"/>
          <w:sz w:val="20"/>
          <w:szCs w:val="20"/>
          <w:lang w:eastAsia="en-US"/>
        </w:rPr>
      </w:pPr>
      <w:r w:rsidRPr="009A3FB9">
        <w:rPr>
          <w:rFonts w:ascii="Arial" w:eastAsia="Calibri" w:hAnsi="Arial" w:cs="Arial"/>
          <w:sz w:val="20"/>
          <w:szCs w:val="20"/>
          <w:lang w:eastAsia="en-US"/>
        </w:rPr>
        <w:t xml:space="preserve">Umowa zawarta jest pod prawem polskim. Wszelkie spory będą poddane pod rozstrzygnięcie sądu powszechnego właściwego dla siedziby Zamawiającego. </w:t>
      </w:r>
    </w:p>
    <w:p w14:paraId="3D12E4A0" w14:textId="77777777" w:rsidR="009A3FB9" w:rsidRPr="009A3FB9" w:rsidRDefault="009A3FB9" w:rsidP="00F751DC">
      <w:pPr>
        <w:numPr>
          <w:ilvl w:val="0"/>
          <w:numId w:val="25"/>
        </w:numPr>
        <w:tabs>
          <w:tab w:val="clear" w:pos="720"/>
        </w:tabs>
        <w:autoSpaceDE w:val="0"/>
        <w:autoSpaceDN w:val="0"/>
        <w:adjustRightInd w:val="0"/>
        <w:ind w:left="340" w:hanging="340"/>
        <w:jc w:val="both"/>
        <w:rPr>
          <w:rFonts w:ascii="Arial" w:eastAsia="Calibri" w:hAnsi="Arial" w:cs="Arial"/>
          <w:sz w:val="20"/>
          <w:szCs w:val="20"/>
          <w:lang w:eastAsia="en-US"/>
        </w:rPr>
      </w:pPr>
      <w:r w:rsidRPr="009A3FB9">
        <w:rPr>
          <w:rFonts w:ascii="Arial" w:eastAsia="Calibri" w:hAnsi="Arial" w:cs="Arial"/>
          <w:sz w:val="20"/>
          <w:szCs w:val="20"/>
          <w:lang w:eastAsia="en-US"/>
        </w:rPr>
        <w:lastRenderedPageBreak/>
        <w:t xml:space="preserve">Wszelkie zmiany i uzupełnienia Umowy będą dokonywane za zgodą obu Stron, w formie pisemnej pod rygorem nieważności. Zmiany będą dokonywane w postaci aneksów do Umowy, chyba że w Umowie wskazano inaczej. </w:t>
      </w:r>
    </w:p>
    <w:p w14:paraId="07152F00" w14:textId="16EC72B0" w:rsidR="00641FE1" w:rsidRPr="00F751DC" w:rsidRDefault="009A3FB9" w:rsidP="00F751DC">
      <w:pPr>
        <w:numPr>
          <w:ilvl w:val="0"/>
          <w:numId w:val="25"/>
        </w:numPr>
        <w:tabs>
          <w:tab w:val="clear" w:pos="720"/>
        </w:tabs>
        <w:autoSpaceDE w:val="0"/>
        <w:autoSpaceDN w:val="0"/>
        <w:adjustRightInd w:val="0"/>
        <w:ind w:left="340" w:hanging="340"/>
        <w:jc w:val="both"/>
        <w:rPr>
          <w:rFonts w:ascii="Arial" w:eastAsia="Calibri" w:hAnsi="Arial" w:cs="Arial"/>
          <w:sz w:val="20"/>
          <w:szCs w:val="20"/>
          <w:lang w:eastAsia="en-US"/>
        </w:rPr>
      </w:pPr>
      <w:r w:rsidRPr="009A3FB9">
        <w:rPr>
          <w:rFonts w:ascii="Arial" w:eastAsia="Calibri" w:hAnsi="Arial" w:cs="Arial"/>
          <w:sz w:val="20"/>
          <w:szCs w:val="20"/>
          <w:lang w:eastAsia="en-US"/>
        </w:rPr>
        <w:t xml:space="preserve">Umowę sporządzono w trzech jednobrzmiących egzemplarzach, jeden dla Wykonawcy a dwa dla Zamawiającego. </w:t>
      </w:r>
    </w:p>
    <w:p w14:paraId="6EE2B95C" w14:textId="77777777" w:rsidR="009A3FB9" w:rsidRPr="009A3FB9" w:rsidRDefault="009A3FB9" w:rsidP="00F751DC">
      <w:pPr>
        <w:numPr>
          <w:ilvl w:val="0"/>
          <w:numId w:val="25"/>
        </w:numPr>
        <w:tabs>
          <w:tab w:val="clear" w:pos="720"/>
        </w:tabs>
        <w:autoSpaceDE w:val="0"/>
        <w:autoSpaceDN w:val="0"/>
        <w:adjustRightInd w:val="0"/>
        <w:ind w:left="340" w:hanging="340"/>
        <w:jc w:val="both"/>
        <w:rPr>
          <w:rFonts w:ascii="Arial" w:eastAsia="Calibri" w:hAnsi="Arial" w:cs="Arial"/>
          <w:sz w:val="20"/>
          <w:szCs w:val="20"/>
          <w:lang w:eastAsia="en-US"/>
        </w:rPr>
      </w:pPr>
      <w:r w:rsidRPr="009A3FB9">
        <w:rPr>
          <w:rFonts w:ascii="Arial" w:eastAsia="Calibri" w:hAnsi="Arial" w:cs="Arial"/>
          <w:sz w:val="20"/>
          <w:szCs w:val="20"/>
          <w:lang w:eastAsia="en-US"/>
        </w:rPr>
        <w:t xml:space="preserve">Integralną część Umowy stanowią następujące dokumenty: </w:t>
      </w:r>
    </w:p>
    <w:p w14:paraId="1D14F546" w14:textId="0AEC0DB0" w:rsidR="00F751DC" w:rsidRPr="00F751DC" w:rsidRDefault="00F751DC" w:rsidP="00F751DC">
      <w:pPr>
        <w:pStyle w:val="Akapitzlist"/>
        <w:numPr>
          <w:ilvl w:val="1"/>
          <w:numId w:val="25"/>
        </w:numPr>
        <w:jc w:val="both"/>
        <w:rPr>
          <w:rFonts w:ascii="Arial" w:eastAsia="Calibri" w:hAnsi="Arial" w:cs="Arial"/>
          <w:sz w:val="20"/>
          <w:szCs w:val="20"/>
          <w:lang w:eastAsia="en-US"/>
        </w:rPr>
      </w:pPr>
      <w:r w:rsidRPr="00F751DC">
        <w:rPr>
          <w:rFonts w:ascii="Arial" w:hAnsi="Arial" w:cs="Arial"/>
          <w:sz w:val="20"/>
          <w:szCs w:val="20"/>
        </w:rPr>
        <w:t>Opis Przedmiotu Zamówienia wraz z Dokumentacją projektową,</w:t>
      </w:r>
    </w:p>
    <w:p w14:paraId="1B97254D" w14:textId="4DA28D33" w:rsidR="009A3FB9" w:rsidRPr="009A3FB9" w:rsidRDefault="009A3FB9" w:rsidP="00F751DC">
      <w:pPr>
        <w:numPr>
          <w:ilvl w:val="0"/>
          <w:numId w:val="25"/>
        </w:numPr>
        <w:tabs>
          <w:tab w:val="clear" w:pos="720"/>
        </w:tabs>
        <w:autoSpaceDE w:val="0"/>
        <w:autoSpaceDN w:val="0"/>
        <w:adjustRightInd w:val="0"/>
        <w:ind w:left="340" w:hanging="340"/>
        <w:jc w:val="both"/>
        <w:rPr>
          <w:rFonts w:ascii="Arial" w:eastAsia="Calibri" w:hAnsi="Arial" w:cs="Arial"/>
          <w:sz w:val="20"/>
          <w:szCs w:val="20"/>
          <w:lang w:eastAsia="en-US"/>
        </w:rPr>
      </w:pPr>
      <w:r w:rsidRPr="009A3FB9">
        <w:rPr>
          <w:rFonts w:ascii="Arial" w:hAnsi="Arial" w:cs="Arial"/>
          <w:sz w:val="20"/>
          <w:szCs w:val="20"/>
        </w:rPr>
        <w:t xml:space="preserve">W </w:t>
      </w:r>
      <w:r w:rsidRPr="009A3FB9">
        <w:rPr>
          <w:rFonts w:ascii="Arial" w:hAnsi="Arial" w:cs="Arial"/>
          <w:snapToGrid w:val="0"/>
          <w:sz w:val="20"/>
          <w:szCs w:val="20"/>
        </w:rPr>
        <w:t>sprawach</w:t>
      </w:r>
      <w:r w:rsidRPr="009A3FB9">
        <w:rPr>
          <w:rFonts w:ascii="Arial" w:hAnsi="Arial" w:cs="Arial"/>
          <w:sz w:val="20"/>
          <w:szCs w:val="20"/>
        </w:rPr>
        <w:t xml:space="preserve"> nieuregulowanych Umową mają zastosowanie odpowiednie przepisy prawa </w:t>
      </w:r>
      <w:proofErr w:type="gramStart"/>
      <w:r w:rsidRPr="009A3FB9">
        <w:rPr>
          <w:rFonts w:ascii="Arial" w:hAnsi="Arial" w:cs="Arial"/>
          <w:sz w:val="20"/>
          <w:szCs w:val="20"/>
        </w:rPr>
        <w:t xml:space="preserve">polskiego, </w:t>
      </w:r>
      <w:r w:rsidR="000E4110">
        <w:rPr>
          <w:rFonts w:ascii="Arial" w:hAnsi="Arial" w:cs="Arial"/>
          <w:sz w:val="20"/>
          <w:szCs w:val="20"/>
        </w:rPr>
        <w:t xml:space="preserve">  </w:t>
      </w:r>
      <w:proofErr w:type="gramEnd"/>
      <w:r w:rsidR="000E4110">
        <w:rPr>
          <w:rFonts w:ascii="Arial" w:hAnsi="Arial" w:cs="Arial"/>
          <w:sz w:val="20"/>
          <w:szCs w:val="20"/>
        </w:rPr>
        <w:t xml:space="preserve">                     </w:t>
      </w:r>
      <w:r w:rsidRPr="009A3FB9">
        <w:rPr>
          <w:rFonts w:ascii="Arial" w:hAnsi="Arial" w:cs="Arial"/>
          <w:sz w:val="20"/>
          <w:szCs w:val="20"/>
        </w:rPr>
        <w:t xml:space="preserve">w szczególności: </w:t>
      </w:r>
    </w:p>
    <w:p w14:paraId="107EBEA3" w14:textId="77777777" w:rsidR="009A3FB9" w:rsidRPr="009A3FB9" w:rsidRDefault="009A3FB9" w:rsidP="00B546F3">
      <w:pPr>
        <w:numPr>
          <w:ilvl w:val="0"/>
          <w:numId w:val="2"/>
        </w:numPr>
        <w:ind w:hanging="294"/>
        <w:jc w:val="both"/>
        <w:rPr>
          <w:rFonts w:ascii="Arial" w:hAnsi="Arial" w:cs="Arial"/>
          <w:sz w:val="20"/>
          <w:szCs w:val="20"/>
        </w:rPr>
      </w:pPr>
      <w:r w:rsidRPr="009A3FB9">
        <w:rPr>
          <w:rFonts w:ascii="Arial" w:hAnsi="Arial" w:cs="Arial"/>
          <w:sz w:val="20"/>
          <w:szCs w:val="20"/>
        </w:rPr>
        <w:t>ustawy 11 września 2019r. - Prawo zamówień publicznych,</w:t>
      </w:r>
    </w:p>
    <w:p w14:paraId="69642783" w14:textId="77777777" w:rsidR="009A3FB9" w:rsidRPr="009A3FB9" w:rsidRDefault="009A3FB9" w:rsidP="00B546F3">
      <w:pPr>
        <w:numPr>
          <w:ilvl w:val="0"/>
          <w:numId w:val="2"/>
        </w:numPr>
        <w:ind w:hanging="294"/>
        <w:jc w:val="both"/>
        <w:rPr>
          <w:rFonts w:ascii="Arial" w:hAnsi="Arial" w:cs="Arial"/>
          <w:sz w:val="20"/>
          <w:szCs w:val="20"/>
        </w:rPr>
      </w:pPr>
      <w:r w:rsidRPr="009A3FB9">
        <w:rPr>
          <w:rFonts w:ascii="Arial" w:hAnsi="Arial" w:cs="Arial"/>
          <w:sz w:val="20"/>
          <w:szCs w:val="20"/>
        </w:rPr>
        <w:t xml:space="preserve">ustawy z dnia 7 lipca 1994 r. - Prawo budowlane, </w:t>
      </w:r>
    </w:p>
    <w:p w14:paraId="161D27A6" w14:textId="6AA02960" w:rsidR="009A3FB9" w:rsidRDefault="009A3FB9" w:rsidP="009A3FB9">
      <w:pPr>
        <w:numPr>
          <w:ilvl w:val="0"/>
          <w:numId w:val="2"/>
        </w:numPr>
        <w:ind w:hanging="294"/>
        <w:jc w:val="both"/>
        <w:rPr>
          <w:rFonts w:ascii="Arial" w:hAnsi="Arial" w:cs="Arial"/>
          <w:sz w:val="20"/>
          <w:szCs w:val="20"/>
        </w:rPr>
      </w:pPr>
      <w:r w:rsidRPr="009A3FB9">
        <w:rPr>
          <w:rFonts w:ascii="Arial" w:hAnsi="Arial" w:cs="Arial"/>
          <w:sz w:val="20"/>
          <w:szCs w:val="20"/>
        </w:rPr>
        <w:t>ustawy z dnia 23 kwietnia 1964 r. - Kodeks cywilny</w:t>
      </w:r>
      <w:r w:rsidR="00811FD6">
        <w:rPr>
          <w:rFonts w:ascii="Arial" w:hAnsi="Arial" w:cs="Arial"/>
          <w:sz w:val="20"/>
          <w:szCs w:val="20"/>
        </w:rPr>
        <w:t>.</w:t>
      </w:r>
    </w:p>
    <w:p w14:paraId="4A67CA06" w14:textId="77777777" w:rsidR="00811FD6" w:rsidRDefault="00811FD6" w:rsidP="00811FD6">
      <w:pPr>
        <w:ind w:left="720"/>
        <w:jc w:val="both"/>
        <w:rPr>
          <w:rFonts w:ascii="Arial" w:hAnsi="Arial" w:cs="Arial"/>
          <w:sz w:val="20"/>
          <w:szCs w:val="20"/>
        </w:rPr>
      </w:pPr>
    </w:p>
    <w:p w14:paraId="3A3A765A" w14:textId="77777777" w:rsidR="00811FD6" w:rsidRPr="00811FD6" w:rsidRDefault="00811FD6" w:rsidP="00811FD6">
      <w:pPr>
        <w:ind w:left="720"/>
        <w:jc w:val="both"/>
        <w:rPr>
          <w:rFonts w:ascii="Arial" w:hAnsi="Arial" w:cs="Arial"/>
          <w:sz w:val="20"/>
          <w:szCs w:val="20"/>
        </w:rPr>
      </w:pPr>
    </w:p>
    <w:p w14:paraId="7786B749" w14:textId="77777777" w:rsidR="009A3FB9" w:rsidRPr="009A3FB9" w:rsidRDefault="009A3FB9" w:rsidP="009A3FB9">
      <w:pPr>
        <w:jc w:val="center"/>
        <w:rPr>
          <w:rFonts w:ascii="Arial" w:hAnsi="Arial" w:cs="Arial"/>
          <w:sz w:val="20"/>
          <w:szCs w:val="20"/>
        </w:rPr>
      </w:pPr>
      <w:r w:rsidRPr="009A3FB9">
        <w:rPr>
          <w:rFonts w:ascii="Arial" w:hAnsi="Arial" w:cs="Arial"/>
          <w:b/>
          <w:sz w:val="20"/>
          <w:szCs w:val="20"/>
        </w:rPr>
        <w:t>WYKONAWCA</w:t>
      </w:r>
      <w:r w:rsidRPr="009A3FB9">
        <w:rPr>
          <w:rFonts w:ascii="Arial" w:hAnsi="Arial" w:cs="Arial"/>
          <w:b/>
          <w:sz w:val="20"/>
          <w:szCs w:val="20"/>
        </w:rPr>
        <w:tab/>
      </w:r>
      <w:r w:rsidRPr="009A3FB9">
        <w:rPr>
          <w:rFonts w:ascii="Arial" w:hAnsi="Arial" w:cs="Arial"/>
          <w:b/>
          <w:sz w:val="20"/>
          <w:szCs w:val="20"/>
        </w:rPr>
        <w:tab/>
      </w:r>
      <w:r w:rsidRPr="009A3FB9">
        <w:rPr>
          <w:rFonts w:ascii="Arial" w:hAnsi="Arial" w:cs="Arial"/>
          <w:b/>
          <w:sz w:val="20"/>
          <w:szCs w:val="20"/>
        </w:rPr>
        <w:tab/>
      </w:r>
      <w:r w:rsidRPr="009A3FB9">
        <w:rPr>
          <w:rFonts w:ascii="Arial" w:hAnsi="Arial" w:cs="Arial"/>
          <w:b/>
          <w:sz w:val="20"/>
          <w:szCs w:val="20"/>
        </w:rPr>
        <w:tab/>
      </w:r>
      <w:r w:rsidRPr="009A3FB9">
        <w:rPr>
          <w:rFonts w:ascii="Arial" w:hAnsi="Arial" w:cs="Arial"/>
          <w:b/>
          <w:sz w:val="20"/>
          <w:szCs w:val="20"/>
        </w:rPr>
        <w:tab/>
      </w:r>
      <w:r w:rsidRPr="009A3FB9">
        <w:rPr>
          <w:rFonts w:ascii="Arial" w:hAnsi="Arial" w:cs="Arial"/>
          <w:b/>
          <w:sz w:val="20"/>
          <w:szCs w:val="20"/>
        </w:rPr>
        <w:tab/>
      </w:r>
      <w:r w:rsidRPr="009A3FB9">
        <w:rPr>
          <w:rFonts w:ascii="Arial" w:hAnsi="Arial" w:cs="Arial"/>
          <w:b/>
          <w:sz w:val="20"/>
          <w:szCs w:val="20"/>
        </w:rPr>
        <w:tab/>
      </w:r>
      <w:r w:rsidRPr="009A3FB9">
        <w:rPr>
          <w:rFonts w:ascii="Arial" w:hAnsi="Arial" w:cs="Arial"/>
          <w:b/>
          <w:sz w:val="20"/>
          <w:szCs w:val="20"/>
        </w:rPr>
        <w:tab/>
        <w:t>ZAMAWIAJĄCY</w:t>
      </w:r>
    </w:p>
    <w:p w14:paraId="1B7AC820" w14:textId="77777777" w:rsidR="00D63613" w:rsidRPr="003E7A23" w:rsidRDefault="00D63613" w:rsidP="009A3FB9">
      <w:pPr>
        <w:tabs>
          <w:tab w:val="right" w:pos="0"/>
          <w:tab w:val="right" w:pos="8126"/>
        </w:tabs>
        <w:jc w:val="center"/>
        <w:rPr>
          <w:rFonts w:ascii="Arial" w:hAnsi="Arial" w:cs="Arial"/>
          <w:bCs/>
          <w:snapToGrid w:val="0"/>
          <w:color w:val="1F497D" w:themeColor="text2"/>
          <w:sz w:val="20"/>
          <w:szCs w:val="20"/>
        </w:rPr>
      </w:pPr>
    </w:p>
    <w:sectPr w:rsidR="00D63613" w:rsidRPr="003E7A23" w:rsidSect="00E358D1">
      <w:headerReference w:type="even" r:id="rId9"/>
      <w:headerReference w:type="default" r:id="rId10"/>
      <w:footerReference w:type="even" r:id="rId11"/>
      <w:footerReference w:type="default" r:id="rId12"/>
      <w:headerReference w:type="first" r:id="rId13"/>
      <w:pgSz w:w="11906" w:h="16838"/>
      <w:pgMar w:top="993"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4F1FB" w14:textId="77777777" w:rsidR="003B6EF7" w:rsidRDefault="003B6EF7">
      <w:r>
        <w:separator/>
      </w:r>
    </w:p>
  </w:endnote>
  <w:endnote w:type="continuationSeparator" w:id="0">
    <w:p w14:paraId="3703FB4D" w14:textId="77777777" w:rsidR="003B6EF7" w:rsidRDefault="003B6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PL Bangkok">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AC9D0" w14:textId="77777777" w:rsidR="003B6EF7" w:rsidRDefault="003B6EF7" w:rsidP="00265F1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0CD1724" w14:textId="77777777" w:rsidR="003B6EF7" w:rsidRDefault="003B6EF7" w:rsidP="00764C6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62751"/>
      <w:docPartObj>
        <w:docPartGallery w:val="Page Numbers (Bottom of Page)"/>
        <w:docPartUnique/>
      </w:docPartObj>
    </w:sdtPr>
    <w:sdtEndPr/>
    <w:sdtContent>
      <w:sdt>
        <w:sdtPr>
          <w:id w:val="810570653"/>
          <w:docPartObj>
            <w:docPartGallery w:val="Page Numbers (Top of Page)"/>
            <w:docPartUnique/>
          </w:docPartObj>
        </w:sdtPr>
        <w:sdtEndPr/>
        <w:sdtContent>
          <w:p w14:paraId="681DF407" w14:textId="77777777" w:rsidR="003B6EF7" w:rsidRDefault="003B6EF7">
            <w:pPr>
              <w:pStyle w:val="Stopka"/>
              <w:jc w:val="right"/>
            </w:pPr>
            <w:r>
              <w:t xml:space="preserve">Strona </w:t>
            </w:r>
            <w:r>
              <w:rPr>
                <w:b/>
                <w:szCs w:val="24"/>
              </w:rPr>
              <w:fldChar w:fldCharType="begin"/>
            </w:r>
            <w:r>
              <w:rPr>
                <w:b/>
              </w:rPr>
              <w:instrText>PAGE</w:instrText>
            </w:r>
            <w:r>
              <w:rPr>
                <w:b/>
                <w:szCs w:val="24"/>
              </w:rPr>
              <w:fldChar w:fldCharType="separate"/>
            </w:r>
            <w:r w:rsidR="000D0B96">
              <w:rPr>
                <w:b/>
                <w:noProof/>
              </w:rPr>
              <w:t>15</w:t>
            </w:r>
            <w:r>
              <w:rPr>
                <w:b/>
                <w:szCs w:val="24"/>
              </w:rPr>
              <w:fldChar w:fldCharType="end"/>
            </w:r>
            <w:r>
              <w:t xml:space="preserve"> z </w:t>
            </w:r>
            <w:r>
              <w:rPr>
                <w:b/>
                <w:szCs w:val="24"/>
              </w:rPr>
              <w:fldChar w:fldCharType="begin"/>
            </w:r>
            <w:r>
              <w:rPr>
                <w:b/>
              </w:rPr>
              <w:instrText>NUMPAGES</w:instrText>
            </w:r>
            <w:r>
              <w:rPr>
                <w:b/>
                <w:szCs w:val="24"/>
              </w:rPr>
              <w:fldChar w:fldCharType="separate"/>
            </w:r>
            <w:r w:rsidR="000D0B96">
              <w:rPr>
                <w:b/>
                <w:noProof/>
              </w:rPr>
              <w:t>15</w:t>
            </w:r>
            <w:r>
              <w:rPr>
                <w:b/>
                <w:szCs w:val="24"/>
              </w:rPr>
              <w:fldChar w:fldCharType="end"/>
            </w:r>
          </w:p>
        </w:sdtContent>
      </w:sdt>
    </w:sdtContent>
  </w:sdt>
  <w:p w14:paraId="602793F9" w14:textId="77777777" w:rsidR="003B6EF7" w:rsidRPr="00197A94" w:rsidRDefault="003B6EF7" w:rsidP="00197A9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C27ED" w14:textId="77777777" w:rsidR="003B6EF7" w:rsidRDefault="003B6EF7">
      <w:r>
        <w:separator/>
      </w:r>
    </w:p>
  </w:footnote>
  <w:footnote w:type="continuationSeparator" w:id="0">
    <w:p w14:paraId="6279FF15" w14:textId="77777777" w:rsidR="003B6EF7" w:rsidRDefault="003B6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FDD26" w14:textId="3C1271D9" w:rsidR="003B6EF7" w:rsidRDefault="00FE74F7">
    <w:pPr>
      <w:pStyle w:val="Nagwek"/>
    </w:pPr>
    <w:r>
      <w:rPr>
        <w:noProof/>
      </w:rPr>
      <w:pict w14:anchorId="7E9BDA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944485" o:spid="_x0000_s150530" type="#_x0000_t136" style="position:absolute;margin-left:0;margin-top:0;width:590.7pt;height:78.75pt;rotation:315;z-index:-251655168;mso-position-horizontal:center;mso-position-horizontal-relative:margin;mso-position-vertical:center;mso-position-vertical-relative:margin" o:allowincell="f" fillcolor="silver" stroked="f">
          <v:fill opacity=".5"/>
          <v:textpath style="font-family:&quot;Times New Roman&quot;;font-size:1pt" string="PROJEKT UMOW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435D8" w14:textId="7A4274DD" w:rsidR="003B6EF7" w:rsidRDefault="00FE74F7" w:rsidP="00547098">
    <w:pPr>
      <w:pStyle w:val="Nagwek"/>
      <w:jc w:val="center"/>
      <w:rPr>
        <w:rFonts w:ascii="Arial" w:hAnsi="Arial" w:cs="Arial"/>
        <w:color w:val="000000" w:themeColor="text1"/>
        <w:sz w:val="20"/>
      </w:rPr>
    </w:pPr>
    <w:r>
      <w:rPr>
        <w:noProof/>
      </w:rPr>
      <w:pict w14:anchorId="7B19F8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944486" o:spid="_x0000_s150531" type="#_x0000_t136" style="position:absolute;left:0;text-align:left;margin-left:0;margin-top:0;width:590.7pt;height:78.75pt;rotation:315;z-index:-251653120;mso-position-horizontal:center;mso-position-horizontal-relative:margin;mso-position-vertical:center;mso-position-vertical-relative:margin" o:allowincell="f" fillcolor="silver" stroked="f">
          <v:fill opacity=".5"/>
          <v:textpath style="font-family:&quot;Times New Roman&quot;;font-size:1pt" string="PROJEKT UMOWY"/>
          <w10:wrap anchorx="margin" anchory="margin"/>
        </v:shape>
      </w:pict>
    </w:r>
    <w:r w:rsidR="002C706C">
      <w:rPr>
        <w:rFonts w:ascii="Arial" w:hAnsi="Arial" w:cs="Arial"/>
        <w:color w:val="000000" w:themeColor="text1"/>
        <w:sz w:val="20"/>
      </w:rPr>
      <w:t>P</w:t>
    </w:r>
    <w:r w:rsidR="003B6EF7">
      <w:rPr>
        <w:rFonts w:ascii="Arial" w:hAnsi="Arial" w:cs="Arial"/>
        <w:color w:val="000000" w:themeColor="text1"/>
        <w:sz w:val="20"/>
      </w:rPr>
      <w:t xml:space="preserve">rojekt umowy opracowany na podstawie wzorca umowy nr </w:t>
    </w:r>
    <w:r w:rsidR="003B6EF7" w:rsidRPr="006E6E97">
      <w:rPr>
        <w:rFonts w:ascii="Arial" w:hAnsi="Arial" w:cs="Arial"/>
        <w:color w:val="000000" w:themeColor="text1"/>
        <w:sz w:val="20"/>
      </w:rPr>
      <w:t>RB/OB_KUB/12 MIESIĘCY</w:t>
    </w:r>
  </w:p>
  <w:p w14:paraId="6D25F827" w14:textId="2470921F" w:rsidR="00C42087" w:rsidRPr="000C5333" w:rsidRDefault="00C42087" w:rsidP="00547098">
    <w:pPr>
      <w:pStyle w:val="Nagwek"/>
      <w:jc w:val="center"/>
      <w:rPr>
        <w:rFonts w:ascii="Arial" w:hAnsi="Arial" w:cs="Arial"/>
        <w:color w:val="000000" w:themeColor="text1"/>
        <w:sz w:val="20"/>
      </w:rPr>
    </w:pPr>
  </w:p>
  <w:p w14:paraId="08F2A48C" w14:textId="77777777" w:rsidR="003B6EF7" w:rsidRDefault="003B6EF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1453" w14:textId="6BAED0CF" w:rsidR="003B6EF7" w:rsidRDefault="00FE74F7">
    <w:pPr>
      <w:pStyle w:val="Nagwek"/>
    </w:pPr>
    <w:r>
      <w:rPr>
        <w:noProof/>
      </w:rPr>
      <w:pict w14:anchorId="089C35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944484" o:spid="_x0000_s150529" type="#_x0000_t136" style="position:absolute;margin-left:0;margin-top:0;width:590.7pt;height:78.75pt;rotation:315;z-index:-251657216;mso-position-horizontal:center;mso-position-horizontal-relative:margin;mso-position-vertical:center;mso-position-vertical-relative:margin" o:allowincell="f" fillcolor="silver" stroked="f">
          <v:fill opacity=".5"/>
          <v:textpath style="font-family:&quot;Times New Roman&quot;;font-size:1pt" string="PROJEKT UMOW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3"/>
    <w:multiLevelType w:val="singleLevel"/>
    <w:tmpl w:val="22322486"/>
    <w:name w:val="WW8Num212222"/>
    <w:lvl w:ilvl="0">
      <w:start w:val="1"/>
      <w:numFmt w:val="decimal"/>
      <w:lvlText w:val="%1)"/>
      <w:lvlJc w:val="left"/>
      <w:pPr>
        <w:tabs>
          <w:tab w:val="num" w:pos="360"/>
        </w:tabs>
        <w:ind w:left="360" w:hanging="360"/>
      </w:pPr>
      <w:rPr>
        <w:b w:val="0"/>
      </w:rPr>
    </w:lvl>
  </w:abstractNum>
  <w:abstractNum w:abstractNumId="1" w15:restartNumberingAfterBreak="0">
    <w:nsid w:val="00000015"/>
    <w:multiLevelType w:val="singleLevel"/>
    <w:tmpl w:val="00000015"/>
    <w:name w:val="WW8Num22"/>
    <w:lvl w:ilvl="0">
      <w:start w:val="1"/>
      <w:numFmt w:val="decimal"/>
      <w:lvlText w:val="%1)"/>
      <w:lvlJc w:val="left"/>
      <w:pPr>
        <w:tabs>
          <w:tab w:val="num" w:pos="4980"/>
        </w:tabs>
        <w:ind w:left="4980" w:hanging="360"/>
      </w:pPr>
      <w:rPr>
        <w:b w:val="0"/>
      </w:rPr>
    </w:lvl>
  </w:abstractNum>
  <w:abstractNum w:abstractNumId="2" w15:restartNumberingAfterBreak="0">
    <w:nsid w:val="0000001B"/>
    <w:multiLevelType w:val="multilevel"/>
    <w:tmpl w:val="9990D1EC"/>
    <w:name w:val="WW8Num63"/>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Letter"/>
      <w:lvlText w:val="%3)."/>
      <w:lvlJc w:val="left"/>
      <w:pPr>
        <w:tabs>
          <w:tab w:val="num" w:pos="1440"/>
        </w:tabs>
        <w:ind w:left="1440" w:hanging="360"/>
      </w:pPr>
      <w:rPr>
        <w:b w:val="0"/>
        <w:i w:val="0"/>
      </w:rPr>
    </w:lvl>
    <w:lvl w:ilvl="3">
      <w:start w:val="1"/>
      <w:numFmt w:val="decimal"/>
      <w:lvlText w:val="%4."/>
      <w:lvlJc w:val="left"/>
      <w:pPr>
        <w:tabs>
          <w:tab w:val="num" w:pos="2880"/>
        </w:tabs>
        <w:ind w:left="2880" w:hanging="360"/>
      </w:pPr>
      <w:rPr>
        <w:rFonts w:asciiTheme="minorHAnsi" w:hAnsiTheme="minorHAnsi" w:hint="default"/>
        <w:i w:val="0"/>
        <w:sz w:val="22"/>
        <w:szCs w:val="22"/>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28"/>
    <w:multiLevelType w:val="multilevel"/>
    <w:tmpl w:val="323A3706"/>
    <w:name w:val="WW8Num43"/>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3CA00AB"/>
    <w:multiLevelType w:val="hybridMultilevel"/>
    <w:tmpl w:val="36E69E1A"/>
    <w:lvl w:ilvl="0" w:tplc="EE0261E0">
      <w:start w:val="1"/>
      <w:numFmt w:val="lowerLetter"/>
      <w:pStyle w:val="verdena"/>
      <w:lvlText w:val="%1)"/>
      <w:lvlJc w:val="left"/>
      <w:pPr>
        <w:ind w:left="108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072F74"/>
    <w:multiLevelType w:val="multilevel"/>
    <w:tmpl w:val="222C3F12"/>
    <w:styleLink w:val="WWNum30"/>
    <w:lvl w:ilvl="0">
      <w:start w:val="1"/>
      <w:numFmt w:val="lowerLetter"/>
      <w:lvlText w:val="%1)"/>
      <w:lvlJc w:val="left"/>
    </w:lvl>
    <w:lvl w:ilvl="1">
      <w:start w:val="1"/>
      <w:numFmt w:val="decimal"/>
      <w:lvlText w:val="%2."/>
      <w:lvlJc w:val="left"/>
      <w:rPr>
        <w:rFonts w:ascii="Arial" w:hAnsi="Arial" w:cs="Arial" w:hint="default"/>
        <w:b w:val="0"/>
        <w:bCs w:val="0"/>
        <w:i w:val="0"/>
        <w:iCs w:val="0"/>
        <w:sz w:val="20"/>
        <w:szCs w:val="20"/>
        <w:u w:val="no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15:restartNumberingAfterBreak="0">
    <w:nsid w:val="06052D68"/>
    <w:multiLevelType w:val="hybridMultilevel"/>
    <w:tmpl w:val="A33EF53C"/>
    <w:lvl w:ilvl="0" w:tplc="0DC458AA">
      <w:start w:val="1"/>
      <w:numFmt w:val="decimal"/>
      <w:lvlText w:val="%1."/>
      <w:lvlJc w:val="left"/>
      <w:pPr>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7" w15:restartNumberingAfterBreak="0">
    <w:nsid w:val="06C43EE3"/>
    <w:multiLevelType w:val="hybridMultilevel"/>
    <w:tmpl w:val="0C3CA2E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DA98A63C">
      <w:start w:val="2"/>
      <w:numFmt w:val="decimal"/>
      <w:lvlText w:val="%3."/>
      <w:lvlJc w:val="left"/>
      <w:pPr>
        <w:ind w:left="36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573866"/>
    <w:multiLevelType w:val="hybridMultilevel"/>
    <w:tmpl w:val="574C87D8"/>
    <w:lvl w:ilvl="0" w:tplc="E6061312">
      <w:start w:val="1"/>
      <w:numFmt w:val="decimal"/>
      <w:lvlText w:val="%1."/>
      <w:lvlJc w:val="left"/>
      <w:pPr>
        <w:tabs>
          <w:tab w:val="num" w:pos="360"/>
        </w:tabs>
        <w:ind w:left="340" w:hanging="340"/>
      </w:pPr>
      <w:rPr>
        <w:b w:val="0"/>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108C7C30"/>
    <w:multiLevelType w:val="hybridMultilevel"/>
    <w:tmpl w:val="320E8B0C"/>
    <w:lvl w:ilvl="0" w:tplc="2B7223DC">
      <w:start w:val="6"/>
      <w:numFmt w:val="decimal"/>
      <w:lvlText w:val="%1."/>
      <w:lvlJc w:val="left"/>
      <w:pPr>
        <w:ind w:left="200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2600E5"/>
    <w:multiLevelType w:val="hybridMultilevel"/>
    <w:tmpl w:val="C7F8E890"/>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11" w15:restartNumberingAfterBreak="0">
    <w:nsid w:val="1277009A"/>
    <w:multiLevelType w:val="hybridMultilevel"/>
    <w:tmpl w:val="702847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DE2ED9"/>
    <w:multiLevelType w:val="hybridMultilevel"/>
    <w:tmpl w:val="D33E7CB6"/>
    <w:lvl w:ilvl="0" w:tplc="C1521A92">
      <w:start w:val="1"/>
      <w:numFmt w:val="decimal"/>
      <w:lvlText w:val="%1."/>
      <w:lvlJc w:val="left"/>
      <w:pPr>
        <w:tabs>
          <w:tab w:val="num" w:pos="720"/>
        </w:tabs>
        <w:ind w:left="720" w:hanging="363"/>
      </w:pPr>
      <w:rPr>
        <w:rFonts w:ascii="Arial" w:hAnsi="Arial" w:hint="default"/>
        <w:b w:val="0"/>
        <w:i w:val="0"/>
        <w:sz w:val="20"/>
      </w:rPr>
    </w:lvl>
    <w:lvl w:ilvl="1" w:tplc="6818EFEC">
      <w:start w:val="1"/>
      <w:numFmt w:val="lowerLetter"/>
      <w:lvlText w:val="%2)"/>
      <w:lvlJc w:val="left"/>
      <w:pPr>
        <w:tabs>
          <w:tab w:val="num" w:pos="1440"/>
        </w:tabs>
        <w:ind w:left="1438" w:hanging="358"/>
      </w:pPr>
      <w:rPr>
        <w:rFonts w:ascii="Arial" w:hAnsi="Arial" w:cs="Times New Roman" w:hint="default"/>
        <w:b w:val="0"/>
        <w:bCs w:val="0"/>
        <w:i w:val="0"/>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8E42A9F"/>
    <w:multiLevelType w:val="hybridMultilevel"/>
    <w:tmpl w:val="60064CE6"/>
    <w:lvl w:ilvl="0" w:tplc="3870A7C2">
      <w:start w:val="1"/>
      <w:numFmt w:val="decimal"/>
      <w:lvlText w:val="%1."/>
      <w:lvlJc w:val="left"/>
      <w:pPr>
        <w:ind w:left="720" w:hanging="360"/>
      </w:pPr>
      <w:rPr>
        <w:rFonts w:cs="Times New Roman"/>
        <w:b w:val="0"/>
      </w:rPr>
    </w:lvl>
    <w:lvl w:ilvl="1" w:tplc="781065A4">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8ED02BD"/>
    <w:multiLevelType w:val="hybridMultilevel"/>
    <w:tmpl w:val="7A101B0A"/>
    <w:lvl w:ilvl="0" w:tplc="34C259CC">
      <w:start w:val="1"/>
      <w:numFmt w:val="decimal"/>
      <w:lvlText w:val="%1)"/>
      <w:lvlJc w:val="left"/>
      <w:pPr>
        <w:ind w:left="786" w:hanging="360"/>
      </w:pPr>
      <w:rPr>
        <w:rFonts w:hint="default"/>
        <w:color w:val="00000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1A206CAE"/>
    <w:multiLevelType w:val="hybridMultilevel"/>
    <w:tmpl w:val="C7F8E890"/>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16" w15:restartNumberingAfterBreak="0">
    <w:nsid w:val="1F803ADB"/>
    <w:multiLevelType w:val="hybridMultilevel"/>
    <w:tmpl w:val="5014A91E"/>
    <w:lvl w:ilvl="0" w:tplc="E6061312">
      <w:start w:val="1"/>
      <w:numFmt w:val="decimal"/>
      <w:lvlText w:val="%1."/>
      <w:lvlJc w:val="left"/>
      <w:pPr>
        <w:tabs>
          <w:tab w:val="num" w:pos="360"/>
        </w:tabs>
        <w:ind w:left="340" w:hanging="340"/>
      </w:pPr>
      <w:rPr>
        <w:b w:val="0"/>
        <w:i w:val="0"/>
      </w:rPr>
    </w:lvl>
    <w:lvl w:ilvl="1" w:tplc="04150011">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1FAF3551"/>
    <w:multiLevelType w:val="hybridMultilevel"/>
    <w:tmpl w:val="91526960"/>
    <w:lvl w:ilvl="0" w:tplc="04150011">
      <w:start w:val="1"/>
      <w:numFmt w:val="decimal"/>
      <w:lvlText w:val="%1)"/>
      <w:lvlJc w:val="left"/>
      <w:pPr>
        <w:tabs>
          <w:tab w:val="num" w:pos="644"/>
        </w:tabs>
        <w:ind w:left="644" w:hanging="360"/>
      </w:pPr>
      <w:rPr>
        <w:b w:val="0"/>
      </w:rPr>
    </w:lvl>
    <w:lvl w:ilvl="1" w:tplc="04150017">
      <w:start w:val="1"/>
      <w:numFmt w:val="decimal"/>
      <w:lvlText w:val="%2."/>
      <w:lvlJc w:val="left"/>
      <w:pPr>
        <w:tabs>
          <w:tab w:val="num" w:pos="1440"/>
        </w:tabs>
        <w:ind w:left="1440" w:hanging="360"/>
      </w:pPr>
    </w:lvl>
    <w:lvl w:ilvl="2" w:tplc="5A0634B6">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21FF758F"/>
    <w:multiLevelType w:val="hybridMultilevel"/>
    <w:tmpl w:val="5FC213AA"/>
    <w:lvl w:ilvl="0" w:tplc="0415000F">
      <w:start w:val="1"/>
      <w:numFmt w:val="decimal"/>
      <w:lvlText w:val="%1."/>
      <w:lvlJc w:val="left"/>
      <w:pPr>
        <w:ind w:left="1211" w:hanging="360"/>
      </w:pPr>
      <w:rPr>
        <w:rFonts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19" w15:restartNumberingAfterBreak="0">
    <w:nsid w:val="22752BBE"/>
    <w:multiLevelType w:val="hybridMultilevel"/>
    <w:tmpl w:val="4A6A1E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0D0DDC"/>
    <w:multiLevelType w:val="hybridMultilevel"/>
    <w:tmpl w:val="6ADA86A2"/>
    <w:lvl w:ilvl="0" w:tplc="4184BDEE">
      <w:start w:val="1"/>
      <w:numFmt w:val="decimal"/>
      <w:lvlText w:val="%1."/>
      <w:lvlJc w:val="left"/>
      <w:pPr>
        <w:ind w:left="720" w:hanging="360"/>
      </w:pPr>
      <w:rPr>
        <w:rFonts w:ascii="Arial" w:hAnsi="Arial" w:cs="Arial" w:hint="default"/>
        <w:b w:val="0"/>
        <w:bCs w:val="0"/>
        <w:sz w:val="20"/>
        <w:szCs w:val="20"/>
        <w:u w:val="none"/>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1" w15:restartNumberingAfterBreak="0">
    <w:nsid w:val="2AFC3DEC"/>
    <w:multiLevelType w:val="hybridMultilevel"/>
    <w:tmpl w:val="E806C9D2"/>
    <w:lvl w:ilvl="0" w:tplc="1FA2E39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1B">
      <w:start w:val="1"/>
      <w:numFmt w:val="lowerRoman"/>
      <w:lvlText w:val="%4."/>
      <w:lvlJc w:val="righ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C07417A"/>
    <w:multiLevelType w:val="hybridMultilevel"/>
    <w:tmpl w:val="7402E2B6"/>
    <w:lvl w:ilvl="0" w:tplc="04150017">
      <w:start w:val="1"/>
      <w:numFmt w:val="lowerLetter"/>
      <w:lvlText w:val="%1)"/>
      <w:lvlJc w:val="left"/>
      <w:pPr>
        <w:tabs>
          <w:tab w:val="num" w:pos="720"/>
        </w:tabs>
        <w:ind w:left="720" w:hanging="360"/>
      </w:pPr>
      <w:rPr>
        <w:rFonts w:hint="default"/>
        <w:b w:val="0"/>
        <w:color w:val="auto"/>
        <w:sz w:val="20"/>
        <w:szCs w:val="20"/>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23" w15:restartNumberingAfterBreak="0">
    <w:nsid w:val="31425AFD"/>
    <w:multiLevelType w:val="hybridMultilevel"/>
    <w:tmpl w:val="46DA6C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295467F"/>
    <w:multiLevelType w:val="hybridMultilevel"/>
    <w:tmpl w:val="76B2FF9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C50C71"/>
    <w:multiLevelType w:val="hybridMultilevel"/>
    <w:tmpl w:val="0CF8CB18"/>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A436264"/>
    <w:multiLevelType w:val="hybridMultilevel"/>
    <w:tmpl w:val="CB9A6614"/>
    <w:lvl w:ilvl="0" w:tplc="04150011">
      <w:start w:val="1"/>
      <w:numFmt w:val="decimal"/>
      <w:lvlText w:val="%1)"/>
      <w:lvlJc w:val="left"/>
      <w:pPr>
        <w:tabs>
          <w:tab w:val="num" w:pos="720"/>
        </w:tabs>
        <w:ind w:left="720" w:hanging="360"/>
      </w:pPr>
      <w:rPr>
        <w:rFonts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27" w15:restartNumberingAfterBreak="0">
    <w:nsid w:val="3B2D5E1F"/>
    <w:multiLevelType w:val="hybridMultilevel"/>
    <w:tmpl w:val="1CEAAE7A"/>
    <w:lvl w:ilvl="0" w:tplc="9D507C02">
      <w:start w:val="1"/>
      <w:numFmt w:val="decimal"/>
      <w:lvlText w:val="%1)"/>
      <w:lvlJc w:val="left"/>
      <w:pPr>
        <w:ind w:left="1505" w:hanging="465"/>
      </w:pPr>
      <w:rPr>
        <w:rFonts w:hint="default"/>
        <w:i w:val="0"/>
      </w:rPr>
    </w:lvl>
    <w:lvl w:ilvl="1" w:tplc="E99A6120" w:tentative="1">
      <w:start w:val="1"/>
      <w:numFmt w:val="lowerLetter"/>
      <w:lvlText w:val="%2."/>
      <w:lvlJc w:val="left"/>
      <w:pPr>
        <w:ind w:left="2120" w:hanging="360"/>
      </w:pPr>
    </w:lvl>
    <w:lvl w:ilvl="2" w:tplc="91BA2384" w:tentative="1">
      <w:start w:val="1"/>
      <w:numFmt w:val="lowerRoman"/>
      <w:lvlText w:val="%3."/>
      <w:lvlJc w:val="right"/>
      <w:pPr>
        <w:ind w:left="2840" w:hanging="180"/>
      </w:pPr>
    </w:lvl>
    <w:lvl w:ilvl="3" w:tplc="D8582B40">
      <w:start w:val="1"/>
      <w:numFmt w:val="decimal"/>
      <w:lvlText w:val="%4."/>
      <w:lvlJc w:val="left"/>
      <w:pPr>
        <w:ind w:left="3560" w:hanging="360"/>
      </w:pPr>
    </w:lvl>
    <w:lvl w:ilvl="4" w:tplc="83CE13B2">
      <w:start w:val="1"/>
      <w:numFmt w:val="lowerLetter"/>
      <w:lvlText w:val="%5."/>
      <w:lvlJc w:val="left"/>
      <w:pPr>
        <w:ind w:left="4280" w:hanging="360"/>
      </w:pPr>
    </w:lvl>
    <w:lvl w:ilvl="5" w:tplc="E3E8CDE4" w:tentative="1">
      <w:start w:val="1"/>
      <w:numFmt w:val="lowerRoman"/>
      <w:lvlText w:val="%6."/>
      <w:lvlJc w:val="right"/>
      <w:pPr>
        <w:ind w:left="5000" w:hanging="180"/>
      </w:pPr>
    </w:lvl>
    <w:lvl w:ilvl="6" w:tplc="54C80FDE" w:tentative="1">
      <w:start w:val="1"/>
      <w:numFmt w:val="decimal"/>
      <w:lvlText w:val="%7."/>
      <w:lvlJc w:val="left"/>
      <w:pPr>
        <w:ind w:left="5720" w:hanging="360"/>
      </w:pPr>
    </w:lvl>
    <w:lvl w:ilvl="7" w:tplc="00505278" w:tentative="1">
      <w:start w:val="1"/>
      <w:numFmt w:val="lowerLetter"/>
      <w:lvlText w:val="%8."/>
      <w:lvlJc w:val="left"/>
      <w:pPr>
        <w:ind w:left="6440" w:hanging="360"/>
      </w:pPr>
    </w:lvl>
    <w:lvl w:ilvl="8" w:tplc="30EAEEE8" w:tentative="1">
      <w:start w:val="1"/>
      <w:numFmt w:val="lowerRoman"/>
      <w:lvlText w:val="%9."/>
      <w:lvlJc w:val="right"/>
      <w:pPr>
        <w:ind w:left="7160" w:hanging="180"/>
      </w:pPr>
    </w:lvl>
  </w:abstractNum>
  <w:abstractNum w:abstractNumId="28" w15:restartNumberingAfterBreak="0">
    <w:nsid w:val="3F4D2A3B"/>
    <w:multiLevelType w:val="hybridMultilevel"/>
    <w:tmpl w:val="5C72E7C0"/>
    <w:lvl w:ilvl="0" w:tplc="1C1832FE">
      <w:start w:val="1"/>
      <w:numFmt w:val="decimal"/>
      <w:lvlText w:val="%1)"/>
      <w:lvlJc w:val="left"/>
      <w:pPr>
        <w:ind w:left="2008" w:hanging="360"/>
      </w:pPr>
      <w:rPr>
        <w:rFonts w:cs="Times New Roman"/>
      </w:rPr>
    </w:lvl>
    <w:lvl w:ilvl="1" w:tplc="04150019">
      <w:start w:val="1"/>
      <w:numFmt w:val="lowerLetter"/>
      <w:lvlText w:val="%2."/>
      <w:lvlJc w:val="left"/>
      <w:pPr>
        <w:ind w:left="2728" w:hanging="360"/>
      </w:pPr>
      <w:rPr>
        <w:rFonts w:cs="Times New Roman"/>
      </w:rPr>
    </w:lvl>
    <w:lvl w:ilvl="2" w:tplc="0415001B" w:tentative="1">
      <w:start w:val="1"/>
      <w:numFmt w:val="lowerRoman"/>
      <w:lvlText w:val="%3."/>
      <w:lvlJc w:val="right"/>
      <w:pPr>
        <w:ind w:left="3448" w:hanging="180"/>
      </w:pPr>
      <w:rPr>
        <w:rFonts w:cs="Times New Roman"/>
      </w:rPr>
    </w:lvl>
    <w:lvl w:ilvl="3" w:tplc="0415000F" w:tentative="1">
      <w:start w:val="1"/>
      <w:numFmt w:val="decimal"/>
      <w:lvlText w:val="%4."/>
      <w:lvlJc w:val="left"/>
      <w:pPr>
        <w:ind w:left="4168" w:hanging="360"/>
      </w:pPr>
      <w:rPr>
        <w:rFonts w:cs="Times New Roman"/>
      </w:rPr>
    </w:lvl>
    <w:lvl w:ilvl="4" w:tplc="04150019" w:tentative="1">
      <w:start w:val="1"/>
      <w:numFmt w:val="lowerLetter"/>
      <w:lvlText w:val="%5."/>
      <w:lvlJc w:val="left"/>
      <w:pPr>
        <w:ind w:left="4888" w:hanging="360"/>
      </w:pPr>
      <w:rPr>
        <w:rFonts w:cs="Times New Roman"/>
      </w:rPr>
    </w:lvl>
    <w:lvl w:ilvl="5" w:tplc="0415001B" w:tentative="1">
      <w:start w:val="1"/>
      <w:numFmt w:val="lowerRoman"/>
      <w:lvlText w:val="%6."/>
      <w:lvlJc w:val="right"/>
      <w:pPr>
        <w:ind w:left="5608" w:hanging="180"/>
      </w:pPr>
      <w:rPr>
        <w:rFonts w:cs="Times New Roman"/>
      </w:rPr>
    </w:lvl>
    <w:lvl w:ilvl="6" w:tplc="0415000F" w:tentative="1">
      <w:start w:val="1"/>
      <w:numFmt w:val="decimal"/>
      <w:lvlText w:val="%7."/>
      <w:lvlJc w:val="left"/>
      <w:pPr>
        <w:ind w:left="6328" w:hanging="360"/>
      </w:pPr>
      <w:rPr>
        <w:rFonts w:cs="Times New Roman"/>
      </w:rPr>
    </w:lvl>
    <w:lvl w:ilvl="7" w:tplc="04150019" w:tentative="1">
      <w:start w:val="1"/>
      <w:numFmt w:val="lowerLetter"/>
      <w:lvlText w:val="%8."/>
      <w:lvlJc w:val="left"/>
      <w:pPr>
        <w:ind w:left="7048" w:hanging="360"/>
      </w:pPr>
      <w:rPr>
        <w:rFonts w:cs="Times New Roman"/>
      </w:rPr>
    </w:lvl>
    <w:lvl w:ilvl="8" w:tplc="0415001B" w:tentative="1">
      <w:start w:val="1"/>
      <w:numFmt w:val="lowerRoman"/>
      <w:lvlText w:val="%9."/>
      <w:lvlJc w:val="right"/>
      <w:pPr>
        <w:ind w:left="7768" w:hanging="180"/>
      </w:pPr>
      <w:rPr>
        <w:rFonts w:cs="Times New Roman"/>
      </w:rPr>
    </w:lvl>
  </w:abstractNum>
  <w:abstractNum w:abstractNumId="29" w15:restartNumberingAfterBreak="0">
    <w:nsid w:val="42B96B83"/>
    <w:multiLevelType w:val="hybridMultilevel"/>
    <w:tmpl w:val="8F72B5B4"/>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42A455D"/>
    <w:multiLevelType w:val="hybridMultilevel"/>
    <w:tmpl w:val="9F0C1B2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64C053F"/>
    <w:multiLevelType w:val="hybridMultilevel"/>
    <w:tmpl w:val="93BE47FC"/>
    <w:lvl w:ilvl="0" w:tplc="E39C899A">
      <w:start w:val="1"/>
      <w:numFmt w:val="decimal"/>
      <w:lvlText w:val="%1."/>
      <w:lvlJc w:val="left"/>
      <w:pPr>
        <w:tabs>
          <w:tab w:val="num" w:pos="720"/>
        </w:tabs>
        <w:ind w:left="720" w:hanging="360"/>
      </w:pPr>
      <w:rPr>
        <w:rFonts w:ascii="Arial" w:hAnsi="Arial" w:cs="Arial" w:hint="default"/>
        <w:b w:val="0"/>
        <w:color w:val="auto"/>
        <w:sz w:val="20"/>
        <w:szCs w:val="20"/>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32" w15:restartNumberingAfterBreak="0">
    <w:nsid w:val="4A2F3B54"/>
    <w:multiLevelType w:val="hybridMultilevel"/>
    <w:tmpl w:val="D4F8AA74"/>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33" w15:restartNumberingAfterBreak="0">
    <w:nsid w:val="4AFA2206"/>
    <w:multiLevelType w:val="hybridMultilevel"/>
    <w:tmpl w:val="03E606B8"/>
    <w:lvl w:ilvl="0" w:tplc="04150011">
      <w:start w:val="1"/>
      <w:numFmt w:val="decimal"/>
      <w:lvlText w:val="%1)"/>
      <w:lvlJc w:val="left"/>
      <w:pPr>
        <w:ind w:left="1381" w:hanging="360"/>
      </w:pPr>
      <w:rPr>
        <w:rFonts w:hint="default"/>
        <w:b w:val="0"/>
        <w:i w:val="0"/>
      </w:rPr>
    </w:lvl>
    <w:lvl w:ilvl="1" w:tplc="04150019">
      <w:start w:val="1"/>
      <w:numFmt w:val="lowerLetter"/>
      <w:lvlText w:val="%2."/>
      <w:lvlJc w:val="left"/>
      <w:pPr>
        <w:ind w:left="2101" w:hanging="360"/>
      </w:pPr>
    </w:lvl>
    <w:lvl w:ilvl="2" w:tplc="0415001B" w:tentative="1">
      <w:start w:val="1"/>
      <w:numFmt w:val="lowerRoman"/>
      <w:lvlText w:val="%3."/>
      <w:lvlJc w:val="right"/>
      <w:pPr>
        <w:ind w:left="2821" w:hanging="180"/>
      </w:pPr>
    </w:lvl>
    <w:lvl w:ilvl="3" w:tplc="0415000F" w:tentative="1">
      <w:start w:val="1"/>
      <w:numFmt w:val="decimal"/>
      <w:lvlText w:val="%4."/>
      <w:lvlJc w:val="left"/>
      <w:pPr>
        <w:ind w:left="3541" w:hanging="360"/>
      </w:pPr>
    </w:lvl>
    <w:lvl w:ilvl="4" w:tplc="04150019" w:tentative="1">
      <w:start w:val="1"/>
      <w:numFmt w:val="lowerLetter"/>
      <w:lvlText w:val="%5."/>
      <w:lvlJc w:val="left"/>
      <w:pPr>
        <w:ind w:left="4261" w:hanging="360"/>
      </w:pPr>
    </w:lvl>
    <w:lvl w:ilvl="5" w:tplc="0415001B" w:tentative="1">
      <w:start w:val="1"/>
      <w:numFmt w:val="lowerRoman"/>
      <w:lvlText w:val="%6."/>
      <w:lvlJc w:val="right"/>
      <w:pPr>
        <w:ind w:left="4981" w:hanging="180"/>
      </w:pPr>
    </w:lvl>
    <w:lvl w:ilvl="6" w:tplc="0415000F" w:tentative="1">
      <w:start w:val="1"/>
      <w:numFmt w:val="decimal"/>
      <w:lvlText w:val="%7."/>
      <w:lvlJc w:val="left"/>
      <w:pPr>
        <w:ind w:left="5701" w:hanging="360"/>
      </w:pPr>
    </w:lvl>
    <w:lvl w:ilvl="7" w:tplc="04150019" w:tentative="1">
      <w:start w:val="1"/>
      <w:numFmt w:val="lowerLetter"/>
      <w:lvlText w:val="%8."/>
      <w:lvlJc w:val="left"/>
      <w:pPr>
        <w:ind w:left="6421" w:hanging="360"/>
      </w:pPr>
    </w:lvl>
    <w:lvl w:ilvl="8" w:tplc="0415001B" w:tentative="1">
      <w:start w:val="1"/>
      <w:numFmt w:val="lowerRoman"/>
      <w:lvlText w:val="%9."/>
      <w:lvlJc w:val="right"/>
      <w:pPr>
        <w:ind w:left="7141" w:hanging="180"/>
      </w:pPr>
    </w:lvl>
  </w:abstractNum>
  <w:abstractNum w:abstractNumId="34" w15:restartNumberingAfterBreak="0">
    <w:nsid w:val="54421FD5"/>
    <w:multiLevelType w:val="hybridMultilevel"/>
    <w:tmpl w:val="ADBA3340"/>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5E73D72"/>
    <w:multiLevelType w:val="hybridMultilevel"/>
    <w:tmpl w:val="1D98D70E"/>
    <w:lvl w:ilvl="0" w:tplc="D0143938">
      <w:start w:val="1"/>
      <w:numFmt w:val="decimal"/>
      <w:lvlText w:val="%1."/>
      <w:lvlJc w:val="left"/>
      <w:pPr>
        <w:tabs>
          <w:tab w:val="num" w:pos="720"/>
        </w:tabs>
        <w:ind w:left="720" w:hanging="360"/>
      </w:pPr>
      <w:rPr>
        <w:rFonts w:ascii="Arial" w:hAnsi="Arial" w:cs="Arial" w:hint="default"/>
        <w:b w:val="0"/>
        <w:i w:val="0"/>
        <w:color w:val="auto"/>
        <w:sz w:val="20"/>
        <w:szCs w:val="20"/>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36" w15:restartNumberingAfterBreak="0">
    <w:nsid w:val="57132A63"/>
    <w:multiLevelType w:val="hybridMultilevel"/>
    <w:tmpl w:val="9DD0D95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7663E9D"/>
    <w:multiLevelType w:val="hybridMultilevel"/>
    <w:tmpl w:val="956245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BED6535"/>
    <w:multiLevelType w:val="multilevel"/>
    <w:tmpl w:val="A8A41C26"/>
    <w:name w:val="1"/>
    <w:lvl w:ilvl="0">
      <w:start w:val="1"/>
      <w:numFmt w:val="bullet"/>
      <w:pStyle w:val="Listanumerowana"/>
      <w:lvlText w:val="§"/>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E2A42EA"/>
    <w:multiLevelType w:val="hybridMultilevel"/>
    <w:tmpl w:val="846813EA"/>
    <w:name w:val="WW8Num3"/>
    <w:lvl w:ilvl="0" w:tplc="58C62BB0">
      <w:start w:val="1"/>
      <w:numFmt w:val="lowerLetter"/>
      <w:lvlText w:val="%1)"/>
      <w:lvlJc w:val="left"/>
      <w:pPr>
        <w:ind w:left="1713" w:hanging="360"/>
      </w:pPr>
    </w:lvl>
    <w:lvl w:ilvl="1" w:tplc="78220CD8" w:tentative="1">
      <w:start w:val="1"/>
      <w:numFmt w:val="lowerLetter"/>
      <w:lvlText w:val="%2."/>
      <w:lvlJc w:val="left"/>
      <w:pPr>
        <w:ind w:left="2433" w:hanging="360"/>
      </w:pPr>
    </w:lvl>
    <w:lvl w:ilvl="2" w:tplc="3F504064" w:tentative="1">
      <w:start w:val="1"/>
      <w:numFmt w:val="lowerRoman"/>
      <w:lvlText w:val="%3."/>
      <w:lvlJc w:val="right"/>
      <w:pPr>
        <w:ind w:left="3153" w:hanging="180"/>
      </w:pPr>
    </w:lvl>
    <w:lvl w:ilvl="3" w:tplc="D0DE7C92" w:tentative="1">
      <w:start w:val="1"/>
      <w:numFmt w:val="decimal"/>
      <w:lvlText w:val="%4."/>
      <w:lvlJc w:val="left"/>
      <w:pPr>
        <w:ind w:left="3873" w:hanging="360"/>
      </w:pPr>
    </w:lvl>
    <w:lvl w:ilvl="4" w:tplc="640A4D06" w:tentative="1">
      <w:start w:val="1"/>
      <w:numFmt w:val="lowerLetter"/>
      <w:lvlText w:val="%5."/>
      <w:lvlJc w:val="left"/>
      <w:pPr>
        <w:ind w:left="4593" w:hanging="360"/>
      </w:pPr>
    </w:lvl>
    <w:lvl w:ilvl="5" w:tplc="45B0F5C2" w:tentative="1">
      <w:start w:val="1"/>
      <w:numFmt w:val="lowerRoman"/>
      <w:lvlText w:val="%6."/>
      <w:lvlJc w:val="right"/>
      <w:pPr>
        <w:ind w:left="5313" w:hanging="180"/>
      </w:pPr>
    </w:lvl>
    <w:lvl w:ilvl="6" w:tplc="CBFE42C4" w:tentative="1">
      <w:start w:val="1"/>
      <w:numFmt w:val="decimal"/>
      <w:lvlText w:val="%7."/>
      <w:lvlJc w:val="left"/>
      <w:pPr>
        <w:ind w:left="6033" w:hanging="360"/>
      </w:pPr>
    </w:lvl>
    <w:lvl w:ilvl="7" w:tplc="E12836B4" w:tentative="1">
      <w:start w:val="1"/>
      <w:numFmt w:val="lowerLetter"/>
      <w:lvlText w:val="%8."/>
      <w:lvlJc w:val="left"/>
      <w:pPr>
        <w:ind w:left="6753" w:hanging="360"/>
      </w:pPr>
    </w:lvl>
    <w:lvl w:ilvl="8" w:tplc="EE909462" w:tentative="1">
      <w:start w:val="1"/>
      <w:numFmt w:val="lowerRoman"/>
      <w:lvlText w:val="%9."/>
      <w:lvlJc w:val="right"/>
      <w:pPr>
        <w:ind w:left="7473" w:hanging="180"/>
      </w:pPr>
    </w:lvl>
  </w:abstractNum>
  <w:abstractNum w:abstractNumId="40" w15:restartNumberingAfterBreak="0">
    <w:nsid w:val="5FD833D9"/>
    <w:multiLevelType w:val="hybridMultilevel"/>
    <w:tmpl w:val="31FCF306"/>
    <w:lvl w:ilvl="0" w:tplc="1FA2E39A">
      <w:start w:val="1"/>
      <w:numFmt w:val="decimal"/>
      <w:lvlText w:val="%1."/>
      <w:lvlJc w:val="left"/>
      <w:pPr>
        <w:ind w:left="720" w:hanging="360"/>
      </w:pPr>
      <w:rPr>
        <w:rFonts w:hint="default"/>
      </w:rPr>
    </w:lvl>
    <w:lvl w:ilvl="1" w:tplc="C65E98A4">
      <w:start w:val="1"/>
      <w:numFmt w:val="lowerLetter"/>
      <w:lvlText w:val="%2)"/>
      <w:lvlJc w:val="left"/>
      <w:pPr>
        <w:ind w:left="1440" w:hanging="360"/>
      </w:pPr>
      <w:rPr>
        <w:rFonts w:ascii="Arial" w:eastAsia="Calibri" w:hAnsi="Arial" w:cs="Arial" w:hint="default"/>
        <w:strike w:val="0"/>
        <w:color w:val="auto"/>
        <w:sz w:val="20"/>
        <w:szCs w:val="20"/>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0776EF3"/>
    <w:multiLevelType w:val="hybridMultilevel"/>
    <w:tmpl w:val="7F6CB80C"/>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164" w:hanging="360"/>
      </w:pPr>
      <w:rPr>
        <w:b w:val="0"/>
        <w:bCs w:val="0"/>
        <w:i w:val="0"/>
        <w:iCs w:val="0"/>
      </w:rPr>
    </w:lvl>
    <w:lvl w:ilvl="4" w:tplc="04150011">
      <w:start w:val="1"/>
      <w:numFmt w:val="decimal"/>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42" w15:restartNumberingAfterBreak="0">
    <w:nsid w:val="64236583"/>
    <w:multiLevelType w:val="hybridMultilevel"/>
    <w:tmpl w:val="38EAC2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9FB09756">
      <w:start w:val="1"/>
      <w:numFmt w:val="decimal"/>
      <w:lvlText w:val="%3)"/>
      <w:lvlJc w:val="right"/>
      <w:pPr>
        <w:ind w:left="2880" w:hanging="180"/>
      </w:pPr>
      <w:rPr>
        <w:rFonts w:ascii="Arial" w:eastAsia="Times New Roman" w:hAnsi="Arial" w:cs="Arial"/>
      </w:rPr>
    </w:lvl>
    <w:lvl w:ilvl="3" w:tplc="04150017">
      <w:start w:val="1"/>
      <w:numFmt w:val="lowerLetter"/>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68EF7540"/>
    <w:multiLevelType w:val="hybridMultilevel"/>
    <w:tmpl w:val="97D8E408"/>
    <w:lvl w:ilvl="0" w:tplc="A0A66EB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6A0D3F7B"/>
    <w:multiLevelType w:val="hybridMultilevel"/>
    <w:tmpl w:val="0E1EF8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CF23F7F"/>
    <w:multiLevelType w:val="hybridMultilevel"/>
    <w:tmpl w:val="7FF6860E"/>
    <w:lvl w:ilvl="0" w:tplc="0DC458AA">
      <w:start w:val="1"/>
      <w:numFmt w:val="decimal"/>
      <w:lvlText w:val="%1."/>
      <w:lvlJc w:val="left"/>
      <w:pPr>
        <w:ind w:left="502" w:hanging="360"/>
      </w:pPr>
      <w:rPr>
        <w:rFonts w:cs="Times New Roman" w:hint="default"/>
        <w:b w:val="0"/>
        <w:color w:val="auto"/>
      </w:rPr>
    </w:lvl>
    <w:lvl w:ilvl="1" w:tplc="D7F69124">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46" w15:restartNumberingAfterBreak="0">
    <w:nsid w:val="757900C8"/>
    <w:multiLevelType w:val="hybridMultilevel"/>
    <w:tmpl w:val="3C48E772"/>
    <w:lvl w:ilvl="0" w:tplc="1FA2E39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B0B2428"/>
    <w:multiLevelType w:val="hybridMultilevel"/>
    <w:tmpl w:val="B6CC38C6"/>
    <w:lvl w:ilvl="0" w:tplc="0DC458AA">
      <w:start w:val="1"/>
      <w:numFmt w:val="decimal"/>
      <w:lvlText w:val="%1."/>
      <w:lvlJc w:val="left"/>
      <w:pPr>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48" w15:restartNumberingAfterBreak="0">
    <w:nsid w:val="7B682A53"/>
    <w:multiLevelType w:val="hybridMultilevel"/>
    <w:tmpl w:val="747AD51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D987181"/>
    <w:multiLevelType w:val="hybridMultilevel"/>
    <w:tmpl w:val="45506A62"/>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50" w15:restartNumberingAfterBreak="0">
    <w:nsid w:val="7DBD1FAD"/>
    <w:multiLevelType w:val="hybridMultilevel"/>
    <w:tmpl w:val="B13491B2"/>
    <w:lvl w:ilvl="0" w:tplc="04150017">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EB52962"/>
    <w:multiLevelType w:val="hybridMultilevel"/>
    <w:tmpl w:val="EF9836B4"/>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60" w:hanging="360"/>
      </w:pPr>
      <w:rPr>
        <w:b w:val="0"/>
        <w:bCs w:val="0"/>
        <w:i w:val="0"/>
        <w:iCs w:val="0"/>
      </w:r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52" w15:restartNumberingAfterBreak="0">
    <w:nsid w:val="7ECF18F1"/>
    <w:multiLevelType w:val="hybridMultilevel"/>
    <w:tmpl w:val="F8D6B31C"/>
    <w:lvl w:ilvl="0" w:tplc="0DC458AA">
      <w:start w:val="1"/>
      <w:numFmt w:val="decimal"/>
      <w:lvlText w:val="%1."/>
      <w:lvlJc w:val="left"/>
      <w:pPr>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num w:numId="1" w16cid:durableId="1345863348">
    <w:abstractNumId w:val="8"/>
  </w:num>
  <w:num w:numId="2" w16cid:durableId="1983458351">
    <w:abstractNumId w:val="50"/>
  </w:num>
  <w:num w:numId="3" w16cid:durableId="683484214">
    <w:abstractNumId w:val="28"/>
  </w:num>
  <w:num w:numId="4" w16cid:durableId="447311672">
    <w:abstractNumId w:val="4"/>
  </w:num>
  <w:num w:numId="5" w16cid:durableId="1483692216">
    <w:abstractNumId w:val="38"/>
  </w:num>
  <w:num w:numId="6" w16cid:durableId="1859929095">
    <w:abstractNumId w:val="15"/>
  </w:num>
  <w:num w:numId="7" w16cid:durableId="1441532093">
    <w:abstractNumId w:val="43"/>
  </w:num>
  <w:num w:numId="8" w16cid:durableId="469397579">
    <w:abstractNumId w:val="25"/>
  </w:num>
  <w:num w:numId="9" w16cid:durableId="2142772390">
    <w:abstractNumId w:val="27"/>
  </w:num>
  <w:num w:numId="10" w16cid:durableId="15615907">
    <w:abstractNumId w:val="35"/>
  </w:num>
  <w:num w:numId="11" w16cid:durableId="1215503070">
    <w:abstractNumId w:val="19"/>
  </w:num>
  <w:num w:numId="12" w16cid:durableId="1122580270">
    <w:abstractNumId w:val="31"/>
  </w:num>
  <w:num w:numId="13" w16cid:durableId="1638995935">
    <w:abstractNumId w:val="18"/>
  </w:num>
  <w:num w:numId="14" w16cid:durableId="1381789020">
    <w:abstractNumId w:val="49"/>
  </w:num>
  <w:num w:numId="15" w16cid:durableId="995492863">
    <w:abstractNumId w:val="26"/>
  </w:num>
  <w:num w:numId="16" w16cid:durableId="716203328">
    <w:abstractNumId w:val="10"/>
  </w:num>
  <w:num w:numId="17" w16cid:durableId="1252352656">
    <w:abstractNumId w:val="7"/>
  </w:num>
  <w:num w:numId="18" w16cid:durableId="328675370">
    <w:abstractNumId w:val="29"/>
  </w:num>
  <w:num w:numId="19" w16cid:durableId="1462384776">
    <w:abstractNumId w:val="48"/>
  </w:num>
  <w:num w:numId="20" w16cid:durableId="307590223">
    <w:abstractNumId w:val="45"/>
  </w:num>
  <w:num w:numId="21" w16cid:durableId="688987999">
    <w:abstractNumId w:val="24"/>
  </w:num>
  <w:num w:numId="22" w16cid:durableId="1476485487">
    <w:abstractNumId w:val="36"/>
  </w:num>
  <w:num w:numId="23" w16cid:durableId="1762290460">
    <w:abstractNumId w:val="44"/>
  </w:num>
  <w:num w:numId="24" w16cid:durableId="1767850196">
    <w:abstractNumId w:val="12"/>
  </w:num>
  <w:num w:numId="25" w16cid:durableId="1563103499">
    <w:abstractNumId w:val="32"/>
  </w:num>
  <w:num w:numId="26" w16cid:durableId="1543442070">
    <w:abstractNumId w:val="52"/>
  </w:num>
  <w:num w:numId="27" w16cid:durableId="1563832776">
    <w:abstractNumId w:val="17"/>
  </w:num>
  <w:num w:numId="28" w16cid:durableId="704792215">
    <w:abstractNumId w:val="6"/>
  </w:num>
  <w:num w:numId="29" w16cid:durableId="788548711">
    <w:abstractNumId w:val="47"/>
  </w:num>
  <w:num w:numId="30" w16cid:durableId="474295986">
    <w:abstractNumId w:val="16"/>
  </w:num>
  <w:num w:numId="31" w16cid:durableId="1911689472">
    <w:abstractNumId w:val="13"/>
  </w:num>
  <w:num w:numId="32" w16cid:durableId="1536500040">
    <w:abstractNumId w:val="22"/>
  </w:num>
  <w:num w:numId="33" w16cid:durableId="508251705">
    <w:abstractNumId w:val="51"/>
  </w:num>
  <w:num w:numId="34" w16cid:durableId="1301499697">
    <w:abstractNumId w:val="23"/>
  </w:num>
  <w:num w:numId="35" w16cid:durableId="1192064018">
    <w:abstractNumId w:val="21"/>
  </w:num>
  <w:num w:numId="36" w16cid:durableId="1496452482">
    <w:abstractNumId w:val="46"/>
  </w:num>
  <w:num w:numId="37" w16cid:durableId="208035480">
    <w:abstractNumId w:val="5"/>
    <w:lvlOverride w:ilvl="0">
      <w:lvl w:ilvl="0">
        <w:start w:val="1"/>
        <w:numFmt w:val="lowerLetter"/>
        <w:lvlText w:val="%1)"/>
        <w:lvlJc w:val="left"/>
        <w:rPr>
          <w:rFonts w:ascii="Arial" w:hAnsi="Arial" w:cs="Arial" w:hint="default"/>
          <w:sz w:val="20"/>
          <w:szCs w:val="20"/>
        </w:rPr>
      </w:lvl>
    </w:lvlOverride>
  </w:num>
  <w:num w:numId="38" w16cid:durableId="1413316412">
    <w:abstractNumId w:val="37"/>
  </w:num>
  <w:num w:numId="39" w16cid:durableId="1528568076">
    <w:abstractNumId w:val="34"/>
  </w:num>
  <w:num w:numId="40" w16cid:durableId="1445537534">
    <w:abstractNumId w:val="42"/>
  </w:num>
  <w:num w:numId="41" w16cid:durableId="2102025258">
    <w:abstractNumId w:val="40"/>
  </w:num>
  <w:num w:numId="42" w16cid:durableId="721632658">
    <w:abstractNumId w:val="33"/>
  </w:num>
  <w:num w:numId="43" w16cid:durableId="841748286">
    <w:abstractNumId w:val="5"/>
  </w:num>
  <w:num w:numId="44" w16cid:durableId="1858540776">
    <w:abstractNumId w:val="41"/>
  </w:num>
  <w:num w:numId="45" w16cid:durableId="265119145">
    <w:abstractNumId w:val="30"/>
  </w:num>
  <w:num w:numId="46" w16cid:durableId="634717098">
    <w:abstractNumId w:val="11"/>
  </w:num>
  <w:num w:numId="47" w16cid:durableId="2026246639">
    <w:abstractNumId w:val="9"/>
  </w:num>
  <w:num w:numId="48" w16cid:durableId="746684207">
    <w:abstractNumId w:val="20"/>
  </w:num>
  <w:num w:numId="49" w16cid:durableId="108093234">
    <w:abstractNumId w:val="1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150532"/>
    <o:shapelayout v:ext="edit">
      <o:idmap v:ext="edit" data="147"/>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339"/>
    <w:rsid w:val="00000259"/>
    <w:rsid w:val="00002122"/>
    <w:rsid w:val="0000299A"/>
    <w:rsid w:val="00002B90"/>
    <w:rsid w:val="00003372"/>
    <w:rsid w:val="0000338F"/>
    <w:rsid w:val="00003CE3"/>
    <w:rsid w:val="00004BDB"/>
    <w:rsid w:val="000073CA"/>
    <w:rsid w:val="00007C29"/>
    <w:rsid w:val="00010BB5"/>
    <w:rsid w:val="00012478"/>
    <w:rsid w:val="00015160"/>
    <w:rsid w:val="000154F9"/>
    <w:rsid w:val="000158EB"/>
    <w:rsid w:val="00015C62"/>
    <w:rsid w:val="00015CC8"/>
    <w:rsid w:val="000162FD"/>
    <w:rsid w:val="000177AB"/>
    <w:rsid w:val="00020DAB"/>
    <w:rsid w:val="00021351"/>
    <w:rsid w:val="00021B34"/>
    <w:rsid w:val="000228D9"/>
    <w:rsid w:val="00022E77"/>
    <w:rsid w:val="0002530F"/>
    <w:rsid w:val="00026A7F"/>
    <w:rsid w:val="00026C6F"/>
    <w:rsid w:val="000279B2"/>
    <w:rsid w:val="000305E6"/>
    <w:rsid w:val="000309AF"/>
    <w:rsid w:val="00031B44"/>
    <w:rsid w:val="000322EF"/>
    <w:rsid w:val="000346C6"/>
    <w:rsid w:val="00035114"/>
    <w:rsid w:val="00035A24"/>
    <w:rsid w:val="000360B0"/>
    <w:rsid w:val="0003660D"/>
    <w:rsid w:val="00036936"/>
    <w:rsid w:val="00040D35"/>
    <w:rsid w:val="00042973"/>
    <w:rsid w:val="000435EA"/>
    <w:rsid w:val="00043C60"/>
    <w:rsid w:val="00043E57"/>
    <w:rsid w:val="000449DC"/>
    <w:rsid w:val="00044C6C"/>
    <w:rsid w:val="0004579F"/>
    <w:rsid w:val="00045AC9"/>
    <w:rsid w:val="00046974"/>
    <w:rsid w:val="000472A7"/>
    <w:rsid w:val="00047885"/>
    <w:rsid w:val="00047940"/>
    <w:rsid w:val="000479E6"/>
    <w:rsid w:val="000500E4"/>
    <w:rsid w:val="000503B8"/>
    <w:rsid w:val="00050B8A"/>
    <w:rsid w:val="00051480"/>
    <w:rsid w:val="00051FB0"/>
    <w:rsid w:val="0005221E"/>
    <w:rsid w:val="0005345B"/>
    <w:rsid w:val="00053B21"/>
    <w:rsid w:val="000562BD"/>
    <w:rsid w:val="00057790"/>
    <w:rsid w:val="0006021A"/>
    <w:rsid w:val="00060684"/>
    <w:rsid w:val="00060C93"/>
    <w:rsid w:val="00060E48"/>
    <w:rsid w:val="000610E9"/>
    <w:rsid w:val="0006357B"/>
    <w:rsid w:val="00063A79"/>
    <w:rsid w:val="0006414E"/>
    <w:rsid w:val="000642F7"/>
    <w:rsid w:val="00065A19"/>
    <w:rsid w:val="00065DAE"/>
    <w:rsid w:val="000701C3"/>
    <w:rsid w:val="00071382"/>
    <w:rsid w:val="000715A4"/>
    <w:rsid w:val="000735D9"/>
    <w:rsid w:val="00073A5B"/>
    <w:rsid w:val="00073A69"/>
    <w:rsid w:val="00073ACF"/>
    <w:rsid w:val="00073B9E"/>
    <w:rsid w:val="00074851"/>
    <w:rsid w:val="0007512D"/>
    <w:rsid w:val="00075BFC"/>
    <w:rsid w:val="000771D8"/>
    <w:rsid w:val="00077378"/>
    <w:rsid w:val="000804BF"/>
    <w:rsid w:val="0008155B"/>
    <w:rsid w:val="00082699"/>
    <w:rsid w:val="00083E68"/>
    <w:rsid w:val="000850E8"/>
    <w:rsid w:val="00087228"/>
    <w:rsid w:val="000878CF"/>
    <w:rsid w:val="00091344"/>
    <w:rsid w:val="0009346C"/>
    <w:rsid w:val="000938F2"/>
    <w:rsid w:val="00093D33"/>
    <w:rsid w:val="000954EA"/>
    <w:rsid w:val="00096992"/>
    <w:rsid w:val="0009699B"/>
    <w:rsid w:val="00096FC8"/>
    <w:rsid w:val="00097658"/>
    <w:rsid w:val="000976D7"/>
    <w:rsid w:val="00097DAA"/>
    <w:rsid w:val="000A3551"/>
    <w:rsid w:val="000A3617"/>
    <w:rsid w:val="000A43DB"/>
    <w:rsid w:val="000A6DAE"/>
    <w:rsid w:val="000B0454"/>
    <w:rsid w:val="000B11A4"/>
    <w:rsid w:val="000B226F"/>
    <w:rsid w:val="000B2CD8"/>
    <w:rsid w:val="000B3BBF"/>
    <w:rsid w:val="000B41BB"/>
    <w:rsid w:val="000B48A6"/>
    <w:rsid w:val="000B4AF9"/>
    <w:rsid w:val="000B56FF"/>
    <w:rsid w:val="000B7FEE"/>
    <w:rsid w:val="000C06F8"/>
    <w:rsid w:val="000C1443"/>
    <w:rsid w:val="000C1EDA"/>
    <w:rsid w:val="000C407E"/>
    <w:rsid w:val="000C4249"/>
    <w:rsid w:val="000C5333"/>
    <w:rsid w:val="000C6E66"/>
    <w:rsid w:val="000C702B"/>
    <w:rsid w:val="000C7C12"/>
    <w:rsid w:val="000D0394"/>
    <w:rsid w:val="000D0A92"/>
    <w:rsid w:val="000D0B96"/>
    <w:rsid w:val="000D0DA1"/>
    <w:rsid w:val="000D11EC"/>
    <w:rsid w:val="000D15EE"/>
    <w:rsid w:val="000D25DF"/>
    <w:rsid w:val="000D271E"/>
    <w:rsid w:val="000D2F5D"/>
    <w:rsid w:val="000D332D"/>
    <w:rsid w:val="000D49B6"/>
    <w:rsid w:val="000D65D9"/>
    <w:rsid w:val="000D66BE"/>
    <w:rsid w:val="000D6A4A"/>
    <w:rsid w:val="000D7B67"/>
    <w:rsid w:val="000D7DEB"/>
    <w:rsid w:val="000E0199"/>
    <w:rsid w:val="000E105B"/>
    <w:rsid w:val="000E1319"/>
    <w:rsid w:val="000E1713"/>
    <w:rsid w:val="000E1F2C"/>
    <w:rsid w:val="000E2022"/>
    <w:rsid w:val="000E2B62"/>
    <w:rsid w:val="000E2BB2"/>
    <w:rsid w:val="000E2FC1"/>
    <w:rsid w:val="000E33DD"/>
    <w:rsid w:val="000E3FA9"/>
    <w:rsid w:val="000E4110"/>
    <w:rsid w:val="000E4359"/>
    <w:rsid w:val="000E4D58"/>
    <w:rsid w:val="000E4E90"/>
    <w:rsid w:val="000E537B"/>
    <w:rsid w:val="000E5B2A"/>
    <w:rsid w:val="000E7762"/>
    <w:rsid w:val="000F1E8C"/>
    <w:rsid w:val="000F2037"/>
    <w:rsid w:val="000F2439"/>
    <w:rsid w:val="000F323A"/>
    <w:rsid w:val="000F432A"/>
    <w:rsid w:val="000F487E"/>
    <w:rsid w:val="000F4DAD"/>
    <w:rsid w:val="000F6010"/>
    <w:rsid w:val="000F786F"/>
    <w:rsid w:val="00101024"/>
    <w:rsid w:val="001013C6"/>
    <w:rsid w:val="00101A64"/>
    <w:rsid w:val="0010211A"/>
    <w:rsid w:val="001042BD"/>
    <w:rsid w:val="0010487C"/>
    <w:rsid w:val="00104B6F"/>
    <w:rsid w:val="0010799A"/>
    <w:rsid w:val="00110793"/>
    <w:rsid w:val="00110AB5"/>
    <w:rsid w:val="00110FA8"/>
    <w:rsid w:val="00111F81"/>
    <w:rsid w:val="0011422C"/>
    <w:rsid w:val="0011638F"/>
    <w:rsid w:val="00116C75"/>
    <w:rsid w:val="0011717F"/>
    <w:rsid w:val="00120177"/>
    <w:rsid w:val="001207A8"/>
    <w:rsid w:val="00120923"/>
    <w:rsid w:val="00120E47"/>
    <w:rsid w:val="001210AD"/>
    <w:rsid w:val="001222F9"/>
    <w:rsid w:val="001223CA"/>
    <w:rsid w:val="00122A27"/>
    <w:rsid w:val="001230A7"/>
    <w:rsid w:val="00123493"/>
    <w:rsid w:val="00123666"/>
    <w:rsid w:val="00123F31"/>
    <w:rsid w:val="00124FB9"/>
    <w:rsid w:val="001254DE"/>
    <w:rsid w:val="0012690B"/>
    <w:rsid w:val="0012726C"/>
    <w:rsid w:val="00130785"/>
    <w:rsid w:val="00130A1B"/>
    <w:rsid w:val="00130DF0"/>
    <w:rsid w:val="00132442"/>
    <w:rsid w:val="001327AE"/>
    <w:rsid w:val="00133FC8"/>
    <w:rsid w:val="0013410E"/>
    <w:rsid w:val="00134CE1"/>
    <w:rsid w:val="00135D90"/>
    <w:rsid w:val="00136270"/>
    <w:rsid w:val="00136CAE"/>
    <w:rsid w:val="001370F4"/>
    <w:rsid w:val="00137CC7"/>
    <w:rsid w:val="00140783"/>
    <w:rsid w:val="00140DB1"/>
    <w:rsid w:val="00140EBB"/>
    <w:rsid w:val="00141DC7"/>
    <w:rsid w:val="00142A34"/>
    <w:rsid w:val="00143333"/>
    <w:rsid w:val="001435FC"/>
    <w:rsid w:val="001446C2"/>
    <w:rsid w:val="00145576"/>
    <w:rsid w:val="001456BD"/>
    <w:rsid w:val="00145908"/>
    <w:rsid w:val="001459B6"/>
    <w:rsid w:val="00146568"/>
    <w:rsid w:val="00146E5E"/>
    <w:rsid w:val="00147B61"/>
    <w:rsid w:val="00152089"/>
    <w:rsid w:val="00152180"/>
    <w:rsid w:val="00152626"/>
    <w:rsid w:val="00154892"/>
    <w:rsid w:val="00154B79"/>
    <w:rsid w:val="00155926"/>
    <w:rsid w:val="001561BE"/>
    <w:rsid w:val="00156508"/>
    <w:rsid w:val="00156E96"/>
    <w:rsid w:val="001573BE"/>
    <w:rsid w:val="001574A1"/>
    <w:rsid w:val="00157D9D"/>
    <w:rsid w:val="00160152"/>
    <w:rsid w:val="00160C01"/>
    <w:rsid w:val="00164EFE"/>
    <w:rsid w:val="00166E00"/>
    <w:rsid w:val="00167ECD"/>
    <w:rsid w:val="00170148"/>
    <w:rsid w:val="0017065D"/>
    <w:rsid w:val="00171D32"/>
    <w:rsid w:val="00173A2B"/>
    <w:rsid w:val="00175D30"/>
    <w:rsid w:val="00176844"/>
    <w:rsid w:val="00180514"/>
    <w:rsid w:val="00180E40"/>
    <w:rsid w:val="0018120A"/>
    <w:rsid w:val="00181F8B"/>
    <w:rsid w:val="001832BE"/>
    <w:rsid w:val="00183A26"/>
    <w:rsid w:val="00183F95"/>
    <w:rsid w:val="001846D5"/>
    <w:rsid w:val="00184EEA"/>
    <w:rsid w:val="001857AD"/>
    <w:rsid w:val="001878C8"/>
    <w:rsid w:val="00190582"/>
    <w:rsid w:val="0019078D"/>
    <w:rsid w:val="001907B4"/>
    <w:rsid w:val="001908AF"/>
    <w:rsid w:val="001929C0"/>
    <w:rsid w:val="00195E5E"/>
    <w:rsid w:val="00196624"/>
    <w:rsid w:val="001974D2"/>
    <w:rsid w:val="0019770B"/>
    <w:rsid w:val="00197770"/>
    <w:rsid w:val="00197A94"/>
    <w:rsid w:val="001A006F"/>
    <w:rsid w:val="001A0FCA"/>
    <w:rsid w:val="001A13BE"/>
    <w:rsid w:val="001A14B6"/>
    <w:rsid w:val="001A2E51"/>
    <w:rsid w:val="001A3296"/>
    <w:rsid w:val="001A4791"/>
    <w:rsid w:val="001B1376"/>
    <w:rsid w:val="001B14E4"/>
    <w:rsid w:val="001B22F7"/>
    <w:rsid w:val="001B234F"/>
    <w:rsid w:val="001B332C"/>
    <w:rsid w:val="001B3829"/>
    <w:rsid w:val="001B45F5"/>
    <w:rsid w:val="001B4749"/>
    <w:rsid w:val="001B595B"/>
    <w:rsid w:val="001B6229"/>
    <w:rsid w:val="001B7105"/>
    <w:rsid w:val="001C1789"/>
    <w:rsid w:val="001C18FF"/>
    <w:rsid w:val="001C2BEA"/>
    <w:rsid w:val="001C3275"/>
    <w:rsid w:val="001D0809"/>
    <w:rsid w:val="001D13D7"/>
    <w:rsid w:val="001D1858"/>
    <w:rsid w:val="001D1F0A"/>
    <w:rsid w:val="001D34CA"/>
    <w:rsid w:val="001D3D81"/>
    <w:rsid w:val="001D3E32"/>
    <w:rsid w:val="001D4176"/>
    <w:rsid w:val="001D471F"/>
    <w:rsid w:val="001D4BE9"/>
    <w:rsid w:val="001D636B"/>
    <w:rsid w:val="001D66F4"/>
    <w:rsid w:val="001E0C9A"/>
    <w:rsid w:val="001E128B"/>
    <w:rsid w:val="001E181A"/>
    <w:rsid w:val="001E280F"/>
    <w:rsid w:val="001E365D"/>
    <w:rsid w:val="001E3D59"/>
    <w:rsid w:val="001E4B53"/>
    <w:rsid w:val="001E4F36"/>
    <w:rsid w:val="001E5739"/>
    <w:rsid w:val="001E5FCE"/>
    <w:rsid w:val="001E690D"/>
    <w:rsid w:val="001E714C"/>
    <w:rsid w:val="001E7522"/>
    <w:rsid w:val="001E796E"/>
    <w:rsid w:val="001F0D08"/>
    <w:rsid w:val="001F141A"/>
    <w:rsid w:val="001F1B40"/>
    <w:rsid w:val="001F2B7D"/>
    <w:rsid w:val="001F36CB"/>
    <w:rsid w:val="001F5A00"/>
    <w:rsid w:val="001F6367"/>
    <w:rsid w:val="001F674D"/>
    <w:rsid w:val="002008F2"/>
    <w:rsid w:val="00200B54"/>
    <w:rsid w:val="002013D4"/>
    <w:rsid w:val="002019E4"/>
    <w:rsid w:val="00201D28"/>
    <w:rsid w:val="00202A3D"/>
    <w:rsid w:val="00202A58"/>
    <w:rsid w:val="00202D01"/>
    <w:rsid w:val="002031AF"/>
    <w:rsid w:val="002044F2"/>
    <w:rsid w:val="00204960"/>
    <w:rsid w:val="0021004F"/>
    <w:rsid w:val="002101C8"/>
    <w:rsid w:val="00210B79"/>
    <w:rsid w:val="00210CA6"/>
    <w:rsid w:val="00210F58"/>
    <w:rsid w:val="00211B82"/>
    <w:rsid w:val="00211DF9"/>
    <w:rsid w:val="002128FE"/>
    <w:rsid w:val="002149AF"/>
    <w:rsid w:val="002157DD"/>
    <w:rsid w:val="00221401"/>
    <w:rsid w:val="002218D0"/>
    <w:rsid w:val="00221A2B"/>
    <w:rsid w:val="002220B3"/>
    <w:rsid w:val="002223F7"/>
    <w:rsid w:val="00222C2F"/>
    <w:rsid w:val="002232C3"/>
    <w:rsid w:val="002241C4"/>
    <w:rsid w:val="0022457F"/>
    <w:rsid w:val="002247A8"/>
    <w:rsid w:val="00225354"/>
    <w:rsid w:val="002253EF"/>
    <w:rsid w:val="0022746D"/>
    <w:rsid w:val="00227635"/>
    <w:rsid w:val="002279FF"/>
    <w:rsid w:val="00230BF2"/>
    <w:rsid w:val="00232A3D"/>
    <w:rsid w:val="00232DBA"/>
    <w:rsid w:val="00233193"/>
    <w:rsid w:val="00233ABF"/>
    <w:rsid w:val="002342C7"/>
    <w:rsid w:val="0023463B"/>
    <w:rsid w:val="00235F65"/>
    <w:rsid w:val="00237E5C"/>
    <w:rsid w:val="00240213"/>
    <w:rsid w:val="00240BAF"/>
    <w:rsid w:val="00241117"/>
    <w:rsid w:val="00242B10"/>
    <w:rsid w:val="00243B8F"/>
    <w:rsid w:val="00244528"/>
    <w:rsid w:val="0024453A"/>
    <w:rsid w:val="00245035"/>
    <w:rsid w:val="00245D11"/>
    <w:rsid w:val="002465E6"/>
    <w:rsid w:val="00247C97"/>
    <w:rsid w:val="00251428"/>
    <w:rsid w:val="00251A33"/>
    <w:rsid w:val="00252C8B"/>
    <w:rsid w:val="00252F79"/>
    <w:rsid w:val="00253398"/>
    <w:rsid w:val="002538A1"/>
    <w:rsid w:val="0025412D"/>
    <w:rsid w:val="0025721A"/>
    <w:rsid w:val="0026006B"/>
    <w:rsid w:val="002610FB"/>
    <w:rsid w:val="0026116C"/>
    <w:rsid w:val="002617E5"/>
    <w:rsid w:val="002627F8"/>
    <w:rsid w:val="00262987"/>
    <w:rsid w:val="0026308A"/>
    <w:rsid w:val="00265B91"/>
    <w:rsid w:val="00265BF4"/>
    <w:rsid w:val="00265F1B"/>
    <w:rsid w:val="00266338"/>
    <w:rsid w:val="00266489"/>
    <w:rsid w:val="00267572"/>
    <w:rsid w:val="00270507"/>
    <w:rsid w:val="0027060E"/>
    <w:rsid w:val="002708F2"/>
    <w:rsid w:val="00270CE8"/>
    <w:rsid w:val="002710BA"/>
    <w:rsid w:val="00272388"/>
    <w:rsid w:val="00272EC5"/>
    <w:rsid w:val="0027475D"/>
    <w:rsid w:val="0027560F"/>
    <w:rsid w:val="00275C8F"/>
    <w:rsid w:val="00276485"/>
    <w:rsid w:val="00276832"/>
    <w:rsid w:val="00276BC9"/>
    <w:rsid w:val="002775EA"/>
    <w:rsid w:val="002800DD"/>
    <w:rsid w:val="002812F7"/>
    <w:rsid w:val="00281984"/>
    <w:rsid w:val="00282375"/>
    <w:rsid w:val="00283448"/>
    <w:rsid w:val="00283F60"/>
    <w:rsid w:val="002848E6"/>
    <w:rsid w:val="002855D6"/>
    <w:rsid w:val="00285A59"/>
    <w:rsid w:val="00285C87"/>
    <w:rsid w:val="00286FBF"/>
    <w:rsid w:val="00287433"/>
    <w:rsid w:val="002902D3"/>
    <w:rsid w:val="00290C6E"/>
    <w:rsid w:val="002918B2"/>
    <w:rsid w:val="002920DA"/>
    <w:rsid w:val="00292435"/>
    <w:rsid w:val="00293B3E"/>
    <w:rsid w:val="0029431A"/>
    <w:rsid w:val="002948B7"/>
    <w:rsid w:val="00295D0D"/>
    <w:rsid w:val="00296085"/>
    <w:rsid w:val="0029708B"/>
    <w:rsid w:val="00297189"/>
    <w:rsid w:val="002A063F"/>
    <w:rsid w:val="002A3B63"/>
    <w:rsid w:val="002A3E96"/>
    <w:rsid w:val="002A573C"/>
    <w:rsid w:val="002A795D"/>
    <w:rsid w:val="002B0024"/>
    <w:rsid w:val="002B084C"/>
    <w:rsid w:val="002B0A75"/>
    <w:rsid w:val="002B110C"/>
    <w:rsid w:val="002B17BC"/>
    <w:rsid w:val="002B1D2E"/>
    <w:rsid w:val="002B22FC"/>
    <w:rsid w:val="002B39F3"/>
    <w:rsid w:val="002B441F"/>
    <w:rsid w:val="002B4B17"/>
    <w:rsid w:val="002B570F"/>
    <w:rsid w:val="002B6827"/>
    <w:rsid w:val="002B6F1F"/>
    <w:rsid w:val="002C0DB7"/>
    <w:rsid w:val="002C165A"/>
    <w:rsid w:val="002C1857"/>
    <w:rsid w:val="002C2414"/>
    <w:rsid w:val="002C34DA"/>
    <w:rsid w:val="002C3BC5"/>
    <w:rsid w:val="002C445D"/>
    <w:rsid w:val="002C532E"/>
    <w:rsid w:val="002C53D4"/>
    <w:rsid w:val="002C6A47"/>
    <w:rsid w:val="002C706C"/>
    <w:rsid w:val="002C7244"/>
    <w:rsid w:val="002D0302"/>
    <w:rsid w:val="002D0CA8"/>
    <w:rsid w:val="002D20BF"/>
    <w:rsid w:val="002D2A89"/>
    <w:rsid w:val="002D4D5E"/>
    <w:rsid w:val="002D535C"/>
    <w:rsid w:val="002D61E9"/>
    <w:rsid w:val="002D6D35"/>
    <w:rsid w:val="002E1E46"/>
    <w:rsid w:val="002E2E69"/>
    <w:rsid w:val="002E4984"/>
    <w:rsid w:val="002E52CF"/>
    <w:rsid w:val="002E7F71"/>
    <w:rsid w:val="002F0510"/>
    <w:rsid w:val="002F0E88"/>
    <w:rsid w:val="002F1640"/>
    <w:rsid w:val="002F2324"/>
    <w:rsid w:val="002F2C3D"/>
    <w:rsid w:val="002F2D33"/>
    <w:rsid w:val="002F4477"/>
    <w:rsid w:val="002F4AA7"/>
    <w:rsid w:val="002F4DE4"/>
    <w:rsid w:val="002F5951"/>
    <w:rsid w:val="002F6067"/>
    <w:rsid w:val="002F6809"/>
    <w:rsid w:val="002F6E6C"/>
    <w:rsid w:val="002F73C0"/>
    <w:rsid w:val="002F7446"/>
    <w:rsid w:val="002F7AC8"/>
    <w:rsid w:val="00302697"/>
    <w:rsid w:val="00302F75"/>
    <w:rsid w:val="00303823"/>
    <w:rsid w:val="00303AB1"/>
    <w:rsid w:val="0030426E"/>
    <w:rsid w:val="00306385"/>
    <w:rsid w:val="00306E76"/>
    <w:rsid w:val="00306EF2"/>
    <w:rsid w:val="003070AC"/>
    <w:rsid w:val="00307A39"/>
    <w:rsid w:val="003102ED"/>
    <w:rsid w:val="0031082A"/>
    <w:rsid w:val="00310A54"/>
    <w:rsid w:val="00312E3E"/>
    <w:rsid w:val="00313B0F"/>
    <w:rsid w:val="00313E7D"/>
    <w:rsid w:val="00314A55"/>
    <w:rsid w:val="00314F32"/>
    <w:rsid w:val="0031704E"/>
    <w:rsid w:val="00320130"/>
    <w:rsid w:val="00320E1D"/>
    <w:rsid w:val="0032186F"/>
    <w:rsid w:val="00321AC6"/>
    <w:rsid w:val="00321F06"/>
    <w:rsid w:val="00323F8E"/>
    <w:rsid w:val="00325902"/>
    <w:rsid w:val="00325DE4"/>
    <w:rsid w:val="003260EC"/>
    <w:rsid w:val="0032762F"/>
    <w:rsid w:val="00327A88"/>
    <w:rsid w:val="00331566"/>
    <w:rsid w:val="00331794"/>
    <w:rsid w:val="003317F9"/>
    <w:rsid w:val="0033204B"/>
    <w:rsid w:val="003328DD"/>
    <w:rsid w:val="00333C89"/>
    <w:rsid w:val="00334DC3"/>
    <w:rsid w:val="003354DA"/>
    <w:rsid w:val="00335DD9"/>
    <w:rsid w:val="003362A3"/>
    <w:rsid w:val="003371BF"/>
    <w:rsid w:val="00337AEB"/>
    <w:rsid w:val="003407D6"/>
    <w:rsid w:val="00341CD0"/>
    <w:rsid w:val="0034328F"/>
    <w:rsid w:val="00343FBF"/>
    <w:rsid w:val="00345C2F"/>
    <w:rsid w:val="00347C71"/>
    <w:rsid w:val="003509AC"/>
    <w:rsid w:val="00350EF2"/>
    <w:rsid w:val="003519CA"/>
    <w:rsid w:val="00351D2C"/>
    <w:rsid w:val="00352055"/>
    <w:rsid w:val="003535A9"/>
    <w:rsid w:val="0035368D"/>
    <w:rsid w:val="00353FFA"/>
    <w:rsid w:val="0035604E"/>
    <w:rsid w:val="0035684A"/>
    <w:rsid w:val="00357413"/>
    <w:rsid w:val="0036104E"/>
    <w:rsid w:val="00361869"/>
    <w:rsid w:val="003619E8"/>
    <w:rsid w:val="00362940"/>
    <w:rsid w:val="0036548F"/>
    <w:rsid w:val="003655EB"/>
    <w:rsid w:val="003660A9"/>
    <w:rsid w:val="00367F4B"/>
    <w:rsid w:val="00372ACF"/>
    <w:rsid w:val="00372C2C"/>
    <w:rsid w:val="00373A3E"/>
    <w:rsid w:val="00374E1A"/>
    <w:rsid w:val="00374FE7"/>
    <w:rsid w:val="00375165"/>
    <w:rsid w:val="003757FF"/>
    <w:rsid w:val="00375D2D"/>
    <w:rsid w:val="00376D10"/>
    <w:rsid w:val="00376F72"/>
    <w:rsid w:val="0037741F"/>
    <w:rsid w:val="00377ED5"/>
    <w:rsid w:val="003807B4"/>
    <w:rsid w:val="00380BEF"/>
    <w:rsid w:val="00380DCB"/>
    <w:rsid w:val="00381115"/>
    <w:rsid w:val="003818BD"/>
    <w:rsid w:val="00381A7E"/>
    <w:rsid w:val="00382706"/>
    <w:rsid w:val="0038279C"/>
    <w:rsid w:val="003831A6"/>
    <w:rsid w:val="00383C25"/>
    <w:rsid w:val="00384756"/>
    <w:rsid w:val="00387061"/>
    <w:rsid w:val="00390435"/>
    <w:rsid w:val="00391413"/>
    <w:rsid w:val="00392B66"/>
    <w:rsid w:val="00393299"/>
    <w:rsid w:val="00393AFF"/>
    <w:rsid w:val="0039424D"/>
    <w:rsid w:val="0039487E"/>
    <w:rsid w:val="00394F3D"/>
    <w:rsid w:val="00395556"/>
    <w:rsid w:val="00395564"/>
    <w:rsid w:val="00396C7D"/>
    <w:rsid w:val="0039719B"/>
    <w:rsid w:val="00397DF2"/>
    <w:rsid w:val="003A14CF"/>
    <w:rsid w:val="003A1AB7"/>
    <w:rsid w:val="003A21FE"/>
    <w:rsid w:val="003A22D9"/>
    <w:rsid w:val="003A2CF8"/>
    <w:rsid w:val="003A4FB5"/>
    <w:rsid w:val="003A6AF5"/>
    <w:rsid w:val="003A6C74"/>
    <w:rsid w:val="003A7437"/>
    <w:rsid w:val="003A7C54"/>
    <w:rsid w:val="003B0412"/>
    <w:rsid w:val="003B08BC"/>
    <w:rsid w:val="003B0CA9"/>
    <w:rsid w:val="003B351B"/>
    <w:rsid w:val="003B59D9"/>
    <w:rsid w:val="003B5E66"/>
    <w:rsid w:val="003B6218"/>
    <w:rsid w:val="003B661E"/>
    <w:rsid w:val="003B6EF7"/>
    <w:rsid w:val="003B7BD8"/>
    <w:rsid w:val="003B7E6E"/>
    <w:rsid w:val="003C0FE1"/>
    <w:rsid w:val="003C14BB"/>
    <w:rsid w:val="003C16BB"/>
    <w:rsid w:val="003C3685"/>
    <w:rsid w:val="003C42A1"/>
    <w:rsid w:val="003C445D"/>
    <w:rsid w:val="003C45A0"/>
    <w:rsid w:val="003C68B0"/>
    <w:rsid w:val="003C6AB3"/>
    <w:rsid w:val="003C6F7E"/>
    <w:rsid w:val="003C7A9B"/>
    <w:rsid w:val="003D1312"/>
    <w:rsid w:val="003D1340"/>
    <w:rsid w:val="003D519B"/>
    <w:rsid w:val="003D5C4B"/>
    <w:rsid w:val="003D74DA"/>
    <w:rsid w:val="003D78CA"/>
    <w:rsid w:val="003E02C6"/>
    <w:rsid w:val="003E1A86"/>
    <w:rsid w:val="003E3334"/>
    <w:rsid w:val="003E35D0"/>
    <w:rsid w:val="003E4913"/>
    <w:rsid w:val="003E5702"/>
    <w:rsid w:val="003E76E1"/>
    <w:rsid w:val="003E7A23"/>
    <w:rsid w:val="003F00AF"/>
    <w:rsid w:val="003F01B0"/>
    <w:rsid w:val="003F03AC"/>
    <w:rsid w:val="003F0D1A"/>
    <w:rsid w:val="003F1091"/>
    <w:rsid w:val="003F1923"/>
    <w:rsid w:val="003F314C"/>
    <w:rsid w:val="003F4FAF"/>
    <w:rsid w:val="003F5786"/>
    <w:rsid w:val="003F59F8"/>
    <w:rsid w:val="003F5E60"/>
    <w:rsid w:val="003F6642"/>
    <w:rsid w:val="003F79B4"/>
    <w:rsid w:val="003F7CBB"/>
    <w:rsid w:val="00400DE0"/>
    <w:rsid w:val="00401A1D"/>
    <w:rsid w:val="0040284D"/>
    <w:rsid w:val="004041D8"/>
    <w:rsid w:val="004046BC"/>
    <w:rsid w:val="004055CC"/>
    <w:rsid w:val="004057C5"/>
    <w:rsid w:val="00406A15"/>
    <w:rsid w:val="00407863"/>
    <w:rsid w:val="004107BB"/>
    <w:rsid w:val="004116B9"/>
    <w:rsid w:val="00411ECB"/>
    <w:rsid w:val="00412CBD"/>
    <w:rsid w:val="00413B8E"/>
    <w:rsid w:val="004146F7"/>
    <w:rsid w:val="004148F5"/>
    <w:rsid w:val="004161B6"/>
    <w:rsid w:val="004166B1"/>
    <w:rsid w:val="004166F7"/>
    <w:rsid w:val="00416E13"/>
    <w:rsid w:val="0041711B"/>
    <w:rsid w:val="00420A73"/>
    <w:rsid w:val="00420AD5"/>
    <w:rsid w:val="004216D4"/>
    <w:rsid w:val="00422C5A"/>
    <w:rsid w:val="0042316B"/>
    <w:rsid w:val="0042363A"/>
    <w:rsid w:val="004241B3"/>
    <w:rsid w:val="004246EE"/>
    <w:rsid w:val="0042519C"/>
    <w:rsid w:val="00425F1D"/>
    <w:rsid w:val="00426208"/>
    <w:rsid w:val="00426B61"/>
    <w:rsid w:val="00430392"/>
    <w:rsid w:val="004306DD"/>
    <w:rsid w:val="00430E59"/>
    <w:rsid w:val="00431ABB"/>
    <w:rsid w:val="00431D46"/>
    <w:rsid w:val="00431DE0"/>
    <w:rsid w:val="00433C95"/>
    <w:rsid w:val="004365EC"/>
    <w:rsid w:val="00436646"/>
    <w:rsid w:val="004379E5"/>
    <w:rsid w:val="00437D95"/>
    <w:rsid w:val="0044006F"/>
    <w:rsid w:val="00441237"/>
    <w:rsid w:val="004420DB"/>
    <w:rsid w:val="00443E2A"/>
    <w:rsid w:val="00445E8B"/>
    <w:rsid w:val="00446824"/>
    <w:rsid w:val="0045055C"/>
    <w:rsid w:val="0045121A"/>
    <w:rsid w:val="00451C50"/>
    <w:rsid w:val="00452590"/>
    <w:rsid w:val="0045275C"/>
    <w:rsid w:val="00452819"/>
    <w:rsid w:val="00453489"/>
    <w:rsid w:val="00454EE0"/>
    <w:rsid w:val="00454FF8"/>
    <w:rsid w:val="00455526"/>
    <w:rsid w:val="00455E37"/>
    <w:rsid w:val="00456DE4"/>
    <w:rsid w:val="00460310"/>
    <w:rsid w:val="00461A30"/>
    <w:rsid w:val="00463098"/>
    <w:rsid w:val="004634B8"/>
    <w:rsid w:val="00464C32"/>
    <w:rsid w:val="00466097"/>
    <w:rsid w:val="00470814"/>
    <w:rsid w:val="004709CF"/>
    <w:rsid w:val="00470B0B"/>
    <w:rsid w:val="00471217"/>
    <w:rsid w:val="00471848"/>
    <w:rsid w:val="004728CE"/>
    <w:rsid w:val="0047295A"/>
    <w:rsid w:val="0047396A"/>
    <w:rsid w:val="004740D0"/>
    <w:rsid w:val="00474BAA"/>
    <w:rsid w:val="0047791D"/>
    <w:rsid w:val="00480F6D"/>
    <w:rsid w:val="004820BC"/>
    <w:rsid w:val="00483C94"/>
    <w:rsid w:val="0048491D"/>
    <w:rsid w:val="00484AEA"/>
    <w:rsid w:val="004851D2"/>
    <w:rsid w:val="0048574B"/>
    <w:rsid w:val="004876CB"/>
    <w:rsid w:val="00490927"/>
    <w:rsid w:val="00490CF5"/>
    <w:rsid w:val="0049116B"/>
    <w:rsid w:val="00491608"/>
    <w:rsid w:val="00491994"/>
    <w:rsid w:val="00492062"/>
    <w:rsid w:val="00492A2F"/>
    <w:rsid w:val="00493B7F"/>
    <w:rsid w:val="00493DCD"/>
    <w:rsid w:val="00496F10"/>
    <w:rsid w:val="004A16A4"/>
    <w:rsid w:val="004A2D78"/>
    <w:rsid w:val="004A44EF"/>
    <w:rsid w:val="004A50E3"/>
    <w:rsid w:val="004A63D5"/>
    <w:rsid w:val="004A7571"/>
    <w:rsid w:val="004A7577"/>
    <w:rsid w:val="004A75B2"/>
    <w:rsid w:val="004B09DB"/>
    <w:rsid w:val="004B0C96"/>
    <w:rsid w:val="004B1C85"/>
    <w:rsid w:val="004B2D66"/>
    <w:rsid w:val="004B35D1"/>
    <w:rsid w:val="004B45B9"/>
    <w:rsid w:val="004B6272"/>
    <w:rsid w:val="004B799C"/>
    <w:rsid w:val="004C0BCD"/>
    <w:rsid w:val="004C1722"/>
    <w:rsid w:val="004C2B04"/>
    <w:rsid w:val="004C2F1D"/>
    <w:rsid w:val="004C41D9"/>
    <w:rsid w:val="004C42A0"/>
    <w:rsid w:val="004C4ADB"/>
    <w:rsid w:val="004C4D6F"/>
    <w:rsid w:val="004C56E9"/>
    <w:rsid w:val="004C5827"/>
    <w:rsid w:val="004C64B2"/>
    <w:rsid w:val="004C66C9"/>
    <w:rsid w:val="004C6E86"/>
    <w:rsid w:val="004D0757"/>
    <w:rsid w:val="004D11B0"/>
    <w:rsid w:val="004D1353"/>
    <w:rsid w:val="004D1CCC"/>
    <w:rsid w:val="004D352F"/>
    <w:rsid w:val="004D3ABD"/>
    <w:rsid w:val="004D3B4C"/>
    <w:rsid w:val="004D40A6"/>
    <w:rsid w:val="004D589A"/>
    <w:rsid w:val="004D5BF5"/>
    <w:rsid w:val="004D5E0C"/>
    <w:rsid w:val="004D632A"/>
    <w:rsid w:val="004D63DA"/>
    <w:rsid w:val="004D7429"/>
    <w:rsid w:val="004D7D3F"/>
    <w:rsid w:val="004E0032"/>
    <w:rsid w:val="004E0A4D"/>
    <w:rsid w:val="004E115A"/>
    <w:rsid w:val="004E1A21"/>
    <w:rsid w:val="004E20E8"/>
    <w:rsid w:val="004E25C9"/>
    <w:rsid w:val="004E362A"/>
    <w:rsid w:val="004E422C"/>
    <w:rsid w:val="004E654D"/>
    <w:rsid w:val="004E748A"/>
    <w:rsid w:val="004F08D4"/>
    <w:rsid w:val="004F0AC0"/>
    <w:rsid w:val="004F1525"/>
    <w:rsid w:val="004F15F9"/>
    <w:rsid w:val="004F2AE3"/>
    <w:rsid w:val="004F431E"/>
    <w:rsid w:val="004F4E75"/>
    <w:rsid w:val="004F5DD9"/>
    <w:rsid w:val="004F650A"/>
    <w:rsid w:val="004F6755"/>
    <w:rsid w:val="004F7BF6"/>
    <w:rsid w:val="00500296"/>
    <w:rsid w:val="00500C30"/>
    <w:rsid w:val="00500DD2"/>
    <w:rsid w:val="005019E1"/>
    <w:rsid w:val="00503195"/>
    <w:rsid w:val="0050402C"/>
    <w:rsid w:val="005043B0"/>
    <w:rsid w:val="00504BEA"/>
    <w:rsid w:val="00505AB6"/>
    <w:rsid w:val="00505CC8"/>
    <w:rsid w:val="00506225"/>
    <w:rsid w:val="0050658A"/>
    <w:rsid w:val="00510864"/>
    <w:rsid w:val="00510E46"/>
    <w:rsid w:val="005114D5"/>
    <w:rsid w:val="00511BBA"/>
    <w:rsid w:val="00512574"/>
    <w:rsid w:val="00512583"/>
    <w:rsid w:val="005126F2"/>
    <w:rsid w:val="0051282D"/>
    <w:rsid w:val="00513BA2"/>
    <w:rsid w:val="00515209"/>
    <w:rsid w:val="005154DA"/>
    <w:rsid w:val="005158E4"/>
    <w:rsid w:val="00515B03"/>
    <w:rsid w:val="0051764B"/>
    <w:rsid w:val="0052048A"/>
    <w:rsid w:val="00520B04"/>
    <w:rsid w:val="00520F1F"/>
    <w:rsid w:val="00521F35"/>
    <w:rsid w:val="005220EF"/>
    <w:rsid w:val="00522116"/>
    <w:rsid w:val="00522C39"/>
    <w:rsid w:val="0052433A"/>
    <w:rsid w:val="00524AB4"/>
    <w:rsid w:val="00530C96"/>
    <w:rsid w:val="00531374"/>
    <w:rsid w:val="00531E9E"/>
    <w:rsid w:val="00531F49"/>
    <w:rsid w:val="005323A6"/>
    <w:rsid w:val="00532AB5"/>
    <w:rsid w:val="0053426C"/>
    <w:rsid w:val="005346A6"/>
    <w:rsid w:val="00535367"/>
    <w:rsid w:val="00535642"/>
    <w:rsid w:val="0053709E"/>
    <w:rsid w:val="00540F4B"/>
    <w:rsid w:val="00541305"/>
    <w:rsid w:val="00541D95"/>
    <w:rsid w:val="00542595"/>
    <w:rsid w:val="00542F6C"/>
    <w:rsid w:val="005437E1"/>
    <w:rsid w:val="005438CB"/>
    <w:rsid w:val="00544A54"/>
    <w:rsid w:val="00544B71"/>
    <w:rsid w:val="00545C68"/>
    <w:rsid w:val="0054605E"/>
    <w:rsid w:val="00546686"/>
    <w:rsid w:val="00546744"/>
    <w:rsid w:val="00547098"/>
    <w:rsid w:val="00550969"/>
    <w:rsid w:val="005512FA"/>
    <w:rsid w:val="00551B3A"/>
    <w:rsid w:val="00551BB7"/>
    <w:rsid w:val="00551D55"/>
    <w:rsid w:val="00552293"/>
    <w:rsid w:val="0055355F"/>
    <w:rsid w:val="005541D5"/>
    <w:rsid w:val="00554315"/>
    <w:rsid w:val="00554C93"/>
    <w:rsid w:val="00555F81"/>
    <w:rsid w:val="0055783D"/>
    <w:rsid w:val="00557C38"/>
    <w:rsid w:val="00561709"/>
    <w:rsid w:val="00561ED0"/>
    <w:rsid w:val="005620C0"/>
    <w:rsid w:val="00563173"/>
    <w:rsid w:val="00564A94"/>
    <w:rsid w:val="0056587A"/>
    <w:rsid w:val="00566053"/>
    <w:rsid w:val="0056745C"/>
    <w:rsid w:val="0057027B"/>
    <w:rsid w:val="0057267C"/>
    <w:rsid w:val="005726A0"/>
    <w:rsid w:val="00572B03"/>
    <w:rsid w:val="00574A32"/>
    <w:rsid w:val="00575BED"/>
    <w:rsid w:val="00576F94"/>
    <w:rsid w:val="00576FDE"/>
    <w:rsid w:val="00577FC8"/>
    <w:rsid w:val="005812D1"/>
    <w:rsid w:val="00583B17"/>
    <w:rsid w:val="0058467D"/>
    <w:rsid w:val="00585AB1"/>
    <w:rsid w:val="005861E5"/>
    <w:rsid w:val="00586AB8"/>
    <w:rsid w:val="005871C8"/>
    <w:rsid w:val="005878B4"/>
    <w:rsid w:val="0059169E"/>
    <w:rsid w:val="0059428F"/>
    <w:rsid w:val="005947FF"/>
    <w:rsid w:val="00595B0D"/>
    <w:rsid w:val="00595ED0"/>
    <w:rsid w:val="00595EE6"/>
    <w:rsid w:val="0059614F"/>
    <w:rsid w:val="005964E9"/>
    <w:rsid w:val="0059735D"/>
    <w:rsid w:val="0059763F"/>
    <w:rsid w:val="005A0149"/>
    <w:rsid w:val="005A0F4D"/>
    <w:rsid w:val="005A171D"/>
    <w:rsid w:val="005A21D6"/>
    <w:rsid w:val="005A293D"/>
    <w:rsid w:val="005A329F"/>
    <w:rsid w:val="005A3BB3"/>
    <w:rsid w:val="005A40B0"/>
    <w:rsid w:val="005A4326"/>
    <w:rsid w:val="005A6802"/>
    <w:rsid w:val="005A6CB2"/>
    <w:rsid w:val="005A6EAF"/>
    <w:rsid w:val="005A7B8E"/>
    <w:rsid w:val="005B29BD"/>
    <w:rsid w:val="005B2DC7"/>
    <w:rsid w:val="005B4A4D"/>
    <w:rsid w:val="005B75CA"/>
    <w:rsid w:val="005B7C4C"/>
    <w:rsid w:val="005C0F43"/>
    <w:rsid w:val="005C1222"/>
    <w:rsid w:val="005C180A"/>
    <w:rsid w:val="005C2262"/>
    <w:rsid w:val="005C2E01"/>
    <w:rsid w:val="005C393D"/>
    <w:rsid w:val="005C3F26"/>
    <w:rsid w:val="005C5393"/>
    <w:rsid w:val="005C5C5D"/>
    <w:rsid w:val="005C7266"/>
    <w:rsid w:val="005C75D5"/>
    <w:rsid w:val="005C7E7D"/>
    <w:rsid w:val="005D086E"/>
    <w:rsid w:val="005D20FB"/>
    <w:rsid w:val="005D2A88"/>
    <w:rsid w:val="005D53BA"/>
    <w:rsid w:val="005D5402"/>
    <w:rsid w:val="005D543F"/>
    <w:rsid w:val="005D5846"/>
    <w:rsid w:val="005D5B6B"/>
    <w:rsid w:val="005D61CE"/>
    <w:rsid w:val="005E08E1"/>
    <w:rsid w:val="005E1428"/>
    <w:rsid w:val="005E15ED"/>
    <w:rsid w:val="005E1B91"/>
    <w:rsid w:val="005E326E"/>
    <w:rsid w:val="005E3E4A"/>
    <w:rsid w:val="005E4534"/>
    <w:rsid w:val="005E52AD"/>
    <w:rsid w:val="005E5DFC"/>
    <w:rsid w:val="005E71FB"/>
    <w:rsid w:val="005E7CB0"/>
    <w:rsid w:val="005F141E"/>
    <w:rsid w:val="005F1992"/>
    <w:rsid w:val="005F1D93"/>
    <w:rsid w:val="005F21DD"/>
    <w:rsid w:val="005F26AE"/>
    <w:rsid w:val="005F378E"/>
    <w:rsid w:val="005F3A36"/>
    <w:rsid w:val="005F3B18"/>
    <w:rsid w:val="005F4B3D"/>
    <w:rsid w:val="005F4C4C"/>
    <w:rsid w:val="005F5978"/>
    <w:rsid w:val="005F6B61"/>
    <w:rsid w:val="005F6F46"/>
    <w:rsid w:val="005F704F"/>
    <w:rsid w:val="005F7C2B"/>
    <w:rsid w:val="006015C1"/>
    <w:rsid w:val="00601EFF"/>
    <w:rsid w:val="00602422"/>
    <w:rsid w:val="006039A7"/>
    <w:rsid w:val="006041A1"/>
    <w:rsid w:val="00605698"/>
    <w:rsid w:val="00605BAC"/>
    <w:rsid w:val="006072D8"/>
    <w:rsid w:val="0061032D"/>
    <w:rsid w:val="00610C8B"/>
    <w:rsid w:val="00611513"/>
    <w:rsid w:val="00611B37"/>
    <w:rsid w:val="006129ED"/>
    <w:rsid w:val="00614BAC"/>
    <w:rsid w:val="00615865"/>
    <w:rsid w:val="00615B74"/>
    <w:rsid w:val="00616B97"/>
    <w:rsid w:val="00616FD7"/>
    <w:rsid w:val="00620B09"/>
    <w:rsid w:val="00622A00"/>
    <w:rsid w:val="00623AE7"/>
    <w:rsid w:val="00624788"/>
    <w:rsid w:val="00624A41"/>
    <w:rsid w:val="0062597E"/>
    <w:rsid w:val="0062607F"/>
    <w:rsid w:val="006262B2"/>
    <w:rsid w:val="006263C4"/>
    <w:rsid w:val="00627232"/>
    <w:rsid w:val="00627735"/>
    <w:rsid w:val="006318D0"/>
    <w:rsid w:val="0063250B"/>
    <w:rsid w:val="00634808"/>
    <w:rsid w:val="00634ABC"/>
    <w:rsid w:val="006352C6"/>
    <w:rsid w:val="00635AB5"/>
    <w:rsid w:val="0063754C"/>
    <w:rsid w:val="00637E76"/>
    <w:rsid w:val="0064164A"/>
    <w:rsid w:val="00641657"/>
    <w:rsid w:val="00641788"/>
    <w:rsid w:val="00641FE1"/>
    <w:rsid w:val="00643CB2"/>
    <w:rsid w:val="00644430"/>
    <w:rsid w:val="006455FF"/>
    <w:rsid w:val="006461ED"/>
    <w:rsid w:val="00646A3B"/>
    <w:rsid w:val="006477EE"/>
    <w:rsid w:val="006507D2"/>
    <w:rsid w:val="00651BE1"/>
    <w:rsid w:val="00652937"/>
    <w:rsid w:val="00654D97"/>
    <w:rsid w:val="0065507F"/>
    <w:rsid w:val="006557C8"/>
    <w:rsid w:val="00655E3C"/>
    <w:rsid w:val="00657357"/>
    <w:rsid w:val="00657AD3"/>
    <w:rsid w:val="006601BA"/>
    <w:rsid w:val="0066116C"/>
    <w:rsid w:val="006611B8"/>
    <w:rsid w:val="006615C5"/>
    <w:rsid w:val="006625EC"/>
    <w:rsid w:val="0066386A"/>
    <w:rsid w:val="00663BF0"/>
    <w:rsid w:val="00664C18"/>
    <w:rsid w:val="0066551E"/>
    <w:rsid w:val="00665744"/>
    <w:rsid w:val="00666005"/>
    <w:rsid w:val="006677ED"/>
    <w:rsid w:val="00667A4F"/>
    <w:rsid w:val="00667C61"/>
    <w:rsid w:val="00670339"/>
    <w:rsid w:val="00670AD6"/>
    <w:rsid w:val="00670D24"/>
    <w:rsid w:val="00671CD4"/>
    <w:rsid w:val="00672112"/>
    <w:rsid w:val="00672A6F"/>
    <w:rsid w:val="00674059"/>
    <w:rsid w:val="00674918"/>
    <w:rsid w:val="00675B91"/>
    <w:rsid w:val="00676064"/>
    <w:rsid w:val="00676718"/>
    <w:rsid w:val="00677A49"/>
    <w:rsid w:val="00677E79"/>
    <w:rsid w:val="006813F0"/>
    <w:rsid w:val="00681D11"/>
    <w:rsid w:val="006846BE"/>
    <w:rsid w:val="0068533C"/>
    <w:rsid w:val="006878F0"/>
    <w:rsid w:val="006916A8"/>
    <w:rsid w:val="00692CFA"/>
    <w:rsid w:val="006930E3"/>
    <w:rsid w:val="00693AD9"/>
    <w:rsid w:val="006958A3"/>
    <w:rsid w:val="006961DD"/>
    <w:rsid w:val="00696E03"/>
    <w:rsid w:val="006A0B68"/>
    <w:rsid w:val="006A1330"/>
    <w:rsid w:val="006A1B5A"/>
    <w:rsid w:val="006A32DC"/>
    <w:rsid w:val="006A3BD6"/>
    <w:rsid w:val="006A3BFD"/>
    <w:rsid w:val="006A4BE2"/>
    <w:rsid w:val="006A4D9B"/>
    <w:rsid w:val="006A4DD0"/>
    <w:rsid w:val="006A5984"/>
    <w:rsid w:val="006A5FFC"/>
    <w:rsid w:val="006A7FDB"/>
    <w:rsid w:val="006B165F"/>
    <w:rsid w:val="006B1AA0"/>
    <w:rsid w:val="006B5ACB"/>
    <w:rsid w:val="006B5B89"/>
    <w:rsid w:val="006B621A"/>
    <w:rsid w:val="006B6E67"/>
    <w:rsid w:val="006C24FF"/>
    <w:rsid w:val="006C335C"/>
    <w:rsid w:val="006C3582"/>
    <w:rsid w:val="006C3D23"/>
    <w:rsid w:val="006C4C11"/>
    <w:rsid w:val="006C5D91"/>
    <w:rsid w:val="006C63F3"/>
    <w:rsid w:val="006C6586"/>
    <w:rsid w:val="006C67F7"/>
    <w:rsid w:val="006C7EB5"/>
    <w:rsid w:val="006D0C1C"/>
    <w:rsid w:val="006D0C8C"/>
    <w:rsid w:val="006D1E13"/>
    <w:rsid w:val="006D2435"/>
    <w:rsid w:val="006D337D"/>
    <w:rsid w:val="006D3D8F"/>
    <w:rsid w:val="006D4045"/>
    <w:rsid w:val="006D4A56"/>
    <w:rsid w:val="006D4CCA"/>
    <w:rsid w:val="006D4F10"/>
    <w:rsid w:val="006D54A8"/>
    <w:rsid w:val="006D56F4"/>
    <w:rsid w:val="006D6A4E"/>
    <w:rsid w:val="006D7916"/>
    <w:rsid w:val="006D7B87"/>
    <w:rsid w:val="006E0CF0"/>
    <w:rsid w:val="006E1404"/>
    <w:rsid w:val="006E181E"/>
    <w:rsid w:val="006E2EFF"/>
    <w:rsid w:val="006E32F8"/>
    <w:rsid w:val="006E6D8E"/>
    <w:rsid w:val="006E6E97"/>
    <w:rsid w:val="006E7762"/>
    <w:rsid w:val="006F0021"/>
    <w:rsid w:val="006F1069"/>
    <w:rsid w:val="006F1C37"/>
    <w:rsid w:val="006F21BE"/>
    <w:rsid w:val="006F349C"/>
    <w:rsid w:val="006F3887"/>
    <w:rsid w:val="006F3AA0"/>
    <w:rsid w:val="006F4744"/>
    <w:rsid w:val="006F4C65"/>
    <w:rsid w:val="006F62BB"/>
    <w:rsid w:val="006F634C"/>
    <w:rsid w:val="006F710B"/>
    <w:rsid w:val="006F7DD2"/>
    <w:rsid w:val="007006D4"/>
    <w:rsid w:val="0070105C"/>
    <w:rsid w:val="00702C63"/>
    <w:rsid w:val="007040A3"/>
    <w:rsid w:val="007048E4"/>
    <w:rsid w:val="0070591C"/>
    <w:rsid w:val="00705A10"/>
    <w:rsid w:val="00705DC6"/>
    <w:rsid w:val="00706ACF"/>
    <w:rsid w:val="0070744E"/>
    <w:rsid w:val="0070746A"/>
    <w:rsid w:val="007131D1"/>
    <w:rsid w:val="0071376A"/>
    <w:rsid w:val="00713FBA"/>
    <w:rsid w:val="00715078"/>
    <w:rsid w:val="00715495"/>
    <w:rsid w:val="00715725"/>
    <w:rsid w:val="00715A20"/>
    <w:rsid w:val="00715A59"/>
    <w:rsid w:val="00715EF7"/>
    <w:rsid w:val="007169EA"/>
    <w:rsid w:val="007169F9"/>
    <w:rsid w:val="00716D86"/>
    <w:rsid w:val="007203EA"/>
    <w:rsid w:val="0072051F"/>
    <w:rsid w:val="00720E36"/>
    <w:rsid w:val="00721B00"/>
    <w:rsid w:val="007224F2"/>
    <w:rsid w:val="0072570E"/>
    <w:rsid w:val="00726EA3"/>
    <w:rsid w:val="007305CD"/>
    <w:rsid w:val="007305F1"/>
    <w:rsid w:val="007310C0"/>
    <w:rsid w:val="0073175E"/>
    <w:rsid w:val="0073288F"/>
    <w:rsid w:val="00734971"/>
    <w:rsid w:val="00735127"/>
    <w:rsid w:val="00735291"/>
    <w:rsid w:val="00737F25"/>
    <w:rsid w:val="00742BDC"/>
    <w:rsid w:val="00743382"/>
    <w:rsid w:val="007448F7"/>
    <w:rsid w:val="0074517F"/>
    <w:rsid w:val="007454B0"/>
    <w:rsid w:val="00746DF9"/>
    <w:rsid w:val="00746FCF"/>
    <w:rsid w:val="007472C9"/>
    <w:rsid w:val="00750470"/>
    <w:rsid w:val="007512F9"/>
    <w:rsid w:val="00751400"/>
    <w:rsid w:val="00752066"/>
    <w:rsid w:val="0075266D"/>
    <w:rsid w:val="007534FB"/>
    <w:rsid w:val="007544AF"/>
    <w:rsid w:val="00761611"/>
    <w:rsid w:val="00762403"/>
    <w:rsid w:val="00762425"/>
    <w:rsid w:val="0076278D"/>
    <w:rsid w:val="00762817"/>
    <w:rsid w:val="0076298E"/>
    <w:rsid w:val="0076367C"/>
    <w:rsid w:val="007637C6"/>
    <w:rsid w:val="00764C62"/>
    <w:rsid w:val="00765059"/>
    <w:rsid w:val="00765AEA"/>
    <w:rsid w:val="00765EF8"/>
    <w:rsid w:val="007664ED"/>
    <w:rsid w:val="00766DD3"/>
    <w:rsid w:val="007700A3"/>
    <w:rsid w:val="007704C0"/>
    <w:rsid w:val="00770B7A"/>
    <w:rsid w:val="00770FAF"/>
    <w:rsid w:val="007711C9"/>
    <w:rsid w:val="00771FE0"/>
    <w:rsid w:val="00772614"/>
    <w:rsid w:val="00772642"/>
    <w:rsid w:val="007730BE"/>
    <w:rsid w:val="00773B2B"/>
    <w:rsid w:val="00773CE7"/>
    <w:rsid w:val="007744F0"/>
    <w:rsid w:val="00774EBD"/>
    <w:rsid w:val="0077510A"/>
    <w:rsid w:val="0077541B"/>
    <w:rsid w:val="007756BE"/>
    <w:rsid w:val="00780208"/>
    <w:rsid w:val="0078023B"/>
    <w:rsid w:val="007814A3"/>
    <w:rsid w:val="007815B7"/>
    <w:rsid w:val="00781750"/>
    <w:rsid w:val="00781798"/>
    <w:rsid w:val="0078223C"/>
    <w:rsid w:val="00783CC8"/>
    <w:rsid w:val="00784C65"/>
    <w:rsid w:val="007852DC"/>
    <w:rsid w:val="007855F6"/>
    <w:rsid w:val="0078626F"/>
    <w:rsid w:val="00786832"/>
    <w:rsid w:val="007869EF"/>
    <w:rsid w:val="00787058"/>
    <w:rsid w:val="0078750E"/>
    <w:rsid w:val="00787B90"/>
    <w:rsid w:val="007901BB"/>
    <w:rsid w:val="00790415"/>
    <w:rsid w:val="007905F3"/>
    <w:rsid w:val="00791778"/>
    <w:rsid w:val="00791FBB"/>
    <w:rsid w:val="00792016"/>
    <w:rsid w:val="00792655"/>
    <w:rsid w:val="007932BC"/>
    <w:rsid w:val="007932D7"/>
    <w:rsid w:val="00793373"/>
    <w:rsid w:val="00795B0D"/>
    <w:rsid w:val="00795DD5"/>
    <w:rsid w:val="00796088"/>
    <w:rsid w:val="00797337"/>
    <w:rsid w:val="007A01A7"/>
    <w:rsid w:val="007A1218"/>
    <w:rsid w:val="007A1C24"/>
    <w:rsid w:val="007A300D"/>
    <w:rsid w:val="007A4662"/>
    <w:rsid w:val="007A4C07"/>
    <w:rsid w:val="007A53A0"/>
    <w:rsid w:val="007A5A47"/>
    <w:rsid w:val="007B032C"/>
    <w:rsid w:val="007B348E"/>
    <w:rsid w:val="007B47F8"/>
    <w:rsid w:val="007B5116"/>
    <w:rsid w:val="007B6404"/>
    <w:rsid w:val="007B7DD7"/>
    <w:rsid w:val="007B7FFD"/>
    <w:rsid w:val="007C127D"/>
    <w:rsid w:val="007C1553"/>
    <w:rsid w:val="007C18C8"/>
    <w:rsid w:val="007C2B03"/>
    <w:rsid w:val="007C4055"/>
    <w:rsid w:val="007C5DFE"/>
    <w:rsid w:val="007C71B5"/>
    <w:rsid w:val="007C73B2"/>
    <w:rsid w:val="007C7C46"/>
    <w:rsid w:val="007D0F95"/>
    <w:rsid w:val="007D267B"/>
    <w:rsid w:val="007D2F7D"/>
    <w:rsid w:val="007D38CD"/>
    <w:rsid w:val="007D5391"/>
    <w:rsid w:val="007D7A31"/>
    <w:rsid w:val="007D7AD3"/>
    <w:rsid w:val="007E013D"/>
    <w:rsid w:val="007E05F2"/>
    <w:rsid w:val="007E07EC"/>
    <w:rsid w:val="007E0977"/>
    <w:rsid w:val="007E27CC"/>
    <w:rsid w:val="007E2F9D"/>
    <w:rsid w:val="007E3AAB"/>
    <w:rsid w:val="007E5030"/>
    <w:rsid w:val="007E5814"/>
    <w:rsid w:val="007E5AF5"/>
    <w:rsid w:val="007F1248"/>
    <w:rsid w:val="007F1508"/>
    <w:rsid w:val="007F1579"/>
    <w:rsid w:val="007F223D"/>
    <w:rsid w:val="007F2437"/>
    <w:rsid w:val="007F3246"/>
    <w:rsid w:val="007F40EE"/>
    <w:rsid w:val="007F4806"/>
    <w:rsid w:val="007F52BE"/>
    <w:rsid w:val="007F611E"/>
    <w:rsid w:val="007F6F1E"/>
    <w:rsid w:val="007F7873"/>
    <w:rsid w:val="00801328"/>
    <w:rsid w:val="00802DFE"/>
    <w:rsid w:val="00803543"/>
    <w:rsid w:val="00803ED5"/>
    <w:rsid w:val="008041EA"/>
    <w:rsid w:val="00805983"/>
    <w:rsid w:val="00807395"/>
    <w:rsid w:val="008075EA"/>
    <w:rsid w:val="008102BF"/>
    <w:rsid w:val="00810A8D"/>
    <w:rsid w:val="00810C42"/>
    <w:rsid w:val="0081183E"/>
    <w:rsid w:val="00811FD6"/>
    <w:rsid w:val="008122A3"/>
    <w:rsid w:val="00813969"/>
    <w:rsid w:val="00813EBE"/>
    <w:rsid w:val="00813FB6"/>
    <w:rsid w:val="008141C4"/>
    <w:rsid w:val="00815AB8"/>
    <w:rsid w:val="00815AE4"/>
    <w:rsid w:val="00816A38"/>
    <w:rsid w:val="008178DF"/>
    <w:rsid w:val="00817CF9"/>
    <w:rsid w:val="00820052"/>
    <w:rsid w:val="00820194"/>
    <w:rsid w:val="0082208A"/>
    <w:rsid w:val="00823F47"/>
    <w:rsid w:val="00824826"/>
    <w:rsid w:val="00825938"/>
    <w:rsid w:val="00826795"/>
    <w:rsid w:val="00827292"/>
    <w:rsid w:val="00827AA8"/>
    <w:rsid w:val="00827B8D"/>
    <w:rsid w:val="00830A0C"/>
    <w:rsid w:val="00830A52"/>
    <w:rsid w:val="00831599"/>
    <w:rsid w:val="00831BE7"/>
    <w:rsid w:val="00832975"/>
    <w:rsid w:val="00832E3A"/>
    <w:rsid w:val="00833900"/>
    <w:rsid w:val="00833FAD"/>
    <w:rsid w:val="0083405A"/>
    <w:rsid w:val="00834E0F"/>
    <w:rsid w:val="008351F3"/>
    <w:rsid w:val="008364F8"/>
    <w:rsid w:val="008378E9"/>
    <w:rsid w:val="00840D0F"/>
    <w:rsid w:val="00840F58"/>
    <w:rsid w:val="008410CD"/>
    <w:rsid w:val="00841DE2"/>
    <w:rsid w:val="00841E14"/>
    <w:rsid w:val="0084341F"/>
    <w:rsid w:val="0084369D"/>
    <w:rsid w:val="008444AC"/>
    <w:rsid w:val="008457F3"/>
    <w:rsid w:val="0084650A"/>
    <w:rsid w:val="00846B32"/>
    <w:rsid w:val="00847B73"/>
    <w:rsid w:val="00847F4B"/>
    <w:rsid w:val="00850B3C"/>
    <w:rsid w:val="00852AB1"/>
    <w:rsid w:val="00852D68"/>
    <w:rsid w:val="00853484"/>
    <w:rsid w:val="008538CB"/>
    <w:rsid w:val="008539C3"/>
    <w:rsid w:val="00855435"/>
    <w:rsid w:val="008561B6"/>
    <w:rsid w:val="00856C65"/>
    <w:rsid w:val="00857D67"/>
    <w:rsid w:val="00860FD6"/>
    <w:rsid w:val="0086158E"/>
    <w:rsid w:val="00861850"/>
    <w:rsid w:val="00861D55"/>
    <w:rsid w:val="00862349"/>
    <w:rsid w:val="008624BE"/>
    <w:rsid w:val="0086309D"/>
    <w:rsid w:val="008634D7"/>
    <w:rsid w:val="008641D8"/>
    <w:rsid w:val="008646DE"/>
    <w:rsid w:val="00864702"/>
    <w:rsid w:val="008665B0"/>
    <w:rsid w:val="00871453"/>
    <w:rsid w:val="0087166B"/>
    <w:rsid w:val="00873483"/>
    <w:rsid w:val="00874AA6"/>
    <w:rsid w:val="00876B22"/>
    <w:rsid w:val="008802D5"/>
    <w:rsid w:val="00881512"/>
    <w:rsid w:val="0088592B"/>
    <w:rsid w:val="008864E7"/>
    <w:rsid w:val="00886F07"/>
    <w:rsid w:val="00887A7E"/>
    <w:rsid w:val="00887A88"/>
    <w:rsid w:val="00890291"/>
    <w:rsid w:val="00891B3E"/>
    <w:rsid w:val="00893C27"/>
    <w:rsid w:val="008944B2"/>
    <w:rsid w:val="00895F68"/>
    <w:rsid w:val="008966F0"/>
    <w:rsid w:val="00897B15"/>
    <w:rsid w:val="008A0924"/>
    <w:rsid w:val="008A1613"/>
    <w:rsid w:val="008A1C55"/>
    <w:rsid w:val="008A1E11"/>
    <w:rsid w:val="008A20B7"/>
    <w:rsid w:val="008A2521"/>
    <w:rsid w:val="008A3B43"/>
    <w:rsid w:val="008A4766"/>
    <w:rsid w:val="008A4AD2"/>
    <w:rsid w:val="008A6455"/>
    <w:rsid w:val="008A6665"/>
    <w:rsid w:val="008A694B"/>
    <w:rsid w:val="008A7EF7"/>
    <w:rsid w:val="008B23D9"/>
    <w:rsid w:val="008B254A"/>
    <w:rsid w:val="008B2839"/>
    <w:rsid w:val="008B3144"/>
    <w:rsid w:val="008B316A"/>
    <w:rsid w:val="008B6386"/>
    <w:rsid w:val="008B7329"/>
    <w:rsid w:val="008B7ED6"/>
    <w:rsid w:val="008C0B71"/>
    <w:rsid w:val="008C1298"/>
    <w:rsid w:val="008C2DF5"/>
    <w:rsid w:val="008C3E69"/>
    <w:rsid w:val="008C4BC1"/>
    <w:rsid w:val="008C4F23"/>
    <w:rsid w:val="008C59F2"/>
    <w:rsid w:val="008C5A6E"/>
    <w:rsid w:val="008C5EA0"/>
    <w:rsid w:val="008C5FB9"/>
    <w:rsid w:val="008C79AD"/>
    <w:rsid w:val="008D1C94"/>
    <w:rsid w:val="008D1CDF"/>
    <w:rsid w:val="008D1DEA"/>
    <w:rsid w:val="008D1EAD"/>
    <w:rsid w:val="008D40F3"/>
    <w:rsid w:val="008D452B"/>
    <w:rsid w:val="008D4B1B"/>
    <w:rsid w:val="008D63C0"/>
    <w:rsid w:val="008E426C"/>
    <w:rsid w:val="008E4528"/>
    <w:rsid w:val="008E4F13"/>
    <w:rsid w:val="008E61AF"/>
    <w:rsid w:val="008E68B1"/>
    <w:rsid w:val="008E69F4"/>
    <w:rsid w:val="008E7BD5"/>
    <w:rsid w:val="008F0996"/>
    <w:rsid w:val="008F1529"/>
    <w:rsid w:val="008F200E"/>
    <w:rsid w:val="008F2129"/>
    <w:rsid w:val="008F3349"/>
    <w:rsid w:val="008F3B85"/>
    <w:rsid w:val="008F62AB"/>
    <w:rsid w:val="0090233E"/>
    <w:rsid w:val="00904080"/>
    <w:rsid w:val="0090485C"/>
    <w:rsid w:val="0090566C"/>
    <w:rsid w:val="00911B01"/>
    <w:rsid w:val="00911B6A"/>
    <w:rsid w:val="00911CDD"/>
    <w:rsid w:val="00911EBC"/>
    <w:rsid w:val="00912992"/>
    <w:rsid w:val="00913165"/>
    <w:rsid w:val="00913A3E"/>
    <w:rsid w:val="00913F36"/>
    <w:rsid w:val="00914503"/>
    <w:rsid w:val="0091461B"/>
    <w:rsid w:val="0091528F"/>
    <w:rsid w:val="00915551"/>
    <w:rsid w:val="009163CA"/>
    <w:rsid w:val="00917010"/>
    <w:rsid w:val="00917197"/>
    <w:rsid w:val="00917853"/>
    <w:rsid w:val="00917C6D"/>
    <w:rsid w:val="00922C7E"/>
    <w:rsid w:val="0092351D"/>
    <w:rsid w:val="00923B2E"/>
    <w:rsid w:val="00923DE7"/>
    <w:rsid w:val="00924A3B"/>
    <w:rsid w:val="00925BD2"/>
    <w:rsid w:val="00926184"/>
    <w:rsid w:val="009265D4"/>
    <w:rsid w:val="00926B2F"/>
    <w:rsid w:val="00926F85"/>
    <w:rsid w:val="0093136A"/>
    <w:rsid w:val="00931F22"/>
    <w:rsid w:val="0093268D"/>
    <w:rsid w:val="00933219"/>
    <w:rsid w:val="00933311"/>
    <w:rsid w:val="00934852"/>
    <w:rsid w:val="00934A9B"/>
    <w:rsid w:val="009379AF"/>
    <w:rsid w:val="00940A9A"/>
    <w:rsid w:val="00940F9B"/>
    <w:rsid w:val="009420EF"/>
    <w:rsid w:val="00943086"/>
    <w:rsid w:val="00943328"/>
    <w:rsid w:val="00943421"/>
    <w:rsid w:val="009438F6"/>
    <w:rsid w:val="00943E06"/>
    <w:rsid w:val="00943EAA"/>
    <w:rsid w:val="00944272"/>
    <w:rsid w:val="0094575F"/>
    <w:rsid w:val="00945EE5"/>
    <w:rsid w:val="009465A3"/>
    <w:rsid w:val="00947077"/>
    <w:rsid w:val="00947266"/>
    <w:rsid w:val="00947D03"/>
    <w:rsid w:val="009506A1"/>
    <w:rsid w:val="00951B76"/>
    <w:rsid w:val="00952270"/>
    <w:rsid w:val="009528F6"/>
    <w:rsid w:val="00952A30"/>
    <w:rsid w:val="009530C5"/>
    <w:rsid w:val="009533D7"/>
    <w:rsid w:val="009539DA"/>
    <w:rsid w:val="0095473E"/>
    <w:rsid w:val="00954A35"/>
    <w:rsid w:val="00956588"/>
    <w:rsid w:val="00956CFA"/>
    <w:rsid w:val="00957EB1"/>
    <w:rsid w:val="00960D04"/>
    <w:rsid w:val="00960E79"/>
    <w:rsid w:val="009610DD"/>
    <w:rsid w:val="00961259"/>
    <w:rsid w:val="009615A3"/>
    <w:rsid w:val="00961744"/>
    <w:rsid w:val="00961787"/>
    <w:rsid w:val="009619FF"/>
    <w:rsid w:val="00963F01"/>
    <w:rsid w:val="009646D3"/>
    <w:rsid w:val="0096587B"/>
    <w:rsid w:val="009659F7"/>
    <w:rsid w:val="0096693E"/>
    <w:rsid w:val="00966A05"/>
    <w:rsid w:val="009678F8"/>
    <w:rsid w:val="009720DE"/>
    <w:rsid w:val="00972C42"/>
    <w:rsid w:val="00974352"/>
    <w:rsid w:val="00974F74"/>
    <w:rsid w:val="009756AC"/>
    <w:rsid w:val="0097601B"/>
    <w:rsid w:val="00976BED"/>
    <w:rsid w:val="009777A4"/>
    <w:rsid w:val="009831AD"/>
    <w:rsid w:val="0098396F"/>
    <w:rsid w:val="00983E28"/>
    <w:rsid w:val="00983EFE"/>
    <w:rsid w:val="00984766"/>
    <w:rsid w:val="00984D8B"/>
    <w:rsid w:val="00984F30"/>
    <w:rsid w:val="009857E6"/>
    <w:rsid w:val="00985983"/>
    <w:rsid w:val="009864A6"/>
    <w:rsid w:val="00987297"/>
    <w:rsid w:val="00987E2B"/>
    <w:rsid w:val="00993192"/>
    <w:rsid w:val="00993686"/>
    <w:rsid w:val="0099404C"/>
    <w:rsid w:val="009942D2"/>
    <w:rsid w:val="00995036"/>
    <w:rsid w:val="0099511D"/>
    <w:rsid w:val="0099537F"/>
    <w:rsid w:val="00995BFA"/>
    <w:rsid w:val="009967AC"/>
    <w:rsid w:val="00996A26"/>
    <w:rsid w:val="009970BE"/>
    <w:rsid w:val="009A14C8"/>
    <w:rsid w:val="009A15B1"/>
    <w:rsid w:val="009A1C01"/>
    <w:rsid w:val="009A1FB6"/>
    <w:rsid w:val="009A273E"/>
    <w:rsid w:val="009A3FB9"/>
    <w:rsid w:val="009A415F"/>
    <w:rsid w:val="009A4578"/>
    <w:rsid w:val="009A45EA"/>
    <w:rsid w:val="009A5DED"/>
    <w:rsid w:val="009A6F04"/>
    <w:rsid w:val="009B0393"/>
    <w:rsid w:val="009B0B8E"/>
    <w:rsid w:val="009B0C41"/>
    <w:rsid w:val="009B2C09"/>
    <w:rsid w:val="009B2EF5"/>
    <w:rsid w:val="009B2F1E"/>
    <w:rsid w:val="009B3203"/>
    <w:rsid w:val="009B44EB"/>
    <w:rsid w:val="009B4BD0"/>
    <w:rsid w:val="009B60EE"/>
    <w:rsid w:val="009C1A6B"/>
    <w:rsid w:val="009C2654"/>
    <w:rsid w:val="009C282A"/>
    <w:rsid w:val="009C2EA5"/>
    <w:rsid w:val="009C3897"/>
    <w:rsid w:val="009C4989"/>
    <w:rsid w:val="009C5EFA"/>
    <w:rsid w:val="009C6A59"/>
    <w:rsid w:val="009C6AD9"/>
    <w:rsid w:val="009C6BDA"/>
    <w:rsid w:val="009C6CCB"/>
    <w:rsid w:val="009C727C"/>
    <w:rsid w:val="009C7C5A"/>
    <w:rsid w:val="009D0269"/>
    <w:rsid w:val="009D031A"/>
    <w:rsid w:val="009D2DB6"/>
    <w:rsid w:val="009D62AD"/>
    <w:rsid w:val="009D7FE9"/>
    <w:rsid w:val="009E01B5"/>
    <w:rsid w:val="009E07A6"/>
    <w:rsid w:val="009E16B9"/>
    <w:rsid w:val="009E1B27"/>
    <w:rsid w:val="009E274A"/>
    <w:rsid w:val="009E27FA"/>
    <w:rsid w:val="009E3592"/>
    <w:rsid w:val="009E4E04"/>
    <w:rsid w:val="009E5181"/>
    <w:rsid w:val="009E6852"/>
    <w:rsid w:val="009E6C28"/>
    <w:rsid w:val="009E7F54"/>
    <w:rsid w:val="009F1009"/>
    <w:rsid w:val="009F1479"/>
    <w:rsid w:val="009F2186"/>
    <w:rsid w:val="009F21AD"/>
    <w:rsid w:val="009F2FB0"/>
    <w:rsid w:val="009F4F6E"/>
    <w:rsid w:val="009F6B4F"/>
    <w:rsid w:val="00A006B1"/>
    <w:rsid w:val="00A0072A"/>
    <w:rsid w:val="00A029A2"/>
    <w:rsid w:val="00A02C92"/>
    <w:rsid w:val="00A032C3"/>
    <w:rsid w:val="00A03381"/>
    <w:rsid w:val="00A0509D"/>
    <w:rsid w:val="00A0638E"/>
    <w:rsid w:val="00A07405"/>
    <w:rsid w:val="00A07ADF"/>
    <w:rsid w:val="00A10A9E"/>
    <w:rsid w:val="00A10E9D"/>
    <w:rsid w:val="00A1239C"/>
    <w:rsid w:val="00A132F4"/>
    <w:rsid w:val="00A13553"/>
    <w:rsid w:val="00A1565E"/>
    <w:rsid w:val="00A15AE2"/>
    <w:rsid w:val="00A15F0A"/>
    <w:rsid w:val="00A16559"/>
    <w:rsid w:val="00A16AA9"/>
    <w:rsid w:val="00A16BCC"/>
    <w:rsid w:val="00A178C1"/>
    <w:rsid w:val="00A17C93"/>
    <w:rsid w:val="00A214CA"/>
    <w:rsid w:val="00A21C05"/>
    <w:rsid w:val="00A23B22"/>
    <w:rsid w:val="00A2419F"/>
    <w:rsid w:val="00A2799A"/>
    <w:rsid w:val="00A307D8"/>
    <w:rsid w:val="00A31386"/>
    <w:rsid w:val="00A31480"/>
    <w:rsid w:val="00A317E8"/>
    <w:rsid w:val="00A325D7"/>
    <w:rsid w:val="00A329D4"/>
    <w:rsid w:val="00A32FCD"/>
    <w:rsid w:val="00A3358D"/>
    <w:rsid w:val="00A33F69"/>
    <w:rsid w:val="00A35F0B"/>
    <w:rsid w:val="00A371B7"/>
    <w:rsid w:val="00A37AA2"/>
    <w:rsid w:val="00A40E2C"/>
    <w:rsid w:val="00A4134B"/>
    <w:rsid w:val="00A433A1"/>
    <w:rsid w:val="00A43766"/>
    <w:rsid w:val="00A452C4"/>
    <w:rsid w:val="00A46131"/>
    <w:rsid w:val="00A506DB"/>
    <w:rsid w:val="00A51C3B"/>
    <w:rsid w:val="00A52060"/>
    <w:rsid w:val="00A5211F"/>
    <w:rsid w:val="00A5213D"/>
    <w:rsid w:val="00A53894"/>
    <w:rsid w:val="00A539EF"/>
    <w:rsid w:val="00A53E13"/>
    <w:rsid w:val="00A55CFA"/>
    <w:rsid w:val="00A57171"/>
    <w:rsid w:val="00A573AB"/>
    <w:rsid w:val="00A6069B"/>
    <w:rsid w:val="00A60D76"/>
    <w:rsid w:val="00A60EC2"/>
    <w:rsid w:val="00A62917"/>
    <w:rsid w:val="00A62EFF"/>
    <w:rsid w:val="00A646B0"/>
    <w:rsid w:val="00A64D52"/>
    <w:rsid w:val="00A65F54"/>
    <w:rsid w:val="00A66AC2"/>
    <w:rsid w:val="00A66BA0"/>
    <w:rsid w:val="00A6782B"/>
    <w:rsid w:val="00A67D80"/>
    <w:rsid w:val="00A67F90"/>
    <w:rsid w:val="00A72352"/>
    <w:rsid w:val="00A7331A"/>
    <w:rsid w:val="00A7509B"/>
    <w:rsid w:val="00A775F7"/>
    <w:rsid w:val="00A77F97"/>
    <w:rsid w:val="00A81ABA"/>
    <w:rsid w:val="00A81CAC"/>
    <w:rsid w:val="00A81F6D"/>
    <w:rsid w:val="00A821C9"/>
    <w:rsid w:val="00A83281"/>
    <w:rsid w:val="00A83B40"/>
    <w:rsid w:val="00A83CA8"/>
    <w:rsid w:val="00A84070"/>
    <w:rsid w:val="00A842F3"/>
    <w:rsid w:val="00A8501F"/>
    <w:rsid w:val="00A87786"/>
    <w:rsid w:val="00A87BC1"/>
    <w:rsid w:val="00A87FA9"/>
    <w:rsid w:val="00A90CA5"/>
    <w:rsid w:val="00A9191F"/>
    <w:rsid w:val="00A93289"/>
    <w:rsid w:val="00A934F7"/>
    <w:rsid w:val="00A93581"/>
    <w:rsid w:val="00A94151"/>
    <w:rsid w:val="00A965F5"/>
    <w:rsid w:val="00A976E3"/>
    <w:rsid w:val="00AA0C98"/>
    <w:rsid w:val="00AA39BB"/>
    <w:rsid w:val="00AA4455"/>
    <w:rsid w:val="00AA4BF6"/>
    <w:rsid w:val="00AA5328"/>
    <w:rsid w:val="00AA5344"/>
    <w:rsid w:val="00AB02FF"/>
    <w:rsid w:val="00AB0F9C"/>
    <w:rsid w:val="00AB1FBB"/>
    <w:rsid w:val="00AB4152"/>
    <w:rsid w:val="00AB5324"/>
    <w:rsid w:val="00AB5F1E"/>
    <w:rsid w:val="00AB6239"/>
    <w:rsid w:val="00AB682D"/>
    <w:rsid w:val="00AB6EF0"/>
    <w:rsid w:val="00AB7260"/>
    <w:rsid w:val="00AB7D2F"/>
    <w:rsid w:val="00AB7F76"/>
    <w:rsid w:val="00AC05ED"/>
    <w:rsid w:val="00AC0F1A"/>
    <w:rsid w:val="00AC0F47"/>
    <w:rsid w:val="00AC2F6A"/>
    <w:rsid w:val="00AC39F7"/>
    <w:rsid w:val="00AC467C"/>
    <w:rsid w:val="00AC5BBE"/>
    <w:rsid w:val="00AC74C4"/>
    <w:rsid w:val="00AC77E0"/>
    <w:rsid w:val="00AD1157"/>
    <w:rsid w:val="00AD2B01"/>
    <w:rsid w:val="00AD3D49"/>
    <w:rsid w:val="00AD48FA"/>
    <w:rsid w:val="00AD6821"/>
    <w:rsid w:val="00AD6919"/>
    <w:rsid w:val="00AD7114"/>
    <w:rsid w:val="00AD7B79"/>
    <w:rsid w:val="00AE0885"/>
    <w:rsid w:val="00AE39F0"/>
    <w:rsid w:val="00AE43CF"/>
    <w:rsid w:val="00AE4BE6"/>
    <w:rsid w:val="00AE54B0"/>
    <w:rsid w:val="00AE7EB8"/>
    <w:rsid w:val="00AE7F2A"/>
    <w:rsid w:val="00AF01EB"/>
    <w:rsid w:val="00AF1210"/>
    <w:rsid w:val="00AF1AB2"/>
    <w:rsid w:val="00AF2474"/>
    <w:rsid w:val="00AF2937"/>
    <w:rsid w:val="00AF2D72"/>
    <w:rsid w:val="00AF599E"/>
    <w:rsid w:val="00AF6627"/>
    <w:rsid w:val="00B017D2"/>
    <w:rsid w:val="00B01B1B"/>
    <w:rsid w:val="00B0249F"/>
    <w:rsid w:val="00B05161"/>
    <w:rsid w:val="00B074B1"/>
    <w:rsid w:val="00B0751B"/>
    <w:rsid w:val="00B145AB"/>
    <w:rsid w:val="00B15872"/>
    <w:rsid w:val="00B16841"/>
    <w:rsid w:val="00B17516"/>
    <w:rsid w:val="00B1759F"/>
    <w:rsid w:val="00B20A3B"/>
    <w:rsid w:val="00B22328"/>
    <w:rsid w:val="00B233BB"/>
    <w:rsid w:val="00B236D2"/>
    <w:rsid w:val="00B2387A"/>
    <w:rsid w:val="00B24AD5"/>
    <w:rsid w:val="00B250A3"/>
    <w:rsid w:val="00B2568C"/>
    <w:rsid w:val="00B277A5"/>
    <w:rsid w:val="00B27F98"/>
    <w:rsid w:val="00B30229"/>
    <w:rsid w:val="00B30E6A"/>
    <w:rsid w:val="00B312B8"/>
    <w:rsid w:val="00B31C68"/>
    <w:rsid w:val="00B339EC"/>
    <w:rsid w:val="00B34CE7"/>
    <w:rsid w:val="00B37774"/>
    <w:rsid w:val="00B4018F"/>
    <w:rsid w:val="00B410A0"/>
    <w:rsid w:val="00B41AE0"/>
    <w:rsid w:val="00B422F7"/>
    <w:rsid w:val="00B42A14"/>
    <w:rsid w:val="00B44023"/>
    <w:rsid w:val="00B44AEF"/>
    <w:rsid w:val="00B44CA7"/>
    <w:rsid w:val="00B45CDF"/>
    <w:rsid w:val="00B4626A"/>
    <w:rsid w:val="00B47A67"/>
    <w:rsid w:val="00B47C92"/>
    <w:rsid w:val="00B50E71"/>
    <w:rsid w:val="00B50EC1"/>
    <w:rsid w:val="00B524FA"/>
    <w:rsid w:val="00B52FAC"/>
    <w:rsid w:val="00B546F3"/>
    <w:rsid w:val="00B56A9A"/>
    <w:rsid w:val="00B56E65"/>
    <w:rsid w:val="00B57BCA"/>
    <w:rsid w:val="00B60A38"/>
    <w:rsid w:val="00B61346"/>
    <w:rsid w:val="00B620B8"/>
    <w:rsid w:val="00B625E4"/>
    <w:rsid w:val="00B629F0"/>
    <w:rsid w:val="00B6404E"/>
    <w:rsid w:val="00B64899"/>
    <w:rsid w:val="00B64C27"/>
    <w:rsid w:val="00B657BB"/>
    <w:rsid w:val="00B66F91"/>
    <w:rsid w:val="00B67971"/>
    <w:rsid w:val="00B73155"/>
    <w:rsid w:val="00B73C4A"/>
    <w:rsid w:val="00B75BF6"/>
    <w:rsid w:val="00B76982"/>
    <w:rsid w:val="00B76BCC"/>
    <w:rsid w:val="00B76D5E"/>
    <w:rsid w:val="00B8016E"/>
    <w:rsid w:val="00B80180"/>
    <w:rsid w:val="00B808B7"/>
    <w:rsid w:val="00B8110C"/>
    <w:rsid w:val="00B814E0"/>
    <w:rsid w:val="00B81881"/>
    <w:rsid w:val="00B81EE5"/>
    <w:rsid w:val="00B826B7"/>
    <w:rsid w:val="00B8362F"/>
    <w:rsid w:val="00B839A9"/>
    <w:rsid w:val="00B84584"/>
    <w:rsid w:val="00B856FD"/>
    <w:rsid w:val="00B90AA3"/>
    <w:rsid w:val="00B91A7D"/>
    <w:rsid w:val="00B92E1B"/>
    <w:rsid w:val="00B941DD"/>
    <w:rsid w:val="00B96BF0"/>
    <w:rsid w:val="00BA0BC5"/>
    <w:rsid w:val="00BA1888"/>
    <w:rsid w:val="00BA20F5"/>
    <w:rsid w:val="00BA2434"/>
    <w:rsid w:val="00BA3E1D"/>
    <w:rsid w:val="00BA40C5"/>
    <w:rsid w:val="00BA483D"/>
    <w:rsid w:val="00BA4922"/>
    <w:rsid w:val="00BA57DE"/>
    <w:rsid w:val="00BA59A1"/>
    <w:rsid w:val="00BB0440"/>
    <w:rsid w:val="00BB09E5"/>
    <w:rsid w:val="00BB0AC7"/>
    <w:rsid w:val="00BB0FD7"/>
    <w:rsid w:val="00BB10ED"/>
    <w:rsid w:val="00BB1487"/>
    <w:rsid w:val="00BB3E29"/>
    <w:rsid w:val="00BB434A"/>
    <w:rsid w:val="00BB5AA9"/>
    <w:rsid w:val="00BB610A"/>
    <w:rsid w:val="00BB73E2"/>
    <w:rsid w:val="00BB74A6"/>
    <w:rsid w:val="00BB76D4"/>
    <w:rsid w:val="00BB7CD8"/>
    <w:rsid w:val="00BC0738"/>
    <w:rsid w:val="00BC0A49"/>
    <w:rsid w:val="00BC0CF9"/>
    <w:rsid w:val="00BC490D"/>
    <w:rsid w:val="00BC4AB5"/>
    <w:rsid w:val="00BC5D6C"/>
    <w:rsid w:val="00BC5EDF"/>
    <w:rsid w:val="00BC616D"/>
    <w:rsid w:val="00BC69D1"/>
    <w:rsid w:val="00BD0A00"/>
    <w:rsid w:val="00BD2162"/>
    <w:rsid w:val="00BD26DD"/>
    <w:rsid w:val="00BD2D44"/>
    <w:rsid w:val="00BD2FC1"/>
    <w:rsid w:val="00BD3086"/>
    <w:rsid w:val="00BD3D20"/>
    <w:rsid w:val="00BD470A"/>
    <w:rsid w:val="00BD5716"/>
    <w:rsid w:val="00BE225C"/>
    <w:rsid w:val="00BE270E"/>
    <w:rsid w:val="00BE2A80"/>
    <w:rsid w:val="00BE408D"/>
    <w:rsid w:val="00BE4B71"/>
    <w:rsid w:val="00BE4FF6"/>
    <w:rsid w:val="00BE5DF2"/>
    <w:rsid w:val="00BE6317"/>
    <w:rsid w:val="00BE6489"/>
    <w:rsid w:val="00BE6AA3"/>
    <w:rsid w:val="00BE7024"/>
    <w:rsid w:val="00BE7367"/>
    <w:rsid w:val="00BE7765"/>
    <w:rsid w:val="00BE7A53"/>
    <w:rsid w:val="00BF0588"/>
    <w:rsid w:val="00BF2404"/>
    <w:rsid w:val="00BF2619"/>
    <w:rsid w:val="00BF2B55"/>
    <w:rsid w:val="00BF2C0F"/>
    <w:rsid w:val="00BF4188"/>
    <w:rsid w:val="00BF44AD"/>
    <w:rsid w:val="00BF55BB"/>
    <w:rsid w:val="00BF5BD0"/>
    <w:rsid w:val="00BF67EB"/>
    <w:rsid w:val="00BF7585"/>
    <w:rsid w:val="00BF7A29"/>
    <w:rsid w:val="00C00292"/>
    <w:rsid w:val="00C01424"/>
    <w:rsid w:val="00C01B1B"/>
    <w:rsid w:val="00C026EB"/>
    <w:rsid w:val="00C028B8"/>
    <w:rsid w:val="00C04157"/>
    <w:rsid w:val="00C04199"/>
    <w:rsid w:val="00C05B82"/>
    <w:rsid w:val="00C05DD5"/>
    <w:rsid w:val="00C06440"/>
    <w:rsid w:val="00C10B76"/>
    <w:rsid w:val="00C1121B"/>
    <w:rsid w:val="00C11CA4"/>
    <w:rsid w:val="00C13DC5"/>
    <w:rsid w:val="00C13FEA"/>
    <w:rsid w:val="00C15606"/>
    <w:rsid w:val="00C15EE2"/>
    <w:rsid w:val="00C15EE9"/>
    <w:rsid w:val="00C15F08"/>
    <w:rsid w:val="00C163B3"/>
    <w:rsid w:val="00C1712A"/>
    <w:rsid w:val="00C21137"/>
    <w:rsid w:val="00C211F7"/>
    <w:rsid w:val="00C21BF2"/>
    <w:rsid w:val="00C237D8"/>
    <w:rsid w:val="00C24DF0"/>
    <w:rsid w:val="00C25F09"/>
    <w:rsid w:val="00C26141"/>
    <w:rsid w:val="00C267F7"/>
    <w:rsid w:val="00C27892"/>
    <w:rsid w:val="00C301AD"/>
    <w:rsid w:val="00C305C8"/>
    <w:rsid w:val="00C30C71"/>
    <w:rsid w:val="00C32529"/>
    <w:rsid w:val="00C32606"/>
    <w:rsid w:val="00C3682D"/>
    <w:rsid w:val="00C36E77"/>
    <w:rsid w:val="00C37294"/>
    <w:rsid w:val="00C375C0"/>
    <w:rsid w:val="00C37D67"/>
    <w:rsid w:val="00C37EA2"/>
    <w:rsid w:val="00C37EF7"/>
    <w:rsid w:val="00C40D84"/>
    <w:rsid w:val="00C42087"/>
    <w:rsid w:val="00C42D8D"/>
    <w:rsid w:val="00C42E67"/>
    <w:rsid w:val="00C42FB6"/>
    <w:rsid w:val="00C43DB7"/>
    <w:rsid w:val="00C44526"/>
    <w:rsid w:val="00C44B7E"/>
    <w:rsid w:val="00C45D06"/>
    <w:rsid w:val="00C46532"/>
    <w:rsid w:val="00C46917"/>
    <w:rsid w:val="00C4695A"/>
    <w:rsid w:val="00C47B7A"/>
    <w:rsid w:val="00C47BA1"/>
    <w:rsid w:val="00C47E75"/>
    <w:rsid w:val="00C47EE6"/>
    <w:rsid w:val="00C50187"/>
    <w:rsid w:val="00C53024"/>
    <w:rsid w:val="00C53561"/>
    <w:rsid w:val="00C548C1"/>
    <w:rsid w:val="00C575BF"/>
    <w:rsid w:val="00C57943"/>
    <w:rsid w:val="00C57DBF"/>
    <w:rsid w:val="00C60177"/>
    <w:rsid w:val="00C60562"/>
    <w:rsid w:val="00C61080"/>
    <w:rsid w:val="00C61F2E"/>
    <w:rsid w:val="00C62011"/>
    <w:rsid w:val="00C623B5"/>
    <w:rsid w:val="00C63901"/>
    <w:rsid w:val="00C64AC1"/>
    <w:rsid w:val="00C650F0"/>
    <w:rsid w:val="00C65A70"/>
    <w:rsid w:val="00C66590"/>
    <w:rsid w:val="00C67DBD"/>
    <w:rsid w:val="00C708E2"/>
    <w:rsid w:val="00C70DFD"/>
    <w:rsid w:val="00C7156D"/>
    <w:rsid w:val="00C71E18"/>
    <w:rsid w:val="00C72CEE"/>
    <w:rsid w:val="00C72EDF"/>
    <w:rsid w:val="00C7496B"/>
    <w:rsid w:val="00C749BF"/>
    <w:rsid w:val="00C74C7D"/>
    <w:rsid w:val="00C74D60"/>
    <w:rsid w:val="00C83377"/>
    <w:rsid w:val="00C834B7"/>
    <w:rsid w:val="00C83CFD"/>
    <w:rsid w:val="00C83F47"/>
    <w:rsid w:val="00C84FA2"/>
    <w:rsid w:val="00C85D4A"/>
    <w:rsid w:val="00C868BE"/>
    <w:rsid w:val="00C87D49"/>
    <w:rsid w:val="00C909D9"/>
    <w:rsid w:val="00C92006"/>
    <w:rsid w:val="00C9428A"/>
    <w:rsid w:val="00C94BA7"/>
    <w:rsid w:val="00C95D47"/>
    <w:rsid w:val="00C963F9"/>
    <w:rsid w:val="00C97476"/>
    <w:rsid w:val="00CA0534"/>
    <w:rsid w:val="00CA0741"/>
    <w:rsid w:val="00CA20C5"/>
    <w:rsid w:val="00CA4388"/>
    <w:rsid w:val="00CA53ED"/>
    <w:rsid w:val="00CA67C9"/>
    <w:rsid w:val="00CA7A54"/>
    <w:rsid w:val="00CB15AE"/>
    <w:rsid w:val="00CB18BD"/>
    <w:rsid w:val="00CB2F2F"/>
    <w:rsid w:val="00CB439F"/>
    <w:rsid w:val="00CB48B1"/>
    <w:rsid w:val="00CB4EF3"/>
    <w:rsid w:val="00CB5C1F"/>
    <w:rsid w:val="00CB5CDB"/>
    <w:rsid w:val="00CB760C"/>
    <w:rsid w:val="00CC0140"/>
    <w:rsid w:val="00CC0469"/>
    <w:rsid w:val="00CC0F69"/>
    <w:rsid w:val="00CC13F8"/>
    <w:rsid w:val="00CC2E3A"/>
    <w:rsid w:val="00CC3854"/>
    <w:rsid w:val="00CC47C4"/>
    <w:rsid w:val="00CC489F"/>
    <w:rsid w:val="00CC496F"/>
    <w:rsid w:val="00CC4DC9"/>
    <w:rsid w:val="00CC53A5"/>
    <w:rsid w:val="00CC567C"/>
    <w:rsid w:val="00CC7896"/>
    <w:rsid w:val="00CC7C02"/>
    <w:rsid w:val="00CD1677"/>
    <w:rsid w:val="00CD169F"/>
    <w:rsid w:val="00CD1E8D"/>
    <w:rsid w:val="00CD428E"/>
    <w:rsid w:val="00CD52F2"/>
    <w:rsid w:val="00CD5D6D"/>
    <w:rsid w:val="00CD5F38"/>
    <w:rsid w:val="00CE08D9"/>
    <w:rsid w:val="00CE25D7"/>
    <w:rsid w:val="00CE2A50"/>
    <w:rsid w:val="00CE34E8"/>
    <w:rsid w:val="00CE38A5"/>
    <w:rsid w:val="00CE43DE"/>
    <w:rsid w:val="00CE49DD"/>
    <w:rsid w:val="00CE51B3"/>
    <w:rsid w:val="00CE5F69"/>
    <w:rsid w:val="00CE72F2"/>
    <w:rsid w:val="00CE7376"/>
    <w:rsid w:val="00CE75AE"/>
    <w:rsid w:val="00CE7859"/>
    <w:rsid w:val="00CF0B2E"/>
    <w:rsid w:val="00CF0FEF"/>
    <w:rsid w:val="00CF2DBC"/>
    <w:rsid w:val="00CF3773"/>
    <w:rsid w:val="00CF564D"/>
    <w:rsid w:val="00CF5B81"/>
    <w:rsid w:val="00CF5C5F"/>
    <w:rsid w:val="00CF60C8"/>
    <w:rsid w:val="00CF7AAC"/>
    <w:rsid w:val="00D001C1"/>
    <w:rsid w:val="00D01B30"/>
    <w:rsid w:val="00D030F2"/>
    <w:rsid w:val="00D0340B"/>
    <w:rsid w:val="00D03969"/>
    <w:rsid w:val="00D043C8"/>
    <w:rsid w:val="00D047A3"/>
    <w:rsid w:val="00D04B53"/>
    <w:rsid w:val="00D1024D"/>
    <w:rsid w:val="00D1045B"/>
    <w:rsid w:val="00D104C4"/>
    <w:rsid w:val="00D109B4"/>
    <w:rsid w:val="00D13EEE"/>
    <w:rsid w:val="00D141C8"/>
    <w:rsid w:val="00D14F09"/>
    <w:rsid w:val="00D153E5"/>
    <w:rsid w:val="00D211A1"/>
    <w:rsid w:val="00D21C4B"/>
    <w:rsid w:val="00D22782"/>
    <w:rsid w:val="00D255C1"/>
    <w:rsid w:val="00D26D60"/>
    <w:rsid w:val="00D31CE8"/>
    <w:rsid w:val="00D329B5"/>
    <w:rsid w:val="00D332D1"/>
    <w:rsid w:val="00D3617B"/>
    <w:rsid w:val="00D3791E"/>
    <w:rsid w:val="00D40050"/>
    <w:rsid w:val="00D4005B"/>
    <w:rsid w:val="00D40252"/>
    <w:rsid w:val="00D40AF7"/>
    <w:rsid w:val="00D413DB"/>
    <w:rsid w:val="00D41937"/>
    <w:rsid w:val="00D41C00"/>
    <w:rsid w:val="00D4204A"/>
    <w:rsid w:val="00D4237C"/>
    <w:rsid w:val="00D433DE"/>
    <w:rsid w:val="00D45933"/>
    <w:rsid w:val="00D45B42"/>
    <w:rsid w:val="00D468C8"/>
    <w:rsid w:val="00D505AB"/>
    <w:rsid w:val="00D50634"/>
    <w:rsid w:val="00D50953"/>
    <w:rsid w:val="00D50FE1"/>
    <w:rsid w:val="00D51DE0"/>
    <w:rsid w:val="00D5385B"/>
    <w:rsid w:val="00D54610"/>
    <w:rsid w:val="00D546B3"/>
    <w:rsid w:val="00D55C42"/>
    <w:rsid w:val="00D57B42"/>
    <w:rsid w:val="00D62A97"/>
    <w:rsid w:val="00D63613"/>
    <w:rsid w:val="00D638FE"/>
    <w:rsid w:val="00D65326"/>
    <w:rsid w:val="00D67840"/>
    <w:rsid w:val="00D70F33"/>
    <w:rsid w:val="00D70F36"/>
    <w:rsid w:val="00D7161A"/>
    <w:rsid w:val="00D71B12"/>
    <w:rsid w:val="00D72237"/>
    <w:rsid w:val="00D72741"/>
    <w:rsid w:val="00D72865"/>
    <w:rsid w:val="00D7409D"/>
    <w:rsid w:val="00D74628"/>
    <w:rsid w:val="00D7516A"/>
    <w:rsid w:val="00D75500"/>
    <w:rsid w:val="00D75E3E"/>
    <w:rsid w:val="00D763AD"/>
    <w:rsid w:val="00D77409"/>
    <w:rsid w:val="00D80072"/>
    <w:rsid w:val="00D8171B"/>
    <w:rsid w:val="00D81F85"/>
    <w:rsid w:val="00D831BB"/>
    <w:rsid w:val="00D83D31"/>
    <w:rsid w:val="00D84C78"/>
    <w:rsid w:val="00D862FF"/>
    <w:rsid w:val="00D867C3"/>
    <w:rsid w:val="00D907B3"/>
    <w:rsid w:val="00D914FE"/>
    <w:rsid w:val="00D937E5"/>
    <w:rsid w:val="00D93E34"/>
    <w:rsid w:val="00D9433B"/>
    <w:rsid w:val="00D959FC"/>
    <w:rsid w:val="00D95BAA"/>
    <w:rsid w:val="00D96656"/>
    <w:rsid w:val="00DA03FD"/>
    <w:rsid w:val="00DA087D"/>
    <w:rsid w:val="00DA3ABC"/>
    <w:rsid w:val="00DA40DD"/>
    <w:rsid w:val="00DA4215"/>
    <w:rsid w:val="00DA42CE"/>
    <w:rsid w:val="00DA47F5"/>
    <w:rsid w:val="00DA54A4"/>
    <w:rsid w:val="00DA69E7"/>
    <w:rsid w:val="00DA7031"/>
    <w:rsid w:val="00DA7C41"/>
    <w:rsid w:val="00DA7ED5"/>
    <w:rsid w:val="00DB020A"/>
    <w:rsid w:val="00DB061C"/>
    <w:rsid w:val="00DB0C31"/>
    <w:rsid w:val="00DB16AD"/>
    <w:rsid w:val="00DB17B0"/>
    <w:rsid w:val="00DB2B3D"/>
    <w:rsid w:val="00DB33FB"/>
    <w:rsid w:val="00DB42A5"/>
    <w:rsid w:val="00DB4846"/>
    <w:rsid w:val="00DB5A1A"/>
    <w:rsid w:val="00DB5B8B"/>
    <w:rsid w:val="00DB5CD3"/>
    <w:rsid w:val="00DB6065"/>
    <w:rsid w:val="00DB7FB5"/>
    <w:rsid w:val="00DC0299"/>
    <w:rsid w:val="00DC1BB9"/>
    <w:rsid w:val="00DC2411"/>
    <w:rsid w:val="00DC2BC8"/>
    <w:rsid w:val="00DC3279"/>
    <w:rsid w:val="00DC3312"/>
    <w:rsid w:val="00DC3417"/>
    <w:rsid w:val="00DC3430"/>
    <w:rsid w:val="00DC49EE"/>
    <w:rsid w:val="00DC514E"/>
    <w:rsid w:val="00DC5575"/>
    <w:rsid w:val="00DC5A3B"/>
    <w:rsid w:val="00DC652E"/>
    <w:rsid w:val="00DC7032"/>
    <w:rsid w:val="00DC75A2"/>
    <w:rsid w:val="00DC7A4D"/>
    <w:rsid w:val="00DC7B32"/>
    <w:rsid w:val="00DC7C06"/>
    <w:rsid w:val="00DC7CC6"/>
    <w:rsid w:val="00DD0507"/>
    <w:rsid w:val="00DD0E1A"/>
    <w:rsid w:val="00DD1E5E"/>
    <w:rsid w:val="00DD2F9B"/>
    <w:rsid w:val="00DD3B6A"/>
    <w:rsid w:val="00DD3C3B"/>
    <w:rsid w:val="00DD4545"/>
    <w:rsid w:val="00DD5C16"/>
    <w:rsid w:val="00DD65CD"/>
    <w:rsid w:val="00DD6784"/>
    <w:rsid w:val="00DD6A63"/>
    <w:rsid w:val="00DD6B6B"/>
    <w:rsid w:val="00DD6EA8"/>
    <w:rsid w:val="00DD73E9"/>
    <w:rsid w:val="00DD7D6D"/>
    <w:rsid w:val="00DE001E"/>
    <w:rsid w:val="00DE0BEA"/>
    <w:rsid w:val="00DE4B44"/>
    <w:rsid w:val="00DE4BBE"/>
    <w:rsid w:val="00DE5020"/>
    <w:rsid w:val="00DE55DF"/>
    <w:rsid w:val="00DE5DDD"/>
    <w:rsid w:val="00DE63A8"/>
    <w:rsid w:val="00DE7146"/>
    <w:rsid w:val="00DE7D92"/>
    <w:rsid w:val="00DF156C"/>
    <w:rsid w:val="00DF4BF7"/>
    <w:rsid w:val="00DF5EDD"/>
    <w:rsid w:val="00DF6683"/>
    <w:rsid w:val="00DF7867"/>
    <w:rsid w:val="00E00014"/>
    <w:rsid w:val="00E017D6"/>
    <w:rsid w:val="00E035AB"/>
    <w:rsid w:val="00E049E1"/>
    <w:rsid w:val="00E04B7C"/>
    <w:rsid w:val="00E04F63"/>
    <w:rsid w:val="00E05B92"/>
    <w:rsid w:val="00E06496"/>
    <w:rsid w:val="00E07D89"/>
    <w:rsid w:val="00E11045"/>
    <w:rsid w:val="00E11C61"/>
    <w:rsid w:val="00E11D2C"/>
    <w:rsid w:val="00E12D96"/>
    <w:rsid w:val="00E13211"/>
    <w:rsid w:val="00E17084"/>
    <w:rsid w:val="00E1779F"/>
    <w:rsid w:val="00E17FE2"/>
    <w:rsid w:val="00E200A6"/>
    <w:rsid w:val="00E20ADE"/>
    <w:rsid w:val="00E211A3"/>
    <w:rsid w:val="00E2178E"/>
    <w:rsid w:val="00E238D0"/>
    <w:rsid w:val="00E24290"/>
    <w:rsid w:val="00E24C0C"/>
    <w:rsid w:val="00E24DBD"/>
    <w:rsid w:val="00E25624"/>
    <w:rsid w:val="00E256D8"/>
    <w:rsid w:val="00E25D2A"/>
    <w:rsid w:val="00E263EB"/>
    <w:rsid w:val="00E26F9C"/>
    <w:rsid w:val="00E30D5C"/>
    <w:rsid w:val="00E30E84"/>
    <w:rsid w:val="00E31149"/>
    <w:rsid w:val="00E3264D"/>
    <w:rsid w:val="00E32841"/>
    <w:rsid w:val="00E33D4C"/>
    <w:rsid w:val="00E353C8"/>
    <w:rsid w:val="00E358D1"/>
    <w:rsid w:val="00E36261"/>
    <w:rsid w:val="00E36397"/>
    <w:rsid w:val="00E4034E"/>
    <w:rsid w:val="00E418B0"/>
    <w:rsid w:val="00E41C48"/>
    <w:rsid w:val="00E42499"/>
    <w:rsid w:val="00E43DB8"/>
    <w:rsid w:val="00E44A02"/>
    <w:rsid w:val="00E45463"/>
    <w:rsid w:val="00E46C64"/>
    <w:rsid w:val="00E46F78"/>
    <w:rsid w:val="00E475CC"/>
    <w:rsid w:val="00E51DDF"/>
    <w:rsid w:val="00E526FF"/>
    <w:rsid w:val="00E5683C"/>
    <w:rsid w:val="00E57B9F"/>
    <w:rsid w:val="00E60519"/>
    <w:rsid w:val="00E60883"/>
    <w:rsid w:val="00E60DFF"/>
    <w:rsid w:val="00E60E2F"/>
    <w:rsid w:val="00E62217"/>
    <w:rsid w:val="00E63F36"/>
    <w:rsid w:val="00E647AF"/>
    <w:rsid w:val="00E64EB9"/>
    <w:rsid w:val="00E654E1"/>
    <w:rsid w:val="00E65515"/>
    <w:rsid w:val="00E65798"/>
    <w:rsid w:val="00E65E96"/>
    <w:rsid w:val="00E660C9"/>
    <w:rsid w:val="00E662BD"/>
    <w:rsid w:val="00E66CBE"/>
    <w:rsid w:val="00E67417"/>
    <w:rsid w:val="00E67D12"/>
    <w:rsid w:val="00E71233"/>
    <w:rsid w:val="00E714B4"/>
    <w:rsid w:val="00E7409D"/>
    <w:rsid w:val="00E74448"/>
    <w:rsid w:val="00E74490"/>
    <w:rsid w:val="00E745AB"/>
    <w:rsid w:val="00E750BA"/>
    <w:rsid w:val="00E7591E"/>
    <w:rsid w:val="00E762BF"/>
    <w:rsid w:val="00E76AAB"/>
    <w:rsid w:val="00E76B31"/>
    <w:rsid w:val="00E77022"/>
    <w:rsid w:val="00E809BC"/>
    <w:rsid w:val="00E80BA1"/>
    <w:rsid w:val="00E814A0"/>
    <w:rsid w:val="00E81C33"/>
    <w:rsid w:val="00E81D21"/>
    <w:rsid w:val="00E829D1"/>
    <w:rsid w:val="00E8423D"/>
    <w:rsid w:val="00E84415"/>
    <w:rsid w:val="00E85F6E"/>
    <w:rsid w:val="00E87182"/>
    <w:rsid w:val="00E87DFC"/>
    <w:rsid w:val="00E90342"/>
    <w:rsid w:val="00E90BA8"/>
    <w:rsid w:val="00E92559"/>
    <w:rsid w:val="00E93EB7"/>
    <w:rsid w:val="00E94829"/>
    <w:rsid w:val="00E957B3"/>
    <w:rsid w:val="00E96F96"/>
    <w:rsid w:val="00EA074D"/>
    <w:rsid w:val="00EA0F59"/>
    <w:rsid w:val="00EA15CB"/>
    <w:rsid w:val="00EA15D7"/>
    <w:rsid w:val="00EA1B60"/>
    <w:rsid w:val="00EA20AF"/>
    <w:rsid w:val="00EA3715"/>
    <w:rsid w:val="00EA393A"/>
    <w:rsid w:val="00EA3D5B"/>
    <w:rsid w:val="00EA4692"/>
    <w:rsid w:val="00EA4ED1"/>
    <w:rsid w:val="00EA549B"/>
    <w:rsid w:val="00EA5B74"/>
    <w:rsid w:val="00EA6658"/>
    <w:rsid w:val="00EA6971"/>
    <w:rsid w:val="00EA6B15"/>
    <w:rsid w:val="00EA6F81"/>
    <w:rsid w:val="00EA7130"/>
    <w:rsid w:val="00EB0488"/>
    <w:rsid w:val="00EB1A31"/>
    <w:rsid w:val="00EB1B78"/>
    <w:rsid w:val="00EB2099"/>
    <w:rsid w:val="00EB39A7"/>
    <w:rsid w:val="00EB484C"/>
    <w:rsid w:val="00EB4B93"/>
    <w:rsid w:val="00EB4EE0"/>
    <w:rsid w:val="00EB6207"/>
    <w:rsid w:val="00EB64A8"/>
    <w:rsid w:val="00EB6583"/>
    <w:rsid w:val="00EC1C43"/>
    <w:rsid w:val="00EC366D"/>
    <w:rsid w:val="00EC3A5A"/>
    <w:rsid w:val="00EC4244"/>
    <w:rsid w:val="00EC44FA"/>
    <w:rsid w:val="00EC4806"/>
    <w:rsid w:val="00EC4D89"/>
    <w:rsid w:val="00EC4E9C"/>
    <w:rsid w:val="00EC5495"/>
    <w:rsid w:val="00EC5E38"/>
    <w:rsid w:val="00EC62F8"/>
    <w:rsid w:val="00EC673D"/>
    <w:rsid w:val="00EC7012"/>
    <w:rsid w:val="00EC71A4"/>
    <w:rsid w:val="00EC7C2D"/>
    <w:rsid w:val="00ED1C46"/>
    <w:rsid w:val="00ED2CEA"/>
    <w:rsid w:val="00ED2D1E"/>
    <w:rsid w:val="00ED2E43"/>
    <w:rsid w:val="00ED53AF"/>
    <w:rsid w:val="00ED558C"/>
    <w:rsid w:val="00ED705F"/>
    <w:rsid w:val="00ED7232"/>
    <w:rsid w:val="00EE00E7"/>
    <w:rsid w:val="00EE0440"/>
    <w:rsid w:val="00EE0EAF"/>
    <w:rsid w:val="00EE17C9"/>
    <w:rsid w:val="00EE1821"/>
    <w:rsid w:val="00EE1A5A"/>
    <w:rsid w:val="00EE1BC4"/>
    <w:rsid w:val="00EE2474"/>
    <w:rsid w:val="00EE2CE6"/>
    <w:rsid w:val="00EE3BA5"/>
    <w:rsid w:val="00EE430F"/>
    <w:rsid w:val="00EE4C32"/>
    <w:rsid w:val="00EE5048"/>
    <w:rsid w:val="00EE5683"/>
    <w:rsid w:val="00EE5DE7"/>
    <w:rsid w:val="00EE69C2"/>
    <w:rsid w:val="00EE7D65"/>
    <w:rsid w:val="00EF0682"/>
    <w:rsid w:val="00EF1FE6"/>
    <w:rsid w:val="00EF60B9"/>
    <w:rsid w:val="00EF79FA"/>
    <w:rsid w:val="00F00F02"/>
    <w:rsid w:val="00F019FB"/>
    <w:rsid w:val="00F03254"/>
    <w:rsid w:val="00F03A17"/>
    <w:rsid w:val="00F04362"/>
    <w:rsid w:val="00F068F9"/>
    <w:rsid w:val="00F06B67"/>
    <w:rsid w:val="00F074A5"/>
    <w:rsid w:val="00F106B4"/>
    <w:rsid w:val="00F109CD"/>
    <w:rsid w:val="00F12C8A"/>
    <w:rsid w:val="00F1348E"/>
    <w:rsid w:val="00F1582C"/>
    <w:rsid w:val="00F20117"/>
    <w:rsid w:val="00F20F8F"/>
    <w:rsid w:val="00F211C7"/>
    <w:rsid w:val="00F2192E"/>
    <w:rsid w:val="00F21994"/>
    <w:rsid w:val="00F21D27"/>
    <w:rsid w:val="00F21F74"/>
    <w:rsid w:val="00F2262E"/>
    <w:rsid w:val="00F22C70"/>
    <w:rsid w:val="00F234A8"/>
    <w:rsid w:val="00F236A8"/>
    <w:rsid w:val="00F254B6"/>
    <w:rsid w:val="00F255C1"/>
    <w:rsid w:val="00F2618E"/>
    <w:rsid w:val="00F27385"/>
    <w:rsid w:val="00F315DD"/>
    <w:rsid w:val="00F31EBF"/>
    <w:rsid w:val="00F3263A"/>
    <w:rsid w:val="00F32C24"/>
    <w:rsid w:val="00F33A74"/>
    <w:rsid w:val="00F35F90"/>
    <w:rsid w:val="00F370A8"/>
    <w:rsid w:val="00F4028D"/>
    <w:rsid w:val="00F402E8"/>
    <w:rsid w:val="00F4039B"/>
    <w:rsid w:val="00F4178F"/>
    <w:rsid w:val="00F42D4B"/>
    <w:rsid w:val="00F43DCD"/>
    <w:rsid w:val="00F43EBA"/>
    <w:rsid w:val="00F43F18"/>
    <w:rsid w:val="00F443E5"/>
    <w:rsid w:val="00F44D6D"/>
    <w:rsid w:val="00F45971"/>
    <w:rsid w:val="00F51F09"/>
    <w:rsid w:val="00F53276"/>
    <w:rsid w:val="00F54123"/>
    <w:rsid w:val="00F54EF2"/>
    <w:rsid w:val="00F5732F"/>
    <w:rsid w:val="00F610EA"/>
    <w:rsid w:val="00F61A22"/>
    <w:rsid w:val="00F62EA6"/>
    <w:rsid w:val="00F63DE7"/>
    <w:rsid w:val="00F64A2F"/>
    <w:rsid w:val="00F65586"/>
    <w:rsid w:val="00F65A86"/>
    <w:rsid w:val="00F66AE6"/>
    <w:rsid w:val="00F67958"/>
    <w:rsid w:val="00F7032C"/>
    <w:rsid w:val="00F704B0"/>
    <w:rsid w:val="00F709C4"/>
    <w:rsid w:val="00F7122C"/>
    <w:rsid w:val="00F732C0"/>
    <w:rsid w:val="00F73F1C"/>
    <w:rsid w:val="00F7510B"/>
    <w:rsid w:val="00F751DC"/>
    <w:rsid w:val="00F762E9"/>
    <w:rsid w:val="00F82CD9"/>
    <w:rsid w:val="00F8365F"/>
    <w:rsid w:val="00F84328"/>
    <w:rsid w:val="00F84411"/>
    <w:rsid w:val="00F84F2D"/>
    <w:rsid w:val="00F91A72"/>
    <w:rsid w:val="00F91EE8"/>
    <w:rsid w:val="00F93414"/>
    <w:rsid w:val="00F93D01"/>
    <w:rsid w:val="00F95DA5"/>
    <w:rsid w:val="00F95FF4"/>
    <w:rsid w:val="00FA0BA5"/>
    <w:rsid w:val="00FA14F0"/>
    <w:rsid w:val="00FA182E"/>
    <w:rsid w:val="00FA2E0C"/>
    <w:rsid w:val="00FA330A"/>
    <w:rsid w:val="00FA395E"/>
    <w:rsid w:val="00FA64E0"/>
    <w:rsid w:val="00FA7937"/>
    <w:rsid w:val="00FA7ECC"/>
    <w:rsid w:val="00FB051F"/>
    <w:rsid w:val="00FB23E1"/>
    <w:rsid w:val="00FB248F"/>
    <w:rsid w:val="00FB34F7"/>
    <w:rsid w:val="00FB34FE"/>
    <w:rsid w:val="00FB4663"/>
    <w:rsid w:val="00FB46B2"/>
    <w:rsid w:val="00FB5601"/>
    <w:rsid w:val="00FB5669"/>
    <w:rsid w:val="00FB674F"/>
    <w:rsid w:val="00FC0301"/>
    <w:rsid w:val="00FC0B07"/>
    <w:rsid w:val="00FC0F68"/>
    <w:rsid w:val="00FC1536"/>
    <w:rsid w:val="00FC18F5"/>
    <w:rsid w:val="00FC2826"/>
    <w:rsid w:val="00FC37F5"/>
    <w:rsid w:val="00FC4919"/>
    <w:rsid w:val="00FC5FB3"/>
    <w:rsid w:val="00FC5FBA"/>
    <w:rsid w:val="00FC676A"/>
    <w:rsid w:val="00FC6F46"/>
    <w:rsid w:val="00FD1EBC"/>
    <w:rsid w:val="00FD3BB6"/>
    <w:rsid w:val="00FD5F52"/>
    <w:rsid w:val="00FD723E"/>
    <w:rsid w:val="00FD73DE"/>
    <w:rsid w:val="00FD753A"/>
    <w:rsid w:val="00FE032F"/>
    <w:rsid w:val="00FE0D06"/>
    <w:rsid w:val="00FE1ABE"/>
    <w:rsid w:val="00FE2079"/>
    <w:rsid w:val="00FE21D3"/>
    <w:rsid w:val="00FE523A"/>
    <w:rsid w:val="00FE558E"/>
    <w:rsid w:val="00FE6EA7"/>
    <w:rsid w:val="00FE74F7"/>
    <w:rsid w:val="00FF11D4"/>
    <w:rsid w:val="00FF1A9F"/>
    <w:rsid w:val="00FF1CD6"/>
    <w:rsid w:val="00FF26B3"/>
    <w:rsid w:val="00FF2C9E"/>
    <w:rsid w:val="00FF3395"/>
    <w:rsid w:val="00FF4603"/>
    <w:rsid w:val="00FF4A49"/>
    <w:rsid w:val="00FF5080"/>
    <w:rsid w:val="00FF51D8"/>
    <w:rsid w:val="00FF598E"/>
    <w:rsid w:val="00FF5CC9"/>
    <w:rsid w:val="00FF5D48"/>
    <w:rsid w:val="00FF5F6D"/>
    <w:rsid w:val="00FF6A3E"/>
    <w:rsid w:val="00FF6C65"/>
    <w:rsid w:val="00FF7D3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0532"/>
    <o:shapelayout v:ext="edit">
      <o:idmap v:ext="edit" data="1"/>
    </o:shapelayout>
  </w:shapeDefaults>
  <w:decimalSymbol w:val=","/>
  <w:listSeparator w:val=";"/>
  <w14:docId w14:val="0F547DC2"/>
  <w15:docId w15:val="{780BEF6B-B47D-4243-8D5B-C1823F71C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3A5A"/>
    <w:rPr>
      <w:rFonts w:ascii="Times New Roman" w:eastAsia="Times New Roman" w:hAnsi="Times New Roman"/>
      <w:sz w:val="24"/>
      <w:szCs w:val="24"/>
    </w:rPr>
  </w:style>
  <w:style w:type="paragraph" w:styleId="Nagwek1">
    <w:name w:val="heading 1"/>
    <w:basedOn w:val="Normalny"/>
    <w:next w:val="Normalny"/>
    <w:link w:val="Nagwek1Znak"/>
    <w:uiPriority w:val="9"/>
    <w:qFormat/>
    <w:rsid w:val="00C909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670339"/>
    <w:pPr>
      <w:keepNext/>
      <w:spacing w:before="240" w:after="60"/>
      <w:outlineLvl w:val="1"/>
    </w:pPr>
    <w:rPr>
      <w:rFonts w:ascii="Arial" w:hAnsi="Arial"/>
      <w:b/>
      <w:bCs/>
      <w:i/>
      <w:iCs/>
      <w:sz w:val="28"/>
      <w:szCs w:val="28"/>
    </w:rPr>
  </w:style>
  <w:style w:type="paragraph" w:styleId="Nagwek3">
    <w:name w:val="heading 3"/>
    <w:basedOn w:val="Normalny"/>
    <w:next w:val="Normalny"/>
    <w:link w:val="Nagwek3Znak"/>
    <w:qFormat/>
    <w:rsid w:val="00670339"/>
    <w:pPr>
      <w:keepNext/>
      <w:spacing w:before="240" w:after="60"/>
      <w:outlineLvl w:val="2"/>
    </w:pPr>
    <w:rPr>
      <w:rFonts w:ascii="Arial" w:hAnsi="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670339"/>
    <w:rPr>
      <w:rFonts w:ascii="Arial" w:eastAsia="Times New Roman" w:hAnsi="Arial" w:cs="Arial"/>
      <w:b/>
      <w:bCs/>
      <w:i/>
      <w:iCs/>
      <w:sz w:val="28"/>
      <w:szCs w:val="28"/>
      <w:lang w:eastAsia="pl-PL"/>
    </w:rPr>
  </w:style>
  <w:style w:type="character" w:customStyle="1" w:styleId="Nagwek3Znak">
    <w:name w:val="Nagłówek 3 Znak"/>
    <w:link w:val="Nagwek3"/>
    <w:rsid w:val="00670339"/>
    <w:rPr>
      <w:rFonts w:ascii="Arial" w:eastAsia="Times New Roman" w:hAnsi="Arial" w:cs="Arial"/>
      <w:b/>
      <w:bCs/>
      <w:sz w:val="26"/>
      <w:szCs w:val="26"/>
      <w:lang w:eastAsia="pl-PL"/>
    </w:rPr>
  </w:style>
  <w:style w:type="paragraph" w:styleId="Nagwek">
    <w:name w:val="header"/>
    <w:aliases w:val="Nagłówek strony"/>
    <w:basedOn w:val="Normalny"/>
    <w:link w:val="NagwekZnak"/>
    <w:uiPriority w:val="99"/>
    <w:rsid w:val="00670339"/>
    <w:pPr>
      <w:tabs>
        <w:tab w:val="center" w:pos="4536"/>
        <w:tab w:val="right" w:pos="9072"/>
      </w:tabs>
    </w:pPr>
    <w:rPr>
      <w:rFonts w:ascii="PL Bangkok" w:hAnsi="PL Bangkok"/>
      <w:szCs w:val="20"/>
    </w:rPr>
  </w:style>
  <w:style w:type="character" w:customStyle="1" w:styleId="NagwekZnak">
    <w:name w:val="Nagłówek Znak"/>
    <w:aliases w:val="Nagłówek strony Znak"/>
    <w:link w:val="Nagwek"/>
    <w:uiPriority w:val="99"/>
    <w:rsid w:val="00670339"/>
    <w:rPr>
      <w:rFonts w:ascii="PL Bangkok" w:eastAsia="Times New Roman" w:hAnsi="PL Bangkok" w:cs="Times New Roman"/>
      <w:sz w:val="24"/>
      <w:szCs w:val="20"/>
      <w:lang w:eastAsia="pl-PL"/>
    </w:rPr>
  </w:style>
  <w:style w:type="paragraph" w:styleId="Stopka">
    <w:name w:val="footer"/>
    <w:basedOn w:val="Normalny"/>
    <w:link w:val="StopkaZnak"/>
    <w:uiPriority w:val="99"/>
    <w:rsid w:val="00670339"/>
    <w:pPr>
      <w:tabs>
        <w:tab w:val="center" w:pos="4536"/>
        <w:tab w:val="right" w:pos="9072"/>
      </w:tabs>
      <w:overflowPunct w:val="0"/>
      <w:autoSpaceDE w:val="0"/>
      <w:autoSpaceDN w:val="0"/>
      <w:adjustRightInd w:val="0"/>
      <w:textAlignment w:val="baseline"/>
    </w:pPr>
    <w:rPr>
      <w:szCs w:val="20"/>
    </w:rPr>
  </w:style>
  <w:style w:type="character" w:customStyle="1" w:styleId="StopkaZnak">
    <w:name w:val="Stopka Znak"/>
    <w:link w:val="Stopka"/>
    <w:uiPriority w:val="99"/>
    <w:rsid w:val="00670339"/>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670339"/>
    <w:pPr>
      <w:spacing w:after="120"/>
      <w:ind w:left="283"/>
    </w:pPr>
  </w:style>
  <w:style w:type="character" w:customStyle="1" w:styleId="TekstpodstawowywcityZnak">
    <w:name w:val="Tekst podstawowy wcięty Znak"/>
    <w:link w:val="Tekstpodstawowywcity"/>
    <w:rsid w:val="00670339"/>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670339"/>
    <w:pPr>
      <w:spacing w:after="120" w:line="480" w:lineRule="auto"/>
      <w:ind w:left="283"/>
    </w:pPr>
  </w:style>
  <w:style w:type="character" w:customStyle="1" w:styleId="Tekstpodstawowywcity2Znak">
    <w:name w:val="Tekst podstawowy wcięty 2 Znak"/>
    <w:link w:val="Tekstpodstawowywcity2"/>
    <w:rsid w:val="00670339"/>
    <w:rPr>
      <w:rFonts w:ascii="Times New Roman" w:eastAsia="Times New Roman" w:hAnsi="Times New Roman" w:cs="Times New Roman"/>
      <w:sz w:val="24"/>
      <w:szCs w:val="24"/>
      <w:lang w:eastAsia="pl-PL"/>
    </w:rPr>
  </w:style>
  <w:style w:type="paragraph" w:styleId="Tytu">
    <w:name w:val="Title"/>
    <w:basedOn w:val="Normalny"/>
    <w:next w:val="Normalny"/>
    <w:link w:val="TytuZnak"/>
    <w:qFormat/>
    <w:rsid w:val="00670339"/>
    <w:pPr>
      <w:suppressAutoHyphens/>
      <w:spacing w:line="360" w:lineRule="auto"/>
      <w:jc w:val="center"/>
    </w:pPr>
    <w:rPr>
      <w:b/>
      <w:szCs w:val="20"/>
      <w:lang w:eastAsia="ar-SA"/>
    </w:rPr>
  </w:style>
  <w:style w:type="character" w:customStyle="1" w:styleId="TytuZnak">
    <w:name w:val="Tytuł Znak"/>
    <w:link w:val="Tytu"/>
    <w:rsid w:val="00670339"/>
    <w:rPr>
      <w:rFonts w:ascii="Times New Roman" w:eastAsia="Times New Roman" w:hAnsi="Times New Roman" w:cs="Times New Roman"/>
      <w:b/>
      <w:sz w:val="24"/>
      <w:szCs w:val="20"/>
      <w:lang w:eastAsia="ar-SA"/>
    </w:rPr>
  </w:style>
  <w:style w:type="paragraph" w:styleId="Podtytu">
    <w:name w:val="Subtitle"/>
    <w:basedOn w:val="Normalny"/>
    <w:next w:val="Normalny"/>
    <w:link w:val="PodtytuZnak"/>
    <w:qFormat/>
    <w:rsid w:val="00670339"/>
    <w:pPr>
      <w:numPr>
        <w:ilvl w:val="1"/>
      </w:numPr>
    </w:pPr>
    <w:rPr>
      <w:rFonts w:ascii="Cambria" w:hAnsi="Cambria"/>
      <w:i/>
      <w:iCs/>
      <w:color w:val="4F81BD"/>
      <w:spacing w:val="15"/>
    </w:rPr>
  </w:style>
  <w:style w:type="character" w:customStyle="1" w:styleId="PodtytuZnak">
    <w:name w:val="Podtytuł Znak"/>
    <w:link w:val="Podtytu"/>
    <w:rsid w:val="00670339"/>
    <w:rPr>
      <w:rFonts w:ascii="Cambria" w:eastAsia="Times New Roman" w:hAnsi="Cambria" w:cs="Times New Roman"/>
      <w:i/>
      <w:iCs/>
      <w:color w:val="4F81BD"/>
      <w:spacing w:val="15"/>
      <w:sz w:val="24"/>
      <w:szCs w:val="24"/>
      <w:lang w:eastAsia="pl-PL"/>
    </w:rPr>
  </w:style>
  <w:style w:type="character" w:customStyle="1" w:styleId="FooterChar">
    <w:name w:val="Footer Char"/>
    <w:locked/>
    <w:rsid w:val="00D1045B"/>
    <w:rPr>
      <w:sz w:val="24"/>
      <w:lang w:val="pl-PL" w:eastAsia="pl-PL" w:bidi="ar-SA"/>
    </w:rPr>
  </w:style>
  <w:style w:type="character" w:styleId="Numerstrony">
    <w:name w:val="page number"/>
    <w:basedOn w:val="Domylnaczcionkaakapitu"/>
    <w:rsid w:val="001459B6"/>
    <w:rPr>
      <w:rFonts w:ascii="Verdana" w:hAnsi="Verdana"/>
      <w:sz w:val="16"/>
      <w:szCs w:val="16"/>
    </w:rPr>
  </w:style>
  <w:style w:type="paragraph" w:styleId="Tekstdymka">
    <w:name w:val="Balloon Text"/>
    <w:basedOn w:val="Normalny"/>
    <w:link w:val="TekstdymkaZnak"/>
    <w:uiPriority w:val="99"/>
    <w:semiHidden/>
    <w:unhideWhenUsed/>
    <w:rsid w:val="00EE17C9"/>
    <w:rPr>
      <w:rFonts w:ascii="Tahoma" w:hAnsi="Tahoma"/>
      <w:sz w:val="16"/>
      <w:szCs w:val="16"/>
    </w:rPr>
  </w:style>
  <w:style w:type="character" w:customStyle="1" w:styleId="TekstdymkaZnak">
    <w:name w:val="Tekst dymka Znak"/>
    <w:link w:val="Tekstdymka"/>
    <w:uiPriority w:val="99"/>
    <w:semiHidden/>
    <w:rsid w:val="00EE17C9"/>
    <w:rPr>
      <w:rFonts w:ascii="Tahoma" w:eastAsia="Times New Roman" w:hAnsi="Tahoma" w:cs="Tahoma"/>
      <w:sz w:val="16"/>
      <w:szCs w:val="16"/>
    </w:rPr>
  </w:style>
  <w:style w:type="character" w:styleId="Odwoaniedokomentarza">
    <w:name w:val="annotation reference"/>
    <w:uiPriority w:val="99"/>
    <w:semiHidden/>
    <w:unhideWhenUsed/>
    <w:rsid w:val="004E20E8"/>
    <w:rPr>
      <w:sz w:val="16"/>
      <w:szCs w:val="16"/>
    </w:rPr>
  </w:style>
  <w:style w:type="paragraph" w:styleId="Tekstkomentarza">
    <w:name w:val="annotation text"/>
    <w:basedOn w:val="Normalny"/>
    <w:link w:val="TekstkomentarzaZnak"/>
    <w:uiPriority w:val="99"/>
    <w:unhideWhenUsed/>
    <w:rsid w:val="004E20E8"/>
    <w:rPr>
      <w:sz w:val="20"/>
      <w:szCs w:val="20"/>
    </w:rPr>
  </w:style>
  <w:style w:type="character" w:customStyle="1" w:styleId="TekstkomentarzaZnak">
    <w:name w:val="Tekst komentarza Znak"/>
    <w:link w:val="Tekstkomentarza"/>
    <w:uiPriority w:val="99"/>
    <w:rsid w:val="004E20E8"/>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4E20E8"/>
    <w:rPr>
      <w:b/>
      <w:bCs/>
    </w:rPr>
  </w:style>
  <w:style w:type="character" w:customStyle="1" w:styleId="TematkomentarzaZnak">
    <w:name w:val="Temat komentarza Znak"/>
    <w:link w:val="Tematkomentarza"/>
    <w:uiPriority w:val="99"/>
    <w:semiHidden/>
    <w:rsid w:val="004E20E8"/>
    <w:rPr>
      <w:rFonts w:ascii="Times New Roman" w:eastAsia="Times New Roman" w:hAnsi="Times New Roman"/>
      <w:b/>
      <w:bCs/>
    </w:rPr>
  </w:style>
  <w:style w:type="paragraph" w:styleId="Listapunktowana3">
    <w:name w:val="List Bullet 3"/>
    <w:basedOn w:val="Normalny"/>
    <w:rsid w:val="00BD26DD"/>
    <w:pPr>
      <w:tabs>
        <w:tab w:val="num" w:pos="3306"/>
      </w:tabs>
      <w:overflowPunct w:val="0"/>
      <w:autoSpaceDE w:val="0"/>
      <w:autoSpaceDN w:val="0"/>
      <w:adjustRightInd w:val="0"/>
      <w:ind w:left="3306" w:hanging="360"/>
      <w:textAlignment w:val="baseline"/>
    </w:pPr>
    <w:rPr>
      <w:szCs w:val="20"/>
    </w:rPr>
  </w:style>
  <w:style w:type="paragraph" w:customStyle="1" w:styleId="Bezodstpw1">
    <w:name w:val="Bez odstępów1"/>
    <w:qFormat/>
    <w:rsid w:val="00E90342"/>
    <w:pPr>
      <w:ind w:firstLine="709"/>
      <w:jc w:val="both"/>
    </w:pPr>
    <w:rPr>
      <w:rFonts w:ascii="Verdana" w:hAnsi="Verdana"/>
      <w:sz w:val="24"/>
      <w:szCs w:val="24"/>
      <w:lang w:eastAsia="en-US"/>
    </w:rPr>
  </w:style>
  <w:style w:type="paragraph" w:customStyle="1" w:styleId="verdena">
    <w:name w:val="verdena"/>
    <w:basedOn w:val="Normalny"/>
    <w:autoRedefine/>
    <w:rsid w:val="00B60A38"/>
    <w:pPr>
      <w:numPr>
        <w:numId w:val="4"/>
      </w:numPr>
      <w:ind w:right="-284"/>
      <w:jc w:val="both"/>
    </w:pPr>
    <w:rPr>
      <w:rFonts w:ascii="Verdana" w:eastAsia="Calibri" w:hAnsi="Verdana"/>
      <w:sz w:val="20"/>
      <w:szCs w:val="20"/>
      <w:lang w:eastAsia="en-US"/>
    </w:rPr>
  </w:style>
  <w:style w:type="paragraph" w:customStyle="1" w:styleId="WW-Tekstpodstawowy2">
    <w:name w:val="WW-Tekst podstawowy 2"/>
    <w:basedOn w:val="Normalny"/>
    <w:rsid w:val="003A4FB5"/>
    <w:pPr>
      <w:suppressAutoHyphens/>
      <w:spacing w:line="360" w:lineRule="auto"/>
    </w:pPr>
    <w:rPr>
      <w:rFonts w:ascii="Tahoma" w:hAnsi="Tahoma" w:cs="Tahoma"/>
      <w:b/>
      <w:bCs/>
      <w:lang w:eastAsia="ar-SA"/>
    </w:rPr>
  </w:style>
  <w:style w:type="paragraph" w:styleId="Tekstpodstawowy">
    <w:name w:val="Body Text"/>
    <w:aliases w:val="body text,UNI-Tekst w tabeli"/>
    <w:basedOn w:val="Normalny"/>
    <w:link w:val="TekstpodstawowyZnak"/>
    <w:unhideWhenUsed/>
    <w:rsid w:val="00F31EBF"/>
    <w:pPr>
      <w:spacing w:after="120"/>
    </w:pPr>
  </w:style>
  <w:style w:type="character" w:customStyle="1" w:styleId="TekstpodstawowyZnak">
    <w:name w:val="Tekst podstawowy Znak"/>
    <w:aliases w:val="body text Znak,UNI-Tekst w tabeli Znak"/>
    <w:link w:val="Tekstpodstawowy"/>
    <w:rsid w:val="00F31EBF"/>
    <w:rPr>
      <w:rFonts w:ascii="Times New Roman" w:eastAsia="Times New Roman" w:hAnsi="Times New Roman"/>
      <w:sz w:val="24"/>
      <w:szCs w:val="24"/>
    </w:rPr>
  </w:style>
  <w:style w:type="paragraph" w:customStyle="1" w:styleId="Tekstpodstawowy2">
    <w:name w:val="Tekst podstawowy2"/>
    <w:basedOn w:val="Normalny"/>
    <w:uiPriority w:val="99"/>
    <w:rsid w:val="00F31EBF"/>
    <w:pPr>
      <w:widowControl w:val="0"/>
      <w:shd w:val="clear" w:color="auto" w:fill="FFFFFF"/>
      <w:spacing w:before="420" w:after="180" w:line="240" w:lineRule="atLeast"/>
      <w:ind w:hanging="540"/>
    </w:pPr>
    <w:rPr>
      <w:rFonts w:ascii="Arial" w:hAnsi="Arial" w:cs="Arial"/>
      <w:sz w:val="20"/>
      <w:szCs w:val="20"/>
      <w:lang w:eastAsia="en-US"/>
    </w:rPr>
  </w:style>
  <w:style w:type="paragraph" w:styleId="Akapitzlist">
    <w:name w:val="List Paragraph"/>
    <w:aliases w:val="Numerowanie,List Paragraph,Akapit z listą BS,RR PGE Akapit z listą,Styl 1"/>
    <w:basedOn w:val="Normalny"/>
    <w:link w:val="AkapitzlistZnak"/>
    <w:uiPriority w:val="34"/>
    <w:qFormat/>
    <w:rsid w:val="00F31EBF"/>
    <w:pPr>
      <w:ind w:left="708"/>
    </w:pPr>
  </w:style>
  <w:style w:type="character" w:styleId="Hipercze">
    <w:name w:val="Hyperlink"/>
    <w:basedOn w:val="Domylnaczcionkaakapitu"/>
    <w:unhideWhenUsed/>
    <w:rsid w:val="001E714C"/>
    <w:rPr>
      <w:color w:val="0000FF"/>
      <w:u w:val="single"/>
    </w:rPr>
  </w:style>
  <w:style w:type="paragraph" w:styleId="Tekstpodstawowy20">
    <w:name w:val="Body Text 2"/>
    <w:basedOn w:val="Normalny"/>
    <w:link w:val="Tekstpodstawowy2Znak"/>
    <w:uiPriority w:val="99"/>
    <w:unhideWhenUsed/>
    <w:rsid w:val="00915551"/>
    <w:pPr>
      <w:spacing w:after="120" w:line="480" w:lineRule="auto"/>
    </w:pPr>
  </w:style>
  <w:style w:type="character" w:customStyle="1" w:styleId="Tekstpodstawowy2Znak">
    <w:name w:val="Tekst podstawowy 2 Znak"/>
    <w:basedOn w:val="Domylnaczcionkaakapitu"/>
    <w:link w:val="Tekstpodstawowy20"/>
    <w:uiPriority w:val="99"/>
    <w:rsid w:val="00915551"/>
    <w:rPr>
      <w:rFonts w:ascii="Times New Roman" w:eastAsia="Times New Roman" w:hAnsi="Times New Roman"/>
      <w:sz w:val="24"/>
      <w:szCs w:val="24"/>
    </w:rPr>
  </w:style>
  <w:style w:type="paragraph" w:customStyle="1" w:styleId="Default">
    <w:name w:val="Default"/>
    <w:rsid w:val="00915551"/>
    <w:pPr>
      <w:suppressAutoHyphens/>
      <w:autoSpaceDE w:val="0"/>
    </w:pPr>
    <w:rPr>
      <w:rFonts w:ascii="Arial" w:hAnsi="Arial" w:cs="Calibri"/>
      <w:color w:val="000000"/>
      <w:sz w:val="24"/>
      <w:szCs w:val="24"/>
      <w:lang w:eastAsia="ar-SA"/>
    </w:rPr>
  </w:style>
  <w:style w:type="paragraph" w:customStyle="1" w:styleId="Standard">
    <w:name w:val="Standard"/>
    <w:rsid w:val="003D5C4B"/>
    <w:pPr>
      <w:widowControl w:val="0"/>
      <w:tabs>
        <w:tab w:val="left" w:pos="567"/>
      </w:tabs>
      <w:suppressAutoHyphens/>
      <w:autoSpaceDE w:val="0"/>
      <w:ind w:firstLine="40"/>
      <w:jc w:val="both"/>
    </w:pPr>
    <w:rPr>
      <w:rFonts w:ascii="Tahoma" w:eastAsia="Times New Roman" w:hAnsi="Tahoma"/>
      <w:sz w:val="24"/>
      <w:lang w:eastAsia="ar-SA"/>
    </w:rPr>
  </w:style>
  <w:style w:type="character" w:customStyle="1" w:styleId="Nagwek1Znak">
    <w:name w:val="Nagłówek 1 Znak"/>
    <w:basedOn w:val="Domylnaczcionkaakapitu"/>
    <w:link w:val="Nagwek1"/>
    <w:rsid w:val="00C909D9"/>
    <w:rPr>
      <w:rFonts w:asciiTheme="majorHAnsi" w:eastAsiaTheme="majorEastAsia" w:hAnsiTheme="majorHAnsi" w:cstheme="majorBidi"/>
      <w:b/>
      <w:bCs/>
      <w:color w:val="365F91" w:themeColor="accent1" w:themeShade="BF"/>
      <w:sz w:val="28"/>
      <w:szCs w:val="28"/>
    </w:rPr>
  </w:style>
  <w:style w:type="paragraph" w:customStyle="1" w:styleId="ReportText">
    <w:name w:val="Report Text"/>
    <w:uiPriority w:val="99"/>
    <w:rsid w:val="00C909D9"/>
    <w:pPr>
      <w:suppressAutoHyphens/>
      <w:spacing w:after="120" w:line="260" w:lineRule="atLeast"/>
      <w:jc w:val="both"/>
    </w:pPr>
    <w:rPr>
      <w:rFonts w:ascii="Arial" w:eastAsia="Arial" w:hAnsi="Arial" w:cs="Arial"/>
      <w:lang w:eastAsia="ar-SA"/>
    </w:rPr>
  </w:style>
  <w:style w:type="paragraph" w:customStyle="1" w:styleId="Akapitzlist1">
    <w:name w:val="Akapit z listą1"/>
    <w:basedOn w:val="Normalny"/>
    <w:rsid w:val="00124FB9"/>
    <w:pPr>
      <w:ind w:left="720"/>
      <w:contextualSpacing/>
    </w:pPr>
  </w:style>
  <w:style w:type="paragraph" w:styleId="Tekstpodstawowywcity3">
    <w:name w:val="Body Text Indent 3"/>
    <w:basedOn w:val="Normalny"/>
    <w:link w:val="Tekstpodstawowywcity3Znak"/>
    <w:uiPriority w:val="99"/>
    <w:unhideWhenUsed/>
    <w:rsid w:val="0071572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15725"/>
    <w:rPr>
      <w:rFonts w:ascii="Times New Roman" w:eastAsia="Times New Roman" w:hAnsi="Times New Roman"/>
      <w:sz w:val="16"/>
      <w:szCs w:val="16"/>
    </w:rPr>
  </w:style>
  <w:style w:type="paragraph" w:customStyle="1" w:styleId="siwz">
    <w:name w:val="siwz"/>
    <w:basedOn w:val="Normalny"/>
    <w:uiPriority w:val="99"/>
    <w:qFormat/>
    <w:rsid w:val="00715725"/>
    <w:pPr>
      <w:contextualSpacing/>
      <w:jc w:val="both"/>
    </w:pPr>
    <w:rPr>
      <w:rFonts w:ascii="Arial" w:hAnsi="Arial" w:cs="Arial"/>
      <w:bCs/>
      <w:iCs/>
      <w:szCs w:val="20"/>
    </w:rPr>
  </w:style>
  <w:style w:type="paragraph" w:styleId="Tekstpodstawowy3">
    <w:name w:val="Body Text 3"/>
    <w:basedOn w:val="Normalny"/>
    <w:link w:val="Tekstpodstawowy3Znak"/>
    <w:uiPriority w:val="99"/>
    <w:semiHidden/>
    <w:unhideWhenUsed/>
    <w:rsid w:val="0096693E"/>
    <w:pPr>
      <w:spacing w:after="120"/>
    </w:pPr>
    <w:rPr>
      <w:sz w:val="16"/>
      <w:szCs w:val="16"/>
    </w:rPr>
  </w:style>
  <w:style w:type="character" w:customStyle="1" w:styleId="Tekstpodstawowy3Znak">
    <w:name w:val="Tekst podstawowy 3 Znak"/>
    <w:basedOn w:val="Domylnaczcionkaakapitu"/>
    <w:link w:val="Tekstpodstawowy3"/>
    <w:uiPriority w:val="99"/>
    <w:semiHidden/>
    <w:rsid w:val="0096693E"/>
    <w:rPr>
      <w:rFonts w:ascii="Times New Roman" w:eastAsia="Times New Roman" w:hAnsi="Times New Roman"/>
      <w:sz w:val="16"/>
      <w:szCs w:val="16"/>
    </w:rPr>
  </w:style>
  <w:style w:type="paragraph" w:styleId="Bezodstpw">
    <w:name w:val="No Spacing"/>
    <w:uiPriority w:val="1"/>
    <w:qFormat/>
    <w:rsid w:val="003E4913"/>
    <w:pPr>
      <w:widowControl w:val="0"/>
      <w:autoSpaceDE w:val="0"/>
      <w:autoSpaceDN w:val="0"/>
      <w:adjustRightInd w:val="0"/>
    </w:pPr>
    <w:rPr>
      <w:rFonts w:ascii="Arial" w:eastAsia="Times New Roman" w:hAnsi="Arial" w:cs="Arial"/>
    </w:rPr>
  </w:style>
  <w:style w:type="paragraph" w:styleId="Listanumerowana">
    <w:name w:val="List Number"/>
    <w:basedOn w:val="Normalny"/>
    <w:semiHidden/>
    <w:unhideWhenUsed/>
    <w:rsid w:val="004E115A"/>
    <w:pPr>
      <w:numPr>
        <w:numId w:val="5"/>
      </w:numPr>
      <w:contextualSpacing/>
    </w:pPr>
  </w:style>
  <w:style w:type="character" w:customStyle="1" w:styleId="Nierozpoznanawzmianka1">
    <w:name w:val="Nierozpoznana wzmianka1"/>
    <w:basedOn w:val="Domylnaczcionkaakapitu"/>
    <w:uiPriority w:val="99"/>
    <w:semiHidden/>
    <w:unhideWhenUsed/>
    <w:rsid w:val="004D3B4C"/>
    <w:rPr>
      <w:color w:val="808080"/>
      <w:shd w:val="clear" w:color="auto" w:fill="E6E6E6"/>
    </w:rPr>
  </w:style>
  <w:style w:type="character" w:customStyle="1" w:styleId="AkapitzlistZnak">
    <w:name w:val="Akapit z listą Znak"/>
    <w:aliases w:val="Numerowanie Znak,List Paragraph Znak,Akapit z listą BS Znak,RR PGE Akapit z listą Znak,Styl 1 Znak"/>
    <w:link w:val="Akapitzlist"/>
    <w:uiPriority w:val="34"/>
    <w:qFormat/>
    <w:locked/>
    <w:rsid w:val="004B1C85"/>
    <w:rPr>
      <w:rFonts w:ascii="Times New Roman" w:eastAsia="Times New Roman" w:hAnsi="Times New Roman"/>
      <w:sz w:val="24"/>
      <w:szCs w:val="24"/>
    </w:rPr>
  </w:style>
  <w:style w:type="character" w:customStyle="1" w:styleId="Nierozpoznanawzmianka2">
    <w:name w:val="Nierozpoznana wzmianka2"/>
    <w:basedOn w:val="Domylnaczcionkaakapitu"/>
    <w:uiPriority w:val="99"/>
    <w:semiHidden/>
    <w:unhideWhenUsed/>
    <w:rsid w:val="0021004F"/>
    <w:rPr>
      <w:color w:val="605E5C"/>
      <w:shd w:val="clear" w:color="auto" w:fill="E1DFDD"/>
    </w:rPr>
  </w:style>
  <w:style w:type="numbering" w:customStyle="1" w:styleId="WWNum30">
    <w:name w:val="WWNum30"/>
    <w:rsid w:val="00E41C48"/>
    <w:pPr>
      <w:numPr>
        <w:numId w:val="43"/>
      </w:numPr>
    </w:pPr>
  </w:style>
  <w:style w:type="character" w:styleId="Nierozpoznanawzmianka">
    <w:name w:val="Unresolved Mention"/>
    <w:basedOn w:val="Domylnaczcionkaakapitu"/>
    <w:uiPriority w:val="99"/>
    <w:semiHidden/>
    <w:unhideWhenUsed/>
    <w:rsid w:val="00811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08221">
      <w:bodyDiv w:val="1"/>
      <w:marLeft w:val="0"/>
      <w:marRight w:val="0"/>
      <w:marTop w:val="0"/>
      <w:marBottom w:val="0"/>
      <w:divBdr>
        <w:top w:val="none" w:sz="0" w:space="0" w:color="auto"/>
        <w:left w:val="none" w:sz="0" w:space="0" w:color="auto"/>
        <w:bottom w:val="none" w:sz="0" w:space="0" w:color="auto"/>
        <w:right w:val="none" w:sz="0" w:space="0" w:color="auto"/>
      </w:divBdr>
    </w:div>
    <w:div w:id="84887501">
      <w:bodyDiv w:val="1"/>
      <w:marLeft w:val="0"/>
      <w:marRight w:val="0"/>
      <w:marTop w:val="0"/>
      <w:marBottom w:val="0"/>
      <w:divBdr>
        <w:top w:val="none" w:sz="0" w:space="0" w:color="auto"/>
        <w:left w:val="none" w:sz="0" w:space="0" w:color="auto"/>
        <w:bottom w:val="none" w:sz="0" w:space="0" w:color="auto"/>
        <w:right w:val="none" w:sz="0" w:space="0" w:color="auto"/>
      </w:divBdr>
    </w:div>
    <w:div w:id="235940661">
      <w:bodyDiv w:val="1"/>
      <w:marLeft w:val="0"/>
      <w:marRight w:val="0"/>
      <w:marTop w:val="0"/>
      <w:marBottom w:val="0"/>
      <w:divBdr>
        <w:top w:val="none" w:sz="0" w:space="0" w:color="auto"/>
        <w:left w:val="none" w:sz="0" w:space="0" w:color="auto"/>
        <w:bottom w:val="none" w:sz="0" w:space="0" w:color="auto"/>
        <w:right w:val="none" w:sz="0" w:space="0" w:color="auto"/>
      </w:divBdr>
    </w:div>
    <w:div w:id="259029488">
      <w:bodyDiv w:val="1"/>
      <w:marLeft w:val="0"/>
      <w:marRight w:val="0"/>
      <w:marTop w:val="0"/>
      <w:marBottom w:val="0"/>
      <w:divBdr>
        <w:top w:val="none" w:sz="0" w:space="0" w:color="auto"/>
        <w:left w:val="none" w:sz="0" w:space="0" w:color="auto"/>
        <w:bottom w:val="none" w:sz="0" w:space="0" w:color="auto"/>
        <w:right w:val="none" w:sz="0" w:space="0" w:color="auto"/>
      </w:divBdr>
    </w:div>
    <w:div w:id="617184316">
      <w:bodyDiv w:val="1"/>
      <w:marLeft w:val="0"/>
      <w:marRight w:val="0"/>
      <w:marTop w:val="0"/>
      <w:marBottom w:val="0"/>
      <w:divBdr>
        <w:top w:val="none" w:sz="0" w:space="0" w:color="auto"/>
        <w:left w:val="none" w:sz="0" w:space="0" w:color="auto"/>
        <w:bottom w:val="none" w:sz="0" w:space="0" w:color="auto"/>
        <w:right w:val="none" w:sz="0" w:space="0" w:color="auto"/>
      </w:divBdr>
    </w:div>
    <w:div w:id="754397203">
      <w:bodyDiv w:val="1"/>
      <w:marLeft w:val="0"/>
      <w:marRight w:val="0"/>
      <w:marTop w:val="0"/>
      <w:marBottom w:val="0"/>
      <w:divBdr>
        <w:top w:val="none" w:sz="0" w:space="0" w:color="auto"/>
        <w:left w:val="none" w:sz="0" w:space="0" w:color="auto"/>
        <w:bottom w:val="none" w:sz="0" w:space="0" w:color="auto"/>
        <w:right w:val="none" w:sz="0" w:space="0" w:color="auto"/>
      </w:divBdr>
    </w:div>
    <w:div w:id="763526391">
      <w:bodyDiv w:val="1"/>
      <w:marLeft w:val="0"/>
      <w:marRight w:val="0"/>
      <w:marTop w:val="0"/>
      <w:marBottom w:val="0"/>
      <w:divBdr>
        <w:top w:val="none" w:sz="0" w:space="0" w:color="auto"/>
        <w:left w:val="none" w:sz="0" w:space="0" w:color="auto"/>
        <w:bottom w:val="none" w:sz="0" w:space="0" w:color="auto"/>
        <w:right w:val="none" w:sz="0" w:space="0" w:color="auto"/>
      </w:divBdr>
    </w:div>
    <w:div w:id="1310750468">
      <w:bodyDiv w:val="1"/>
      <w:marLeft w:val="0"/>
      <w:marRight w:val="0"/>
      <w:marTop w:val="0"/>
      <w:marBottom w:val="0"/>
      <w:divBdr>
        <w:top w:val="none" w:sz="0" w:space="0" w:color="auto"/>
        <w:left w:val="none" w:sz="0" w:space="0" w:color="auto"/>
        <w:bottom w:val="none" w:sz="0" w:space="0" w:color="auto"/>
        <w:right w:val="none" w:sz="0" w:space="0" w:color="auto"/>
      </w:divBdr>
    </w:div>
    <w:div w:id="1341010801">
      <w:bodyDiv w:val="1"/>
      <w:marLeft w:val="0"/>
      <w:marRight w:val="0"/>
      <w:marTop w:val="0"/>
      <w:marBottom w:val="0"/>
      <w:divBdr>
        <w:top w:val="none" w:sz="0" w:space="0" w:color="auto"/>
        <w:left w:val="none" w:sz="0" w:space="0" w:color="auto"/>
        <w:bottom w:val="none" w:sz="0" w:space="0" w:color="auto"/>
        <w:right w:val="none" w:sz="0" w:space="0" w:color="auto"/>
      </w:divBdr>
    </w:div>
    <w:div w:id="145104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msiechnice.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B689E8-DF57-4E0A-B12B-60A4FB168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16</Pages>
  <Words>8927</Words>
  <Characters>53564</Characters>
  <Application>Microsoft Office Word</Application>
  <DocSecurity>0</DocSecurity>
  <Lines>446</Lines>
  <Paragraphs>124</Paragraphs>
  <ScaleCrop>false</ScaleCrop>
  <HeadingPairs>
    <vt:vector size="2" baseType="variant">
      <vt:variant>
        <vt:lpstr>Tytuł</vt:lpstr>
      </vt:variant>
      <vt:variant>
        <vt:i4>1</vt:i4>
      </vt:variant>
    </vt:vector>
  </HeadingPairs>
  <TitlesOfParts>
    <vt:vector size="1" baseType="lpstr">
      <vt:lpstr>UMOWA NZU/362- 28/ZS-23/10</vt:lpstr>
    </vt:vector>
  </TitlesOfParts>
  <Company>Hewlett-Packard Company</Company>
  <LinksUpToDate>false</LinksUpToDate>
  <CharactersWithSpaces>62367</CharactersWithSpaces>
  <SharedDoc>false</SharedDoc>
  <HLinks>
    <vt:vector size="6" baseType="variant">
      <vt:variant>
        <vt:i4>1769517</vt:i4>
      </vt:variant>
      <vt:variant>
        <vt:i4>0</vt:i4>
      </vt:variant>
      <vt:variant>
        <vt:i4>0</vt:i4>
      </vt:variant>
      <vt:variant>
        <vt:i4>5</vt:i4>
      </vt:variant>
      <vt:variant>
        <vt:lpwstr>mailto:mszurek@umsiechnice.pl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NZU/362- 28/ZS-23/10</dc:title>
  <dc:creator>rmaciejec</dc:creator>
  <cp:lastModifiedBy>Tomasz Kuczma</cp:lastModifiedBy>
  <cp:revision>12</cp:revision>
  <cp:lastPrinted>2022-08-25T09:57:00Z</cp:lastPrinted>
  <dcterms:created xsi:type="dcterms:W3CDTF">2023-04-20T09:12:00Z</dcterms:created>
  <dcterms:modified xsi:type="dcterms:W3CDTF">2023-07-25T10:26:00Z</dcterms:modified>
</cp:coreProperties>
</file>