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38028" w14:textId="77777777" w:rsidR="007C5EAF" w:rsidRDefault="009B4984" w:rsidP="00B343BF">
      <w:pPr>
        <w:widowControl w:val="0"/>
        <w:spacing w:before="40" w:after="40"/>
        <w:jc w:val="center"/>
        <w:rPr>
          <w:rFonts w:ascii="Arial" w:eastAsia="Times New Roman" w:hAnsi="Arial" w:cs="Arial"/>
          <w:b/>
          <w:bCs/>
          <w:lang w:eastAsia="pl-PL"/>
        </w:rPr>
      </w:pPr>
      <w:bookmarkStart w:id="0" w:name="_GoBack"/>
      <w:bookmarkEnd w:id="0"/>
      <w:r w:rsidRPr="00B343BF">
        <w:rPr>
          <w:rFonts w:ascii="Arial" w:eastAsia="Times New Roman" w:hAnsi="Arial" w:cs="Arial"/>
          <w:b/>
          <w:bCs/>
          <w:lang w:eastAsia="pl-PL"/>
        </w:rPr>
        <w:t xml:space="preserve">UMOWA O ROBOTY </w:t>
      </w:r>
      <w:r w:rsidR="008F5E6B" w:rsidRPr="00B343BF">
        <w:rPr>
          <w:rFonts w:ascii="Arial" w:eastAsia="Times New Roman" w:hAnsi="Arial" w:cs="Arial"/>
          <w:b/>
          <w:bCs/>
          <w:lang w:eastAsia="pl-PL"/>
        </w:rPr>
        <w:t>BUDOWLANE NR………</w:t>
      </w:r>
      <w:r w:rsidR="009B55C8" w:rsidRPr="00B343BF">
        <w:rPr>
          <w:rFonts w:ascii="Arial" w:eastAsia="Times New Roman" w:hAnsi="Arial" w:cs="Arial"/>
          <w:b/>
          <w:bCs/>
          <w:lang w:eastAsia="pl-PL"/>
        </w:rPr>
        <w:t>…</w:t>
      </w:r>
      <w:r w:rsidR="008F5E6B" w:rsidRPr="00B343BF">
        <w:rPr>
          <w:rFonts w:ascii="Arial" w:eastAsia="Times New Roman" w:hAnsi="Arial" w:cs="Arial"/>
          <w:b/>
          <w:bCs/>
          <w:lang w:eastAsia="pl-PL"/>
        </w:rPr>
        <w:t>………..</w:t>
      </w:r>
    </w:p>
    <w:p w14:paraId="67F85D77" w14:textId="77777777" w:rsidR="00E801AF" w:rsidRPr="00E801AF" w:rsidRDefault="00AD2646" w:rsidP="00B343BF">
      <w:pPr>
        <w:widowControl w:val="0"/>
        <w:spacing w:before="40" w:after="40"/>
        <w:jc w:val="center"/>
        <w:rPr>
          <w:rFonts w:ascii="Arial" w:eastAsia="Times New Roman" w:hAnsi="Arial" w:cs="Arial"/>
          <w:bCs/>
          <w:i/>
          <w:lang w:eastAsia="pl-PL"/>
        </w:rPr>
      </w:pPr>
      <w:r>
        <w:rPr>
          <w:rFonts w:ascii="Arial" w:eastAsia="Times New Roman" w:hAnsi="Arial" w:cs="Arial"/>
          <w:bCs/>
          <w:i/>
          <w:lang w:eastAsia="pl-PL"/>
        </w:rPr>
        <w:t xml:space="preserve"> </w:t>
      </w:r>
    </w:p>
    <w:p w14:paraId="3E267D64" w14:textId="77777777" w:rsidR="00DE2F05" w:rsidRPr="00B343BF" w:rsidRDefault="00DE2F05" w:rsidP="00B343BF">
      <w:pPr>
        <w:widowControl w:val="0"/>
        <w:spacing w:before="40" w:after="40"/>
        <w:jc w:val="center"/>
        <w:rPr>
          <w:rFonts w:ascii="Arial" w:eastAsia="Times New Roman" w:hAnsi="Arial" w:cs="Arial"/>
          <w:b/>
          <w:bCs/>
          <w:lang w:eastAsia="pl-PL"/>
        </w:rPr>
      </w:pPr>
    </w:p>
    <w:p w14:paraId="65A53307" w14:textId="77777777" w:rsidR="008F5E6B" w:rsidRPr="00B343BF" w:rsidRDefault="008F5E6B" w:rsidP="00B343BF">
      <w:pPr>
        <w:widowControl w:val="0"/>
        <w:spacing w:before="40" w:after="40"/>
        <w:jc w:val="center"/>
        <w:rPr>
          <w:rFonts w:ascii="Arial" w:eastAsia="Times New Roman" w:hAnsi="Arial" w:cs="Arial"/>
          <w:b/>
          <w:bCs/>
          <w:lang w:eastAsia="pl-PL"/>
        </w:rPr>
      </w:pPr>
    </w:p>
    <w:p w14:paraId="0DA37B3F" w14:textId="7ADC800A" w:rsidR="00B343BF" w:rsidRPr="00056654" w:rsidRDefault="00C00FC8" w:rsidP="00B343BF">
      <w:pPr>
        <w:pStyle w:val="Tekstpodstawowy"/>
        <w:spacing w:before="40" w:after="40" w:line="276" w:lineRule="auto"/>
        <w:rPr>
          <w:rFonts w:cs="Arial"/>
          <w:sz w:val="22"/>
          <w:szCs w:val="22"/>
        </w:rPr>
      </w:pPr>
      <w:r>
        <w:rPr>
          <w:rFonts w:cs="Arial"/>
          <w:sz w:val="22"/>
          <w:szCs w:val="22"/>
        </w:rPr>
        <w:t>Zawarta w Bydgoszczy</w:t>
      </w:r>
      <w:r w:rsidR="005838C1">
        <w:rPr>
          <w:rFonts w:cs="Arial"/>
          <w:sz w:val="22"/>
          <w:szCs w:val="22"/>
        </w:rPr>
        <w:t xml:space="preserve"> w dniu …… ……. 202</w:t>
      </w:r>
      <w:r w:rsidR="005636CA">
        <w:rPr>
          <w:rFonts w:cs="Arial"/>
          <w:sz w:val="22"/>
          <w:szCs w:val="22"/>
        </w:rPr>
        <w:t>2</w:t>
      </w:r>
      <w:r w:rsidR="00B343BF" w:rsidRPr="00056654">
        <w:rPr>
          <w:rFonts w:cs="Arial"/>
          <w:sz w:val="22"/>
          <w:szCs w:val="22"/>
        </w:rPr>
        <w:t xml:space="preserve"> r. pomiędzy:</w:t>
      </w:r>
    </w:p>
    <w:p w14:paraId="53BBE259" w14:textId="77777777" w:rsidR="00B343BF" w:rsidRPr="002719A7" w:rsidRDefault="00B343BF" w:rsidP="00B343BF">
      <w:pPr>
        <w:pStyle w:val="Tekstpodstawowy"/>
        <w:spacing w:before="40" w:after="40" w:line="276" w:lineRule="auto"/>
        <w:rPr>
          <w:rFonts w:cs="Arial"/>
          <w:b/>
          <w:sz w:val="22"/>
          <w:szCs w:val="22"/>
        </w:rPr>
      </w:pPr>
      <w:r w:rsidRPr="00056654">
        <w:rPr>
          <w:rFonts w:cs="Arial"/>
          <w:b/>
          <w:sz w:val="22"/>
          <w:szCs w:val="22"/>
        </w:rPr>
        <w:t xml:space="preserve">SKARBEM PAŃSTWA </w:t>
      </w:r>
      <w:r w:rsidR="00C00FC8">
        <w:rPr>
          <w:rFonts w:cs="Arial"/>
          <w:b/>
          <w:sz w:val="22"/>
          <w:szCs w:val="22"/>
        </w:rPr>
        <w:t>–</w:t>
      </w:r>
      <w:r w:rsidR="005838C1">
        <w:rPr>
          <w:rFonts w:cs="Arial"/>
          <w:b/>
          <w:sz w:val="22"/>
          <w:szCs w:val="22"/>
        </w:rPr>
        <w:t xml:space="preserve"> </w:t>
      </w:r>
      <w:r w:rsidR="00C00FC8">
        <w:rPr>
          <w:rFonts w:cs="Arial"/>
          <w:b/>
          <w:sz w:val="22"/>
          <w:szCs w:val="22"/>
        </w:rPr>
        <w:t>Rejonowym Zarządem Infrastruktur</w:t>
      </w:r>
      <w:r w:rsidR="00C00FC8" w:rsidRPr="002719A7">
        <w:rPr>
          <w:rFonts w:cs="Arial"/>
          <w:b/>
          <w:sz w:val="22"/>
          <w:szCs w:val="22"/>
        </w:rPr>
        <w:t>y</w:t>
      </w:r>
      <w:r w:rsidR="001D31D0" w:rsidRPr="002719A7">
        <w:rPr>
          <w:rFonts w:cs="Arial"/>
          <w:b/>
          <w:sz w:val="22"/>
          <w:szCs w:val="22"/>
        </w:rPr>
        <w:t xml:space="preserve"> </w:t>
      </w:r>
      <w:r w:rsidR="00C00FC8" w:rsidRPr="002719A7">
        <w:rPr>
          <w:rFonts w:cs="Arial"/>
          <w:b/>
          <w:sz w:val="22"/>
          <w:szCs w:val="22"/>
        </w:rPr>
        <w:t>z siedzibą w Bydgoszczy</w:t>
      </w:r>
      <w:r w:rsidRPr="002719A7">
        <w:rPr>
          <w:rFonts w:cs="Arial"/>
          <w:b/>
          <w:sz w:val="22"/>
          <w:szCs w:val="22"/>
        </w:rPr>
        <w:t xml:space="preserve">, </w:t>
      </w:r>
    </w:p>
    <w:p w14:paraId="69E74E97" w14:textId="77777777" w:rsidR="00B343BF" w:rsidRPr="00056654" w:rsidRDefault="00C00FC8" w:rsidP="00B343BF">
      <w:pPr>
        <w:pStyle w:val="Tekstpodstawowy"/>
        <w:spacing w:before="40" w:after="40" w:line="276" w:lineRule="auto"/>
        <w:rPr>
          <w:rFonts w:cs="Arial"/>
          <w:sz w:val="22"/>
          <w:szCs w:val="22"/>
        </w:rPr>
      </w:pPr>
      <w:r w:rsidRPr="002719A7">
        <w:rPr>
          <w:rFonts w:cs="Arial"/>
          <w:b/>
          <w:sz w:val="22"/>
          <w:szCs w:val="22"/>
        </w:rPr>
        <w:t>ul. Podchorążych 33, 85-915 Bydgoszcz</w:t>
      </w:r>
      <w:r>
        <w:rPr>
          <w:rFonts w:cs="Arial"/>
          <w:sz w:val="22"/>
          <w:szCs w:val="22"/>
        </w:rPr>
        <w:t xml:space="preserve">, </w:t>
      </w:r>
      <w:r w:rsidR="002719A7">
        <w:rPr>
          <w:rFonts w:cs="Arial"/>
          <w:sz w:val="22"/>
          <w:szCs w:val="22"/>
        </w:rPr>
        <w:t xml:space="preserve">nazywany dalej Zamawiającym </w:t>
      </w:r>
      <w:r w:rsidR="00B343BF" w:rsidRPr="00056654">
        <w:rPr>
          <w:rFonts w:cs="Arial"/>
          <w:sz w:val="22"/>
          <w:szCs w:val="22"/>
        </w:rPr>
        <w:t>reprezent</w:t>
      </w:r>
      <w:r w:rsidR="002719A7">
        <w:rPr>
          <w:rFonts w:cs="Arial"/>
          <w:sz w:val="22"/>
          <w:szCs w:val="22"/>
        </w:rPr>
        <w:t>owanym przez:</w:t>
      </w:r>
    </w:p>
    <w:p w14:paraId="69BEE406" w14:textId="77777777" w:rsidR="002719A7" w:rsidRDefault="002719A7" w:rsidP="00B343BF">
      <w:pPr>
        <w:pStyle w:val="Tekstpodstawowy"/>
        <w:spacing w:before="40" w:after="40" w:line="276" w:lineRule="auto"/>
        <w:rPr>
          <w:rFonts w:cs="Arial"/>
          <w:b/>
          <w:sz w:val="22"/>
          <w:szCs w:val="22"/>
        </w:rPr>
      </w:pPr>
    </w:p>
    <w:p w14:paraId="5B3EACF8" w14:textId="77777777" w:rsidR="002719A7" w:rsidRDefault="002719A7" w:rsidP="00B343BF">
      <w:pPr>
        <w:pStyle w:val="Tekstpodstawowy"/>
        <w:spacing w:before="40" w:after="40" w:line="276" w:lineRule="auto"/>
        <w:rPr>
          <w:rFonts w:cs="Arial"/>
          <w:b/>
          <w:sz w:val="22"/>
          <w:szCs w:val="22"/>
        </w:rPr>
      </w:pPr>
      <w:r>
        <w:rPr>
          <w:rFonts w:cs="Arial"/>
          <w:b/>
          <w:sz w:val="22"/>
          <w:szCs w:val="22"/>
        </w:rPr>
        <w:t xml:space="preserve">………………………………… </w:t>
      </w:r>
      <w:r w:rsidR="00B343BF" w:rsidRPr="00056654">
        <w:rPr>
          <w:rFonts w:cs="Arial"/>
          <w:b/>
          <w:sz w:val="22"/>
          <w:szCs w:val="22"/>
        </w:rPr>
        <w:t>– ……………………………………</w:t>
      </w:r>
    </w:p>
    <w:p w14:paraId="0E7E8A6D" w14:textId="77777777" w:rsidR="002719A7" w:rsidRPr="002719A7" w:rsidRDefault="002719A7" w:rsidP="00B343BF">
      <w:pPr>
        <w:pStyle w:val="Tekstpodstawowy"/>
        <w:spacing w:before="40" w:after="40" w:line="276" w:lineRule="auto"/>
        <w:rPr>
          <w:rFonts w:cs="Arial"/>
          <w:sz w:val="22"/>
          <w:szCs w:val="22"/>
        </w:rPr>
      </w:pPr>
      <w:r w:rsidRPr="002719A7">
        <w:rPr>
          <w:rFonts w:cs="Arial"/>
          <w:sz w:val="22"/>
          <w:szCs w:val="22"/>
        </w:rPr>
        <w:t>NIP 554-10-06-057</w:t>
      </w:r>
    </w:p>
    <w:p w14:paraId="27913364" w14:textId="77777777" w:rsidR="00B343BF" w:rsidRPr="00056654" w:rsidRDefault="002719A7" w:rsidP="00B343BF">
      <w:pPr>
        <w:pStyle w:val="Tekstpodstawowy"/>
        <w:spacing w:before="40" w:after="40" w:line="276" w:lineRule="auto"/>
        <w:rPr>
          <w:rFonts w:cs="Arial"/>
          <w:b/>
          <w:sz w:val="22"/>
          <w:szCs w:val="22"/>
        </w:rPr>
      </w:pPr>
      <w:r w:rsidRPr="002719A7">
        <w:rPr>
          <w:rFonts w:cs="Arial"/>
          <w:sz w:val="22"/>
          <w:szCs w:val="22"/>
        </w:rPr>
        <w:t>REGON 090570782</w:t>
      </w:r>
      <w:r w:rsidR="00B343BF" w:rsidRPr="002719A7">
        <w:rPr>
          <w:rFonts w:cs="Arial"/>
          <w:sz w:val="22"/>
          <w:szCs w:val="22"/>
        </w:rPr>
        <w:tab/>
      </w:r>
      <w:r w:rsidR="00B343BF" w:rsidRPr="002719A7">
        <w:rPr>
          <w:rFonts w:cs="Arial"/>
          <w:sz w:val="22"/>
          <w:szCs w:val="22"/>
        </w:rPr>
        <w:tab/>
      </w:r>
      <w:r w:rsidR="00B343BF" w:rsidRPr="00056654">
        <w:rPr>
          <w:rFonts w:cs="Arial"/>
          <w:b/>
          <w:sz w:val="22"/>
          <w:szCs w:val="22"/>
        </w:rPr>
        <w:tab/>
      </w:r>
      <w:r w:rsidR="00B343BF" w:rsidRPr="00056654">
        <w:rPr>
          <w:rFonts w:cs="Arial"/>
          <w:b/>
          <w:sz w:val="22"/>
          <w:szCs w:val="22"/>
        </w:rPr>
        <w:tab/>
      </w:r>
    </w:p>
    <w:p w14:paraId="086D5B39" w14:textId="77777777" w:rsidR="002719A7" w:rsidRDefault="002719A7" w:rsidP="00B343BF">
      <w:pPr>
        <w:pStyle w:val="Tekstpodstawowy"/>
        <w:spacing w:before="40" w:after="40" w:line="276" w:lineRule="auto"/>
        <w:rPr>
          <w:rFonts w:cs="Arial"/>
          <w:sz w:val="22"/>
          <w:szCs w:val="22"/>
        </w:rPr>
      </w:pPr>
    </w:p>
    <w:p w14:paraId="66514FA7" w14:textId="77777777" w:rsidR="002719A7" w:rsidRDefault="00B343BF" w:rsidP="00B343BF">
      <w:pPr>
        <w:pStyle w:val="Tekstpodstawowy"/>
        <w:spacing w:before="40" w:after="40" w:line="276" w:lineRule="auto"/>
        <w:rPr>
          <w:rFonts w:cs="Arial"/>
          <w:sz w:val="22"/>
          <w:szCs w:val="22"/>
        </w:rPr>
      </w:pPr>
      <w:r w:rsidRPr="00056654">
        <w:rPr>
          <w:rFonts w:cs="Arial"/>
          <w:sz w:val="22"/>
          <w:szCs w:val="22"/>
        </w:rPr>
        <w:t xml:space="preserve">a </w:t>
      </w:r>
      <w:r w:rsidR="002719A7">
        <w:rPr>
          <w:rFonts w:cs="Arial"/>
          <w:sz w:val="22"/>
          <w:szCs w:val="22"/>
        </w:rPr>
        <w:t>firmą ……………………………………………..z</w:t>
      </w:r>
      <w:r w:rsidRPr="00056654">
        <w:rPr>
          <w:rFonts w:cs="Arial"/>
          <w:sz w:val="22"/>
          <w:szCs w:val="22"/>
        </w:rPr>
        <w:t xml:space="preserve"> siedzibą ……………………, </w:t>
      </w:r>
    </w:p>
    <w:p w14:paraId="5869B17A" w14:textId="77777777" w:rsidR="002719A7" w:rsidRDefault="002719A7" w:rsidP="00B343BF">
      <w:pPr>
        <w:pStyle w:val="Tekstpodstawowy"/>
        <w:spacing w:before="40" w:after="40" w:line="276" w:lineRule="auto"/>
        <w:rPr>
          <w:rFonts w:cs="Arial"/>
          <w:sz w:val="22"/>
          <w:szCs w:val="22"/>
        </w:rPr>
      </w:pPr>
      <w:r>
        <w:rPr>
          <w:rFonts w:cs="Arial"/>
          <w:sz w:val="22"/>
          <w:szCs w:val="22"/>
        </w:rPr>
        <w:t>nazywaną dalej Wykonawcą reprezentowanym przez:</w:t>
      </w:r>
    </w:p>
    <w:p w14:paraId="69CA802A" w14:textId="77777777" w:rsidR="002719A7" w:rsidRDefault="002719A7" w:rsidP="002719A7">
      <w:pPr>
        <w:pStyle w:val="Tekstpodstawowy"/>
        <w:spacing w:before="40" w:after="40" w:line="276" w:lineRule="auto"/>
        <w:rPr>
          <w:rFonts w:cs="Arial"/>
          <w:b/>
          <w:sz w:val="22"/>
          <w:szCs w:val="22"/>
        </w:rPr>
      </w:pPr>
    </w:p>
    <w:p w14:paraId="18A3CC36" w14:textId="77777777" w:rsidR="002719A7" w:rsidRDefault="002719A7" w:rsidP="002719A7">
      <w:pPr>
        <w:pStyle w:val="Tekstpodstawowy"/>
        <w:spacing w:before="40" w:after="40" w:line="276" w:lineRule="auto"/>
        <w:rPr>
          <w:rFonts w:cs="Arial"/>
          <w:b/>
          <w:sz w:val="22"/>
          <w:szCs w:val="22"/>
        </w:rPr>
      </w:pPr>
      <w:r>
        <w:rPr>
          <w:rFonts w:cs="Arial"/>
          <w:b/>
          <w:sz w:val="22"/>
          <w:szCs w:val="22"/>
        </w:rPr>
        <w:t xml:space="preserve">………………………………… </w:t>
      </w:r>
      <w:r w:rsidRPr="00056654">
        <w:rPr>
          <w:rFonts w:cs="Arial"/>
          <w:b/>
          <w:sz w:val="22"/>
          <w:szCs w:val="22"/>
        </w:rPr>
        <w:t>– ……………………………………</w:t>
      </w:r>
    </w:p>
    <w:p w14:paraId="5EDDFE3F" w14:textId="77777777" w:rsidR="002719A7" w:rsidRDefault="002719A7" w:rsidP="00B343BF">
      <w:pPr>
        <w:pStyle w:val="Tekstpodstawowy"/>
        <w:spacing w:before="40" w:after="40" w:line="276" w:lineRule="auto"/>
        <w:rPr>
          <w:rFonts w:cs="Arial"/>
          <w:sz w:val="22"/>
          <w:szCs w:val="22"/>
        </w:rPr>
      </w:pPr>
      <w:r>
        <w:rPr>
          <w:rFonts w:cs="Arial"/>
          <w:sz w:val="22"/>
          <w:szCs w:val="22"/>
        </w:rPr>
        <w:t>NIP</w:t>
      </w:r>
    </w:p>
    <w:p w14:paraId="056F8D6F" w14:textId="77777777" w:rsidR="00B343BF" w:rsidRDefault="00B343BF" w:rsidP="002719A7">
      <w:pPr>
        <w:pStyle w:val="Tekstpodstawowy"/>
        <w:spacing w:before="40" w:after="40" w:line="276" w:lineRule="auto"/>
        <w:rPr>
          <w:rFonts w:cs="Arial"/>
          <w:sz w:val="22"/>
          <w:szCs w:val="22"/>
        </w:rPr>
      </w:pPr>
      <w:r w:rsidRPr="00056654">
        <w:rPr>
          <w:rFonts w:cs="Arial"/>
          <w:sz w:val="22"/>
          <w:szCs w:val="22"/>
        </w:rPr>
        <w:t>REGON</w:t>
      </w:r>
    </w:p>
    <w:p w14:paraId="239186EF" w14:textId="77777777" w:rsidR="002719A7" w:rsidRPr="00056654" w:rsidRDefault="002719A7" w:rsidP="002719A7">
      <w:pPr>
        <w:pStyle w:val="Tekstpodstawowy"/>
        <w:spacing w:before="40" w:after="40" w:line="276" w:lineRule="auto"/>
        <w:rPr>
          <w:rFonts w:cs="Arial"/>
          <w:sz w:val="22"/>
          <w:szCs w:val="22"/>
        </w:rPr>
      </w:pPr>
      <w:r>
        <w:rPr>
          <w:rFonts w:cs="Arial"/>
          <w:sz w:val="22"/>
          <w:szCs w:val="22"/>
        </w:rPr>
        <w:t>Dane kontaktowe (tel. ……………………………, fax. …………………………, e-mail………………..)</w:t>
      </w:r>
    </w:p>
    <w:p w14:paraId="20F24DBA" w14:textId="77777777" w:rsidR="009B4984" w:rsidRPr="00B343BF" w:rsidRDefault="009B4984" w:rsidP="00B343BF">
      <w:pPr>
        <w:widowControl w:val="0"/>
        <w:spacing w:before="40" w:after="40"/>
        <w:jc w:val="both"/>
        <w:rPr>
          <w:rFonts w:ascii="Arial" w:eastAsia="Times New Roman" w:hAnsi="Arial" w:cs="Arial"/>
          <w:lang w:eastAsia="pl-PL"/>
        </w:rPr>
      </w:pPr>
    </w:p>
    <w:p w14:paraId="0A9C9651" w14:textId="77777777" w:rsidR="009B4984" w:rsidRPr="009A6589" w:rsidRDefault="009A6589" w:rsidP="00B343BF">
      <w:pPr>
        <w:widowControl w:val="0"/>
        <w:spacing w:before="40" w:after="40"/>
        <w:jc w:val="both"/>
        <w:rPr>
          <w:rFonts w:ascii="Arial" w:eastAsia="Times New Roman" w:hAnsi="Arial" w:cs="Arial"/>
          <w:u w:val="single"/>
          <w:lang w:eastAsia="pl-PL"/>
        </w:rPr>
      </w:pPr>
      <w:r w:rsidRPr="009A6589">
        <w:rPr>
          <w:rFonts w:ascii="Arial" w:eastAsia="Times New Roman" w:hAnsi="Arial" w:cs="Arial"/>
          <w:u w:val="single"/>
          <w:lang w:eastAsia="pl-PL"/>
        </w:rPr>
        <w:t>o następującej treści:</w:t>
      </w:r>
    </w:p>
    <w:p w14:paraId="343F4851" w14:textId="77777777" w:rsidR="009B4984" w:rsidRPr="00B343BF" w:rsidRDefault="009B4984" w:rsidP="00B343BF">
      <w:pPr>
        <w:widowControl w:val="0"/>
        <w:spacing w:before="40" w:after="40"/>
        <w:jc w:val="center"/>
        <w:rPr>
          <w:rFonts w:ascii="Arial" w:eastAsia="Times New Roman" w:hAnsi="Arial" w:cs="Arial"/>
          <w:b/>
          <w:bCs/>
          <w:lang w:eastAsia="pl-PL"/>
        </w:rPr>
      </w:pPr>
    </w:p>
    <w:p w14:paraId="7AC60950"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Postanowienia ogólne</w:t>
      </w:r>
    </w:p>
    <w:p w14:paraId="1A60439E"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1</w:t>
      </w:r>
    </w:p>
    <w:p w14:paraId="7A0EBA1E" w14:textId="77777777" w:rsidR="005838C1" w:rsidRPr="005838C1" w:rsidRDefault="00767867" w:rsidP="00655BDB">
      <w:pPr>
        <w:numPr>
          <w:ilvl w:val="0"/>
          <w:numId w:val="13"/>
        </w:numPr>
        <w:suppressAutoHyphens/>
        <w:spacing w:before="40" w:after="40"/>
        <w:ind w:left="340" w:hanging="340"/>
        <w:jc w:val="both"/>
        <w:rPr>
          <w:rFonts w:ascii="Arial" w:eastAsia="Times New Roman" w:hAnsi="Arial" w:cs="Arial"/>
          <w:b/>
          <w:bCs/>
          <w:color w:val="000000"/>
          <w:lang w:eastAsia="ar-SA"/>
        </w:rPr>
      </w:pPr>
      <w:r w:rsidRPr="00B343BF">
        <w:rPr>
          <w:rFonts w:ascii="Arial" w:eastAsia="Times New Roman" w:hAnsi="Arial" w:cs="Arial"/>
          <w:lang w:eastAsia="ar-SA"/>
        </w:rPr>
        <w:t xml:space="preserve">Zgodnie z rozstrzygnięciem postępowania o udzielenie zamówienia publicznego w trybie </w:t>
      </w:r>
      <w:r w:rsidR="00E5382D">
        <w:rPr>
          <w:rFonts w:ascii="Arial" w:eastAsia="Times New Roman" w:hAnsi="Arial" w:cs="Arial"/>
          <w:lang w:eastAsia="ar-SA"/>
        </w:rPr>
        <w:t>podstawowym</w:t>
      </w:r>
      <w:r w:rsidRPr="00B343BF">
        <w:rPr>
          <w:rFonts w:ascii="Arial" w:eastAsia="Times New Roman" w:hAnsi="Arial" w:cs="Arial"/>
          <w:lang w:eastAsia="ar-SA"/>
        </w:rPr>
        <w:t xml:space="preserve"> Zamawiający powierza, a Wykonawca zobowiązuje </w:t>
      </w:r>
      <w:r w:rsidRPr="00B343BF">
        <w:rPr>
          <w:rFonts w:ascii="Arial" w:eastAsia="Times New Roman" w:hAnsi="Arial" w:cs="Arial"/>
          <w:color w:val="000000"/>
          <w:lang w:eastAsia="ar-SA"/>
        </w:rPr>
        <w:t>się realizacji zadania:</w:t>
      </w:r>
    </w:p>
    <w:p w14:paraId="0583B479" w14:textId="6C3FD2F6" w:rsidR="00FA54F5" w:rsidRPr="005838C1" w:rsidRDefault="008F292E" w:rsidP="005838C1">
      <w:pPr>
        <w:suppressAutoHyphens/>
        <w:spacing w:before="40" w:after="40"/>
        <w:ind w:left="426"/>
        <w:jc w:val="center"/>
        <w:rPr>
          <w:rFonts w:ascii="Arial" w:eastAsia="Times New Roman" w:hAnsi="Arial" w:cs="Arial"/>
          <w:b/>
          <w:bCs/>
          <w:color w:val="000000"/>
          <w:lang w:eastAsia="ar-SA"/>
        </w:rPr>
      </w:pPr>
      <w:r>
        <w:rPr>
          <w:rFonts w:ascii="Arial" w:eastAsia="Times New Roman" w:hAnsi="Arial" w:cs="Arial"/>
          <w:b/>
          <w:lang w:eastAsia="ar-SA"/>
        </w:rPr>
        <w:t>REMONT BUDYNKU MAGAZYNOWEGO NR 5 W KOMPLEKSIE WOJSKOWYM NR 3019 BOŻENKOWO NA TERENIE SKŁADU MATERIAŁOWEGO 1 RBLog</w:t>
      </w:r>
      <w:r w:rsidR="000C6141" w:rsidRPr="005838C1">
        <w:rPr>
          <w:rFonts w:ascii="Arial" w:eastAsia="Times New Roman" w:hAnsi="Arial" w:cs="Arial"/>
          <w:b/>
          <w:color w:val="000000"/>
          <w:lang w:eastAsia="ar-SA"/>
        </w:rPr>
        <w:br/>
      </w:r>
    </w:p>
    <w:p w14:paraId="28AF390F" w14:textId="06A9AC1C" w:rsidR="00767867" w:rsidRPr="00A16D71" w:rsidRDefault="00767867" w:rsidP="00655BDB">
      <w:pPr>
        <w:numPr>
          <w:ilvl w:val="0"/>
          <w:numId w:val="13"/>
        </w:numPr>
        <w:suppressAutoHyphens/>
        <w:spacing w:before="40" w:after="40"/>
        <w:ind w:left="340" w:hanging="340"/>
        <w:jc w:val="both"/>
        <w:rPr>
          <w:rFonts w:ascii="Arial" w:eastAsia="Times New Roman" w:hAnsi="Arial" w:cs="Arial"/>
          <w:b/>
          <w:bCs/>
          <w:color w:val="000000"/>
          <w:lang w:eastAsia="ar-SA"/>
        </w:rPr>
      </w:pPr>
      <w:r w:rsidRPr="00B343BF">
        <w:rPr>
          <w:rFonts w:ascii="Arial" w:eastAsia="Times New Roman" w:hAnsi="Arial" w:cs="Arial"/>
          <w:lang w:eastAsia="ar-SA"/>
        </w:rPr>
        <w:t>Roboty będą realizowane w oparciu</w:t>
      </w:r>
      <w:r w:rsidR="003F0335">
        <w:rPr>
          <w:rFonts w:ascii="Arial" w:eastAsia="Times New Roman" w:hAnsi="Arial" w:cs="Arial"/>
          <w:lang w:eastAsia="ar-SA"/>
        </w:rPr>
        <w:t xml:space="preserve"> o </w:t>
      </w:r>
      <w:r w:rsidR="00B669AB">
        <w:rPr>
          <w:rFonts w:ascii="Arial" w:eastAsia="Times New Roman" w:hAnsi="Arial" w:cs="Arial"/>
          <w:lang w:eastAsia="ar-SA"/>
        </w:rPr>
        <w:t>P</w:t>
      </w:r>
      <w:r w:rsidR="003F0335">
        <w:rPr>
          <w:rFonts w:ascii="Arial" w:eastAsia="Times New Roman" w:hAnsi="Arial" w:cs="Arial"/>
          <w:lang w:eastAsia="ar-SA"/>
        </w:rPr>
        <w:t>rzedmiar robót, Specyfikację</w:t>
      </w:r>
      <w:r w:rsidRPr="00B343BF">
        <w:rPr>
          <w:rFonts w:ascii="Arial" w:eastAsia="Times New Roman" w:hAnsi="Arial" w:cs="Arial"/>
          <w:lang w:eastAsia="ar-SA"/>
        </w:rPr>
        <w:t xml:space="preserve"> techniczn</w:t>
      </w:r>
      <w:r w:rsidR="00CC6BC5" w:rsidRPr="00B343BF">
        <w:rPr>
          <w:rFonts w:ascii="Arial" w:eastAsia="Times New Roman" w:hAnsi="Arial" w:cs="Arial"/>
          <w:lang w:eastAsia="ar-SA"/>
        </w:rPr>
        <w:t>ą</w:t>
      </w:r>
      <w:r w:rsidRPr="00B343BF">
        <w:rPr>
          <w:rFonts w:ascii="Arial" w:eastAsia="Times New Roman" w:hAnsi="Arial" w:cs="Arial"/>
          <w:lang w:eastAsia="ar-SA"/>
        </w:rPr>
        <w:t xml:space="preserve"> wykonania</w:t>
      </w:r>
      <w:r w:rsidR="00E5382D">
        <w:rPr>
          <w:rFonts w:ascii="Arial" w:eastAsia="Times New Roman" w:hAnsi="Arial" w:cs="Arial"/>
          <w:lang w:eastAsia="ar-SA"/>
        </w:rPr>
        <w:t xml:space="preserve"> </w:t>
      </w:r>
      <w:r w:rsidR="008F292E">
        <w:rPr>
          <w:rFonts w:ascii="Arial" w:eastAsia="Times New Roman" w:hAnsi="Arial" w:cs="Arial"/>
          <w:lang w:eastAsia="ar-SA"/>
        </w:rPr>
        <w:t xml:space="preserve">                     </w:t>
      </w:r>
      <w:r w:rsidRPr="00B343BF">
        <w:rPr>
          <w:rFonts w:ascii="Arial" w:eastAsia="Times New Roman" w:hAnsi="Arial" w:cs="Arial"/>
          <w:lang w:eastAsia="ar-SA"/>
        </w:rPr>
        <w:t>i odbioru robót oraz pozostałą dokument</w:t>
      </w:r>
      <w:r w:rsidR="000F16CE" w:rsidRPr="00B343BF">
        <w:rPr>
          <w:rFonts w:ascii="Arial" w:eastAsia="Times New Roman" w:hAnsi="Arial" w:cs="Arial"/>
          <w:lang w:eastAsia="ar-SA"/>
        </w:rPr>
        <w:t>ację stanowiącą załączniki</w:t>
      </w:r>
      <w:r w:rsidR="008F292E">
        <w:rPr>
          <w:rFonts w:ascii="Arial" w:eastAsia="Times New Roman" w:hAnsi="Arial" w:cs="Arial"/>
          <w:lang w:eastAsia="ar-SA"/>
        </w:rPr>
        <w:t xml:space="preserve"> </w:t>
      </w:r>
      <w:r w:rsidR="000F16CE" w:rsidRPr="00B343BF">
        <w:rPr>
          <w:rFonts w:ascii="Arial" w:eastAsia="Times New Roman" w:hAnsi="Arial" w:cs="Arial"/>
          <w:lang w:eastAsia="ar-SA"/>
        </w:rPr>
        <w:t>do S</w:t>
      </w:r>
      <w:r w:rsidRPr="00B343BF">
        <w:rPr>
          <w:rFonts w:ascii="Arial" w:eastAsia="Times New Roman" w:hAnsi="Arial" w:cs="Arial"/>
          <w:lang w:eastAsia="ar-SA"/>
        </w:rPr>
        <w:t>WZ.</w:t>
      </w:r>
    </w:p>
    <w:p w14:paraId="363C6E89" w14:textId="3C51A017" w:rsidR="00A16D71" w:rsidRPr="00D33A89" w:rsidRDefault="007B7D35" w:rsidP="00655BDB">
      <w:pPr>
        <w:numPr>
          <w:ilvl w:val="0"/>
          <w:numId w:val="13"/>
        </w:numPr>
        <w:suppressAutoHyphens/>
        <w:spacing w:before="40" w:after="40"/>
        <w:ind w:left="340" w:hanging="340"/>
        <w:jc w:val="both"/>
        <w:rPr>
          <w:rFonts w:ascii="Arial" w:eastAsia="Times New Roman" w:hAnsi="Arial" w:cs="Arial"/>
          <w:bCs/>
          <w:color w:val="000000"/>
          <w:lang w:eastAsia="ar-SA"/>
        </w:rPr>
      </w:pPr>
      <w:r w:rsidRPr="00D33A89">
        <w:rPr>
          <w:rFonts w:ascii="Arial" w:eastAsia="Times New Roman" w:hAnsi="Arial" w:cs="Arial"/>
          <w:bCs/>
          <w:color w:val="000000"/>
          <w:lang w:eastAsia="ar-SA"/>
        </w:rPr>
        <w:t xml:space="preserve">Realizacja </w:t>
      </w:r>
      <w:r w:rsidR="00D33A89" w:rsidRPr="00D33A89">
        <w:rPr>
          <w:rFonts w:ascii="Arial" w:eastAsia="Times New Roman" w:hAnsi="Arial" w:cs="Arial"/>
          <w:bCs/>
          <w:color w:val="000000"/>
          <w:lang w:eastAsia="ar-SA"/>
        </w:rPr>
        <w:t xml:space="preserve">umowy wiąże się z dostępem do informacji niejawnych o klauzuli </w:t>
      </w:r>
      <w:r w:rsidR="00D33A89">
        <w:rPr>
          <w:rFonts w:ascii="Arial" w:eastAsia="Times New Roman" w:hAnsi="Arial" w:cs="Arial"/>
          <w:bCs/>
          <w:color w:val="000000"/>
          <w:lang w:eastAsia="ar-SA"/>
        </w:rPr>
        <w:t>–</w:t>
      </w:r>
      <w:r w:rsidR="00D33A89" w:rsidRPr="00D33A89">
        <w:rPr>
          <w:rFonts w:ascii="Arial" w:eastAsia="Times New Roman" w:hAnsi="Arial" w:cs="Arial"/>
          <w:bCs/>
          <w:color w:val="000000"/>
          <w:lang w:eastAsia="ar-SA"/>
        </w:rPr>
        <w:t xml:space="preserve"> </w:t>
      </w:r>
      <w:r w:rsidR="00D33A89" w:rsidRPr="00D33A89">
        <w:rPr>
          <w:rFonts w:ascii="Arial" w:eastAsia="Times New Roman" w:hAnsi="Arial" w:cs="Arial"/>
          <w:b/>
          <w:bCs/>
          <w:color w:val="000000"/>
          <w:lang w:eastAsia="ar-SA"/>
        </w:rPr>
        <w:t>ZASTRZEŻONE</w:t>
      </w:r>
      <w:r w:rsidR="00D33A89">
        <w:rPr>
          <w:rFonts w:ascii="Arial" w:eastAsia="Times New Roman" w:hAnsi="Arial" w:cs="Arial"/>
          <w:b/>
          <w:bCs/>
          <w:color w:val="000000"/>
          <w:lang w:eastAsia="ar-SA"/>
        </w:rPr>
        <w:t>.</w:t>
      </w:r>
    </w:p>
    <w:p w14:paraId="652CC9A4" w14:textId="77777777" w:rsidR="00E801AF" w:rsidRDefault="00E801AF" w:rsidP="00B343BF">
      <w:pPr>
        <w:suppressAutoHyphens/>
        <w:spacing w:before="40" w:after="40"/>
        <w:jc w:val="center"/>
        <w:rPr>
          <w:rFonts w:ascii="Arial" w:eastAsia="Times New Roman" w:hAnsi="Arial" w:cs="Arial"/>
          <w:b/>
          <w:lang w:eastAsia="ar-SA"/>
        </w:rPr>
      </w:pPr>
    </w:p>
    <w:p w14:paraId="02408694"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2</w:t>
      </w:r>
    </w:p>
    <w:p w14:paraId="007781C2" w14:textId="77777777" w:rsidR="00767867" w:rsidRPr="00B343BF" w:rsidRDefault="00767867" w:rsidP="00655BDB">
      <w:pPr>
        <w:numPr>
          <w:ilvl w:val="0"/>
          <w:numId w:val="56"/>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Treść umowy powstała w oparciu o warunki określone w następujących dokumentach przetargowych, stanowiących integralną część umowy:</w:t>
      </w:r>
    </w:p>
    <w:p w14:paraId="03B9A67B" w14:textId="77777777" w:rsidR="00767867" w:rsidRDefault="00174BA2" w:rsidP="00655BDB">
      <w:pPr>
        <w:numPr>
          <w:ilvl w:val="1"/>
          <w:numId w:val="7"/>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 xml:space="preserve">Specyfikacja </w:t>
      </w:r>
      <w:r w:rsidR="000F16CE" w:rsidRPr="00B343BF">
        <w:rPr>
          <w:rFonts w:ascii="Arial" w:eastAsia="Times New Roman" w:hAnsi="Arial" w:cs="Arial"/>
          <w:lang w:eastAsia="ar-SA"/>
        </w:rPr>
        <w:t>Warunków Zamówienia (S</w:t>
      </w:r>
      <w:r w:rsidR="00767867" w:rsidRPr="00B343BF">
        <w:rPr>
          <w:rFonts w:ascii="Arial" w:eastAsia="Times New Roman" w:hAnsi="Arial" w:cs="Arial"/>
          <w:lang w:eastAsia="ar-SA"/>
        </w:rPr>
        <w:t>WZ);</w:t>
      </w:r>
    </w:p>
    <w:p w14:paraId="6A4F521E" w14:textId="77777777" w:rsidR="00767867" w:rsidRPr="00B343BF" w:rsidRDefault="00767867" w:rsidP="00655BDB">
      <w:pPr>
        <w:numPr>
          <w:ilvl w:val="1"/>
          <w:numId w:val="7"/>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Przedmiar robót;</w:t>
      </w:r>
    </w:p>
    <w:p w14:paraId="000E4B8F" w14:textId="77777777" w:rsidR="00767867" w:rsidRPr="00B343BF" w:rsidRDefault="00767867" w:rsidP="00655BDB">
      <w:pPr>
        <w:numPr>
          <w:ilvl w:val="1"/>
          <w:numId w:val="7"/>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Specyfikacj</w:t>
      </w:r>
      <w:r w:rsidR="00EA2B91" w:rsidRPr="00B343BF">
        <w:rPr>
          <w:rFonts w:ascii="Arial" w:eastAsia="Times New Roman" w:hAnsi="Arial" w:cs="Arial"/>
          <w:lang w:eastAsia="ar-SA"/>
        </w:rPr>
        <w:t>a</w:t>
      </w:r>
      <w:r w:rsidRPr="00B343BF">
        <w:rPr>
          <w:rFonts w:ascii="Arial" w:eastAsia="Times New Roman" w:hAnsi="Arial" w:cs="Arial"/>
          <w:lang w:eastAsia="ar-SA"/>
        </w:rPr>
        <w:t xml:space="preserve"> techniczn</w:t>
      </w:r>
      <w:r w:rsidR="00EA2B91" w:rsidRPr="00B343BF">
        <w:rPr>
          <w:rFonts w:ascii="Arial" w:eastAsia="Times New Roman" w:hAnsi="Arial" w:cs="Arial"/>
          <w:lang w:eastAsia="ar-SA"/>
        </w:rPr>
        <w:t>a</w:t>
      </w:r>
      <w:r w:rsidRPr="00B343BF">
        <w:rPr>
          <w:rFonts w:ascii="Arial" w:eastAsia="Times New Roman" w:hAnsi="Arial" w:cs="Arial"/>
          <w:lang w:eastAsia="ar-SA"/>
        </w:rPr>
        <w:t xml:space="preserve"> wykonania i odbioru robót (ST);</w:t>
      </w:r>
    </w:p>
    <w:p w14:paraId="3F755FE7" w14:textId="77777777" w:rsidR="006144C3" w:rsidRPr="006144C3" w:rsidRDefault="008F5E6B" w:rsidP="00655BDB">
      <w:pPr>
        <w:numPr>
          <w:ilvl w:val="1"/>
          <w:numId w:val="7"/>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Kosztorys ofertowy</w:t>
      </w:r>
      <w:r w:rsidR="00767867" w:rsidRPr="00B343BF">
        <w:rPr>
          <w:rFonts w:ascii="Arial" w:eastAsia="Times New Roman" w:hAnsi="Arial" w:cs="Arial"/>
          <w:lang w:eastAsia="ar-SA"/>
        </w:rPr>
        <w:t>.</w:t>
      </w:r>
    </w:p>
    <w:p w14:paraId="14ECE82E" w14:textId="77777777" w:rsidR="00767867" w:rsidRPr="00B343BF" w:rsidRDefault="00767867" w:rsidP="00655BDB">
      <w:pPr>
        <w:numPr>
          <w:ilvl w:val="0"/>
          <w:numId w:val="56"/>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Zakres świadczenia Wykon</w:t>
      </w:r>
      <w:r w:rsidR="00E5382D">
        <w:rPr>
          <w:rFonts w:ascii="Arial" w:eastAsia="Times New Roman" w:hAnsi="Arial" w:cs="Arial"/>
          <w:lang w:eastAsia="ar-SA"/>
        </w:rPr>
        <w:t>awcy określony w umowie jest toż</w:t>
      </w:r>
      <w:r w:rsidRPr="00B343BF">
        <w:rPr>
          <w:rFonts w:ascii="Arial" w:eastAsia="Times New Roman" w:hAnsi="Arial" w:cs="Arial"/>
          <w:lang w:eastAsia="ar-SA"/>
        </w:rPr>
        <w:t>samy ze zobowiązaniem Wykonawcy zawartym w ofercie, a przedmiot zamówienia nie może wyk</w:t>
      </w:r>
      <w:r w:rsidR="000F16CE" w:rsidRPr="00B343BF">
        <w:rPr>
          <w:rFonts w:ascii="Arial" w:eastAsia="Times New Roman" w:hAnsi="Arial" w:cs="Arial"/>
          <w:lang w:eastAsia="ar-SA"/>
        </w:rPr>
        <w:t>raczać poza jego określenie w S</w:t>
      </w:r>
      <w:r w:rsidRPr="00B343BF">
        <w:rPr>
          <w:rFonts w:ascii="Arial" w:eastAsia="Times New Roman" w:hAnsi="Arial" w:cs="Arial"/>
          <w:lang w:eastAsia="ar-SA"/>
        </w:rPr>
        <w:t>WZ.</w:t>
      </w:r>
    </w:p>
    <w:p w14:paraId="5F93E3DB" w14:textId="62BE8973" w:rsidR="00767867" w:rsidRDefault="00767867" w:rsidP="00B343BF">
      <w:pPr>
        <w:suppressAutoHyphens/>
        <w:spacing w:before="40" w:after="40"/>
        <w:rPr>
          <w:rFonts w:ascii="Arial" w:eastAsia="Times New Roman" w:hAnsi="Arial" w:cs="Arial"/>
          <w:b/>
          <w:lang w:eastAsia="ar-SA"/>
        </w:rPr>
      </w:pPr>
    </w:p>
    <w:p w14:paraId="42ABE7CE" w14:textId="77777777" w:rsidR="00655BDB" w:rsidRPr="00B343BF" w:rsidRDefault="00655BDB" w:rsidP="00B343BF">
      <w:pPr>
        <w:suppressAutoHyphens/>
        <w:spacing w:before="40" w:after="40"/>
        <w:rPr>
          <w:rFonts w:ascii="Arial" w:eastAsia="Times New Roman" w:hAnsi="Arial" w:cs="Arial"/>
          <w:b/>
          <w:lang w:eastAsia="ar-SA"/>
        </w:rPr>
      </w:pPr>
    </w:p>
    <w:p w14:paraId="47993CC6"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3</w:t>
      </w:r>
    </w:p>
    <w:p w14:paraId="5CBD4734" w14:textId="77777777" w:rsidR="00767867" w:rsidRPr="00B343BF" w:rsidRDefault="00767867" w:rsidP="00655BDB">
      <w:pPr>
        <w:numPr>
          <w:ilvl w:val="0"/>
          <w:numId w:val="6"/>
        </w:numPr>
        <w:tabs>
          <w:tab w:val="clear" w:pos="360"/>
        </w:tabs>
        <w:suppressAutoHyphens/>
        <w:spacing w:before="40" w:after="40"/>
        <w:ind w:left="397" w:hanging="397"/>
        <w:jc w:val="both"/>
        <w:rPr>
          <w:rFonts w:ascii="Arial" w:eastAsia="Times New Roman" w:hAnsi="Arial" w:cs="Arial"/>
          <w:lang w:eastAsia="ar-SA"/>
        </w:rPr>
      </w:pPr>
      <w:r w:rsidRPr="00B343BF">
        <w:rPr>
          <w:rFonts w:ascii="Arial" w:eastAsia="Times New Roman" w:hAnsi="Arial" w:cs="Arial"/>
          <w:lang w:eastAsia="ar-SA"/>
        </w:rPr>
        <w:t>Poniżej podaje się podstawowe definicje używane w dokumentach wchodzących w skład wszystkich części umowy.</w:t>
      </w:r>
    </w:p>
    <w:p w14:paraId="4DB5FB97" w14:textId="5C0E54BD" w:rsidR="0088028F" w:rsidRPr="0088028F" w:rsidRDefault="002D527D" w:rsidP="00655BDB">
      <w:pPr>
        <w:numPr>
          <w:ilvl w:val="0"/>
          <w:numId w:val="5"/>
        </w:numPr>
        <w:suppressAutoHyphens/>
        <w:spacing w:before="40" w:after="40"/>
        <w:ind w:left="680" w:hanging="340"/>
        <w:jc w:val="both"/>
        <w:rPr>
          <w:rFonts w:ascii="Arial" w:eastAsia="Times New Roman" w:hAnsi="Arial" w:cs="Arial"/>
          <w:lang w:eastAsia="ar-SA"/>
        </w:rPr>
      </w:pPr>
      <w:r>
        <w:rPr>
          <w:rFonts w:ascii="Arial" w:eastAsia="Times New Roman" w:hAnsi="Arial" w:cs="Arial"/>
          <w:b/>
          <w:lang w:eastAsia="ar-SA"/>
        </w:rPr>
        <w:t>Termin</w:t>
      </w:r>
      <w:r w:rsidR="00767867" w:rsidRPr="00B343BF">
        <w:rPr>
          <w:rFonts w:ascii="Arial" w:eastAsia="Times New Roman" w:hAnsi="Arial" w:cs="Arial"/>
          <w:b/>
          <w:lang w:eastAsia="ar-SA"/>
        </w:rPr>
        <w:t xml:space="preserve"> zakończenia</w:t>
      </w:r>
      <w:r w:rsidR="005838C1">
        <w:rPr>
          <w:rFonts w:ascii="Arial" w:eastAsia="Times New Roman" w:hAnsi="Arial" w:cs="Arial"/>
          <w:b/>
          <w:lang w:eastAsia="ar-SA"/>
        </w:rPr>
        <w:t xml:space="preserve"> </w:t>
      </w:r>
      <w:r w:rsidR="00767867" w:rsidRPr="00B343BF">
        <w:rPr>
          <w:rFonts w:ascii="Arial" w:eastAsia="Times New Roman" w:hAnsi="Arial" w:cs="Arial"/>
          <w:b/>
          <w:lang w:eastAsia="ar-SA"/>
        </w:rPr>
        <w:t xml:space="preserve">robót </w:t>
      </w:r>
      <w:r w:rsidR="00767867" w:rsidRPr="00B343BF">
        <w:rPr>
          <w:rFonts w:ascii="Arial" w:eastAsia="Times New Roman" w:hAnsi="Arial" w:cs="Arial"/>
          <w:lang w:eastAsia="ar-SA"/>
        </w:rPr>
        <w:t xml:space="preserve">jest to </w:t>
      </w:r>
      <w:r>
        <w:rPr>
          <w:rFonts w:ascii="Arial" w:eastAsia="Times New Roman" w:hAnsi="Arial" w:cs="Arial"/>
          <w:lang w:eastAsia="ar-SA"/>
        </w:rPr>
        <w:t>data</w:t>
      </w:r>
      <w:r w:rsidR="00767867" w:rsidRPr="00B343BF">
        <w:rPr>
          <w:rFonts w:ascii="Arial" w:eastAsia="Times New Roman" w:hAnsi="Arial" w:cs="Arial"/>
          <w:lang w:eastAsia="ar-SA"/>
        </w:rPr>
        <w:t xml:space="preserve"> skutecznego zgłoszenia przez wykonawcę</w:t>
      </w:r>
      <w:r>
        <w:rPr>
          <w:rFonts w:ascii="Arial" w:eastAsia="Times New Roman" w:hAnsi="Arial" w:cs="Arial"/>
          <w:lang w:eastAsia="ar-SA"/>
        </w:rPr>
        <w:t xml:space="preserve"> / kierownika budowy </w:t>
      </w:r>
      <w:r w:rsidR="00767867" w:rsidRPr="00B343BF">
        <w:rPr>
          <w:rFonts w:ascii="Arial" w:eastAsia="Times New Roman" w:hAnsi="Arial" w:cs="Arial"/>
          <w:lang w:eastAsia="ar-SA"/>
        </w:rPr>
        <w:t xml:space="preserve">do odbioru </w:t>
      </w:r>
      <w:r w:rsidR="00767867" w:rsidRPr="009A6589">
        <w:rPr>
          <w:rFonts w:ascii="Arial" w:eastAsia="Times New Roman" w:hAnsi="Arial" w:cs="Arial"/>
          <w:lang w:eastAsia="ar-SA"/>
        </w:rPr>
        <w:t>robót potwierdzona przez inspektorów wpisem do dziennika budowy / zeszytu</w:t>
      </w:r>
      <w:r w:rsidR="009A6589" w:rsidRPr="009A6589">
        <w:rPr>
          <w:rFonts w:ascii="Arial" w:eastAsia="Times New Roman" w:hAnsi="Arial" w:cs="Arial"/>
          <w:lang w:eastAsia="ar-SA"/>
        </w:rPr>
        <w:t xml:space="preserve"> postępu robót, o którym mowa w § 5 ust. 10</w:t>
      </w:r>
      <w:r w:rsidR="00767867" w:rsidRPr="009A6589">
        <w:rPr>
          <w:rFonts w:ascii="Arial" w:eastAsia="Times New Roman" w:hAnsi="Arial" w:cs="Arial"/>
          <w:lang w:eastAsia="ar-SA"/>
        </w:rPr>
        <w:t>.</w:t>
      </w:r>
    </w:p>
    <w:p w14:paraId="6F53B480" w14:textId="5EFA91BD" w:rsidR="00767867" w:rsidRPr="00B343BF" w:rsidRDefault="00767867" w:rsidP="00655BDB">
      <w:pPr>
        <w:numPr>
          <w:ilvl w:val="0"/>
          <w:numId w:val="5"/>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b/>
          <w:lang w:eastAsia="ar-SA"/>
        </w:rPr>
        <w:t xml:space="preserve">Inspektor nadzoru inwestorskiego </w:t>
      </w:r>
      <w:r w:rsidRPr="00B343BF">
        <w:rPr>
          <w:rFonts w:ascii="Arial" w:eastAsia="Times New Roman" w:hAnsi="Arial" w:cs="Arial"/>
          <w:lang w:eastAsia="ar-SA"/>
        </w:rPr>
        <w:t>j</w:t>
      </w:r>
      <w:r w:rsidR="001B6F44">
        <w:rPr>
          <w:rFonts w:ascii="Arial" w:eastAsia="Times New Roman" w:hAnsi="Arial" w:cs="Arial"/>
          <w:lang w:eastAsia="ar-SA"/>
        </w:rPr>
        <w:t>est to osoba ustanowiona przez Z</w:t>
      </w:r>
      <w:r w:rsidRPr="00B343BF">
        <w:rPr>
          <w:rFonts w:ascii="Arial" w:eastAsia="Times New Roman" w:hAnsi="Arial" w:cs="Arial"/>
          <w:lang w:eastAsia="ar-SA"/>
        </w:rPr>
        <w:t>amawiającego jako jego przedstawiciel upoważniony do pełnienia obowiązków zgodnie z ustawą PB.</w:t>
      </w:r>
    </w:p>
    <w:p w14:paraId="39AB3EC8" w14:textId="77777777" w:rsidR="00767867" w:rsidRPr="00B343BF" w:rsidRDefault="00767867" w:rsidP="00655BDB">
      <w:pPr>
        <w:numPr>
          <w:ilvl w:val="0"/>
          <w:numId w:val="5"/>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b/>
          <w:lang w:eastAsia="ar-SA"/>
        </w:rPr>
        <w:t>Oferta wybranego wykonawcy</w:t>
      </w:r>
      <w:r w:rsidR="009A6589">
        <w:rPr>
          <w:rFonts w:ascii="Arial" w:eastAsia="Times New Roman" w:hAnsi="Arial" w:cs="Arial"/>
          <w:lang w:eastAsia="ar-SA"/>
        </w:rPr>
        <w:t xml:space="preserve"> jest to dokument przedłożony Z</w:t>
      </w:r>
      <w:r w:rsidRPr="00B343BF">
        <w:rPr>
          <w:rFonts w:ascii="Arial" w:eastAsia="Times New Roman" w:hAnsi="Arial" w:cs="Arial"/>
          <w:lang w:eastAsia="ar-SA"/>
        </w:rPr>
        <w:t>am</w:t>
      </w:r>
      <w:r w:rsidR="009A6589">
        <w:rPr>
          <w:rFonts w:ascii="Arial" w:eastAsia="Times New Roman" w:hAnsi="Arial" w:cs="Arial"/>
          <w:lang w:eastAsia="ar-SA"/>
        </w:rPr>
        <w:t>awiającemu                             przez W</w:t>
      </w:r>
      <w:r w:rsidRPr="00B343BF">
        <w:rPr>
          <w:rFonts w:ascii="Arial" w:eastAsia="Times New Roman" w:hAnsi="Arial" w:cs="Arial"/>
          <w:lang w:eastAsia="ar-SA"/>
        </w:rPr>
        <w:t>ykonawcę w czasie postępowania w sprawie zamówienia publicznego.</w:t>
      </w:r>
    </w:p>
    <w:p w14:paraId="79944F5A" w14:textId="77777777" w:rsidR="00767867" w:rsidRPr="00B343BF" w:rsidRDefault="00767867" w:rsidP="00655BDB">
      <w:pPr>
        <w:numPr>
          <w:ilvl w:val="0"/>
          <w:numId w:val="5"/>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b/>
          <w:lang w:eastAsia="ar-SA"/>
        </w:rPr>
        <w:t>Okres zgłaszania wad</w:t>
      </w:r>
      <w:r w:rsidRPr="00B343BF">
        <w:rPr>
          <w:rFonts w:ascii="Arial" w:eastAsia="Times New Roman" w:hAnsi="Arial" w:cs="Arial"/>
          <w:lang w:eastAsia="ar-SA"/>
        </w:rPr>
        <w:t xml:space="preserve"> przez użytkownika jest to podany w umowie okres, w którym mogą być zgłaszane wady do usunięcia przez </w:t>
      </w:r>
      <w:r w:rsidR="009A6589">
        <w:rPr>
          <w:rFonts w:ascii="Arial" w:eastAsia="Times New Roman" w:hAnsi="Arial" w:cs="Arial"/>
          <w:lang w:eastAsia="ar-SA"/>
        </w:rPr>
        <w:t>W</w:t>
      </w:r>
      <w:r w:rsidRPr="00B343BF">
        <w:rPr>
          <w:rFonts w:ascii="Arial" w:eastAsia="Times New Roman" w:hAnsi="Arial" w:cs="Arial"/>
          <w:lang w:eastAsia="ar-SA"/>
        </w:rPr>
        <w:t>ykonawcę w ramach gwarancji jakości wykonania oraz rękojmi za w</w:t>
      </w:r>
      <w:r w:rsidR="009A6589">
        <w:rPr>
          <w:rFonts w:ascii="Arial" w:eastAsia="Times New Roman" w:hAnsi="Arial" w:cs="Arial"/>
          <w:lang w:eastAsia="ar-SA"/>
        </w:rPr>
        <w:t>ady fizyczne, udzielonej przez W</w:t>
      </w:r>
      <w:r w:rsidRPr="00B343BF">
        <w:rPr>
          <w:rFonts w:ascii="Arial" w:eastAsia="Times New Roman" w:hAnsi="Arial" w:cs="Arial"/>
          <w:lang w:eastAsia="ar-SA"/>
        </w:rPr>
        <w:t>ykonawcę.</w:t>
      </w:r>
    </w:p>
    <w:p w14:paraId="49B52196" w14:textId="77777777" w:rsidR="00767867" w:rsidRPr="00B343BF" w:rsidRDefault="00767867" w:rsidP="00EF2288">
      <w:pPr>
        <w:numPr>
          <w:ilvl w:val="0"/>
          <w:numId w:val="5"/>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b/>
          <w:lang w:eastAsia="ar-SA"/>
        </w:rPr>
        <w:t>Podwykonawca</w:t>
      </w:r>
      <w:r w:rsidR="009A6589">
        <w:rPr>
          <w:rFonts w:ascii="Arial" w:eastAsia="Times New Roman" w:hAnsi="Arial" w:cs="Arial"/>
          <w:b/>
          <w:lang w:eastAsia="ar-SA"/>
        </w:rPr>
        <w:t xml:space="preserve"> </w:t>
      </w:r>
      <w:r w:rsidRPr="00B343BF">
        <w:rPr>
          <w:rFonts w:ascii="Arial" w:eastAsia="Times New Roman" w:hAnsi="Arial" w:cs="Arial"/>
          <w:b/>
          <w:lang w:eastAsia="ar-SA"/>
        </w:rPr>
        <w:t>/</w:t>
      </w:r>
      <w:r w:rsidR="009A6589">
        <w:rPr>
          <w:rFonts w:ascii="Arial" w:eastAsia="Times New Roman" w:hAnsi="Arial" w:cs="Arial"/>
          <w:b/>
          <w:lang w:eastAsia="ar-SA"/>
        </w:rPr>
        <w:t xml:space="preserve"> </w:t>
      </w:r>
      <w:r w:rsidRPr="00B343BF">
        <w:rPr>
          <w:rFonts w:ascii="Arial" w:eastAsia="Times New Roman" w:hAnsi="Arial" w:cs="Arial"/>
          <w:b/>
          <w:lang w:eastAsia="ar-SA"/>
        </w:rPr>
        <w:t>dalszy podwykonawca</w:t>
      </w:r>
      <w:r w:rsidRPr="00B343BF">
        <w:rPr>
          <w:rFonts w:ascii="Arial" w:eastAsia="Times New Roman" w:hAnsi="Arial" w:cs="Arial"/>
          <w:lang w:eastAsia="ar-SA"/>
        </w:rPr>
        <w:t xml:space="preserve"> jest to </w:t>
      </w:r>
      <w:r w:rsidR="009A6589">
        <w:rPr>
          <w:rFonts w:ascii="Arial" w:eastAsia="Times New Roman" w:hAnsi="Arial" w:cs="Arial"/>
          <w:lang w:eastAsia="ar-SA"/>
        </w:rPr>
        <w:t>podmiot, który zawarł umowę                                      z W</w:t>
      </w:r>
      <w:r w:rsidRPr="00B343BF">
        <w:rPr>
          <w:rFonts w:ascii="Arial" w:eastAsia="Times New Roman" w:hAnsi="Arial" w:cs="Arial"/>
          <w:lang w:eastAsia="ar-SA"/>
        </w:rPr>
        <w:t>ykonawcą</w:t>
      </w:r>
      <w:r w:rsidR="009A6589">
        <w:rPr>
          <w:rFonts w:ascii="Arial" w:eastAsia="Times New Roman" w:hAnsi="Arial" w:cs="Arial"/>
          <w:lang w:eastAsia="ar-SA"/>
        </w:rPr>
        <w:t xml:space="preserve"> </w:t>
      </w:r>
      <w:r w:rsidRPr="00B343BF">
        <w:rPr>
          <w:rFonts w:ascii="Arial" w:eastAsia="Times New Roman" w:hAnsi="Arial" w:cs="Arial"/>
          <w:lang w:eastAsia="ar-SA"/>
        </w:rPr>
        <w:t>/</w:t>
      </w:r>
      <w:r w:rsidR="009A6589">
        <w:rPr>
          <w:rFonts w:ascii="Arial" w:eastAsia="Times New Roman" w:hAnsi="Arial" w:cs="Arial"/>
          <w:lang w:eastAsia="ar-SA"/>
        </w:rPr>
        <w:t xml:space="preserve"> </w:t>
      </w:r>
      <w:r w:rsidRPr="00B343BF">
        <w:rPr>
          <w:rFonts w:ascii="Arial" w:eastAsia="Times New Roman" w:hAnsi="Arial" w:cs="Arial"/>
          <w:lang w:eastAsia="ar-SA"/>
        </w:rPr>
        <w:t>podwykonawcą na wykonanie części robót objętych umową na zasadach określonych przez Zamawiającego w § 22 oraz za jego pisemną zgodą.</w:t>
      </w:r>
    </w:p>
    <w:p w14:paraId="44D654EE" w14:textId="77777777" w:rsidR="00543CDA" w:rsidRPr="00BA71F6" w:rsidRDefault="00543CDA" w:rsidP="00655BDB">
      <w:pPr>
        <w:numPr>
          <w:ilvl w:val="0"/>
          <w:numId w:val="5"/>
        </w:numPr>
        <w:suppressAutoHyphens/>
        <w:spacing w:before="40" w:after="40"/>
        <w:ind w:left="680" w:hanging="340"/>
        <w:jc w:val="both"/>
        <w:rPr>
          <w:rFonts w:ascii="Arial" w:eastAsia="Times New Roman" w:hAnsi="Arial" w:cs="Arial"/>
          <w:lang w:eastAsia="ar-SA"/>
        </w:rPr>
      </w:pPr>
      <w:r w:rsidRPr="00BA71F6">
        <w:rPr>
          <w:rFonts w:ascii="Arial" w:eastAsia="Times New Roman" w:hAnsi="Arial" w:cs="Arial"/>
          <w:b/>
          <w:lang w:eastAsia="ar-SA"/>
        </w:rPr>
        <w:t xml:space="preserve">Protokół konieczności </w:t>
      </w:r>
      <w:r w:rsidRPr="00BA71F6">
        <w:rPr>
          <w:rFonts w:ascii="Arial" w:eastAsia="Times New Roman" w:hAnsi="Arial" w:cs="Arial"/>
          <w:lang w:eastAsia="ar-SA"/>
        </w:rPr>
        <w:t xml:space="preserve">– dokument określający zakres rzeczowo-finansowy zmian </w:t>
      </w:r>
      <w:r w:rsidR="00E5382D" w:rsidRPr="00BA71F6">
        <w:rPr>
          <w:rFonts w:ascii="Arial" w:eastAsia="Times New Roman" w:hAnsi="Arial" w:cs="Arial"/>
          <w:lang w:eastAsia="ar-SA"/>
        </w:rPr>
        <w:br/>
      </w:r>
      <w:r w:rsidRPr="00BA71F6">
        <w:rPr>
          <w:rFonts w:ascii="Arial" w:eastAsia="Times New Roman" w:hAnsi="Arial" w:cs="Arial"/>
          <w:lang w:eastAsia="ar-SA"/>
        </w:rPr>
        <w:t>w zakresie robót budowlanych dokonywanych w celu  prawidłowej realizacji przedmiotu Umowy, sporządzany w przypadku wystąpienia robót dodatkowych, zamiennych lub potrzeby zaniechania wykonania niektórych robót, w celu prawidłowej realizacji przedmiotu Umowy.</w:t>
      </w:r>
    </w:p>
    <w:p w14:paraId="228CF97D" w14:textId="77777777" w:rsidR="00EF2288" w:rsidRDefault="00767867" w:rsidP="00EF2288">
      <w:pPr>
        <w:numPr>
          <w:ilvl w:val="0"/>
          <w:numId w:val="5"/>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b/>
          <w:lang w:eastAsia="ar-SA"/>
        </w:rPr>
        <w:t>Roboty budowlane</w:t>
      </w:r>
      <w:r w:rsidRPr="00B343BF">
        <w:rPr>
          <w:rFonts w:ascii="Arial" w:eastAsia="Times New Roman" w:hAnsi="Arial" w:cs="Arial"/>
          <w:lang w:eastAsia="ar-SA"/>
        </w:rPr>
        <w:t xml:space="preserve"> </w:t>
      </w:r>
      <w:r w:rsidR="004D24EE">
        <w:rPr>
          <w:rFonts w:ascii="Arial" w:eastAsia="Times New Roman" w:hAnsi="Arial" w:cs="Arial"/>
          <w:lang w:eastAsia="ar-SA"/>
        </w:rPr>
        <w:t>w rozumieniu art. 3 ust. 7 ustawy Prawo Budowlane</w:t>
      </w:r>
      <w:r w:rsidRPr="00B343BF">
        <w:rPr>
          <w:rFonts w:ascii="Arial" w:eastAsia="Times New Roman" w:hAnsi="Arial" w:cs="Arial"/>
          <w:lang w:eastAsia="ar-SA"/>
        </w:rPr>
        <w:t>.</w:t>
      </w:r>
    </w:p>
    <w:p w14:paraId="599FA9E2" w14:textId="3F0AF21D" w:rsidR="00EF2288" w:rsidRPr="008E016E" w:rsidRDefault="00767867" w:rsidP="008E016E">
      <w:pPr>
        <w:numPr>
          <w:ilvl w:val="0"/>
          <w:numId w:val="5"/>
        </w:numPr>
        <w:suppressAutoHyphens/>
        <w:spacing w:before="40" w:after="40"/>
        <w:ind w:left="680" w:hanging="340"/>
        <w:jc w:val="both"/>
        <w:rPr>
          <w:rFonts w:ascii="Arial" w:eastAsia="Times New Roman" w:hAnsi="Arial" w:cs="Arial"/>
          <w:lang w:eastAsia="ar-SA"/>
        </w:rPr>
      </w:pPr>
      <w:r w:rsidRPr="00EF2288">
        <w:rPr>
          <w:rFonts w:ascii="Arial" w:eastAsia="Times New Roman" w:hAnsi="Arial" w:cs="Arial"/>
          <w:b/>
          <w:lang w:eastAsia="ar-SA"/>
        </w:rPr>
        <w:t>Specyfikacje techniczne wykonania i odbioru robót</w:t>
      </w:r>
      <w:r w:rsidRPr="00EF2288">
        <w:rPr>
          <w:rFonts w:ascii="Arial" w:eastAsia="Times New Roman" w:hAnsi="Arial" w:cs="Arial"/>
          <w:lang w:eastAsia="ar-SA"/>
        </w:rPr>
        <w:t xml:space="preserve"> </w:t>
      </w:r>
      <w:r w:rsidR="00994EA2" w:rsidRPr="00994EA2">
        <w:rPr>
          <w:rFonts w:ascii="Arial" w:hAnsi="Arial" w:cs="Arial"/>
          <w:b/>
        </w:rPr>
        <w:t>budowlanych</w:t>
      </w:r>
      <w:r w:rsidR="00994EA2">
        <w:rPr>
          <w:rFonts w:ascii="Arial" w:hAnsi="Arial" w:cs="Arial"/>
        </w:rPr>
        <w:t xml:space="preserve"> stanowią opracowania zawierające w szczególności zbiory wymagań, które są niezbędne do określenia standardu i jakości wykonania robót, w zakresie sposobu wykonania robót budowlanych, właściwości wyrobów budowlanych  oraz oceny prawidłowości wykonania poszczególnych robót.</w:t>
      </w:r>
    </w:p>
    <w:p w14:paraId="6AB15F87" w14:textId="77777777" w:rsidR="00EF2288" w:rsidRDefault="00767867" w:rsidP="00EF2288">
      <w:pPr>
        <w:numPr>
          <w:ilvl w:val="0"/>
          <w:numId w:val="5"/>
        </w:numPr>
        <w:suppressAutoHyphens/>
        <w:spacing w:before="40" w:after="40"/>
        <w:ind w:left="680" w:hanging="340"/>
        <w:jc w:val="both"/>
        <w:rPr>
          <w:rFonts w:ascii="Arial" w:eastAsia="Times New Roman" w:hAnsi="Arial" w:cs="Arial"/>
          <w:lang w:eastAsia="ar-SA"/>
        </w:rPr>
      </w:pPr>
      <w:r w:rsidRPr="00EF2288">
        <w:rPr>
          <w:rFonts w:ascii="Arial" w:eastAsia="Times New Roman" w:hAnsi="Arial" w:cs="Arial"/>
          <w:b/>
          <w:lang w:eastAsia="ar-SA"/>
        </w:rPr>
        <w:t>Teren budowy</w:t>
      </w:r>
      <w:r w:rsidRPr="00EF2288">
        <w:rPr>
          <w:rFonts w:ascii="Arial" w:eastAsia="Times New Roman" w:hAnsi="Arial" w:cs="Arial"/>
          <w:lang w:eastAsia="ar-SA"/>
        </w:rPr>
        <w:t xml:space="preserve"> </w:t>
      </w:r>
      <w:r w:rsidR="004D24EE" w:rsidRPr="00EF2288">
        <w:rPr>
          <w:rFonts w:ascii="Arial" w:eastAsia="Times New Roman" w:hAnsi="Arial" w:cs="Arial"/>
          <w:lang w:eastAsia="ar-SA"/>
        </w:rPr>
        <w:t>w rozumieniu art. 3 ust. 10 ustawy Prawo Budowlane</w:t>
      </w:r>
      <w:r w:rsidRPr="00EF2288">
        <w:rPr>
          <w:rFonts w:ascii="Arial" w:eastAsia="Times New Roman" w:hAnsi="Arial" w:cs="Arial"/>
          <w:lang w:eastAsia="ar-SA"/>
        </w:rPr>
        <w:t>.</w:t>
      </w:r>
    </w:p>
    <w:p w14:paraId="6774967B" w14:textId="77777777" w:rsidR="00EF2288" w:rsidRDefault="00767867" w:rsidP="00EF2288">
      <w:pPr>
        <w:numPr>
          <w:ilvl w:val="0"/>
          <w:numId w:val="5"/>
        </w:numPr>
        <w:suppressAutoHyphens/>
        <w:spacing w:before="40" w:after="40"/>
        <w:ind w:left="680" w:hanging="340"/>
        <w:jc w:val="both"/>
        <w:rPr>
          <w:rFonts w:ascii="Arial" w:eastAsia="Times New Roman" w:hAnsi="Arial" w:cs="Arial"/>
          <w:lang w:eastAsia="ar-SA"/>
        </w:rPr>
      </w:pPr>
      <w:r w:rsidRPr="00EF2288">
        <w:rPr>
          <w:rFonts w:ascii="Arial" w:eastAsia="Times New Roman" w:hAnsi="Arial" w:cs="Arial"/>
          <w:b/>
          <w:lang w:eastAsia="ar-SA"/>
        </w:rPr>
        <w:t>Termin wykonania przedmiotu umowy</w:t>
      </w:r>
      <w:r w:rsidRPr="00EF2288">
        <w:rPr>
          <w:rFonts w:ascii="Arial" w:eastAsia="Times New Roman" w:hAnsi="Arial" w:cs="Arial"/>
          <w:lang w:eastAsia="ar-SA"/>
        </w:rPr>
        <w:t xml:space="preserve"> jest to określona w umowie data, do której Wykonawca zobowiązany jest zakończyć wszystkie przedsięwzięcia objęte umową.</w:t>
      </w:r>
    </w:p>
    <w:p w14:paraId="2895675C" w14:textId="77777777" w:rsidR="00EF2288" w:rsidRDefault="00767867" w:rsidP="00EF2288">
      <w:pPr>
        <w:numPr>
          <w:ilvl w:val="0"/>
          <w:numId w:val="5"/>
        </w:numPr>
        <w:suppressAutoHyphens/>
        <w:spacing w:before="40" w:after="40"/>
        <w:ind w:left="680" w:hanging="340"/>
        <w:jc w:val="both"/>
        <w:rPr>
          <w:rFonts w:ascii="Arial" w:eastAsia="Times New Roman" w:hAnsi="Arial" w:cs="Arial"/>
          <w:lang w:eastAsia="ar-SA"/>
        </w:rPr>
      </w:pPr>
      <w:r w:rsidRPr="00EF2288">
        <w:rPr>
          <w:rFonts w:ascii="Arial" w:eastAsia="Times New Roman" w:hAnsi="Arial" w:cs="Arial"/>
          <w:b/>
          <w:lang w:eastAsia="ar-SA"/>
        </w:rPr>
        <w:t>Wada</w:t>
      </w:r>
      <w:r w:rsidRPr="00EF2288">
        <w:rPr>
          <w:rFonts w:ascii="Arial" w:eastAsia="Times New Roman" w:hAnsi="Arial" w:cs="Arial"/>
          <w:lang w:eastAsia="ar-SA"/>
        </w:rPr>
        <w:t xml:space="preserve"> polega na wykonaniu danych robót lub ich części niezgodnie z umową, </w:t>
      </w:r>
      <w:r w:rsidRPr="00EF2288">
        <w:rPr>
          <w:rFonts w:ascii="Arial" w:eastAsia="Times New Roman" w:hAnsi="Arial" w:cs="Arial"/>
          <w:lang w:eastAsia="ar-SA"/>
        </w:rPr>
        <w:br/>
        <w:t>z specyfikacją techniczną lub z zasadami wiedzy technicznej.</w:t>
      </w:r>
    </w:p>
    <w:p w14:paraId="2AC09A28" w14:textId="4791346F" w:rsidR="00D378CC" w:rsidRPr="00EF2288" w:rsidRDefault="00D378CC" w:rsidP="00EF2288">
      <w:pPr>
        <w:numPr>
          <w:ilvl w:val="0"/>
          <w:numId w:val="5"/>
        </w:numPr>
        <w:suppressAutoHyphens/>
        <w:spacing w:before="40" w:after="40"/>
        <w:ind w:left="680" w:hanging="340"/>
        <w:jc w:val="both"/>
        <w:rPr>
          <w:rFonts w:ascii="Arial" w:eastAsia="Times New Roman" w:hAnsi="Arial" w:cs="Arial"/>
          <w:lang w:eastAsia="ar-SA"/>
        </w:rPr>
      </w:pPr>
      <w:r w:rsidRPr="00EF2288">
        <w:rPr>
          <w:rFonts w:ascii="Arial" w:eastAsia="Times New Roman" w:hAnsi="Arial" w:cs="Arial"/>
          <w:b/>
          <w:lang w:eastAsia="ar-SA"/>
        </w:rPr>
        <w:t xml:space="preserve">Dokumentacja budowy – </w:t>
      </w:r>
      <w:r w:rsidRPr="00EF2288">
        <w:rPr>
          <w:rFonts w:ascii="Arial" w:eastAsia="Times New Roman" w:hAnsi="Arial" w:cs="Arial"/>
          <w:lang w:eastAsia="ar-SA"/>
        </w:rPr>
        <w:t>w rozumieniu art. 3 ust. 13 ustawy Prawo Budowlane.</w:t>
      </w:r>
    </w:p>
    <w:p w14:paraId="39E6B2FE" w14:textId="051A3EFA" w:rsidR="00D378CC" w:rsidRDefault="00D378CC" w:rsidP="003F0335">
      <w:pPr>
        <w:numPr>
          <w:ilvl w:val="0"/>
          <w:numId w:val="5"/>
        </w:numPr>
        <w:suppressAutoHyphens/>
        <w:spacing w:before="40" w:after="40"/>
        <w:ind w:left="680" w:hanging="340"/>
        <w:jc w:val="both"/>
        <w:rPr>
          <w:rFonts w:ascii="Arial" w:eastAsia="Times New Roman" w:hAnsi="Arial" w:cs="Arial"/>
          <w:lang w:eastAsia="ar-SA"/>
        </w:rPr>
      </w:pPr>
      <w:r>
        <w:rPr>
          <w:rFonts w:ascii="Arial" w:eastAsia="Times New Roman" w:hAnsi="Arial" w:cs="Arial"/>
          <w:b/>
          <w:lang w:eastAsia="ar-SA"/>
        </w:rPr>
        <w:t>Dokumentacja powykonawcza –</w:t>
      </w:r>
      <w:r>
        <w:rPr>
          <w:rFonts w:ascii="Arial" w:eastAsia="Times New Roman" w:hAnsi="Arial" w:cs="Arial"/>
          <w:lang w:eastAsia="ar-SA"/>
        </w:rPr>
        <w:t xml:space="preserve"> </w:t>
      </w:r>
      <w:r w:rsidRPr="00D378CC">
        <w:rPr>
          <w:rFonts w:ascii="Arial" w:eastAsia="Times New Roman" w:hAnsi="Arial" w:cs="Arial"/>
          <w:lang w:eastAsia="ar-SA"/>
        </w:rPr>
        <w:t xml:space="preserve">w rozumieniu art. 3 ust. 14 ustawy Prawo Budowlane </w:t>
      </w:r>
      <w:r w:rsidR="00CA34E2">
        <w:rPr>
          <w:rFonts w:ascii="Arial" w:eastAsia="Times New Roman" w:hAnsi="Arial" w:cs="Arial"/>
          <w:lang w:eastAsia="ar-SA"/>
        </w:rPr>
        <w:t xml:space="preserve">               </w:t>
      </w:r>
      <w:r w:rsidRPr="00D378CC">
        <w:rPr>
          <w:rFonts w:ascii="Arial" w:eastAsia="Times New Roman" w:hAnsi="Arial" w:cs="Arial"/>
          <w:lang w:eastAsia="ar-SA"/>
        </w:rPr>
        <w:t xml:space="preserve">oraz zgodnie z „Wymogami dotyczącymi opracowania dokumentacji </w:t>
      </w:r>
      <w:r>
        <w:rPr>
          <w:rFonts w:ascii="Arial" w:eastAsia="Times New Roman" w:hAnsi="Arial" w:cs="Arial"/>
          <w:lang w:eastAsia="ar-SA"/>
        </w:rPr>
        <w:t>budowlanej</w:t>
      </w:r>
      <w:r w:rsidRPr="00D378CC">
        <w:rPr>
          <w:rFonts w:ascii="Arial" w:eastAsia="Times New Roman" w:hAnsi="Arial" w:cs="Arial"/>
          <w:lang w:eastAsia="ar-SA"/>
        </w:rPr>
        <w:t>”</w:t>
      </w:r>
      <w:r>
        <w:rPr>
          <w:rFonts w:ascii="Arial" w:eastAsia="Times New Roman" w:hAnsi="Arial" w:cs="Arial"/>
          <w:lang w:eastAsia="ar-SA"/>
        </w:rPr>
        <w:t xml:space="preserve"> (w tym powykonawczej)</w:t>
      </w:r>
      <w:r w:rsidR="00975325">
        <w:rPr>
          <w:rFonts w:ascii="Arial" w:eastAsia="Times New Roman" w:hAnsi="Arial" w:cs="Arial"/>
          <w:lang w:eastAsia="ar-SA"/>
        </w:rPr>
        <w:t>, stanowiącymi załącznik nr 8</w:t>
      </w:r>
      <w:r w:rsidRPr="00D378CC">
        <w:rPr>
          <w:rFonts w:ascii="Arial" w:eastAsia="Times New Roman" w:hAnsi="Arial" w:cs="Arial"/>
          <w:lang w:eastAsia="ar-SA"/>
        </w:rPr>
        <w:t xml:space="preserve"> do umowy.</w:t>
      </w:r>
    </w:p>
    <w:p w14:paraId="626D9888" w14:textId="6BC78243" w:rsidR="00D378CC" w:rsidRDefault="00D378CC" w:rsidP="003F0335">
      <w:pPr>
        <w:numPr>
          <w:ilvl w:val="0"/>
          <w:numId w:val="5"/>
        </w:numPr>
        <w:suppressAutoHyphens/>
        <w:spacing w:before="40" w:after="40"/>
        <w:ind w:left="680" w:hanging="340"/>
        <w:jc w:val="both"/>
        <w:rPr>
          <w:rFonts w:ascii="Arial" w:eastAsia="Times New Roman" w:hAnsi="Arial" w:cs="Arial"/>
          <w:lang w:eastAsia="ar-SA"/>
        </w:rPr>
      </w:pPr>
      <w:r>
        <w:rPr>
          <w:rFonts w:ascii="Arial" w:eastAsia="Times New Roman" w:hAnsi="Arial" w:cs="Arial"/>
          <w:b/>
          <w:lang w:eastAsia="ar-SA"/>
        </w:rPr>
        <w:t>Administrator –</w:t>
      </w:r>
      <w:r>
        <w:rPr>
          <w:rFonts w:ascii="Arial" w:eastAsia="Times New Roman" w:hAnsi="Arial" w:cs="Arial"/>
          <w:lang w:eastAsia="ar-SA"/>
        </w:rPr>
        <w:t xml:space="preserve"> jest to terenowy organ infrastruktury (Wojskowy Oddział Gospodarczy </w:t>
      </w:r>
      <w:r w:rsidR="00CA34E2">
        <w:rPr>
          <w:rFonts w:ascii="Arial" w:eastAsia="Times New Roman" w:hAnsi="Arial" w:cs="Arial"/>
          <w:lang w:eastAsia="ar-SA"/>
        </w:rPr>
        <w:t xml:space="preserve">                 </w:t>
      </w:r>
      <w:r>
        <w:rPr>
          <w:rFonts w:ascii="Arial" w:eastAsia="Times New Roman" w:hAnsi="Arial" w:cs="Arial"/>
          <w:lang w:eastAsia="ar-SA"/>
        </w:rPr>
        <w:t>lub Jednostka Wojskowa pełniąca funkcję Wojskowego Oddziału Gospodarczego).</w:t>
      </w:r>
    </w:p>
    <w:p w14:paraId="0114A832" w14:textId="2A08A54D" w:rsidR="009D6A75" w:rsidRPr="00655BDB" w:rsidRDefault="00D378CC" w:rsidP="003F0335">
      <w:pPr>
        <w:numPr>
          <w:ilvl w:val="0"/>
          <w:numId w:val="5"/>
        </w:numPr>
        <w:suppressAutoHyphens/>
        <w:spacing w:before="40" w:after="40"/>
        <w:ind w:left="680" w:hanging="340"/>
        <w:jc w:val="both"/>
        <w:rPr>
          <w:rFonts w:ascii="Arial" w:eastAsia="Times New Roman" w:hAnsi="Arial" w:cs="Arial"/>
          <w:lang w:eastAsia="ar-SA"/>
        </w:rPr>
      </w:pPr>
      <w:r>
        <w:rPr>
          <w:rFonts w:ascii="Arial" w:eastAsia="Times New Roman" w:hAnsi="Arial" w:cs="Arial"/>
          <w:b/>
          <w:lang w:eastAsia="ar-SA"/>
        </w:rPr>
        <w:t>Użytkownik –</w:t>
      </w:r>
      <w:r>
        <w:rPr>
          <w:rFonts w:ascii="Arial" w:eastAsia="Times New Roman" w:hAnsi="Arial" w:cs="Arial"/>
          <w:lang w:eastAsia="ar-SA"/>
        </w:rPr>
        <w:t xml:space="preserve"> jednostka organizacyjna MON na rzecz której realizowane jest zadanie w celu wykonywania zadań szkoleniowych</w:t>
      </w:r>
      <w:r w:rsidR="001B6F44">
        <w:rPr>
          <w:rFonts w:ascii="Arial" w:eastAsia="Times New Roman" w:hAnsi="Arial" w:cs="Arial"/>
          <w:lang w:eastAsia="ar-SA"/>
        </w:rPr>
        <w:t>, zabezpieczających lub</w:t>
      </w:r>
      <w:r>
        <w:rPr>
          <w:rFonts w:ascii="Arial" w:eastAsia="Times New Roman" w:hAnsi="Arial" w:cs="Arial"/>
          <w:lang w:eastAsia="ar-SA"/>
        </w:rPr>
        <w:t xml:space="preserve"> innych.</w:t>
      </w:r>
    </w:p>
    <w:p w14:paraId="10854422" w14:textId="77777777" w:rsidR="00767867" w:rsidRPr="00B343BF" w:rsidRDefault="00767867" w:rsidP="003F0335">
      <w:pPr>
        <w:numPr>
          <w:ilvl w:val="0"/>
          <w:numId w:val="6"/>
        </w:numPr>
        <w:tabs>
          <w:tab w:val="clear" w:pos="360"/>
        </w:tabs>
        <w:suppressAutoHyphens/>
        <w:spacing w:before="40" w:after="40"/>
        <w:ind w:left="397" w:hanging="397"/>
        <w:jc w:val="both"/>
        <w:rPr>
          <w:rFonts w:ascii="Arial" w:eastAsia="Times New Roman" w:hAnsi="Arial" w:cs="Arial"/>
          <w:lang w:eastAsia="ar-SA"/>
        </w:rPr>
      </w:pPr>
      <w:r w:rsidRPr="00B343BF">
        <w:rPr>
          <w:rFonts w:ascii="Arial" w:eastAsia="Times New Roman" w:hAnsi="Arial" w:cs="Arial"/>
          <w:lang w:eastAsia="ar-SA"/>
        </w:rPr>
        <w:t>Skróty i uproszczenia.</w:t>
      </w:r>
    </w:p>
    <w:p w14:paraId="63938825" w14:textId="77777777" w:rsidR="00767867" w:rsidRPr="00B343BF" w:rsidRDefault="00767867" w:rsidP="00655BDB">
      <w:pPr>
        <w:numPr>
          <w:ilvl w:val="0"/>
          <w:numId w:val="4"/>
        </w:numPr>
        <w:tabs>
          <w:tab w:val="num" w:pos="993"/>
        </w:tabs>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BIOZ – Bezpieczeństwo i ochrona zdrowia</w:t>
      </w:r>
    </w:p>
    <w:p w14:paraId="2DDAD6D6" w14:textId="77777777" w:rsidR="00767867" w:rsidRPr="00B343BF" w:rsidRDefault="00767867" w:rsidP="00655BDB">
      <w:pPr>
        <w:numPr>
          <w:ilvl w:val="0"/>
          <w:numId w:val="4"/>
        </w:numPr>
        <w:tabs>
          <w:tab w:val="num" w:pos="993"/>
        </w:tabs>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KC    – Kodeks cywilny</w:t>
      </w:r>
    </w:p>
    <w:p w14:paraId="3F709460" w14:textId="77777777" w:rsidR="00767867" w:rsidRPr="00B343BF" w:rsidRDefault="00767867" w:rsidP="00655BDB">
      <w:pPr>
        <w:numPr>
          <w:ilvl w:val="0"/>
          <w:numId w:val="4"/>
        </w:numPr>
        <w:tabs>
          <w:tab w:val="num" w:pos="993"/>
        </w:tabs>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PB    – Prawo budowlane</w:t>
      </w:r>
    </w:p>
    <w:p w14:paraId="5CF90F66" w14:textId="77777777" w:rsidR="00767867" w:rsidRPr="00B343BF" w:rsidRDefault="00767867" w:rsidP="00655BDB">
      <w:pPr>
        <w:numPr>
          <w:ilvl w:val="0"/>
          <w:numId w:val="4"/>
        </w:numPr>
        <w:tabs>
          <w:tab w:val="num" w:pos="993"/>
        </w:tabs>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PN    – Polska norma</w:t>
      </w:r>
    </w:p>
    <w:p w14:paraId="59D0A4CE" w14:textId="77777777" w:rsidR="00767867" w:rsidRPr="00B343BF" w:rsidRDefault="00767867" w:rsidP="00655BDB">
      <w:pPr>
        <w:numPr>
          <w:ilvl w:val="0"/>
          <w:numId w:val="4"/>
        </w:numPr>
        <w:tabs>
          <w:tab w:val="num" w:pos="993"/>
        </w:tabs>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PZP  – Prawo zamówień publicznych</w:t>
      </w:r>
    </w:p>
    <w:p w14:paraId="344F4A21" w14:textId="1CCA1404" w:rsidR="00767867" w:rsidRDefault="00174BA2" w:rsidP="00655BDB">
      <w:pPr>
        <w:numPr>
          <w:ilvl w:val="0"/>
          <w:numId w:val="4"/>
        </w:numPr>
        <w:tabs>
          <w:tab w:val="num" w:pos="993"/>
        </w:tabs>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 xml:space="preserve">SWZ – Specyfikacja </w:t>
      </w:r>
      <w:r w:rsidR="00767867" w:rsidRPr="00B343BF">
        <w:rPr>
          <w:rFonts w:ascii="Arial" w:eastAsia="Times New Roman" w:hAnsi="Arial" w:cs="Arial"/>
          <w:lang w:eastAsia="ar-SA"/>
        </w:rPr>
        <w:t xml:space="preserve"> warunków zamówienia</w:t>
      </w:r>
    </w:p>
    <w:p w14:paraId="0F6EA65D" w14:textId="1B8FD4EA" w:rsidR="00AE2D88" w:rsidRDefault="00AE2D88" w:rsidP="00655BDB">
      <w:pPr>
        <w:numPr>
          <w:ilvl w:val="0"/>
          <w:numId w:val="4"/>
        </w:numPr>
        <w:tabs>
          <w:tab w:val="num" w:pos="993"/>
        </w:tabs>
        <w:suppressAutoHyphens/>
        <w:spacing w:before="40" w:after="40"/>
        <w:ind w:left="680" w:hanging="340"/>
        <w:jc w:val="both"/>
        <w:rPr>
          <w:rFonts w:ascii="Arial" w:eastAsia="Times New Roman" w:hAnsi="Arial" w:cs="Arial"/>
          <w:lang w:eastAsia="ar-SA"/>
        </w:rPr>
      </w:pPr>
      <w:r>
        <w:rPr>
          <w:rFonts w:ascii="Arial" w:eastAsia="Times New Roman" w:hAnsi="Arial" w:cs="Arial"/>
          <w:lang w:eastAsia="ar-SA"/>
        </w:rPr>
        <w:lastRenderedPageBreak/>
        <w:t>WINB – Wojewódzki Inspektor Nadzoru Budowlanego</w:t>
      </w:r>
    </w:p>
    <w:p w14:paraId="77E7C88E" w14:textId="59E0C5E0" w:rsidR="00AE2D88" w:rsidRDefault="00AE2D88" w:rsidP="00655BDB">
      <w:pPr>
        <w:numPr>
          <w:ilvl w:val="0"/>
          <w:numId w:val="4"/>
        </w:numPr>
        <w:tabs>
          <w:tab w:val="num" w:pos="993"/>
        </w:tabs>
        <w:suppressAutoHyphens/>
        <w:spacing w:before="40" w:after="40"/>
        <w:ind w:left="680" w:hanging="340"/>
        <w:jc w:val="both"/>
        <w:rPr>
          <w:rFonts w:ascii="Arial" w:eastAsia="Times New Roman" w:hAnsi="Arial" w:cs="Arial"/>
          <w:lang w:eastAsia="ar-SA"/>
        </w:rPr>
      </w:pPr>
      <w:r>
        <w:rPr>
          <w:rFonts w:ascii="Arial" w:eastAsia="Times New Roman" w:hAnsi="Arial" w:cs="Arial"/>
          <w:lang w:eastAsia="ar-SA"/>
        </w:rPr>
        <w:t>BSP – Bezzałogowe Statki Powietrzne</w:t>
      </w:r>
    </w:p>
    <w:p w14:paraId="1F13F972" w14:textId="131B7978" w:rsidR="00AE2D88" w:rsidRPr="00B343BF" w:rsidRDefault="00AE2D88" w:rsidP="00655BDB">
      <w:pPr>
        <w:numPr>
          <w:ilvl w:val="0"/>
          <w:numId w:val="4"/>
        </w:numPr>
        <w:tabs>
          <w:tab w:val="num" w:pos="993"/>
        </w:tabs>
        <w:suppressAutoHyphens/>
        <w:spacing w:before="40" w:after="40"/>
        <w:ind w:left="680" w:hanging="340"/>
        <w:jc w:val="both"/>
        <w:rPr>
          <w:rFonts w:ascii="Arial" w:eastAsia="Times New Roman" w:hAnsi="Arial" w:cs="Arial"/>
          <w:lang w:eastAsia="ar-SA"/>
        </w:rPr>
      </w:pPr>
      <w:r>
        <w:rPr>
          <w:rFonts w:ascii="Arial" w:eastAsia="Times New Roman" w:hAnsi="Arial" w:cs="Arial"/>
          <w:lang w:eastAsia="ar-SA"/>
        </w:rPr>
        <w:t>ZNWU – Zabezpieczenie Należytego Wykonania Umowy</w:t>
      </w:r>
    </w:p>
    <w:p w14:paraId="60DB9EEA" w14:textId="38FBFC68" w:rsidR="00767867" w:rsidRPr="00B343BF" w:rsidRDefault="00767867" w:rsidP="00655BDB">
      <w:pPr>
        <w:numPr>
          <w:ilvl w:val="0"/>
          <w:numId w:val="6"/>
        </w:numPr>
        <w:tabs>
          <w:tab w:val="clear" w:pos="360"/>
        </w:tabs>
        <w:suppressAutoHyphens/>
        <w:spacing w:before="40" w:after="40"/>
        <w:ind w:left="397" w:hanging="397"/>
        <w:jc w:val="both"/>
        <w:rPr>
          <w:rFonts w:ascii="Arial" w:eastAsia="Times New Roman" w:hAnsi="Arial" w:cs="Arial"/>
          <w:lang w:eastAsia="ar-SA"/>
        </w:rPr>
      </w:pPr>
      <w:r w:rsidRPr="00B343BF">
        <w:rPr>
          <w:rFonts w:ascii="Arial" w:eastAsia="Times New Roman" w:hAnsi="Arial" w:cs="Arial"/>
          <w:lang w:eastAsia="ar-SA"/>
        </w:rPr>
        <w:t>W sprawach nieuregulowanych umową mają zastosowanie odpowi</w:t>
      </w:r>
      <w:r w:rsidR="00D378CC">
        <w:rPr>
          <w:rFonts w:ascii="Arial" w:eastAsia="Times New Roman" w:hAnsi="Arial" w:cs="Arial"/>
          <w:lang w:eastAsia="ar-SA"/>
        </w:rPr>
        <w:t xml:space="preserve">ednie przepisy prawa polskiego, </w:t>
      </w:r>
      <w:r w:rsidRPr="00B343BF">
        <w:rPr>
          <w:rFonts w:ascii="Arial" w:eastAsia="Times New Roman" w:hAnsi="Arial" w:cs="Arial"/>
          <w:lang w:eastAsia="ar-SA"/>
        </w:rPr>
        <w:t xml:space="preserve">a w szczególności Prawa zamówień publicznych i Prawa budowlanego </w:t>
      </w:r>
      <w:r w:rsidR="00CA34E2">
        <w:rPr>
          <w:rFonts w:ascii="Arial" w:eastAsia="Times New Roman" w:hAnsi="Arial" w:cs="Arial"/>
          <w:lang w:eastAsia="ar-SA"/>
        </w:rPr>
        <w:t xml:space="preserve">                               </w:t>
      </w:r>
      <w:r w:rsidRPr="00B343BF">
        <w:rPr>
          <w:rFonts w:ascii="Arial" w:eastAsia="Times New Roman" w:hAnsi="Arial" w:cs="Arial"/>
          <w:lang w:eastAsia="ar-SA"/>
        </w:rPr>
        <w:t>oraz odpowiednie przepisy Kodeksu cywilnego i Kodeksu postępowania cywilnego.</w:t>
      </w:r>
    </w:p>
    <w:p w14:paraId="646C696C" w14:textId="77777777" w:rsidR="009B55C8" w:rsidRPr="00B343BF" w:rsidRDefault="00767867" w:rsidP="00655BDB">
      <w:pPr>
        <w:numPr>
          <w:ilvl w:val="0"/>
          <w:numId w:val="6"/>
        </w:numPr>
        <w:tabs>
          <w:tab w:val="clear" w:pos="360"/>
        </w:tabs>
        <w:suppressAutoHyphens/>
        <w:spacing w:before="40" w:after="40"/>
        <w:ind w:left="397" w:hanging="397"/>
        <w:jc w:val="both"/>
        <w:rPr>
          <w:rFonts w:ascii="Arial" w:eastAsia="Times New Roman" w:hAnsi="Arial" w:cs="Arial"/>
          <w:lang w:eastAsia="ar-SA"/>
        </w:rPr>
      </w:pPr>
      <w:r w:rsidRPr="00B343BF">
        <w:rPr>
          <w:rFonts w:ascii="Arial" w:eastAsia="Times New Roman" w:hAnsi="Arial" w:cs="Arial"/>
          <w:lang w:eastAsia="ar-SA"/>
        </w:rPr>
        <w:t>Językiem umowy jest język polski.</w:t>
      </w:r>
    </w:p>
    <w:p w14:paraId="5A6F55C4" w14:textId="5B768E6F" w:rsidR="005266F0" w:rsidRPr="00B343BF" w:rsidRDefault="005266F0" w:rsidP="00B343BF">
      <w:pPr>
        <w:suppressAutoHyphens/>
        <w:spacing w:before="40" w:after="40"/>
        <w:jc w:val="center"/>
        <w:rPr>
          <w:rFonts w:ascii="Arial" w:eastAsia="Times New Roman" w:hAnsi="Arial" w:cs="Arial"/>
          <w:b/>
          <w:lang w:eastAsia="ar-SA"/>
        </w:rPr>
      </w:pPr>
    </w:p>
    <w:p w14:paraId="7FAEE863"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Przedmiot umowy</w:t>
      </w:r>
    </w:p>
    <w:p w14:paraId="74161A58"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4</w:t>
      </w:r>
    </w:p>
    <w:p w14:paraId="0EFD8FE4" w14:textId="77777777" w:rsidR="00767867" w:rsidRPr="00B343BF" w:rsidRDefault="00767867" w:rsidP="00655BDB">
      <w:pPr>
        <w:numPr>
          <w:ilvl w:val="0"/>
          <w:numId w:val="9"/>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Przedmiotem umowy jest wykonanie zamówienia publicznego określonego</w:t>
      </w:r>
      <w:r w:rsidR="005838C1">
        <w:rPr>
          <w:rFonts w:ascii="Arial" w:eastAsia="Times New Roman" w:hAnsi="Arial" w:cs="Arial"/>
          <w:lang w:eastAsia="ar-SA"/>
        </w:rPr>
        <w:t xml:space="preserve"> </w:t>
      </w:r>
      <w:r w:rsidRPr="00B343BF">
        <w:rPr>
          <w:rFonts w:ascii="Arial" w:eastAsia="Times New Roman" w:hAnsi="Arial" w:cs="Arial"/>
          <w:lang w:eastAsia="ar-SA"/>
        </w:rPr>
        <w:t>w § 1 ust.</w:t>
      </w:r>
      <w:r w:rsidR="00D378CC">
        <w:rPr>
          <w:rFonts w:ascii="Arial" w:eastAsia="Times New Roman" w:hAnsi="Arial" w:cs="Arial"/>
          <w:lang w:eastAsia="ar-SA"/>
        </w:rPr>
        <w:t xml:space="preserve"> </w:t>
      </w:r>
      <w:r w:rsidRPr="00B343BF">
        <w:rPr>
          <w:rFonts w:ascii="Arial" w:eastAsia="Times New Roman" w:hAnsi="Arial" w:cs="Arial"/>
          <w:lang w:eastAsia="ar-SA"/>
        </w:rPr>
        <w:t>1 umowy. W zakres przedmiotu umowy wchodzą:</w:t>
      </w:r>
    </w:p>
    <w:p w14:paraId="3085E34A" w14:textId="77777777" w:rsidR="00767867" w:rsidRPr="00B343BF" w:rsidRDefault="00767867" w:rsidP="00655BDB">
      <w:pPr>
        <w:numPr>
          <w:ilvl w:val="0"/>
          <w:numId w:val="12"/>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wykonanie prac przygotowawczych;</w:t>
      </w:r>
    </w:p>
    <w:p w14:paraId="1B6D4FF9" w14:textId="4F51B524" w:rsidR="00767867" w:rsidRPr="00B343BF" w:rsidRDefault="00767867" w:rsidP="00655BDB">
      <w:pPr>
        <w:numPr>
          <w:ilvl w:val="0"/>
          <w:numId w:val="12"/>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 xml:space="preserve">wykonanie robót podstawowych i tymczasowych </w:t>
      </w:r>
      <w:r w:rsidR="005913A5">
        <w:rPr>
          <w:rFonts w:ascii="Arial" w:eastAsia="Times New Roman" w:hAnsi="Arial" w:cs="Arial"/>
          <w:lang w:eastAsia="ar-SA"/>
        </w:rPr>
        <w:t xml:space="preserve">objętych </w:t>
      </w:r>
      <w:r w:rsidR="00AE2D88">
        <w:rPr>
          <w:rFonts w:ascii="Arial" w:eastAsia="Times New Roman" w:hAnsi="Arial" w:cs="Arial"/>
          <w:lang w:eastAsia="ar-SA"/>
        </w:rPr>
        <w:t>umową</w:t>
      </w:r>
      <w:r w:rsidR="005913A5">
        <w:rPr>
          <w:rFonts w:ascii="Arial" w:eastAsia="Times New Roman" w:hAnsi="Arial" w:cs="Arial"/>
          <w:lang w:eastAsia="ar-SA"/>
        </w:rPr>
        <w:t xml:space="preserve"> </w:t>
      </w:r>
      <w:r w:rsidRPr="00B343BF">
        <w:rPr>
          <w:rFonts w:ascii="Arial" w:eastAsia="Times New Roman" w:hAnsi="Arial" w:cs="Arial"/>
          <w:lang w:eastAsia="ar-SA"/>
        </w:rPr>
        <w:t>oraz niezbędnych do wykonania przedmiotu umowy;</w:t>
      </w:r>
    </w:p>
    <w:p w14:paraId="4BA1BEE0" w14:textId="77777777" w:rsidR="00767867" w:rsidRPr="00B343BF" w:rsidRDefault="00767867" w:rsidP="00655BDB">
      <w:pPr>
        <w:numPr>
          <w:ilvl w:val="0"/>
          <w:numId w:val="12"/>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wykonanie prac porządkowych;</w:t>
      </w:r>
    </w:p>
    <w:p w14:paraId="172472CA" w14:textId="77777777" w:rsidR="00767867" w:rsidRPr="00B343BF" w:rsidRDefault="00767867" w:rsidP="00655BDB">
      <w:pPr>
        <w:numPr>
          <w:ilvl w:val="0"/>
          <w:numId w:val="12"/>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 xml:space="preserve">przygotowanie pełnej dokumentacji do </w:t>
      </w:r>
      <w:r w:rsidR="000C6141" w:rsidRPr="00B343BF">
        <w:rPr>
          <w:rFonts w:ascii="Arial" w:eastAsia="Times New Roman" w:hAnsi="Arial" w:cs="Arial"/>
          <w:lang w:eastAsia="ar-SA"/>
        </w:rPr>
        <w:t>odbioru określonej w § 5 ust. 10</w:t>
      </w:r>
      <w:r w:rsidR="00E26F0A">
        <w:rPr>
          <w:rFonts w:ascii="Arial" w:eastAsia="Times New Roman" w:hAnsi="Arial" w:cs="Arial"/>
          <w:lang w:eastAsia="ar-SA"/>
        </w:rPr>
        <w:t xml:space="preserve"> i 15</w:t>
      </w:r>
      <w:r w:rsidRPr="00B343BF">
        <w:rPr>
          <w:rFonts w:ascii="Arial" w:eastAsia="Times New Roman" w:hAnsi="Arial" w:cs="Arial"/>
          <w:lang w:eastAsia="ar-SA"/>
        </w:rPr>
        <w:t xml:space="preserve"> umowy;</w:t>
      </w:r>
    </w:p>
    <w:p w14:paraId="6C5479EF" w14:textId="3B7AD236" w:rsidR="00767867" w:rsidRPr="00B343BF" w:rsidRDefault="00767867" w:rsidP="00655BDB">
      <w:pPr>
        <w:numPr>
          <w:ilvl w:val="0"/>
          <w:numId w:val="12"/>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 xml:space="preserve">przeprowadzenie na własny koszt i ryzyko utylizacji odpadów powstałych przy realizacji zamówienia zgodnie z Ustawą o odpadach z dnia </w:t>
      </w:r>
      <w:r w:rsidR="00994EA2">
        <w:rPr>
          <w:rFonts w:ascii="Arial" w:eastAsia="Times New Roman" w:hAnsi="Arial" w:cs="Arial"/>
          <w:lang w:eastAsia="ar-SA"/>
        </w:rPr>
        <w:t>14</w:t>
      </w:r>
      <w:r w:rsidRPr="00B343BF">
        <w:rPr>
          <w:rFonts w:ascii="Arial" w:eastAsia="Times New Roman" w:hAnsi="Arial" w:cs="Arial"/>
          <w:lang w:eastAsia="ar-SA"/>
        </w:rPr>
        <w:t xml:space="preserve"> </w:t>
      </w:r>
      <w:r w:rsidR="00994EA2">
        <w:rPr>
          <w:rFonts w:ascii="Arial" w:eastAsia="Times New Roman" w:hAnsi="Arial" w:cs="Arial"/>
          <w:lang w:eastAsia="ar-SA"/>
        </w:rPr>
        <w:t>grudnia</w:t>
      </w:r>
      <w:r w:rsidRPr="00B343BF">
        <w:rPr>
          <w:rFonts w:ascii="Arial" w:eastAsia="Times New Roman" w:hAnsi="Arial" w:cs="Arial"/>
          <w:lang w:eastAsia="ar-SA"/>
        </w:rPr>
        <w:t xml:space="preserve"> 20</w:t>
      </w:r>
      <w:r w:rsidR="00994EA2">
        <w:rPr>
          <w:rFonts w:ascii="Arial" w:eastAsia="Times New Roman" w:hAnsi="Arial" w:cs="Arial"/>
          <w:lang w:eastAsia="ar-SA"/>
        </w:rPr>
        <w:t>12</w:t>
      </w:r>
      <w:r w:rsidRPr="00B343BF">
        <w:rPr>
          <w:rFonts w:ascii="Arial" w:eastAsia="Times New Roman" w:hAnsi="Arial" w:cs="Arial"/>
          <w:lang w:eastAsia="ar-SA"/>
        </w:rPr>
        <w:t xml:space="preserve"> r. (</w:t>
      </w:r>
      <w:r w:rsidR="000F16CE" w:rsidRPr="00B343BF">
        <w:rPr>
          <w:rFonts w:ascii="Arial" w:eastAsia="Times New Roman" w:hAnsi="Arial" w:cs="Arial"/>
          <w:lang w:eastAsia="ar-SA"/>
        </w:rPr>
        <w:t>Dz.U.202</w:t>
      </w:r>
      <w:r w:rsidR="00994EA2">
        <w:rPr>
          <w:rFonts w:ascii="Arial" w:eastAsia="Times New Roman" w:hAnsi="Arial" w:cs="Arial"/>
          <w:lang w:eastAsia="ar-SA"/>
        </w:rPr>
        <w:t>1</w:t>
      </w:r>
      <w:r w:rsidR="000F16CE" w:rsidRPr="00B343BF">
        <w:rPr>
          <w:rFonts w:ascii="Arial" w:eastAsia="Times New Roman" w:hAnsi="Arial" w:cs="Arial"/>
          <w:lang w:eastAsia="ar-SA"/>
        </w:rPr>
        <w:t>.</w:t>
      </w:r>
      <w:r w:rsidR="00994EA2">
        <w:rPr>
          <w:rFonts w:ascii="Arial" w:eastAsia="Times New Roman" w:hAnsi="Arial" w:cs="Arial"/>
          <w:lang w:eastAsia="ar-SA"/>
        </w:rPr>
        <w:t>779</w:t>
      </w:r>
      <w:r w:rsidR="000F16CE" w:rsidRPr="00B343BF">
        <w:rPr>
          <w:rFonts w:ascii="Arial" w:eastAsia="Times New Roman" w:hAnsi="Arial" w:cs="Arial"/>
          <w:lang w:eastAsia="ar-SA"/>
        </w:rPr>
        <w:t xml:space="preserve"> </w:t>
      </w:r>
      <w:r w:rsidR="00E5382D">
        <w:rPr>
          <w:rFonts w:ascii="Arial" w:eastAsia="Times New Roman" w:hAnsi="Arial" w:cs="Arial"/>
          <w:lang w:eastAsia="ar-SA"/>
        </w:rPr>
        <w:br/>
      </w:r>
      <w:r w:rsidR="00E5382D" w:rsidRPr="00B343BF">
        <w:rPr>
          <w:rFonts w:ascii="Arial" w:eastAsia="Times New Roman" w:hAnsi="Arial" w:cs="Arial"/>
          <w:lang w:eastAsia="ar-SA"/>
        </w:rPr>
        <w:t>tj.</w:t>
      </w:r>
      <w:r w:rsidR="000F16CE" w:rsidRPr="00B343BF">
        <w:rPr>
          <w:rFonts w:ascii="Arial" w:eastAsia="Times New Roman" w:hAnsi="Arial" w:cs="Arial"/>
          <w:lang w:eastAsia="ar-SA"/>
        </w:rPr>
        <w:t xml:space="preserve"> z dnia </w:t>
      </w:r>
      <w:r w:rsidR="00994EA2">
        <w:rPr>
          <w:rFonts w:ascii="Arial" w:eastAsia="Times New Roman" w:hAnsi="Arial" w:cs="Arial"/>
          <w:lang w:eastAsia="ar-SA"/>
        </w:rPr>
        <w:t>2021.04.27 z późn. zm.</w:t>
      </w:r>
      <w:r w:rsidR="000F16CE" w:rsidRPr="00B343BF">
        <w:rPr>
          <w:rFonts w:ascii="Arial" w:eastAsia="Times New Roman" w:hAnsi="Arial" w:cs="Arial"/>
          <w:lang w:eastAsia="ar-SA"/>
        </w:rPr>
        <w:t xml:space="preserve">) </w:t>
      </w:r>
      <w:r w:rsidRPr="00B343BF">
        <w:rPr>
          <w:rFonts w:ascii="Arial" w:eastAsia="Times New Roman" w:hAnsi="Arial" w:cs="Arial"/>
          <w:lang w:eastAsia="ar-SA"/>
        </w:rPr>
        <w:t>Materiały z rozbiórki niepodlegające utylizacji Wykonawca zagospodaruje we własnym zakresie, a ich wartość szacunkową ujął w cenie oferty,</w:t>
      </w:r>
    </w:p>
    <w:p w14:paraId="7FD6BBC2" w14:textId="77777777" w:rsidR="00E26F0A" w:rsidRDefault="00767867" w:rsidP="00655BDB">
      <w:pPr>
        <w:numPr>
          <w:ilvl w:val="0"/>
          <w:numId w:val="12"/>
        </w:numPr>
        <w:suppressAutoHyphens/>
        <w:spacing w:before="40" w:after="40"/>
        <w:ind w:left="680" w:hanging="340"/>
        <w:jc w:val="both"/>
        <w:rPr>
          <w:rFonts w:ascii="Arial" w:eastAsia="Times New Roman" w:hAnsi="Arial" w:cs="Arial"/>
          <w:b/>
          <w:u w:val="single"/>
          <w:lang w:eastAsia="ar-SA"/>
        </w:rPr>
      </w:pPr>
      <w:r w:rsidRPr="00B343BF">
        <w:rPr>
          <w:rFonts w:ascii="Arial" w:eastAsia="Times New Roman" w:hAnsi="Arial" w:cs="Arial"/>
          <w:lang w:eastAsia="ar-SA"/>
        </w:rPr>
        <w:t>odbiór końcowy i przekazanie</w:t>
      </w:r>
      <w:r w:rsidR="00E26F0A">
        <w:rPr>
          <w:rFonts w:ascii="Arial" w:eastAsia="Times New Roman" w:hAnsi="Arial" w:cs="Arial"/>
          <w:lang w:eastAsia="ar-SA"/>
        </w:rPr>
        <w:t xml:space="preserve"> przedmiotu umowy Zamawiającemu;</w:t>
      </w:r>
    </w:p>
    <w:p w14:paraId="6BEDFE14" w14:textId="1016A9D4" w:rsidR="00E26F0A" w:rsidRPr="00865F4E" w:rsidRDefault="00E26F0A" w:rsidP="00655BDB">
      <w:pPr>
        <w:numPr>
          <w:ilvl w:val="0"/>
          <w:numId w:val="12"/>
        </w:numPr>
        <w:suppressAutoHyphens/>
        <w:spacing w:before="40" w:after="40"/>
        <w:ind w:left="680" w:hanging="340"/>
        <w:jc w:val="both"/>
        <w:rPr>
          <w:rFonts w:ascii="Arial" w:eastAsia="Times New Roman" w:hAnsi="Arial" w:cs="Arial"/>
          <w:b/>
          <w:u w:val="single"/>
          <w:lang w:eastAsia="ar-SA"/>
        </w:rPr>
      </w:pPr>
      <w:r w:rsidRPr="00E26F0A">
        <w:rPr>
          <w:rFonts w:ascii="Arial" w:eastAsia="Times New Roman" w:hAnsi="Arial" w:cs="Arial"/>
          <w:lang w:eastAsia="ar-SA"/>
        </w:rPr>
        <w:t xml:space="preserve">opracowanie dokumentacji powykonawczej </w:t>
      </w:r>
      <w:r w:rsidR="005913A5">
        <w:rPr>
          <w:rFonts w:ascii="Arial" w:eastAsia="Times New Roman" w:hAnsi="Arial" w:cs="Arial"/>
          <w:lang w:eastAsia="ar-SA"/>
        </w:rPr>
        <w:t xml:space="preserve">w 2 egzemplarzach </w:t>
      </w:r>
      <w:r w:rsidRPr="00E26F0A">
        <w:rPr>
          <w:rFonts w:ascii="Arial" w:eastAsia="Times New Roman" w:hAnsi="Arial" w:cs="Arial"/>
          <w:lang w:eastAsia="ar-SA"/>
        </w:rPr>
        <w:t xml:space="preserve">zgodnie z wymogami </w:t>
      </w:r>
      <w:r w:rsidR="005913A5">
        <w:rPr>
          <w:rFonts w:ascii="Arial" w:eastAsia="Times New Roman" w:hAnsi="Arial" w:cs="Arial"/>
          <w:lang w:eastAsia="ar-SA"/>
        </w:rPr>
        <w:t xml:space="preserve">uwzględnionymi w </w:t>
      </w:r>
      <w:r w:rsidR="00975325">
        <w:rPr>
          <w:rFonts w:ascii="Arial" w:eastAsia="Times New Roman" w:hAnsi="Arial" w:cs="Arial"/>
          <w:lang w:eastAsia="ar-SA"/>
        </w:rPr>
        <w:t>załączniku nr 8</w:t>
      </w:r>
      <w:r w:rsidR="005913A5">
        <w:rPr>
          <w:rFonts w:ascii="Arial" w:eastAsia="Times New Roman" w:hAnsi="Arial" w:cs="Arial"/>
          <w:lang w:eastAsia="ar-SA"/>
        </w:rPr>
        <w:t xml:space="preserve"> do umowy (wymogi dotyczące dokumentacji budowlanej)</w:t>
      </w:r>
    </w:p>
    <w:p w14:paraId="36A966CB" w14:textId="2A87606B" w:rsidR="003F0335" w:rsidRPr="00E26F0A" w:rsidRDefault="003F0335" w:rsidP="00655BDB">
      <w:pPr>
        <w:numPr>
          <w:ilvl w:val="0"/>
          <w:numId w:val="12"/>
        </w:numPr>
        <w:suppressAutoHyphens/>
        <w:spacing w:before="40" w:after="40"/>
        <w:ind w:left="680" w:hanging="340"/>
        <w:jc w:val="both"/>
        <w:rPr>
          <w:rFonts w:ascii="Arial" w:eastAsia="Times New Roman" w:hAnsi="Arial" w:cs="Arial"/>
          <w:b/>
          <w:u w:val="single"/>
          <w:lang w:eastAsia="ar-SA"/>
        </w:rPr>
      </w:pPr>
      <w:r>
        <w:rPr>
          <w:rFonts w:ascii="Arial" w:hAnsi="Arial" w:cs="Arial"/>
        </w:rPr>
        <w:t>s</w:t>
      </w:r>
      <w:r w:rsidRPr="0007625D">
        <w:rPr>
          <w:rFonts w:ascii="Arial" w:hAnsi="Arial" w:cs="Arial"/>
        </w:rPr>
        <w:t>erwisowanie</w:t>
      </w:r>
      <w:r w:rsidR="0084378A">
        <w:rPr>
          <w:rFonts w:ascii="Arial" w:hAnsi="Arial" w:cs="Arial"/>
        </w:rPr>
        <w:t>, konserwacje</w:t>
      </w:r>
      <w:r w:rsidRPr="0007625D">
        <w:rPr>
          <w:rFonts w:ascii="Arial" w:hAnsi="Arial" w:cs="Arial"/>
        </w:rPr>
        <w:t xml:space="preserve"> i przegląd</w:t>
      </w:r>
      <w:r w:rsidR="00EF2288">
        <w:rPr>
          <w:rFonts w:ascii="Arial" w:hAnsi="Arial" w:cs="Arial"/>
        </w:rPr>
        <w:t>y</w:t>
      </w:r>
      <w:r w:rsidRPr="0007625D">
        <w:rPr>
          <w:rFonts w:ascii="Arial" w:hAnsi="Arial" w:cs="Arial"/>
        </w:rPr>
        <w:t xml:space="preserve"> zgodnie z warunkami gwarancji producentów, kartami gwarancyjnymi oraz aktualnymi normami obronnymi instalacji i urządzeń przez okres udzielonej gwarancji, zgodnie z oświadczeniem gwarancyjnym, w celu zachowania gwarancji na okres jej obowiązywania.</w:t>
      </w:r>
    </w:p>
    <w:p w14:paraId="2439482B" w14:textId="1D802507" w:rsidR="00767867" w:rsidRPr="00B343BF" w:rsidRDefault="00767867" w:rsidP="00655BDB">
      <w:pPr>
        <w:numPr>
          <w:ilvl w:val="0"/>
          <w:numId w:val="9"/>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Szczegółowe dane określające lokalizację, przedmiot i za</w:t>
      </w:r>
      <w:r w:rsidR="0088028F">
        <w:rPr>
          <w:rFonts w:ascii="Arial" w:eastAsia="Times New Roman" w:hAnsi="Arial" w:cs="Arial"/>
          <w:lang w:eastAsia="ar-SA"/>
        </w:rPr>
        <w:t xml:space="preserve">kres przedsięwzięcia zawierają: </w:t>
      </w:r>
      <w:r w:rsidRPr="00B343BF">
        <w:rPr>
          <w:rFonts w:ascii="Arial" w:eastAsia="Times New Roman" w:hAnsi="Arial" w:cs="Arial"/>
          <w:lang w:eastAsia="ar-SA"/>
        </w:rPr>
        <w:t>specyfikacje techniczne wykonania i odbioru robót budowlanych, o</w:t>
      </w:r>
      <w:r w:rsidR="005913A5">
        <w:rPr>
          <w:rFonts w:ascii="Arial" w:eastAsia="Times New Roman" w:hAnsi="Arial" w:cs="Arial"/>
          <w:lang w:eastAsia="ar-SA"/>
        </w:rPr>
        <w:t>ferta W</w:t>
      </w:r>
      <w:r w:rsidRPr="00B343BF">
        <w:rPr>
          <w:rFonts w:ascii="Arial" w:eastAsia="Times New Roman" w:hAnsi="Arial" w:cs="Arial"/>
          <w:lang w:eastAsia="ar-SA"/>
        </w:rPr>
        <w:t>ykonawcy</w:t>
      </w:r>
      <w:r w:rsidR="0088028F">
        <w:rPr>
          <w:rFonts w:ascii="Arial" w:eastAsia="Times New Roman" w:hAnsi="Arial" w:cs="Arial"/>
          <w:lang w:eastAsia="ar-SA"/>
        </w:rPr>
        <w:t xml:space="preserve"> (kosztorys ofertowy)</w:t>
      </w:r>
      <w:r w:rsidRPr="00B343BF">
        <w:rPr>
          <w:rFonts w:ascii="Arial" w:eastAsia="Times New Roman" w:hAnsi="Arial" w:cs="Arial"/>
          <w:lang w:eastAsia="ar-SA"/>
        </w:rPr>
        <w:t>, które stanowią integralną część niniejszej umowy.</w:t>
      </w:r>
    </w:p>
    <w:p w14:paraId="449259AF" w14:textId="77777777" w:rsidR="00767867" w:rsidRPr="00B343BF" w:rsidRDefault="00767867" w:rsidP="00655BDB">
      <w:pPr>
        <w:numPr>
          <w:ilvl w:val="0"/>
          <w:numId w:val="9"/>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Porozumiewanie się stron w sprawach związanych z wykonywaniem robót oraz dotyczących realizacji umowy odbywać się będzie poprzez zapisy w dzienniku budowy / zeszycie postępu robót.</w:t>
      </w:r>
    </w:p>
    <w:p w14:paraId="3D877407" w14:textId="77777777" w:rsidR="00767867" w:rsidRPr="00B343BF" w:rsidRDefault="00767867" w:rsidP="00655BDB">
      <w:pPr>
        <w:numPr>
          <w:ilvl w:val="0"/>
          <w:numId w:val="9"/>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Prace związane z wykonaniem przedmiotu umowy będą realizowane na terenie czynnego obiektu</w:t>
      </w:r>
      <w:r w:rsidR="005913A5">
        <w:rPr>
          <w:rFonts w:ascii="Arial" w:eastAsia="Times New Roman" w:hAnsi="Arial" w:cs="Arial"/>
          <w:lang w:eastAsia="ar-SA"/>
        </w:rPr>
        <w:t xml:space="preserve"> i nie mogą powodować utrudnień w bieżącej działalności użytkownika</w:t>
      </w:r>
      <w:r w:rsidRPr="00B343BF">
        <w:rPr>
          <w:rFonts w:ascii="Arial" w:eastAsia="Times New Roman" w:hAnsi="Arial" w:cs="Arial"/>
          <w:color w:val="4F81BD"/>
          <w:lang w:eastAsia="ar-SA"/>
        </w:rPr>
        <w:t xml:space="preserve">. </w:t>
      </w:r>
    </w:p>
    <w:p w14:paraId="107B0823" w14:textId="77777777" w:rsidR="00767867" w:rsidRPr="00B343BF" w:rsidRDefault="00767867" w:rsidP="00655BDB">
      <w:pPr>
        <w:numPr>
          <w:ilvl w:val="0"/>
          <w:numId w:val="9"/>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 xml:space="preserve">Po przyjęciu terenu budowy Wykonawca niezwłocznie uzgodni z Użytkownikiem instruktaż </w:t>
      </w:r>
      <w:r w:rsidR="00E5382D">
        <w:rPr>
          <w:rFonts w:ascii="Arial" w:eastAsia="Times New Roman" w:hAnsi="Arial" w:cs="Arial"/>
          <w:lang w:eastAsia="ar-SA"/>
        </w:rPr>
        <w:br/>
      </w:r>
      <w:r w:rsidRPr="00B343BF">
        <w:rPr>
          <w:rFonts w:ascii="Arial" w:eastAsia="Times New Roman" w:hAnsi="Arial" w:cs="Arial"/>
          <w:lang w:eastAsia="ar-SA"/>
        </w:rPr>
        <w:t>z zakresu bezpieczeństwa podczas realizacji robót budowlanych.</w:t>
      </w:r>
    </w:p>
    <w:p w14:paraId="5AF3E727" w14:textId="77777777" w:rsidR="00767867" w:rsidRPr="00E26F0A" w:rsidRDefault="00767867" w:rsidP="00655BDB">
      <w:pPr>
        <w:numPr>
          <w:ilvl w:val="0"/>
          <w:numId w:val="9"/>
        </w:numPr>
        <w:suppressAutoHyphens/>
        <w:spacing w:before="40" w:after="40"/>
        <w:ind w:left="340" w:hanging="340"/>
        <w:jc w:val="both"/>
        <w:rPr>
          <w:rFonts w:ascii="Arial" w:eastAsia="Times New Roman" w:hAnsi="Arial" w:cs="Arial"/>
          <w:lang w:eastAsia="ar-SA"/>
        </w:rPr>
      </w:pPr>
      <w:r w:rsidRPr="00B343BF">
        <w:rPr>
          <w:rFonts w:ascii="Arial" w:eastAsia="Calibri" w:hAnsi="Arial" w:cs="Arial"/>
        </w:rPr>
        <w:t>Nieprzestrzeganie określonych przez Użytkownika zasad bezpieczeństwa może skutkować odstąpieniem od umowy z winy Wykonawcy.</w:t>
      </w:r>
    </w:p>
    <w:p w14:paraId="2E277A0E" w14:textId="52096EAB" w:rsidR="005266F0" w:rsidRPr="005266F0" w:rsidRDefault="00E26F0A" w:rsidP="005266F0">
      <w:pPr>
        <w:numPr>
          <w:ilvl w:val="0"/>
          <w:numId w:val="9"/>
        </w:numPr>
        <w:suppressAutoHyphens/>
        <w:spacing w:before="40" w:after="40"/>
        <w:ind w:left="340" w:hanging="340"/>
        <w:jc w:val="both"/>
        <w:rPr>
          <w:rFonts w:ascii="Arial" w:eastAsia="Times New Roman" w:hAnsi="Arial" w:cs="Arial"/>
          <w:lang w:eastAsia="ar-SA"/>
        </w:rPr>
      </w:pPr>
      <w:r>
        <w:rPr>
          <w:rFonts w:ascii="Arial" w:eastAsia="Calibri" w:hAnsi="Arial" w:cs="Arial"/>
        </w:rPr>
        <w:t xml:space="preserve">Niezbędne uzgodnienia i opinie Wykonawca uzyska na podstawie udzielonego </w:t>
      </w:r>
      <w:r w:rsidR="00CA34E2">
        <w:rPr>
          <w:rFonts w:ascii="Arial" w:eastAsia="Calibri" w:hAnsi="Arial" w:cs="Arial"/>
        </w:rPr>
        <w:t xml:space="preserve">                                    </w:t>
      </w:r>
      <w:r>
        <w:rPr>
          <w:rFonts w:ascii="Arial" w:eastAsia="Calibri" w:hAnsi="Arial" w:cs="Arial"/>
        </w:rPr>
        <w:t>przez Zamawiającego pełnomocnictwa (jeśli wymagane).</w:t>
      </w:r>
    </w:p>
    <w:p w14:paraId="76EB77BF" w14:textId="77777777" w:rsidR="005266F0" w:rsidRPr="00E26F0A" w:rsidRDefault="005266F0" w:rsidP="005266F0">
      <w:pPr>
        <w:suppressAutoHyphens/>
        <w:spacing w:before="40" w:after="40"/>
        <w:jc w:val="both"/>
        <w:rPr>
          <w:rFonts w:ascii="Arial" w:eastAsia="Times New Roman" w:hAnsi="Arial" w:cs="Arial"/>
          <w:lang w:eastAsia="ar-SA"/>
        </w:rPr>
      </w:pPr>
    </w:p>
    <w:p w14:paraId="0C85996F" w14:textId="77777777" w:rsidR="009D6A75" w:rsidRPr="005913A5" w:rsidRDefault="00E26F0A" w:rsidP="00655BDB">
      <w:pPr>
        <w:numPr>
          <w:ilvl w:val="0"/>
          <w:numId w:val="9"/>
        </w:numPr>
        <w:suppressAutoHyphens/>
        <w:spacing w:before="40" w:after="40"/>
        <w:ind w:left="340" w:hanging="340"/>
        <w:jc w:val="both"/>
        <w:rPr>
          <w:rFonts w:ascii="Arial" w:eastAsia="Times New Roman" w:hAnsi="Arial" w:cs="Arial"/>
          <w:lang w:eastAsia="ar-SA"/>
        </w:rPr>
      </w:pPr>
      <w:r>
        <w:rPr>
          <w:rFonts w:ascii="Arial" w:eastAsia="Calibri" w:hAnsi="Arial" w:cs="Arial"/>
        </w:rPr>
        <w:t>Wykonawca w terminie 14 dni kalendarzowych od dnia podpisania umowy wystąpi z pisemnym wnioskiem do Zamawiającego o wydanie pełnomocnictwa (w przypadku konieczności jego wystawienia).</w:t>
      </w:r>
    </w:p>
    <w:p w14:paraId="7C5BF9A2" w14:textId="77777777" w:rsidR="00E26F0A" w:rsidRDefault="00E26F0A" w:rsidP="00E26F0A">
      <w:pPr>
        <w:suppressAutoHyphens/>
        <w:spacing w:before="40" w:after="40"/>
        <w:ind w:left="340"/>
        <w:jc w:val="both"/>
        <w:rPr>
          <w:rFonts w:ascii="Arial" w:eastAsia="Times New Roman" w:hAnsi="Arial" w:cs="Arial"/>
          <w:lang w:eastAsia="ar-SA"/>
        </w:rPr>
      </w:pPr>
      <w:r>
        <w:rPr>
          <w:rFonts w:ascii="Arial" w:eastAsia="Times New Roman" w:hAnsi="Arial" w:cs="Arial"/>
          <w:lang w:eastAsia="ar-SA"/>
        </w:rPr>
        <w:lastRenderedPageBreak/>
        <w:t>Wniosek powinien zwierać dane:</w:t>
      </w:r>
    </w:p>
    <w:p w14:paraId="6F84B289" w14:textId="77777777" w:rsidR="00E26F0A" w:rsidRDefault="00E26F0A" w:rsidP="00655BDB">
      <w:pPr>
        <w:pStyle w:val="Akapitzlist"/>
        <w:numPr>
          <w:ilvl w:val="0"/>
          <w:numId w:val="54"/>
        </w:numPr>
        <w:suppressAutoHyphens/>
        <w:spacing w:before="40" w:after="40"/>
        <w:jc w:val="both"/>
        <w:rPr>
          <w:rFonts w:ascii="Arial" w:eastAsia="Times New Roman" w:hAnsi="Arial" w:cs="Arial"/>
          <w:lang w:eastAsia="ar-SA"/>
        </w:rPr>
      </w:pPr>
      <w:r>
        <w:rPr>
          <w:rFonts w:ascii="Arial" w:eastAsia="Times New Roman" w:hAnsi="Arial" w:cs="Arial"/>
          <w:lang w:eastAsia="ar-SA"/>
        </w:rPr>
        <w:t>Osoby wskazanej przez Wykonawcę:</w:t>
      </w:r>
    </w:p>
    <w:p w14:paraId="50C2272E" w14:textId="77777777" w:rsidR="00E26F0A" w:rsidRDefault="00E26F0A" w:rsidP="00655BDB">
      <w:pPr>
        <w:pStyle w:val="Akapitzlist"/>
        <w:numPr>
          <w:ilvl w:val="0"/>
          <w:numId w:val="55"/>
        </w:numPr>
        <w:suppressAutoHyphens/>
        <w:spacing w:before="40" w:after="40"/>
        <w:jc w:val="both"/>
        <w:rPr>
          <w:rFonts w:ascii="Arial" w:eastAsia="Times New Roman" w:hAnsi="Arial" w:cs="Arial"/>
          <w:lang w:eastAsia="ar-SA"/>
        </w:rPr>
      </w:pPr>
      <w:r>
        <w:rPr>
          <w:rFonts w:ascii="Arial" w:eastAsia="Times New Roman" w:hAnsi="Arial" w:cs="Arial"/>
          <w:lang w:eastAsia="ar-SA"/>
        </w:rPr>
        <w:t>imię i nazwisko oraz jej stanowisko,</w:t>
      </w:r>
    </w:p>
    <w:p w14:paraId="436601D4" w14:textId="77777777" w:rsidR="00E26F0A" w:rsidRDefault="00E26F0A" w:rsidP="00655BDB">
      <w:pPr>
        <w:pStyle w:val="Akapitzlist"/>
        <w:numPr>
          <w:ilvl w:val="0"/>
          <w:numId w:val="55"/>
        </w:numPr>
        <w:suppressAutoHyphens/>
        <w:spacing w:before="40" w:after="40"/>
        <w:jc w:val="both"/>
        <w:rPr>
          <w:rFonts w:ascii="Arial" w:eastAsia="Times New Roman" w:hAnsi="Arial" w:cs="Arial"/>
          <w:lang w:eastAsia="ar-SA"/>
        </w:rPr>
      </w:pPr>
      <w:r>
        <w:rPr>
          <w:rFonts w:ascii="Arial" w:eastAsia="Times New Roman" w:hAnsi="Arial" w:cs="Arial"/>
          <w:lang w:eastAsia="ar-SA"/>
        </w:rPr>
        <w:t>s</w:t>
      </w:r>
      <w:r w:rsidRPr="00E26F0A">
        <w:rPr>
          <w:rFonts w:ascii="Arial" w:eastAsia="Times New Roman" w:hAnsi="Arial" w:cs="Arial"/>
          <w:lang w:eastAsia="ar-SA"/>
        </w:rPr>
        <w:t>eria, nr dowodu osobistego i organ wydający,</w:t>
      </w:r>
    </w:p>
    <w:p w14:paraId="3B60EDFE" w14:textId="77777777" w:rsidR="00E26F0A" w:rsidRPr="00E26F0A" w:rsidRDefault="00E26F0A" w:rsidP="00655BDB">
      <w:pPr>
        <w:pStyle w:val="Akapitzlist"/>
        <w:numPr>
          <w:ilvl w:val="0"/>
          <w:numId w:val="55"/>
        </w:numPr>
        <w:suppressAutoHyphens/>
        <w:spacing w:before="40" w:after="40"/>
        <w:jc w:val="both"/>
        <w:rPr>
          <w:rFonts w:ascii="Arial" w:eastAsia="Times New Roman" w:hAnsi="Arial" w:cs="Arial"/>
          <w:lang w:eastAsia="ar-SA"/>
        </w:rPr>
      </w:pPr>
      <w:r>
        <w:rPr>
          <w:rFonts w:ascii="Arial" w:eastAsia="Times New Roman" w:hAnsi="Arial" w:cs="Arial"/>
          <w:lang w:eastAsia="ar-SA"/>
        </w:rPr>
        <w:t>a</w:t>
      </w:r>
      <w:r w:rsidRPr="00E26F0A">
        <w:rPr>
          <w:rFonts w:ascii="Arial" w:eastAsia="Times New Roman" w:hAnsi="Arial" w:cs="Arial"/>
          <w:lang w:eastAsia="ar-SA"/>
        </w:rPr>
        <w:t>dres zamieszkania</w:t>
      </w:r>
      <w:r w:rsidR="005913A5">
        <w:rPr>
          <w:rFonts w:ascii="Arial" w:eastAsia="Times New Roman" w:hAnsi="Arial" w:cs="Arial"/>
          <w:lang w:eastAsia="ar-SA"/>
        </w:rPr>
        <w:t>;</w:t>
      </w:r>
    </w:p>
    <w:p w14:paraId="10970A29" w14:textId="77777777" w:rsidR="00E26F0A" w:rsidRDefault="00E26F0A" w:rsidP="00655BDB">
      <w:pPr>
        <w:pStyle w:val="Akapitzlist"/>
        <w:numPr>
          <w:ilvl w:val="0"/>
          <w:numId w:val="54"/>
        </w:numPr>
        <w:suppressAutoHyphens/>
        <w:spacing w:before="40" w:after="40"/>
        <w:jc w:val="both"/>
        <w:rPr>
          <w:rFonts w:ascii="Arial" w:eastAsia="Times New Roman" w:hAnsi="Arial" w:cs="Arial"/>
          <w:lang w:eastAsia="ar-SA"/>
        </w:rPr>
      </w:pPr>
      <w:r>
        <w:rPr>
          <w:rFonts w:ascii="Arial" w:eastAsia="Times New Roman" w:hAnsi="Arial" w:cs="Arial"/>
          <w:lang w:eastAsia="ar-SA"/>
        </w:rPr>
        <w:t>Nazwę i adres Wykonawcy;</w:t>
      </w:r>
    </w:p>
    <w:p w14:paraId="0D6D750E" w14:textId="77777777" w:rsidR="00E26F0A" w:rsidRDefault="00E26F0A" w:rsidP="00655BDB">
      <w:pPr>
        <w:pStyle w:val="Akapitzlist"/>
        <w:numPr>
          <w:ilvl w:val="0"/>
          <w:numId w:val="54"/>
        </w:numPr>
        <w:suppressAutoHyphens/>
        <w:spacing w:before="40" w:after="40"/>
        <w:jc w:val="both"/>
        <w:rPr>
          <w:rFonts w:ascii="Arial" w:eastAsia="Times New Roman" w:hAnsi="Arial" w:cs="Arial"/>
          <w:lang w:eastAsia="ar-SA"/>
        </w:rPr>
      </w:pPr>
      <w:r>
        <w:rPr>
          <w:rFonts w:ascii="Arial" w:eastAsia="Times New Roman" w:hAnsi="Arial" w:cs="Arial"/>
          <w:lang w:eastAsia="ar-SA"/>
        </w:rPr>
        <w:t>Zakres czynności</w:t>
      </w:r>
      <w:r w:rsidR="00315121">
        <w:rPr>
          <w:rFonts w:ascii="Arial" w:eastAsia="Times New Roman" w:hAnsi="Arial" w:cs="Arial"/>
          <w:lang w:eastAsia="ar-SA"/>
        </w:rPr>
        <w:t>.</w:t>
      </w:r>
    </w:p>
    <w:p w14:paraId="467B663A" w14:textId="29874876" w:rsidR="00950BFB" w:rsidRPr="00655BDB" w:rsidRDefault="00315121" w:rsidP="00655BDB">
      <w:pPr>
        <w:numPr>
          <w:ilvl w:val="0"/>
          <w:numId w:val="9"/>
        </w:numPr>
        <w:suppressAutoHyphens/>
        <w:spacing w:before="40" w:after="40"/>
        <w:ind w:left="340" w:hanging="340"/>
        <w:jc w:val="both"/>
        <w:rPr>
          <w:rFonts w:ascii="Arial" w:eastAsia="Times New Roman" w:hAnsi="Arial" w:cs="Arial"/>
          <w:lang w:eastAsia="ar-SA"/>
        </w:rPr>
      </w:pPr>
      <w:r>
        <w:rPr>
          <w:rFonts w:ascii="Arial" w:eastAsia="Times New Roman" w:hAnsi="Arial" w:cs="Arial"/>
          <w:lang w:eastAsia="ar-SA"/>
        </w:rPr>
        <w:t>Wykonawca prześle potwierdzoną kserokopię pełnomocnictwa wraz z opracowaną dokumentacją do jednostki lub instytucji opiniującej (jeśli wymagane).</w:t>
      </w:r>
    </w:p>
    <w:p w14:paraId="070D9910" w14:textId="77777777" w:rsidR="00E801AF" w:rsidRPr="00B343BF" w:rsidRDefault="00E801AF" w:rsidP="00B343BF">
      <w:pPr>
        <w:tabs>
          <w:tab w:val="num" w:pos="900"/>
        </w:tabs>
        <w:spacing w:before="40" w:after="40"/>
        <w:jc w:val="center"/>
        <w:rPr>
          <w:rFonts w:ascii="Arial" w:eastAsia="Times New Roman" w:hAnsi="Arial" w:cs="Arial"/>
          <w:b/>
          <w:lang w:eastAsia="ar-SA"/>
        </w:rPr>
      </w:pPr>
    </w:p>
    <w:p w14:paraId="2FB5B40F" w14:textId="77777777" w:rsidR="00767867" w:rsidRPr="00B343BF" w:rsidRDefault="00767867" w:rsidP="00B343BF">
      <w:pPr>
        <w:tabs>
          <w:tab w:val="num" w:pos="900"/>
        </w:tabs>
        <w:spacing w:before="40" w:after="40"/>
        <w:jc w:val="center"/>
        <w:rPr>
          <w:rFonts w:ascii="Arial" w:eastAsia="Times New Roman" w:hAnsi="Arial" w:cs="Arial"/>
          <w:b/>
          <w:lang w:eastAsia="ar-SA"/>
        </w:rPr>
      </w:pPr>
      <w:r w:rsidRPr="00B343BF">
        <w:rPr>
          <w:rFonts w:ascii="Arial" w:eastAsia="Times New Roman" w:hAnsi="Arial" w:cs="Arial"/>
          <w:b/>
          <w:lang w:eastAsia="ar-SA"/>
        </w:rPr>
        <w:t>Prawa i obowiązki stron</w:t>
      </w:r>
    </w:p>
    <w:p w14:paraId="68C97498"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5</w:t>
      </w:r>
    </w:p>
    <w:p w14:paraId="138AE08F" w14:textId="77777777" w:rsidR="00767867" w:rsidRPr="00B343BF" w:rsidRDefault="00767867" w:rsidP="00B343BF">
      <w:pPr>
        <w:suppressAutoHyphens/>
        <w:spacing w:before="40" w:after="40"/>
        <w:jc w:val="center"/>
        <w:rPr>
          <w:rFonts w:ascii="Arial" w:eastAsia="Times New Roman" w:hAnsi="Arial" w:cs="Arial"/>
          <w:i/>
          <w:lang w:eastAsia="ar-SA"/>
        </w:rPr>
      </w:pPr>
      <w:r w:rsidRPr="00B343BF">
        <w:rPr>
          <w:rFonts w:ascii="Arial" w:eastAsia="Times New Roman" w:hAnsi="Arial" w:cs="Arial"/>
          <w:i/>
          <w:lang w:eastAsia="ar-SA"/>
        </w:rPr>
        <w:t>Prawa i obowiązki wykonawcy:</w:t>
      </w:r>
    </w:p>
    <w:p w14:paraId="51D592A8" w14:textId="77777777" w:rsidR="00767867" w:rsidRPr="00B343BF" w:rsidRDefault="00767867" w:rsidP="00B343BF">
      <w:pPr>
        <w:spacing w:before="40" w:after="40"/>
        <w:jc w:val="both"/>
        <w:rPr>
          <w:rFonts w:ascii="Arial" w:eastAsia="Times New Roman" w:hAnsi="Arial" w:cs="Arial"/>
          <w:lang w:eastAsia="ar-SA"/>
        </w:rPr>
      </w:pPr>
      <w:r w:rsidRPr="00B343BF">
        <w:rPr>
          <w:rFonts w:ascii="Arial" w:eastAsia="Times New Roman" w:hAnsi="Arial" w:cs="Arial"/>
          <w:lang w:eastAsia="ar-SA"/>
        </w:rPr>
        <w:t>Poza innymi obowiązkami wynikającymi z treści umowy do podstawowych obowiązków wykonawcy należy:</w:t>
      </w:r>
    </w:p>
    <w:p w14:paraId="09682687" w14:textId="77777777" w:rsidR="00767867" w:rsidRPr="00B343BF" w:rsidRDefault="00767867" w:rsidP="00655BDB">
      <w:pPr>
        <w:numPr>
          <w:ilvl w:val="0"/>
          <w:numId w:val="14"/>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 xml:space="preserve">Protokolarne terminowe przejęcie i odpowiednie zabezpieczenie terenu budowy wraz ze znajdującymi się na nim obiektami budowlanymi, urządzeniami technicznymi i stałymi punktami osnowy geodezyjnej oraz podlegającymi ochronie elementami środowiska przyrodniczego </w:t>
      </w:r>
      <w:r w:rsidR="00E5382D">
        <w:rPr>
          <w:rFonts w:ascii="Arial" w:eastAsia="Times New Roman" w:hAnsi="Arial" w:cs="Arial"/>
          <w:lang w:eastAsia="ar-SA"/>
        </w:rPr>
        <w:br/>
      </w:r>
      <w:r w:rsidRPr="00B343BF">
        <w:rPr>
          <w:rFonts w:ascii="Arial" w:eastAsia="Times New Roman" w:hAnsi="Arial" w:cs="Arial"/>
          <w:lang w:eastAsia="ar-SA"/>
        </w:rPr>
        <w:t xml:space="preserve">i kulturowego. </w:t>
      </w:r>
    </w:p>
    <w:p w14:paraId="7B9AC74E" w14:textId="49DC4A69" w:rsidR="00767867" w:rsidRPr="00B343BF" w:rsidRDefault="00701CB5" w:rsidP="00655BDB">
      <w:pPr>
        <w:numPr>
          <w:ilvl w:val="0"/>
          <w:numId w:val="14"/>
        </w:numPr>
        <w:suppressAutoHyphens/>
        <w:spacing w:before="40" w:after="40"/>
        <w:ind w:left="340" w:hanging="340"/>
        <w:jc w:val="both"/>
        <w:rPr>
          <w:rFonts w:ascii="Arial" w:eastAsia="Times New Roman" w:hAnsi="Arial" w:cs="Arial"/>
          <w:lang w:eastAsia="ar-SA"/>
        </w:rPr>
      </w:pPr>
      <w:r>
        <w:rPr>
          <w:rFonts w:ascii="Arial" w:eastAsia="Times New Roman" w:hAnsi="Arial" w:cs="Arial"/>
          <w:lang w:eastAsia="ar-SA"/>
        </w:rPr>
        <w:t>Z</w:t>
      </w:r>
      <w:r w:rsidR="00767867" w:rsidRPr="00B343BF">
        <w:rPr>
          <w:rFonts w:ascii="Arial" w:eastAsia="Times New Roman" w:hAnsi="Arial" w:cs="Arial"/>
          <w:lang w:eastAsia="ar-SA"/>
        </w:rPr>
        <w:t xml:space="preserve">organizowanie budowy i kierowanie </w:t>
      </w:r>
      <w:r>
        <w:rPr>
          <w:rFonts w:ascii="Arial" w:eastAsia="Times New Roman" w:hAnsi="Arial" w:cs="Arial"/>
          <w:lang w:eastAsia="ar-SA"/>
        </w:rPr>
        <w:t>remontem</w:t>
      </w:r>
      <w:r w:rsidR="00767867" w:rsidRPr="00B343BF">
        <w:rPr>
          <w:rFonts w:ascii="Arial" w:eastAsia="Times New Roman" w:hAnsi="Arial" w:cs="Arial"/>
          <w:lang w:eastAsia="ar-SA"/>
        </w:rPr>
        <w:t xml:space="preserve"> obiektu budowlanego w sposób zgodny </w:t>
      </w:r>
      <w:r>
        <w:rPr>
          <w:rFonts w:ascii="Arial" w:eastAsia="Times New Roman" w:hAnsi="Arial" w:cs="Arial"/>
          <w:lang w:eastAsia="ar-SA"/>
        </w:rPr>
        <w:br/>
      </w:r>
      <w:r w:rsidR="00767867" w:rsidRPr="00B343BF">
        <w:rPr>
          <w:rFonts w:ascii="Arial" w:eastAsia="Times New Roman" w:hAnsi="Arial" w:cs="Arial"/>
          <w:lang w:eastAsia="ar-SA"/>
        </w:rPr>
        <w:t>z przepisami, w tym techniczno – budowlanymi oraz przepisami bezpieczeństwa i higieny pracy.</w:t>
      </w:r>
    </w:p>
    <w:p w14:paraId="5700463A" w14:textId="3351C523" w:rsidR="00701CB5" w:rsidRPr="00701CB5" w:rsidRDefault="00701CB5" w:rsidP="00655BDB">
      <w:pPr>
        <w:numPr>
          <w:ilvl w:val="0"/>
          <w:numId w:val="14"/>
        </w:numPr>
        <w:suppressAutoHyphens/>
        <w:spacing w:before="40" w:after="40"/>
        <w:ind w:left="340" w:hanging="340"/>
        <w:jc w:val="both"/>
        <w:rPr>
          <w:rFonts w:ascii="Arial" w:eastAsia="Times New Roman" w:hAnsi="Arial" w:cs="Arial"/>
          <w:lang w:eastAsia="ar-SA"/>
        </w:rPr>
      </w:pPr>
      <w:r w:rsidRPr="00701CB5">
        <w:rPr>
          <w:rFonts w:ascii="Arial" w:eastAsia="Times New Roman" w:hAnsi="Arial" w:cs="Arial"/>
          <w:lang w:eastAsia="ar-SA"/>
        </w:rPr>
        <w:t>Podczas prac remontowych Wykonawca winien zlecić jednostce wykonawstwa geodezyjnego obsługę geodezyjną dotyczącą pomiaru remontowanych sieci uzbrojenia podziemn</w:t>
      </w:r>
      <w:r>
        <w:rPr>
          <w:rFonts w:ascii="Arial" w:eastAsia="Times New Roman" w:hAnsi="Arial" w:cs="Arial"/>
          <w:lang w:eastAsia="ar-SA"/>
        </w:rPr>
        <w:t xml:space="preserve">ego </w:t>
      </w:r>
      <w:r>
        <w:rPr>
          <w:rFonts w:ascii="Arial" w:eastAsia="Times New Roman" w:hAnsi="Arial" w:cs="Arial"/>
          <w:lang w:eastAsia="ar-SA"/>
        </w:rPr>
        <w:br/>
        <w:t>(przed ich zasypaniem) oraz</w:t>
      </w:r>
      <w:r w:rsidRPr="00701CB5">
        <w:rPr>
          <w:rFonts w:ascii="Arial" w:eastAsia="Times New Roman" w:hAnsi="Arial" w:cs="Arial"/>
          <w:lang w:eastAsia="ar-SA"/>
        </w:rPr>
        <w:t xml:space="preserve"> pomiaru zmienionych naziemnych i nadziemnych elementów sytuacyjnych, których kształt, położenie i wymiary uległy w trakcie remontu zmianie. Geodeta zobowiązany jest sporządzić dokumentację z przeprowadzonych pomiarów, a ich wyniki skompletować i przekazać do Ośrodka Dokumentacji Geodezyjnej i Kartograficznej RZI </w:t>
      </w:r>
      <w:r>
        <w:rPr>
          <w:rFonts w:ascii="Arial" w:eastAsia="Times New Roman" w:hAnsi="Arial" w:cs="Arial"/>
          <w:lang w:eastAsia="ar-SA"/>
        </w:rPr>
        <w:br/>
      </w:r>
      <w:r w:rsidRPr="00701CB5">
        <w:rPr>
          <w:rFonts w:ascii="Arial" w:eastAsia="Times New Roman" w:hAnsi="Arial" w:cs="Arial"/>
          <w:lang w:eastAsia="ar-SA"/>
        </w:rPr>
        <w:t xml:space="preserve">w Bydgoszczy. Zasady wykonywania prac geodezyjnych na terenie objętym remontem, opisane zostały w Regulaminie Wojskowego Ośrodka Dokumentacji Geodezyjnej i Kartograficznej </w:t>
      </w:r>
      <w:r>
        <w:rPr>
          <w:rFonts w:ascii="Arial" w:eastAsia="Times New Roman" w:hAnsi="Arial" w:cs="Arial"/>
          <w:lang w:eastAsia="ar-SA"/>
        </w:rPr>
        <w:br/>
      </w:r>
      <w:r w:rsidRPr="00701CB5">
        <w:rPr>
          <w:rFonts w:ascii="Arial" w:eastAsia="Times New Roman" w:hAnsi="Arial" w:cs="Arial"/>
          <w:lang w:eastAsia="ar-SA"/>
        </w:rPr>
        <w:t xml:space="preserve">oraz Zespołu Uzgadniania Dokumentacji Projektowej przy Rejonowym Zarządzie Infrastruktury Bydgoszcz, dostępnym na stronie internetowej Zamawiającego. </w:t>
      </w:r>
    </w:p>
    <w:p w14:paraId="675752B4" w14:textId="07C62183" w:rsidR="00767867" w:rsidRPr="00B343BF" w:rsidRDefault="00767867" w:rsidP="00655BDB">
      <w:pPr>
        <w:numPr>
          <w:ilvl w:val="0"/>
          <w:numId w:val="14"/>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 xml:space="preserve">Wykonanie i przekazanie Zamawiającemu przedmiotu umowy wykonanego zgodnie </w:t>
      </w:r>
      <w:r w:rsidR="00E5382D">
        <w:rPr>
          <w:rFonts w:ascii="Arial" w:eastAsia="Times New Roman" w:hAnsi="Arial" w:cs="Arial"/>
          <w:lang w:eastAsia="ar-SA"/>
        </w:rPr>
        <w:br/>
      </w:r>
      <w:r w:rsidR="00AE2D88">
        <w:rPr>
          <w:rFonts w:ascii="Arial" w:eastAsia="Times New Roman" w:hAnsi="Arial" w:cs="Arial"/>
          <w:lang w:eastAsia="ar-SA"/>
        </w:rPr>
        <w:t>z</w:t>
      </w:r>
      <w:r w:rsidR="007E4106">
        <w:rPr>
          <w:rFonts w:ascii="Arial" w:eastAsia="Times New Roman" w:hAnsi="Arial" w:cs="Arial"/>
          <w:lang w:eastAsia="ar-SA"/>
        </w:rPr>
        <w:t xml:space="preserve"> </w:t>
      </w:r>
      <w:r w:rsidRPr="00B343BF">
        <w:rPr>
          <w:rFonts w:ascii="Arial" w:eastAsia="Times New Roman" w:hAnsi="Arial" w:cs="Arial"/>
          <w:lang w:eastAsia="ar-SA"/>
        </w:rPr>
        <w:t xml:space="preserve">kosztorysem ofertowym, specyfikacjami technicznymi, zgodnie </w:t>
      </w:r>
      <w:r w:rsidR="00AE2D88">
        <w:rPr>
          <w:rFonts w:ascii="Arial" w:eastAsia="Times New Roman" w:hAnsi="Arial" w:cs="Arial"/>
          <w:lang w:eastAsia="ar-SA"/>
        </w:rPr>
        <w:t>z</w:t>
      </w:r>
      <w:r w:rsidRPr="00B343BF">
        <w:rPr>
          <w:rFonts w:ascii="Arial" w:eastAsia="Times New Roman" w:hAnsi="Arial" w:cs="Arial"/>
          <w:lang w:eastAsia="ar-SA"/>
        </w:rPr>
        <w:t xml:space="preserve"> przepisami techniczno – budowlanymi oraz bezp</w:t>
      </w:r>
      <w:r w:rsidR="008E359A">
        <w:rPr>
          <w:rFonts w:ascii="Arial" w:eastAsia="Times New Roman" w:hAnsi="Arial" w:cs="Arial"/>
          <w:lang w:eastAsia="ar-SA"/>
        </w:rPr>
        <w:t>ieczeństwa i higieny pracy i usunięcie</w:t>
      </w:r>
      <w:r w:rsidRPr="00B343BF">
        <w:rPr>
          <w:rFonts w:ascii="Arial" w:eastAsia="Times New Roman" w:hAnsi="Arial" w:cs="Arial"/>
          <w:lang w:eastAsia="ar-SA"/>
        </w:rPr>
        <w:t xml:space="preserve"> wszystkich wad występujących w tym przedmiocie, w okresie umownej odpowiedzialności </w:t>
      </w:r>
      <w:r w:rsidR="008E359A">
        <w:rPr>
          <w:rFonts w:ascii="Arial" w:eastAsia="Times New Roman" w:hAnsi="Arial" w:cs="Arial"/>
          <w:lang w:eastAsia="ar-SA"/>
        </w:rPr>
        <w:t>z tytułu rękojmi za wady fizyczne oraz gwarancji jakości udzielonej na przedmiot umowy</w:t>
      </w:r>
      <w:r w:rsidRPr="00B343BF">
        <w:rPr>
          <w:rFonts w:ascii="Arial" w:eastAsia="Times New Roman" w:hAnsi="Arial" w:cs="Arial"/>
          <w:lang w:eastAsia="ar-SA"/>
        </w:rPr>
        <w:t>.</w:t>
      </w:r>
    </w:p>
    <w:p w14:paraId="1C0CAF37" w14:textId="77777777" w:rsidR="00767867" w:rsidRPr="00B343BF" w:rsidRDefault="00767867" w:rsidP="00655BDB">
      <w:pPr>
        <w:numPr>
          <w:ilvl w:val="0"/>
          <w:numId w:val="14"/>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Realizacja przedmiotu umowy z zachowaniem w</w:t>
      </w:r>
      <w:r w:rsidR="00223A32" w:rsidRPr="00B343BF">
        <w:rPr>
          <w:rFonts w:ascii="Arial" w:eastAsia="Times New Roman" w:hAnsi="Arial" w:cs="Arial"/>
          <w:lang w:eastAsia="ar-SA"/>
        </w:rPr>
        <w:t xml:space="preserve">szystkich terminów określonych </w:t>
      </w:r>
      <w:r w:rsidRPr="00B343BF">
        <w:rPr>
          <w:rFonts w:ascii="Arial" w:eastAsia="Times New Roman" w:hAnsi="Arial" w:cs="Arial"/>
          <w:lang w:eastAsia="ar-SA"/>
        </w:rPr>
        <w:t>w tej umowie.</w:t>
      </w:r>
    </w:p>
    <w:p w14:paraId="2DAA9312" w14:textId="77777777" w:rsidR="00767867" w:rsidRPr="00B343BF" w:rsidRDefault="00767867" w:rsidP="00655BDB">
      <w:pPr>
        <w:numPr>
          <w:ilvl w:val="0"/>
          <w:numId w:val="14"/>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 xml:space="preserve">Wykonanie przedmiotu umowy przy użyciu materiałów zgodnych  z wymaganiami, określonymi </w:t>
      </w:r>
      <w:r w:rsidR="00950BFB" w:rsidRPr="00B343BF">
        <w:rPr>
          <w:rFonts w:ascii="Arial" w:eastAsia="Times New Roman" w:hAnsi="Arial" w:cs="Arial"/>
          <w:lang w:eastAsia="ar-SA"/>
        </w:rPr>
        <w:br/>
      </w:r>
      <w:r w:rsidRPr="00B343BF">
        <w:rPr>
          <w:rFonts w:ascii="Arial" w:eastAsia="Times New Roman" w:hAnsi="Arial" w:cs="Arial"/>
          <w:lang w:eastAsia="ar-SA"/>
        </w:rPr>
        <w:t>w Specyfikacjach technicznych wykonania i odbioru robót, dotyczących niniejszego zamówienia i dokumentami technicznymi.</w:t>
      </w:r>
    </w:p>
    <w:p w14:paraId="03D8D4F6" w14:textId="472A61DB" w:rsidR="00767867" w:rsidRPr="00B343BF" w:rsidRDefault="00767867" w:rsidP="00655BDB">
      <w:pPr>
        <w:numPr>
          <w:ilvl w:val="0"/>
          <w:numId w:val="14"/>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 xml:space="preserve">Zrealizowanie robót będących przedmiotem umowy z materiałów własnych (zakupionych </w:t>
      </w:r>
      <w:r w:rsidR="00CA34E2">
        <w:rPr>
          <w:rFonts w:ascii="Arial" w:eastAsia="Times New Roman" w:hAnsi="Arial" w:cs="Arial"/>
          <w:lang w:eastAsia="ar-SA"/>
        </w:rPr>
        <w:t xml:space="preserve">               </w:t>
      </w:r>
      <w:r w:rsidRPr="00B343BF">
        <w:rPr>
          <w:rFonts w:ascii="Arial" w:eastAsia="Times New Roman" w:hAnsi="Arial" w:cs="Arial"/>
          <w:lang w:eastAsia="ar-SA"/>
        </w:rPr>
        <w:t>przez Wykonawcę).</w:t>
      </w:r>
    </w:p>
    <w:p w14:paraId="306E966B" w14:textId="04702A70" w:rsidR="00767867" w:rsidRPr="00B343BF" w:rsidRDefault="00767867" w:rsidP="00655BDB">
      <w:pPr>
        <w:numPr>
          <w:ilvl w:val="0"/>
          <w:numId w:val="14"/>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 xml:space="preserve">Zastosowanie </w:t>
      </w:r>
      <w:r w:rsidR="007E4106">
        <w:rPr>
          <w:rFonts w:ascii="Arial" w:eastAsia="Times New Roman" w:hAnsi="Arial" w:cs="Arial"/>
          <w:lang w:eastAsia="ar-SA"/>
        </w:rPr>
        <w:t>wyrobów</w:t>
      </w:r>
      <w:r w:rsidRPr="00B343BF">
        <w:rPr>
          <w:rFonts w:ascii="Arial" w:eastAsia="Times New Roman" w:hAnsi="Arial" w:cs="Arial"/>
          <w:lang w:eastAsia="ar-SA"/>
        </w:rPr>
        <w:t xml:space="preserve"> posiadających </w:t>
      </w:r>
      <w:r w:rsidR="007E4106">
        <w:rPr>
          <w:rFonts w:ascii="Arial" w:eastAsia="Times New Roman" w:hAnsi="Arial" w:cs="Arial"/>
          <w:lang w:eastAsia="ar-SA"/>
        </w:rPr>
        <w:t xml:space="preserve">aktualne </w:t>
      </w:r>
      <w:r w:rsidRPr="00B343BF">
        <w:rPr>
          <w:rFonts w:ascii="Arial" w:eastAsia="Times New Roman" w:hAnsi="Arial" w:cs="Arial"/>
          <w:lang w:eastAsia="ar-SA"/>
        </w:rPr>
        <w:t xml:space="preserve">atesty i świadectwa dopuszczające do zastosowania ich w budownictwie - wydane przez upoważnione instytucje - zgodnie z art. 10 i 105 ustawy </w:t>
      </w:r>
      <w:r w:rsidR="007E4106">
        <w:rPr>
          <w:rFonts w:ascii="Arial" w:eastAsia="Times New Roman" w:hAnsi="Arial" w:cs="Arial"/>
          <w:lang w:eastAsia="ar-SA"/>
        </w:rPr>
        <w:t>Prawo Budowlane.</w:t>
      </w:r>
      <w:r w:rsidRPr="00B343BF">
        <w:rPr>
          <w:rFonts w:ascii="Arial" w:eastAsia="Times New Roman" w:hAnsi="Arial" w:cs="Arial"/>
          <w:lang w:eastAsia="ar-SA"/>
        </w:rPr>
        <w:t xml:space="preserve"> Na żądanie Zamawiającego Wykonawca będzie zobowiązany przeprowadzić badanie </w:t>
      </w:r>
      <w:r w:rsidR="007E4106">
        <w:rPr>
          <w:rFonts w:ascii="Arial" w:eastAsia="Times New Roman" w:hAnsi="Arial" w:cs="Arial"/>
          <w:lang w:eastAsia="ar-SA"/>
        </w:rPr>
        <w:t>wyrobów</w:t>
      </w:r>
      <w:r w:rsidRPr="00B343BF">
        <w:rPr>
          <w:rFonts w:ascii="Arial" w:eastAsia="Times New Roman" w:hAnsi="Arial" w:cs="Arial"/>
          <w:lang w:eastAsia="ar-SA"/>
        </w:rPr>
        <w:t xml:space="preserve"> w sposób wskazany przez inspektora nadzoru odpowiedn</w:t>
      </w:r>
      <w:r w:rsidR="008E359A">
        <w:rPr>
          <w:rFonts w:ascii="Arial" w:eastAsia="Times New Roman" w:hAnsi="Arial" w:cs="Arial"/>
          <w:lang w:eastAsia="ar-SA"/>
        </w:rPr>
        <w:t>i</w:t>
      </w:r>
      <w:r w:rsidRPr="00B343BF">
        <w:rPr>
          <w:rFonts w:ascii="Arial" w:eastAsia="Times New Roman" w:hAnsi="Arial" w:cs="Arial"/>
          <w:lang w:eastAsia="ar-SA"/>
        </w:rPr>
        <w:t xml:space="preserve">ej branży. </w:t>
      </w:r>
      <w:r w:rsidR="007E4106">
        <w:rPr>
          <w:rFonts w:ascii="Arial" w:eastAsia="Times New Roman" w:hAnsi="Arial" w:cs="Arial"/>
          <w:lang w:eastAsia="ar-SA"/>
        </w:rPr>
        <w:t>Wyroby</w:t>
      </w:r>
      <w:r w:rsidRPr="00B343BF">
        <w:rPr>
          <w:rFonts w:ascii="Arial" w:eastAsia="Times New Roman" w:hAnsi="Arial" w:cs="Arial"/>
          <w:lang w:eastAsia="ar-SA"/>
        </w:rPr>
        <w:t xml:space="preserve"> będą poddane badaniom przez uprawnioną instytucję. </w:t>
      </w:r>
      <w:r w:rsidR="007E4106">
        <w:rPr>
          <w:rFonts w:ascii="Arial" w:eastAsia="Times New Roman" w:hAnsi="Arial" w:cs="Arial"/>
          <w:lang w:eastAsia="ar-SA"/>
        </w:rPr>
        <w:t xml:space="preserve">W stosunku do wyrobów budowlanych należy przestrzegać instrukcji stosowania i przechowywania wydanych </w:t>
      </w:r>
      <w:r w:rsidR="00CA34E2">
        <w:rPr>
          <w:rFonts w:ascii="Arial" w:eastAsia="Times New Roman" w:hAnsi="Arial" w:cs="Arial"/>
          <w:lang w:eastAsia="ar-SA"/>
        </w:rPr>
        <w:t xml:space="preserve">                       </w:t>
      </w:r>
      <w:r w:rsidR="007E4106">
        <w:rPr>
          <w:rFonts w:ascii="Arial" w:eastAsia="Times New Roman" w:hAnsi="Arial" w:cs="Arial"/>
          <w:lang w:eastAsia="ar-SA"/>
        </w:rPr>
        <w:lastRenderedPageBreak/>
        <w:t xml:space="preserve">przez producenta, zgodnie z ustawą o wyrobach budowlanych z dnia 16 kwietnia 2004 (Dz.U. </w:t>
      </w:r>
      <w:r w:rsidR="00994EA2">
        <w:rPr>
          <w:rFonts w:ascii="Arial" w:eastAsia="Times New Roman" w:hAnsi="Arial" w:cs="Arial"/>
          <w:lang w:eastAsia="ar-SA"/>
        </w:rPr>
        <w:t>2021.</w:t>
      </w:r>
      <w:r w:rsidR="0000474D">
        <w:rPr>
          <w:rFonts w:ascii="Arial" w:eastAsia="Times New Roman" w:hAnsi="Arial" w:cs="Arial"/>
          <w:lang w:eastAsia="ar-SA"/>
        </w:rPr>
        <w:t>1213 tj. z dnia 2021.07.05</w:t>
      </w:r>
      <w:r w:rsidR="007E4106">
        <w:rPr>
          <w:rFonts w:ascii="Arial" w:eastAsia="Times New Roman" w:hAnsi="Arial" w:cs="Arial"/>
          <w:lang w:eastAsia="ar-SA"/>
        </w:rPr>
        <w:t xml:space="preserve"> z późn. zm.)</w:t>
      </w:r>
    </w:p>
    <w:p w14:paraId="1D8D516D" w14:textId="77777777" w:rsidR="00767867" w:rsidRPr="00B343BF" w:rsidRDefault="00767867" w:rsidP="00655BDB">
      <w:pPr>
        <w:numPr>
          <w:ilvl w:val="0"/>
          <w:numId w:val="14"/>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 xml:space="preserve">W przypadku, gdy zbadane </w:t>
      </w:r>
      <w:r w:rsidR="007E4106">
        <w:rPr>
          <w:rFonts w:ascii="Arial" w:eastAsia="Times New Roman" w:hAnsi="Arial" w:cs="Arial"/>
          <w:lang w:eastAsia="ar-SA"/>
        </w:rPr>
        <w:t>wyroby</w:t>
      </w:r>
      <w:r w:rsidRPr="00B343BF">
        <w:rPr>
          <w:rFonts w:ascii="Arial" w:eastAsia="Times New Roman" w:hAnsi="Arial" w:cs="Arial"/>
          <w:lang w:eastAsia="ar-SA"/>
        </w:rPr>
        <w:t xml:space="preserve"> nie będą spełniały norm technicznych</w:t>
      </w:r>
      <w:r w:rsidR="008E359A">
        <w:rPr>
          <w:rFonts w:ascii="Arial" w:eastAsia="Times New Roman" w:hAnsi="Arial" w:cs="Arial"/>
          <w:lang w:eastAsia="ar-SA"/>
        </w:rPr>
        <w:t xml:space="preserve"> </w:t>
      </w:r>
      <w:r w:rsidRPr="00B343BF">
        <w:rPr>
          <w:rFonts w:ascii="Arial" w:eastAsia="Times New Roman" w:hAnsi="Arial" w:cs="Arial"/>
          <w:lang w:eastAsia="ar-SA"/>
        </w:rPr>
        <w:t>i jakościowych, przewidywanych obowiązującymi przepisami, koszty tych badań opłaci Wykonawca</w:t>
      </w:r>
      <w:r w:rsidR="008E359A">
        <w:rPr>
          <w:rFonts w:ascii="Arial" w:eastAsia="Times New Roman" w:hAnsi="Arial" w:cs="Arial"/>
          <w:lang w:eastAsia="ar-SA"/>
        </w:rPr>
        <w:t xml:space="preserve"> oraz pokryje koszty wymiany wbudowanych wyrobów i urządzeń</w:t>
      </w:r>
      <w:r w:rsidRPr="00B343BF">
        <w:rPr>
          <w:rFonts w:ascii="Arial" w:eastAsia="Times New Roman" w:hAnsi="Arial" w:cs="Arial"/>
          <w:lang w:eastAsia="ar-SA"/>
        </w:rPr>
        <w:t>.</w:t>
      </w:r>
    </w:p>
    <w:p w14:paraId="5179922C" w14:textId="77777777" w:rsidR="00767867" w:rsidRPr="00B343BF"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 xml:space="preserve">Wykonawca założy przed rozpoczęciem robót budowlanych Zeszyt postępu robót na wzór dziennika budowy (w przypadku gdy Dziennik budowy nie jest wymagany), z wypełnioną odpowiednio stroną tytułową (pierwsza strona zeszytu). Strona tytułowa winna zawierać informacje takie jak: nazwa zadania, nr umowy, nazwa i adres remontowanego obiektu, nazwa </w:t>
      </w:r>
      <w:r w:rsidR="00E5382D">
        <w:rPr>
          <w:rFonts w:ascii="Arial" w:eastAsia="Times New Roman" w:hAnsi="Arial" w:cs="Arial"/>
          <w:lang w:eastAsia="ar-SA"/>
        </w:rPr>
        <w:br/>
      </w:r>
      <w:r w:rsidRPr="00B343BF">
        <w:rPr>
          <w:rFonts w:ascii="Arial" w:eastAsia="Times New Roman" w:hAnsi="Arial" w:cs="Arial"/>
          <w:lang w:eastAsia="ar-SA"/>
        </w:rPr>
        <w:t>i adres inwestora, osoby funkcyjne. Dopuszcza się użycie gotowego druku jakim jest Dziennik budowy.</w:t>
      </w:r>
    </w:p>
    <w:p w14:paraId="3FE97814" w14:textId="77777777" w:rsidR="00767867" w:rsidRPr="00B343BF" w:rsidRDefault="00767867" w:rsidP="00B343BF">
      <w:pPr>
        <w:spacing w:before="40" w:after="40"/>
        <w:ind w:left="340"/>
        <w:jc w:val="both"/>
        <w:rPr>
          <w:rFonts w:ascii="Arial" w:eastAsia="Times New Roman" w:hAnsi="Arial" w:cs="Arial"/>
          <w:lang w:eastAsia="ar-SA"/>
        </w:rPr>
      </w:pPr>
      <w:r w:rsidRPr="00B343BF">
        <w:rPr>
          <w:rFonts w:ascii="Arial" w:eastAsia="Times New Roman" w:hAnsi="Arial" w:cs="Arial"/>
          <w:lang w:eastAsia="ar-SA"/>
        </w:rPr>
        <w:t>Pozostałe ponumerowane strony przeznaczone są do właściwych wpisów określających przebieg robót i zdarzeń zachodzących w trakcie realizacji robót, potwierdzone podpisem osoby funkcyjnej wraz z datą.</w:t>
      </w:r>
      <w:r w:rsidR="008E359A">
        <w:rPr>
          <w:rFonts w:ascii="Arial" w:eastAsia="Times New Roman" w:hAnsi="Arial" w:cs="Arial"/>
          <w:lang w:eastAsia="ar-SA"/>
        </w:rPr>
        <w:t xml:space="preserve"> </w:t>
      </w:r>
      <w:r w:rsidRPr="00B343BF">
        <w:rPr>
          <w:rFonts w:ascii="Arial" w:eastAsia="Times New Roman" w:hAnsi="Arial" w:cs="Arial"/>
          <w:lang w:eastAsia="ar-SA"/>
        </w:rPr>
        <w:t>Po zakończeniu robót budowlanych, Zeszyt postępu robót należy załączyć</w:t>
      </w:r>
      <w:r w:rsidR="008E359A">
        <w:rPr>
          <w:rFonts w:ascii="Arial" w:eastAsia="Times New Roman" w:hAnsi="Arial" w:cs="Arial"/>
          <w:lang w:eastAsia="ar-SA"/>
        </w:rPr>
        <w:t xml:space="preserve"> </w:t>
      </w:r>
      <w:r w:rsidRPr="00B343BF">
        <w:rPr>
          <w:rFonts w:ascii="Arial" w:eastAsia="Times New Roman" w:hAnsi="Arial" w:cs="Arial"/>
          <w:lang w:eastAsia="ar-SA"/>
        </w:rPr>
        <w:t>do zawiadomienia o zakończeniu robót, najpóźniej w dniu odbioru robót. Kopia Zeszytu postępu robót zostanie przekazana Wykonawcy na jego wyraźną prośbę.</w:t>
      </w:r>
    </w:p>
    <w:p w14:paraId="7AB065CA" w14:textId="77777777" w:rsidR="00767867" w:rsidRPr="00B343BF" w:rsidRDefault="00767867" w:rsidP="00B343BF">
      <w:pPr>
        <w:spacing w:before="40" w:after="40"/>
        <w:ind w:left="340"/>
        <w:jc w:val="both"/>
        <w:rPr>
          <w:rFonts w:ascii="Arial" w:eastAsia="Times New Roman" w:hAnsi="Arial" w:cs="Arial"/>
          <w:lang w:eastAsia="ar-SA"/>
        </w:rPr>
      </w:pPr>
      <w:r w:rsidRPr="00B343BF">
        <w:rPr>
          <w:rFonts w:ascii="Arial" w:eastAsia="Times New Roman" w:hAnsi="Arial" w:cs="Arial"/>
          <w:lang w:eastAsia="ar-SA"/>
        </w:rPr>
        <w:t>Zeszyt postępu robót stanowi własność Zamawiającego i jest elementem dokumentacji powykonawczej zadania.</w:t>
      </w:r>
    </w:p>
    <w:p w14:paraId="5C3DDE02" w14:textId="77777777" w:rsidR="00767867" w:rsidRPr="00B343BF"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Wykonawca poprzez kierownika budowy jest zobowiązany do:</w:t>
      </w:r>
    </w:p>
    <w:p w14:paraId="4C7AD4A8" w14:textId="77777777" w:rsidR="00767867" w:rsidRPr="00B343BF" w:rsidRDefault="00767867" w:rsidP="00655BDB">
      <w:pPr>
        <w:numPr>
          <w:ilvl w:val="1"/>
          <w:numId w:val="14"/>
        </w:numPr>
        <w:tabs>
          <w:tab w:val="left" w:pos="993"/>
        </w:tabs>
        <w:suppressAutoHyphens/>
        <w:spacing w:before="40" w:after="40"/>
        <w:jc w:val="both"/>
        <w:rPr>
          <w:rFonts w:ascii="Arial" w:eastAsia="Times New Roman" w:hAnsi="Arial" w:cs="Arial"/>
          <w:lang w:eastAsia="ar-SA"/>
        </w:rPr>
      </w:pPr>
      <w:r w:rsidRPr="00B343BF">
        <w:rPr>
          <w:rFonts w:ascii="Arial" w:eastAsia="Times New Roman" w:hAnsi="Arial" w:cs="Arial"/>
          <w:lang w:eastAsia="ar-SA"/>
        </w:rPr>
        <w:t>prowadzenia dokumentacji budowy,</w:t>
      </w:r>
    </w:p>
    <w:p w14:paraId="1F3D1A62" w14:textId="77777777" w:rsidR="00767867" w:rsidRPr="00B343BF" w:rsidRDefault="00767867" w:rsidP="00655BDB">
      <w:pPr>
        <w:numPr>
          <w:ilvl w:val="1"/>
          <w:numId w:val="14"/>
        </w:numPr>
        <w:tabs>
          <w:tab w:val="left" w:pos="993"/>
        </w:tabs>
        <w:suppressAutoHyphens/>
        <w:spacing w:before="40" w:after="40"/>
        <w:ind w:left="993" w:hanging="633"/>
        <w:jc w:val="both"/>
        <w:rPr>
          <w:rFonts w:ascii="Arial" w:eastAsia="Times New Roman" w:hAnsi="Arial" w:cs="Arial"/>
          <w:lang w:eastAsia="ar-SA"/>
        </w:rPr>
      </w:pPr>
      <w:r w:rsidRPr="00B343BF">
        <w:rPr>
          <w:rFonts w:ascii="Arial" w:eastAsia="Times New Roman" w:hAnsi="Arial" w:cs="Arial"/>
          <w:lang w:eastAsia="ar-SA"/>
        </w:rPr>
        <w:t>podejmowania niezbędnych działań uniemożliwiających wstęp na budowę osobom nieupoważnionym,</w:t>
      </w:r>
    </w:p>
    <w:p w14:paraId="0629E3EB" w14:textId="77777777" w:rsidR="00767867" w:rsidRPr="00B343BF" w:rsidRDefault="00767867" w:rsidP="00655BDB">
      <w:pPr>
        <w:numPr>
          <w:ilvl w:val="1"/>
          <w:numId w:val="14"/>
        </w:numPr>
        <w:tabs>
          <w:tab w:val="left" w:pos="993"/>
        </w:tabs>
        <w:suppressAutoHyphens/>
        <w:spacing w:before="40" w:after="40"/>
        <w:ind w:left="993" w:hanging="633"/>
        <w:jc w:val="both"/>
        <w:rPr>
          <w:rFonts w:ascii="Arial" w:eastAsia="Times New Roman" w:hAnsi="Arial" w:cs="Arial"/>
          <w:lang w:eastAsia="ar-SA"/>
        </w:rPr>
      </w:pPr>
      <w:r w:rsidRPr="00B343BF">
        <w:rPr>
          <w:rFonts w:ascii="Arial" w:eastAsia="Times New Roman" w:hAnsi="Arial" w:cs="Arial"/>
          <w:lang w:eastAsia="ar-SA"/>
        </w:rPr>
        <w:t>wstrzymania robót budowlanych w przypadku stwierdzenia możliwości powstania zagrożenia oraz bezzwłocznego zawiadomienia o tym właściwego organu,</w:t>
      </w:r>
    </w:p>
    <w:p w14:paraId="10195856" w14:textId="77777777" w:rsidR="00767867" w:rsidRPr="00B343BF" w:rsidRDefault="00767867" w:rsidP="00655BDB">
      <w:pPr>
        <w:numPr>
          <w:ilvl w:val="1"/>
          <w:numId w:val="14"/>
        </w:numPr>
        <w:tabs>
          <w:tab w:val="left" w:pos="993"/>
        </w:tabs>
        <w:suppressAutoHyphens/>
        <w:spacing w:before="40" w:after="40"/>
        <w:ind w:left="993" w:hanging="633"/>
        <w:jc w:val="both"/>
        <w:rPr>
          <w:rFonts w:ascii="Arial" w:eastAsia="Times New Roman" w:hAnsi="Arial" w:cs="Arial"/>
          <w:lang w:eastAsia="ar-SA"/>
        </w:rPr>
      </w:pPr>
      <w:r w:rsidRPr="00B343BF">
        <w:rPr>
          <w:rFonts w:ascii="Arial" w:eastAsia="Times New Roman" w:hAnsi="Arial" w:cs="Arial"/>
          <w:lang w:eastAsia="ar-SA"/>
        </w:rPr>
        <w:t xml:space="preserve">zawiadomienia Zamawiającego o błędach w dokumentach uniemożliwiających dobrą realizację, </w:t>
      </w:r>
    </w:p>
    <w:p w14:paraId="375E83EE" w14:textId="77777777" w:rsidR="00767867" w:rsidRPr="00B343BF" w:rsidRDefault="00767867" w:rsidP="00655BDB">
      <w:pPr>
        <w:numPr>
          <w:ilvl w:val="1"/>
          <w:numId w:val="14"/>
        </w:numPr>
        <w:tabs>
          <w:tab w:val="left" w:pos="993"/>
        </w:tabs>
        <w:suppressAutoHyphens/>
        <w:spacing w:before="40" w:after="40"/>
        <w:ind w:left="993" w:hanging="633"/>
        <w:jc w:val="both"/>
        <w:rPr>
          <w:rFonts w:ascii="Arial" w:eastAsia="Times New Roman" w:hAnsi="Arial" w:cs="Arial"/>
          <w:lang w:eastAsia="ar-SA"/>
        </w:rPr>
      </w:pPr>
      <w:r w:rsidRPr="00B343BF">
        <w:rPr>
          <w:rFonts w:ascii="Arial" w:eastAsia="Times New Roman" w:hAnsi="Arial" w:cs="Arial"/>
          <w:lang w:eastAsia="ar-SA"/>
        </w:rPr>
        <w:t>występowania do Zamawiającego o zmiany w rozwiązaniach</w:t>
      </w:r>
      <w:r w:rsidR="007E4106">
        <w:rPr>
          <w:rFonts w:ascii="Arial" w:eastAsia="Times New Roman" w:hAnsi="Arial" w:cs="Arial"/>
          <w:lang w:eastAsia="ar-SA"/>
        </w:rPr>
        <w:t xml:space="preserve"> projektowych</w:t>
      </w:r>
      <w:r w:rsidRPr="00B343BF">
        <w:rPr>
          <w:rFonts w:ascii="Arial" w:eastAsia="Times New Roman" w:hAnsi="Arial" w:cs="Arial"/>
          <w:lang w:eastAsia="ar-SA"/>
        </w:rPr>
        <w:t xml:space="preserve"> </w:t>
      </w:r>
      <w:r w:rsidR="007E4106">
        <w:rPr>
          <w:rFonts w:ascii="Arial" w:eastAsia="Times New Roman" w:hAnsi="Arial" w:cs="Arial"/>
          <w:lang w:eastAsia="ar-SA"/>
        </w:rPr>
        <w:t>(</w:t>
      </w:r>
      <w:r w:rsidRPr="00B343BF">
        <w:rPr>
          <w:rFonts w:ascii="Arial" w:eastAsia="Times New Roman" w:hAnsi="Arial" w:cs="Arial"/>
          <w:lang w:eastAsia="ar-SA"/>
        </w:rPr>
        <w:t>technologicznych</w:t>
      </w:r>
      <w:r w:rsidR="007E4106">
        <w:rPr>
          <w:rFonts w:ascii="Arial" w:eastAsia="Times New Roman" w:hAnsi="Arial" w:cs="Arial"/>
          <w:lang w:eastAsia="ar-SA"/>
        </w:rPr>
        <w:t>)</w:t>
      </w:r>
      <w:r w:rsidRPr="00B343BF">
        <w:rPr>
          <w:rFonts w:ascii="Arial" w:eastAsia="Times New Roman" w:hAnsi="Arial" w:cs="Arial"/>
          <w:lang w:eastAsia="ar-SA"/>
        </w:rPr>
        <w:t>, jeżeli są one uzasadnione koniecznością zwiększenia bezpieczeństwa realizacji robót budowlanych lub usprawnienia procesu budowy,</w:t>
      </w:r>
    </w:p>
    <w:p w14:paraId="3FF80D24" w14:textId="77777777" w:rsidR="00767867" w:rsidRPr="00B343BF" w:rsidRDefault="00767867" w:rsidP="00655BDB">
      <w:pPr>
        <w:numPr>
          <w:ilvl w:val="1"/>
          <w:numId w:val="14"/>
        </w:numPr>
        <w:tabs>
          <w:tab w:val="left" w:pos="993"/>
        </w:tabs>
        <w:suppressAutoHyphens/>
        <w:spacing w:before="40" w:after="40"/>
        <w:jc w:val="both"/>
        <w:rPr>
          <w:rFonts w:ascii="Arial" w:eastAsia="Times New Roman" w:hAnsi="Arial" w:cs="Arial"/>
          <w:lang w:eastAsia="ar-SA"/>
        </w:rPr>
      </w:pPr>
      <w:r w:rsidRPr="00B343BF">
        <w:rPr>
          <w:rFonts w:ascii="Arial" w:eastAsia="Times New Roman" w:hAnsi="Arial" w:cs="Arial"/>
          <w:lang w:eastAsia="ar-SA"/>
        </w:rPr>
        <w:t>ustosunkowania się w Dzienniku budowy / Zes</w:t>
      </w:r>
      <w:r w:rsidR="00A21A76" w:rsidRPr="00B343BF">
        <w:rPr>
          <w:rFonts w:ascii="Arial" w:eastAsia="Times New Roman" w:hAnsi="Arial" w:cs="Arial"/>
          <w:lang w:eastAsia="ar-SA"/>
        </w:rPr>
        <w:t xml:space="preserve">zycie postępu robót do zaleceń </w:t>
      </w:r>
      <w:r w:rsidRPr="00B343BF">
        <w:rPr>
          <w:rFonts w:ascii="Arial" w:eastAsia="Times New Roman" w:hAnsi="Arial" w:cs="Arial"/>
          <w:lang w:eastAsia="ar-SA"/>
        </w:rPr>
        <w:t>w nim zawartych.</w:t>
      </w:r>
    </w:p>
    <w:p w14:paraId="2A1CE317" w14:textId="77777777" w:rsidR="00767867" w:rsidRPr="00B343BF"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Wykonawca jest zob</w:t>
      </w:r>
      <w:r w:rsidR="00FA3501" w:rsidRPr="00B343BF">
        <w:rPr>
          <w:rFonts w:ascii="Arial" w:eastAsia="Times New Roman" w:hAnsi="Arial" w:cs="Arial"/>
          <w:lang w:eastAsia="ar-SA"/>
        </w:rPr>
        <w:t>owiązany do wykonania robót nie</w:t>
      </w:r>
      <w:r w:rsidRPr="00B343BF">
        <w:rPr>
          <w:rFonts w:ascii="Arial" w:eastAsia="Times New Roman" w:hAnsi="Arial" w:cs="Arial"/>
          <w:lang w:eastAsia="ar-SA"/>
        </w:rPr>
        <w:t>ujętych w dokumentacji, lecz niezbędnych do wykonania</w:t>
      </w:r>
      <w:r w:rsidR="001E3473">
        <w:rPr>
          <w:rFonts w:ascii="Arial" w:eastAsia="Times New Roman" w:hAnsi="Arial" w:cs="Arial"/>
          <w:lang w:eastAsia="ar-SA"/>
        </w:rPr>
        <w:t>,</w:t>
      </w:r>
      <w:r w:rsidRPr="00B343BF">
        <w:rPr>
          <w:rFonts w:ascii="Arial" w:eastAsia="Times New Roman" w:hAnsi="Arial" w:cs="Arial"/>
          <w:lang w:eastAsia="ar-SA"/>
        </w:rPr>
        <w:t xml:space="preserve"> celem właściwego, zgodnego z przepisami prawa budowlanego oraz właściwego dla przeznaczenia i nałożonej funkcji użytkowania budynku. Koszty wykonania tych robót ponosi Wykonawca w przypadku jego winy.</w:t>
      </w:r>
    </w:p>
    <w:p w14:paraId="3140A7FF" w14:textId="77777777" w:rsidR="00767867" w:rsidRPr="00B343BF"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Do podstawowych obowiązków Wykon</w:t>
      </w:r>
      <w:r w:rsidR="00DB78FC">
        <w:rPr>
          <w:rFonts w:ascii="Arial" w:eastAsia="Times New Roman" w:hAnsi="Arial" w:cs="Arial"/>
          <w:lang w:eastAsia="ar-SA"/>
        </w:rPr>
        <w:t xml:space="preserve">awcy należy także przygotowanie i  zgłoszenie </w:t>
      </w:r>
      <w:r w:rsidRPr="00B343BF">
        <w:rPr>
          <w:rFonts w:ascii="Arial" w:eastAsia="Times New Roman" w:hAnsi="Arial" w:cs="Arial"/>
          <w:lang w:eastAsia="ar-SA"/>
        </w:rPr>
        <w:t>następujących odbiorów robót:</w:t>
      </w:r>
    </w:p>
    <w:p w14:paraId="1879B5C9" w14:textId="77777777" w:rsidR="00767867" w:rsidRPr="00B343BF" w:rsidRDefault="00767867" w:rsidP="00655BDB">
      <w:pPr>
        <w:numPr>
          <w:ilvl w:val="1"/>
          <w:numId w:val="14"/>
        </w:numPr>
        <w:tabs>
          <w:tab w:val="left" w:pos="993"/>
        </w:tabs>
        <w:suppressAutoHyphens/>
        <w:spacing w:before="40" w:after="40"/>
        <w:jc w:val="both"/>
        <w:rPr>
          <w:rFonts w:ascii="Arial" w:eastAsia="Times New Roman" w:hAnsi="Arial" w:cs="Arial"/>
          <w:lang w:eastAsia="ar-SA"/>
        </w:rPr>
      </w:pPr>
      <w:r w:rsidRPr="00B343BF">
        <w:rPr>
          <w:rFonts w:ascii="Arial" w:eastAsia="Times New Roman" w:hAnsi="Arial" w:cs="Arial"/>
          <w:lang w:eastAsia="ar-SA"/>
        </w:rPr>
        <w:t>odbiór robót zanikających i ulegających zakryciu,</w:t>
      </w:r>
    </w:p>
    <w:p w14:paraId="103F92D3" w14:textId="77777777" w:rsidR="00767867" w:rsidRPr="00B343BF" w:rsidRDefault="00767867" w:rsidP="00655BDB">
      <w:pPr>
        <w:numPr>
          <w:ilvl w:val="1"/>
          <w:numId w:val="14"/>
        </w:numPr>
        <w:tabs>
          <w:tab w:val="left" w:pos="993"/>
        </w:tabs>
        <w:suppressAutoHyphens/>
        <w:spacing w:before="40" w:after="40"/>
        <w:jc w:val="both"/>
        <w:rPr>
          <w:rFonts w:ascii="Arial" w:eastAsia="Times New Roman" w:hAnsi="Arial" w:cs="Arial"/>
          <w:lang w:eastAsia="ar-SA"/>
        </w:rPr>
      </w:pPr>
      <w:r w:rsidRPr="00B343BF">
        <w:rPr>
          <w:rFonts w:ascii="Arial" w:eastAsia="Times New Roman" w:hAnsi="Arial" w:cs="Arial"/>
          <w:lang w:eastAsia="ar-SA"/>
        </w:rPr>
        <w:t>odbiór częściowy,</w:t>
      </w:r>
    </w:p>
    <w:p w14:paraId="71F061F8" w14:textId="77777777" w:rsidR="00767867" w:rsidRPr="00B343BF" w:rsidRDefault="00767867" w:rsidP="00655BDB">
      <w:pPr>
        <w:numPr>
          <w:ilvl w:val="1"/>
          <w:numId w:val="14"/>
        </w:numPr>
        <w:tabs>
          <w:tab w:val="left" w:pos="993"/>
        </w:tabs>
        <w:suppressAutoHyphens/>
        <w:spacing w:before="40" w:after="40"/>
        <w:jc w:val="both"/>
        <w:rPr>
          <w:rFonts w:ascii="Arial" w:eastAsia="Times New Roman" w:hAnsi="Arial" w:cs="Arial"/>
          <w:lang w:eastAsia="ar-SA"/>
        </w:rPr>
      </w:pPr>
      <w:r w:rsidRPr="00B343BF">
        <w:rPr>
          <w:rFonts w:ascii="Arial" w:eastAsia="Times New Roman" w:hAnsi="Arial" w:cs="Arial"/>
          <w:lang w:eastAsia="ar-SA"/>
        </w:rPr>
        <w:t>odbiór końcowy,</w:t>
      </w:r>
    </w:p>
    <w:p w14:paraId="2DEB6593" w14:textId="77777777" w:rsidR="00767867" w:rsidRPr="00B343BF" w:rsidRDefault="00767867" w:rsidP="00655BDB">
      <w:pPr>
        <w:numPr>
          <w:ilvl w:val="1"/>
          <w:numId w:val="14"/>
        </w:numPr>
        <w:tabs>
          <w:tab w:val="left" w:pos="993"/>
        </w:tabs>
        <w:suppressAutoHyphens/>
        <w:spacing w:before="40" w:after="40"/>
        <w:jc w:val="both"/>
        <w:rPr>
          <w:rFonts w:ascii="Arial" w:eastAsia="Times New Roman" w:hAnsi="Arial" w:cs="Arial"/>
          <w:lang w:eastAsia="ar-SA"/>
        </w:rPr>
      </w:pPr>
      <w:r w:rsidRPr="00B343BF">
        <w:rPr>
          <w:rFonts w:ascii="Arial" w:eastAsia="Times New Roman" w:hAnsi="Arial" w:cs="Arial"/>
          <w:lang w:eastAsia="ar-SA"/>
        </w:rPr>
        <w:t>odbiór w okresie rękojmi,</w:t>
      </w:r>
    </w:p>
    <w:p w14:paraId="3AA48342" w14:textId="77777777" w:rsidR="00767867" w:rsidRDefault="007E4106" w:rsidP="00655BDB">
      <w:pPr>
        <w:numPr>
          <w:ilvl w:val="1"/>
          <w:numId w:val="14"/>
        </w:numPr>
        <w:tabs>
          <w:tab w:val="left" w:pos="993"/>
        </w:tabs>
        <w:suppressAutoHyphens/>
        <w:spacing w:before="40" w:after="40"/>
        <w:jc w:val="both"/>
        <w:rPr>
          <w:rFonts w:ascii="Arial" w:eastAsia="Times New Roman" w:hAnsi="Arial" w:cs="Arial"/>
          <w:lang w:eastAsia="ar-SA"/>
        </w:rPr>
      </w:pPr>
      <w:r>
        <w:rPr>
          <w:rFonts w:ascii="Arial" w:eastAsia="Times New Roman" w:hAnsi="Arial" w:cs="Arial"/>
          <w:lang w:eastAsia="ar-SA"/>
        </w:rPr>
        <w:t>odbiór ostateczny,</w:t>
      </w:r>
    </w:p>
    <w:p w14:paraId="544C400F" w14:textId="77777777" w:rsidR="007E4106" w:rsidRPr="00B343BF" w:rsidRDefault="007E4106" w:rsidP="007E4106">
      <w:pPr>
        <w:tabs>
          <w:tab w:val="left" w:pos="993"/>
        </w:tabs>
        <w:suppressAutoHyphens/>
        <w:spacing w:before="40" w:after="40"/>
        <w:ind w:left="360"/>
        <w:jc w:val="both"/>
        <w:rPr>
          <w:rFonts w:ascii="Arial" w:eastAsia="Times New Roman" w:hAnsi="Arial" w:cs="Arial"/>
          <w:lang w:eastAsia="ar-SA"/>
        </w:rPr>
      </w:pPr>
      <w:r>
        <w:rPr>
          <w:rFonts w:ascii="Arial" w:eastAsia="Times New Roman" w:hAnsi="Arial" w:cs="Arial"/>
          <w:lang w:eastAsia="ar-SA"/>
        </w:rPr>
        <w:t>oraz uczestnictwo w przeglądzie technicznym oraz przeglądach gwarancyjnych.</w:t>
      </w:r>
    </w:p>
    <w:p w14:paraId="0C426B6D" w14:textId="1F940F58" w:rsidR="00767867" w:rsidRPr="00B343BF"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 xml:space="preserve">Do dnia zgłoszenia odbioru końcowego Wykonawca zobowiązuje się przygotować wynikające </w:t>
      </w:r>
      <w:r w:rsidR="00E5382D">
        <w:rPr>
          <w:rFonts w:ascii="Arial" w:eastAsia="Times New Roman" w:hAnsi="Arial" w:cs="Arial"/>
          <w:lang w:eastAsia="ar-SA"/>
        </w:rPr>
        <w:br/>
      </w:r>
      <w:r w:rsidRPr="00B343BF">
        <w:rPr>
          <w:rFonts w:ascii="Arial" w:eastAsia="Times New Roman" w:hAnsi="Arial" w:cs="Arial"/>
          <w:lang w:eastAsia="ar-SA"/>
        </w:rPr>
        <w:t xml:space="preserve">z art. 57 ust. 1 pkt 2 i 3 oraz ust. 2 ustawy z 7 lipca 1994 r. Prawo budowlane oświadczenie kierownika budowy wraz z kopią strony Dziennika budowy/ Zeszytu postępu robót z wpisami </w:t>
      </w:r>
      <w:r w:rsidRPr="00B343BF">
        <w:rPr>
          <w:rFonts w:ascii="Arial" w:eastAsia="Times New Roman" w:hAnsi="Arial" w:cs="Arial"/>
          <w:lang w:eastAsia="ar-SA"/>
        </w:rPr>
        <w:lastRenderedPageBreak/>
        <w:t>inspektorów nadzoru inwestorskiego w zakresie potwierdzenia zakończenia robót budowlanych zgodnie z </w:t>
      </w:r>
      <w:r w:rsidR="00B21FA3">
        <w:rPr>
          <w:rFonts w:ascii="Arial" w:eastAsia="Times New Roman" w:hAnsi="Arial" w:cs="Arial"/>
          <w:lang w:eastAsia="ar-SA"/>
        </w:rPr>
        <w:t>przedmiotem zamówienia</w:t>
      </w:r>
      <w:r w:rsidR="00E26F0A">
        <w:rPr>
          <w:rFonts w:ascii="Arial" w:eastAsia="Times New Roman" w:hAnsi="Arial" w:cs="Arial"/>
          <w:lang w:eastAsia="ar-SA"/>
        </w:rPr>
        <w:t>.</w:t>
      </w:r>
    </w:p>
    <w:p w14:paraId="6B1FDE41" w14:textId="0CC777DD" w:rsidR="00767867" w:rsidRPr="00B343BF"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Do dnia zgłoszenia gotowości do odbioru końcowego Wykonawca skompletuje i przekaże Zamawiającemu wszystkie dokumenty potrzebne do odbioru końcowego umożliwiające ocenę prawidłowego wykonania przedmiotu umowy</w:t>
      </w:r>
      <w:r w:rsidR="00B21FA3">
        <w:rPr>
          <w:rFonts w:ascii="Arial" w:eastAsia="Times New Roman" w:hAnsi="Arial" w:cs="Arial"/>
          <w:lang w:eastAsia="ar-SA"/>
        </w:rPr>
        <w:t xml:space="preserve"> </w:t>
      </w:r>
      <w:r w:rsidRPr="00B343BF">
        <w:rPr>
          <w:rFonts w:ascii="Arial" w:eastAsia="Times New Roman" w:hAnsi="Arial" w:cs="Arial"/>
          <w:lang w:eastAsia="ar-SA"/>
        </w:rPr>
        <w:t xml:space="preserve">a w szczególności: zeszyt postępu robót / dziennik budowy, dokumentację powykonawczą, protokoły badań, prób, sprawdzeń i odbiorów </w:t>
      </w:r>
      <w:r w:rsidR="00B343BF">
        <w:rPr>
          <w:rFonts w:ascii="Arial" w:eastAsia="Times New Roman" w:hAnsi="Arial" w:cs="Arial"/>
          <w:lang w:eastAsia="ar-SA"/>
        </w:rPr>
        <w:t xml:space="preserve">                             jak również protokół </w:t>
      </w:r>
      <w:r w:rsidRPr="00B343BF">
        <w:rPr>
          <w:rFonts w:ascii="Arial" w:eastAsia="Times New Roman" w:hAnsi="Arial" w:cs="Arial"/>
          <w:lang w:eastAsia="ar-SA"/>
        </w:rPr>
        <w:t>z odczytu licznika(ów) i oświadczenie z rozliczenia się z pozo</w:t>
      </w:r>
      <w:r w:rsidR="00701CB5">
        <w:rPr>
          <w:rFonts w:ascii="Arial" w:eastAsia="Times New Roman" w:hAnsi="Arial" w:cs="Arial"/>
          <w:lang w:eastAsia="ar-SA"/>
        </w:rPr>
        <w:t xml:space="preserve">stałych mediów u Administratora, a także </w:t>
      </w:r>
      <w:r w:rsidR="00701CB5" w:rsidRPr="00701CB5">
        <w:rPr>
          <w:rFonts w:ascii="Arial" w:eastAsia="Times New Roman" w:hAnsi="Arial" w:cs="Arial"/>
          <w:lang w:eastAsia="ar-SA"/>
        </w:rPr>
        <w:t>potwierdzone przez Ośrodek Dokumentacji Geodezyjnej i Kartograficznej RZI w Bydgoszczy, dokumenty powstałe w wyniku prac geodezyjnych, w tym szkice polowe oraz kopię mapy terenu zamkniętego</w:t>
      </w:r>
      <w:r w:rsidR="00701CB5">
        <w:rPr>
          <w:rFonts w:ascii="Arial" w:eastAsia="Times New Roman" w:hAnsi="Arial" w:cs="Arial"/>
          <w:lang w:eastAsia="ar-SA"/>
        </w:rPr>
        <w:t>.</w:t>
      </w:r>
    </w:p>
    <w:p w14:paraId="409E6384" w14:textId="7E42F91A" w:rsidR="00767867" w:rsidRPr="00B343BF"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b/>
          <w:lang w:eastAsia="ar-SA"/>
        </w:rPr>
        <w:t>Przedstawicielem Wykonawcy n</w:t>
      </w:r>
      <w:r w:rsidR="008B2467" w:rsidRPr="00B343BF">
        <w:rPr>
          <w:rFonts w:ascii="Arial" w:eastAsia="Times New Roman" w:hAnsi="Arial" w:cs="Arial"/>
          <w:b/>
          <w:lang w:eastAsia="ar-SA"/>
        </w:rPr>
        <w:t xml:space="preserve">a budowie jest kierownik </w:t>
      </w:r>
      <w:r w:rsidR="00D33A89">
        <w:rPr>
          <w:rFonts w:ascii="Arial" w:eastAsia="Times New Roman" w:hAnsi="Arial" w:cs="Arial"/>
          <w:b/>
          <w:lang w:eastAsia="ar-SA"/>
        </w:rPr>
        <w:t>budowy (</w:t>
      </w:r>
      <w:r w:rsidR="001E3473">
        <w:rPr>
          <w:rFonts w:ascii="Arial" w:eastAsia="Times New Roman" w:hAnsi="Arial" w:cs="Arial"/>
          <w:b/>
          <w:lang w:eastAsia="ar-SA"/>
        </w:rPr>
        <w:t>robót branży wiodącej</w:t>
      </w:r>
      <w:r w:rsidR="00D33A89">
        <w:rPr>
          <w:rFonts w:ascii="Arial" w:eastAsia="Times New Roman" w:hAnsi="Arial" w:cs="Arial"/>
          <w:b/>
          <w:lang w:eastAsia="ar-SA"/>
        </w:rPr>
        <w:t>)</w:t>
      </w:r>
      <w:r w:rsidR="008B2467" w:rsidRPr="00B343BF">
        <w:rPr>
          <w:rFonts w:ascii="Arial" w:eastAsia="Times New Roman" w:hAnsi="Arial" w:cs="Arial"/>
          <w:b/>
          <w:lang w:eastAsia="ar-SA"/>
        </w:rPr>
        <w:t>:</w:t>
      </w:r>
      <w:r w:rsidR="001E3473">
        <w:rPr>
          <w:rFonts w:ascii="Arial" w:eastAsia="Times New Roman" w:hAnsi="Arial" w:cs="Arial"/>
          <w:b/>
          <w:lang w:eastAsia="ar-SA"/>
        </w:rPr>
        <w:t>…………………………………………………..,</w:t>
      </w:r>
      <w:r w:rsidR="00D33A89">
        <w:rPr>
          <w:rFonts w:ascii="Arial" w:eastAsia="Times New Roman" w:hAnsi="Arial" w:cs="Arial"/>
          <w:b/>
          <w:lang w:eastAsia="ar-SA"/>
        </w:rPr>
        <w:t xml:space="preserve"> </w:t>
      </w:r>
      <w:r w:rsidR="001E3473">
        <w:rPr>
          <w:rFonts w:ascii="Arial" w:eastAsia="Times New Roman" w:hAnsi="Arial" w:cs="Arial"/>
          <w:b/>
          <w:lang w:eastAsia="ar-SA"/>
        </w:rPr>
        <w:t>tel. ………………………………………..</w:t>
      </w:r>
      <w:r w:rsidRPr="00B343BF">
        <w:rPr>
          <w:rFonts w:ascii="Arial" w:eastAsia="Times New Roman" w:hAnsi="Arial" w:cs="Arial"/>
          <w:lang w:eastAsia="ar-SA"/>
        </w:rPr>
        <w:t xml:space="preserve"> Wykonawca ma obowiązek zapewnienia Zamawiającemu, wszystkim osobom upoważnionym przez niego, jak też innym uczestnikom procesu budowlanego, dostępu do terenu budowy </w:t>
      </w:r>
      <w:r w:rsidR="00CA34E2">
        <w:rPr>
          <w:rFonts w:ascii="Arial" w:eastAsia="Times New Roman" w:hAnsi="Arial" w:cs="Arial"/>
          <w:lang w:eastAsia="ar-SA"/>
        </w:rPr>
        <w:t xml:space="preserve">               </w:t>
      </w:r>
      <w:r w:rsidRPr="00B343BF">
        <w:rPr>
          <w:rFonts w:ascii="Arial" w:eastAsia="Times New Roman" w:hAnsi="Arial" w:cs="Arial"/>
          <w:lang w:eastAsia="ar-SA"/>
        </w:rPr>
        <w:t>i do każdego miejsca, gdzie roboty w związku z umową będą wykonywane.</w:t>
      </w:r>
      <w:r w:rsidR="001E3473">
        <w:rPr>
          <w:rFonts w:ascii="Arial" w:eastAsia="Times New Roman" w:hAnsi="Arial" w:cs="Arial"/>
          <w:lang w:eastAsia="ar-SA"/>
        </w:rPr>
        <w:t xml:space="preserve"> Wykonawca </w:t>
      </w:r>
      <w:r w:rsidR="00C52542">
        <w:rPr>
          <w:rFonts w:ascii="Arial" w:eastAsia="Times New Roman" w:hAnsi="Arial" w:cs="Arial"/>
          <w:lang w:eastAsia="ar-SA"/>
        </w:rPr>
        <w:t xml:space="preserve">zobowiązany </w:t>
      </w:r>
      <w:r w:rsidR="001E3473">
        <w:rPr>
          <w:rFonts w:ascii="Arial" w:eastAsia="Times New Roman" w:hAnsi="Arial" w:cs="Arial"/>
          <w:lang w:eastAsia="ar-SA"/>
        </w:rPr>
        <w:t xml:space="preserve">jest do zapewnienia </w:t>
      </w:r>
      <w:r w:rsidR="00C52542">
        <w:rPr>
          <w:rFonts w:ascii="Arial" w:eastAsia="Times New Roman" w:hAnsi="Arial" w:cs="Arial"/>
          <w:lang w:eastAsia="ar-SA"/>
        </w:rPr>
        <w:t>stałej obecności kierownika robót na budowie w godzinach pracy Inwestora tj. od godziny 7.30 o 15.30.</w:t>
      </w:r>
    </w:p>
    <w:p w14:paraId="175C9B31" w14:textId="77777777" w:rsidR="00767867" w:rsidRPr="00B343BF"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Wykonawca zobowiązany jest zachować w tajemnicy wszelkie</w:t>
      </w:r>
      <w:r w:rsidR="00C52542">
        <w:rPr>
          <w:rFonts w:ascii="Arial" w:eastAsia="Times New Roman" w:hAnsi="Arial" w:cs="Arial"/>
          <w:lang w:eastAsia="ar-SA"/>
        </w:rPr>
        <w:t xml:space="preserve"> informacje </w:t>
      </w:r>
      <w:r w:rsidRPr="00B343BF">
        <w:rPr>
          <w:rFonts w:ascii="Arial" w:eastAsia="Times New Roman" w:hAnsi="Arial" w:cs="Arial"/>
          <w:lang w:eastAsia="ar-SA"/>
        </w:rPr>
        <w:t xml:space="preserve"> uzyskane w związku z wykonywaniem niniejszej umowy</w:t>
      </w:r>
      <w:r w:rsidR="00B21FA3">
        <w:rPr>
          <w:rFonts w:ascii="Arial" w:eastAsia="Times New Roman" w:hAnsi="Arial" w:cs="Arial"/>
          <w:lang w:eastAsia="ar-SA"/>
        </w:rPr>
        <w:t>.</w:t>
      </w:r>
    </w:p>
    <w:p w14:paraId="56BA7147" w14:textId="77777777" w:rsidR="00767867" w:rsidRPr="00B343BF"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Wykonawca oświadcza, że zapoznał się z placem budowy i otrzymał od Zamawiającego odpowiedzi na pytania mogące mieć wpływ na ryzyko i okoliczności realizacji przedmiotu umowy i nie będzie zgłaszał w przyszłości żadnych roszczeń z tego tytułu wobec Zamawiającego.</w:t>
      </w:r>
    </w:p>
    <w:p w14:paraId="49989FC3" w14:textId="77777777" w:rsidR="00767867" w:rsidRPr="00B343BF"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Przed rozpoczęciem robót, Wykonawca zobowiązany jest przedłożyć zamawiającemu aktualną listę pracowników (imię, nazwisko, serię i Nr dowodu osobistego) oraz pojazdów (marka pojazdu,</w:t>
      </w:r>
      <w:r w:rsidR="00E801AF">
        <w:rPr>
          <w:rFonts w:ascii="Arial" w:eastAsia="Times New Roman" w:hAnsi="Arial" w:cs="Arial"/>
          <w:lang w:eastAsia="ar-SA"/>
        </w:rPr>
        <w:t xml:space="preserve"> </w:t>
      </w:r>
      <w:r w:rsidRPr="00B343BF">
        <w:rPr>
          <w:rFonts w:ascii="Arial" w:eastAsia="Times New Roman" w:hAnsi="Arial" w:cs="Arial"/>
          <w:lang w:eastAsia="ar-SA"/>
        </w:rPr>
        <w:t>Nr rejestracyjny) przewidzianych do realizacji przedmiotu umowy.</w:t>
      </w:r>
      <w:r w:rsidR="00B21FA3">
        <w:rPr>
          <w:rFonts w:ascii="Arial" w:eastAsia="Times New Roman" w:hAnsi="Arial" w:cs="Arial"/>
          <w:lang w:eastAsia="ar-SA"/>
        </w:rPr>
        <w:t xml:space="preserve"> Zmiany listy pracowników winny być dostarczone do Zamawiającego na min. 7 dni przed planowanym wejściem na teren kompleksu wojskowego.</w:t>
      </w:r>
    </w:p>
    <w:p w14:paraId="7F35D60D" w14:textId="77777777" w:rsidR="00767867" w:rsidRPr="00B343BF"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Wykonawca winien uzgodnić z Użytkownikiem poprzez koordynatora czynności inspektorów nadzoru (w tym z podmiotem odpowiedzialnym za ochronę obiektu) zasady wstępu na teren realizacji zadania z co najmniej 5 dniowym (dni robocze) wyprzedzeniem, w celu wydania stosownych przepustek.</w:t>
      </w:r>
    </w:p>
    <w:p w14:paraId="4F61A53C" w14:textId="36E2A27D" w:rsidR="000C6141" w:rsidRPr="00B343BF" w:rsidRDefault="000C6141"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 xml:space="preserve">Wykonawca zobowiązany jest przed rozpoczęciem prac do dostarczenia do </w:t>
      </w:r>
      <w:r w:rsidR="00C00FC8">
        <w:rPr>
          <w:rFonts w:ascii="Arial" w:eastAsia="Times New Roman" w:hAnsi="Arial" w:cs="Arial"/>
          <w:lang w:eastAsia="ar-SA"/>
        </w:rPr>
        <w:t xml:space="preserve">Zamawiającego </w:t>
      </w:r>
      <w:r w:rsidR="00377E4F" w:rsidRPr="00B343BF">
        <w:rPr>
          <w:rFonts w:ascii="Arial" w:eastAsia="Times New Roman" w:hAnsi="Arial" w:cs="Arial"/>
          <w:lang w:eastAsia="ar-SA"/>
        </w:rPr>
        <w:t xml:space="preserve">fotografii </w:t>
      </w:r>
      <w:r w:rsidRPr="00B343BF">
        <w:rPr>
          <w:rFonts w:ascii="Arial" w:eastAsia="Times New Roman" w:hAnsi="Arial" w:cs="Arial"/>
          <w:lang w:eastAsia="ar-SA"/>
        </w:rPr>
        <w:t xml:space="preserve">(o wymiarach 3x4 cm) wszystkich osób wyznaczonych do prowadzenia </w:t>
      </w:r>
      <w:r w:rsidR="00F564E6">
        <w:rPr>
          <w:rFonts w:ascii="Arial" w:eastAsia="Times New Roman" w:hAnsi="Arial" w:cs="Arial"/>
          <w:lang w:eastAsia="ar-SA"/>
        </w:rPr>
        <w:t>robót</w:t>
      </w:r>
      <w:r w:rsidRPr="00B343BF">
        <w:rPr>
          <w:rFonts w:ascii="Arial" w:eastAsia="Times New Roman" w:hAnsi="Arial" w:cs="Arial"/>
          <w:lang w:eastAsia="ar-SA"/>
        </w:rPr>
        <w:t xml:space="preserve"> celem wystawienia przepustek okresowych.</w:t>
      </w:r>
    </w:p>
    <w:p w14:paraId="700CDA04" w14:textId="77777777" w:rsidR="000C6141" w:rsidRPr="00B343BF" w:rsidRDefault="000C6141"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 xml:space="preserve">Przepustki okresowe pracownikom Wykonawcy wydane będą po odbytym szkoleniu z zakresu ochrony informacji niejawnych oraz funkcjonowania systemu przepustkowego przeprowadzonym przez </w:t>
      </w:r>
      <w:r w:rsidR="00B21FA3">
        <w:rPr>
          <w:rFonts w:ascii="Arial" w:eastAsia="Times New Roman" w:hAnsi="Arial" w:cs="Arial"/>
          <w:lang w:eastAsia="ar-SA"/>
        </w:rPr>
        <w:t>Komendanta Ochrony</w:t>
      </w:r>
      <w:r w:rsidRPr="00B343BF">
        <w:rPr>
          <w:rFonts w:ascii="Arial" w:eastAsia="Times New Roman" w:hAnsi="Arial" w:cs="Arial"/>
          <w:lang w:eastAsia="ar-SA"/>
        </w:rPr>
        <w:t xml:space="preserve"> lub inną wyznaczoną przez niego osobę. </w:t>
      </w:r>
    </w:p>
    <w:p w14:paraId="3814C8E2" w14:textId="77777777" w:rsidR="000C6141" w:rsidRPr="00B343BF" w:rsidRDefault="000C6141"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 xml:space="preserve">Każdy pracownik Wykonawcy przebywający na terenie </w:t>
      </w:r>
      <w:r w:rsidR="00C00FC8">
        <w:rPr>
          <w:rFonts w:ascii="Arial" w:eastAsia="Times New Roman" w:hAnsi="Arial" w:cs="Arial"/>
          <w:lang w:eastAsia="ar-SA"/>
        </w:rPr>
        <w:t>przedmiotu umowy</w:t>
      </w:r>
      <w:r w:rsidRPr="00B343BF">
        <w:rPr>
          <w:rFonts w:ascii="Arial" w:eastAsia="Times New Roman" w:hAnsi="Arial" w:cs="Arial"/>
          <w:lang w:eastAsia="ar-SA"/>
        </w:rPr>
        <w:t xml:space="preserve"> zobowiązany jest posiadać</w:t>
      </w:r>
      <w:r w:rsidR="00C52542">
        <w:rPr>
          <w:rFonts w:ascii="Arial" w:eastAsia="Times New Roman" w:hAnsi="Arial" w:cs="Arial"/>
          <w:lang w:eastAsia="ar-SA"/>
        </w:rPr>
        <w:t xml:space="preserve"> </w:t>
      </w:r>
      <w:r w:rsidRPr="00B343BF">
        <w:rPr>
          <w:rFonts w:ascii="Arial" w:eastAsia="Times New Roman" w:hAnsi="Arial" w:cs="Arial"/>
          <w:lang w:eastAsia="ar-SA"/>
        </w:rPr>
        <w:t>przy sobie dowód osobisty lub inny dokument ze zdjęciem stwierdzający tożsamość oraz wydaną przepustkę, którą eksponuje według zasad określonych podczas przeprowadzonego szkolenia.</w:t>
      </w:r>
    </w:p>
    <w:p w14:paraId="106B62A4" w14:textId="77777777" w:rsidR="000C6141" w:rsidRPr="00B343BF" w:rsidRDefault="000C6141"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 xml:space="preserve">Po zakończeniu prac w terminie do 3 dni </w:t>
      </w:r>
      <w:r w:rsidR="00DB78FC">
        <w:rPr>
          <w:rFonts w:ascii="Arial" w:eastAsia="Times New Roman" w:hAnsi="Arial" w:cs="Arial"/>
          <w:lang w:eastAsia="ar-SA"/>
        </w:rPr>
        <w:t>Wykonawca</w:t>
      </w:r>
      <w:r w:rsidRPr="00B343BF">
        <w:rPr>
          <w:rFonts w:ascii="Arial" w:eastAsia="Times New Roman" w:hAnsi="Arial" w:cs="Arial"/>
          <w:lang w:eastAsia="ar-SA"/>
        </w:rPr>
        <w:t xml:space="preserve"> </w:t>
      </w:r>
      <w:r w:rsidRPr="00B343BF">
        <w:rPr>
          <w:rFonts w:ascii="Arial" w:eastAsia="Times New Roman" w:hAnsi="Arial" w:cs="Arial"/>
          <w:u w:val="single"/>
          <w:lang w:eastAsia="ar-SA"/>
        </w:rPr>
        <w:t>zobowiązany jest zwrócić</w:t>
      </w:r>
      <w:r w:rsidRPr="00B343BF">
        <w:rPr>
          <w:rFonts w:ascii="Arial" w:eastAsia="Times New Roman" w:hAnsi="Arial" w:cs="Arial"/>
          <w:lang w:eastAsia="ar-SA"/>
        </w:rPr>
        <w:t xml:space="preserve"> wszystkie wydane przepustki osobowe i samochodowe.</w:t>
      </w:r>
    </w:p>
    <w:p w14:paraId="02B3ED92" w14:textId="06F26D6D" w:rsidR="00767867" w:rsidRPr="00B343BF"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 xml:space="preserve">W przypadku planowania wprowadzenia na teren jednostki wojskowej </w:t>
      </w:r>
      <w:r w:rsidRPr="00B343BF">
        <w:rPr>
          <w:rFonts w:ascii="Arial" w:eastAsia="Times New Roman" w:hAnsi="Arial" w:cs="Arial"/>
          <w:u w:val="single"/>
          <w:lang w:eastAsia="ar-SA"/>
        </w:rPr>
        <w:t>zatrudnionych cudzoziemców</w:t>
      </w:r>
      <w:r w:rsidRPr="00B343BF">
        <w:rPr>
          <w:rFonts w:ascii="Arial" w:eastAsia="Times New Roman" w:hAnsi="Arial" w:cs="Arial"/>
          <w:lang w:eastAsia="ar-SA"/>
        </w:rPr>
        <w:t xml:space="preserve">, Wykonawca zobowiązany jest pisemnie poinformować Zamawiającego o takim fakcie w terminie 21 dni kalendarzowych przed planowanym podjęciem pracy i uzyskać zgodę. Szczegółowe zasady w tym zakresie określa decyzja Nr </w:t>
      </w:r>
      <w:r w:rsidR="00F564E6">
        <w:rPr>
          <w:rFonts w:ascii="Arial" w:eastAsia="Times New Roman" w:hAnsi="Arial" w:cs="Arial"/>
          <w:lang w:eastAsia="ar-SA"/>
        </w:rPr>
        <w:t>107</w:t>
      </w:r>
      <w:r w:rsidRPr="00B343BF">
        <w:rPr>
          <w:rFonts w:ascii="Arial" w:eastAsia="Times New Roman" w:hAnsi="Arial" w:cs="Arial"/>
          <w:lang w:eastAsia="ar-SA"/>
        </w:rPr>
        <w:t xml:space="preserve">/MON Ministra Obrony Narodowej </w:t>
      </w:r>
      <w:r w:rsidR="00DB78FC">
        <w:rPr>
          <w:rFonts w:ascii="Arial" w:eastAsia="Times New Roman" w:hAnsi="Arial" w:cs="Arial"/>
          <w:lang w:eastAsia="ar-SA"/>
        </w:rPr>
        <w:br/>
      </w:r>
      <w:r w:rsidRPr="00B343BF">
        <w:rPr>
          <w:rFonts w:ascii="Arial" w:eastAsia="Times New Roman" w:hAnsi="Arial" w:cs="Arial"/>
          <w:lang w:eastAsia="ar-SA"/>
        </w:rPr>
        <w:t xml:space="preserve">z dnia </w:t>
      </w:r>
      <w:r w:rsidR="00F564E6">
        <w:rPr>
          <w:rFonts w:ascii="Arial" w:eastAsia="Times New Roman" w:hAnsi="Arial" w:cs="Arial"/>
          <w:lang w:eastAsia="ar-SA"/>
        </w:rPr>
        <w:t>18 sierpnia 2021</w:t>
      </w:r>
      <w:r w:rsidRPr="00B343BF">
        <w:rPr>
          <w:rFonts w:ascii="Arial" w:eastAsia="Times New Roman" w:hAnsi="Arial" w:cs="Arial"/>
          <w:lang w:eastAsia="ar-SA"/>
        </w:rPr>
        <w:t xml:space="preserve"> r. w sprawie organizowania współpracy międzynarodowej w resorcie </w:t>
      </w:r>
      <w:r w:rsidRPr="00B343BF">
        <w:rPr>
          <w:rFonts w:ascii="Arial" w:eastAsia="Times New Roman" w:hAnsi="Arial" w:cs="Arial"/>
          <w:lang w:eastAsia="ar-SA"/>
        </w:rPr>
        <w:lastRenderedPageBreak/>
        <w:t>Obrony Narodowej (Dz. Urz. MON z 20</w:t>
      </w:r>
      <w:r w:rsidR="00F564E6">
        <w:rPr>
          <w:rFonts w:ascii="Arial" w:eastAsia="Times New Roman" w:hAnsi="Arial" w:cs="Arial"/>
          <w:lang w:eastAsia="ar-SA"/>
        </w:rPr>
        <w:t>21</w:t>
      </w:r>
      <w:r w:rsidRPr="00B343BF">
        <w:rPr>
          <w:rFonts w:ascii="Arial" w:eastAsia="Times New Roman" w:hAnsi="Arial" w:cs="Arial"/>
          <w:lang w:eastAsia="ar-SA"/>
        </w:rPr>
        <w:t xml:space="preserve"> r. poz. </w:t>
      </w:r>
      <w:r w:rsidR="00F564E6">
        <w:rPr>
          <w:rFonts w:ascii="Arial" w:eastAsia="Times New Roman" w:hAnsi="Arial" w:cs="Arial"/>
          <w:lang w:eastAsia="ar-SA"/>
        </w:rPr>
        <w:t>177</w:t>
      </w:r>
      <w:r w:rsidRPr="00B343BF">
        <w:rPr>
          <w:rFonts w:ascii="Arial" w:eastAsia="Times New Roman" w:hAnsi="Arial" w:cs="Arial"/>
          <w:lang w:eastAsia="ar-SA"/>
        </w:rPr>
        <w:t>). Wykonawca zatrudniający cudzoziemców dostarczy Zamawiającemu wykaz osób związanych z realizacją umowy z uwzględnieniem niżej wymienionych danych:</w:t>
      </w:r>
    </w:p>
    <w:p w14:paraId="4BADB229" w14:textId="77777777" w:rsidR="00767867" w:rsidRPr="00B343BF" w:rsidRDefault="00767867" w:rsidP="00655BDB">
      <w:pPr>
        <w:numPr>
          <w:ilvl w:val="0"/>
          <w:numId w:val="22"/>
        </w:numPr>
        <w:suppressAutoHyphens/>
        <w:spacing w:before="40" w:after="40"/>
        <w:ind w:left="284" w:firstLine="0"/>
        <w:jc w:val="both"/>
        <w:rPr>
          <w:rFonts w:ascii="Arial" w:eastAsia="Times New Roman" w:hAnsi="Arial" w:cs="Arial"/>
          <w:lang w:eastAsia="ar-SA"/>
        </w:rPr>
      </w:pPr>
      <w:r w:rsidRPr="00B343BF">
        <w:rPr>
          <w:rFonts w:ascii="Arial" w:eastAsia="Times New Roman" w:hAnsi="Arial" w:cs="Arial"/>
          <w:lang w:eastAsia="ar-SA"/>
        </w:rPr>
        <w:t>imię i nazwisko osoby,</w:t>
      </w:r>
    </w:p>
    <w:p w14:paraId="6198AA9B" w14:textId="77777777" w:rsidR="00767867" w:rsidRPr="00B343BF" w:rsidRDefault="00767867" w:rsidP="00655BDB">
      <w:pPr>
        <w:numPr>
          <w:ilvl w:val="0"/>
          <w:numId w:val="22"/>
        </w:numPr>
        <w:suppressAutoHyphens/>
        <w:spacing w:before="40" w:after="40"/>
        <w:ind w:left="284" w:firstLine="0"/>
        <w:jc w:val="both"/>
        <w:rPr>
          <w:rFonts w:ascii="Arial" w:eastAsia="Times New Roman" w:hAnsi="Arial" w:cs="Arial"/>
          <w:lang w:eastAsia="ar-SA"/>
        </w:rPr>
      </w:pPr>
      <w:r w:rsidRPr="00B343BF">
        <w:rPr>
          <w:rFonts w:ascii="Arial" w:eastAsia="Times New Roman" w:hAnsi="Arial" w:cs="Arial"/>
          <w:lang w:eastAsia="ar-SA"/>
        </w:rPr>
        <w:t>datę i miejsce urodzenia,</w:t>
      </w:r>
    </w:p>
    <w:p w14:paraId="38D5F9BD" w14:textId="77777777" w:rsidR="00767867" w:rsidRPr="00B343BF" w:rsidRDefault="00767867" w:rsidP="00655BDB">
      <w:pPr>
        <w:numPr>
          <w:ilvl w:val="0"/>
          <w:numId w:val="22"/>
        </w:numPr>
        <w:suppressAutoHyphens/>
        <w:spacing w:before="40" w:after="40"/>
        <w:ind w:left="284" w:firstLine="0"/>
        <w:jc w:val="both"/>
        <w:rPr>
          <w:rFonts w:ascii="Arial" w:eastAsia="Times New Roman" w:hAnsi="Arial" w:cs="Arial"/>
          <w:lang w:eastAsia="ar-SA"/>
        </w:rPr>
      </w:pPr>
      <w:r w:rsidRPr="00B343BF">
        <w:rPr>
          <w:rFonts w:ascii="Arial" w:eastAsia="Times New Roman" w:hAnsi="Arial" w:cs="Arial"/>
          <w:lang w:eastAsia="ar-SA"/>
        </w:rPr>
        <w:t>obywatelstwo,</w:t>
      </w:r>
    </w:p>
    <w:p w14:paraId="03DAA40D" w14:textId="51DB00DC" w:rsidR="00767867" w:rsidRPr="00B343BF" w:rsidRDefault="00767867" w:rsidP="00655BDB">
      <w:pPr>
        <w:numPr>
          <w:ilvl w:val="0"/>
          <w:numId w:val="22"/>
        </w:numPr>
        <w:suppressAutoHyphens/>
        <w:spacing w:before="40" w:after="40"/>
        <w:ind w:left="709" w:hanging="425"/>
        <w:jc w:val="both"/>
        <w:rPr>
          <w:rFonts w:ascii="Arial" w:eastAsia="Times New Roman" w:hAnsi="Arial" w:cs="Arial"/>
          <w:lang w:eastAsia="ar-SA"/>
        </w:rPr>
      </w:pPr>
      <w:r w:rsidRPr="00B343BF">
        <w:rPr>
          <w:rFonts w:ascii="Arial" w:eastAsia="Times New Roman" w:hAnsi="Arial" w:cs="Arial"/>
          <w:lang w:eastAsia="ar-SA"/>
        </w:rPr>
        <w:t xml:space="preserve">numer paszportu lub innego dokumentu tożsamości z podaniem organu wydającego </w:t>
      </w:r>
      <w:r w:rsidR="00CA34E2">
        <w:rPr>
          <w:rFonts w:ascii="Arial" w:eastAsia="Times New Roman" w:hAnsi="Arial" w:cs="Arial"/>
          <w:lang w:eastAsia="ar-SA"/>
        </w:rPr>
        <w:t xml:space="preserve">                   </w:t>
      </w:r>
      <w:r w:rsidRPr="00B343BF">
        <w:rPr>
          <w:rFonts w:ascii="Arial" w:eastAsia="Times New Roman" w:hAnsi="Arial" w:cs="Arial"/>
          <w:lang w:eastAsia="ar-SA"/>
        </w:rPr>
        <w:t>oraz daty wydania i terminu ważności,</w:t>
      </w:r>
    </w:p>
    <w:p w14:paraId="75D438C6" w14:textId="77777777" w:rsidR="00767867" w:rsidRPr="00B343BF" w:rsidRDefault="00767867" w:rsidP="00655BDB">
      <w:pPr>
        <w:numPr>
          <w:ilvl w:val="0"/>
          <w:numId w:val="22"/>
        </w:numPr>
        <w:suppressAutoHyphens/>
        <w:spacing w:before="40" w:after="40"/>
        <w:ind w:left="284" w:firstLine="0"/>
        <w:jc w:val="both"/>
        <w:rPr>
          <w:rFonts w:ascii="Arial" w:eastAsia="Times New Roman" w:hAnsi="Arial" w:cs="Arial"/>
          <w:lang w:eastAsia="ar-SA"/>
        </w:rPr>
      </w:pPr>
      <w:r w:rsidRPr="00B343BF">
        <w:rPr>
          <w:rFonts w:ascii="Arial" w:eastAsia="Times New Roman" w:hAnsi="Arial" w:cs="Arial"/>
          <w:lang w:eastAsia="ar-SA"/>
        </w:rPr>
        <w:t>numer pozwolenia na pobyt i pracę w RP,</w:t>
      </w:r>
    </w:p>
    <w:p w14:paraId="6992EAA7" w14:textId="77777777" w:rsidR="00767867" w:rsidRPr="00B343BF" w:rsidRDefault="00767867" w:rsidP="00655BDB">
      <w:pPr>
        <w:numPr>
          <w:ilvl w:val="0"/>
          <w:numId w:val="22"/>
        </w:numPr>
        <w:suppressAutoHyphens/>
        <w:spacing w:before="40" w:after="40"/>
        <w:ind w:left="284" w:firstLine="0"/>
        <w:jc w:val="both"/>
        <w:rPr>
          <w:rFonts w:ascii="Arial" w:eastAsia="Times New Roman" w:hAnsi="Arial" w:cs="Arial"/>
          <w:lang w:eastAsia="ar-SA"/>
        </w:rPr>
      </w:pPr>
      <w:r w:rsidRPr="00B343BF">
        <w:rPr>
          <w:rFonts w:ascii="Arial" w:eastAsia="Times New Roman" w:hAnsi="Arial" w:cs="Arial"/>
          <w:lang w:eastAsia="ar-SA"/>
        </w:rPr>
        <w:t>numery rejestracyjne samochodów oraz innego sprzętu.</w:t>
      </w:r>
    </w:p>
    <w:p w14:paraId="44410A12" w14:textId="77777777" w:rsidR="00767867" w:rsidRPr="00B343BF"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0E2C229E" w14:textId="77777777" w:rsidR="00767867" w:rsidRPr="005B1763"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Pracownicy Wykonawcy realizujący roboty budowlane na terenie kompleksu wojskowego powinni być ubrani w schludną odzież ochronną oznakowaną cechami przedsiębiorstwa, ponadto muszą zastosować się do porządków i zasad obowiązujących na terenie danego kompleksu. W szczególności zakazuje się spożywać alkoholu, a także wykonywać pracy w stanie nietrzeźwości.</w:t>
      </w:r>
      <w:r w:rsidR="00A35C40">
        <w:rPr>
          <w:rFonts w:ascii="Arial" w:eastAsia="Times New Roman" w:hAnsi="Arial" w:cs="Arial"/>
          <w:lang w:eastAsia="ar-SA"/>
        </w:rPr>
        <w:t xml:space="preserve"> </w:t>
      </w:r>
      <w:r w:rsidRPr="005B1763">
        <w:rPr>
          <w:rFonts w:ascii="Arial" w:eastAsia="Times New Roman" w:hAnsi="Arial" w:cs="Arial"/>
          <w:lang w:eastAsia="pl-PL"/>
        </w:rPr>
        <w:t xml:space="preserve">W takim przypadku Dowódca lub osoby funkcyjne kompleksu wojskowego mają obowiązek nakazania opuszczenia tym osobom danego terenu. </w:t>
      </w:r>
    </w:p>
    <w:p w14:paraId="4E38C537" w14:textId="79EE6453" w:rsidR="00767867" w:rsidRPr="00B343BF"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 xml:space="preserve">Zasady porządku i poruszania się po kompleksie wojskowym reguluje właściwy Dowódca, który odpowiada za zapewnienie bezpieczeństwa na terenie </w:t>
      </w:r>
      <w:r w:rsidR="005140D7">
        <w:rPr>
          <w:rFonts w:ascii="Arial" w:eastAsia="Times New Roman" w:hAnsi="Arial" w:cs="Arial"/>
          <w:lang w:eastAsia="ar-SA"/>
        </w:rPr>
        <w:t>kompleksu wojskowego</w:t>
      </w:r>
      <w:r w:rsidRPr="00B343BF">
        <w:rPr>
          <w:rFonts w:ascii="Arial" w:eastAsia="Times New Roman" w:hAnsi="Arial" w:cs="Arial"/>
          <w:lang w:eastAsia="ar-SA"/>
        </w:rPr>
        <w:t xml:space="preserve">. Wykonawca zobowiązany jest do współdziałania w tym zakresie i dostosowania się do stawianych </w:t>
      </w:r>
      <w:r w:rsidR="00CA34E2">
        <w:rPr>
          <w:rFonts w:ascii="Arial" w:eastAsia="Times New Roman" w:hAnsi="Arial" w:cs="Arial"/>
          <w:lang w:eastAsia="ar-SA"/>
        </w:rPr>
        <w:t xml:space="preserve">                        </w:t>
      </w:r>
      <w:r w:rsidRPr="00B343BF">
        <w:rPr>
          <w:rFonts w:ascii="Arial" w:eastAsia="Times New Roman" w:hAnsi="Arial" w:cs="Arial"/>
          <w:lang w:eastAsia="ar-SA"/>
        </w:rPr>
        <w:t xml:space="preserve">przez Dowódcę wymogów w trakcie wykonywania robót budowlanych. </w:t>
      </w:r>
    </w:p>
    <w:p w14:paraId="72F2A332" w14:textId="22B2F718" w:rsidR="00767867" w:rsidRPr="00B343BF"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Wykonawca ponosi pełną odpowiedzialność</w:t>
      </w:r>
      <w:r w:rsidR="00C10607">
        <w:rPr>
          <w:rFonts w:ascii="Arial" w:eastAsia="Times New Roman" w:hAnsi="Arial" w:cs="Arial"/>
          <w:lang w:eastAsia="ar-SA"/>
        </w:rPr>
        <w:t xml:space="preserve"> za zorganizowanie i utrzymanie </w:t>
      </w:r>
      <w:r w:rsidRPr="00B343BF">
        <w:rPr>
          <w:rFonts w:ascii="Arial" w:eastAsia="Times New Roman" w:hAnsi="Arial" w:cs="Arial"/>
          <w:lang w:eastAsia="ar-SA"/>
        </w:rPr>
        <w:t xml:space="preserve">na bieżąco </w:t>
      </w:r>
      <w:r w:rsidR="00DB78FC">
        <w:rPr>
          <w:rFonts w:ascii="Arial" w:eastAsia="Times New Roman" w:hAnsi="Arial" w:cs="Arial"/>
          <w:lang w:eastAsia="ar-SA"/>
        </w:rPr>
        <w:br/>
      </w:r>
      <w:r w:rsidRPr="00B343BF">
        <w:rPr>
          <w:rFonts w:ascii="Arial" w:eastAsia="Times New Roman" w:hAnsi="Arial" w:cs="Arial"/>
          <w:lang w:eastAsia="ar-SA"/>
        </w:rPr>
        <w:t xml:space="preserve">w należytym porządku placu budowy oraz zapewnienie bezpieczeństwa ludzi, zwierząt </w:t>
      </w:r>
      <w:r w:rsidR="00CA34E2">
        <w:rPr>
          <w:rFonts w:ascii="Arial" w:eastAsia="Times New Roman" w:hAnsi="Arial" w:cs="Arial"/>
          <w:lang w:eastAsia="ar-SA"/>
        </w:rPr>
        <w:t xml:space="preserve">                       </w:t>
      </w:r>
      <w:r w:rsidRPr="00B343BF">
        <w:rPr>
          <w:rFonts w:ascii="Arial" w:eastAsia="Times New Roman" w:hAnsi="Arial" w:cs="Arial"/>
          <w:lang w:eastAsia="ar-SA"/>
        </w:rPr>
        <w:t>oraz mienia z tytułu prowadzonych czynności do czasu podpisania „Protokołu odbioru końcowego robót”.</w:t>
      </w:r>
    </w:p>
    <w:p w14:paraId="616BBBA9" w14:textId="2BB82261" w:rsidR="00767867" w:rsidRPr="00B343BF"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 xml:space="preserve">Wykonawca prac budowlanych, remontowych oraz rozbiórkowych jako wytwórca odpadów zgodnie z ustawą z dnia 14 grudnia 2012 r. o odpadach </w:t>
      </w:r>
      <w:r w:rsidR="0000474D" w:rsidRPr="00B343BF">
        <w:rPr>
          <w:rFonts w:ascii="Arial" w:eastAsia="Times New Roman" w:hAnsi="Arial" w:cs="Arial"/>
          <w:lang w:eastAsia="ar-SA"/>
        </w:rPr>
        <w:t>(Dz.U.202</w:t>
      </w:r>
      <w:r w:rsidR="0000474D">
        <w:rPr>
          <w:rFonts w:ascii="Arial" w:eastAsia="Times New Roman" w:hAnsi="Arial" w:cs="Arial"/>
          <w:lang w:eastAsia="ar-SA"/>
        </w:rPr>
        <w:t>1</w:t>
      </w:r>
      <w:r w:rsidR="0000474D" w:rsidRPr="00B343BF">
        <w:rPr>
          <w:rFonts w:ascii="Arial" w:eastAsia="Times New Roman" w:hAnsi="Arial" w:cs="Arial"/>
          <w:lang w:eastAsia="ar-SA"/>
        </w:rPr>
        <w:t>.</w:t>
      </w:r>
      <w:r w:rsidR="0000474D">
        <w:rPr>
          <w:rFonts w:ascii="Arial" w:eastAsia="Times New Roman" w:hAnsi="Arial" w:cs="Arial"/>
          <w:lang w:eastAsia="ar-SA"/>
        </w:rPr>
        <w:t>779</w:t>
      </w:r>
      <w:r w:rsidR="0000474D" w:rsidRPr="00B343BF">
        <w:rPr>
          <w:rFonts w:ascii="Arial" w:eastAsia="Times New Roman" w:hAnsi="Arial" w:cs="Arial"/>
          <w:lang w:eastAsia="ar-SA"/>
        </w:rPr>
        <w:t xml:space="preserve"> </w:t>
      </w:r>
      <w:r w:rsidR="0000474D">
        <w:rPr>
          <w:rFonts w:ascii="Arial" w:eastAsia="Times New Roman" w:hAnsi="Arial" w:cs="Arial"/>
          <w:lang w:eastAsia="ar-SA"/>
        </w:rPr>
        <w:br/>
      </w:r>
      <w:r w:rsidR="0000474D" w:rsidRPr="00B343BF">
        <w:rPr>
          <w:rFonts w:ascii="Arial" w:eastAsia="Times New Roman" w:hAnsi="Arial" w:cs="Arial"/>
          <w:lang w:eastAsia="ar-SA"/>
        </w:rPr>
        <w:t xml:space="preserve">tj. z dnia </w:t>
      </w:r>
      <w:r w:rsidR="0000474D">
        <w:rPr>
          <w:rFonts w:ascii="Arial" w:eastAsia="Times New Roman" w:hAnsi="Arial" w:cs="Arial"/>
          <w:lang w:eastAsia="ar-SA"/>
        </w:rPr>
        <w:t>2021.04.27 z późn. zm.</w:t>
      </w:r>
      <w:r w:rsidR="0000474D" w:rsidRPr="00B343BF">
        <w:rPr>
          <w:rFonts w:ascii="Arial" w:eastAsia="Times New Roman" w:hAnsi="Arial" w:cs="Arial"/>
          <w:lang w:eastAsia="ar-SA"/>
        </w:rPr>
        <w:t>)</w:t>
      </w:r>
      <w:r w:rsidR="00A31901" w:rsidRPr="00B343BF">
        <w:rPr>
          <w:rFonts w:ascii="Arial" w:eastAsia="Times New Roman" w:hAnsi="Arial" w:cs="Arial"/>
          <w:lang w:eastAsia="ar-SA"/>
        </w:rPr>
        <w:t xml:space="preserve"> </w:t>
      </w:r>
      <w:r w:rsidRPr="00B343BF">
        <w:rPr>
          <w:rFonts w:ascii="Arial" w:eastAsia="Times New Roman" w:hAnsi="Arial" w:cs="Arial"/>
          <w:lang w:eastAsia="ar-SA"/>
        </w:rPr>
        <w:t>zobowiązuje się do właściwego zagospodarowania wytworzonych odpadów zgodnie z zasadami określonymi w ww. ustawie.</w:t>
      </w:r>
    </w:p>
    <w:p w14:paraId="7D0B1E07" w14:textId="77777777" w:rsidR="00767867" w:rsidRPr="00B343BF"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Wykonawca zobowiązuje się do pomniejszenia kosztów wykonania robót budowlanych o wartość materiałów (np. złomu) uzyskanych z demontażu lub rozbiórki.</w:t>
      </w:r>
    </w:p>
    <w:p w14:paraId="2E8BF85E" w14:textId="77777777" w:rsidR="00767867" w:rsidRPr="00B343BF"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Wykonawca odpowiada za przestrzeganie przepisów dotyczących ochrony środowiska.</w:t>
      </w:r>
    </w:p>
    <w:p w14:paraId="4AC3F182" w14:textId="77777777" w:rsidR="00767867"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W przypadku konieczności wycinki drzew w ramach realizacji zadania wykonawca zobowiązuje się do postępowania zgodnie z „Zasadami dotyczącymi zagospodarowania drewna powstałego w ramach zadań inwestycyjno-remontowych oraz bieżącego utrzymania terenów zielonych".</w:t>
      </w:r>
    </w:p>
    <w:p w14:paraId="5A14ED61" w14:textId="77777777" w:rsidR="00632523" w:rsidRDefault="00632523" w:rsidP="00655BDB">
      <w:pPr>
        <w:numPr>
          <w:ilvl w:val="0"/>
          <w:numId w:val="14"/>
        </w:numPr>
        <w:suppressAutoHyphens/>
        <w:spacing w:before="40" w:after="40"/>
        <w:ind w:left="340" w:hanging="482"/>
        <w:jc w:val="both"/>
        <w:rPr>
          <w:rFonts w:ascii="Arial" w:eastAsia="Times New Roman" w:hAnsi="Arial" w:cs="Arial"/>
          <w:lang w:eastAsia="ar-SA"/>
        </w:rPr>
      </w:pPr>
      <w:r>
        <w:rPr>
          <w:rFonts w:ascii="Arial" w:eastAsia="Times New Roman" w:hAnsi="Arial" w:cs="Arial"/>
          <w:lang w:eastAsia="ar-SA"/>
        </w:rPr>
        <w:t>Wykonawca zobowiązany jest do wywozu i zagospodarowania pozyskanego drewna niezwłocznie po jego wycince.</w:t>
      </w:r>
    </w:p>
    <w:p w14:paraId="6FE38451" w14:textId="7D10EC80" w:rsidR="00632523" w:rsidRDefault="00632523" w:rsidP="00655BDB">
      <w:pPr>
        <w:numPr>
          <w:ilvl w:val="0"/>
          <w:numId w:val="14"/>
        </w:numPr>
        <w:suppressAutoHyphens/>
        <w:spacing w:before="40" w:after="40"/>
        <w:ind w:left="340" w:hanging="482"/>
        <w:jc w:val="both"/>
        <w:rPr>
          <w:rFonts w:ascii="Arial" w:eastAsia="Times New Roman" w:hAnsi="Arial" w:cs="Arial"/>
          <w:lang w:eastAsia="ar-SA"/>
        </w:rPr>
      </w:pPr>
      <w:r>
        <w:rPr>
          <w:rFonts w:ascii="Arial" w:eastAsia="Times New Roman" w:hAnsi="Arial" w:cs="Arial"/>
          <w:lang w:eastAsia="ar-SA"/>
        </w:rPr>
        <w:t xml:space="preserve">Po zakończeniu prac związanych z wycinką drzew Wykonawca zobowiązany jest </w:t>
      </w:r>
      <w:r w:rsidR="00CA34E2">
        <w:rPr>
          <w:rFonts w:ascii="Arial" w:eastAsia="Times New Roman" w:hAnsi="Arial" w:cs="Arial"/>
          <w:lang w:eastAsia="ar-SA"/>
        </w:rPr>
        <w:t xml:space="preserve">                                     </w:t>
      </w:r>
      <w:r>
        <w:rPr>
          <w:rFonts w:ascii="Arial" w:eastAsia="Times New Roman" w:hAnsi="Arial" w:cs="Arial"/>
          <w:lang w:eastAsia="ar-SA"/>
        </w:rPr>
        <w:t>do niezwłocznego uprzątnięcia terenu. Pozostałe odpady (liście, trociny, karpiny) Wykonawca wywiezie i zagospodaruje na własny koszt.</w:t>
      </w:r>
    </w:p>
    <w:p w14:paraId="06580EB7" w14:textId="77777777" w:rsidR="00632523" w:rsidRPr="00632523" w:rsidRDefault="00632523"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Wykonawca zawiadomi WINB na podstawie pełnomocnictw Zamawiającego o zakończeniu robót budowlanych lub uzyska pozwolenie na użytkowanie (jeśli będzie wymagane).</w:t>
      </w:r>
    </w:p>
    <w:p w14:paraId="7B393C8C" w14:textId="77777777" w:rsidR="00712AEA" w:rsidRDefault="008B24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Do kierowania robotami budowlanymi</w:t>
      </w:r>
      <w:r w:rsidR="00712AEA">
        <w:rPr>
          <w:rFonts w:ascii="Arial" w:eastAsia="Times New Roman" w:hAnsi="Arial" w:cs="Arial"/>
          <w:lang w:eastAsia="ar-SA"/>
        </w:rPr>
        <w:t xml:space="preserve"> wyznaczone są następujące osoby:</w:t>
      </w:r>
    </w:p>
    <w:p w14:paraId="5DD4BE4B" w14:textId="776E71CF" w:rsidR="00767867" w:rsidRDefault="00712AEA" w:rsidP="00655BDB">
      <w:pPr>
        <w:pStyle w:val="Akapitzlist"/>
        <w:numPr>
          <w:ilvl w:val="0"/>
          <w:numId w:val="52"/>
        </w:numPr>
        <w:suppressAutoHyphens/>
        <w:spacing w:before="40" w:after="40"/>
        <w:jc w:val="both"/>
        <w:rPr>
          <w:rFonts w:ascii="Arial" w:eastAsia="Times New Roman" w:hAnsi="Arial" w:cs="Arial"/>
          <w:b/>
          <w:lang w:eastAsia="ar-SA"/>
        </w:rPr>
      </w:pPr>
      <w:r w:rsidRPr="00D260C2">
        <w:rPr>
          <w:rFonts w:ascii="Arial" w:eastAsia="Times New Roman" w:hAnsi="Arial" w:cs="Arial"/>
          <w:b/>
          <w:lang w:eastAsia="ar-SA"/>
        </w:rPr>
        <w:lastRenderedPageBreak/>
        <w:t>P. …………………………………………………..</w:t>
      </w:r>
      <w:r w:rsidR="00D260C2">
        <w:rPr>
          <w:rFonts w:ascii="Arial" w:eastAsia="Times New Roman" w:hAnsi="Arial" w:cs="Arial"/>
          <w:b/>
          <w:lang w:eastAsia="ar-SA"/>
        </w:rPr>
        <w:t>, tel. ………………………………………</w:t>
      </w:r>
      <w:r w:rsidRPr="00D260C2">
        <w:rPr>
          <w:rFonts w:ascii="Arial" w:eastAsia="Times New Roman" w:hAnsi="Arial" w:cs="Arial"/>
          <w:b/>
          <w:lang w:eastAsia="ar-SA"/>
        </w:rPr>
        <w:t xml:space="preserve"> posiadają</w:t>
      </w:r>
      <w:r w:rsidR="00D260C2" w:rsidRPr="00D260C2">
        <w:rPr>
          <w:rFonts w:ascii="Arial" w:eastAsia="Times New Roman" w:hAnsi="Arial" w:cs="Arial"/>
          <w:b/>
          <w:lang w:eastAsia="ar-SA"/>
        </w:rPr>
        <w:t xml:space="preserve">cy uprawnienia budowlane w </w:t>
      </w:r>
      <w:r w:rsidR="0088028F">
        <w:rPr>
          <w:rFonts w:ascii="Arial" w:eastAsia="Times New Roman" w:hAnsi="Arial" w:cs="Arial"/>
          <w:b/>
          <w:lang w:eastAsia="ar-SA"/>
        </w:rPr>
        <w:t xml:space="preserve">branży </w:t>
      </w:r>
      <w:r w:rsidR="00AE2D88">
        <w:rPr>
          <w:rFonts w:ascii="Arial" w:eastAsia="Times New Roman" w:hAnsi="Arial" w:cs="Arial"/>
          <w:b/>
          <w:lang w:eastAsia="ar-SA"/>
        </w:rPr>
        <w:t>budowlanej</w:t>
      </w:r>
      <w:r w:rsidR="0088028F">
        <w:rPr>
          <w:rFonts w:ascii="Arial" w:eastAsia="Times New Roman" w:hAnsi="Arial" w:cs="Arial"/>
          <w:b/>
          <w:lang w:eastAsia="ar-SA"/>
        </w:rPr>
        <w:t>, tel. ……………………..</w:t>
      </w:r>
    </w:p>
    <w:p w14:paraId="57EB6D96" w14:textId="089991B3" w:rsidR="00AE2D88" w:rsidRDefault="00AE2D88" w:rsidP="00655BDB">
      <w:pPr>
        <w:pStyle w:val="Akapitzlist"/>
        <w:numPr>
          <w:ilvl w:val="0"/>
          <w:numId w:val="52"/>
        </w:numPr>
        <w:suppressAutoHyphens/>
        <w:spacing w:before="40" w:after="40"/>
        <w:jc w:val="both"/>
        <w:rPr>
          <w:rFonts w:ascii="Arial" w:eastAsia="Times New Roman" w:hAnsi="Arial" w:cs="Arial"/>
          <w:b/>
          <w:lang w:eastAsia="ar-SA"/>
        </w:rPr>
      </w:pPr>
      <w:r w:rsidRPr="00D260C2">
        <w:rPr>
          <w:rFonts w:ascii="Arial" w:eastAsia="Times New Roman" w:hAnsi="Arial" w:cs="Arial"/>
          <w:b/>
          <w:lang w:eastAsia="ar-SA"/>
        </w:rPr>
        <w:t>P. …………………………………………………..</w:t>
      </w:r>
      <w:r>
        <w:rPr>
          <w:rFonts w:ascii="Arial" w:eastAsia="Times New Roman" w:hAnsi="Arial" w:cs="Arial"/>
          <w:b/>
          <w:lang w:eastAsia="ar-SA"/>
        </w:rPr>
        <w:t>, tel. ………………………………………</w:t>
      </w:r>
      <w:r w:rsidRPr="00D260C2">
        <w:rPr>
          <w:rFonts w:ascii="Arial" w:eastAsia="Times New Roman" w:hAnsi="Arial" w:cs="Arial"/>
          <w:b/>
          <w:lang w:eastAsia="ar-SA"/>
        </w:rPr>
        <w:t xml:space="preserve"> posiadający uprawnienia budowlane w </w:t>
      </w:r>
      <w:r w:rsidR="00EC56BA">
        <w:rPr>
          <w:rFonts w:ascii="Arial" w:eastAsia="Times New Roman" w:hAnsi="Arial" w:cs="Arial"/>
          <w:b/>
          <w:lang w:eastAsia="ar-SA"/>
        </w:rPr>
        <w:t>branży elektrycznej</w:t>
      </w:r>
      <w:r w:rsidRPr="00D260C2">
        <w:rPr>
          <w:rFonts w:ascii="Arial" w:eastAsia="Times New Roman" w:hAnsi="Arial" w:cs="Arial"/>
          <w:b/>
          <w:lang w:eastAsia="ar-SA"/>
        </w:rPr>
        <w:t>.</w:t>
      </w:r>
      <w:r w:rsidR="00EC56BA">
        <w:rPr>
          <w:rFonts w:ascii="Arial" w:eastAsia="Times New Roman" w:hAnsi="Arial" w:cs="Arial"/>
          <w:b/>
          <w:lang w:eastAsia="ar-SA"/>
        </w:rPr>
        <w:t>, tel. ……………………</w:t>
      </w:r>
    </w:p>
    <w:p w14:paraId="4E9E2D08" w14:textId="716846CB" w:rsidR="00AE2D88" w:rsidRPr="00EC56BA" w:rsidRDefault="00AE2D88" w:rsidP="00655BDB">
      <w:pPr>
        <w:pStyle w:val="Akapitzlist"/>
        <w:numPr>
          <w:ilvl w:val="0"/>
          <w:numId w:val="52"/>
        </w:numPr>
        <w:suppressAutoHyphens/>
        <w:spacing w:before="40" w:after="40"/>
        <w:jc w:val="both"/>
        <w:rPr>
          <w:rFonts w:ascii="Arial" w:eastAsia="Times New Roman" w:hAnsi="Arial" w:cs="Arial"/>
          <w:b/>
          <w:lang w:eastAsia="ar-SA"/>
        </w:rPr>
      </w:pPr>
      <w:r w:rsidRPr="00D260C2">
        <w:rPr>
          <w:rFonts w:ascii="Arial" w:eastAsia="Times New Roman" w:hAnsi="Arial" w:cs="Arial"/>
          <w:b/>
          <w:lang w:eastAsia="ar-SA"/>
        </w:rPr>
        <w:t>P. …………………………………………………..</w:t>
      </w:r>
      <w:r>
        <w:rPr>
          <w:rFonts w:ascii="Arial" w:eastAsia="Times New Roman" w:hAnsi="Arial" w:cs="Arial"/>
          <w:b/>
          <w:lang w:eastAsia="ar-SA"/>
        </w:rPr>
        <w:t>, tel. ………………………………………</w:t>
      </w:r>
      <w:r w:rsidRPr="00D260C2">
        <w:rPr>
          <w:rFonts w:ascii="Arial" w:eastAsia="Times New Roman" w:hAnsi="Arial" w:cs="Arial"/>
          <w:b/>
          <w:lang w:eastAsia="ar-SA"/>
        </w:rPr>
        <w:t xml:space="preserve"> posiadający uprawnienia budowlane w branży sanitarnej</w:t>
      </w:r>
      <w:r w:rsidR="00EC56BA">
        <w:rPr>
          <w:rFonts w:ascii="Arial" w:eastAsia="Times New Roman" w:hAnsi="Arial" w:cs="Arial"/>
          <w:b/>
          <w:lang w:eastAsia="ar-SA"/>
        </w:rPr>
        <w:t xml:space="preserve">, tel. ………………………                                                                                                                                                                                                          </w:t>
      </w:r>
    </w:p>
    <w:p w14:paraId="12972E92" w14:textId="24EF5B6A" w:rsidR="00701CB5" w:rsidRDefault="00701CB5" w:rsidP="00655BDB">
      <w:pPr>
        <w:numPr>
          <w:ilvl w:val="0"/>
          <w:numId w:val="14"/>
        </w:numPr>
        <w:suppressAutoHyphens/>
        <w:spacing w:before="40" w:after="40"/>
        <w:ind w:left="340" w:hanging="482"/>
        <w:jc w:val="both"/>
        <w:rPr>
          <w:rFonts w:ascii="Arial" w:eastAsia="Times New Roman" w:hAnsi="Arial" w:cs="Arial"/>
          <w:lang w:eastAsia="ar-SA"/>
        </w:rPr>
      </w:pPr>
      <w:r w:rsidRPr="00701CB5">
        <w:rPr>
          <w:rFonts w:ascii="Arial" w:eastAsia="Times New Roman" w:hAnsi="Arial" w:cs="Arial"/>
          <w:lang w:eastAsia="ar-SA"/>
        </w:rPr>
        <w:t>Wykonawca zleci prace g</w:t>
      </w:r>
      <w:r>
        <w:rPr>
          <w:rFonts w:ascii="Arial" w:eastAsia="Times New Roman" w:hAnsi="Arial" w:cs="Arial"/>
          <w:lang w:eastAsia="ar-SA"/>
        </w:rPr>
        <w:t>eodezyjne opisane w ust. 3</w:t>
      </w:r>
      <w:r w:rsidRPr="00701CB5">
        <w:rPr>
          <w:rFonts w:ascii="Arial" w:eastAsia="Times New Roman" w:hAnsi="Arial" w:cs="Arial"/>
          <w:lang w:eastAsia="ar-SA"/>
        </w:rPr>
        <w:t xml:space="preserve"> </w:t>
      </w:r>
      <w:r w:rsidRPr="00701CB5">
        <w:rPr>
          <w:rFonts w:ascii="Arial" w:eastAsia="Times New Roman" w:hAnsi="Arial" w:cs="Arial"/>
          <w:b/>
          <w:lang w:eastAsia="ar-SA"/>
        </w:rPr>
        <w:t>firmie/geodecie……………………</w:t>
      </w:r>
      <w:r>
        <w:rPr>
          <w:rFonts w:ascii="Arial" w:eastAsia="Times New Roman" w:hAnsi="Arial" w:cs="Arial"/>
          <w:b/>
          <w:lang w:eastAsia="ar-SA"/>
        </w:rPr>
        <w:t xml:space="preserve"> , tel. …</w:t>
      </w:r>
    </w:p>
    <w:p w14:paraId="459531C4" w14:textId="4D6E1136" w:rsidR="00767867" w:rsidRPr="00B343BF"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 xml:space="preserve">Zmiany osób wymienionych w ust. </w:t>
      </w:r>
      <w:r w:rsidR="006C7C15" w:rsidRPr="00632523">
        <w:rPr>
          <w:rFonts w:ascii="Arial" w:eastAsia="Times New Roman" w:hAnsi="Arial" w:cs="Arial"/>
          <w:lang w:eastAsia="ar-SA"/>
        </w:rPr>
        <w:t xml:space="preserve">16 i </w:t>
      </w:r>
      <w:r w:rsidR="00632523" w:rsidRPr="00632523">
        <w:rPr>
          <w:rFonts w:ascii="Arial" w:eastAsia="Times New Roman" w:hAnsi="Arial" w:cs="Arial"/>
          <w:lang w:eastAsia="ar-SA"/>
        </w:rPr>
        <w:t>37</w:t>
      </w:r>
      <w:r w:rsidRPr="00632523">
        <w:rPr>
          <w:rFonts w:ascii="Arial" w:eastAsia="Times New Roman" w:hAnsi="Arial" w:cs="Arial"/>
          <w:lang w:eastAsia="ar-SA"/>
        </w:rPr>
        <w:t xml:space="preserve"> </w:t>
      </w:r>
      <w:r w:rsidRPr="00B343BF">
        <w:rPr>
          <w:rFonts w:ascii="Arial" w:eastAsia="Times New Roman" w:hAnsi="Arial" w:cs="Arial"/>
          <w:lang w:eastAsia="ar-SA"/>
        </w:rPr>
        <w:t xml:space="preserve">mogą nastąpić tylko z uzasadnionych przyczyn </w:t>
      </w:r>
      <w:r w:rsidR="00CA34E2">
        <w:rPr>
          <w:rFonts w:ascii="Arial" w:eastAsia="Times New Roman" w:hAnsi="Arial" w:cs="Arial"/>
          <w:lang w:eastAsia="ar-SA"/>
        </w:rPr>
        <w:t xml:space="preserve">                      </w:t>
      </w:r>
      <w:r w:rsidRPr="00B343BF">
        <w:rPr>
          <w:rFonts w:ascii="Arial" w:eastAsia="Times New Roman" w:hAnsi="Arial" w:cs="Arial"/>
          <w:lang w:eastAsia="ar-SA"/>
        </w:rPr>
        <w:t xml:space="preserve">za pisemną zgodą Zamawiającego, poprzez wprowadzenie aneksem do umowy. Zmiany osób </w:t>
      </w:r>
      <w:r w:rsidR="00DB78FC">
        <w:rPr>
          <w:rFonts w:ascii="Arial" w:eastAsia="Times New Roman" w:hAnsi="Arial" w:cs="Arial"/>
          <w:lang w:eastAsia="ar-SA"/>
        </w:rPr>
        <w:br/>
      </w:r>
      <w:r w:rsidRPr="00B343BF">
        <w:rPr>
          <w:rFonts w:ascii="Arial" w:eastAsia="Times New Roman" w:hAnsi="Arial" w:cs="Arial"/>
          <w:lang w:eastAsia="ar-SA"/>
        </w:rPr>
        <w:t>w inny sposób będą traktowane jako niewywiązanie się Wykonawcy z warunków umowy i będą skutkowały odstąpieniem od umowy z winy Wykonawcy.</w:t>
      </w:r>
    </w:p>
    <w:p w14:paraId="07A302F9" w14:textId="77777777" w:rsidR="00767867" w:rsidRPr="00B343BF"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Kierownik budowy i kierownicy robót</w:t>
      </w:r>
      <w:r w:rsidR="00D260C2">
        <w:rPr>
          <w:rFonts w:ascii="Arial" w:eastAsia="Times New Roman" w:hAnsi="Arial" w:cs="Arial"/>
          <w:lang w:eastAsia="ar-SA"/>
        </w:rPr>
        <w:t xml:space="preserve"> mają obowiązek uczestniczyć w nar</w:t>
      </w:r>
      <w:r w:rsidRPr="00B343BF">
        <w:rPr>
          <w:rFonts w:ascii="Arial" w:eastAsia="Times New Roman" w:hAnsi="Arial" w:cs="Arial"/>
          <w:lang w:eastAsia="ar-SA"/>
        </w:rPr>
        <w:t>adach budowy.</w:t>
      </w:r>
    </w:p>
    <w:p w14:paraId="13B5CAF9" w14:textId="77777777" w:rsidR="00767867"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Wykonawca przed przystąpieniem do realizacji wykonania przedmiotu umowy, zobowiązuje się do wykonania pomiarów własnych z natury.</w:t>
      </w:r>
    </w:p>
    <w:p w14:paraId="403874FE" w14:textId="77777777" w:rsidR="00D260C2" w:rsidRPr="00B343BF" w:rsidRDefault="00D260C2" w:rsidP="00655BDB">
      <w:pPr>
        <w:numPr>
          <w:ilvl w:val="0"/>
          <w:numId w:val="14"/>
        </w:numPr>
        <w:suppressAutoHyphens/>
        <w:spacing w:before="40" w:after="40"/>
        <w:ind w:left="340" w:hanging="482"/>
        <w:jc w:val="both"/>
        <w:rPr>
          <w:rFonts w:ascii="Arial" w:eastAsia="Times New Roman" w:hAnsi="Arial" w:cs="Arial"/>
          <w:lang w:eastAsia="ar-SA"/>
        </w:rPr>
      </w:pPr>
      <w:r>
        <w:rPr>
          <w:rFonts w:ascii="Arial" w:eastAsia="Times New Roman" w:hAnsi="Arial" w:cs="Arial"/>
          <w:lang w:eastAsia="ar-SA"/>
        </w:rPr>
        <w:t>Wykonawca zobowiązuje się do przestrzegania „Instrukcji wykonywania prac niebezpiecznych pod względem pożarowym” (załącznik do umowy)</w:t>
      </w:r>
    </w:p>
    <w:p w14:paraId="50ED1980" w14:textId="493052E5" w:rsidR="00767867" w:rsidRDefault="00767867" w:rsidP="00655BDB">
      <w:pPr>
        <w:numPr>
          <w:ilvl w:val="0"/>
          <w:numId w:val="14"/>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Wykonawca ma obowiązek przestrzegania zakazu używaniu BSP – aparatów latających, aparatów jeżdżących oraz pływających na terenach kompleksów wojskowych przez własnych pracowników, jak również podwykonawców pod rygorem odstąpienia od umowy z winy Wykonawcy.</w:t>
      </w:r>
    </w:p>
    <w:p w14:paraId="5DE90789" w14:textId="469B4A5D" w:rsidR="000C549C" w:rsidRDefault="000C549C" w:rsidP="00655BDB">
      <w:pPr>
        <w:numPr>
          <w:ilvl w:val="0"/>
          <w:numId w:val="14"/>
        </w:numPr>
        <w:suppressAutoHyphens/>
        <w:spacing w:before="40" w:after="40"/>
        <w:ind w:left="340" w:hanging="482"/>
        <w:jc w:val="both"/>
        <w:rPr>
          <w:rFonts w:ascii="Arial" w:eastAsia="Times New Roman" w:hAnsi="Arial" w:cs="Arial"/>
          <w:lang w:eastAsia="ar-SA"/>
        </w:rPr>
      </w:pPr>
      <w:r>
        <w:rPr>
          <w:rFonts w:ascii="Arial" w:eastAsia="Times New Roman" w:hAnsi="Arial" w:cs="Arial"/>
          <w:lang w:eastAsia="ar-SA"/>
        </w:rPr>
        <w:t>Wykonawca jest zobowiązany do wykonania dodatkowej dokumentacji wskazanej w załączniku nr 9 do niniejszej umowy.</w:t>
      </w:r>
    </w:p>
    <w:p w14:paraId="4E80A76D" w14:textId="104F137F" w:rsidR="000C549C" w:rsidRDefault="000C549C" w:rsidP="00655BDB">
      <w:pPr>
        <w:numPr>
          <w:ilvl w:val="0"/>
          <w:numId w:val="14"/>
        </w:numPr>
        <w:suppressAutoHyphens/>
        <w:spacing w:before="40" w:after="40"/>
        <w:ind w:left="340" w:hanging="482"/>
        <w:jc w:val="both"/>
        <w:rPr>
          <w:rFonts w:ascii="Arial" w:eastAsia="Times New Roman" w:hAnsi="Arial" w:cs="Arial"/>
          <w:lang w:eastAsia="ar-SA"/>
        </w:rPr>
      </w:pPr>
      <w:r>
        <w:rPr>
          <w:rFonts w:ascii="Arial" w:eastAsia="Times New Roman" w:hAnsi="Arial" w:cs="Arial"/>
          <w:lang w:eastAsia="ar-SA"/>
        </w:rPr>
        <w:t>Wykonawca zobowiązany jest do wykonania dodatkowych robót wskazanych w załączniku nr 10 do niniejszej umowy.</w:t>
      </w:r>
    </w:p>
    <w:p w14:paraId="32F82C8D" w14:textId="77777777" w:rsidR="00D260C2" w:rsidRDefault="00D260C2" w:rsidP="00655BDB">
      <w:pPr>
        <w:numPr>
          <w:ilvl w:val="0"/>
          <w:numId w:val="14"/>
        </w:numPr>
        <w:suppressAutoHyphens/>
        <w:spacing w:before="40" w:after="40"/>
        <w:ind w:left="340" w:hanging="482"/>
        <w:jc w:val="both"/>
        <w:rPr>
          <w:rFonts w:ascii="Arial" w:eastAsia="Times New Roman" w:hAnsi="Arial" w:cs="Arial"/>
          <w:lang w:eastAsia="ar-SA"/>
        </w:rPr>
      </w:pPr>
      <w:r>
        <w:rPr>
          <w:rFonts w:ascii="Arial" w:eastAsia="Times New Roman" w:hAnsi="Arial" w:cs="Arial"/>
          <w:lang w:eastAsia="ar-SA"/>
        </w:rPr>
        <w:t>Wykonawca zobowiązany jest do przekazania kart gwarancyjnych sprzętu i urządzeń dostarczonych i zamontowanych w ramach realizowanej umowy.</w:t>
      </w:r>
    </w:p>
    <w:p w14:paraId="75D1EA05" w14:textId="77777777" w:rsidR="00D260C2" w:rsidRDefault="00D260C2" w:rsidP="00655BDB">
      <w:pPr>
        <w:numPr>
          <w:ilvl w:val="0"/>
          <w:numId w:val="14"/>
        </w:numPr>
        <w:suppressAutoHyphens/>
        <w:spacing w:before="40" w:after="40"/>
        <w:ind w:left="340" w:hanging="482"/>
        <w:jc w:val="both"/>
        <w:rPr>
          <w:rFonts w:ascii="Arial" w:eastAsia="Times New Roman" w:hAnsi="Arial" w:cs="Arial"/>
          <w:lang w:eastAsia="ar-SA"/>
        </w:rPr>
      </w:pPr>
      <w:r>
        <w:rPr>
          <w:rFonts w:ascii="Arial" w:eastAsia="Times New Roman" w:hAnsi="Arial" w:cs="Arial"/>
          <w:lang w:eastAsia="ar-SA"/>
        </w:rPr>
        <w:t>Wykonawca jest zobowiązany do współdziałania z Zamawiającym w trakcie realizacji mowy.</w:t>
      </w:r>
    </w:p>
    <w:p w14:paraId="110BC8FD" w14:textId="149EE605" w:rsidR="00D260C2" w:rsidRPr="00B343BF" w:rsidRDefault="00D260C2" w:rsidP="00655BDB">
      <w:pPr>
        <w:numPr>
          <w:ilvl w:val="0"/>
          <w:numId w:val="14"/>
        </w:numPr>
        <w:suppressAutoHyphens/>
        <w:spacing w:before="40" w:after="40"/>
        <w:ind w:left="340" w:hanging="482"/>
        <w:jc w:val="both"/>
        <w:rPr>
          <w:rFonts w:ascii="Arial" w:eastAsia="Times New Roman" w:hAnsi="Arial" w:cs="Arial"/>
          <w:lang w:eastAsia="ar-SA"/>
        </w:rPr>
      </w:pPr>
      <w:r>
        <w:rPr>
          <w:rFonts w:ascii="Arial" w:eastAsia="Times New Roman" w:hAnsi="Arial" w:cs="Arial"/>
          <w:lang w:eastAsia="ar-SA"/>
        </w:rPr>
        <w:t xml:space="preserve">Wykonawca zobowiązuje się do odesłania podpisanego aneksu do umowy w terminie </w:t>
      </w:r>
      <w:r w:rsidR="00CA34E2">
        <w:rPr>
          <w:rFonts w:ascii="Arial" w:eastAsia="Times New Roman" w:hAnsi="Arial" w:cs="Arial"/>
          <w:lang w:eastAsia="ar-SA"/>
        </w:rPr>
        <w:t xml:space="preserve">                           </w:t>
      </w:r>
      <w:r>
        <w:rPr>
          <w:rFonts w:ascii="Arial" w:eastAsia="Times New Roman" w:hAnsi="Arial" w:cs="Arial"/>
          <w:lang w:eastAsia="ar-SA"/>
        </w:rPr>
        <w:t xml:space="preserve">nie dłuższym niż 10 dni kalendarzowych od dnia otrzymania aneksu jednostronnie podpisanego przez Zamawiającego. </w:t>
      </w:r>
    </w:p>
    <w:p w14:paraId="0C2A5F77" w14:textId="77777777" w:rsidR="006A2A8D" w:rsidRPr="00B343BF" w:rsidRDefault="006A2A8D" w:rsidP="00655BDB">
      <w:pPr>
        <w:numPr>
          <w:ilvl w:val="0"/>
          <w:numId w:val="14"/>
        </w:numPr>
        <w:suppressAutoHyphens/>
        <w:spacing w:before="40" w:after="40"/>
        <w:ind w:left="340" w:hanging="482"/>
        <w:jc w:val="both"/>
        <w:rPr>
          <w:rFonts w:ascii="Arial" w:eastAsia="Times New Roman" w:hAnsi="Arial" w:cs="Arial"/>
          <w:b/>
          <w:lang w:eastAsia="ar-SA"/>
        </w:rPr>
      </w:pPr>
      <w:r w:rsidRPr="00B343BF">
        <w:rPr>
          <w:rFonts w:ascii="Arial" w:eastAsia="Times New Roman" w:hAnsi="Arial" w:cs="Arial"/>
          <w:b/>
          <w:lang w:eastAsia="ar-SA"/>
        </w:rPr>
        <w:t>Wykonawca oświadcza, że podmiot trzeci</w:t>
      </w:r>
      <w:r w:rsidR="008B2467" w:rsidRPr="00B343BF">
        <w:rPr>
          <w:rFonts w:ascii="Arial" w:eastAsia="Times New Roman" w:hAnsi="Arial" w:cs="Arial"/>
          <w:b/>
          <w:lang w:eastAsia="ar-SA"/>
        </w:rPr>
        <w:t xml:space="preserve">: </w:t>
      </w:r>
      <w:r w:rsidRPr="00B343BF">
        <w:rPr>
          <w:rFonts w:ascii="Arial" w:eastAsia="Times New Roman" w:hAnsi="Arial" w:cs="Arial"/>
          <w:b/>
          <w:lang w:eastAsia="ar-SA"/>
        </w:rPr>
        <w:t xml:space="preserve">na zasoby którego powoływał się składając ofertę celem wykazania spełniania warunków udziału w postępowaniu o udzielenie zamówienia publicznego będzie realizował przedmiot umowy w zakresie </w:t>
      </w:r>
      <w:r w:rsidR="00174BA2" w:rsidRPr="00B343BF">
        <w:rPr>
          <w:rFonts w:ascii="Arial" w:eastAsia="Times New Roman" w:hAnsi="Arial" w:cs="Arial"/>
          <w:b/>
          <w:lang w:eastAsia="ar-SA"/>
        </w:rPr>
        <w:t>……………..</w:t>
      </w:r>
      <w:r w:rsidR="005140D7">
        <w:rPr>
          <w:rFonts w:ascii="Arial" w:eastAsia="Times New Roman" w:hAnsi="Arial" w:cs="Arial"/>
          <w:b/>
          <w:lang w:eastAsia="ar-SA"/>
        </w:rPr>
        <w:t xml:space="preserve"> </w:t>
      </w:r>
      <w:r w:rsidR="00174BA2" w:rsidRPr="00B343BF">
        <w:rPr>
          <w:rFonts w:ascii="Arial" w:eastAsia="Times New Roman" w:hAnsi="Arial" w:cs="Arial"/>
          <w:b/>
          <w:lang w:eastAsia="ar-SA"/>
        </w:rPr>
        <w:t xml:space="preserve">zgodnie </w:t>
      </w:r>
      <w:r w:rsidR="005140D7">
        <w:rPr>
          <w:rFonts w:ascii="Arial" w:eastAsia="Times New Roman" w:hAnsi="Arial" w:cs="Arial"/>
          <w:b/>
          <w:lang w:eastAsia="ar-SA"/>
        </w:rPr>
        <w:t>formularzem oferty</w:t>
      </w:r>
      <w:r w:rsidRPr="00B343BF">
        <w:rPr>
          <w:rFonts w:ascii="Arial" w:eastAsia="Times New Roman" w:hAnsi="Arial" w:cs="Arial"/>
          <w:b/>
          <w:lang w:eastAsia="ar-SA"/>
        </w:rPr>
        <w:t>. Stwierdzenie przez Zamawiającego braku realizacji podmiotu trzeciego podczas realizacji umowy skutkować będzie odstąpieniem od umowy z winy Wykonawcy.</w:t>
      </w:r>
    </w:p>
    <w:p w14:paraId="509D0BA1" w14:textId="77777777" w:rsidR="000C6141" w:rsidRPr="00B343BF" w:rsidRDefault="000C6141" w:rsidP="00B343BF">
      <w:pPr>
        <w:suppressAutoHyphens/>
        <w:spacing w:before="40" w:after="40"/>
        <w:jc w:val="center"/>
        <w:rPr>
          <w:rFonts w:ascii="Arial" w:eastAsia="Times New Roman" w:hAnsi="Arial" w:cs="Arial"/>
          <w:b/>
          <w:lang w:eastAsia="ar-SA"/>
        </w:rPr>
      </w:pPr>
    </w:p>
    <w:p w14:paraId="33D4108E"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6</w:t>
      </w:r>
    </w:p>
    <w:p w14:paraId="698BF518" w14:textId="77777777" w:rsidR="00767867" w:rsidRPr="00B343BF" w:rsidRDefault="00767867" w:rsidP="00B343BF">
      <w:pPr>
        <w:suppressAutoHyphens/>
        <w:spacing w:before="40" w:after="40"/>
        <w:jc w:val="center"/>
        <w:rPr>
          <w:rFonts w:ascii="Arial" w:eastAsia="Times New Roman" w:hAnsi="Arial" w:cs="Arial"/>
          <w:i/>
          <w:lang w:eastAsia="ar-SA"/>
        </w:rPr>
      </w:pPr>
      <w:r w:rsidRPr="00B343BF">
        <w:rPr>
          <w:rFonts w:ascii="Arial" w:eastAsia="Times New Roman" w:hAnsi="Arial" w:cs="Arial"/>
          <w:i/>
          <w:lang w:eastAsia="ar-SA"/>
        </w:rPr>
        <w:t>Prawa i obowiązki Zamawiającego</w:t>
      </w:r>
    </w:p>
    <w:p w14:paraId="39468DEF" w14:textId="77777777" w:rsidR="00767867" w:rsidRPr="00B343BF" w:rsidRDefault="00767867" w:rsidP="00B343BF">
      <w:pPr>
        <w:spacing w:before="40" w:after="40"/>
        <w:jc w:val="both"/>
        <w:rPr>
          <w:rFonts w:ascii="Arial" w:eastAsia="Times New Roman" w:hAnsi="Arial" w:cs="Arial"/>
          <w:lang w:eastAsia="ar-SA"/>
        </w:rPr>
      </w:pPr>
      <w:r w:rsidRPr="00B343BF">
        <w:rPr>
          <w:rFonts w:ascii="Arial" w:eastAsia="Times New Roman" w:hAnsi="Arial" w:cs="Arial"/>
          <w:lang w:eastAsia="ar-SA"/>
        </w:rPr>
        <w:t>Poza innymi obowiązkami wynikającymi z treści umowy do podstawowych obowiązków Zamawiającego należy:</w:t>
      </w:r>
    </w:p>
    <w:p w14:paraId="62BFD919" w14:textId="4FB92BF6" w:rsidR="00767867" w:rsidRPr="00B343BF" w:rsidRDefault="00767867" w:rsidP="00655BDB">
      <w:pPr>
        <w:numPr>
          <w:ilvl w:val="0"/>
          <w:numId w:val="15"/>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 xml:space="preserve">Dokonanie wymaganych czynności związanych z przygotowaniem robót w szczególności </w:t>
      </w:r>
      <w:r w:rsidR="00CA34E2">
        <w:rPr>
          <w:rFonts w:ascii="Arial" w:eastAsia="Times New Roman" w:hAnsi="Arial" w:cs="Arial"/>
          <w:lang w:eastAsia="ar-SA"/>
        </w:rPr>
        <w:t xml:space="preserve">                    </w:t>
      </w:r>
      <w:r w:rsidRPr="00B343BF">
        <w:rPr>
          <w:rFonts w:ascii="Arial" w:eastAsia="Times New Roman" w:hAnsi="Arial" w:cs="Arial"/>
          <w:lang w:eastAsia="ar-SA"/>
        </w:rPr>
        <w:t xml:space="preserve">do przekazania terenu budowy, przekazania niezbędnej do realizacji robót dokumentacji </w:t>
      </w:r>
      <w:r w:rsidR="00CA34E2">
        <w:rPr>
          <w:rFonts w:ascii="Arial" w:eastAsia="Times New Roman" w:hAnsi="Arial" w:cs="Arial"/>
          <w:lang w:eastAsia="ar-SA"/>
        </w:rPr>
        <w:t xml:space="preserve">                     </w:t>
      </w:r>
      <w:r w:rsidRPr="00B343BF">
        <w:rPr>
          <w:rFonts w:ascii="Arial" w:eastAsia="Times New Roman" w:hAnsi="Arial" w:cs="Arial"/>
          <w:lang w:eastAsia="ar-SA"/>
        </w:rPr>
        <w:t>oraz odebrania robót i zapłata umówionego wynagrodzenia w wysokości i na zasadach określonych w umowie.</w:t>
      </w:r>
    </w:p>
    <w:p w14:paraId="74F874A9" w14:textId="20414082" w:rsidR="00767867" w:rsidRPr="00B343BF" w:rsidRDefault="00767867" w:rsidP="00655BDB">
      <w:pPr>
        <w:numPr>
          <w:ilvl w:val="0"/>
          <w:numId w:val="15"/>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 xml:space="preserve">Zamawiający zobowiązuje się wobec Wykonawcy do dokonania wymaganych przez właściwe przepisy czynności związanych z przygotowaniem i nadzorowaniem robót w terminach </w:t>
      </w:r>
      <w:r w:rsidR="00CA34E2">
        <w:rPr>
          <w:rFonts w:ascii="Arial" w:eastAsia="Times New Roman" w:hAnsi="Arial" w:cs="Arial"/>
          <w:lang w:eastAsia="ar-SA"/>
        </w:rPr>
        <w:t xml:space="preserve">                    </w:t>
      </w:r>
      <w:r w:rsidRPr="00B343BF">
        <w:rPr>
          <w:rFonts w:ascii="Arial" w:eastAsia="Times New Roman" w:hAnsi="Arial" w:cs="Arial"/>
          <w:lang w:eastAsia="ar-SA"/>
        </w:rPr>
        <w:lastRenderedPageBreak/>
        <w:t>i na zasadach określonych w umowie, na podstawie art. 647 Kodeksu Cywilnego i ustawy Prawo Budowlane.</w:t>
      </w:r>
    </w:p>
    <w:p w14:paraId="7AA07CC3" w14:textId="77777777" w:rsidR="00767867" w:rsidRPr="00B343BF" w:rsidRDefault="00767867" w:rsidP="00655BDB">
      <w:pPr>
        <w:numPr>
          <w:ilvl w:val="0"/>
          <w:numId w:val="15"/>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Dokonania odbiorów częściowych, odbiorów robót zanikających i odbioru końcowego.</w:t>
      </w:r>
    </w:p>
    <w:p w14:paraId="79DF5154" w14:textId="77777777" w:rsidR="00767867" w:rsidRPr="00B343BF" w:rsidRDefault="00767867" w:rsidP="00655BDB">
      <w:pPr>
        <w:numPr>
          <w:ilvl w:val="0"/>
          <w:numId w:val="15"/>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Zamawiający nie ponosi odpowiedzialności za mienie wykonawcy zgromadzone na terenie budowy.</w:t>
      </w:r>
    </w:p>
    <w:p w14:paraId="073FF38A" w14:textId="77777777" w:rsidR="00767867" w:rsidRDefault="00767867" w:rsidP="00655BDB">
      <w:pPr>
        <w:numPr>
          <w:ilvl w:val="0"/>
          <w:numId w:val="15"/>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noProof/>
          <w:lang w:eastAsia="ar-SA"/>
        </w:rPr>
        <w:t>Do kierowania pracami związanymi z wykonywaniem obowiązków wynikających z treści niniejszej umowy na etapie robót budowlanych Zamawiający wyznacza:</w:t>
      </w:r>
    </w:p>
    <w:p w14:paraId="3B6E9787" w14:textId="77777777" w:rsidR="00D260C2" w:rsidRPr="00D260C2" w:rsidRDefault="00D260C2" w:rsidP="00D260C2">
      <w:pPr>
        <w:suppressAutoHyphens/>
        <w:spacing w:before="40" w:after="40"/>
        <w:ind w:left="340"/>
        <w:jc w:val="both"/>
        <w:rPr>
          <w:rFonts w:ascii="Arial" w:eastAsia="Times New Roman" w:hAnsi="Arial" w:cs="Arial"/>
          <w:b/>
          <w:noProof/>
          <w:lang w:eastAsia="ar-SA"/>
        </w:rPr>
      </w:pPr>
      <w:r w:rsidRPr="00D260C2">
        <w:rPr>
          <w:rFonts w:ascii="Arial" w:eastAsia="Times New Roman" w:hAnsi="Arial" w:cs="Arial"/>
          <w:b/>
          <w:noProof/>
          <w:lang w:eastAsia="ar-SA"/>
        </w:rPr>
        <w:t>P. ………………………………….. (…………………………………), tel. ……………………………</w:t>
      </w:r>
    </w:p>
    <w:p w14:paraId="1CB7D7D5" w14:textId="77777777" w:rsidR="00D260C2" w:rsidRDefault="00D260C2" w:rsidP="00655BDB">
      <w:pPr>
        <w:numPr>
          <w:ilvl w:val="0"/>
          <w:numId w:val="15"/>
        </w:numPr>
        <w:suppressAutoHyphens/>
        <w:spacing w:before="40" w:after="40"/>
        <w:ind w:left="340" w:hanging="340"/>
        <w:jc w:val="both"/>
        <w:rPr>
          <w:rFonts w:ascii="Arial" w:eastAsia="Times New Roman" w:hAnsi="Arial" w:cs="Arial"/>
          <w:lang w:eastAsia="ar-SA"/>
        </w:rPr>
      </w:pPr>
      <w:r>
        <w:rPr>
          <w:rFonts w:ascii="Arial" w:eastAsia="Times New Roman" w:hAnsi="Arial" w:cs="Arial"/>
          <w:lang w:eastAsia="ar-SA"/>
        </w:rPr>
        <w:t>Inspektorzy nadzoru inwestorskiego:</w:t>
      </w:r>
    </w:p>
    <w:p w14:paraId="53DFCC49" w14:textId="4396DC26" w:rsidR="00D260C2" w:rsidRDefault="00D260C2" w:rsidP="00655BDB">
      <w:pPr>
        <w:pStyle w:val="Akapitzlist"/>
        <w:numPr>
          <w:ilvl w:val="0"/>
          <w:numId w:val="53"/>
        </w:numPr>
        <w:suppressAutoHyphens/>
        <w:spacing w:before="40" w:after="40"/>
        <w:jc w:val="both"/>
        <w:rPr>
          <w:rFonts w:ascii="Arial" w:eastAsia="Times New Roman" w:hAnsi="Arial" w:cs="Arial"/>
          <w:b/>
          <w:lang w:eastAsia="ar-SA"/>
        </w:rPr>
      </w:pPr>
      <w:r w:rsidRPr="00D260C2">
        <w:rPr>
          <w:rFonts w:ascii="Arial" w:eastAsia="Times New Roman" w:hAnsi="Arial" w:cs="Arial"/>
          <w:b/>
          <w:lang w:eastAsia="ar-SA"/>
        </w:rPr>
        <w:t xml:space="preserve">P. …………………………. (inspektor branży </w:t>
      </w:r>
      <w:r w:rsidR="0088028F">
        <w:rPr>
          <w:rFonts w:ascii="Arial" w:eastAsia="Times New Roman" w:hAnsi="Arial" w:cs="Arial"/>
          <w:b/>
          <w:lang w:eastAsia="ar-SA"/>
        </w:rPr>
        <w:t>budowlanej), tel. …………………………</w:t>
      </w:r>
    </w:p>
    <w:p w14:paraId="4D2B3890" w14:textId="5B1D6EEC" w:rsidR="0088028F" w:rsidRDefault="0088028F" w:rsidP="00655BDB">
      <w:pPr>
        <w:pStyle w:val="Akapitzlist"/>
        <w:numPr>
          <w:ilvl w:val="0"/>
          <w:numId w:val="53"/>
        </w:numPr>
        <w:suppressAutoHyphens/>
        <w:spacing w:before="40" w:after="40"/>
        <w:jc w:val="both"/>
        <w:rPr>
          <w:rFonts w:ascii="Arial" w:eastAsia="Times New Roman" w:hAnsi="Arial" w:cs="Arial"/>
          <w:b/>
          <w:lang w:eastAsia="ar-SA"/>
        </w:rPr>
      </w:pPr>
      <w:r w:rsidRPr="00D260C2">
        <w:rPr>
          <w:rFonts w:ascii="Arial" w:eastAsia="Times New Roman" w:hAnsi="Arial" w:cs="Arial"/>
          <w:b/>
          <w:lang w:eastAsia="ar-SA"/>
        </w:rPr>
        <w:t xml:space="preserve">P. …………………………. (inspektor branży </w:t>
      </w:r>
      <w:r>
        <w:rPr>
          <w:rFonts w:ascii="Arial" w:eastAsia="Times New Roman" w:hAnsi="Arial" w:cs="Arial"/>
          <w:b/>
          <w:lang w:eastAsia="ar-SA"/>
        </w:rPr>
        <w:t>elektrycznej), tel. …………………………</w:t>
      </w:r>
    </w:p>
    <w:p w14:paraId="222B1566" w14:textId="461040EF" w:rsidR="0088028F" w:rsidRPr="0088028F" w:rsidRDefault="0088028F" w:rsidP="00655BDB">
      <w:pPr>
        <w:pStyle w:val="Akapitzlist"/>
        <w:numPr>
          <w:ilvl w:val="0"/>
          <w:numId w:val="53"/>
        </w:numPr>
        <w:suppressAutoHyphens/>
        <w:spacing w:before="40" w:after="40"/>
        <w:jc w:val="both"/>
        <w:rPr>
          <w:rFonts w:ascii="Arial" w:eastAsia="Times New Roman" w:hAnsi="Arial" w:cs="Arial"/>
          <w:b/>
          <w:lang w:eastAsia="ar-SA"/>
        </w:rPr>
      </w:pPr>
      <w:r w:rsidRPr="00D260C2">
        <w:rPr>
          <w:rFonts w:ascii="Arial" w:eastAsia="Times New Roman" w:hAnsi="Arial" w:cs="Arial"/>
          <w:b/>
          <w:lang w:eastAsia="ar-SA"/>
        </w:rPr>
        <w:t>P. …………………………. (inspektor branży sanitarnej), tel. ……………………………</w:t>
      </w:r>
    </w:p>
    <w:p w14:paraId="6B1C1492" w14:textId="58BE911A" w:rsidR="00655BDB" w:rsidRPr="00B343BF" w:rsidRDefault="00655BDB" w:rsidP="00B343BF">
      <w:pPr>
        <w:suppressAutoHyphens/>
        <w:spacing w:before="40" w:after="40"/>
        <w:jc w:val="center"/>
        <w:rPr>
          <w:rFonts w:ascii="Arial" w:eastAsia="Times New Roman" w:hAnsi="Arial" w:cs="Arial"/>
          <w:b/>
          <w:lang w:eastAsia="ar-SA"/>
        </w:rPr>
      </w:pPr>
    </w:p>
    <w:p w14:paraId="45C2E9ED"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Terminy umowne realizacji robót budowlanych</w:t>
      </w:r>
    </w:p>
    <w:p w14:paraId="619506C2"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7</w:t>
      </w:r>
    </w:p>
    <w:p w14:paraId="2D311C44" w14:textId="77777777" w:rsidR="00E267AB" w:rsidRDefault="00767867" w:rsidP="00655BDB">
      <w:pPr>
        <w:pStyle w:val="Akapitzlist"/>
        <w:numPr>
          <w:ilvl w:val="0"/>
          <w:numId w:val="57"/>
        </w:numPr>
        <w:suppressAutoHyphens/>
        <w:spacing w:before="40" w:after="40"/>
        <w:jc w:val="both"/>
        <w:rPr>
          <w:rFonts w:ascii="Arial" w:eastAsia="Times New Roman" w:hAnsi="Arial" w:cs="Arial"/>
          <w:lang w:eastAsia="ar-SA"/>
        </w:rPr>
      </w:pPr>
      <w:r w:rsidRPr="002B5A4E">
        <w:rPr>
          <w:rFonts w:ascii="Arial" w:eastAsia="Times New Roman" w:hAnsi="Arial" w:cs="Arial"/>
          <w:lang w:eastAsia="ar-SA"/>
        </w:rPr>
        <w:t xml:space="preserve">Zamawiający przekaże protokolarnie, a Wykonawca przyjmie teren budowy określony </w:t>
      </w:r>
      <w:r w:rsidRPr="002B5A4E">
        <w:rPr>
          <w:rFonts w:ascii="Arial" w:eastAsia="Times New Roman" w:hAnsi="Arial" w:cs="Arial"/>
          <w:lang w:eastAsia="ar-SA"/>
        </w:rPr>
        <w:br/>
        <w:t>w dokumentacji i specyfikacji technicznej w terminie</w:t>
      </w:r>
      <w:r w:rsidRPr="002B5A4E">
        <w:rPr>
          <w:rFonts w:ascii="Arial" w:eastAsia="Times New Roman" w:hAnsi="Arial" w:cs="Arial"/>
          <w:b/>
          <w:lang w:eastAsia="ar-SA"/>
        </w:rPr>
        <w:t xml:space="preserve"> do 5 dni roboczych </w:t>
      </w:r>
      <w:r w:rsidRPr="002B5A4E">
        <w:rPr>
          <w:rFonts w:ascii="Arial" w:eastAsia="Times New Roman" w:hAnsi="Arial" w:cs="Arial"/>
          <w:lang w:eastAsia="ar-SA"/>
        </w:rPr>
        <w:t>od daty zawarcia umowy.</w:t>
      </w:r>
    </w:p>
    <w:p w14:paraId="501623BC" w14:textId="7BAA185D" w:rsidR="002B5A4E" w:rsidRPr="002B5A4E" w:rsidRDefault="002B5A4E" w:rsidP="00655BDB">
      <w:pPr>
        <w:pStyle w:val="Akapitzlist"/>
        <w:numPr>
          <w:ilvl w:val="0"/>
          <w:numId w:val="57"/>
        </w:numPr>
        <w:suppressAutoHyphens/>
        <w:spacing w:before="40" w:after="40"/>
        <w:jc w:val="both"/>
        <w:rPr>
          <w:rFonts w:ascii="Arial" w:eastAsia="Times New Roman" w:hAnsi="Arial" w:cs="Arial"/>
          <w:lang w:eastAsia="ar-SA"/>
        </w:rPr>
      </w:pPr>
      <w:r>
        <w:rPr>
          <w:rFonts w:ascii="Arial" w:eastAsia="Times New Roman" w:hAnsi="Arial" w:cs="Arial"/>
          <w:lang w:eastAsia="ar-SA"/>
        </w:rPr>
        <w:t>Zasady wstępu na teren kompleksu wojskowego zostaną ustalone podczas przekazania terenu budowy</w:t>
      </w:r>
      <w:r w:rsidR="0088028F">
        <w:rPr>
          <w:rFonts w:ascii="Arial" w:eastAsia="Times New Roman" w:hAnsi="Arial" w:cs="Arial"/>
          <w:lang w:eastAsia="ar-SA"/>
        </w:rPr>
        <w:t>.</w:t>
      </w:r>
    </w:p>
    <w:p w14:paraId="7C65C4A0" w14:textId="77777777" w:rsidR="00E267AB" w:rsidRPr="00B343BF" w:rsidRDefault="00E267AB" w:rsidP="00B343BF">
      <w:pPr>
        <w:suppressAutoHyphens/>
        <w:spacing w:before="40" w:after="40"/>
        <w:jc w:val="both"/>
        <w:rPr>
          <w:rFonts w:ascii="Arial" w:eastAsia="Times New Roman" w:hAnsi="Arial" w:cs="Arial"/>
          <w:lang w:eastAsia="ar-SA"/>
        </w:rPr>
      </w:pPr>
    </w:p>
    <w:p w14:paraId="67352C74"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8</w:t>
      </w:r>
    </w:p>
    <w:p w14:paraId="7DF74191" w14:textId="77777777" w:rsidR="00767867" w:rsidRPr="00B343BF" w:rsidRDefault="00767867" w:rsidP="00655BDB">
      <w:pPr>
        <w:numPr>
          <w:ilvl w:val="0"/>
          <w:numId w:val="16"/>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 xml:space="preserve">Termin zakończenia realizacji przedmiotu umowy ustala się na </w:t>
      </w:r>
      <w:r w:rsidR="00B343BF">
        <w:rPr>
          <w:rFonts w:ascii="Arial" w:eastAsia="Times New Roman" w:hAnsi="Arial" w:cs="Arial"/>
          <w:lang w:eastAsia="ar-SA"/>
        </w:rPr>
        <w:t>……………..</w:t>
      </w:r>
      <w:r w:rsidR="00D260C2">
        <w:rPr>
          <w:rFonts w:ascii="Arial" w:eastAsia="Times New Roman" w:hAnsi="Arial" w:cs="Arial"/>
          <w:lang w:eastAsia="ar-SA"/>
        </w:rPr>
        <w:t xml:space="preserve"> </w:t>
      </w:r>
      <w:r w:rsidR="00D260C2" w:rsidRPr="00D260C2">
        <w:rPr>
          <w:rFonts w:ascii="Arial" w:eastAsia="Times New Roman" w:hAnsi="Arial" w:cs="Arial"/>
          <w:b/>
          <w:lang w:eastAsia="ar-SA"/>
        </w:rPr>
        <w:t>(zgodnie z SWZ)</w:t>
      </w:r>
    </w:p>
    <w:p w14:paraId="119B594E" w14:textId="1EF3EEF1" w:rsidR="00767867" w:rsidRDefault="00767867" w:rsidP="00655BDB">
      <w:pPr>
        <w:numPr>
          <w:ilvl w:val="0"/>
          <w:numId w:val="16"/>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 xml:space="preserve">Termin zakończenia przedmiotu umowy oznacza termin skutecznego zgłoszenia </w:t>
      </w:r>
      <w:r w:rsidR="00CA34E2">
        <w:rPr>
          <w:rFonts w:ascii="Arial" w:eastAsia="Times New Roman" w:hAnsi="Arial" w:cs="Arial"/>
          <w:lang w:eastAsia="ar-SA"/>
        </w:rPr>
        <w:t xml:space="preserve">                              </w:t>
      </w:r>
      <w:r w:rsidRPr="00B343BF">
        <w:rPr>
          <w:rFonts w:ascii="Arial" w:eastAsia="Times New Roman" w:hAnsi="Arial" w:cs="Arial"/>
          <w:lang w:eastAsia="ar-SA"/>
        </w:rPr>
        <w:t xml:space="preserve">przez wykonawcę gotowości do odbioru, która zostanie potwierdzona przez inspektorów nadzoru </w:t>
      </w:r>
      <w:r w:rsidR="00C10607">
        <w:rPr>
          <w:rFonts w:ascii="Arial" w:eastAsia="Times New Roman" w:hAnsi="Arial" w:cs="Arial"/>
          <w:lang w:eastAsia="ar-SA"/>
        </w:rPr>
        <w:br/>
      </w:r>
      <w:r w:rsidR="002D527D">
        <w:rPr>
          <w:rFonts w:ascii="Arial" w:eastAsia="Times New Roman" w:hAnsi="Arial" w:cs="Arial"/>
          <w:lang w:eastAsia="ar-SA"/>
        </w:rPr>
        <w:t>w terminie 7</w:t>
      </w:r>
      <w:r w:rsidRPr="00B343BF">
        <w:rPr>
          <w:rFonts w:ascii="Arial" w:eastAsia="Times New Roman" w:hAnsi="Arial" w:cs="Arial"/>
          <w:lang w:eastAsia="ar-SA"/>
        </w:rPr>
        <w:t xml:space="preserve"> dni kalendarzowych od jej zgłoszenia. Zgłoszenie gotowości do odbioru zostanie uznane za skuteczne, jeśli faktycznie zostaną zakończone wszystkie roboty budowlane </w:t>
      </w:r>
      <w:r w:rsidR="00C10607">
        <w:rPr>
          <w:rFonts w:ascii="Arial" w:eastAsia="Times New Roman" w:hAnsi="Arial" w:cs="Arial"/>
          <w:lang w:eastAsia="ar-SA"/>
        </w:rPr>
        <w:br/>
      </w:r>
      <w:r w:rsidRPr="00B343BF">
        <w:rPr>
          <w:rFonts w:ascii="Arial" w:eastAsia="Times New Roman" w:hAnsi="Arial" w:cs="Arial"/>
          <w:lang w:eastAsia="ar-SA"/>
        </w:rPr>
        <w:t>i wykonawca usunie ewentualne stwierdzone usterki oraz przekaże Zamawiającemu kompletną dokumentację powykonawczą.</w:t>
      </w:r>
    </w:p>
    <w:p w14:paraId="7DCC4532" w14:textId="1D0E91D4" w:rsidR="00E801AF" w:rsidRDefault="00E801AF" w:rsidP="00B343BF">
      <w:pPr>
        <w:suppressAutoHyphens/>
        <w:spacing w:before="40" w:after="40"/>
        <w:jc w:val="center"/>
        <w:rPr>
          <w:rFonts w:ascii="Arial" w:eastAsia="Times New Roman" w:hAnsi="Arial" w:cs="Arial"/>
          <w:b/>
          <w:lang w:eastAsia="ar-SA"/>
        </w:rPr>
      </w:pPr>
    </w:p>
    <w:p w14:paraId="208782A1"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9</w:t>
      </w:r>
    </w:p>
    <w:p w14:paraId="09AB30E2" w14:textId="77777777" w:rsidR="00767867" w:rsidRPr="00B343BF" w:rsidRDefault="00767867" w:rsidP="00B343BF">
      <w:pPr>
        <w:suppressAutoHyphens/>
        <w:spacing w:before="40" w:after="40"/>
        <w:jc w:val="both"/>
        <w:rPr>
          <w:rFonts w:ascii="Arial" w:eastAsia="Times New Roman" w:hAnsi="Arial" w:cs="Arial"/>
          <w:lang w:eastAsia="ar-SA"/>
        </w:rPr>
      </w:pPr>
      <w:r w:rsidRPr="00B343BF">
        <w:rPr>
          <w:rFonts w:ascii="Arial" w:eastAsia="Times New Roman" w:hAnsi="Arial" w:cs="Arial"/>
          <w:lang w:eastAsia="ar-SA"/>
        </w:rPr>
        <w:t xml:space="preserve">Terminy odbiorów robót zanikających ulegających zakryciu i częściowych ustala się do 7 dni kalendarzowych od daty zgłoszenia przez Wykonawcę. Odbioru robót zanikających i ulegających zakryciu dokonuje upoważniony inspektor nadzoru na wniosek Wykonawcy – w postaci wpisu </w:t>
      </w:r>
      <w:r w:rsidR="00C10607">
        <w:rPr>
          <w:rFonts w:ascii="Arial" w:eastAsia="Times New Roman" w:hAnsi="Arial" w:cs="Arial"/>
          <w:lang w:eastAsia="ar-SA"/>
        </w:rPr>
        <w:br/>
      </w:r>
      <w:r w:rsidRPr="00B343BF">
        <w:rPr>
          <w:rFonts w:ascii="Arial" w:eastAsia="Times New Roman" w:hAnsi="Arial" w:cs="Arial"/>
          <w:lang w:eastAsia="ar-SA"/>
        </w:rPr>
        <w:t>w dzienniku budowy / zeszycie postępu robót.</w:t>
      </w:r>
    </w:p>
    <w:p w14:paraId="077F1224" w14:textId="77777777" w:rsidR="00E801AF" w:rsidRDefault="00E801AF" w:rsidP="00B343BF">
      <w:pPr>
        <w:suppressAutoHyphens/>
        <w:spacing w:before="40" w:after="40"/>
        <w:jc w:val="center"/>
        <w:rPr>
          <w:rFonts w:ascii="Arial" w:eastAsia="Times New Roman" w:hAnsi="Arial" w:cs="Arial"/>
          <w:b/>
          <w:lang w:eastAsia="ar-SA"/>
        </w:rPr>
      </w:pPr>
    </w:p>
    <w:p w14:paraId="30E79FDC"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10</w:t>
      </w:r>
    </w:p>
    <w:p w14:paraId="40EC77EA" w14:textId="77777777" w:rsidR="00767867" w:rsidRPr="00B343BF" w:rsidRDefault="00767867" w:rsidP="00655BDB">
      <w:pPr>
        <w:numPr>
          <w:ilvl w:val="0"/>
          <w:numId w:val="20"/>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 xml:space="preserve">Odbiór końcowy jest przeprowadzany komisyjnie przy udziale Zamawiającego, Wykonawcy oraz w obecności upoważnionych przedstawicieli </w:t>
      </w:r>
      <w:r w:rsidR="002B5A4E">
        <w:rPr>
          <w:rFonts w:ascii="Arial" w:eastAsia="Times New Roman" w:hAnsi="Arial" w:cs="Arial"/>
          <w:lang w:eastAsia="ar-SA"/>
        </w:rPr>
        <w:t xml:space="preserve">Administratora i </w:t>
      </w:r>
      <w:r w:rsidRPr="00B343BF">
        <w:rPr>
          <w:rFonts w:ascii="Arial" w:eastAsia="Times New Roman" w:hAnsi="Arial" w:cs="Arial"/>
          <w:lang w:eastAsia="ar-SA"/>
        </w:rPr>
        <w:t>Użytkownika, a w razie potrzeby również przy udziale Projektanta.</w:t>
      </w:r>
    </w:p>
    <w:p w14:paraId="4AC1204D" w14:textId="77777777" w:rsidR="00767867" w:rsidRPr="00B343BF" w:rsidRDefault="00767867" w:rsidP="00655BDB">
      <w:pPr>
        <w:numPr>
          <w:ilvl w:val="0"/>
          <w:numId w:val="20"/>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Potwierdzenie gotowości do odbioru końcowego przez Inspekt</w:t>
      </w:r>
      <w:r w:rsidR="00315121">
        <w:rPr>
          <w:rFonts w:ascii="Arial" w:eastAsia="Times New Roman" w:hAnsi="Arial" w:cs="Arial"/>
          <w:lang w:eastAsia="ar-SA"/>
        </w:rPr>
        <w:t xml:space="preserve">orów nadzoru, nastąpi  w ciągu </w:t>
      </w:r>
      <w:r w:rsidR="00C10607">
        <w:rPr>
          <w:rFonts w:ascii="Arial" w:eastAsia="Times New Roman" w:hAnsi="Arial" w:cs="Arial"/>
          <w:lang w:eastAsia="ar-SA"/>
        </w:rPr>
        <w:br/>
      </w:r>
      <w:r w:rsidR="00315121">
        <w:rPr>
          <w:rFonts w:ascii="Arial" w:eastAsia="Times New Roman" w:hAnsi="Arial" w:cs="Arial"/>
          <w:lang w:eastAsia="ar-SA"/>
        </w:rPr>
        <w:t>7</w:t>
      </w:r>
      <w:r w:rsidRPr="00B343BF">
        <w:rPr>
          <w:rFonts w:ascii="Arial" w:eastAsia="Times New Roman" w:hAnsi="Arial" w:cs="Arial"/>
          <w:lang w:eastAsia="ar-SA"/>
        </w:rPr>
        <w:t xml:space="preserve"> dni kalendarzowych od zgłoszenia przez Wykonawcę gotowości do odbioru.</w:t>
      </w:r>
    </w:p>
    <w:p w14:paraId="6E011112" w14:textId="77777777" w:rsidR="00767867" w:rsidRPr="00B343BF" w:rsidRDefault="00767867" w:rsidP="00655BDB">
      <w:pPr>
        <w:numPr>
          <w:ilvl w:val="0"/>
          <w:numId w:val="20"/>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Rozpoczęcie odbioru końcowego robót budowlanyc</w:t>
      </w:r>
      <w:r w:rsidR="00C10607">
        <w:rPr>
          <w:rFonts w:ascii="Arial" w:eastAsia="Times New Roman" w:hAnsi="Arial" w:cs="Arial"/>
          <w:lang w:eastAsia="ar-SA"/>
        </w:rPr>
        <w:t xml:space="preserve">h nastąpi nie później niż 7 dni </w:t>
      </w:r>
      <w:r w:rsidRPr="00B343BF">
        <w:rPr>
          <w:rFonts w:ascii="Arial" w:eastAsia="Times New Roman" w:hAnsi="Arial" w:cs="Arial"/>
          <w:lang w:eastAsia="ar-SA"/>
        </w:rPr>
        <w:t>kalendarzowych od potwierdzenia gotowości do odbioru końcowego.</w:t>
      </w:r>
    </w:p>
    <w:p w14:paraId="7363226C" w14:textId="0FF7C29D" w:rsidR="00E801AF" w:rsidRPr="00701CB5" w:rsidRDefault="00767867" w:rsidP="00701CB5">
      <w:pPr>
        <w:numPr>
          <w:ilvl w:val="0"/>
          <w:numId w:val="20"/>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Czas trwania odbioru wynosi maksymalnie 7 dni roboczych.</w:t>
      </w:r>
    </w:p>
    <w:p w14:paraId="296C9A9C" w14:textId="4436257E" w:rsidR="00D578C4" w:rsidRDefault="00D578C4" w:rsidP="00B343BF">
      <w:pPr>
        <w:suppressAutoHyphens/>
        <w:spacing w:before="40" w:after="40"/>
        <w:jc w:val="center"/>
        <w:rPr>
          <w:rFonts w:ascii="Arial" w:eastAsia="Times New Roman" w:hAnsi="Arial" w:cs="Arial"/>
          <w:b/>
          <w:lang w:eastAsia="ar-SA"/>
        </w:rPr>
      </w:pPr>
    </w:p>
    <w:p w14:paraId="3D2C6DB7"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lastRenderedPageBreak/>
        <w:t>§ 11</w:t>
      </w:r>
    </w:p>
    <w:p w14:paraId="6C79CF48" w14:textId="4739154D" w:rsidR="00767867" w:rsidRPr="00B343BF" w:rsidRDefault="00DE63C1" w:rsidP="00B343BF">
      <w:pPr>
        <w:tabs>
          <w:tab w:val="num" w:pos="1134"/>
        </w:tabs>
        <w:suppressAutoHyphens/>
        <w:spacing w:before="40" w:after="40"/>
        <w:jc w:val="both"/>
        <w:rPr>
          <w:rFonts w:ascii="Arial" w:eastAsia="Times New Roman" w:hAnsi="Arial" w:cs="Arial"/>
          <w:lang w:eastAsia="ar-SA"/>
        </w:rPr>
      </w:pPr>
      <w:r>
        <w:rPr>
          <w:rFonts w:ascii="Arial" w:eastAsia="Times New Roman" w:hAnsi="Arial" w:cs="Arial"/>
          <w:u w:val="single"/>
          <w:lang w:eastAsia="ar-SA"/>
        </w:rPr>
        <w:t>Przeglądy gwarancyjne:</w:t>
      </w:r>
      <w:r w:rsidRPr="00DE63C1">
        <w:rPr>
          <w:rFonts w:ascii="Arial" w:eastAsia="Times New Roman" w:hAnsi="Arial" w:cs="Arial"/>
          <w:lang w:eastAsia="ar-SA"/>
        </w:rPr>
        <w:t xml:space="preserve"> są</w:t>
      </w:r>
      <w:r>
        <w:rPr>
          <w:rFonts w:ascii="Arial" w:eastAsia="Times New Roman" w:hAnsi="Arial" w:cs="Arial"/>
          <w:lang w:eastAsia="ar-SA"/>
        </w:rPr>
        <w:t xml:space="preserve"> dokonywane</w:t>
      </w:r>
      <w:r w:rsidR="00767867" w:rsidRPr="00B343BF">
        <w:rPr>
          <w:rFonts w:ascii="Arial" w:eastAsia="Times New Roman" w:hAnsi="Arial" w:cs="Arial"/>
          <w:lang w:eastAsia="ar-SA"/>
        </w:rPr>
        <w:t xml:space="preserve"> przez Zamawiającego z udziałem </w:t>
      </w:r>
      <w:r>
        <w:rPr>
          <w:rFonts w:ascii="Arial" w:eastAsia="Times New Roman" w:hAnsi="Arial" w:cs="Arial"/>
          <w:lang w:eastAsia="ar-SA"/>
        </w:rPr>
        <w:t xml:space="preserve">Administratora                               i </w:t>
      </w:r>
      <w:r w:rsidR="00767867" w:rsidRPr="00B343BF">
        <w:rPr>
          <w:rFonts w:ascii="Arial" w:eastAsia="Times New Roman" w:hAnsi="Arial" w:cs="Arial"/>
          <w:lang w:eastAsia="ar-SA"/>
        </w:rPr>
        <w:t>Użytkownika oraz Wykonawcy w formie protokolarnej i ma</w:t>
      </w:r>
      <w:r>
        <w:rPr>
          <w:rFonts w:ascii="Arial" w:eastAsia="Times New Roman" w:hAnsi="Arial" w:cs="Arial"/>
          <w:lang w:eastAsia="ar-SA"/>
        </w:rPr>
        <w:t>ją</w:t>
      </w:r>
      <w:r w:rsidR="00767867" w:rsidRPr="00B343BF">
        <w:rPr>
          <w:rFonts w:ascii="Arial" w:eastAsia="Times New Roman" w:hAnsi="Arial" w:cs="Arial"/>
          <w:lang w:eastAsia="ar-SA"/>
        </w:rPr>
        <w:t xml:space="preserve"> na celu stwierdzenie wykonania </w:t>
      </w:r>
      <w:r w:rsidR="00CA34E2">
        <w:rPr>
          <w:rFonts w:ascii="Arial" w:eastAsia="Times New Roman" w:hAnsi="Arial" w:cs="Arial"/>
          <w:lang w:eastAsia="ar-SA"/>
        </w:rPr>
        <w:t xml:space="preserve">                 </w:t>
      </w:r>
      <w:r w:rsidR="00767867" w:rsidRPr="00B343BF">
        <w:rPr>
          <w:rFonts w:ascii="Arial" w:eastAsia="Times New Roman" w:hAnsi="Arial" w:cs="Arial"/>
          <w:lang w:eastAsia="ar-SA"/>
        </w:rPr>
        <w:t>przez Wykonawcę zobowiązań wynikających z rękojmi za wady fizyczne</w:t>
      </w:r>
      <w:r>
        <w:rPr>
          <w:rFonts w:ascii="Arial" w:eastAsia="Times New Roman" w:hAnsi="Arial" w:cs="Arial"/>
          <w:lang w:eastAsia="ar-SA"/>
        </w:rPr>
        <w:t xml:space="preserve"> i gwarancji jakości</w:t>
      </w:r>
      <w:r w:rsidR="00767867" w:rsidRPr="00B343BF">
        <w:rPr>
          <w:rFonts w:ascii="Arial" w:eastAsia="Times New Roman" w:hAnsi="Arial" w:cs="Arial"/>
          <w:lang w:eastAsia="ar-SA"/>
        </w:rPr>
        <w:t>.</w:t>
      </w:r>
    </w:p>
    <w:p w14:paraId="210E58EA" w14:textId="1EEF7D93" w:rsidR="003F0335" w:rsidRDefault="003F0335" w:rsidP="003F0335">
      <w:pPr>
        <w:suppressAutoHyphens/>
        <w:spacing w:before="40" w:after="40"/>
        <w:rPr>
          <w:rFonts w:ascii="Arial" w:eastAsia="Times New Roman" w:hAnsi="Arial" w:cs="Arial"/>
          <w:b/>
          <w:lang w:eastAsia="ar-SA"/>
        </w:rPr>
      </w:pPr>
    </w:p>
    <w:p w14:paraId="717995AD"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12</w:t>
      </w:r>
    </w:p>
    <w:p w14:paraId="5874B148" w14:textId="1ADCFF7A" w:rsidR="003F0335" w:rsidRPr="003F0335" w:rsidRDefault="00767867" w:rsidP="003F0335">
      <w:pPr>
        <w:suppressAutoHyphens/>
        <w:spacing w:before="40" w:after="40"/>
        <w:jc w:val="both"/>
        <w:rPr>
          <w:rFonts w:ascii="Arial" w:eastAsia="Times New Roman" w:hAnsi="Arial" w:cs="Arial"/>
          <w:lang w:eastAsia="ar-SA"/>
        </w:rPr>
      </w:pPr>
      <w:r w:rsidRPr="00B343BF">
        <w:rPr>
          <w:rFonts w:ascii="Arial" w:eastAsia="Times New Roman" w:hAnsi="Arial" w:cs="Arial"/>
          <w:u w:val="single"/>
          <w:lang w:eastAsia="ar-SA"/>
        </w:rPr>
        <w:t>Odbiór ostateczny</w:t>
      </w:r>
      <w:r w:rsidRPr="00B343BF">
        <w:rPr>
          <w:rFonts w:ascii="Arial" w:eastAsia="Times New Roman" w:hAnsi="Arial" w:cs="Arial"/>
          <w:lang w:eastAsia="ar-SA"/>
        </w:rPr>
        <w:t xml:space="preserve">: Odbiór ostateczny jest dokonywany przez Zamawiającego przy udziale </w:t>
      </w:r>
      <w:r w:rsidR="00DE63C1">
        <w:rPr>
          <w:rFonts w:ascii="Arial" w:eastAsia="Times New Roman" w:hAnsi="Arial" w:cs="Arial"/>
          <w:lang w:eastAsia="ar-SA"/>
        </w:rPr>
        <w:t>Administratora, U</w:t>
      </w:r>
      <w:r w:rsidRPr="00B343BF">
        <w:rPr>
          <w:rFonts w:ascii="Arial" w:eastAsia="Times New Roman" w:hAnsi="Arial" w:cs="Arial"/>
          <w:lang w:eastAsia="ar-SA"/>
        </w:rPr>
        <w:t>żytkownika i Wykonawcy w formie protokołu ostatecznego odbioru po usuni</w:t>
      </w:r>
      <w:r w:rsidR="005B1763">
        <w:rPr>
          <w:rFonts w:ascii="Arial" w:eastAsia="Times New Roman" w:hAnsi="Arial" w:cs="Arial"/>
          <w:lang w:eastAsia="ar-SA"/>
        </w:rPr>
        <w:t>ęciu wszystkich wad ujawnionych</w:t>
      </w:r>
      <w:r w:rsidR="00C52542">
        <w:rPr>
          <w:rFonts w:ascii="Arial" w:eastAsia="Times New Roman" w:hAnsi="Arial" w:cs="Arial"/>
          <w:lang w:eastAsia="ar-SA"/>
        </w:rPr>
        <w:t xml:space="preserve"> </w:t>
      </w:r>
      <w:r w:rsidRPr="00B343BF">
        <w:rPr>
          <w:rFonts w:ascii="Arial" w:eastAsia="Times New Roman" w:hAnsi="Arial" w:cs="Arial"/>
          <w:lang w:eastAsia="ar-SA"/>
        </w:rPr>
        <w:t xml:space="preserve">w okresie gwarancji jakości. Zwalnia on Wykonawcę z wszystkich zobowiązań wynikających z umowy, dotyczących usuwania wad. Odbiór ten winien nastąpić </w:t>
      </w:r>
      <w:r w:rsidR="00CA34E2">
        <w:rPr>
          <w:rFonts w:ascii="Arial" w:eastAsia="Times New Roman" w:hAnsi="Arial" w:cs="Arial"/>
          <w:lang w:eastAsia="ar-SA"/>
        </w:rPr>
        <w:t xml:space="preserve">                     </w:t>
      </w:r>
      <w:r w:rsidRPr="00B343BF">
        <w:rPr>
          <w:rFonts w:ascii="Arial" w:eastAsia="Times New Roman" w:hAnsi="Arial" w:cs="Arial"/>
          <w:lang w:eastAsia="ar-SA"/>
        </w:rPr>
        <w:t>nie później niż</w:t>
      </w:r>
      <w:r w:rsidR="00315121">
        <w:rPr>
          <w:rFonts w:ascii="Arial" w:eastAsia="Times New Roman" w:hAnsi="Arial" w:cs="Arial"/>
          <w:lang w:eastAsia="ar-SA"/>
        </w:rPr>
        <w:t xml:space="preserve"> </w:t>
      </w:r>
      <w:r w:rsidR="00DE63C1">
        <w:rPr>
          <w:rFonts w:ascii="Arial" w:eastAsia="Times New Roman" w:hAnsi="Arial" w:cs="Arial"/>
          <w:lang w:eastAsia="ar-SA"/>
        </w:rPr>
        <w:t>30</w:t>
      </w:r>
      <w:r w:rsidRPr="00B343BF">
        <w:rPr>
          <w:rFonts w:ascii="Arial" w:eastAsia="Times New Roman" w:hAnsi="Arial" w:cs="Arial"/>
          <w:lang w:eastAsia="ar-SA"/>
        </w:rPr>
        <w:t xml:space="preserve"> dni kalendarzowych przed upływem okresu gwarancji jakości.</w:t>
      </w:r>
    </w:p>
    <w:p w14:paraId="5A02AABD" w14:textId="77777777" w:rsidR="00D578C4" w:rsidRDefault="00D578C4" w:rsidP="00B343BF">
      <w:pPr>
        <w:suppressAutoHyphens/>
        <w:spacing w:before="40" w:after="40"/>
        <w:jc w:val="center"/>
        <w:rPr>
          <w:rFonts w:ascii="Arial" w:eastAsia="Times New Roman" w:hAnsi="Arial" w:cs="Arial"/>
          <w:b/>
          <w:lang w:eastAsia="ar-SA"/>
        </w:rPr>
      </w:pPr>
    </w:p>
    <w:p w14:paraId="67BF3F96" w14:textId="61ECF1BC"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Wynagrodzenie Wykonawcy</w:t>
      </w:r>
    </w:p>
    <w:p w14:paraId="2EF74E43"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13</w:t>
      </w:r>
    </w:p>
    <w:p w14:paraId="608221FA" w14:textId="77777777" w:rsidR="00767867" w:rsidRPr="00B343BF" w:rsidRDefault="00767867" w:rsidP="00655BDB">
      <w:pPr>
        <w:numPr>
          <w:ilvl w:val="0"/>
          <w:numId w:val="8"/>
        </w:numPr>
        <w:tabs>
          <w:tab w:val="center" w:pos="5016"/>
          <w:tab w:val="right" w:pos="9552"/>
        </w:tabs>
        <w:suppressAutoHyphens/>
        <w:spacing w:before="40" w:after="40"/>
        <w:jc w:val="both"/>
        <w:rPr>
          <w:rFonts w:ascii="Arial" w:eastAsia="Times New Roman" w:hAnsi="Arial" w:cs="Arial"/>
          <w:lang w:eastAsia="ar-SA"/>
        </w:rPr>
      </w:pPr>
      <w:r w:rsidRPr="00B343BF">
        <w:rPr>
          <w:rFonts w:ascii="Arial" w:eastAsia="Times New Roman" w:hAnsi="Arial" w:cs="Arial"/>
          <w:lang w:eastAsia="ar-SA"/>
        </w:rPr>
        <w:t xml:space="preserve">Za wykonanie przedmiotu umowy strony ustalają ogólne wynagrodzenie (zgodnie  ze złożoną ofertą) </w:t>
      </w:r>
      <w:r w:rsidR="00950BFB" w:rsidRPr="00B343BF">
        <w:rPr>
          <w:rFonts w:ascii="Arial" w:eastAsia="Times New Roman" w:hAnsi="Arial" w:cs="Arial"/>
          <w:lang w:eastAsia="ar-SA"/>
        </w:rPr>
        <w:br/>
      </w:r>
      <w:r w:rsidRPr="00B343BF">
        <w:rPr>
          <w:rFonts w:ascii="Arial" w:eastAsia="Times New Roman" w:hAnsi="Arial" w:cs="Arial"/>
          <w:lang w:eastAsia="ar-SA"/>
        </w:rPr>
        <w:t>w wysokości:</w:t>
      </w:r>
    </w:p>
    <w:p w14:paraId="7B5E5227" w14:textId="77777777" w:rsidR="00767867" w:rsidRPr="00B343BF" w:rsidRDefault="00767867" w:rsidP="00B343BF">
      <w:pPr>
        <w:autoSpaceDE w:val="0"/>
        <w:autoSpaceDN w:val="0"/>
        <w:adjustRightInd w:val="0"/>
        <w:spacing w:before="40" w:after="40"/>
        <w:ind w:left="360"/>
        <w:jc w:val="both"/>
        <w:rPr>
          <w:rFonts w:ascii="Arial" w:eastAsia="Times New Roman" w:hAnsi="Arial" w:cs="Arial"/>
          <w:lang w:eastAsia="pl-PL"/>
        </w:rPr>
      </w:pPr>
      <w:r w:rsidRPr="00B343BF">
        <w:rPr>
          <w:rFonts w:ascii="Arial" w:eastAsia="Times New Roman" w:hAnsi="Arial" w:cs="Arial"/>
          <w:lang w:eastAsia="pl-PL"/>
        </w:rPr>
        <w:t xml:space="preserve">brutto: </w:t>
      </w:r>
      <w:r w:rsidR="005B1763" w:rsidRPr="005B1763">
        <w:rPr>
          <w:rFonts w:ascii="Arial" w:eastAsia="Times New Roman" w:hAnsi="Arial" w:cs="Arial"/>
          <w:lang w:eastAsia="pl-PL"/>
        </w:rPr>
        <w:t>…………….</w:t>
      </w:r>
    </w:p>
    <w:p w14:paraId="6C82964E" w14:textId="77777777" w:rsidR="00767867" w:rsidRPr="00B343BF" w:rsidRDefault="00767867" w:rsidP="00B343BF">
      <w:pPr>
        <w:autoSpaceDE w:val="0"/>
        <w:autoSpaceDN w:val="0"/>
        <w:adjustRightInd w:val="0"/>
        <w:spacing w:before="40" w:after="40"/>
        <w:ind w:left="709"/>
        <w:jc w:val="both"/>
        <w:rPr>
          <w:rFonts w:ascii="Arial" w:eastAsia="Times New Roman" w:hAnsi="Arial" w:cs="Arial"/>
          <w:i/>
          <w:spacing w:val="-4"/>
          <w:lang w:eastAsia="pl-PL"/>
        </w:rPr>
      </w:pPr>
      <w:r w:rsidRPr="00B343BF">
        <w:rPr>
          <w:rFonts w:ascii="Arial" w:eastAsia="Times New Roman" w:hAnsi="Arial" w:cs="Arial"/>
          <w:i/>
          <w:spacing w:val="-4"/>
          <w:lang w:eastAsia="pl-PL"/>
        </w:rPr>
        <w:t xml:space="preserve">słownie złotych: </w:t>
      </w:r>
      <w:r w:rsidR="005B1763" w:rsidRPr="005B1763">
        <w:rPr>
          <w:rFonts w:ascii="Arial" w:eastAsia="Times New Roman" w:hAnsi="Arial" w:cs="Arial"/>
          <w:lang w:eastAsia="pl-PL"/>
        </w:rPr>
        <w:t>…………….</w:t>
      </w:r>
    </w:p>
    <w:p w14:paraId="68CD1D27" w14:textId="77777777" w:rsidR="00767867" w:rsidRPr="00B343BF" w:rsidRDefault="00767867" w:rsidP="00B343BF">
      <w:pPr>
        <w:autoSpaceDE w:val="0"/>
        <w:autoSpaceDN w:val="0"/>
        <w:adjustRightInd w:val="0"/>
        <w:spacing w:before="40" w:after="40"/>
        <w:ind w:left="360"/>
        <w:jc w:val="both"/>
        <w:rPr>
          <w:rFonts w:ascii="Arial" w:eastAsia="Times New Roman" w:hAnsi="Arial" w:cs="Arial"/>
          <w:i/>
          <w:spacing w:val="-4"/>
          <w:lang w:eastAsia="pl-PL"/>
        </w:rPr>
      </w:pPr>
      <w:r w:rsidRPr="00B343BF">
        <w:rPr>
          <w:rFonts w:ascii="Arial" w:eastAsia="Times New Roman" w:hAnsi="Arial" w:cs="Arial"/>
          <w:lang w:eastAsia="pl-PL"/>
        </w:rPr>
        <w:t xml:space="preserve">podatek VAT </w:t>
      </w:r>
      <w:r w:rsidR="005B1763" w:rsidRPr="005B1763">
        <w:rPr>
          <w:rFonts w:ascii="Arial" w:eastAsia="Times New Roman" w:hAnsi="Arial" w:cs="Arial"/>
          <w:lang w:eastAsia="pl-PL"/>
        </w:rPr>
        <w:t>…………….</w:t>
      </w:r>
    </w:p>
    <w:p w14:paraId="1FE453E3" w14:textId="77777777" w:rsidR="00767867" w:rsidRPr="00B343BF" w:rsidRDefault="00767867" w:rsidP="00B343BF">
      <w:pPr>
        <w:autoSpaceDE w:val="0"/>
        <w:autoSpaceDN w:val="0"/>
        <w:adjustRightInd w:val="0"/>
        <w:spacing w:before="40" w:after="40"/>
        <w:ind w:left="709"/>
        <w:jc w:val="both"/>
        <w:rPr>
          <w:rFonts w:ascii="Arial" w:eastAsia="Times New Roman" w:hAnsi="Arial" w:cs="Arial"/>
          <w:i/>
          <w:lang w:eastAsia="pl-PL"/>
        </w:rPr>
      </w:pPr>
      <w:r w:rsidRPr="00B343BF">
        <w:rPr>
          <w:rFonts w:ascii="Arial" w:eastAsia="Times New Roman" w:hAnsi="Arial" w:cs="Arial"/>
          <w:i/>
          <w:lang w:eastAsia="pl-PL"/>
        </w:rPr>
        <w:t xml:space="preserve">słownie złotych: </w:t>
      </w:r>
      <w:r w:rsidR="005B1763" w:rsidRPr="005B1763">
        <w:rPr>
          <w:rFonts w:ascii="Arial" w:eastAsia="Times New Roman" w:hAnsi="Arial" w:cs="Arial"/>
          <w:lang w:eastAsia="pl-PL"/>
        </w:rPr>
        <w:t>…………….</w:t>
      </w:r>
    </w:p>
    <w:p w14:paraId="1572E277" w14:textId="77777777" w:rsidR="00767867" w:rsidRPr="00B343BF" w:rsidRDefault="00767867" w:rsidP="00B343BF">
      <w:pPr>
        <w:autoSpaceDE w:val="0"/>
        <w:autoSpaceDN w:val="0"/>
        <w:adjustRightInd w:val="0"/>
        <w:spacing w:before="40" w:after="40"/>
        <w:ind w:left="360"/>
        <w:jc w:val="both"/>
        <w:rPr>
          <w:rFonts w:ascii="Arial" w:eastAsia="Times New Roman" w:hAnsi="Arial" w:cs="Arial"/>
          <w:lang w:eastAsia="pl-PL"/>
        </w:rPr>
      </w:pPr>
      <w:r w:rsidRPr="00B343BF">
        <w:rPr>
          <w:rFonts w:ascii="Arial" w:eastAsia="Times New Roman" w:hAnsi="Arial" w:cs="Arial"/>
          <w:lang w:eastAsia="pl-PL"/>
        </w:rPr>
        <w:t xml:space="preserve">netto: </w:t>
      </w:r>
      <w:r w:rsidR="005B1763" w:rsidRPr="005B1763">
        <w:rPr>
          <w:rFonts w:ascii="Arial" w:eastAsia="Times New Roman" w:hAnsi="Arial" w:cs="Arial"/>
          <w:lang w:eastAsia="pl-PL"/>
        </w:rPr>
        <w:t>…………….</w:t>
      </w:r>
    </w:p>
    <w:p w14:paraId="7366AF24" w14:textId="77777777" w:rsidR="005B1763" w:rsidRDefault="00767867" w:rsidP="005B1763">
      <w:pPr>
        <w:autoSpaceDE w:val="0"/>
        <w:autoSpaceDN w:val="0"/>
        <w:adjustRightInd w:val="0"/>
        <w:spacing w:before="40" w:after="40"/>
        <w:ind w:left="709"/>
        <w:jc w:val="both"/>
        <w:rPr>
          <w:rFonts w:ascii="Arial" w:eastAsia="Times New Roman" w:hAnsi="Arial" w:cs="Arial"/>
          <w:lang w:eastAsia="pl-PL"/>
        </w:rPr>
      </w:pPr>
      <w:r w:rsidRPr="00B343BF">
        <w:rPr>
          <w:rFonts w:ascii="Arial" w:eastAsia="Times New Roman" w:hAnsi="Arial" w:cs="Arial"/>
          <w:i/>
          <w:lang w:eastAsia="pl-PL"/>
        </w:rPr>
        <w:t>słownie złotych:</w:t>
      </w:r>
      <w:r w:rsidR="005B1763" w:rsidRPr="005B1763">
        <w:rPr>
          <w:rFonts w:ascii="Arial" w:eastAsia="Times New Roman" w:hAnsi="Arial" w:cs="Arial"/>
          <w:lang w:eastAsia="pl-PL"/>
        </w:rPr>
        <w:t xml:space="preserve"> …………….</w:t>
      </w:r>
    </w:p>
    <w:p w14:paraId="4559F5F5" w14:textId="00A056C8" w:rsidR="00767867" w:rsidRPr="00B343BF" w:rsidRDefault="00767867" w:rsidP="005B1763">
      <w:pPr>
        <w:autoSpaceDE w:val="0"/>
        <w:autoSpaceDN w:val="0"/>
        <w:adjustRightInd w:val="0"/>
        <w:spacing w:before="40" w:after="40"/>
        <w:ind w:left="284"/>
        <w:jc w:val="both"/>
        <w:rPr>
          <w:rFonts w:ascii="Arial" w:eastAsia="Times New Roman" w:hAnsi="Arial" w:cs="Arial"/>
          <w:lang w:eastAsia="ar-SA"/>
        </w:rPr>
      </w:pPr>
      <w:r w:rsidRPr="00B343BF">
        <w:rPr>
          <w:rFonts w:ascii="Arial" w:eastAsia="Times New Roman" w:hAnsi="Arial" w:cs="Arial"/>
          <w:lang w:eastAsia="ar-SA"/>
        </w:rPr>
        <w:t xml:space="preserve">Wynagrodzenie odpowiada zakresowi robót przedstawionemu w przedmiarach robót, </w:t>
      </w:r>
      <w:r w:rsidR="00CA34E2">
        <w:rPr>
          <w:rFonts w:ascii="Arial" w:eastAsia="Times New Roman" w:hAnsi="Arial" w:cs="Arial"/>
          <w:lang w:eastAsia="ar-SA"/>
        </w:rPr>
        <w:t xml:space="preserve">                          </w:t>
      </w:r>
      <w:r w:rsidRPr="00B343BF">
        <w:rPr>
          <w:rFonts w:ascii="Arial" w:eastAsia="Times New Roman" w:hAnsi="Arial" w:cs="Arial"/>
          <w:lang w:eastAsia="ar-SA"/>
        </w:rPr>
        <w:t>który stanowi zał</w:t>
      </w:r>
      <w:r w:rsidR="00174BA2" w:rsidRPr="00B343BF">
        <w:rPr>
          <w:rFonts w:ascii="Arial" w:eastAsia="Times New Roman" w:hAnsi="Arial" w:cs="Arial"/>
          <w:lang w:eastAsia="ar-SA"/>
        </w:rPr>
        <w:t xml:space="preserve">ącznik do Specyfikacji </w:t>
      </w:r>
      <w:r w:rsidRPr="00B343BF">
        <w:rPr>
          <w:rFonts w:ascii="Arial" w:eastAsia="Times New Roman" w:hAnsi="Arial" w:cs="Arial"/>
          <w:lang w:eastAsia="ar-SA"/>
        </w:rPr>
        <w:t xml:space="preserve"> Warunków Zamówienia i </w:t>
      </w:r>
      <w:r w:rsidRPr="00B343BF">
        <w:rPr>
          <w:rFonts w:ascii="Arial" w:eastAsia="Times New Roman" w:hAnsi="Arial" w:cs="Arial"/>
          <w:b/>
          <w:lang w:eastAsia="ar-SA"/>
        </w:rPr>
        <w:t>jest wynagrodzeniem kosztorysowym</w:t>
      </w:r>
      <w:r w:rsidRPr="00B343BF">
        <w:rPr>
          <w:rFonts w:ascii="Arial" w:eastAsia="Times New Roman" w:hAnsi="Arial" w:cs="Arial"/>
          <w:lang w:eastAsia="ar-SA"/>
        </w:rPr>
        <w:t xml:space="preserve">. Ponadto, w przypadku, gdy nie uwzględniono tego w przedmiarach robót, Wykonawca </w:t>
      </w:r>
      <w:r w:rsidRPr="00B343BF">
        <w:rPr>
          <w:rFonts w:ascii="Arial" w:eastAsia="Times New Roman" w:hAnsi="Arial" w:cs="Arial"/>
          <w:u w:val="single"/>
          <w:lang w:eastAsia="ar-SA"/>
        </w:rPr>
        <w:t>zobowiązuje się na własny koszt</w:t>
      </w:r>
      <w:r w:rsidRPr="00B343BF">
        <w:rPr>
          <w:rFonts w:ascii="Arial" w:eastAsia="Times New Roman" w:hAnsi="Arial" w:cs="Arial"/>
          <w:lang w:eastAsia="ar-SA"/>
        </w:rPr>
        <w:t xml:space="preserve">, stosownie do potrzeb i przepisów ustawy z dnia </w:t>
      </w:r>
      <w:r w:rsidR="00D07CB3">
        <w:rPr>
          <w:rFonts w:ascii="Arial" w:eastAsia="Times New Roman" w:hAnsi="Arial" w:cs="Arial"/>
          <w:lang w:eastAsia="ar-SA"/>
        </w:rPr>
        <w:br/>
      </w:r>
      <w:r w:rsidRPr="00B343BF">
        <w:rPr>
          <w:rFonts w:ascii="Arial" w:eastAsia="Times New Roman" w:hAnsi="Arial" w:cs="Arial"/>
          <w:lang w:eastAsia="ar-SA"/>
        </w:rPr>
        <w:t xml:space="preserve">7 </w:t>
      </w:r>
      <w:r w:rsidR="00B343BF">
        <w:rPr>
          <w:rFonts w:ascii="Arial" w:eastAsia="Times New Roman" w:hAnsi="Arial" w:cs="Arial"/>
          <w:lang w:eastAsia="ar-SA"/>
        </w:rPr>
        <w:t xml:space="preserve">lipca 1994 r. Prawo Budowlane, </w:t>
      </w:r>
      <w:r w:rsidRPr="00B343BF">
        <w:rPr>
          <w:rFonts w:ascii="Arial" w:eastAsia="Times New Roman" w:hAnsi="Arial" w:cs="Arial"/>
          <w:lang w:eastAsia="ar-SA"/>
        </w:rPr>
        <w:t>w uzgodnieniu z Zamawiającym:</w:t>
      </w:r>
    </w:p>
    <w:p w14:paraId="273D97D7" w14:textId="503B71BB" w:rsidR="005F2EA7" w:rsidRDefault="003F0335" w:rsidP="00655BDB">
      <w:pPr>
        <w:numPr>
          <w:ilvl w:val="0"/>
          <w:numId w:val="41"/>
        </w:numPr>
        <w:tabs>
          <w:tab w:val="left" w:pos="709"/>
        </w:tabs>
        <w:suppressAutoHyphens/>
        <w:overflowPunct w:val="0"/>
        <w:autoSpaceDE w:val="0"/>
        <w:autoSpaceDN w:val="0"/>
        <w:adjustRightInd w:val="0"/>
        <w:spacing w:before="40" w:after="40"/>
        <w:ind w:left="709" w:hanging="425"/>
        <w:contextualSpacing/>
        <w:jc w:val="both"/>
        <w:textAlignment w:val="baseline"/>
        <w:rPr>
          <w:rFonts w:ascii="Arial" w:eastAsia="Times New Roman" w:hAnsi="Arial" w:cs="Arial"/>
          <w:lang w:eastAsia="pl-PL"/>
        </w:rPr>
      </w:pPr>
      <w:r>
        <w:rPr>
          <w:rFonts w:ascii="Arial" w:eastAsia="Times New Roman" w:hAnsi="Arial" w:cs="Arial"/>
          <w:lang w:eastAsia="pl-PL"/>
        </w:rPr>
        <w:t>s</w:t>
      </w:r>
      <w:r w:rsidR="005F2EA7">
        <w:rPr>
          <w:rFonts w:ascii="Arial" w:eastAsia="Times New Roman" w:hAnsi="Arial" w:cs="Arial"/>
          <w:lang w:eastAsia="pl-PL"/>
        </w:rPr>
        <w:t>porządzić plan bezpieczeństwa i ochrony zdrowia;</w:t>
      </w:r>
    </w:p>
    <w:p w14:paraId="00F6D2CC" w14:textId="77777777" w:rsidR="00767867" w:rsidRPr="00B343BF" w:rsidRDefault="00767867" w:rsidP="00655BDB">
      <w:pPr>
        <w:numPr>
          <w:ilvl w:val="0"/>
          <w:numId w:val="41"/>
        </w:numPr>
        <w:tabs>
          <w:tab w:val="left" w:pos="709"/>
        </w:tabs>
        <w:suppressAutoHyphens/>
        <w:overflowPunct w:val="0"/>
        <w:autoSpaceDE w:val="0"/>
        <w:autoSpaceDN w:val="0"/>
        <w:adjustRightInd w:val="0"/>
        <w:spacing w:before="40" w:after="40"/>
        <w:ind w:left="709" w:hanging="425"/>
        <w:contextualSpacing/>
        <w:jc w:val="both"/>
        <w:textAlignment w:val="baseline"/>
        <w:rPr>
          <w:rFonts w:ascii="Arial" w:eastAsia="Times New Roman" w:hAnsi="Arial" w:cs="Arial"/>
          <w:lang w:eastAsia="pl-PL"/>
        </w:rPr>
      </w:pPr>
      <w:r w:rsidRPr="00B343BF">
        <w:rPr>
          <w:rFonts w:ascii="Arial" w:eastAsia="Times New Roman" w:hAnsi="Arial" w:cs="Arial"/>
          <w:lang w:eastAsia="pl-PL"/>
        </w:rPr>
        <w:t>wykonać prace przygotowawcze, wyszczególnione w art. 41 ust. 2 ustawy PB;</w:t>
      </w:r>
    </w:p>
    <w:p w14:paraId="18019EB9" w14:textId="77777777" w:rsidR="00767867" w:rsidRPr="00B343BF" w:rsidRDefault="00767867" w:rsidP="00655BDB">
      <w:pPr>
        <w:widowControl w:val="0"/>
        <w:numPr>
          <w:ilvl w:val="0"/>
          <w:numId w:val="41"/>
        </w:numPr>
        <w:suppressAutoHyphens/>
        <w:overflowPunct w:val="0"/>
        <w:autoSpaceDE w:val="0"/>
        <w:autoSpaceDN w:val="0"/>
        <w:adjustRightInd w:val="0"/>
        <w:spacing w:before="40" w:after="40"/>
        <w:ind w:left="709" w:hanging="425"/>
        <w:jc w:val="both"/>
        <w:textAlignment w:val="baseline"/>
        <w:rPr>
          <w:rFonts w:ascii="Arial" w:eastAsia="Times New Roman" w:hAnsi="Arial" w:cs="Arial"/>
          <w:lang w:eastAsia="ar-SA"/>
        </w:rPr>
      </w:pPr>
      <w:r w:rsidRPr="00B343BF">
        <w:rPr>
          <w:rFonts w:ascii="Arial" w:eastAsia="Times New Roman" w:hAnsi="Arial" w:cs="Arial"/>
          <w:lang w:eastAsia="ar-SA"/>
        </w:rPr>
        <w:t>utrzymać tymczasowe urządzenia terenu budowy oraz usunąć je i doprowadzić teren budowy do należytego stanu i porządku w terminie do dnia rozpoczęcia odbioru obiektu budowlanego, w zależności od warunków atmosferycznych i wystąpienia takiej konieczności ogrzewać lub osuszać obiekty w czasie realizacji robót, składować i zutylizować odpady powstałe wskutek wykonanych robót budowlanych;</w:t>
      </w:r>
    </w:p>
    <w:p w14:paraId="1132E50B" w14:textId="77777777" w:rsidR="00767867" w:rsidRPr="00B343BF" w:rsidRDefault="00767867" w:rsidP="00655BDB">
      <w:pPr>
        <w:widowControl w:val="0"/>
        <w:numPr>
          <w:ilvl w:val="0"/>
          <w:numId w:val="41"/>
        </w:numPr>
        <w:suppressAutoHyphens/>
        <w:overflowPunct w:val="0"/>
        <w:autoSpaceDE w:val="0"/>
        <w:autoSpaceDN w:val="0"/>
        <w:adjustRightInd w:val="0"/>
        <w:spacing w:before="40" w:after="40"/>
        <w:ind w:left="709" w:hanging="425"/>
        <w:jc w:val="both"/>
        <w:textAlignment w:val="baseline"/>
        <w:rPr>
          <w:rFonts w:ascii="Arial" w:eastAsia="Times New Roman" w:hAnsi="Arial" w:cs="Arial"/>
          <w:lang w:eastAsia="ar-SA"/>
        </w:rPr>
      </w:pPr>
      <w:r w:rsidRPr="00B343BF">
        <w:rPr>
          <w:rFonts w:ascii="Arial" w:eastAsia="Times New Roman" w:hAnsi="Arial" w:cs="Arial"/>
          <w:lang w:eastAsia="ar-SA"/>
        </w:rPr>
        <w:t>wykonać próby i pomiary techniczne</w:t>
      </w:r>
      <w:r w:rsidRPr="00B343BF">
        <w:rPr>
          <w:rFonts w:ascii="Arial" w:eastAsia="Times New Roman" w:hAnsi="Arial" w:cs="Arial"/>
          <w:b/>
          <w:lang w:eastAsia="ar-SA"/>
        </w:rPr>
        <w:t>;</w:t>
      </w:r>
    </w:p>
    <w:p w14:paraId="6889A110" w14:textId="77777777" w:rsidR="00767867" w:rsidRPr="00B343BF" w:rsidRDefault="00767867" w:rsidP="00655BDB">
      <w:pPr>
        <w:widowControl w:val="0"/>
        <w:numPr>
          <w:ilvl w:val="0"/>
          <w:numId w:val="41"/>
        </w:numPr>
        <w:suppressAutoHyphens/>
        <w:overflowPunct w:val="0"/>
        <w:autoSpaceDE w:val="0"/>
        <w:autoSpaceDN w:val="0"/>
        <w:adjustRightInd w:val="0"/>
        <w:spacing w:before="40" w:after="40"/>
        <w:ind w:left="709" w:hanging="425"/>
        <w:jc w:val="both"/>
        <w:textAlignment w:val="baseline"/>
        <w:rPr>
          <w:rFonts w:ascii="Arial" w:eastAsia="Times New Roman" w:hAnsi="Arial" w:cs="Arial"/>
          <w:lang w:eastAsia="ar-SA"/>
        </w:rPr>
      </w:pPr>
      <w:r w:rsidRPr="00B343BF">
        <w:rPr>
          <w:rFonts w:ascii="Arial" w:eastAsia="Times New Roman" w:hAnsi="Arial" w:cs="Arial"/>
          <w:lang w:eastAsia="ar-SA"/>
        </w:rPr>
        <w:t xml:space="preserve">dostarczyć w dniu przekazania terenu robót </w:t>
      </w:r>
      <w:r w:rsidR="00311B1C" w:rsidRPr="00B343BF">
        <w:rPr>
          <w:rFonts w:ascii="Arial" w:eastAsia="Times New Roman" w:hAnsi="Arial" w:cs="Arial"/>
          <w:lang w:eastAsia="ar-SA"/>
        </w:rPr>
        <w:t xml:space="preserve">„Zeszyt postępu robót” zgodnie </w:t>
      </w:r>
      <w:r w:rsidRPr="00B343BF">
        <w:rPr>
          <w:rFonts w:ascii="Arial" w:eastAsia="Times New Roman" w:hAnsi="Arial" w:cs="Arial"/>
          <w:lang w:eastAsia="ar-SA"/>
        </w:rPr>
        <w:t xml:space="preserve">z </w:t>
      </w:r>
      <w:r w:rsidRPr="00B343BF">
        <w:rPr>
          <w:rFonts w:ascii="Arial" w:eastAsia="Times New Roman" w:hAnsi="Arial" w:cs="Arial"/>
          <w:bCs/>
          <w:lang w:eastAsia="ar-SA"/>
        </w:rPr>
        <w:t>§ 5</w:t>
      </w:r>
      <w:r w:rsidR="009D6290">
        <w:rPr>
          <w:rFonts w:ascii="Arial" w:eastAsia="Times New Roman" w:hAnsi="Arial" w:cs="Arial"/>
          <w:bCs/>
          <w:lang w:eastAsia="ar-SA"/>
        </w:rPr>
        <w:t xml:space="preserve"> </w:t>
      </w:r>
      <w:r w:rsidRPr="00B343BF">
        <w:rPr>
          <w:rFonts w:ascii="Arial" w:eastAsia="Times New Roman" w:hAnsi="Arial" w:cs="Arial"/>
          <w:lang w:eastAsia="ar-SA"/>
        </w:rPr>
        <w:t>ust. 10;</w:t>
      </w:r>
    </w:p>
    <w:p w14:paraId="02F4BEA4" w14:textId="22B2F25C" w:rsidR="00767867" w:rsidRPr="00701CB5" w:rsidRDefault="00767867" w:rsidP="00655BDB">
      <w:pPr>
        <w:widowControl w:val="0"/>
        <w:numPr>
          <w:ilvl w:val="0"/>
          <w:numId w:val="41"/>
        </w:numPr>
        <w:suppressAutoHyphens/>
        <w:overflowPunct w:val="0"/>
        <w:autoSpaceDE w:val="0"/>
        <w:autoSpaceDN w:val="0"/>
        <w:adjustRightInd w:val="0"/>
        <w:spacing w:before="40" w:after="40"/>
        <w:ind w:left="709" w:hanging="425"/>
        <w:jc w:val="both"/>
        <w:textAlignment w:val="baseline"/>
        <w:rPr>
          <w:rFonts w:ascii="Arial" w:eastAsia="Times New Roman" w:hAnsi="Arial" w:cs="Arial"/>
          <w:lang w:eastAsia="ar-SA"/>
        </w:rPr>
      </w:pPr>
      <w:r w:rsidRPr="00701CB5">
        <w:rPr>
          <w:rFonts w:ascii="Arial" w:eastAsia="Times New Roman" w:hAnsi="Arial" w:cs="Arial"/>
          <w:lang w:eastAsia="ar-SA"/>
        </w:rPr>
        <w:t>prowadzić bieżącą obsługę geodezyjną;</w:t>
      </w:r>
    </w:p>
    <w:p w14:paraId="024250E1" w14:textId="77777777" w:rsidR="00767867" w:rsidRPr="00B343BF" w:rsidRDefault="00767867" w:rsidP="00655BDB">
      <w:pPr>
        <w:widowControl w:val="0"/>
        <w:numPr>
          <w:ilvl w:val="0"/>
          <w:numId w:val="41"/>
        </w:numPr>
        <w:suppressAutoHyphens/>
        <w:overflowPunct w:val="0"/>
        <w:autoSpaceDE w:val="0"/>
        <w:autoSpaceDN w:val="0"/>
        <w:adjustRightInd w:val="0"/>
        <w:spacing w:before="40" w:after="40"/>
        <w:ind w:left="709" w:hanging="425"/>
        <w:jc w:val="both"/>
        <w:textAlignment w:val="baseline"/>
        <w:rPr>
          <w:rFonts w:ascii="Arial" w:eastAsia="Times New Roman" w:hAnsi="Arial" w:cs="Arial"/>
          <w:lang w:eastAsia="ar-SA"/>
        </w:rPr>
      </w:pPr>
      <w:r w:rsidRPr="00B343BF">
        <w:rPr>
          <w:rFonts w:ascii="Arial" w:eastAsia="Times New Roman" w:hAnsi="Arial" w:cs="Arial"/>
          <w:lang w:eastAsia="ar-SA"/>
        </w:rPr>
        <w:t>wykonać czynności, o których mowa w art. 43 ust. 1 i 3 ustawy PB.</w:t>
      </w:r>
    </w:p>
    <w:p w14:paraId="45257D2A" w14:textId="77777777" w:rsidR="00767867" w:rsidRPr="00B343BF" w:rsidRDefault="00767867" w:rsidP="00655BDB">
      <w:pPr>
        <w:numPr>
          <w:ilvl w:val="0"/>
          <w:numId w:val="8"/>
        </w:numPr>
        <w:tabs>
          <w:tab w:val="center" w:pos="5016"/>
          <w:tab w:val="right" w:pos="9552"/>
        </w:tabs>
        <w:suppressAutoHyphens/>
        <w:spacing w:before="40" w:after="40"/>
        <w:jc w:val="both"/>
        <w:rPr>
          <w:rFonts w:ascii="Arial" w:eastAsia="Times New Roman" w:hAnsi="Arial" w:cs="Arial"/>
          <w:lang w:eastAsia="ar-SA"/>
        </w:rPr>
      </w:pPr>
      <w:r w:rsidRPr="00B343BF">
        <w:rPr>
          <w:rFonts w:ascii="Arial" w:eastAsia="Times New Roman" w:hAnsi="Arial" w:cs="Arial"/>
          <w:lang w:eastAsia="ar-SA"/>
        </w:rPr>
        <w:t>Wartość umowna określona w ust. 1 stanowi wysokość wynagrodzenia, które otrzyma Wykonawca  za wykonanie przedmiotu umowy i stanowi wynik iloczynu ilości wykonanych robót i cen jednostkowych podanych w kosztorysie ofertowym, stanowiącym załącznik do oferty Wykonawcy.</w:t>
      </w:r>
    </w:p>
    <w:p w14:paraId="4A3F924A" w14:textId="77777777" w:rsidR="00767867" w:rsidRPr="00B343BF" w:rsidRDefault="00767867" w:rsidP="00655BDB">
      <w:pPr>
        <w:numPr>
          <w:ilvl w:val="0"/>
          <w:numId w:val="8"/>
        </w:numPr>
        <w:tabs>
          <w:tab w:val="center" w:pos="5016"/>
          <w:tab w:val="right" w:pos="9552"/>
        </w:tabs>
        <w:suppressAutoHyphens/>
        <w:spacing w:before="40" w:after="40"/>
        <w:jc w:val="both"/>
        <w:rPr>
          <w:rFonts w:ascii="Arial" w:eastAsia="Times New Roman" w:hAnsi="Arial" w:cs="Arial"/>
          <w:lang w:eastAsia="ar-SA"/>
        </w:rPr>
      </w:pPr>
      <w:r w:rsidRPr="00B343BF">
        <w:rPr>
          <w:rFonts w:ascii="Arial" w:eastAsia="Times New Roman" w:hAnsi="Arial" w:cs="Arial"/>
          <w:lang w:eastAsia="ar-SA"/>
        </w:rPr>
        <w:t xml:space="preserve">Wartość umowna określona w ust. 1 może ulec zmianie w związku z ewentualnymi pracami </w:t>
      </w:r>
      <w:r w:rsidRPr="00B343BF">
        <w:rPr>
          <w:rFonts w:ascii="Arial" w:eastAsia="Times New Roman" w:hAnsi="Arial" w:cs="Arial"/>
          <w:b/>
          <w:lang w:eastAsia="ar-SA"/>
        </w:rPr>
        <w:t>zamiennymi</w:t>
      </w:r>
      <w:r w:rsidRPr="00B343BF">
        <w:rPr>
          <w:rFonts w:ascii="Arial" w:eastAsia="Times New Roman" w:hAnsi="Arial" w:cs="Arial"/>
          <w:lang w:eastAsia="ar-SA"/>
        </w:rPr>
        <w:t xml:space="preserve"> lub </w:t>
      </w:r>
      <w:r w:rsidRPr="00B343BF">
        <w:rPr>
          <w:rFonts w:ascii="Arial" w:eastAsia="Times New Roman" w:hAnsi="Arial" w:cs="Arial"/>
          <w:b/>
          <w:lang w:eastAsia="ar-SA"/>
        </w:rPr>
        <w:t>zaniechanymi</w:t>
      </w:r>
      <w:r w:rsidRPr="00B343BF">
        <w:rPr>
          <w:rFonts w:ascii="Arial" w:eastAsia="Times New Roman" w:hAnsi="Arial" w:cs="Arial"/>
          <w:lang w:eastAsia="ar-SA"/>
        </w:rPr>
        <w:t xml:space="preserve"> uwzględnionymi w protokole konieczności oraz kosztorysie ofertowym przy zachowaniu cen jednostkowych zawartych w kosztorysie załączonym do oferty. </w:t>
      </w:r>
    </w:p>
    <w:p w14:paraId="03DBF182" w14:textId="77777777" w:rsidR="00767867" w:rsidRPr="00B343BF" w:rsidRDefault="00767867" w:rsidP="00655BDB">
      <w:pPr>
        <w:numPr>
          <w:ilvl w:val="0"/>
          <w:numId w:val="8"/>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lastRenderedPageBreak/>
        <w:t>Wynagrodzenie będzie płatne z uwzględnieniem aktualnej stawki VAT obowiązującej na dzień wystawienia faktury – powstania obowiązku podatkowego.</w:t>
      </w:r>
    </w:p>
    <w:p w14:paraId="27CCCCCA" w14:textId="77777777" w:rsidR="00767867" w:rsidRPr="00B343BF" w:rsidRDefault="00767867" w:rsidP="00655BDB">
      <w:pPr>
        <w:widowControl w:val="0"/>
        <w:numPr>
          <w:ilvl w:val="0"/>
          <w:numId w:val="8"/>
        </w:numPr>
        <w:suppressAutoHyphens/>
        <w:autoSpaceDE w:val="0"/>
        <w:autoSpaceDN w:val="0"/>
        <w:adjustRightInd w:val="0"/>
        <w:spacing w:before="40" w:after="40"/>
        <w:jc w:val="both"/>
        <w:rPr>
          <w:rFonts w:ascii="Arial" w:eastAsia="Times New Roman" w:hAnsi="Arial" w:cs="Arial"/>
          <w:lang w:eastAsia="pl-PL"/>
        </w:rPr>
      </w:pPr>
      <w:r w:rsidRPr="00B343BF">
        <w:rPr>
          <w:rFonts w:ascii="Arial" w:eastAsia="Times New Roman" w:hAnsi="Arial" w:cs="Arial"/>
          <w:lang w:eastAsia="pl-PL"/>
        </w:rPr>
        <w:t>Wykonawca oświadcza, że jest czynnym podatnikiem VAT, u którego sprzedaż nie jest zwolniona od podatku VAT na podstawie art. 113 ust. 1 i 9 ustawy</w:t>
      </w:r>
      <w:r w:rsidR="00C52542">
        <w:rPr>
          <w:rFonts w:ascii="Arial" w:eastAsia="Times New Roman" w:hAnsi="Arial" w:cs="Arial"/>
          <w:lang w:eastAsia="pl-PL"/>
        </w:rPr>
        <w:t xml:space="preserve"> </w:t>
      </w:r>
      <w:r w:rsidRPr="00B343BF">
        <w:rPr>
          <w:rFonts w:ascii="Arial" w:eastAsia="Times New Roman" w:hAnsi="Arial" w:cs="Arial"/>
          <w:lang w:eastAsia="pl-PL"/>
        </w:rPr>
        <w:t xml:space="preserve">z dnia 11 marca 2004 r. </w:t>
      </w:r>
      <w:r w:rsidR="00D07CB3">
        <w:rPr>
          <w:rFonts w:ascii="Arial" w:eastAsia="Times New Roman" w:hAnsi="Arial" w:cs="Arial"/>
          <w:lang w:eastAsia="pl-PL"/>
        </w:rPr>
        <w:br/>
      </w:r>
      <w:r w:rsidRPr="00B343BF">
        <w:rPr>
          <w:rFonts w:ascii="Arial" w:eastAsia="Times New Roman" w:hAnsi="Arial" w:cs="Arial"/>
          <w:lang w:eastAsia="pl-PL"/>
        </w:rPr>
        <w:t>o podatku od towarów</w:t>
      </w:r>
      <w:r w:rsidR="007B5FA2">
        <w:rPr>
          <w:rFonts w:ascii="Arial" w:eastAsia="Times New Roman" w:hAnsi="Arial" w:cs="Arial"/>
          <w:lang w:eastAsia="pl-PL"/>
        </w:rPr>
        <w:t xml:space="preserve"> </w:t>
      </w:r>
      <w:r w:rsidRPr="00B343BF">
        <w:rPr>
          <w:rFonts w:ascii="Arial" w:eastAsia="Times New Roman" w:hAnsi="Arial" w:cs="Arial"/>
          <w:lang w:eastAsia="pl-PL"/>
        </w:rPr>
        <w:t>i usług.</w:t>
      </w:r>
    </w:p>
    <w:p w14:paraId="76D91C93" w14:textId="77777777" w:rsidR="00767867" w:rsidRPr="00B343BF" w:rsidRDefault="00767867" w:rsidP="00655BDB">
      <w:pPr>
        <w:widowControl w:val="0"/>
        <w:numPr>
          <w:ilvl w:val="0"/>
          <w:numId w:val="8"/>
        </w:numPr>
        <w:suppressAutoHyphens/>
        <w:autoSpaceDE w:val="0"/>
        <w:autoSpaceDN w:val="0"/>
        <w:adjustRightInd w:val="0"/>
        <w:spacing w:before="40" w:after="40"/>
        <w:jc w:val="both"/>
        <w:rPr>
          <w:rFonts w:ascii="Arial" w:eastAsia="Times New Roman" w:hAnsi="Arial" w:cs="Arial"/>
          <w:lang w:eastAsia="pl-PL"/>
        </w:rPr>
      </w:pPr>
      <w:r w:rsidRPr="00B343BF">
        <w:rPr>
          <w:rFonts w:ascii="Arial" w:eastAsia="Times New Roman" w:hAnsi="Arial" w:cs="Arial"/>
          <w:lang w:eastAsia="pl-PL"/>
        </w:rPr>
        <w:t xml:space="preserve"> W przypadku, gdy przedmiot umowy obejmuje usługi wymienione w załączniku</w:t>
      </w:r>
      <w:r w:rsidR="00C52542">
        <w:rPr>
          <w:rFonts w:ascii="Arial" w:eastAsia="Times New Roman" w:hAnsi="Arial" w:cs="Arial"/>
          <w:lang w:eastAsia="pl-PL"/>
        </w:rPr>
        <w:t xml:space="preserve"> </w:t>
      </w:r>
      <w:r w:rsidRPr="00B343BF">
        <w:rPr>
          <w:rFonts w:ascii="Arial" w:eastAsia="Times New Roman" w:hAnsi="Arial" w:cs="Arial"/>
          <w:lang w:eastAsia="pl-PL"/>
        </w:rPr>
        <w:t>nr 1</w:t>
      </w:r>
      <w:r w:rsidR="007B5FA2">
        <w:rPr>
          <w:rFonts w:ascii="Arial" w:eastAsia="Times New Roman" w:hAnsi="Arial" w:cs="Arial"/>
          <w:lang w:eastAsia="pl-PL"/>
        </w:rPr>
        <w:t>5</w:t>
      </w:r>
      <w:r w:rsidRPr="00B343BF">
        <w:rPr>
          <w:rFonts w:ascii="Arial" w:eastAsia="Times New Roman" w:hAnsi="Arial" w:cs="Arial"/>
          <w:lang w:eastAsia="pl-PL"/>
        </w:rPr>
        <w:t xml:space="preserve"> do ustawy z dnia 11 marca 2004 r. o podatku od towarów i usług i mając na uwadze</w:t>
      </w:r>
      <w:r w:rsidR="00C52542">
        <w:rPr>
          <w:rFonts w:ascii="Arial" w:eastAsia="Times New Roman" w:hAnsi="Arial" w:cs="Arial"/>
          <w:lang w:eastAsia="pl-PL"/>
        </w:rPr>
        <w:t xml:space="preserve"> </w:t>
      </w:r>
      <w:r w:rsidRPr="00B343BF">
        <w:rPr>
          <w:rFonts w:ascii="Arial" w:eastAsia="Times New Roman" w:hAnsi="Arial" w:cs="Arial"/>
          <w:lang w:eastAsia="pl-PL"/>
        </w:rPr>
        <w:t>oświadcze</w:t>
      </w:r>
      <w:r w:rsidR="007B5FA2">
        <w:rPr>
          <w:rFonts w:ascii="Arial" w:eastAsia="Times New Roman" w:hAnsi="Arial" w:cs="Arial"/>
          <w:lang w:eastAsia="pl-PL"/>
        </w:rPr>
        <w:t>nie Wykonawcy, wskazane w ust. 5</w:t>
      </w:r>
      <w:r w:rsidRPr="00B343BF">
        <w:rPr>
          <w:rFonts w:ascii="Arial" w:eastAsia="Times New Roman" w:hAnsi="Arial" w:cs="Arial"/>
          <w:lang w:eastAsia="pl-PL"/>
        </w:rPr>
        <w:t xml:space="preserve"> powyżej, spełnione</w:t>
      </w:r>
      <w:r w:rsidR="00C52542">
        <w:rPr>
          <w:rFonts w:ascii="Arial" w:eastAsia="Times New Roman" w:hAnsi="Arial" w:cs="Arial"/>
          <w:lang w:eastAsia="pl-PL"/>
        </w:rPr>
        <w:t xml:space="preserve"> </w:t>
      </w:r>
      <w:r w:rsidRPr="00B343BF">
        <w:rPr>
          <w:rFonts w:ascii="Arial" w:eastAsia="Times New Roman" w:hAnsi="Arial" w:cs="Arial"/>
          <w:lang w:eastAsia="pl-PL"/>
        </w:rPr>
        <w:t xml:space="preserve">są przesłanki do zastosowania </w:t>
      </w:r>
      <w:r w:rsidR="007B5FA2">
        <w:rPr>
          <w:rFonts w:ascii="Arial" w:eastAsia="Times New Roman" w:hAnsi="Arial" w:cs="Arial"/>
          <w:lang w:eastAsia="pl-PL"/>
        </w:rPr>
        <w:t>mechanizmu podzielonej płatności (split payment)</w:t>
      </w:r>
      <w:r w:rsidRPr="00B343BF">
        <w:rPr>
          <w:rFonts w:ascii="Arial" w:eastAsia="Times New Roman" w:hAnsi="Arial" w:cs="Arial"/>
          <w:lang w:eastAsia="pl-PL"/>
        </w:rPr>
        <w:t xml:space="preserve">, Wykonawca przedstawi Zamawiającemu prawidłowo wystawioną fakturę </w:t>
      </w:r>
      <w:r w:rsidR="007B5FA2">
        <w:rPr>
          <w:rFonts w:ascii="Arial" w:eastAsia="Times New Roman" w:hAnsi="Arial" w:cs="Arial"/>
          <w:lang w:eastAsia="pl-PL"/>
        </w:rPr>
        <w:t>VAT z</w:t>
      </w:r>
      <w:r w:rsidRPr="00B343BF">
        <w:rPr>
          <w:rFonts w:ascii="Arial" w:eastAsia="Times New Roman" w:hAnsi="Arial" w:cs="Arial"/>
          <w:lang w:eastAsia="pl-PL"/>
        </w:rPr>
        <w:t xml:space="preserve"> adnotacją dotyczącą </w:t>
      </w:r>
      <w:r w:rsidR="007B5FA2">
        <w:rPr>
          <w:rFonts w:ascii="Arial" w:eastAsia="Times New Roman" w:hAnsi="Arial" w:cs="Arial"/>
          <w:lang w:eastAsia="pl-PL"/>
        </w:rPr>
        <w:t>mechanizmu podzielonej płatności. Zamawiający roz</w:t>
      </w:r>
      <w:r w:rsidRPr="00B343BF">
        <w:rPr>
          <w:rFonts w:ascii="Arial" w:eastAsia="Times New Roman" w:hAnsi="Arial" w:cs="Arial"/>
          <w:lang w:eastAsia="pl-PL"/>
        </w:rPr>
        <w:t xml:space="preserve">liczy </w:t>
      </w:r>
      <w:r w:rsidR="007B5FA2">
        <w:rPr>
          <w:rFonts w:ascii="Arial" w:eastAsia="Times New Roman" w:hAnsi="Arial" w:cs="Arial"/>
          <w:lang w:eastAsia="pl-PL"/>
        </w:rPr>
        <w:t>fakturę</w:t>
      </w:r>
      <w:r w:rsidRPr="00B343BF">
        <w:rPr>
          <w:rFonts w:ascii="Arial" w:eastAsia="Times New Roman" w:hAnsi="Arial" w:cs="Arial"/>
          <w:lang w:eastAsia="pl-PL"/>
        </w:rPr>
        <w:t xml:space="preserve"> zgodnie  z obowiązującymi przepisami prawa.</w:t>
      </w:r>
    </w:p>
    <w:p w14:paraId="022A2047" w14:textId="77777777" w:rsidR="00767867" w:rsidRDefault="00767867" w:rsidP="00655BDB">
      <w:pPr>
        <w:numPr>
          <w:ilvl w:val="0"/>
          <w:numId w:val="8"/>
        </w:numPr>
        <w:suppressAutoHyphens/>
        <w:spacing w:before="40" w:after="40"/>
        <w:jc w:val="both"/>
        <w:rPr>
          <w:rFonts w:ascii="Arial" w:eastAsia="Times New Roman" w:hAnsi="Arial" w:cs="Arial"/>
          <w:lang w:eastAsia="ar-SA"/>
        </w:rPr>
      </w:pPr>
      <w:r w:rsidRPr="00B343BF">
        <w:rPr>
          <w:rFonts w:ascii="Arial" w:eastAsia="Times New Roman" w:hAnsi="Arial" w:cs="Arial"/>
          <w:lang w:eastAsia="ar-SA"/>
        </w:rPr>
        <w:t xml:space="preserve"> W przypadku, gdy nie zachodzą przesłanki do zastosowania </w:t>
      </w:r>
      <w:r w:rsidR="007B5FA2">
        <w:rPr>
          <w:rFonts w:ascii="Arial" w:eastAsia="Times New Roman" w:hAnsi="Arial" w:cs="Arial"/>
          <w:lang w:eastAsia="ar-SA"/>
        </w:rPr>
        <w:t>mechanizmu podzielonej płatności</w:t>
      </w:r>
      <w:r w:rsidRPr="00B343BF">
        <w:rPr>
          <w:rFonts w:ascii="Arial" w:eastAsia="Times New Roman" w:hAnsi="Arial" w:cs="Arial"/>
          <w:lang w:eastAsia="ar-SA"/>
        </w:rPr>
        <w:t xml:space="preserve">, rozliczenie odbywa się na zasadach dotychczasowych. Wykonawca przedstawia Zamawiającemu prawidłowo wystawioną fakturę obejmującą podatek VAT, zgodnie </w:t>
      </w:r>
      <w:r w:rsidR="00D07CB3">
        <w:rPr>
          <w:rFonts w:ascii="Arial" w:eastAsia="Times New Roman" w:hAnsi="Arial" w:cs="Arial"/>
          <w:lang w:eastAsia="ar-SA"/>
        </w:rPr>
        <w:br/>
      </w:r>
      <w:r w:rsidRPr="00B343BF">
        <w:rPr>
          <w:rFonts w:ascii="Arial" w:eastAsia="Times New Roman" w:hAnsi="Arial" w:cs="Arial"/>
          <w:lang w:eastAsia="ar-SA"/>
        </w:rPr>
        <w:t>z obowiązującymi przepisami prawa.</w:t>
      </w:r>
    </w:p>
    <w:p w14:paraId="2524F46C" w14:textId="77777777" w:rsidR="006F6BB0" w:rsidRPr="006A50B6" w:rsidRDefault="006F6BB0" w:rsidP="00655BDB">
      <w:pPr>
        <w:pStyle w:val="Akapitzlist"/>
        <w:widowControl w:val="0"/>
        <w:numPr>
          <w:ilvl w:val="0"/>
          <w:numId w:val="8"/>
        </w:numPr>
        <w:autoSpaceDE w:val="0"/>
        <w:autoSpaceDN w:val="0"/>
        <w:adjustRightInd w:val="0"/>
        <w:spacing w:before="120" w:after="0"/>
        <w:contextualSpacing w:val="0"/>
        <w:jc w:val="both"/>
        <w:rPr>
          <w:rFonts w:ascii="Arial" w:hAnsi="Arial" w:cs="Arial"/>
          <w:b/>
          <w:sz w:val="24"/>
          <w:szCs w:val="24"/>
          <w:u w:val="single"/>
        </w:rPr>
      </w:pPr>
      <w:r w:rsidRPr="006A50B6">
        <w:rPr>
          <w:rFonts w:ascii="Arial" w:hAnsi="Arial" w:cs="Arial"/>
          <w:sz w:val="24"/>
          <w:szCs w:val="24"/>
        </w:rPr>
        <w:t xml:space="preserve">Wysokość wynagrodzenia umownego może ulec zmianie w przypadku zmiany: </w:t>
      </w:r>
      <w:r w:rsidRPr="006A50B6">
        <w:rPr>
          <w:rFonts w:ascii="Arial" w:hAnsi="Arial" w:cs="Arial"/>
          <w:i/>
          <w:sz w:val="24"/>
          <w:szCs w:val="24"/>
          <w:u w:val="single"/>
        </w:rPr>
        <w:t>gdy umowa jest zawarta na okres dłuższy niż 12 miesięcy</w:t>
      </w:r>
    </w:p>
    <w:p w14:paraId="15C1A8A8" w14:textId="77777777" w:rsidR="006F6BB0" w:rsidRPr="00CA6CDF" w:rsidRDefault="006F6BB0" w:rsidP="00655BDB">
      <w:pPr>
        <w:numPr>
          <w:ilvl w:val="0"/>
          <w:numId w:val="50"/>
        </w:numPr>
        <w:suppressAutoHyphens/>
        <w:spacing w:before="60" w:after="0"/>
        <w:ind w:left="680" w:hanging="340"/>
        <w:jc w:val="both"/>
        <w:rPr>
          <w:rFonts w:ascii="Arial" w:hAnsi="Arial" w:cs="Arial"/>
        </w:rPr>
      </w:pPr>
      <w:r w:rsidRPr="00CA6CDF">
        <w:rPr>
          <w:rFonts w:ascii="Arial" w:hAnsi="Arial" w:cs="Arial"/>
        </w:rPr>
        <w:t>stawki podatku od towarów i usług,</w:t>
      </w:r>
    </w:p>
    <w:p w14:paraId="41700235" w14:textId="77777777" w:rsidR="006F6BB0" w:rsidRPr="00CA6CDF" w:rsidRDefault="006F6BB0" w:rsidP="00655BDB">
      <w:pPr>
        <w:numPr>
          <w:ilvl w:val="0"/>
          <w:numId w:val="50"/>
        </w:numPr>
        <w:suppressAutoHyphens/>
        <w:spacing w:before="60" w:after="0"/>
        <w:ind w:left="680" w:hanging="340"/>
        <w:jc w:val="both"/>
        <w:rPr>
          <w:rFonts w:ascii="Arial" w:hAnsi="Arial" w:cs="Arial"/>
        </w:rPr>
      </w:pPr>
      <w:r w:rsidRPr="00CA6CDF">
        <w:rPr>
          <w:rFonts w:ascii="Arial" w:hAnsi="Arial" w:cs="Arial"/>
        </w:rPr>
        <w:t>wysokości minimalnego wynagrodzenia za pracę albo minimalnej stawki godzinowej, ustalonych na podstawie przepisów ustawy z dnia 10 października 2002 r. o minimalnym wynagrodzeniu za pracę,</w:t>
      </w:r>
    </w:p>
    <w:p w14:paraId="67EB1F34" w14:textId="59389687" w:rsidR="0000474D" w:rsidRDefault="006F6BB0" w:rsidP="00655BDB">
      <w:pPr>
        <w:numPr>
          <w:ilvl w:val="0"/>
          <w:numId w:val="50"/>
        </w:numPr>
        <w:suppressAutoHyphens/>
        <w:spacing w:before="60" w:after="0"/>
        <w:ind w:left="680" w:hanging="340"/>
        <w:jc w:val="both"/>
        <w:rPr>
          <w:rFonts w:ascii="Arial" w:hAnsi="Arial" w:cs="Arial"/>
        </w:rPr>
      </w:pPr>
      <w:r w:rsidRPr="00CA6CDF">
        <w:rPr>
          <w:rFonts w:ascii="Arial" w:hAnsi="Arial" w:cs="Arial"/>
        </w:rPr>
        <w:t xml:space="preserve">zasad podlegania ubezpieczeniom społecznym lub ubezpieczeniu zdrowotnemu </w:t>
      </w:r>
      <w:r w:rsidR="00CA34E2">
        <w:rPr>
          <w:rFonts w:ascii="Arial" w:hAnsi="Arial" w:cs="Arial"/>
        </w:rPr>
        <w:t xml:space="preserve">                             </w:t>
      </w:r>
      <w:r w:rsidRPr="00CA6CDF">
        <w:rPr>
          <w:rFonts w:ascii="Arial" w:hAnsi="Arial" w:cs="Arial"/>
        </w:rPr>
        <w:t>lub wysokości stawki składki na ubezpieczenia społeczne lub zdrowotne,</w:t>
      </w:r>
      <w:r>
        <w:rPr>
          <w:rFonts w:ascii="Arial" w:hAnsi="Arial" w:cs="Arial"/>
        </w:rPr>
        <w:t xml:space="preserve"> </w:t>
      </w:r>
      <w:r w:rsidRPr="004E147A">
        <w:rPr>
          <w:rFonts w:ascii="Arial" w:hAnsi="Arial" w:cs="Arial"/>
        </w:rPr>
        <w:t xml:space="preserve">jeżeli zmiany te zostaną udokumentowane dokumentami płacowymi Wykonawcy i będą miały wpływ </w:t>
      </w:r>
      <w:r w:rsidR="00CA34E2">
        <w:rPr>
          <w:rFonts w:ascii="Arial" w:hAnsi="Arial" w:cs="Arial"/>
        </w:rPr>
        <w:t xml:space="preserve">                        </w:t>
      </w:r>
      <w:r w:rsidRPr="004E147A">
        <w:rPr>
          <w:rFonts w:ascii="Arial" w:hAnsi="Arial" w:cs="Arial"/>
        </w:rPr>
        <w:t>na koszty wykonania zamówienia przez Wykonawcę, każda ze stron umowy, w terminie 30 dni kalendarzowych od dnia wejścia w życie przepisów dokonujących tych zmian, może zwrócić się do drugiej w sprawie rozpatrzenia zmiany wynagrodzenia. Wnioski o zmianę wynagrodzenia złożone po okresie 30 dni kalendarzowych od wprowadzonych zmian wymienionych powyżej Zamawiający zwróci Wykonawcy bez rozpatrzenia</w:t>
      </w:r>
      <w:r w:rsidR="006D10FF">
        <w:rPr>
          <w:rFonts w:ascii="Arial" w:hAnsi="Arial" w:cs="Arial"/>
        </w:rPr>
        <w:t>,</w:t>
      </w:r>
    </w:p>
    <w:p w14:paraId="0111888B" w14:textId="047AF511" w:rsidR="006F6BB0" w:rsidRDefault="0000474D" w:rsidP="00655BDB">
      <w:pPr>
        <w:numPr>
          <w:ilvl w:val="0"/>
          <w:numId w:val="50"/>
        </w:numPr>
        <w:suppressAutoHyphens/>
        <w:spacing w:before="60" w:after="0"/>
        <w:ind w:left="680" w:hanging="340"/>
        <w:jc w:val="both"/>
        <w:rPr>
          <w:rFonts w:ascii="Arial" w:hAnsi="Arial" w:cs="Arial"/>
        </w:rPr>
      </w:pPr>
      <w:r>
        <w:rPr>
          <w:rFonts w:ascii="Arial" w:hAnsi="Arial" w:cs="Arial"/>
        </w:rPr>
        <w:t>zasad gromadzenia i wysokości wpłat do pracowniczych planów kapitałowych, o których mowa w ustawie z dnia 4 października 2018 r. o pracowniczych planach kapitałowych (Dz.U.2018 poz. 2215 oraz 2019 poz. 1074 i 1572</w:t>
      </w:r>
      <w:r w:rsidR="006D10FF">
        <w:rPr>
          <w:rFonts w:ascii="Arial" w:hAnsi="Arial" w:cs="Arial"/>
        </w:rPr>
        <w:t>),</w:t>
      </w:r>
    </w:p>
    <w:p w14:paraId="55ED8879" w14:textId="5F746E4F" w:rsidR="006D10FF" w:rsidRPr="006F6BB0" w:rsidRDefault="006D10FF" w:rsidP="006D10FF">
      <w:pPr>
        <w:suppressAutoHyphens/>
        <w:spacing w:before="60" w:after="0"/>
        <w:ind w:left="340"/>
        <w:jc w:val="both"/>
        <w:rPr>
          <w:rFonts w:ascii="Arial" w:hAnsi="Arial" w:cs="Arial"/>
        </w:rPr>
      </w:pPr>
      <w:r>
        <w:rPr>
          <w:rFonts w:ascii="Arial" w:hAnsi="Arial" w:cs="Arial"/>
        </w:rPr>
        <w:t>jeśli zmiany te będą miały wpływ na koszty wykonania zamówienia przez Wykonawcę.</w:t>
      </w:r>
    </w:p>
    <w:p w14:paraId="18AFF572" w14:textId="51207FE0" w:rsidR="00767867" w:rsidRPr="00B343BF" w:rsidRDefault="00767867" w:rsidP="00655BDB">
      <w:pPr>
        <w:pStyle w:val="Akapitzlist"/>
        <w:widowControl w:val="0"/>
        <w:numPr>
          <w:ilvl w:val="0"/>
          <w:numId w:val="8"/>
        </w:numPr>
        <w:autoSpaceDE w:val="0"/>
        <w:autoSpaceDN w:val="0"/>
        <w:adjustRightInd w:val="0"/>
        <w:spacing w:before="120" w:after="0"/>
        <w:contextualSpacing w:val="0"/>
        <w:jc w:val="both"/>
        <w:rPr>
          <w:rFonts w:ascii="Arial" w:eastAsia="Times New Roman" w:hAnsi="Arial" w:cs="Arial"/>
          <w:lang w:eastAsia="ar-SA"/>
        </w:rPr>
      </w:pPr>
      <w:r w:rsidRPr="00B343BF">
        <w:rPr>
          <w:rFonts w:ascii="Arial" w:eastAsia="Times New Roman" w:hAnsi="Arial" w:cs="Arial"/>
          <w:lang w:eastAsia="ar-SA"/>
        </w:rPr>
        <w:t xml:space="preserve">Wykonawca oświadcza, że zrzeka się prawa przeniesienia na osoby trzecie wynagrodzenia wynikającego z niniejszej umowy. Wierzytelność po stronie Wykonawcy z tytułu robót budowlanych wykonanych w ramach niniejszej umowy powstanie pod warunkiem, </w:t>
      </w:r>
      <w:r w:rsidR="00CA34E2">
        <w:rPr>
          <w:rFonts w:ascii="Arial" w:eastAsia="Times New Roman" w:hAnsi="Arial" w:cs="Arial"/>
          <w:lang w:eastAsia="ar-SA"/>
        </w:rPr>
        <w:t xml:space="preserve">                                    </w:t>
      </w:r>
      <w:r w:rsidRPr="00B343BF">
        <w:rPr>
          <w:rFonts w:ascii="Arial" w:eastAsia="Times New Roman" w:hAnsi="Arial" w:cs="Arial"/>
          <w:lang w:eastAsia="ar-SA"/>
        </w:rPr>
        <w:t xml:space="preserve">że wraz z dokumentami związanymi z odbiorem przedmiotu umowy Wykonawca przedstawi prawidłowo wystawioną fakturę własną oraz otrzymane od podwykonawców faktury </w:t>
      </w:r>
      <w:r w:rsidR="00CA34E2">
        <w:rPr>
          <w:rFonts w:ascii="Arial" w:eastAsia="Times New Roman" w:hAnsi="Arial" w:cs="Arial"/>
          <w:lang w:eastAsia="ar-SA"/>
        </w:rPr>
        <w:t xml:space="preserve">                         </w:t>
      </w:r>
      <w:r w:rsidRPr="00B343BF">
        <w:rPr>
          <w:rFonts w:ascii="Arial" w:eastAsia="Times New Roman" w:hAnsi="Arial" w:cs="Arial"/>
          <w:lang w:eastAsia="ar-SA"/>
        </w:rPr>
        <w:t>z potwierdzeniem ich zapłaty.</w:t>
      </w:r>
    </w:p>
    <w:p w14:paraId="3167CBB1" w14:textId="6E654BD8" w:rsidR="00767867" w:rsidRPr="00B343BF" w:rsidRDefault="00767867" w:rsidP="00655BDB">
      <w:pPr>
        <w:numPr>
          <w:ilvl w:val="0"/>
          <w:numId w:val="8"/>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W przypadku pominięcia przez Wykonawcę w wycenie przedmiotu zamówienia jakichkolwiek robót lub kosztów ok</w:t>
      </w:r>
      <w:r w:rsidR="002B3B38" w:rsidRPr="00B343BF">
        <w:rPr>
          <w:rFonts w:ascii="Arial" w:eastAsia="Times New Roman" w:hAnsi="Arial" w:cs="Arial"/>
          <w:lang w:eastAsia="ar-SA"/>
        </w:rPr>
        <w:t xml:space="preserve">reślonych lub zasygnalizowanych </w:t>
      </w:r>
      <w:r w:rsidRPr="00B343BF">
        <w:rPr>
          <w:rFonts w:ascii="Arial" w:eastAsia="Times New Roman" w:hAnsi="Arial" w:cs="Arial"/>
          <w:lang w:eastAsia="ar-SA"/>
        </w:rPr>
        <w:t xml:space="preserve">w dokumentacji przetargowej i ich </w:t>
      </w:r>
      <w:r w:rsidR="00CA34E2">
        <w:rPr>
          <w:rFonts w:ascii="Arial" w:eastAsia="Times New Roman" w:hAnsi="Arial" w:cs="Arial"/>
          <w:lang w:eastAsia="ar-SA"/>
        </w:rPr>
        <w:t xml:space="preserve">                    </w:t>
      </w:r>
      <w:r w:rsidRPr="00B343BF">
        <w:rPr>
          <w:rFonts w:ascii="Arial" w:eastAsia="Times New Roman" w:hAnsi="Arial" w:cs="Arial"/>
          <w:lang w:eastAsia="ar-SA"/>
        </w:rPr>
        <w:t>nie ujęcia w wynagrodzeniu, Wykonawcy nie przysługują względem Zamawiającego żadne roszczenia</w:t>
      </w:r>
      <w:r w:rsidR="007B5FA2">
        <w:rPr>
          <w:rFonts w:ascii="Arial" w:eastAsia="Times New Roman" w:hAnsi="Arial" w:cs="Arial"/>
          <w:lang w:eastAsia="ar-SA"/>
        </w:rPr>
        <w:t xml:space="preserve"> </w:t>
      </w:r>
      <w:r w:rsidRPr="00B343BF">
        <w:rPr>
          <w:rFonts w:ascii="Arial" w:eastAsia="Times New Roman" w:hAnsi="Arial" w:cs="Arial"/>
          <w:lang w:eastAsia="ar-SA"/>
        </w:rPr>
        <w:t>z powyższego tytułu,</w:t>
      </w:r>
      <w:r w:rsidR="007B5FA2">
        <w:rPr>
          <w:rFonts w:ascii="Arial" w:eastAsia="Times New Roman" w:hAnsi="Arial" w:cs="Arial"/>
          <w:lang w:eastAsia="ar-SA"/>
        </w:rPr>
        <w:t xml:space="preserve"> </w:t>
      </w:r>
      <w:r w:rsidRPr="00B343BF">
        <w:rPr>
          <w:rFonts w:ascii="Arial" w:eastAsia="Times New Roman" w:hAnsi="Arial" w:cs="Arial"/>
          <w:lang w:eastAsia="ar-SA"/>
        </w:rPr>
        <w:t>a w szczególności roszczenia o dodatkowe wynagrodzenie.</w:t>
      </w:r>
    </w:p>
    <w:p w14:paraId="75FE09E5" w14:textId="06F490C0" w:rsidR="00767867" w:rsidRPr="00B343BF" w:rsidRDefault="00767867" w:rsidP="00655BDB">
      <w:pPr>
        <w:numPr>
          <w:ilvl w:val="0"/>
          <w:numId w:val="8"/>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 xml:space="preserve">Wykonawca nie może odmówić zawarcia aneksu do umowy o wykonanie </w:t>
      </w:r>
      <w:r w:rsidRPr="00B343BF">
        <w:rPr>
          <w:rFonts w:ascii="Arial" w:eastAsia="Times New Roman" w:hAnsi="Arial" w:cs="Arial"/>
          <w:b/>
          <w:lang w:eastAsia="ar-SA"/>
        </w:rPr>
        <w:t>robót dodatkowych</w:t>
      </w:r>
      <w:r w:rsidRPr="00B343BF">
        <w:rPr>
          <w:rFonts w:ascii="Arial" w:eastAsia="Times New Roman" w:hAnsi="Arial" w:cs="Arial"/>
          <w:lang w:eastAsia="ar-SA"/>
        </w:rPr>
        <w:t xml:space="preserve">, jeśli okaże się, iż zachodzi konieczność wykonania tych robót nieobjętych ofertą, </w:t>
      </w:r>
      <w:r w:rsidR="00CA34E2">
        <w:rPr>
          <w:rFonts w:ascii="Arial" w:eastAsia="Times New Roman" w:hAnsi="Arial" w:cs="Arial"/>
          <w:lang w:eastAsia="ar-SA"/>
        </w:rPr>
        <w:t xml:space="preserve">                                    </w:t>
      </w:r>
      <w:r w:rsidRPr="00B343BF">
        <w:rPr>
          <w:rFonts w:ascii="Arial" w:eastAsia="Times New Roman" w:hAnsi="Arial" w:cs="Arial"/>
          <w:lang w:eastAsia="ar-SA"/>
        </w:rPr>
        <w:t>ale niezbędnych do prawidłowego wykonania zamówienia,</w:t>
      </w:r>
      <w:r w:rsidR="007B5FA2">
        <w:rPr>
          <w:rFonts w:ascii="Arial" w:eastAsia="Times New Roman" w:hAnsi="Arial" w:cs="Arial"/>
          <w:lang w:eastAsia="ar-SA"/>
        </w:rPr>
        <w:t xml:space="preserve"> </w:t>
      </w:r>
      <w:r w:rsidRPr="00B343BF">
        <w:rPr>
          <w:rFonts w:ascii="Arial" w:eastAsia="Times New Roman" w:hAnsi="Arial" w:cs="Arial"/>
          <w:lang w:eastAsia="ar-SA"/>
        </w:rPr>
        <w:t xml:space="preserve">a także innych koniecznych zmian </w:t>
      </w:r>
      <w:r w:rsidR="00D07CB3">
        <w:rPr>
          <w:rFonts w:ascii="Arial" w:eastAsia="Times New Roman" w:hAnsi="Arial" w:cs="Arial"/>
          <w:lang w:eastAsia="ar-SA"/>
        </w:rPr>
        <w:br/>
      </w:r>
      <w:r w:rsidRPr="00B343BF">
        <w:rPr>
          <w:rFonts w:ascii="Arial" w:eastAsia="Times New Roman" w:hAnsi="Arial" w:cs="Arial"/>
          <w:lang w:eastAsia="ar-SA"/>
        </w:rPr>
        <w:lastRenderedPageBreak/>
        <w:t>w umowie ok</w:t>
      </w:r>
      <w:r w:rsidR="00174BA2" w:rsidRPr="00B343BF">
        <w:rPr>
          <w:rFonts w:ascii="Arial" w:eastAsia="Times New Roman" w:hAnsi="Arial" w:cs="Arial"/>
          <w:lang w:eastAsia="ar-SA"/>
        </w:rPr>
        <w:t xml:space="preserve">reślonych na podstawie art. 455 </w:t>
      </w:r>
      <w:r w:rsidRPr="00B343BF">
        <w:rPr>
          <w:rFonts w:ascii="Arial" w:eastAsia="Times New Roman" w:hAnsi="Arial" w:cs="Arial"/>
          <w:lang w:eastAsia="ar-SA"/>
        </w:rPr>
        <w:t xml:space="preserve">ustawy PZP ujętych, które zostały wykryte </w:t>
      </w:r>
      <w:r w:rsidR="00D07CB3">
        <w:rPr>
          <w:rFonts w:ascii="Arial" w:eastAsia="Times New Roman" w:hAnsi="Arial" w:cs="Arial"/>
          <w:lang w:eastAsia="ar-SA"/>
        </w:rPr>
        <w:br/>
      </w:r>
      <w:r w:rsidRPr="00B343BF">
        <w:rPr>
          <w:rFonts w:ascii="Arial" w:eastAsia="Times New Roman" w:hAnsi="Arial" w:cs="Arial"/>
          <w:lang w:eastAsia="ar-SA"/>
        </w:rPr>
        <w:t>i zaakceptowane przez Zamawiającego.</w:t>
      </w:r>
    </w:p>
    <w:p w14:paraId="2DCE8E6A" w14:textId="77777777" w:rsidR="00767867" w:rsidRPr="00B343BF" w:rsidRDefault="00767867" w:rsidP="00655BDB">
      <w:pPr>
        <w:numPr>
          <w:ilvl w:val="0"/>
          <w:numId w:val="8"/>
        </w:numPr>
        <w:suppressAutoHyphens/>
        <w:spacing w:before="40" w:after="40"/>
        <w:ind w:left="340" w:hanging="482"/>
        <w:jc w:val="both"/>
        <w:rPr>
          <w:rFonts w:ascii="Arial" w:eastAsia="Times New Roman" w:hAnsi="Arial" w:cs="Arial"/>
          <w:lang w:eastAsia="ar-SA"/>
        </w:rPr>
      </w:pPr>
      <w:r w:rsidRPr="00B343BF">
        <w:rPr>
          <w:rFonts w:ascii="Arial" w:eastAsia="Times New Roman" w:hAnsi="Arial" w:cs="Arial"/>
          <w:lang w:eastAsia="ar-SA"/>
        </w:rPr>
        <w:t xml:space="preserve">Wykonawca nie może żądać od Zamawiającego wynagrodzenia, jeżeli wykonał prace dodatkowe podczas realizacji zamówienia bez zawarcia aneksu wprowadzającego zmiany </w:t>
      </w:r>
      <w:r w:rsidR="00D07CB3">
        <w:rPr>
          <w:rFonts w:ascii="Arial" w:eastAsia="Times New Roman" w:hAnsi="Arial" w:cs="Arial"/>
          <w:lang w:eastAsia="ar-SA"/>
        </w:rPr>
        <w:br/>
      </w:r>
      <w:r w:rsidRPr="00B343BF">
        <w:rPr>
          <w:rFonts w:ascii="Arial" w:eastAsia="Times New Roman" w:hAnsi="Arial" w:cs="Arial"/>
          <w:lang w:eastAsia="ar-SA"/>
        </w:rPr>
        <w:t>w umowie.</w:t>
      </w:r>
    </w:p>
    <w:p w14:paraId="683A503F" w14:textId="77777777" w:rsidR="00767867" w:rsidRPr="00B343BF" w:rsidRDefault="00767867" w:rsidP="00B343BF">
      <w:pPr>
        <w:tabs>
          <w:tab w:val="center" w:pos="5016"/>
          <w:tab w:val="right" w:pos="9552"/>
        </w:tabs>
        <w:suppressAutoHyphens/>
        <w:spacing w:before="40" w:after="40"/>
        <w:jc w:val="center"/>
        <w:rPr>
          <w:rFonts w:ascii="Arial" w:eastAsia="Times New Roman" w:hAnsi="Arial" w:cs="Arial"/>
          <w:b/>
          <w:lang w:eastAsia="ar-SA"/>
        </w:rPr>
      </w:pPr>
    </w:p>
    <w:p w14:paraId="202575A1" w14:textId="77777777" w:rsidR="00767867" w:rsidRPr="00B343BF" w:rsidRDefault="00767867" w:rsidP="00B343BF">
      <w:pPr>
        <w:tabs>
          <w:tab w:val="center" w:pos="5016"/>
          <w:tab w:val="right" w:pos="9552"/>
        </w:tabs>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Warunki płatności</w:t>
      </w:r>
    </w:p>
    <w:p w14:paraId="581E54D0"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14</w:t>
      </w:r>
    </w:p>
    <w:p w14:paraId="1EA899AA" w14:textId="77777777" w:rsidR="00767867" w:rsidRPr="00B343BF" w:rsidRDefault="00767867" w:rsidP="00655BDB">
      <w:pPr>
        <w:numPr>
          <w:ilvl w:val="0"/>
          <w:numId w:val="24"/>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Strony postanawiają, że rozliczenie przedmiot</w:t>
      </w:r>
      <w:r w:rsidR="006A2A8D" w:rsidRPr="00B343BF">
        <w:rPr>
          <w:rFonts w:ascii="Arial" w:eastAsia="Times New Roman" w:hAnsi="Arial" w:cs="Arial"/>
          <w:lang w:eastAsia="ar-SA"/>
        </w:rPr>
        <w:t>u</w:t>
      </w:r>
      <w:r w:rsidRPr="00B343BF">
        <w:rPr>
          <w:rFonts w:ascii="Arial" w:eastAsia="Times New Roman" w:hAnsi="Arial" w:cs="Arial"/>
          <w:lang w:eastAsia="ar-SA"/>
        </w:rPr>
        <w:t xml:space="preserve"> umowy nastąpi </w:t>
      </w:r>
      <w:r w:rsidR="006A2A8D" w:rsidRPr="00B343BF">
        <w:rPr>
          <w:rFonts w:ascii="Arial" w:eastAsia="Times New Roman" w:hAnsi="Arial" w:cs="Arial"/>
          <w:lang w:eastAsia="ar-SA"/>
        </w:rPr>
        <w:t>na podstawie</w:t>
      </w:r>
      <w:r w:rsidRPr="00B343BF">
        <w:rPr>
          <w:rFonts w:ascii="Arial" w:eastAsia="Times New Roman" w:hAnsi="Arial" w:cs="Arial"/>
          <w:lang w:eastAsia="ar-SA"/>
        </w:rPr>
        <w:t xml:space="preserve"> </w:t>
      </w:r>
      <w:r w:rsidR="005F2EA7">
        <w:rPr>
          <w:rFonts w:ascii="Arial" w:eastAsia="Times New Roman" w:hAnsi="Arial" w:cs="Arial"/>
          <w:lang w:eastAsia="ar-SA"/>
        </w:rPr>
        <w:t xml:space="preserve">jednej </w:t>
      </w:r>
      <w:r w:rsidRPr="00B343BF">
        <w:rPr>
          <w:rFonts w:ascii="Arial" w:eastAsia="Times New Roman" w:hAnsi="Arial" w:cs="Arial"/>
          <w:lang w:eastAsia="ar-SA"/>
        </w:rPr>
        <w:t>faktur</w:t>
      </w:r>
      <w:r w:rsidR="005F2EA7">
        <w:rPr>
          <w:rFonts w:ascii="Arial" w:eastAsia="Times New Roman" w:hAnsi="Arial" w:cs="Arial"/>
          <w:lang w:eastAsia="ar-SA"/>
        </w:rPr>
        <w:t xml:space="preserve">y końcowej (tytułem – nazwa </w:t>
      </w:r>
      <w:r w:rsidR="00315121">
        <w:rPr>
          <w:rFonts w:ascii="Arial" w:eastAsia="Times New Roman" w:hAnsi="Arial" w:cs="Arial"/>
          <w:lang w:eastAsia="ar-SA"/>
        </w:rPr>
        <w:t>za</w:t>
      </w:r>
      <w:r w:rsidR="005F2EA7">
        <w:rPr>
          <w:rFonts w:ascii="Arial" w:eastAsia="Times New Roman" w:hAnsi="Arial" w:cs="Arial"/>
          <w:lang w:eastAsia="ar-SA"/>
        </w:rPr>
        <w:t>dania)</w:t>
      </w:r>
    </w:p>
    <w:p w14:paraId="451BCA07" w14:textId="77777777" w:rsidR="00767867" w:rsidRPr="00B343BF" w:rsidRDefault="00767867" w:rsidP="00655BDB">
      <w:pPr>
        <w:numPr>
          <w:ilvl w:val="0"/>
          <w:numId w:val="24"/>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Najpóźniej w ciągu 7 dni kalendarzowych po terminie zakończenia realizacji przedmiotu umowy, Wykonawca przekaże Zamawiającemu fakturę końcową. Do prawidłowo wystawionej faktury Wykonawca dołączy protokół odbioru końcowego, świadczący o należytym wykonaniu przedmiotu umowy.</w:t>
      </w:r>
    </w:p>
    <w:p w14:paraId="56223C05" w14:textId="7E048C9D" w:rsidR="00767867" w:rsidRPr="00B343BF" w:rsidRDefault="00767867" w:rsidP="00655BDB">
      <w:pPr>
        <w:numPr>
          <w:ilvl w:val="0"/>
          <w:numId w:val="24"/>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 xml:space="preserve">Podstawą zapłaty wynagrodzenia będą wystawione przez Wykonawcę faktury po spełnieniu </w:t>
      </w:r>
      <w:r w:rsidR="00CA34E2">
        <w:rPr>
          <w:rFonts w:ascii="Arial" w:eastAsia="Times New Roman" w:hAnsi="Arial" w:cs="Arial"/>
          <w:lang w:eastAsia="ar-SA"/>
        </w:rPr>
        <w:t xml:space="preserve">              </w:t>
      </w:r>
      <w:r w:rsidRPr="00B343BF">
        <w:rPr>
          <w:rFonts w:ascii="Arial" w:eastAsia="Times New Roman" w:hAnsi="Arial" w:cs="Arial"/>
          <w:lang w:eastAsia="ar-SA"/>
        </w:rPr>
        <w:t>nw. kryteriów:</w:t>
      </w:r>
    </w:p>
    <w:p w14:paraId="7A655E9C" w14:textId="25530E7C" w:rsidR="00767867" w:rsidRDefault="00767867" w:rsidP="00655BDB">
      <w:pPr>
        <w:numPr>
          <w:ilvl w:val="0"/>
          <w:numId w:val="25"/>
        </w:numPr>
        <w:suppressAutoHyphens/>
        <w:spacing w:before="40" w:after="40"/>
        <w:ind w:left="680" w:hanging="340"/>
        <w:jc w:val="both"/>
        <w:rPr>
          <w:rFonts w:ascii="Arial" w:eastAsia="Times New Roman" w:hAnsi="Arial" w:cs="Arial"/>
          <w:bCs/>
          <w:lang w:eastAsia="ar-SA"/>
        </w:rPr>
      </w:pPr>
      <w:r w:rsidRPr="00B343BF">
        <w:rPr>
          <w:rFonts w:ascii="Arial" w:eastAsia="Times New Roman" w:hAnsi="Arial" w:cs="Arial"/>
          <w:bCs/>
          <w:lang w:eastAsia="ar-SA"/>
        </w:rPr>
        <w:t xml:space="preserve">Wystawienie faktury możliwe będzie po dokonaniu przez Zamawiającego weryfikacji przedstawionych przez Wykonawcę dokumentów źródłowych, stanowiących podstawę </w:t>
      </w:r>
      <w:r w:rsidR="00CA34E2">
        <w:rPr>
          <w:rFonts w:ascii="Arial" w:eastAsia="Times New Roman" w:hAnsi="Arial" w:cs="Arial"/>
          <w:bCs/>
          <w:lang w:eastAsia="ar-SA"/>
        </w:rPr>
        <w:t xml:space="preserve">                  </w:t>
      </w:r>
      <w:r w:rsidRPr="00B343BF">
        <w:rPr>
          <w:rFonts w:ascii="Arial" w:eastAsia="Times New Roman" w:hAnsi="Arial" w:cs="Arial"/>
          <w:bCs/>
          <w:lang w:eastAsia="ar-SA"/>
        </w:rPr>
        <w:t>do realizacji skutecznego odbioru przedmiotu umowy.</w:t>
      </w:r>
    </w:p>
    <w:p w14:paraId="1DEB7BDD" w14:textId="77777777" w:rsidR="005F2EA7" w:rsidRDefault="005F2EA7" w:rsidP="00655BDB">
      <w:pPr>
        <w:numPr>
          <w:ilvl w:val="0"/>
          <w:numId w:val="25"/>
        </w:numPr>
        <w:suppressAutoHyphens/>
        <w:spacing w:before="40" w:after="40"/>
        <w:ind w:left="680" w:hanging="340"/>
        <w:jc w:val="both"/>
        <w:rPr>
          <w:rFonts w:ascii="Arial" w:eastAsia="Times New Roman" w:hAnsi="Arial" w:cs="Arial"/>
          <w:bCs/>
          <w:lang w:eastAsia="ar-SA"/>
        </w:rPr>
      </w:pPr>
      <w:r>
        <w:rPr>
          <w:rFonts w:ascii="Arial" w:eastAsia="Times New Roman" w:hAnsi="Arial" w:cs="Arial"/>
          <w:bCs/>
          <w:lang w:eastAsia="ar-SA"/>
        </w:rPr>
        <w:t>Faktura końcowa może być wystawiona po rozliczeniu wszelkich należności wobec podwykonawców. Wykonawca do faktury końcowej zobowiązany jest załączyć dowody zapłaty należności podwykonawcom.</w:t>
      </w:r>
    </w:p>
    <w:p w14:paraId="6DFB840E" w14:textId="26FA4CA6" w:rsidR="00767867" w:rsidRPr="00B343BF" w:rsidRDefault="00767867" w:rsidP="00655BDB">
      <w:pPr>
        <w:numPr>
          <w:ilvl w:val="0"/>
          <w:numId w:val="25"/>
        </w:numPr>
        <w:suppressAutoHyphens/>
        <w:spacing w:before="40" w:after="40"/>
        <w:ind w:left="680" w:hanging="340"/>
        <w:jc w:val="both"/>
        <w:rPr>
          <w:rFonts w:ascii="Arial" w:eastAsia="Times New Roman" w:hAnsi="Arial" w:cs="Arial"/>
          <w:bCs/>
          <w:lang w:eastAsia="ar-SA"/>
        </w:rPr>
      </w:pPr>
      <w:r w:rsidRPr="00B343BF">
        <w:rPr>
          <w:rFonts w:ascii="Arial" w:eastAsia="Times New Roman" w:hAnsi="Arial" w:cs="Arial"/>
          <w:bCs/>
          <w:lang w:eastAsia="ar-SA"/>
        </w:rPr>
        <w:t xml:space="preserve">Do dokumentów źródłowych wymaganych dla celów weryfikacji należą </w:t>
      </w:r>
      <w:r w:rsidRPr="00B343BF">
        <w:rPr>
          <w:rFonts w:ascii="Arial" w:eastAsia="Times New Roman" w:hAnsi="Arial" w:cs="Arial"/>
          <w:lang w:eastAsia="ar-SA"/>
        </w:rPr>
        <w:t>podpisane przez obydwie Strony, w tym inspektora nadzoru: księga obmiarów, kosztorys powykonawczy, protokół odbioru końcowego oraz protokół rozliczenia finansowego odebranych robót, którego data podpisania równoznaczna</w:t>
      </w:r>
      <w:r w:rsidR="007B5FA2">
        <w:rPr>
          <w:rFonts w:ascii="Arial" w:eastAsia="Times New Roman" w:hAnsi="Arial" w:cs="Arial"/>
          <w:lang w:eastAsia="ar-SA"/>
        </w:rPr>
        <w:t xml:space="preserve"> </w:t>
      </w:r>
      <w:r w:rsidRPr="00B343BF">
        <w:rPr>
          <w:rFonts w:ascii="Arial" w:eastAsia="Times New Roman" w:hAnsi="Arial" w:cs="Arial"/>
          <w:lang w:eastAsia="ar-SA"/>
        </w:rPr>
        <w:t>jest</w:t>
      </w:r>
      <w:r w:rsidR="007B5FA2">
        <w:rPr>
          <w:rFonts w:ascii="Arial" w:eastAsia="Times New Roman" w:hAnsi="Arial" w:cs="Arial"/>
          <w:lang w:eastAsia="ar-SA"/>
        </w:rPr>
        <w:t xml:space="preserve"> </w:t>
      </w:r>
      <w:r w:rsidRPr="00B343BF">
        <w:rPr>
          <w:rFonts w:ascii="Arial" w:eastAsia="Times New Roman" w:hAnsi="Arial" w:cs="Arial"/>
          <w:lang w:eastAsia="ar-SA"/>
        </w:rPr>
        <w:t>z datą sprzedaży przedmiotu zamówienia</w:t>
      </w:r>
      <w:r w:rsidRPr="00B343BF">
        <w:rPr>
          <w:rFonts w:ascii="Arial" w:eastAsia="Times New Roman" w:hAnsi="Arial" w:cs="Arial"/>
          <w:bCs/>
          <w:lang w:eastAsia="ar-SA"/>
        </w:rPr>
        <w:t>.</w:t>
      </w:r>
      <w:r w:rsidR="005F2EA7">
        <w:rPr>
          <w:rFonts w:ascii="Arial" w:eastAsia="Times New Roman" w:hAnsi="Arial" w:cs="Arial"/>
          <w:bCs/>
          <w:lang w:eastAsia="ar-SA"/>
        </w:rPr>
        <w:t xml:space="preserve"> </w:t>
      </w:r>
      <w:r w:rsidR="00D07CB3">
        <w:rPr>
          <w:rFonts w:ascii="Arial" w:eastAsia="Times New Roman" w:hAnsi="Arial" w:cs="Arial"/>
          <w:bCs/>
          <w:lang w:eastAsia="ar-SA"/>
        </w:rPr>
        <w:br/>
      </w:r>
      <w:r w:rsidR="005F2EA7">
        <w:rPr>
          <w:rFonts w:ascii="Arial" w:eastAsia="Times New Roman" w:hAnsi="Arial" w:cs="Arial"/>
          <w:bCs/>
          <w:lang w:eastAsia="ar-SA"/>
        </w:rPr>
        <w:t xml:space="preserve">W przypadku występowania podwykonawców, Wykonawca zobowiązuje się do przedłożenia Zamawiającemu oświadczeń podwykonawców „o uregulowaniu należności </w:t>
      </w:r>
      <w:r w:rsidR="00CA34E2">
        <w:rPr>
          <w:rFonts w:ascii="Arial" w:eastAsia="Times New Roman" w:hAnsi="Arial" w:cs="Arial"/>
          <w:bCs/>
          <w:lang w:eastAsia="ar-SA"/>
        </w:rPr>
        <w:t xml:space="preserve">                                </w:t>
      </w:r>
      <w:r w:rsidR="005F2EA7">
        <w:rPr>
          <w:rFonts w:ascii="Arial" w:eastAsia="Times New Roman" w:hAnsi="Arial" w:cs="Arial"/>
          <w:bCs/>
          <w:lang w:eastAsia="ar-SA"/>
        </w:rPr>
        <w:t>przez Wykonawcę za roboty wykonane przez Podwykonawcę do dnia wystawienia faktury przez Wykonawcę”.</w:t>
      </w:r>
    </w:p>
    <w:p w14:paraId="650604D2" w14:textId="77777777" w:rsidR="00767867" w:rsidRPr="00B343BF" w:rsidRDefault="00767867" w:rsidP="00655BDB">
      <w:pPr>
        <w:numPr>
          <w:ilvl w:val="0"/>
          <w:numId w:val="25"/>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Dokumenty źródłowe przeznaczone do weryfikacji przez inspektora nadzoru Wykonaw</w:t>
      </w:r>
      <w:r w:rsidR="00C00FC8">
        <w:rPr>
          <w:rFonts w:ascii="Arial" w:eastAsia="Times New Roman" w:hAnsi="Arial" w:cs="Arial"/>
          <w:lang w:eastAsia="ar-SA"/>
        </w:rPr>
        <w:t xml:space="preserve">ca dostarcza do siedziby Zamawiającego </w:t>
      </w:r>
      <w:r w:rsidRPr="00B343BF">
        <w:rPr>
          <w:rFonts w:ascii="Arial" w:eastAsia="Times New Roman" w:hAnsi="Arial" w:cs="Arial"/>
          <w:lang w:eastAsia="ar-SA"/>
        </w:rPr>
        <w:t>poprzez kancelarię Zamawiającego.</w:t>
      </w:r>
    </w:p>
    <w:p w14:paraId="32F3D052" w14:textId="5A900AD1" w:rsidR="00767867" w:rsidRPr="00B343BF" w:rsidRDefault="00767867" w:rsidP="00655BDB">
      <w:pPr>
        <w:numPr>
          <w:ilvl w:val="0"/>
          <w:numId w:val="25"/>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Pozytywne zweryfikowan</w:t>
      </w:r>
      <w:r w:rsidR="005F2EA7">
        <w:rPr>
          <w:rFonts w:ascii="Arial" w:eastAsia="Times New Roman" w:hAnsi="Arial" w:cs="Arial"/>
          <w:lang w:eastAsia="ar-SA"/>
        </w:rPr>
        <w:t>i</w:t>
      </w:r>
      <w:r w:rsidRPr="00B343BF">
        <w:rPr>
          <w:rFonts w:ascii="Arial" w:eastAsia="Times New Roman" w:hAnsi="Arial" w:cs="Arial"/>
          <w:lang w:eastAsia="ar-SA"/>
        </w:rPr>
        <w:t xml:space="preserve">e dokumentów przez inspektora nadzoru stanowi podstawę </w:t>
      </w:r>
      <w:r w:rsidR="00CA34E2">
        <w:rPr>
          <w:rFonts w:ascii="Arial" w:eastAsia="Times New Roman" w:hAnsi="Arial" w:cs="Arial"/>
          <w:lang w:eastAsia="ar-SA"/>
        </w:rPr>
        <w:t xml:space="preserve">                   </w:t>
      </w:r>
      <w:r w:rsidRPr="00B343BF">
        <w:rPr>
          <w:rFonts w:ascii="Arial" w:eastAsia="Times New Roman" w:hAnsi="Arial" w:cs="Arial"/>
          <w:lang w:eastAsia="ar-SA"/>
        </w:rPr>
        <w:t>do pisemnego poinformowana Wykonawcy o możliwości wystawienia faktury.</w:t>
      </w:r>
    </w:p>
    <w:p w14:paraId="4E8BA012" w14:textId="77777777" w:rsidR="00767867" w:rsidRPr="00B343BF" w:rsidRDefault="00767867" w:rsidP="00655BDB">
      <w:pPr>
        <w:numPr>
          <w:ilvl w:val="0"/>
          <w:numId w:val="25"/>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W przypadku wystąpienia błędów w dokumentach stanowiących podstawę do wystawienia faktury  podczas ich weryfikacji przez pracowników Zamawiającego, Wykonawca zobowiązany jest do ich poprawienia na wniosek Zamawiającego.</w:t>
      </w:r>
    </w:p>
    <w:p w14:paraId="5D88BAEA" w14:textId="44BB6867" w:rsidR="00767867" w:rsidRPr="00B343BF" w:rsidRDefault="00767867" w:rsidP="00655BDB">
      <w:pPr>
        <w:numPr>
          <w:ilvl w:val="0"/>
          <w:numId w:val="24"/>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 xml:space="preserve">W przypadku dostarczenia przez Wykonawcę faktury bez wcześniejszej weryfikacji </w:t>
      </w:r>
      <w:r w:rsidR="00CA34E2">
        <w:rPr>
          <w:rFonts w:ascii="Arial" w:eastAsia="Times New Roman" w:hAnsi="Arial" w:cs="Arial"/>
          <w:lang w:eastAsia="ar-SA"/>
        </w:rPr>
        <w:t xml:space="preserve">                           </w:t>
      </w:r>
      <w:r w:rsidRPr="00B343BF">
        <w:rPr>
          <w:rFonts w:ascii="Arial" w:eastAsia="Times New Roman" w:hAnsi="Arial" w:cs="Arial"/>
          <w:lang w:eastAsia="ar-SA"/>
        </w:rPr>
        <w:t xml:space="preserve">przez Zamawiającego dokumentów stanowiących załącznik lub błędnie wystawionej faktury </w:t>
      </w:r>
      <w:r w:rsidR="00CA34E2">
        <w:rPr>
          <w:rFonts w:ascii="Arial" w:eastAsia="Times New Roman" w:hAnsi="Arial" w:cs="Arial"/>
          <w:lang w:eastAsia="ar-SA"/>
        </w:rPr>
        <w:t xml:space="preserve">                </w:t>
      </w:r>
      <w:r w:rsidRPr="00B343BF">
        <w:rPr>
          <w:rFonts w:ascii="Arial" w:eastAsia="Times New Roman" w:hAnsi="Arial" w:cs="Arial"/>
          <w:lang w:eastAsia="ar-SA"/>
        </w:rPr>
        <w:t>to Zamawiający ma prawo uznać ją za bezzasadną. W takiej sytuacji Wykonawca zostanie poinformowany oficjalnym pismem o podstawie nieopłacenia faktury.</w:t>
      </w:r>
    </w:p>
    <w:p w14:paraId="61777DD2" w14:textId="77777777" w:rsidR="00767867" w:rsidRPr="00B343BF" w:rsidRDefault="00767867" w:rsidP="00655BDB">
      <w:pPr>
        <w:numPr>
          <w:ilvl w:val="0"/>
          <w:numId w:val="24"/>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 xml:space="preserve">Zamawiający zobowiązuje się do zapłaty faktury końcowej  w terminie </w:t>
      </w:r>
      <w:r w:rsidRPr="00B343BF">
        <w:rPr>
          <w:rFonts w:ascii="Arial" w:eastAsia="Times New Roman" w:hAnsi="Arial" w:cs="Arial"/>
          <w:b/>
          <w:lang w:eastAsia="ar-SA"/>
        </w:rPr>
        <w:t>30 dni</w:t>
      </w:r>
      <w:r w:rsidR="007B5FA2">
        <w:rPr>
          <w:rFonts w:ascii="Arial" w:eastAsia="Times New Roman" w:hAnsi="Arial" w:cs="Arial"/>
          <w:b/>
          <w:lang w:eastAsia="ar-SA"/>
        </w:rPr>
        <w:t xml:space="preserve"> </w:t>
      </w:r>
      <w:r w:rsidRPr="00B343BF">
        <w:rPr>
          <w:rFonts w:ascii="Arial" w:eastAsia="Times New Roman" w:hAnsi="Arial" w:cs="Arial"/>
          <w:b/>
          <w:lang w:eastAsia="ar-SA"/>
        </w:rPr>
        <w:t>kalendarzowych</w:t>
      </w:r>
      <w:r w:rsidRPr="00B343BF">
        <w:rPr>
          <w:rFonts w:ascii="Arial" w:eastAsia="Times New Roman" w:hAnsi="Arial" w:cs="Arial"/>
          <w:lang w:eastAsia="ar-SA"/>
        </w:rPr>
        <w:t xml:space="preserve"> od dnia jej przyjęcia (za datę przyjęcia przyjmuje się datę wpływu prawidłowo wystawionej faktury  do kancelarii Zamawiającego). Za datę </w:t>
      </w:r>
      <w:r w:rsidR="00AD2646">
        <w:rPr>
          <w:rFonts w:ascii="Arial" w:eastAsia="Times New Roman" w:hAnsi="Arial" w:cs="Arial"/>
          <w:lang w:eastAsia="ar-SA"/>
        </w:rPr>
        <w:t>jej</w:t>
      </w:r>
      <w:r w:rsidRPr="00B343BF">
        <w:rPr>
          <w:rFonts w:ascii="Arial" w:eastAsia="Times New Roman" w:hAnsi="Arial" w:cs="Arial"/>
          <w:lang w:eastAsia="ar-SA"/>
        </w:rPr>
        <w:t xml:space="preserve"> płatności przyjmuje się dzień obciążenia rachunku bankowego Zamawiającego.</w:t>
      </w:r>
    </w:p>
    <w:p w14:paraId="4022C0D3" w14:textId="77777777" w:rsidR="00AD2646" w:rsidRPr="00AD2646" w:rsidRDefault="00AD2646" w:rsidP="00655BDB">
      <w:pPr>
        <w:numPr>
          <w:ilvl w:val="0"/>
          <w:numId w:val="24"/>
        </w:numPr>
        <w:suppressAutoHyphens/>
        <w:spacing w:before="40" w:after="40"/>
        <w:ind w:left="340" w:hanging="340"/>
        <w:jc w:val="both"/>
        <w:rPr>
          <w:rFonts w:ascii="Arial" w:eastAsia="Times New Roman" w:hAnsi="Arial" w:cs="Arial"/>
          <w:lang w:eastAsia="ar-SA"/>
        </w:rPr>
      </w:pPr>
      <w:r w:rsidRPr="00AD2646">
        <w:rPr>
          <w:rFonts w:ascii="Arial" w:eastAsia="Times New Roman" w:hAnsi="Arial" w:cs="Arial"/>
          <w:lang w:eastAsia="ar-SA"/>
        </w:rPr>
        <w:t xml:space="preserve">Wynagrodzenie Wykonawcy płatne będzie z rachunku bankowego Zamawiającego:  NBP O. Bydgoszcz Nr 27 1010 1078 0015 2822 3000 0000, Numer Identyfikacji Podatkowej </w:t>
      </w:r>
      <w:r w:rsidRPr="00AD2646">
        <w:rPr>
          <w:rFonts w:ascii="Arial" w:eastAsia="Times New Roman" w:hAnsi="Arial" w:cs="Arial"/>
          <w:lang w:eastAsia="ar-SA"/>
        </w:rPr>
        <w:lastRenderedPageBreak/>
        <w:t xml:space="preserve">Zamawiającego: 554-10-06-057 na rachunek Wykonawcy zgodny z rejestrem prowadzonym przez Krajową Administrację Skarbową, </w:t>
      </w:r>
    </w:p>
    <w:p w14:paraId="104C28D6" w14:textId="77777777" w:rsidR="00AD2646" w:rsidRPr="00AD2646" w:rsidRDefault="00AD2646" w:rsidP="00AD2646">
      <w:pPr>
        <w:suppressAutoHyphens/>
        <w:spacing w:before="40" w:after="40"/>
        <w:ind w:firstLine="340"/>
        <w:rPr>
          <w:rFonts w:ascii="Arial" w:eastAsia="Times New Roman" w:hAnsi="Arial" w:cs="Arial"/>
          <w:lang w:eastAsia="ar-SA"/>
        </w:rPr>
      </w:pPr>
      <w:r w:rsidRPr="00AD2646">
        <w:rPr>
          <w:rFonts w:ascii="Arial" w:eastAsia="Times New Roman" w:hAnsi="Arial" w:cs="Arial"/>
          <w:lang w:eastAsia="ar-SA"/>
        </w:rPr>
        <w:t xml:space="preserve">tj. ………………………………………………………………………………………….. </w:t>
      </w:r>
    </w:p>
    <w:p w14:paraId="54C74679" w14:textId="77777777" w:rsidR="00AD2646" w:rsidRPr="00AD2646" w:rsidRDefault="00AD2646" w:rsidP="00655BDB">
      <w:pPr>
        <w:numPr>
          <w:ilvl w:val="0"/>
          <w:numId w:val="24"/>
        </w:numPr>
        <w:suppressAutoHyphens/>
        <w:spacing w:before="40" w:after="40"/>
        <w:ind w:left="340" w:hanging="340"/>
        <w:jc w:val="both"/>
        <w:rPr>
          <w:rFonts w:ascii="Arial" w:eastAsia="Times New Roman" w:hAnsi="Arial" w:cs="Arial"/>
          <w:lang w:eastAsia="ar-SA"/>
        </w:rPr>
      </w:pPr>
      <w:r w:rsidRPr="00AD2646">
        <w:rPr>
          <w:rFonts w:ascii="Arial" w:eastAsia="Times New Roman" w:hAnsi="Arial" w:cs="Arial"/>
          <w:lang w:eastAsia="ar-SA"/>
        </w:rPr>
        <w:t>Dane właściwego terytorialnie Urzędu Skarbowego, pod który podlega Wykonawca:   …………………………………………</w:t>
      </w:r>
      <w:r>
        <w:rPr>
          <w:rFonts w:ascii="Arial" w:eastAsia="Times New Roman" w:hAnsi="Arial" w:cs="Arial"/>
          <w:lang w:eastAsia="ar-SA"/>
        </w:rPr>
        <w:t>……………………………………………………………………</w:t>
      </w:r>
    </w:p>
    <w:p w14:paraId="7BE77AA7" w14:textId="77777777" w:rsidR="00AD2646" w:rsidRPr="00AD2646" w:rsidRDefault="00AD2646" w:rsidP="00655BDB">
      <w:pPr>
        <w:numPr>
          <w:ilvl w:val="0"/>
          <w:numId w:val="24"/>
        </w:numPr>
        <w:suppressAutoHyphens/>
        <w:spacing w:before="40" w:after="40"/>
        <w:ind w:left="340" w:hanging="340"/>
        <w:jc w:val="both"/>
        <w:rPr>
          <w:rFonts w:ascii="Arial" w:eastAsia="Times New Roman" w:hAnsi="Arial" w:cs="Arial"/>
          <w:lang w:eastAsia="ar-SA"/>
        </w:rPr>
      </w:pPr>
      <w:r w:rsidRPr="00AD2646">
        <w:rPr>
          <w:rFonts w:ascii="Arial" w:eastAsia="Times New Roman" w:hAnsi="Arial" w:cs="Arial"/>
          <w:lang w:eastAsia="ar-SA"/>
        </w:rPr>
        <w:t>W przypadku opóźnienia w dokonaniu zapłaty faktury, o której mowa w ust. 1, Zamawiający będzie  zobowiązany do zapłaty odsetek ustawowych.</w:t>
      </w:r>
    </w:p>
    <w:p w14:paraId="7A594BAE" w14:textId="77777777" w:rsidR="005B1763" w:rsidRDefault="005B1763" w:rsidP="009D6290">
      <w:pPr>
        <w:suppressAutoHyphens/>
        <w:spacing w:before="40" w:after="40"/>
        <w:rPr>
          <w:rFonts w:ascii="Arial" w:eastAsia="Times New Roman" w:hAnsi="Arial" w:cs="Arial"/>
          <w:b/>
          <w:lang w:eastAsia="ar-SA"/>
        </w:rPr>
      </w:pPr>
    </w:p>
    <w:p w14:paraId="4EB94B85"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Kary umowne</w:t>
      </w:r>
    </w:p>
    <w:p w14:paraId="35930A27"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15</w:t>
      </w:r>
    </w:p>
    <w:p w14:paraId="64F95607" w14:textId="77777777" w:rsidR="00767867" w:rsidRPr="00B343BF" w:rsidRDefault="00767867" w:rsidP="00655BDB">
      <w:pPr>
        <w:numPr>
          <w:ilvl w:val="0"/>
          <w:numId w:val="26"/>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Wykonawca zapłaci Zamawiającemu kary umowne:</w:t>
      </w:r>
    </w:p>
    <w:p w14:paraId="4C663EE8" w14:textId="77777777" w:rsidR="00767867" w:rsidRPr="00B343BF" w:rsidRDefault="00767867" w:rsidP="00655BDB">
      <w:pPr>
        <w:numPr>
          <w:ilvl w:val="0"/>
          <w:numId w:val="21"/>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 xml:space="preserve">za odstąpienie od umowy przez którąkolwiek ze stron z przyczyn, za które Wykonawca ponosi odpowiedzialność w wysokości 10% </w:t>
      </w:r>
      <w:r w:rsidR="00871D5F">
        <w:rPr>
          <w:rFonts w:ascii="Arial" w:eastAsia="Times New Roman" w:hAnsi="Arial" w:cs="Arial"/>
          <w:lang w:eastAsia="ar-SA"/>
        </w:rPr>
        <w:t>wartości wynagrodzenia umownego</w:t>
      </w:r>
      <w:r w:rsidR="00871D5F" w:rsidRPr="00B343BF">
        <w:rPr>
          <w:rFonts w:ascii="Arial" w:eastAsia="Times New Roman" w:hAnsi="Arial" w:cs="Arial"/>
          <w:lang w:eastAsia="ar-SA"/>
        </w:rPr>
        <w:t xml:space="preserve"> </w:t>
      </w:r>
      <w:r w:rsidRPr="00B343BF">
        <w:rPr>
          <w:rFonts w:ascii="Arial" w:eastAsia="Times New Roman" w:hAnsi="Arial" w:cs="Arial"/>
          <w:lang w:eastAsia="ar-SA"/>
        </w:rPr>
        <w:t>brutto,</w:t>
      </w:r>
    </w:p>
    <w:p w14:paraId="0988277F" w14:textId="77777777" w:rsidR="00767867" w:rsidRPr="00B343BF" w:rsidRDefault="00C00FC8" w:rsidP="00655BDB">
      <w:pPr>
        <w:numPr>
          <w:ilvl w:val="0"/>
          <w:numId w:val="21"/>
        </w:numPr>
        <w:suppressAutoHyphens/>
        <w:spacing w:before="40" w:after="40"/>
        <w:ind w:left="680" w:hanging="340"/>
        <w:jc w:val="both"/>
        <w:rPr>
          <w:rFonts w:ascii="Arial" w:eastAsia="Times New Roman" w:hAnsi="Arial" w:cs="Arial"/>
          <w:lang w:eastAsia="ar-SA"/>
        </w:rPr>
      </w:pPr>
      <w:r>
        <w:rPr>
          <w:rFonts w:ascii="Arial" w:eastAsia="Times New Roman" w:hAnsi="Arial" w:cs="Arial"/>
          <w:lang w:eastAsia="ar-SA"/>
        </w:rPr>
        <w:t xml:space="preserve">za zwłokę </w:t>
      </w:r>
      <w:r w:rsidR="00767867" w:rsidRPr="00B343BF">
        <w:rPr>
          <w:rFonts w:ascii="Arial" w:eastAsia="Times New Roman" w:hAnsi="Arial" w:cs="Arial"/>
          <w:lang w:eastAsia="ar-SA"/>
        </w:rPr>
        <w:t>w wykonaniu przedmiotu umowy – w wysokości 0,30%</w:t>
      </w:r>
      <w:r w:rsidR="00871D5F">
        <w:rPr>
          <w:rFonts w:ascii="Arial" w:eastAsia="Times New Roman" w:hAnsi="Arial" w:cs="Arial"/>
          <w:lang w:eastAsia="ar-SA"/>
        </w:rPr>
        <w:t xml:space="preserve"> wartości</w:t>
      </w:r>
      <w:r w:rsidR="00767867" w:rsidRPr="00B343BF">
        <w:rPr>
          <w:rFonts w:ascii="Arial" w:eastAsia="Times New Roman" w:hAnsi="Arial" w:cs="Arial"/>
          <w:lang w:eastAsia="ar-SA"/>
        </w:rPr>
        <w:t xml:space="preserve"> </w:t>
      </w:r>
      <w:r w:rsidR="00871D5F">
        <w:rPr>
          <w:rFonts w:ascii="Arial" w:eastAsia="Times New Roman" w:hAnsi="Arial" w:cs="Arial"/>
          <w:lang w:eastAsia="ar-SA"/>
        </w:rPr>
        <w:t>wynagrodzenia umownego</w:t>
      </w:r>
      <w:r w:rsidR="00767867" w:rsidRPr="00B343BF">
        <w:rPr>
          <w:rFonts w:ascii="Arial" w:eastAsia="Times New Roman" w:hAnsi="Arial" w:cs="Arial"/>
          <w:lang w:eastAsia="ar-SA"/>
        </w:rPr>
        <w:t xml:space="preserve"> brutto, liczone</w:t>
      </w:r>
      <w:r w:rsidR="00871D5F">
        <w:rPr>
          <w:rFonts w:ascii="Arial" w:eastAsia="Times New Roman" w:hAnsi="Arial" w:cs="Arial"/>
          <w:lang w:eastAsia="ar-SA"/>
        </w:rPr>
        <w:t>j</w:t>
      </w:r>
      <w:r w:rsidR="00767867" w:rsidRPr="00B343BF">
        <w:rPr>
          <w:rFonts w:ascii="Arial" w:eastAsia="Times New Roman" w:hAnsi="Arial" w:cs="Arial"/>
          <w:lang w:eastAsia="ar-SA"/>
        </w:rPr>
        <w:t xml:space="preserve"> za każdy dzień opóźnienia od terminu umownego zakończenia robót,</w:t>
      </w:r>
    </w:p>
    <w:p w14:paraId="475FE51D" w14:textId="4B7401AF" w:rsidR="00767867" w:rsidRPr="00B343BF" w:rsidRDefault="00C00FC8" w:rsidP="00655BDB">
      <w:pPr>
        <w:numPr>
          <w:ilvl w:val="0"/>
          <w:numId w:val="21"/>
        </w:numPr>
        <w:suppressAutoHyphens/>
        <w:spacing w:before="40" w:after="40"/>
        <w:ind w:left="680" w:hanging="340"/>
        <w:jc w:val="both"/>
        <w:rPr>
          <w:rFonts w:ascii="Arial" w:eastAsia="Times New Roman" w:hAnsi="Arial" w:cs="Arial"/>
          <w:lang w:eastAsia="ar-SA"/>
        </w:rPr>
      </w:pPr>
      <w:r>
        <w:rPr>
          <w:rFonts w:ascii="Arial" w:eastAsia="Times New Roman" w:hAnsi="Arial" w:cs="Arial"/>
          <w:lang w:eastAsia="ar-SA"/>
        </w:rPr>
        <w:t>za zwłokę</w:t>
      </w:r>
      <w:r w:rsidR="00767867" w:rsidRPr="00B343BF">
        <w:rPr>
          <w:rFonts w:ascii="Arial" w:eastAsia="Times New Roman" w:hAnsi="Arial" w:cs="Arial"/>
          <w:lang w:eastAsia="ar-SA"/>
        </w:rPr>
        <w:t xml:space="preserve"> w usunięciu wad stwierdzonych przy odbiorze końcowym w wysokości 0,30% </w:t>
      </w:r>
      <w:r w:rsidR="00871D5F">
        <w:rPr>
          <w:rFonts w:ascii="Arial" w:eastAsia="Times New Roman" w:hAnsi="Arial" w:cs="Arial"/>
          <w:lang w:eastAsia="ar-SA"/>
        </w:rPr>
        <w:t>wartości wynagrodzenia umownego</w:t>
      </w:r>
      <w:r w:rsidR="00871D5F" w:rsidRPr="00B343BF">
        <w:rPr>
          <w:rFonts w:ascii="Arial" w:eastAsia="Times New Roman" w:hAnsi="Arial" w:cs="Arial"/>
          <w:lang w:eastAsia="ar-SA"/>
        </w:rPr>
        <w:t xml:space="preserve"> </w:t>
      </w:r>
      <w:r w:rsidR="00871D5F">
        <w:rPr>
          <w:rFonts w:ascii="Arial" w:eastAsia="Times New Roman" w:hAnsi="Arial" w:cs="Arial"/>
          <w:lang w:eastAsia="ar-SA"/>
        </w:rPr>
        <w:t>brutto przewidzianego</w:t>
      </w:r>
      <w:r w:rsidR="00767867" w:rsidRPr="00B343BF">
        <w:rPr>
          <w:rFonts w:ascii="Arial" w:eastAsia="Times New Roman" w:hAnsi="Arial" w:cs="Arial"/>
          <w:lang w:eastAsia="ar-SA"/>
        </w:rPr>
        <w:t xml:space="preserve"> za wykonanie całości przedmiotu umowy, liczonej za każdy dzień </w:t>
      </w:r>
      <w:r w:rsidR="00871D5F">
        <w:rPr>
          <w:rFonts w:ascii="Arial" w:eastAsia="Times New Roman" w:hAnsi="Arial" w:cs="Arial"/>
          <w:lang w:eastAsia="ar-SA"/>
        </w:rPr>
        <w:t>zwłoki</w:t>
      </w:r>
      <w:r w:rsidR="00767867" w:rsidRPr="00B343BF">
        <w:rPr>
          <w:rFonts w:ascii="Arial" w:eastAsia="Times New Roman" w:hAnsi="Arial" w:cs="Arial"/>
          <w:lang w:eastAsia="ar-SA"/>
        </w:rPr>
        <w:t xml:space="preserve"> od upływu terminu wyznaczonego </w:t>
      </w:r>
      <w:r w:rsidR="00CA34E2">
        <w:rPr>
          <w:rFonts w:ascii="Arial" w:eastAsia="Times New Roman" w:hAnsi="Arial" w:cs="Arial"/>
          <w:lang w:eastAsia="ar-SA"/>
        </w:rPr>
        <w:t xml:space="preserve">                                        </w:t>
      </w:r>
      <w:r w:rsidR="00767867" w:rsidRPr="00B343BF">
        <w:rPr>
          <w:rFonts w:ascii="Arial" w:eastAsia="Times New Roman" w:hAnsi="Arial" w:cs="Arial"/>
          <w:lang w:eastAsia="ar-SA"/>
        </w:rPr>
        <w:t>przez Zamawiającego na usunięcie wad,</w:t>
      </w:r>
    </w:p>
    <w:p w14:paraId="44E5694B" w14:textId="474DB3AB" w:rsidR="00767867" w:rsidRPr="00B343BF" w:rsidRDefault="00C00FC8" w:rsidP="00655BDB">
      <w:pPr>
        <w:numPr>
          <w:ilvl w:val="0"/>
          <w:numId w:val="21"/>
        </w:numPr>
        <w:suppressAutoHyphens/>
        <w:spacing w:before="40" w:after="40"/>
        <w:ind w:left="680" w:hanging="340"/>
        <w:jc w:val="both"/>
        <w:rPr>
          <w:rFonts w:ascii="Arial" w:eastAsia="Times New Roman" w:hAnsi="Arial" w:cs="Arial"/>
          <w:lang w:eastAsia="ar-SA"/>
        </w:rPr>
      </w:pPr>
      <w:r>
        <w:rPr>
          <w:rFonts w:ascii="Arial" w:eastAsia="Times New Roman" w:hAnsi="Arial" w:cs="Arial"/>
          <w:lang w:eastAsia="ar-SA"/>
        </w:rPr>
        <w:t>za zwłokę</w:t>
      </w:r>
      <w:r w:rsidR="00767867" w:rsidRPr="00B343BF">
        <w:rPr>
          <w:rFonts w:ascii="Arial" w:eastAsia="Times New Roman" w:hAnsi="Arial" w:cs="Arial"/>
          <w:lang w:eastAsia="ar-SA"/>
        </w:rPr>
        <w:t xml:space="preserve"> w usunięciu wad ujawnionych w okresie rękojmi i gwarancji w wysokości 0,30% wartości </w:t>
      </w:r>
      <w:r w:rsidR="00871D5F">
        <w:rPr>
          <w:rFonts w:ascii="Arial" w:eastAsia="Times New Roman" w:hAnsi="Arial" w:cs="Arial"/>
          <w:lang w:eastAsia="ar-SA"/>
        </w:rPr>
        <w:t>wynagrodzenia umownego</w:t>
      </w:r>
      <w:r w:rsidR="00871D5F" w:rsidRPr="00B343BF">
        <w:rPr>
          <w:rFonts w:ascii="Arial" w:eastAsia="Times New Roman" w:hAnsi="Arial" w:cs="Arial"/>
          <w:lang w:eastAsia="ar-SA"/>
        </w:rPr>
        <w:t xml:space="preserve"> </w:t>
      </w:r>
      <w:r w:rsidR="00767867" w:rsidRPr="00B343BF">
        <w:rPr>
          <w:rFonts w:ascii="Arial" w:eastAsia="Times New Roman" w:hAnsi="Arial" w:cs="Arial"/>
          <w:lang w:eastAsia="ar-SA"/>
        </w:rPr>
        <w:t>brutto przewidziane</w:t>
      </w:r>
      <w:r w:rsidR="00871D5F">
        <w:rPr>
          <w:rFonts w:ascii="Arial" w:eastAsia="Times New Roman" w:hAnsi="Arial" w:cs="Arial"/>
          <w:lang w:eastAsia="ar-SA"/>
        </w:rPr>
        <w:t>go</w:t>
      </w:r>
      <w:r w:rsidR="00767867" w:rsidRPr="00B343BF">
        <w:rPr>
          <w:rFonts w:ascii="Arial" w:eastAsia="Times New Roman" w:hAnsi="Arial" w:cs="Arial"/>
          <w:lang w:eastAsia="ar-SA"/>
        </w:rPr>
        <w:t xml:space="preserve"> za wykonanie </w:t>
      </w:r>
      <w:r w:rsidR="00871D5F">
        <w:rPr>
          <w:rFonts w:ascii="Arial" w:eastAsia="Times New Roman" w:hAnsi="Arial" w:cs="Arial"/>
          <w:lang w:eastAsia="ar-SA"/>
        </w:rPr>
        <w:t>przedmiotu umowy</w:t>
      </w:r>
      <w:r w:rsidR="00767867" w:rsidRPr="00B343BF">
        <w:rPr>
          <w:rFonts w:ascii="Arial" w:eastAsia="Times New Roman" w:hAnsi="Arial" w:cs="Arial"/>
          <w:lang w:eastAsia="ar-SA"/>
        </w:rPr>
        <w:t xml:space="preserve">, liczonej za każdy dzień </w:t>
      </w:r>
      <w:r w:rsidR="00871D5F">
        <w:rPr>
          <w:rFonts w:ascii="Arial" w:eastAsia="Times New Roman" w:hAnsi="Arial" w:cs="Arial"/>
          <w:lang w:eastAsia="ar-SA"/>
        </w:rPr>
        <w:t>zwłoki</w:t>
      </w:r>
      <w:r w:rsidR="00767867" w:rsidRPr="00B343BF">
        <w:rPr>
          <w:rFonts w:ascii="Arial" w:eastAsia="Times New Roman" w:hAnsi="Arial" w:cs="Arial"/>
          <w:lang w:eastAsia="ar-SA"/>
        </w:rPr>
        <w:t xml:space="preserve"> od upływu terminu wyznaczonego przez Zamawiającego </w:t>
      </w:r>
      <w:r w:rsidR="00CA34E2">
        <w:rPr>
          <w:rFonts w:ascii="Arial" w:eastAsia="Times New Roman" w:hAnsi="Arial" w:cs="Arial"/>
          <w:lang w:eastAsia="ar-SA"/>
        </w:rPr>
        <w:t xml:space="preserve">                 </w:t>
      </w:r>
      <w:r w:rsidR="00767867" w:rsidRPr="00B343BF">
        <w:rPr>
          <w:rFonts w:ascii="Arial" w:eastAsia="Times New Roman" w:hAnsi="Arial" w:cs="Arial"/>
          <w:lang w:eastAsia="ar-SA"/>
        </w:rPr>
        <w:t>na usunięcie wad,</w:t>
      </w:r>
    </w:p>
    <w:p w14:paraId="30054155" w14:textId="77777777" w:rsidR="00767867" w:rsidRPr="00B343BF" w:rsidRDefault="00767867" w:rsidP="00655BDB">
      <w:pPr>
        <w:numPr>
          <w:ilvl w:val="0"/>
          <w:numId w:val="21"/>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 xml:space="preserve">za nieprzedłożenie </w:t>
      </w:r>
      <w:r w:rsidR="00871D5F">
        <w:rPr>
          <w:rFonts w:ascii="Arial" w:eastAsia="Times New Roman" w:hAnsi="Arial" w:cs="Arial"/>
          <w:lang w:eastAsia="ar-SA"/>
        </w:rPr>
        <w:t xml:space="preserve">w terminie </w:t>
      </w:r>
      <w:r w:rsidRPr="00B343BF">
        <w:rPr>
          <w:rFonts w:ascii="Arial" w:eastAsia="Times New Roman" w:hAnsi="Arial" w:cs="Arial"/>
          <w:lang w:eastAsia="ar-SA"/>
        </w:rPr>
        <w:t xml:space="preserve">do zaakceptowania projektu umowy o podwykonawstwo, której przedmiotem są roboty budowlane lub projektu jej zmiany w wysokości </w:t>
      </w:r>
      <w:r w:rsidR="00871D5F">
        <w:rPr>
          <w:rFonts w:ascii="Arial" w:eastAsia="Times New Roman" w:hAnsi="Arial" w:cs="Arial"/>
          <w:lang w:eastAsia="ar-SA"/>
        </w:rPr>
        <w:t>1 000 zł</w:t>
      </w:r>
      <w:r w:rsidRPr="00B343BF">
        <w:rPr>
          <w:rFonts w:ascii="Arial" w:eastAsia="Times New Roman" w:hAnsi="Arial" w:cs="Arial"/>
          <w:lang w:eastAsia="ar-SA"/>
        </w:rPr>
        <w:t xml:space="preserve">, za każdy nieprzedłożony </w:t>
      </w:r>
      <w:r w:rsidR="00871D5F">
        <w:rPr>
          <w:rFonts w:ascii="Arial" w:eastAsia="Times New Roman" w:hAnsi="Arial" w:cs="Arial"/>
          <w:lang w:eastAsia="ar-SA"/>
        </w:rPr>
        <w:t xml:space="preserve">w terminie </w:t>
      </w:r>
      <w:r w:rsidRPr="00B343BF">
        <w:rPr>
          <w:rFonts w:ascii="Arial" w:eastAsia="Times New Roman" w:hAnsi="Arial" w:cs="Arial"/>
          <w:lang w:eastAsia="ar-SA"/>
        </w:rPr>
        <w:t>do zaakceptowania projekt umowy lub jej zmiany,</w:t>
      </w:r>
    </w:p>
    <w:p w14:paraId="54A8209C" w14:textId="763C18BF" w:rsidR="00767867" w:rsidRPr="00B343BF" w:rsidRDefault="00767867" w:rsidP="00655BDB">
      <w:pPr>
        <w:numPr>
          <w:ilvl w:val="0"/>
          <w:numId w:val="21"/>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za brak zapłaty wynagrodzenia należnego podwykonawcy(om) lub dalszemu podwykonawcy(om</w:t>
      </w:r>
      <w:r w:rsidR="00871D5F">
        <w:rPr>
          <w:rFonts w:ascii="Arial" w:eastAsia="Times New Roman" w:hAnsi="Arial" w:cs="Arial"/>
          <w:lang w:eastAsia="ar-SA"/>
        </w:rPr>
        <w:t xml:space="preserve">) w wysokości 10% wartości </w:t>
      </w:r>
      <w:r w:rsidRPr="00B343BF">
        <w:rPr>
          <w:rFonts w:ascii="Arial" w:eastAsia="Times New Roman" w:hAnsi="Arial" w:cs="Arial"/>
          <w:lang w:eastAsia="ar-SA"/>
        </w:rPr>
        <w:t>wynagrodz</w:t>
      </w:r>
      <w:r w:rsidR="00C00FC8">
        <w:rPr>
          <w:rFonts w:ascii="Arial" w:eastAsia="Times New Roman" w:hAnsi="Arial" w:cs="Arial"/>
          <w:lang w:eastAsia="ar-SA"/>
        </w:rPr>
        <w:t>enia brutto</w:t>
      </w:r>
      <w:r w:rsidR="00871D5F">
        <w:rPr>
          <w:rFonts w:ascii="Arial" w:eastAsia="Times New Roman" w:hAnsi="Arial" w:cs="Arial"/>
          <w:lang w:eastAsia="ar-SA"/>
        </w:rPr>
        <w:t xml:space="preserve"> wynikającego z umowy z podwykonawcą</w:t>
      </w:r>
      <w:r w:rsidR="00C00FC8">
        <w:rPr>
          <w:rFonts w:ascii="Arial" w:eastAsia="Times New Roman" w:hAnsi="Arial" w:cs="Arial"/>
          <w:lang w:eastAsia="ar-SA"/>
        </w:rPr>
        <w:t xml:space="preserve">, za każde dokonanie </w:t>
      </w:r>
      <w:r w:rsidRPr="00B343BF">
        <w:rPr>
          <w:rFonts w:ascii="Arial" w:eastAsia="Times New Roman" w:hAnsi="Arial" w:cs="Arial"/>
          <w:lang w:eastAsia="ar-SA"/>
        </w:rPr>
        <w:t xml:space="preserve">przez Zamawiającego bezpośredniej płatności </w:t>
      </w:r>
      <w:r w:rsidR="00CA34E2">
        <w:rPr>
          <w:rFonts w:ascii="Arial" w:eastAsia="Times New Roman" w:hAnsi="Arial" w:cs="Arial"/>
          <w:lang w:eastAsia="ar-SA"/>
        </w:rPr>
        <w:t xml:space="preserve">                   </w:t>
      </w:r>
      <w:r w:rsidRPr="00B343BF">
        <w:rPr>
          <w:rFonts w:ascii="Arial" w:eastAsia="Times New Roman" w:hAnsi="Arial" w:cs="Arial"/>
          <w:lang w:eastAsia="ar-SA"/>
        </w:rPr>
        <w:t>na rzecz podwykonawców lub dalszych podwykonawców,</w:t>
      </w:r>
    </w:p>
    <w:p w14:paraId="50F7EC7E" w14:textId="77777777" w:rsidR="00767867" w:rsidRPr="00B343BF" w:rsidRDefault="00767867" w:rsidP="00655BDB">
      <w:pPr>
        <w:numPr>
          <w:ilvl w:val="0"/>
          <w:numId w:val="21"/>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 xml:space="preserve">za nieprzedłożenie w terminie 7 dni kalendarzowych od zawarcia poświadczonej za zgodność z oryginałem kopii umowy o podwykonawstwo lub jej zmiany w wysokości </w:t>
      </w:r>
      <w:r w:rsidR="00871D5F">
        <w:rPr>
          <w:rFonts w:ascii="Arial" w:eastAsia="Times New Roman" w:hAnsi="Arial" w:cs="Arial"/>
          <w:lang w:eastAsia="ar-SA"/>
        </w:rPr>
        <w:t>500 zł za każdy taki przypadek</w:t>
      </w:r>
      <w:r w:rsidRPr="00B343BF">
        <w:rPr>
          <w:rFonts w:ascii="Arial" w:eastAsia="Times New Roman" w:hAnsi="Arial" w:cs="Arial"/>
          <w:lang w:eastAsia="ar-SA"/>
        </w:rPr>
        <w:t>,</w:t>
      </w:r>
    </w:p>
    <w:p w14:paraId="52388639" w14:textId="77777777" w:rsidR="00767867" w:rsidRPr="00B343BF" w:rsidRDefault="00767867" w:rsidP="00655BDB">
      <w:pPr>
        <w:numPr>
          <w:ilvl w:val="0"/>
          <w:numId w:val="21"/>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 xml:space="preserve">za brak dokonania wymaganej przez Zamawiającego zmiany umowy o podwykonawstwo </w:t>
      </w:r>
      <w:r w:rsidR="00D07CB3">
        <w:rPr>
          <w:rFonts w:ascii="Arial" w:eastAsia="Times New Roman" w:hAnsi="Arial" w:cs="Arial"/>
          <w:lang w:eastAsia="ar-SA"/>
        </w:rPr>
        <w:br/>
      </w:r>
      <w:r w:rsidRPr="00B343BF">
        <w:rPr>
          <w:rFonts w:ascii="Arial" w:eastAsia="Times New Roman" w:hAnsi="Arial" w:cs="Arial"/>
          <w:lang w:eastAsia="ar-SA"/>
        </w:rPr>
        <w:t xml:space="preserve">w zakresie terminu zapłaty we wskazanym przez Zamawiającego terminie w wysokości </w:t>
      </w:r>
      <w:r w:rsidR="00E75488">
        <w:rPr>
          <w:rFonts w:ascii="Arial" w:eastAsia="Times New Roman" w:hAnsi="Arial" w:cs="Arial"/>
          <w:lang w:eastAsia="ar-SA"/>
        </w:rPr>
        <w:t>250 zł za każdy taki przypadek,</w:t>
      </w:r>
    </w:p>
    <w:p w14:paraId="5D821A7D" w14:textId="77777777" w:rsidR="00767867" w:rsidRPr="00B343BF" w:rsidRDefault="00767867" w:rsidP="00655BDB">
      <w:pPr>
        <w:numPr>
          <w:ilvl w:val="0"/>
          <w:numId w:val="21"/>
        </w:numPr>
        <w:suppressAutoHyphens/>
        <w:spacing w:before="40" w:after="40"/>
        <w:ind w:left="681" w:hanging="454"/>
        <w:jc w:val="both"/>
        <w:rPr>
          <w:rFonts w:ascii="Arial" w:eastAsia="Times New Roman" w:hAnsi="Arial" w:cs="Arial"/>
          <w:lang w:eastAsia="ar-SA"/>
        </w:rPr>
      </w:pPr>
      <w:r w:rsidRPr="00B343BF">
        <w:rPr>
          <w:rFonts w:ascii="Arial" w:eastAsia="Times New Roman" w:hAnsi="Arial" w:cs="Arial"/>
          <w:lang w:eastAsia="ar-SA"/>
        </w:rPr>
        <w:t xml:space="preserve">za dopuszczenie do wykonywania robót budowlanych objętych przedmiotem umowy innego podmiotu niż Wykonawca lub uzgodniony z Zamawiającym Podwykonawca, w wysokości </w:t>
      </w:r>
      <w:r w:rsidR="00D07CB3">
        <w:rPr>
          <w:rFonts w:ascii="Arial" w:eastAsia="Times New Roman" w:hAnsi="Arial" w:cs="Arial"/>
          <w:lang w:eastAsia="ar-SA"/>
        </w:rPr>
        <w:br/>
      </w:r>
      <w:r w:rsidR="00E75488">
        <w:rPr>
          <w:rFonts w:ascii="Arial" w:eastAsia="Times New Roman" w:hAnsi="Arial" w:cs="Arial"/>
          <w:lang w:eastAsia="ar-SA"/>
        </w:rPr>
        <w:t>5 000 zł</w:t>
      </w:r>
      <w:r w:rsidRPr="00B343BF">
        <w:rPr>
          <w:rFonts w:ascii="Arial" w:eastAsia="Times New Roman" w:hAnsi="Arial" w:cs="Arial"/>
          <w:lang w:eastAsia="ar-SA"/>
        </w:rPr>
        <w:t xml:space="preserve"> za każdy przypadek,</w:t>
      </w:r>
    </w:p>
    <w:p w14:paraId="633F08D2" w14:textId="0109E502" w:rsidR="00416F25" w:rsidRPr="00B343BF" w:rsidRDefault="00416F25" w:rsidP="00655BDB">
      <w:pPr>
        <w:numPr>
          <w:ilvl w:val="0"/>
          <w:numId w:val="21"/>
        </w:numPr>
        <w:suppressAutoHyphens/>
        <w:spacing w:before="40" w:after="40"/>
        <w:ind w:left="681" w:hanging="454"/>
        <w:jc w:val="both"/>
        <w:rPr>
          <w:rFonts w:ascii="Arial" w:eastAsia="Times New Roman" w:hAnsi="Arial" w:cs="Arial"/>
          <w:lang w:eastAsia="ar-SA"/>
        </w:rPr>
      </w:pPr>
      <w:r w:rsidRPr="00B343BF">
        <w:rPr>
          <w:rFonts w:ascii="Arial" w:hAnsi="Arial" w:cs="Arial"/>
        </w:rPr>
        <w:t xml:space="preserve">Za każdy przypadek niedopełnienia wymogu </w:t>
      </w:r>
      <w:r w:rsidR="008701E3">
        <w:rPr>
          <w:rFonts w:ascii="Arial" w:hAnsi="Arial" w:cs="Arial"/>
        </w:rPr>
        <w:t>zatrudniania p</w:t>
      </w:r>
      <w:r w:rsidR="008F24DA">
        <w:rPr>
          <w:rFonts w:ascii="Arial" w:hAnsi="Arial" w:cs="Arial"/>
        </w:rPr>
        <w:t xml:space="preserve">racowników, o których mowa w </w:t>
      </w:r>
      <w:r w:rsidR="008F24DA" w:rsidRPr="00B343BF">
        <w:rPr>
          <w:rFonts w:ascii="Arial" w:hAnsi="Arial" w:cs="Arial"/>
        </w:rPr>
        <w:t>§</w:t>
      </w:r>
      <w:r w:rsidR="008F24DA">
        <w:rPr>
          <w:rFonts w:ascii="Arial" w:hAnsi="Arial" w:cs="Arial"/>
        </w:rPr>
        <w:t xml:space="preserve"> 23 ust. 1, </w:t>
      </w:r>
      <w:r w:rsidRPr="00B343BF">
        <w:rPr>
          <w:rFonts w:ascii="Arial" w:hAnsi="Arial" w:cs="Arial"/>
        </w:rPr>
        <w:t xml:space="preserve">na podstawie umowy o pracę w rozumieniu przepisów Kodeksu Pracy </w:t>
      </w:r>
      <w:r w:rsidR="008F24DA">
        <w:rPr>
          <w:rFonts w:ascii="Arial" w:hAnsi="Arial" w:cs="Arial"/>
        </w:rPr>
        <w:t xml:space="preserve">Wykonawca zapłaci Zamawiającemu karę umowną w wysokości 500,00 zł za każdą niezatrudnioną osobę, wskazaną w </w:t>
      </w:r>
      <w:r w:rsidR="008F24DA" w:rsidRPr="00B343BF">
        <w:rPr>
          <w:rFonts w:ascii="Arial" w:hAnsi="Arial" w:cs="Arial"/>
        </w:rPr>
        <w:t>§</w:t>
      </w:r>
      <w:r w:rsidR="008F24DA">
        <w:rPr>
          <w:rFonts w:ascii="Arial" w:hAnsi="Arial" w:cs="Arial"/>
        </w:rPr>
        <w:t xml:space="preserve"> 23 ust. 1 niniejszej umowy</w:t>
      </w:r>
    </w:p>
    <w:p w14:paraId="7F322DD3" w14:textId="38BF2D69" w:rsidR="00767867" w:rsidRPr="00B343BF" w:rsidRDefault="00767867" w:rsidP="00655BDB">
      <w:pPr>
        <w:numPr>
          <w:ilvl w:val="0"/>
          <w:numId w:val="26"/>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Łącznie wysokość kar umownych nie może przekraczać 40% wartości brutto wynagrodzenia przewidzianego za ich wykonanie</w:t>
      </w:r>
      <w:r w:rsidR="002052C5">
        <w:rPr>
          <w:rFonts w:ascii="Arial" w:eastAsia="Times New Roman" w:hAnsi="Arial" w:cs="Arial"/>
          <w:lang w:eastAsia="ar-SA"/>
        </w:rPr>
        <w:t xml:space="preserve"> określonego w </w:t>
      </w:r>
      <w:r w:rsidR="002052C5" w:rsidRPr="00B343BF">
        <w:rPr>
          <w:rFonts w:ascii="Arial" w:hAnsi="Arial" w:cs="Arial"/>
        </w:rPr>
        <w:t>§</w:t>
      </w:r>
      <w:r w:rsidR="002052C5">
        <w:rPr>
          <w:rFonts w:ascii="Arial" w:hAnsi="Arial" w:cs="Arial"/>
        </w:rPr>
        <w:t xml:space="preserve"> 13 ust. 1 umowy</w:t>
      </w:r>
      <w:r w:rsidRPr="00B343BF">
        <w:rPr>
          <w:rFonts w:ascii="Arial" w:eastAsia="Times New Roman" w:hAnsi="Arial" w:cs="Arial"/>
          <w:lang w:eastAsia="ar-SA"/>
        </w:rPr>
        <w:t>.</w:t>
      </w:r>
    </w:p>
    <w:p w14:paraId="4314F41C" w14:textId="77777777" w:rsidR="00767867" w:rsidRPr="00B343BF" w:rsidRDefault="00767867" w:rsidP="00655BDB">
      <w:pPr>
        <w:numPr>
          <w:ilvl w:val="0"/>
          <w:numId w:val="26"/>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lastRenderedPageBreak/>
        <w:t>W uzasadnionym przypadku strony zastrzegają sobie prawo dochodzenia odszkodowania uzupełniającego, do pełnej wysokość poniesionej szkody.</w:t>
      </w:r>
    </w:p>
    <w:p w14:paraId="15E5A4C6" w14:textId="2DD37065" w:rsidR="00767867" w:rsidRPr="00B343BF" w:rsidRDefault="00767867" w:rsidP="00655BDB">
      <w:pPr>
        <w:numPr>
          <w:ilvl w:val="0"/>
          <w:numId w:val="26"/>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W sytuacji naliczenia przez Zamawiającego kar umownych, o których mowa w ust.</w:t>
      </w:r>
      <w:r w:rsidR="002052C5">
        <w:rPr>
          <w:rFonts w:ascii="Arial" w:eastAsia="Times New Roman" w:hAnsi="Arial" w:cs="Arial"/>
          <w:lang w:eastAsia="ar-SA"/>
        </w:rPr>
        <w:t xml:space="preserve"> </w:t>
      </w:r>
      <w:r w:rsidRPr="00B343BF">
        <w:rPr>
          <w:rFonts w:ascii="Arial" w:eastAsia="Times New Roman" w:hAnsi="Arial" w:cs="Arial"/>
          <w:lang w:eastAsia="ar-SA"/>
        </w:rPr>
        <w:t>1 Zamawiający wystąpi do Wykonawcy</w:t>
      </w:r>
      <w:r w:rsidR="002052C5">
        <w:rPr>
          <w:rFonts w:ascii="Arial" w:eastAsia="Times New Roman" w:hAnsi="Arial" w:cs="Arial"/>
          <w:lang w:eastAsia="ar-SA"/>
        </w:rPr>
        <w:t xml:space="preserve"> z żądaniem zapłaty w terminie 14</w:t>
      </w:r>
      <w:r w:rsidRPr="00B343BF">
        <w:rPr>
          <w:rFonts w:ascii="Arial" w:eastAsia="Times New Roman" w:hAnsi="Arial" w:cs="Arial"/>
          <w:lang w:eastAsia="ar-SA"/>
        </w:rPr>
        <w:t xml:space="preserve"> dni kalendarzowych </w:t>
      </w:r>
      <w:r w:rsidR="00CA34E2">
        <w:rPr>
          <w:rFonts w:ascii="Arial" w:eastAsia="Times New Roman" w:hAnsi="Arial" w:cs="Arial"/>
          <w:lang w:eastAsia="ar-SA"/>
        </w:rPr>
        <w:t xml:space="preserve">              </w:t>
      </w:r>
      <w:r w:rsidRPr="00B343BF">
        <w:rPr>
          <w:rFonts w:ascii="Arial" w:eastAsia="Times New Roman" w:hAnsi="Arial" w:cs="Arial"/>
          <w:lang w:eastAsia="ar-SA"/>
        </w:rPr>
        <w:t>od dnia wyst</w:t>
      </w:r>
      <w:r w:rsidR="008F5E6B" w:rsidRPr="00B343BF">
        <w:rPr>
          <w:rFonts w:ascii="Arial" w:eastAsia="Times New Roman" w:hAnsi="Arial" w:cs="Arial"/>
          <w:lang w:eastAsia="ar-SA"/>
        </w:rPr>
        <w:t>awienia</w:t>
      </w:r>
      <w:r w:rsidRPr="00B343BF">
        <w:rPr>
          <w:rFonts w:ascii="Arial" w:eastAsia="Times New Roman" w:hAnsi="Arial" w:cs="Arial"/>
          <w:lang w:eastAsia="ar-SA"/>
        </w:rPr>
        <w:t xml:space="preserve"> noty księgowej. W przypadku nieuregulowania płatności przez Wykonawcę kara umowna zostanie potrącona z dowolnej należności Wykonawcy. </w:t>
      </w:r>
    </w:p>
    <w:p w14:paraId="25EF082A" w14:textId="3F59F7A0" w:rsidR="00767867" w:rsidRPr="00B343BF" w:rsidRDefault="00767867" w:rsidP="00655BDB">
      <w:pPr>
        <w:numPr>
          <w:ilvl w:val="0"/>
          <w:numId w:val="26"/>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 xml:space="preserve">Strony postanawiają, że Wykonawca ponosi pełną i niczym nieograniczoną odpowiedzialność </w:t>
      </w:r>
      <w:r w:rsidR="00CA34E2">
        <w:rPr>
          <w:rFonts w:ascii="Arial" w:eastAsia="Times New Roman" w:hAnsi="Arial" w:cs="Arial"/>
          <w:lang w:eastAsia="ar-SA"/>
        </w:rPr>
        <w:t xml:space="preserve">  </w:t>
      </w:r>
      <w:r w:rsidRPr="00B343BF">
        <w:rPr>
          <w:rFonts w:ascii="Arial" w:eastAsia="Times New Roman" w:hAnsi="Arial" w:cs="Arial"/>
          <w:lang w:eastAsia="ar-SA"/>
        </w:rPr>
        <w:t xml:space="preserve">za wszelkie szkody wyrządzone przez swoich pracowników, podwykonawców lub inne osoby </w:t>
      </w:r>
      <w:r w:rsidR="00CA34E2">
        <w:rPr>
          <w:rFonts w:ascii="Arial" w:eastAsia="Times New Roman" w:hAnsi="Arial" w:cs="Arial"/>
          <w:lang w:eastAsia="ar-SA"/>
        </w:rPr>
        <w:t xml:space="preserve">             </w:t>
      </w:r>
      <w:r w:rsidRPr="00B343BF">
        <w:rPr>
          <w:rFonts w:ascii="Arial" w:eastAsia="Times New Roman" w:hAnsi="Arial" w:cs="Arial"/>
          <w:lang w:eastAsia="ar-SA"/>
        </w:rPr>
        <w:t>z nim współpracujące, wyrządzone w mieniu znajdującym się na terenie budowy.</w:t>
      </w:r>
    </w:p>
    <w:p w14:paraId="5E18EAA1" w14:textId="77777777" w:rsidR="00767867" w:rsidRPr="00B343BF" w:rsidRDefault="00767867" w:rsidP="00B343BF">
      <w:pPr>
        <w:suppressAutoHyphens/>
        <w:spacing w:before="40" w:after="40"/>
        <w:jc w:val="center"/>
        <w:rPr>
          <w:rFonts w:ascii="Arial" w:eastAsia="Times New Roman" w:hAnsi="Arial" w:cs="Arial"/>
          <w:b/>
          <w:lang w:eastAsia="ar-SA"/>
        </w:rPr>
      </w:pPr>
    </w:p>
    <w:p w14:paraId="7CEE053E"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Rękojmia za wady i gwarancja jakości</w:t>
      </w:r>
    </w:p>
    <w:p w14:paraId="524C04CC"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16</w:t>
      </w:r>
    </w:p>
    <w:p w14:paraId="4960E7E4" w14:textId="06BE12DA" w:rsidR="00767867" w:rsidRPr="00B343BF" w:rsidRDefault="00767867" w:rsidP="00655BDB">
      <w:pPr>
        <w:numPr>
          <w:ilvl w:val="0"/>
          <w:numId w:val="27"/>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 xml:space="preserve">Wykonawca zobowiązuje się udzielić Zamawiającemu </w:t>
      </w:r>
      <w:r w:rsidR="00DA56B3" w:rsidRPr="00B343BF">
        <w:rPr>
          <w:rFonts w:ascii="Arial" w:eastAsia="Times New Roman" w:hAnsi="Arial" w:cs="Arial"/>
          <w:b/>
          <w:lang w:eastAsia="ar-SA"/>
        </w:rPr>
        <w:t>60</w:t>
      </w:r>
      <w:r w:rsidRPr="00B343BF">
        <w:rPr>
          <w:rFonts w:ascii="Arial" w:eastAsia="Times New Roman" w:hAnsi="Arial" w:cs="Arial"/>
          <w:b/>
          <w:lang w:eastAsia="ar-SA"/>
        </w:rPr>
        <w:t xml:space="preserve"> miesięcznej</w:t>
      </w:r>
      <w:r w:rsidRPr="00B343BF">
        <w:rPr>
          <w:rFonts w:ascii="Arial" w:eastAsia="Times New Roman" w:hAnsi="Arial" w:cs="Arial"/>
          <w:lang w:eastAsia="ar-SA"/>
        </w:rPr>
        <w:t xml:space="preserve"> gwarancji na przedmiot umowy. Bieg i termin gwarancji rozpoczyna się w dniu następnym po odbiorze końcowym przedmiotu umowy. Gwarancja obejmuje wady zastosowanych </w:t>
      </w:r>
      <w:r w:rsidR="007A1737">
        <w:rPr>
          <w:rFonts w:ascii="Arial" w:eastAsia="Times New Roman" w:hAnsi="Arial" w:cs="Arial"/>
          <w:lang w:eastAsia="ar-SA"/>
        </w:rPr>
        <w:t>wyrobów</w:t>
      </w:r>
      <w:r w:rsidRPr="00B343BF">
        <w:rPr>
          <w:rFonts w:ascii="Arial" w:eastAsia="Times New Roman" w:hAnsi="Arial" w:cs="Arial"/>
          <w:lang w:eastAsia="ar-SA"/>
        </w:rPr>
        <w:t xml:space="preserve"> oraz wady </w:t>
      </w:r>
      <w:r w:rsidR="00D07CB3">
        <w:rPr>
          <w:rFonts w:ascii="Arial" w:eastAsia="Times New Roman" w:hAnsi="Arial" w:cs="Arial"/>
          <w:lang w:eastAsia="ar-SA"/>
        </w:rPr>
        <w:br/>
      </w:r>
      <w:r w:rsidRPr="00B343BF">
        <w:rPr>
          <w:rFonts w:ascii="Arial" w:eastAsia="Times New Roman" w:hAnsi="Arial" w:cs="Arial"/>
          <w:lang w:eastAsia="ar-SA"/>
        </w:rPr>
        <w:t>w wykonanych pracach.</w:t>
      </w:r>
    </w:p>
    <w:p w14:paraId="25ACF13E" w14:textId="77777777" w:rsidR="00767867" w:rsidRDefault="00767867" w:rsidP="00655BDB">
      <w:pPr>
        <w:numPr>
          <w:ilvl w:val="0"/>
          <w:numId w:val="27"/>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 xml:space="preserve">Wykonawca zobowiązuje się udzielić </w:t>
      </w:r>
      <w:r w:rsidR="00C00FC8" w:rsidRPr="000766D7">
        <w:rPr>
          <w:rFonts w:ascii="Arial" w:eastAsia="Times New Roman" w:hAnsi="Arial" w:cs="Arial"/>
          <w:b/>
          <w:lang w:eastAsia="ar-SA"/>
        </w:rPr>
        <w:t>………</w:t>
      </w:r>
      <w:r w:rsidRPr="000766D7">
        <w:rPr>
          <w:rFonts w:ascii="Arial" w:eastAsia="Times New Roman" w:hAnsi="Arial" w:cs="Arial"/>
          <w:b/>
          <w:lang w:eastAsia="ar-SA"/>
        </w:rPr>
        <w:t xml:space="preserve"> rękojmi</w:t>
      </w:r>
      <w:r w:rsidRPr="00B343BF">
        <w:rPr>
          <w:rFonts w:ascii="Arial" w:eastAsia="Times New Roman" w:hAnsi="Arial" w:cs="Arial"/>
          <w:lang w:eastAsia="ar-SA"/>
        </w:rPr>
        <w:t xml:space="preserve"> na przedmiot umowy. Bieg i termin rękojmi rozpoczyna się w dniu następnym po odbiorze końcowym przedmiotu umowy.</w:t>
      </w:r>
    </w:p>
    <w:p w14:paraId="76AFA213" w14:textId="77777777" w:rsidR="000766D7" w:rsidRPr="00B343BF" w:rsidRDefault="000766D7" w:rsidP="00655BDB">
      <w:pPr>
        <w:numPr>
          <w:ilvl w:val="0"/>
          <w:numId w:val="27"/>
        </w:numPr>
        <w:suppressAutoHyphens/>
        <w:spacing w:before="40" w:after="40"/>
        <w:ind w:left="340" w:hanging="340"/>
        <w:jc w:val="both"/>
        <w:rPr>
          <w:rFonts w:ascii="Arial" w:eastAsia="Times New Roman" w:hAnsi="Arial" w:cs="Arial"/>
          <w:lang w:eastAsia="ar-SA"/>
        </w:rPr>
      </w:pPr>
      <w:r>
        <w:rPr>
          <w:rFonts w:ascii="Arial" w:eastAsia="Times New Roman" w:hAnsi="Arial" w:cs="Arial"/>
          <w:lang w:eastAsia="ar-SA"/>
        </w:rPr>
        <w:t xml:space="preserve">Zamawiający może dochodzić roszczeń z tytułu gwarancji i rękojmi także po terminie wskazanym w ust. 1 i 2 jeżeli zgłosił wadę przed upływem tych terminów. W takim przypadku Wykonawca zobowiązany jest do przedłużenia terminu ważności ZNWU oraz wniesienia nowego zabezpieczenia na okres do usunięcia wady, z zachowaniem ciągłości </w:t>
      </w:r>
      <w:r w:rsidR="007B5C54">
        <w:rPr>
          <w:rFonts w:ascii="Arial" w:eastAsia="Times New Roman" w:hAnsi="Arial" w:cs="Arial"/>
          <w:lang w:eastAsia="ar-SA"/>
        </w:rPr>
        <w:t>i bez zmniejszenia wysokości zabezpieczenia.</w:t>
      </w:r>
    </w:p>
    <w:p w14:paraId="4AE9A8D7" w14:textId="012F4DB8" w:rsidR="00767867" w:rsidRPr="00B343BF" w:rsidRDefault="00767867" w:rsidP="00655BDB">
      <w:pPr>
        <w:numPr>
          <w:ilvl w:val="0"/>
          <w:numId w:val="27"/>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Oświadczenie gwarancyjne Wykonawca zobowiązany jest dostarczyć w dacie odbioru końcowego Zamawiającemu.</w:t>
      </w:r>
      <w:r w:rsidR="000766D7">
        <w:rPr>
          <w:rFonts w:ascii="Arial" w:eastAsia="Times New Roman" w:hAnsi="Arial" w:cs="Arial"/>
          <w:lang w:eastAsia="ar-SA"/>
        </w:rPr>
        <w:t xml:space="preserve"> Wzór oświadczenia gwarancyjnego stanowi załącznik nr 7 </w:t>
      </w:r>
      <w:r w:rsidR="00CA34E2">
        <w:rPr>
          <w:rFonts w:ascii="Arial" w:eastAsia="Times New Roman" w:hAnsi="Arial" w:cs="Arial"/>
          <w:lang w:eastAsia="ar-SA"/>
        </w:rPr>
        <w:t xml:space="preserve">                </w:t>
      </w:r>
      <w:r w:rsidR="000766D7">
        <w:rPr>
          <w:rFonts w:ascii="Arial" w:eastAsia="Times New Roman" w:hAnsi="Arial" w:cs="Arial"/>
          <w:lang w:eastAsia="ar-SA"/>
        </w:rPr>
        <w:t>do umowy.</w:t>
      </w:r>
    </w:p>
    <w:p w14:paraId="00FF165A" w14:textId="77777777" w:rsidR="00767867" w:rsidRPr="00B343BF" w:rsidRDefault="00767867" w:rsidP="00655BDB">
      <w:pPr>
        <w:numPr>
          <w:ilvl w:val="0"/>
          <w:numId w:val="27"/>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Wykonawca w okresie obowiązywania rękojmi i gwarancji ma obowiązek na wniosek Zamawiającego usunąć w wyznaczonym terminie wady lub usterki.</w:t>
      </w:r>
    </w:p>
    <w:p w14:paraId="550930CB" w14:textId="77777777" w:rsidR="00767867" w:rsidRPr="00B343BF" w:rsidRDefault="00767867" w:rsidP="00655BDB">
      <w:pPr>
        <w:numPr>
          <w:ilvl w:val="0"/>
          <w:numId w:val="27"/>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W przypadku nie usunięcia w wymaganym terminie przez Wykonawcę</w:t>
      </w:r>
      <w:r w:rsidR="000766D7">
        <w:rPr>
          <w:rFonts w:ascii="Arial" w:eastAsia="Times New Roman" w:hAnsi="Arial" w:cs="Arial"/>
          <w:lang w:eastAsia="ar-SA"/>
        </w:rPr>
        <w:t xml:space="preserve"> wad lub</w:t>
      </w:r>
      <w:r w:rsidRPr="00B343BF">
        <w:rPr>
          <w:rFonts w:ascii="Arial" w:eastAsia="Times New Roman" w:hAnsi="Arial" w:cs="Arial"/>
          <w:lang w:eastAsia="ar-SA"/>
        </w:rPr>
        <w:t xml:space="preserve"> usterek ujawnionych w okresie trwania rękojmi lub gwarancji Zamawiający</w:t>
      </w:r>
      <w:r w:rsidR="000766D7">
        <w:rPr>
          <w:rFonts w:ascii="Arial" w:eastAsia="Times New Roman" w:hAnsi="Arial" w:cs="Arial"/>
          <w:lang w:eastAsia="ar-SA"/>
        </w:rPr>
        <w:t xml:space="preserve">, po uprzednim poinformowaniu Wykonawcy w formie pisemnej, </w:t>
      </w:r>
      <w:r w:rsidRPr="00B343BF">
        <w:rPr>
          <w:rFonts w:ascii="Arial" w:eastAsia="Times New Roman" w:hAnsi="Arial" w:cs="Arial"/>
          <w:lang w:eastAsia="ar-SA"/>
        </w:rPr>
        <w:t xml:space="preserve">może zlecić osobie trzeciej usunięcie tych </w:t>
      </w:r>
      <w:r w:rsidR="000766D7">
        <w:rPr>
          <w:rFonts w:ascii="Arial" w:eastAsia="Times New Roman" w:hAnsi="Arial" w:cs="Arial"/>
          <w:lang w:eastAsia="ar-SA"/>
        </w:rPr>
        <w:t xml:space="preserve">wad lub </w:t>
      </w:r>
      <w:r w:rsidRPr="00B343BF">
        <w:rPr>
          <w:rFonts w:ascii="Arial" w:eastAsia="Times New Roman" w:hAnsi="Arial" w:cs="Arial"/>
          <w:lang w:eastAsia="ar-SA"/>
        </w:rPr>
        <w:t>usterek, a kosztami obciążyć Wykonawcę.</w:t>
      </w:r>
    </w:p>
    <w:p w14:paraId="5CA1BB21" w14:textId="77777777" w:rsidR="00767867" w:rsidRPr="00B343BF" w:rsidRDefault="00767867" w:rsidP="00655BDB">
      <w:pPr>
        <w:numPr>
          <w:ilvl w:val="0"/>
          <w:numId w:val="27"/>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Wykonawca ma obowiązek uczestniczyć w każdym pr</w:t>
      </w:r>
      <w:r w:rsidR="000766D7">
        <w:rPr>
          <w:rFonts w:ascii="Arial" w:eastAsia="Times New Roman" w:hAnsi="Arial" w:cs="Arial"/>
          <w:lang w:eastAsia="ar-SA"/>
        </w:rPr>
        <w:t xml:space="preserve">zeglądzie </w:t>
      </w:r>
      <w:r w:rsidRPr="00B343BF">
        <w:rPr>
          <w:rFonts w:ascii="Arial" w:eastAsia="Times New Roman" w:hAnsi="Arial" w:cs="Arial"/>
          <w:lang w:eastAsia="ar-SA"/>
        </w:rPr>
        <w:t>gwarancyjnym oraz w odbiorze ostatecznym w okresie trwania rękojmi i gwarancji.</w:t>
      </w:r>
    </w:p>
    <w:p w14:paraId="4394CF0F" w14:textId="77777777" w:rsidR="005B1763" w:rsidRDefault="005B1763" w:rsidP="00B343BF">
      <w:pPr>
        <w:suppressAutoHyphens/>
        <w:spacing w:before="40" w:after="40"/>
        <w:jc w:val="center"/>
        <w:rPr>
          <w:rFonts w:ascii="Arial" w:eastAsia="Times New Roman" w:hAnsi="Arial" w:cs="Arial"/>
          <w:b/>
          <w:lang w:eastAsia="ar-SA"/>
        </w:rPr>
      </w:pPr>
    </w:p>
    <w:p w14:paraId="3ED845C5"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17</w:t>
      </w:r>
    </w:p>
    <w:p w14:paraId="09F96FCF" w14:textId="4625C02A" w:rsidR="00767867" w:rsidRPr="00B343BF" w:rsidRDefault="00767867" w:rsidP="00655BDB">
      <w:pPr>
        <w:numPr>
          <w:ilvl w:val="0"/>
          <w:numId w:val="28"/>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 xml:space="preserve">W okresie </w:t>
      </w:r>
      <w:r w:rsidR="007A1737">
        <w:rPr>
          <w:rFonts w:ascii="Arial" w:eastAsia="Times New Roman" w:hAnsi="Arial" w:cs="Arial"/>
          <w:lang w:eastAsia="ar-SA"/>
        </w:rPr>
        <w:t xml:space="preserve">gwarancji i </w:t>
      </w:r>
      <w:r w:rsidRPr="00B343BF">
        <w:rPr>
          <w:rFonts w:ascii="Arial" w:eastAsia="Times New Roman" w:hAnsi="Arial" w:cs="Arial"/>
          <w:lang w:eastAsia="ar-SA"/>
        </w:rPr>
        <w:t>rękojmi Zamawiający jest zobowiązany powiadomić Wykonawcę o stwierdzonych wadach przedmiotu odbioru w ciągu 1</w:t>
      </w:r>
      <w:r w:rsidR="007B5C54">
        <w:rPr>
          <w:rFonts w:ascii="Arial" w:eastAsia="Times New Roman" w:hAnsi="Arial" w:cs="Arial"/>
          <w:lang w:eastAsia="ar-SA"/>
        </w:rPr>
        <w:t>4</w:t>
      </w:r>
      <w:r w:rsidRPr="00B343BF">
        <w:rPr>
          <w:rFonts w:ascii="Arial" w:eastAsia="Times New Roman" w:hAnsi="Arial" w:cs="Arial"/>
          <w:lang w:eastAsia="ar-SA"/>
        </w:rPr>
        <w:t xml:space="preserve"> dni kalendarzowych od ich ujawnienia, natomiast Wykonawca jest zobowiązany do ich usunięcia w terminie wyznaczonym stosownym protokołem.</w:t>
      </w:r>
    </w:p>
    <w:p w14:paraId="4143187D" w14:textId="77777777" w:rsidR="00767867" w:rsidRPr="00B343BF" w:rsidRDefault="00767867" w:rsidP="00655BDB">
      <w:pPr>
        <w:numPr>
          <w:ilvl w:val="0"/>
          <w:numId w:val="28"/>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 xml:space="preserve">Jeżeli wady stwierdzone w trakcie odbioru końcowego nie nadają się do usunięcia, </w:t>
      </w:r>
      <w:r w:rsidRPr="00B343BF">
        <w:rPr>
          <w:rFonts w:ascii="Arial" w:eastAsia="Times New Roman" w:hAnsi="Arial" w:cs="Arial"/>
          <w:lang w:eastAsia="ar-SA"/>
        </w:rPr>
        <w:br/>
        <w:t>a nie uniemożliwiają użytkowania przedmiotu umowy zgodnie z przeznaczeniem, Zamawiający zastrzega sobie prawo odpowiedniego obniżenia wynagrodzenia umownego.</w:t>
      </w:r>
    </w:p>
    <w:p w14:paraId="460F4768" w14:textId="77777777" w:rsidR="00767867" w:rsidRPr="00B343BF" w:rsidRDefault="00767867" w:rsidP="00655BDB">
      <w:pPr>
        <w:numPr>
          <w:ilvl w:val="0"/>
          <w:numId w:val="28"/>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 xml:space="preserve">Jeżeli wady nie nadają się do usunięcia i uniemożliwiają użytkowania przedmiotu umowy zgodnie </w:t>
      </w:r>
      <w:r w:rsidR="00950BFB" w:rsidRPr="00B343BF">
        <w:rPr>
          <w:rFonts w:ascii="Arial" w:eastAsia="Times New Roman" w:hAnsi="Arial" w:cs="Arial"/>
          <w:lang w:eastAsia="ar-SA"/>
        </w:rPr>
        <w:br/>
      </w:r>
      <w:r w:rsidRPr="00B343BF">
        <w:rPr>
          <w:rFonts w:ascii="Arial" w:eastAsia="Times New Roman" w:hAnsi="Arial" w:cs="Arial"/>
          <w:lang w:eastAsia="ar-SA"/>
        </w:rPr>
        <w:t xml:space="preserve">z przeznaczeniem, Zamawiający może żądać wykonania go po raz drugi, a w przypadku odmowy wykonania powierzyć wykonanie przedmiotu umowy innemu podmiotowi na koszt </w:t>
      </w:r>
      <w:r w:rsidR="00D07CB3">
        <w:rPr>
          <w:rFonts w:ascii="Arial" w:eastAsia="Times New Roman" w:hAnsi="Arial" w:cs="Arial"/>
          <w:lang w:eastAsia="ar-SA"/>
        </w:rPr>
        <w:br/>
      </w:r>
      <w:r w:rsidRPr="00B343BF">
        <w:rPr>
          <w:rFonts w:ascii="Arial" w:eastAsia="Times New Roman" w:hAnsi="Arial" w:cs="Arial"/>
          <w:lang w:eastAsia="ar-SA"/>
        </w:rPr>
        <w:t>i ryzyko Wykonawcy – po uprzednim, pisemnym powiadomieniu Wykonawcy.</w:t>
      </w:r>
    </w:p>
    <w:p w14:paraId="53332C02" w14:textId="2FBA9C9F" w:rsidR="00767867" w:rsidRPr="00B343BF" w:rsidRDefault="00767867" w:rsidP="00655BDB">
      <w:pPr>
        <w:numPr>
          <w:ilvl w:val="0"/>
          <w:numId w:val="28"/>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lastRenderedPageBreak/>
        <w:t xml:space="preserve">Jeżeli dla ustalenia zaistnienia wad niezbędne jest dokonanie prób, badań, odkryć lub ekspertyz, to zamawiający ma prawo polecić Wykonawcy dokonanie tych czynności na jego koszt. </w:t>
      </w:r>
      <w:r w:rsidR="00D07CB3">
        <w:rPr>
          <w:rFonts w:ascii="Arial" w:eastAsia="Times New Roman" w:hAnsi="Arial" w:cs="Arial"/>
          <w:lang w:eastAsia="ar-SA"/>
        </w:rPr>
        <w:br/>
      </w:r>
      <w:r w:rsidRPr="00B343BF">
        <w:rPr>
          <w:rFonts w:ascii="Arial" w:eastAsia="Times New Roman" w:hAnsi="Arial" w:cs="Arial"/>
          <w:lang w:eastAsia="ar-SA"/>
        </w:rPr>
        <w:t xml:space="preserve">W przypadku, jeżeli te czynności przesądzą, że wady w robotach nie wystąpiły, </w:t>
      </w:r>
      <w:r w:rsidR="007A1737">
        <w:rPr>
          <w:rFonts w:ascii="Arial" w:eastAsia="Times New Roman" w:hAnsi="Arial" w:cs="Arial"/>
          <w:lang w:eastAsia="ar-SA"/>
        </w:rPr>
        <w:t>W</w:t>
      </w:r>
      <w:r w:rsidRPr="00B343BF">
        <w:rPr>
          <w:rFonts w:ascii="Arial" w:eastAsia="Times New Roman" w:hAnsi="Arial" w:cs="Arial"/>
          <w:lang w:eastAsia="ar-SA"/>
        </w:rPr>
        <w:t>ykonawca będzie miał prawo żądać od Zamawiającego zwrotu poniesionych z tego tytułu kosztów.</w:t>
      </w:r>
    </w:p>
    <w:p w14:paraId="6D2C30A6" w14:textId="77777777" w:rsidR="00767867" w:rsidRPr="00B343BF" w:rsidRDefault="00767867" w:rsidP="00655BDB">
      <w:pPr>
        <w:numPr>
          <w:ilvl w:val="0"/>
          <w:numId w:val="28"/>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ar-SA"/>
        </w:rPr>
        <w:t>Jeżeli Wykonawca nie usunie konkretnej wady w terminie określonym w sposób uwzględniający techniczne możliwości ich usunięcia to Zamawiający ma prawo polecić usunięcie takiej wady osobie trzeciej, na koszt i ryzy</w:t>
      </w:r>
      <w:r w:rsidR="004002AD" w:rsidRPr="00B343BF">
        <w:rPr>
          <w:rFonts w:ascii="Arial" w:eastAsia="Times New Roman" w:hAnsi="Arial" w:cs="Arial"/>
          <w:lang w:eastAsia="ar-SA"/>
        </w:rPr>
        <w:t>ko Wykonawcy, po uprzednim pisemnym powiadomieniu Wykonawcy o tym fakcie.</w:t>
      </w:r>
    </w:p>
    <w:p w14:paraId="53534E09" w14:textId="77777777" w:rsidR="005B1763" w:rsidRDefault="005B1763" w:rsidP="00B343BF">
      <w:pPr>
        <w:suppressAutoHyphens/>
        <w:spacing w:before="40" w:after="40"/>
        <w:jc w:val="center"/>
        <w:rPr>
          <w:rFonts w:ascii="Arial" w:eastAsia="Times New Roman" w:hAnsi="Arial" w:cs="Arial"/>
          <w:b/>
          <w:lang w:eastAsia="ar-SA"/>
        </w:rPr>
      </w:pPr>
    </w:p>
    <w:p w14:paraId="3DE58151"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Zabezpieczenie należytego wykonania umowy</w:t>
      </w:r>
    </w:p>
    <w:p w14:paraId="289ED64C"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18</w:t>
      </w:r>
    </w:p>
    <w:p w14:paraId="708FDB3A" w14:textId="4428FD9B" w:rsidR="00767867" w:rsidRDefault="00767867" w:rsidP="00655BDB">
      <w:pPr>
        <w:numPr>
          <w:ilvl w:val="0"/>
          <w:numId w:val="10"/>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 xml:space="preserve">Do pokrycia roszczeń z tytułu niewykonania lub nienależytego wykonania niniejszej umowy strony ustalają ZNWU w wysokości </w:t>
      </w:r>
      <w:r w:rsidR="00174BA2" w:rsidRPr="00B343BF">
        <w:rPr>
          <w:rFonts w:ascii="Arial" w:eastAsia="Times New Roman" w:hAnsi="Arial" w:cs="Arial"/>
          <w:b/>
          <w:lang w:eastAsia="pl-PL"/>
        </w:rPr>
        <w:t>……………..</w:t>
      </w:r>
      <w:r w:rsidRPr="00B343BF">
        <w:rPr>
          <w:rFonts w:ascii="Arial" w:eastAsia="Times New Roman" w:hAnsi="Arial" w:cs="Arial"/>
          <w:lang w:eastAsia="pl-PL"/>
        </w:rPr>
        <w:t>(tj</w:t>
      </w:r>
      <w:r w:rsidRPr="00B343BF">
        <w:rPr>
          <w:rFonts w:ascii="Arial" w:eastAsia="Times New Roman" w:hAnsi="Arial" w:cs="Arial"/>
          <w:color w:val="4F81BD"/>
          <w:lang w:eastAsia="pl-PL"/>
        </w:rPr>
        <w:t xml:space="preserve">. </w:t>
      </w:r>
      <w:r w:rsidR="00D73DCB" w:rsidRPr="00B343BF">
        <w:rPr>
          <w:rFonts w:ascii="Arial" w:eastAsia="Times New Roman" w:hAnsi="Arial" w:cs="Arial"/>
          <w:b/>
          <w:lang w:eastAsia="pl-PL"/>
        </w:rPr>
        <w:t>5</w:t>
      </w:r>
      <w:r w:rsidRPr="00B343BF">
        <w:rPr>
          <w:rFonts w:ascii="Arial" w:eastAsia="Times New Roman" w:hAnsi="Arial" w:cs="Arial"/>
          <w:b/>
          <w:lang w:eastAsia="pl-PL"/>
        </w:rPr>
        <w:t>% ceny oferty</w:t>
      </w:r>
      <w:r w:rsidR="009A23D3" w:rsidRPr="00B343BF">
        <w:rPr>
          <w:rFonts w:ascii="Arial" w:eastAsia="Times New Roman" w:hAnsi="Arial" w:cs="Arial"/>
          <w:b/>
          <w:lang w:eastAsia="pl-PL"/>
        </w:rPr>
        <w:t>)</w:t>
      </w:r>
      <w:r w:rsidRPr="00B343BF">
        <w:rPr>
          <w:rFonts w:ascii="Arial" w:eastAsia="Times New Roman" w:hAnsi="Arial" w:cs="Arial"/>
          <w:lang w:eastAsia="pl-PL"/>
        </w:rPr>
        <w:t>.</w:t>
      </w:r>
    </w:p>
    <w:p w14:paraId="5A713539" w14:textId="39746D52" w:rsidR="007A1737" w:rsidRPr="00B343BF" w:rsidRDefault="007A1737" w:rsidP="00655BDB">
      <w:pPr>
        <w:numPr>
          <w:ilvl w:val="0"/>
          <w:numId w:val="10"/>
        </w:numPr>
        <w:suppressAutoHyphens/>
        <w:spacing w:before="40" w:after="40"/>
        <w:ind w:left="340" w:hanging="340"/>
        <w:jc w:val="both"/>
        <w:rPr>
          <w:rFonts w:ascii="Arial" w:eastAsia="Times New Roman" w:hAnsi="Arial" w:cs="Arial"/>
          <w:lang w:eastAsia="pl-PL"/>
        </w:rPr>
      </w:pPr>
      <w:r w:rsidRPr="007A1737">
        <w:rPr>
          <w:rFonts w:ascii="Arial" w:eastAsia="Times New Roman" w:hAnsi="Arial" w:cs="Arial"/>
          <w:lang w:eastAsia="pl-PL"/>
        </w:rPr>
        <w:t xml:space="preserve">Do dnia wyznaczonego na  podpisanie umowy Wykonawca wniósł zabezpieczenie roszczenia </w:t>
      </w:r>
      <w:r w:rsidR="00CA34E2">
        <w:rPr>
          <w:rFonts w:ascii="Arial" w:eastAsia="Times New Roman" w:hAnsi="Arial" w:cs="Arial"/>
          <w:lang w:eastAsia="pl-PL"/>
        </w:rPr>
        <w:t xml:space="preserve">           </w:t>
      </w:r>
      <w:r w:rsidRPr="007A1737">
        <w:rPr>
          <w:rFonts w:ascii="Arial" w:eastAsia="Times New Roman" w:hAnsi="Arial" w:cs="Arial"/>
          <w:lang w:eastAsia="pl-PL"/>
        </w:rPr>
        <w:t>z tytuły niewykonania lub nienależytego wykonania umowy ZNWU w wysokości ……………. zł w formie …………………….. z terminem ważności o 30 dni kalendarzowych dłuższym od dnia upływu planowanego umownego terminu zakończenia realizacji przedmiotu umowy.</w:t>
      </w:r>
    </w:p>
    <w:p w14:paraId="59DA340F" w14:textId="77777777" w:rsidR="00767867" w:rsidRPr="00B343BF" w:rsidRDefault="00767867" w:rsidP="00655BDB">
      <w:pPr>
        <w:numPr>
          <w:ilvl w:val="0"/>
          <w:numId w:val="10"/>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W przypadku wniesienia zabezpieczenia należytego wykonania umowy w formie gwarancji bankowej lub ubezpieczeniowej, z jej treści nie może wynikać konieczność przekazywania żądania zapłaty za pośrednictwem banku prowadzącego rachunek Zamawiającego.</w:t>
      </w:r>
    </w:p>
    <w:p w14:paraId="230C042F" w14:textId="6979B3EC" w:rsidR="00767867" w:rsidRPr="00B343BF" w:rsidRDefault="00767867" w:rsidP="00B343BF">
      <w:pPr>
        <w:spacing w:before="40" w:after="40"/>
        <w:ind w:left="340"/>
        <w:jc w:val="both"/>
        <w:rPr>
          <w:rFonts w:ascii="Arial" w:eastAsia="Times New Roman" w:hAnsi="Arial" w:cs="Arial"/>
          <w:lang w:eastAsia="pl-PL"/>
        </w:rPr>
      </w:pPr>
      <w:r w:rsidRPr="00B343BF">
        <w:rPr>
          <w:rFonts w:ascii="Arial" w:eastAsia="Times New Roman" w:hAnsi="Arial" w:cs="Arial"/>
          <w:lang w:eastAsia="pl-PL"/>
        </w:rPr>
        <w:t xml:space="preserve">Niedopuszczalny jest również zapis żądający potwierdzenia przez notariusza lub bank, </w:t>
      </w:r>
      <w:r w:rsidR="00CA34E2">
        <w:rPr>
          <w:rFonts w:ascii="Arial" w:eastAsia="Times New Roman" w:hAnsi="Arial" w:cs="Arial"/>
          <w:lang w:eastAsia="pl-PL"/>
        </w:rPr>
        <w:t xml:space="preserve">                        </w:t>
      </w:r>
      <w:r w:rsidRPr="00B343BF">
        <w:rPr>
          <w:rFonts w:ascii="Arial" w:eastAsia="Times New Roman" w:hAnsi="Arial" w:cs="Arial"/>
          <w:lang w:eastAsia="pl-PL"/>
        </w:rPr>
        <w:t>że podpisy na żądaniu do zapłaty zostały złożone przez osoby uprawnione do zaciągania zobowiązań majątkowych w imieniu Zamawiającego.</w:t>
      </w:r>
    </w:p>
    <w:p w14:paraId="1F0945A9" w14:textId="28A5BBBC" w:rsidR="00767867" w:rsidRPr="00B343BF" w:rsidRDefault="00767867" w:rsidP="00655BDB">
      <w:pPr>
        <w:numPr>
          <w:ilvl w:val="0"/>
          <w:numId w:val="10"/>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W trakcie realizacji umowy Wykonawca może dokonać zmiany formy zabezpieczenia na jedną lub kilka</w:t>
      </w:r>
      <w:r w:rsidR="007A1737">
        <w:rPr>
          <w:rFonts w:ascii="Arial" w:eastAsia="Times New Roman" w:hAnsi="Arial" w:cs="Arial"/>
          <w:lang w:eastAsia="pl-PL"/>
        </w:rPr>
        <w:t xml:space="preserve"> form, o których mowa w art. 450 ust. 1</w:t>
      </w:r>
      <w:r w:rsidR="00174BA2" w:rsidRPr="00B343BF">
        <w:rPr>
          <w:rFonts w:ascii="Arial" w:eastAsia="Times New Roman" w:hAnsi="Arial" w:cs="Arial"/>
          <w:lang w:eastAsia="pl-PL"/>
        </w:rPr>
        <w:t xml:space="preserve"> </w:t>
      </w:r>
      <w:r w:rsidRPr="00B343BF">
        <w:rPr>
          <w:rFonts w:ascii="Arial" w:eastAsia="Times New Roman" w:hAnsi="Arial" w:cs="Arial"/>
          <w:lang w:eastAsia="pl-PL"/>
        </w:rPr>
        <w:t xml:space="preserve">ustawy Prawo zamówień publicznych, </w:t>
      </w:r>
      <w:r w:rsidR="00CA34E2">
        <w:rPr>
          <w:rFonts w:ascii="Arial" w:eastAsia="Times New Roman" w:hAnsi="Arial" w:cs="Arial"/>
          <w:lang w:eastAsia="pl-PL"/>
        </w:rPr>
        <w:t xml:space="preserve">                         </w:t>
      </w:r>
      <w:r w:rsidRPr="00B343BF">
        <w:rPr>
          <w:rFonts w:ascii="Arial" w:eastAsia="Times New Roman" w:hAnsi="Arial" w:cs="Arial"/>
          <w:lang w:eastAsia="pl-PL"/>
        </w:rPr>
        <w:t xml:space="preserve">przy założeniu, że zmiana formy zabezpieczenia zostanie dokonana z zachowaniem ciągłości </w:t>
      </w:r>
      <w:r w:rsidR="00CA34E2">
        <w:rPr>
          <w:rFonts w:ascii="Arial" w:eastAsia="Times New Roman" w:hAnsi="Arial" w:cs="Arial"/>
          <w:lang w:eastAsia="pl-PL"/>
        </w:rPr>
        <w:t xml:space="preserve">             </w:t>
      </w:r>
      <w:r w:rsidRPr="00B343BF">
        <w:rPr>
          <w:rFonts w:ascii="Arial" w:eastAsia="Times New Roman" w:hAnsi="Arial" w:cs="Arial"/>
          <w:lang w:eastAsia="pl-PL"/>
        </w:rPr>
        <w:t>i bez zmniejszenia jego wysokości.</w:t>
      </w:r>
    </w:p>
    <w:p w14:paraId="41C21BEB" w14:textId="77777777" w:rsidR="00767867" w:rsidRPr="00B343BF" w:rsidRDefault="00767867" w:rsidP="00655BDB">
      <w:pPr>
        <w:numPr>
          <w:ilvl w:val="0"/>
          <w:numId w:val="10"/>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 xml:space="preserve">W przypadku wniesienia zabezpieczenia należytego wykonania umowy w formie gwarancji bankowej lub ubezpieczeniowej musi ona być bezwarunkowa, nieodwołalna i płatna na pierwsze żądanie Zamawiającego. </w:t>
      </w:r>
    </w:p>
    <w:p w14:paraId="4EB5D0B3" w14:textId="42FA0E24" w:rsidR="00767867" w:rsidRDefault="00767867" w:rsidP="00655BDB">
      <w:pPr>
        <w:numPr>
          <w:ilvl w:val="0"/>
          <w:numId w:val="10"/>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W przypadku wydłużenia umownego terminu zakończenia realizacji przedmiotu umowy Wykonawca zobowiązany jest dostarczyć Zamawiającemu dokument wydłużający termin ZNWU w terminie 14 dni kalendarzowych od dnia podpisania aneksu pod rygorem potrącenia kwoty ZNWU z dowolnej należności Wykonawcy.</w:t>
      </w:r>
    </w:p>
    <w:p w14:paraId="0DFD4449" w14:textId="49F25A22" w:rsidR="00410DFB" w:rsidRPr="00410DFB" w:rsidRDefault="00410DFB" w:rsidP="00655BDB">
      <w:pPr>
        <w:numPr>
          <w:ilvl w:val="0"/>
          <w:numId w:val="10"/>
        </w:numPr>
        <w:suppressAutoHyphens/>
        <w:spacing w:before="40" w:after="40"/>
        <w:ind w:left="340" w:hanging="340"/>
        <w:jc w:val="both"/>
        <w:rPr>
          <w:rFonts w:ascii="Arial" w:eastAsia="Times New Roman" w:hAnsi="Arial" w:cs="Arial"/>
          <w:lang w:eastAsia="pl-PL"/>
        </w:rPr>
      </w:pPr>
      <w:r w:rsidRPr="00410DFB">
        <w:rPr>
          <w:rFonts w:ascii="Arial" w:eastAsia="Times New Roman" w:hAnsi="Arial" w:cs="Arial"/>
          <w:lang w:eastAsia="pl-PL"/>
        </w:rPr>
        <w:t xml:space="preserve">W przypadku gdy termin ZNWU upłynąłby przed terminem sporządzenia </w:t>
      </w:r>
      <w:r>
        <w:rPr>
          <w:rFonts w:ascii="Arial" w:eastAsia="Times New Roman" w:hAnsi="Arial" w:cs="Arial"/>
          <w:lang w:eastAsia="pl-PL"/>
        </w:rPr>
        <w:t>ekspertyzy, o której mowa w § 17</w:t>
      </w:r>
      <w:r w:rsidRPr="00410DFB">
        <w:rPr>
          <w:rFonts w:ascii="Arial" w:eastAsia="Times New Roman" w:hAnsi="Arial" w:cs="Arial"/>
          <w:lang w:eastAsia="pl-PL"/>
        </w:rPr>
        <w:t xml:space="preserve"> ust. 4</w:t>
      </w:r>
      <w:r>
        <w:rPr>
          <w:rFonts w:ascii="Arial" w:eastAsia="Times New Roman" w:hAnsi="Arial" w:cs="Arial"/>
          <w:lang w:eastAsia="pl-PL"/>
        </w:rPr>
        <w:t>,</w:t>
      </w:r>
      <w:r w:rsidRPr="00410DFB">
        <w:rPr>
          <w:rFonts w:ascii="Arial" w:eastAsia="Times New Roman" w:hAnsi="Arial" w:cs="Arial"/>
          <w:lang w:eastAsia="pl-PL"/>
        </w:rPr>
        <w:t xml:space="preserve"> Wykonawca zobowiązany jest dostarczyć Zamawiającemu dokument wydłużający termin ZNWU pod rygorem potrącenia kwoty ZNWU z dowolnej należności Wykonawcy.</w:t>
      </w:r>
    </w:p>
    <w:p w14:paraId="30144410" w14:textId="77777777" w:rsidR="00767867" w:rsidRPr="00B343BF" w:rsidRDefault="00767867" w:rsidP="00655BDB">
      <w:pPr>
        <w:numPr>
          <w:ilvl w:val="0"/>
          <w:numId w:val="10"/>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Wykonawca, który nie zrealizował terminowo przedmiotu umowy i nie uzyskał od Zamawiającego aneksu o jego wydłużeniu, zobowiązany jest zachowując ciągłość zabezpieczenia należytego wykonania przedmiotu umowy złożyć w siedzibie Zamawiającego dokument ZNWU z terminem ważności o 30 dni dłuższym od dnia przewidzianego terminu realizacji umowy pod rygorem potrącenia kwoty ZNWU z faktury Wykonawcy.</w:t>
      </w:r>
    </w:p>
    <w:p w14:paraId="1483D5E8" w14:textId="13EFA3CD" w:rsidR="00767867" w:rsidRPr="00B343BF" w:rsidRDefault="00767867" w:rsidP="00655BDB">
      <w:pPr>
        <w:numPr>
          <w:ilvl w:val="0"/>
          <w:numId w:val="10"/>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 xml:space="preserve">Część zabezpieczenia 70%, gwarantująca zgodne z umową wykonanie przedmiotu umowy, </w:t>
      </w:r>
      <w:r w:rsidR="00CA34E2">
        <w:rPr>
          <w:rFonts w:ascii="Arial" w:eastAsia="Times New Roman" w:hAnsi="Arial" w:cs="Arial"/>
          <w:lang w:eastAsia="pl-PL"/>
        </w:rPr>
        <w:t xml:space="preserve">              </w:t>
      </w:r>
      <w:r w:rsidRPr="00B343BF">
        <w:rPr>
          <w:rFonts w:ascii="Arial" w:eastAsia="Times New Roman" w:hAnsi="Arial" w:cs="Arial"/>
          <w:lang w:eastAsia="pl-PL"/>
        </w:rPr>
        <w:t>po uprzednim wniosku Wykonawcy o zwrot zabezpieczenia, zostanie zwolniona na podstawie protokołu końcowego odbioru przedmiotu umowy w ciągu 30 dni kalendarzowych od dnia końcowego odbioru.</w:t>
      </w:r>
    </w:p>
    <w:p w14:paraId="20B1F2AF" w14:textId="38959D6E" w:rsidR="00767867" w:rsidRPr="00B343BF" w:rsidRDefault="00767867" w:rsidP="00655BDB">
      <w:pPr>
        <w:numPr>
          <w:ilvl w:val="0"/>
          <w:numId w:val="10"/>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lastRenderedPageBreak/>
        <w:t xml:space="preserve">Strony postanawiają, że na zabezpieczenie roszczeń z tytułu rękojmi </w:t>
      </w:r>
      <w:r w:rsidR="00410DFB">
        <w:rPr>
          <w:rFonts w:ascii="Arial" w:eastAsia="Times New Roman" w:hAnsi="Arial" w:cs="Arial"/>
          <w:lang w:eastAsia="pl-PL"/>
        </w:rPr>
        <w:t xml:space="preserve">za wady </w:t>
      </w:r>
      <w:r w:rsidRPr="00B343BF">
        <w:rPr>
          <w:rFonts w:ascii="Arial" w:eastAsia="Times New Roman" w:hAnsi="Arial" w:cs="Arial"/>
          <w:lang w:eastAsia="pl-PL"/>
        </w:rPr>
        <w:t xml:space="preserve">zostanie pozostawione </w:t>
      </w:r>
      <w:r w:rsidRPr="00B343BF">
        <w:rPr>
          <w:rFonts w:ascii="Arial" w:eastAsia="Times New Roman" w:hAnsi="Arial" w:cs="Arial"/>
          <w:b/>
          <w:lang w:eastAsia="pl-PL"/>
        </w:rPr>
        <w:t>30 % ZNWU tj. kwota w wysokości</w:t>
      </w:r>
      <w:r w:rsidR="007C7F8C" w:rsidRPr="00B343BF">
        <w:rPr>
          <w:rFonts w:ascii="Arial" w:eastAsia="Times New Roman" w:hAnsi="Arial" w:cs="Arial"/>
          <w:b/>
          <w:lang w:eastAsia="pl-PL"/>
        </w:rPr>
        <w:t xml:space="preserve"> </w:t>
      </w:r>
      <w:r w:rsidR="006F6BB0">
        <w:rPr>
          <w:rFonts w:ascii="Arial" w:eastAsia="Times New Roman" w:hAnsi="Arial" w:cs="Arial"/>
          <w:b/>
          <w:lang w:eastAsia="pl-PL"/>
        </w:rPr>
        <w:t>……………..</w:t>
      </w:r>
      <w:r w:rsidRPr="00B343BF">
        <w:rPr>
          <w:rFonts w:ascii="Arial" w:eastAsia="Times New Roman" w:hAnsi="Arial" w:cs="Arial"/>
          <w:b/>
          <w:lang w:eastAsia="pl-PL"/>
        </w:rPr>
        <w:t xml:space="preserve"> zł</w:t>
      </w:r>
      <w:r w:rsidRPr="00B343BF">
        <w:rPr>
          <w:rFonts w:ascii="Arial" w:eastAsia="Times New Roman" w:hAnsi="Arial" w:cs="Arial"/>
          <w:lang w:eastAsia="pl-PL"/>
        </w:rPr>
        <w:t xml:space="preserve"> lub wniesione nowe ZNWU w jednej z form zgodnie </w:t>
      </w:r>
      <w:r w:rsidR="00410DFB">
        <w:rPr>
          <w:rFonts w:ascii="Arial" w:eastAsia="Times New Roman" w:hAnsi="Arial" w:cs="Arial"/>
          <w:lang w:eastAsia="pl-PL"/>
        </w:rPr>
        <w:t>z art. 450</w:t>
      </w:r>
      <w:r w:rsidRPr="00B343BF">
        <w:rPr>
          <w:rFonts w:ascii="Arial" w:eastAsia="Times New Roman" w:hAnsi="Arial" w:cs="Arial"/>
          <w:lang w:eastAsia="pl-PL"/>
        </w:rPr>
        <w:t xml:space="preserve"> ustawy PZP, a dokument potwierdzający wniesienie ZNWU wraz z kopią protokołu odbioru końcowego potwierdzony za zgodność z oryginałem Wykonawca dostarczy do Zamawiającego w terminie 7 dni roboczych od dnia odbioru przedmiotu umowy. </w:t>
      </w:r>
      <w:r w:rsidR="00CA34E2">
        <w:rPr>
          <w:rFonts w:ascii="Arial" w:eastAsia="Times New Roman" w:hAnsi="Arial" w:cs="Arial"/>
          <w:lang w:eastAsia="pl-PL"/>
        </w:rPr>
        <w:t xml:space="preserve">           </w:t>
      </w:r>
      <w:r w:rsidRPr="00B343BF">
        <w:rPr>
          <w:rFonts w:ascii="Arial" w:eastAsia="Times New Roman" w:hAnsi="Arial" w:cs="Arial"/>
          <w:lang w:eastAsia="pl-PL"/>
        </w:rPr>
        <w:t xml:space="preserve">W przypadku niedostarczenia Zamawiającemu zabezpieczenia na pokrycie roszczeń z tytułu rękojmi w wyznaczonym terminie lub gdy złożony dokument zabezpieczający rękojmię nie będzie spełniał warunków wynikających z umowy, kwota zabezpieczenia zostanie potrącona z </w:t>
      </w:r>
      <w:r w:rsidR="00410DFB">
        <w:rPr>
          <w:rFonts w:ascii="Arial" w:eastAsia="Times New Roman" w:hAnsi="Arial" w:cs="Arial"/>
          <w:lang w:eastAsia="pl-PL"/>
        </w:rPr>
        <w:t>dowolnej należności Wykonawcy</w:t>
      </w:r>
      <w:r w:rsidRPr="00B343BF">
        <w:rPr>
          <w:rFonts w:ascii="Arial" w:eastAsia="Times New Roman" w:hAnsi="Arial" w:cs="Arial"/>
          <w:lang w:eastAsia="pl-PL"/>
        </w:rPr>
        <w:t>.</w:t>
      </w:r>
    </w:p>
    <w:p w14:paraId="65B7EF66" w14:textId="15494FEC" w:rsidR="00767867" w:rsidRPr="00B343BF" w:rsidRDefault="00767867" w:rsidP="00655BDB">
      <w:pPr>
        <w:numPr>
          <w:ilvl w:val="0"/>
          <w:numId w:val="10"/>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Po upływie okresu rękojmi</w:t>
      </w:r>
      <w:r w:rsidR="00410DFB">
        <w:rPr>
          <w:rFonts w:ascii="Arial" w:eastAsia="Times New Roman" w:hAnsi="Arial" w:cs="Arial"/>
          <w:lang w:eastAsia="pl-PL"/>
        </w:rPr>
        <w:t xml:space="preserve"> za wady</w:t>
      </w:r>
      <w:r w:rsidRPr="00B343BF">
        <w:rPr>
          <w:rFonts w:ascii="Arial" w:eastAsia="Times New Roman" w:hAnsi="Arial" w:cs="Arial"/>
          <w:lang w:eastAsia="pl-PL"/>
        </w:rPr>
        <w:t>, na wniosek Wykonawcy o zwrot zabezpieczenia, Zamawiający na podstawie bezusterkowego ostatecznego protokołu odbioru zwolni</w:t>
      </w:r>
      <w:r w:rsidR="00410DFB">
        <w:rPr>
          <w:rFonts w:ascii="Arial" w:eastAsia="Times New Roman" w:hAnsi="Arial" w:cs="Arial"/>
          <w:lang w:eastAsia="pl-PL"/>
        </w:rPr>
        <w:t>,</w:t>
      </w:r>
      <w:r w:rsidRPr="00B343BF">
        <w:rPr>
          <w:rFonts w:ascii="Arial" w:eastAsia="Times New Roman" w:hAnsi="Arial" w:cs="Arial"/>
          <w:lang w:eastAsia="pl-PL"/>
        </w:rPr>
        <w:t xml:space="preserve"> w ciągu 15 dni kalendarzowych od dnia podpisania protokołu</w:t>
      </w:r>
      <w:r w:rsidR="00410DFB">
        <w:rPr>
          <w:rFonts w:ascii="Arial" w:eastAsia="Times New Roman" w:hAnsi="Arial" w:cs="Arial"/>
          <w:lang w:eastAsia="pl-PL"/>
        </w:rPr>
        <w:t>,</w:t>
      </w:r>
      <w:r w:rsidRPr="00B343BF">
        <w:rPr>
          <w:rFonts w:ascii="Arial" w:eastAsia="Times New Roman" w:hAnsi="Arial" w:cs="Arial"/>
          <w:lang w:eastAsia="pl-PL"/>
        </w:rPr>
        <w:t xml:space="preserve"> ZNWU złożone na okres rękojmi na wskazany rachunek bankowy lub odeśle dokument ZNWU na adres Wykonawcy.</w:t>
      </w:r>
    </w:p>
    <w:p w14:paraId="5C68155D" w14:textId="77777777" w:rsidR="00767867" w:rsidRPr="00B343BF" w:rsidRDefault="00767867" w:rsidP="00B343BF">
      <w:pPr>
        <w:spacing w:before="40" w:after="40"/>
        <w:ind w:left="340"/>
        <w:jc w:val="both"/>
        <w:rPr>
          <w:rFonts w:ascii="Arial" w:eastAsia="Times New Roman" w:hAnsi="Arial" w:cs="Arial"/>
          <w:lang w:eastAsia="pl-PL"/>
        </w:rPr>
      </w:pPr>
      <w:r w:rsidRPr="00B343BF">
        <w:rPr>
          <w:rFonts w:ascii="Arial" w:eastAsia="Times New Roman" w:hAnsi="Arial" w:cs="Arial"/>
          <w:lang w:eastAsia="pl-PL"/>
        </w:rPr>
        <w:t>W przypadku stwierdzenia usterek i braku ich usuwania ze strony Wykonawcy, Zamawiający zatrzyma należną kwotę z ZNWU lub wystąpi o nią do Gwaranta.</w:t>
      </w:r>
    </w:p>
    <w:p w14:paraId="20086D8C" w14:textId="77777777" w:rsidR="00767867" w:rsidRPr="00B343BF" w:rsidRDefault="00767867" w:rsidP="00655BDB">
      <w:pPr>
        <w:numPr>
          <w:ilvl w:val="0"/>
          <w:numId w:val="10"/>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W okresie gwarancji i rękojmi Wykonawca jest zobowiązany do pisemnego zawiadomienia Zamawiającego w terminie 14 dni kalendarzowych o:</w:t>
      </w:r>
    </w:p>
    <w:p w14:paraId="7E5F68C0" w14:textId="77777777" w:rsidR="00767867" w:rsidRPr="00B343BF" w:rsidRDefault="00767867" w:rsidP="00655BDB">
      <w:pPr>
        <w:numPr>
          <w:ilvl w:val="1"/>
          <w:numId w:val="10"/>
        </w:numPr>
        <w:suppressAutoHyphens/>
        <w:spacing w:before="40" w:after="40"/>
        <w:ind w:left="680" w:hanging="340"/>
        <w:jc w:val="both"/>
        <w:rPr>
          <w:rFonts w:ascii="Arial" w:eastAsia="Times New Roman" w:hAnsi="Arial" w:cs="Arial"/>
          <w:lang w:eastAsia="pl-PL"/>
        </w:rPr>
      </w:pPr>
      <w:r w:rsidRPr="00B343BF">
        <w:rPr>
          <w:rFonts w:ascii="Arial" w:eastAsia="Times New Roman" w:hAnsi="Arial" w:cs="Arial"/>
          <w:lang w:eastAsia="pl-PL"/>
        </w:rPr>
        <w:t>zmianie siedziby lub nazwy firmy Wykonawcy;</w:t>
      </w:r>
    </w:p>
    <w:p w14:paraId="2D42863C" w14:textId="77777777" w:rsidR="00767867" w:rsidRPr="00B343BF" w:rsidRDefault="00767867" w:rsidP="00655BDB">
      <w:pPr>
        <w:numPr>
          <w:ilvl w:val="1"/>
          <w:numId w:val="10"/>
        </w:numPr>
        <w:suppressAutoHyphens/>
        <w:spacing w:before="40" w:after="40"/>
        <w:ind w:left="680" w:hanging="340"/>
        <w:jc w:val="both"/>
        <w:rPr>
          <w:rFonts w:ascii="Arial" w:eastAsia="Times New Roman" w:hAnsi="Arial" w:cs="Arial"/>
          <w:lang w:eastAsia="pl-PL"/>
        </w:rPr>
      </w:pPr>
      <w:r w:rsidRPr="00B343BF">
        <w:rPr>
          <w:rFonts w:ascii="Arial" w:eastAsia="Times New Roman" w:hAnsi="Arial" w:cs="Arial"/>
          <w:lang w:eastAsia="pl-PL"/>
        </w:rPr>
        <w:t>zmianie osób reprezentujących Wykonawcę;</w:t>
      </w:r>
    </w:p>
    <w:p w14:paraId="6C2488A1" w14:textId="77777777" w:rsidR="00767867" w:rsidRPr="00B343BF" w:rsidRDefault="00767867" w:rsidP="00655BDB">
      <w:pPr>
        <w:numPr>
          <w:ilvl w:val="1"/>
          <w:numId w:val="10"/>
        </w:numPr>
        <w:suppressAutoHyphens/>
        <w:spacing w:before="40" w:after="40"/>
        <w:ind w:left="680" w:hanging="340"/>
        <w:jc w:val="both"/>
        <w:rPr>
          <w:rFonts w:ascii="Arial" w:eastAsia="Times New Roman" w:hAnsi="Arial" w:cs="Arial"/>
          <w:lang w:eastAsia="pl-PL"/>
        </w:rPr>
      </w:pPr>
      <w:r w:rsidRPr="00B343BF">
        <w:rPr>
          <w:rFonts w:ascii="Arial" w:eastAsia="Times New Roman" w:hAnsi="Arial" w:cs="Arial"/>
          <w:lang w:eastAsia="pl-PL"/>
        </w:rPr>
        <w:t>ogłoszeniu upadłości lub likwidacji Wykonawcy;</w:t>
      </w:r>
    </w:p>
    <w:p w14:paraId="509A8AB7" w14:textId="77777777" w:rsidR="00767867" w:rsidRPr="00B343BF" w:rsidRDefault="00767867" w:rsidP="00655BDB">
      <w:pPr>
        <w:numPr>
          <w:ilvl w:val="1"/>
          <w:numId w:val="10"/>
        </w:numPr>
        <w:suppressAutoHyphens/>
        <w:spacing w:before="40" w:after="40"/>
        <w:ind w:left="680" w:hanging="340"/>
        <w:jc w:val="both"/>
        <w:rPr>
          <w:rFonts w:ascii="Arial" w:eastAsia="Times New Roman" w:hAnsi="Arial" w:cs="Arial"/>
          <w:lang w:eastAsia="pl-PL"/>
        </w:rPr>
      </w:pPr>
      <w:r w:rsidRPr="00B343BF">
        <w:rPr>
          <w:rFonts w:ascii="Arial" w:eastAsia="Times New Roman" w:hAnsi="Arial" w:cs="Arial"/>
          <w:lang w:eastAsia="pl-PL"/>
        </w:rPr>
        <w:t>wszczęciu postępowania naprawczego, w którym uczestniczy Wykonawca;</w:t>
      </w:r>
    </w:p>
    <w:p w14:paraId="53C85CA1" w14:textId="77777777" w:rsidR="00767867" w:rsidRPr="00B343BF" w:rsidRDefault="00767867" w:rsidP="00655BDB">
      <w:pPr>
        <w:numPr>
          <w:ilvl w:val="1"/>
          <w:numId w:val="10"/>
        </w:numPr>
        <w:suppressAutoHyphens/>
        <w:spacing w:before="40" w:after="40"/>
        <w:ind w:left="680" w:hanging="340"/>
        <w:jc w:val="both"/>
        <w:rPr>
          <w:rFonts w:ascii="Arial" w:eastAsia="Times New Roman" w:hAnsi="Arial" w:cs="Arial"/>
          <w:lang w:eastAsia="pl-PL"/>
        </w:rPr>
      </w:pPr>
      <w:r w:rsidRPr="00B343BF">
        <w:rPr>
          <w:rFonts w:ascii="Arial" w:eastAsia="Times New Roman" w:hAnsi="Arial" w:cs="Arial"/>
          <w:lang w:eastAsia="pl-PL"/>
        </w:rPr>
        <w:t>zawieszeniu działalności Wykonawcy.</w:t>
      </w:r>
    </w:p>
    <w:p w14:paraId="489677A3" w14:textId="77777777" w:rsidR="00767867" w:rsidRPr="00B343BF" w:rsidRDefault="00767867" w:rsidP="00655BDB">
      <w:pPr>
        <w:numPr>
          <w:ilvl w:val="0"/>
          <w:numId w:val="10"/>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Niezawiadomienie w terminie 14 dni kalendarzowych o zaistnieniu powyższych sytuacji może spowodować, iż Zamawiający przekaże środki finansowe do depozytu sądowego.</w:t>
      </w:r>
    </w:p>
    <w:p w14:paraId="4F787850" w14:textId="77777777" w:rsidR="00767867" w:rsidRPr="00B343BF" w:rsidRDefault="00767867" w:rsidP="00B343BF">
      <w:pPr>
        <w:suppressAutoHyphens/>
        <w:spacing w:before="40" w:after="40"/>
        <w:jc w:val="center"/>
        <w:rPr>
          <w:rFonts w:ascii="Arial" w:eastAsia="Times New Roman" w:hAnsi="Arial" w:cs="Arial"/>
          <w:b/>
          <w:lang w:eastAsia="ar-SA"/>
        </w:rPr>
      </w:pPr>
    </w:p>
    <w:p w14:paraId="5BAC7592"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Rozliczenie za media</w:t>
      </w:r>
    </w:p>
    <w:p w14:paraId="02273A15"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19</w:t>
      </w:r>
    </w:p>
    <w:p w14:paraId="35EBFB84" w14:textId="77777777" w:rsidR="00767867" w:rsidRPr="00B343BF" w:rsidRDefault="00767867" w:rsidP="00655BDB">
      <w:pPr>
        <w:numPr>
          <w:ilvl w:val="0"/>
          <w:numId w:val="29"/>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Zamawiający najpóźniej w dniu pr</w:t>
      </w:r>
      <w:r w:rsidR="00D07CB3">
        <w:rPr>
          <w:rFonts w:ascii="Arial" w:eastAsia="Times New Roman" w:hAnsi="Arial" w:cs="Arial"/>
          <w:lang w:eastAsia="pl-PL"/>
        </w:rPr>
        <w:t>zekazania terenu budowy wskaże W</w:t>
      </w:r>
      <w:r w:rsidRPr="00B343BF">
        <w:rPr>
          <w:rFonts w:ascii="Arial" w:eastAsia="Times New Roman" w:hAnsi="Arial" w:cs="Arial"/>
          <w:lang w:eastAsia="pl-PL"/>
        </w:rPr>
        <w:t xml:space="preserve">ykonawcy w porozumieniu  z </w:t>
      </w:r>
      <w:r w:rsidR="006F6BB0">
        <w:rPr>
          <w:rFonts w:ascii="Arial" w:eastAsia="Times New Roman" w:hAnsi="Arial" w:cs="Arial"/>
          <w:lang w:eastAsia="pl-PL"/>
        </w:rPr>
        <w:t>Administratorem</w:t>
      </w:r>
      <w:r w:rsidRPr="00B343BF">
        <w:rPr>
          <w:rFonts w:ascii="Arial" w:eastAsia="Times New Roman" w:hAnsi="Arial" w:cs="Arial"/>
          <w:lang w:eastAsia="pl-PL"/>
        </w:rPr>
        <w:t>:</w:t>
      </w:r>
    </w:p>
    <w:p w14:paraId="391CC029" w14:textId="77777777" w:rsidR="00767867" w:rsidRPr="00B343BF" w:rsidRDefault="00767867" w:rsidP="00655BDB">
      <w:pPr>
        <w:widowControl w:val="0"/>
        <w:numPr>
          <w:ilvl w:val="0"/>
          <w:numId w:val="30"/>
        </w:numPr>
        <w:suppressAutoHyphens/>
        <w:spacing w:before="40" w:after="40"/>
        <w:ind w:left="680" w:hanging="340"/>
        <w:jc w:val="both"/>
        <w:rPr>
          <w:rFonts w:ascii="Arial" w:eastAsia="Times New Roman" w:hAnsi="Arial" w:cs="Arial"/>
          <w:bCs/>
          <w:lang w:eastAsia="ar-SA"/>
        </w:rPr>
      </w:pPr>
      <w:r w:rsidRPr="00B343BF">
        <w:rPr>
          <w:rFonts w:ascii="Arial" w:eastAsia="Times New Roman" w:hAnsi="Arial" w:cs="Arial"/>
          <w:bCs/>
          <w:lang w:eastAsia="ar-SA"/>
        </w:rPr>
        <w:t>punkt poboru wody,</w:t>
      </w:r>
    </w:p>
    <w:p w14:paraId="1F04C122" w14:textId="5E779108" w:rsidR="00767867" w:rsidRDefault="00767867" w:rsidP="00655BDB">
      <w:pPr>
        <w:widowControl w:val="0"/>
        <w:numPr>
          <w:ilvl w:val="0"/>
          <w:numId w:val="30"/>
        </w:numPr>
        <w:suppressAutoHyphens/>
        <w:spacing w:before="40" w:after="40"/>
        <w:ind w:left="680" w:hanging="340"/>
        <w:jc w:val="both"/>
        <w:rPr>
          <w:rFonts w:ascii="Arial" w:eastAsia="Times New Roman" w:hAnsi="Arial" w:cs="Arial"/>
          <w:bCs/>
          <w:lang w:eastAsia="ar-SA"/>
        </w:rPr>
      </w:pPr>
      <w:r w:rsidRPr="00B343BF">
        <w:rPr>
          <w:rFonts w:ascii="Arial" w:eastAsia="Times New Roman" w:hAnsi="Arial" w:cs="Arial"/>
          <w:bCs/>
          <w:lang w:eastAsia="ar-SA"/>
        </w:rPr>
        <w:t>punkt poboru energii elektrycznej,</w:t>
      </w:r>
    </w:p>
    <w:p w14:paraId="2C03D59F" w14:textId="4E8D3E81" w:rsidR="00ED1CA2" w:rsidRPr="00B343BF" w:rsidRDefault="00ED1CA2" w:rsidP="00655BDB">
      <w:pPr>
        <w:widowControl w:val="0"/>
        <w:numPr>
          <w:ilvl w:val="0"/>
          <w:numId w:val="30"/>
        </w:numPr>
        <w:suppressAutoHyphens/>
        <w:spacing w:before="40" w:after="40"/>
        <w:ind w:left="680" w:hanging="340"/>
        <w:jc w:val="both"/>
        <w:rPr>
          <w:rFonts w:ascii="Arial" w:eastAsia="Times New Roman" w:hAnsi="Arial" w:cs="Arial"/>
          <w:bCs/>
          <w:lang w:eastAsia="ar-SA"/>
        </w:rPr>
      </w:pPr>
      <w:r>
        <w:rPr>
          <w:rFonts w:ascii="Arial" w:eastAsia="Times New Roman" w:hAnsi="Arial" w:cs="Arial"/>
          <w:bCs/>
          <w:lang w:eastAsia="ar-SA"/>
        </w:rPr>
        <w:t>punkt poboru energii cieplnej</w:t>
      </w:r>
      <w:r w:rsidR="00655BDB">
        <w:rPr>
          <w:rFonts w:ascii="Arial" w:eastAsia="Times New Roman" w:hAnsi="Arial" w:cs="Arial"/>
          <w:bCs/>
          <w:lang w:eastAsia="ar-SA"/>
        </w:rPr>
        <w:t>,</w:t>
      </w:r>
    </w:p>
    <w:p w14:paraId="1471FFD5" w14:textId="77777777" w:rsidR="00767867" w:rsidRDefault="00767867" w:rsidP="00655BDB">
      <w:pPr>
        <w:widowControl w:val="0"/>
        <w:numPr>
          <w:ilvl w:val="0"/>
          <w:numId w:val="30"/>
        </w:numPr>
        <w:suppressAutoHyphens/>
        <w:spacing w:before="40" w:after="40"/>
        <w:ind w:left="680" w:hanging="340"/>
        <w:jc w:val="both"/>
        <w:rPr>
          <w:rFonts w:ascii="Arial" w:eastAsia="Times New Roman" w:hAnsi="Arial" w:cs="Arial"/>
          <w:bCs/>
          <w:lang w:eastAsia="ar-SA"/>
        </w:rPr>
      </w:pPr>
      <w:r w:rsidRPr="00B343BF">
        <w:rPr>
          <w:rFonts w:ascii="Arial" w:eastAsia="Times New Roman" w:hAnsi="Arial" w:cs="Arial"/>
          <w:bCs/>
          <w:lang w:eastAsia="ar-SA"/>
        </w:rPr>
        <w:t>ewentualnie, jeżeli będą takie możliwości, zamykane pomieszczenie przeznaczone na cele socjalne oraz magazynowe</w:t>
      </w:r>
      <w:r w:rsidRPr="00B343BF">
        <w:rPr>
          <w:rFonts w:ascii="Arial" w:eastAsia="Times New Roman" w:hAnsi="Arial" w:cs="Arial"/>
          <w:lang w:eastAsia="ar-SA"/>
        </w:rPr>
        <w:t xml:space="preserve"> – w tym przypadku Zamawiający nie ponosi odpowiedzialności za mienie Wykonawcy pozostawione w tych pomieszczeniach</w:t>
      </w:r>
      <w:r w:rsidRPr="00B343BF">
        <w:rPr>
          <w:rFonts w:ascii="Arial" w:eastAsia="Times New Roman" w:hAnsi="Arial" w:cs="Arial"/>
          <w:bCs/>
          <w:lang w:eastAsia="ar-SA"/>
        </w:rPr>
        <w:t>.</w:t>
      </w:r>
    </w:p>
    <w:p w14:paraId="30F1AC18" w14:textId="77777777" w:rsidR="00ED1CA2" w:rsidRPr="00ED1CA2" w:rsidRDefault="00ED1CA2" w:rsidP="00655BDB">
      <w:pPr>
        <w:numPr>
          <w:ilvl w:val="0"/>
          <w:numId w:val="29"/>
        </w:numPr>
        <w:suppressAutoHyphens/>
        <w:spacing w:before="40" w:after="40"/>
        <w:ind w:left="340" w:hanging="340"/>
        <w:jc w:val="both"/>
        <w:rPr>
          <w:rFonts w:ascii="Arial" w:eastAsia="Times New Roman" w:hAnsi="Arial" w:cs="Arial"/>
          <w:lang w:eastAsia="pl-PL"/>
        </w:rPr>
      </w:pPr>
      <w:r w:rsidRPr="00ED1CA2">
        <w:rPr>
          <w:rFonts w:ascii="Arial" w:eastAsia="Times New Roman" w:hAnsi="Arial" w:cs="Arial"/>
          <w:lang w:eastAsia="pl-PL"/>
        </w:rPr>
        <w:t xml:space="preserve">Wykonawca po przejęciu terenu budowy niezwłocznie wystąpi w formie pisemnej odpowiednio do: </w:t>
      </w:r>
    </w:p>
    <w:p w14:paraId="3EEFED27" w14:textId="77777777" w:rsidR="00ED1CA2" w:rsidRDefault="00ED1CA2" w:rsidP="00655BDB">
      <w:pPr>
        <w:numPr>
          <w:ilvl w:val="0"/>
          <w:numId w:val="64"/>
        </w:numPr>
        <w:suppressAutoHyphens/>
        <w:overflowPunct w:val="0"/>
        <w:autoSpaceDE w:val="0"/>
        <w:spacing w:after="0"/>
        <w:ind w:left="709" w:hanging="425"/>
        <w:jc w:val="both"/>
        <w:textAlignment w:val="baseline"/>
        <w:rPr>
          <w:rFonts w:ascii="Arial" w:eastAsia="Times New Roman" w:hAnsi="Arial" w:cs="Arial"/>
          <w:lang w:eastAsia="pl-PL"/>
        </w:rPr>
      </w:pPr>
      <w:r w:rsidRPr="00ED1CA2">
        <w:rPr>
          <w:rFonts w:ascii="Arial" w:eastAsia="Times New Roman" w:hAnsi="Arial" w:cs="Arial"/>
          <w:lang w:eastAsia="pl-PL"/>
        </w:rPr>
        <w:t>Administratora</w:t>
      </w:r>
      <w:r w:rsidRPr="00ED1CA2">
        <w:rPr>
          <w:rFonts w:ascii="Arial" w:eastAsia="Times New Roman" w:hAnsi="Arial" w:cs="Arial"/>
          <w:vertAlign w:val="superscript"/>
          <w:lang w:eastAsia="pl-PL"/>
        </w:rPr>
        <w:footnoteReference w:id="1"/>
      </w:r>
      <w:r w:rsidRPr="00ED1CA2">
        <w:rPr>
          <w:rFonts w:ascii="Arial" w:eastAsia="Times New Roman" w:hAnsi="Arial" w:cs="Arial"/>
          <w:lang w:eastAsia="pl-PL"/>
        </w:rPr>
        <w:t xml:space="preserve"> lub Administratora systemu ciepłowniczego</w:t>
      </w:r>
      <w:r w:rsidRPr="00ED1CA2">
        <w:rPr>
          <w:rFonts w:ascii="Arial" w:eastAsia="Times New Roman" w:hAnsi="Arial" w:cs="Arial"/>
          <w:vertAlign w:val="superscript"/>
          <w:lang w:eastAsia="pl-PL"/>
        </w:rPr>
        <w:footnoteReference w:id="2"/>
      </w:r>
      <w:r w:rsidRPr="00ED1CA2">
        <w:rPr>
          <w:rFonts w:ascii="Arial" w:eastAsia="Times New Roman" w:hAnsi="Arial" w:cs="Arial"/>
          <w:lang w:eastAsia="pl-PL"/>
        </w:rPr>
        <w:t xml:space="preserve"> o zawarcie umowy odsprzedaży energii cieplnej niezbędnej do wykonania przedmiotu umowy,</w:t>
      </w:r>
    </w:p>
    <w:p w14:paraId="0C1D5425" w14:textId="265250BB" w:rsidR="00ED1CA2" w:rsidRPr="00ED1CA2" w:rsidRDefault="00ED1CA2" w:rsidP="00655BDB">
      <w:pPr>
        <w:numPr>
          <w:ilvl w:val="0"/>
          <w:numId w:val="64"/>
        </w:numPr>
        <w:suppressAutoHyphens/>
        <w:overflowPunct w:val="0"/>
        <w:autoSpaceDE w:val="0"/>
        <w:spacing w:after="0"/>
        <w:ind w:left="709" w:hanging="425"/>
        <w:jc w:val="both"/>
        <w:textAlignment w:val="baseline"/>
        <w:rPr>
          <w:rFonts w:ascii="Arial" w:eastAsia="Times New Roman" w:hAnsi="Arial" w:cs="Arial"/>
          <w:lang w:eastAsia="pl-PL"/>
        </w:rPr>
      </w:pPr>
      <w:r w:rsidRPr="00ED1CA2">
        <w:rPr>
          <w:rFonts w:ascii="Arial" w:eastAsia="Times New Roman" w:hAnsi="Arial" w:cs="Arial"/>
          <w:lang w:eastAsia="ar-SA"/>
        </w:rPr>
        <w:lastRenderedPageBreak/>
        <w:t>Administratora o zawarcie umowy odsprzedaży  pozostałych mediów (poza energią elektryczną) i usług komunalnych (w tym m.in.: wody wraz z odprowadzaniem ścieków, kabin sanitarnych itp.) niezbędnych do wykonania przedmiotu umowy</w:t>
      </w:r>
      <w:r w:rsidRPr="00ED1CA2">
        <w:rPr>
          <w:rFonts w:ascii="Arial" w:eastAsia="Times New Roman" w:hAnsi="Arial" w:cs="Arial"/>
          <w:lang w:eastAsia="zh-CN"/>
        </w:rPr>
        <w:t xml:space="preserve">. </w:t>
      </w:r>
    </w:p>
    <w:p w14:paraId="14C5DBC3" w14:textId="77777777" w:rsidR="000761A5" w:rsidRPr="000761A5" w:rsidRDefault="000761A5" w:rsidP="00655BDB">
      <w:pPr>
        <w:pStyle w:val="Akapitzlist"/>
        <w:numPr>
          <w:ilvl w:val="0"/>
          <w:numId w:val="29"/>
        </w:numPr>
        <w:tabs>
          <w:tab w:val="clear" w:pos="360"/>
        </w:tabs>
        <w:spacing w:before="100" w:after="0"/>
        <w:ind w:left="340" w:hanging="340"/>
        <w:contextualSpacing w:val="0"/>
        <w:jc w:val="both"/>
        <w:rPr>
          <w:rFonts w:ascii="Arial" w:hAnsi="Arial" w:cs="Arial"/>
        </w:rPr>
      </w:pPr>
      <w:r w:rsidRPr="000761A5">
        <w:rPr>
          <w:rFonts w:ascii="Arial" w:hAnsi="Arial" w:cs="Arial"/>
        </w:rPr>
        <w:t xml:space="preserve">Wykonawca niezwłocznie po podpisaniu umowy, a przed protokolarnym przekazaniem placu budowy zadeklaruje pisemnie Zamawiającemu moc umowną urządzeń elektrycznych, jakich będzie używał do wykonania przedmiotu umowy, a Zamawiający określi Wykonawcy w protokole przekazania placu (terenu) budowy sposób rozliczania odsprzedaży energii elektrycznej </w:t>
      </w:r>
      <w:r w:rsidR="00D07CB3">
        <w:rPr>
          <w:rFonts w:ascii="Arial" w:hAnsi="Arial" w:cs="Arial"/>
        </w:rPr>
        <w:br/>
      </w:r>
      <w:r w:rsidRPr="000761A5">
        <w:rPr>
          <w:rFonts w:ascii="Arial" w:hAnsi="Arial" w:cs="Arial"/>
        </w:rPr>
        <w:t>(z wykorzystaniem podlicznika lub ryczałtem).</w:t>
      </w:r>
    </w:p>
    <w:p w14:paraId="058C95FE" w14:textId="77777777" w:rsidR="000761A5" w:rsidRPr="000761A5" w:rsidRDefault="000761A5" w:rsidP="000761A5">
      <w:pPr>
        <w:pStyle w:val="Akapitzlist"/>
        <w:spacing w:before="100"/>
        <w:ind w:left="340"/>
        <w:jc w:val="both"/>
        <w:rPr>
          <w:rFonts w:ascii="Arial" w:hAnsi="Arial" w:cs="Arial"/>
        </w:rPr>
      </w:pPr>
      <w:r w:rsidRPr="000761A5">
        <w:rPr>
          <w:rFonts w:ascii="Arial" w:hAnsi="Arial" w:cs="Arial"/>
        </w:rPr>
        <w:t>W przypadku zastosowania podlicznika:</w:t>
      </w:r>
    </w:p>
    <w:p w14:paraId="7D62F60E" w14:textId="18C93C31" w:rsidR="000761A5" w:rsidRPr="000761A5" w:rsidRDefault="000761A5" w:rsidP="00655BDB">
      <w:pPr>
        <w:pStyle w:val="Tekstpodstawowy"/>
        <w:numPr>
          <w:ilvl w:val="0"/>
          <w:numId w:val="31"/>
        </w:numPr>
        <w:suppressAutoHyphens/>
        <w:spacing w:before="60" w:after="0" w:line="276" w:lineRule="auto"/>
        <w:ind w:left="680" w:hanging="340"/>
        <w:rPr>
          <w:rFonts w:cs="Arial"/>
          <w:sz w:val="22"/>
          <w:szCs w:val="22"/>
        </w:rPr>
      </w:pPr>
      <w:r w:rsidRPr="000761A5">
        <w:rPr>
          <w:rFonts w:cs="Arial"/>
          <w:sz w:val="22"/>
          <w:szCs w:val="22"/>
        </w:rPr>
        <w:t xml:space="preserve">Jeżeli zadeklarowana moc będzie większa niż 10 % mocy umownej na liczniku głównym, Wykonawca zobowiązuje się na własny koszt zamontować zalegalizowany podlicznik, który będzie mierzył i rejestrował moc maksymalną wraz ze zużyciem energii elektrycznej </w:t>
      </w:r>
      <w:r w:rsidR="00B00A37">
        <w:rPr>
          <w:rFonts w:cs="Arial"/>
          <w:sz w:val="22"/>
          <w:szCs w:val="22"/>
        </w:rPr>
        <w:t xml:space="preserve">                    </w:t>
      </w:r>
      <w:r w:rsidRPr="000761A5">
        <w:rPr>
          <w:rFonts w:cs="Arial"/>
          <w:sz w:val="22"/>
          <w:szCs w:val="22"/>
        </w:rPr>
        <w:t>oraz ponosić będzie wszelkie koszty związane z jego legalizacją i utrzymaniem w sprawności technicznej.</w:t>
      </w:r>
    </w:p>
    <w:p w14:paraId="58866D8C" w14:textId="2CB347AA" w:rsidR="000761A5" w:rsidRPr="000761A5" w:rsidRDefault="000761A5" w:rsidP="00655BDB">
      <w:pPr>
        <w:pStyle w:val="Tekstpodstawowy"/>
        <w:numPr>
          <w:ilvl w:val="0"/>
          <w:numId w:val="31"/>
        </w:numPr>
        <w:suppressAutoHyphens/>
        <w:spacing w:before="60" w:after="0" w:line="276" w:lineRule="auto"/>
        <w:ind w:left="680" w:hanging="340"/>
        <w:rPr>
          <w:rFonts w:cs="Arial"/>
          <w:sz w:val="22"/>
          <w:szCs w:val="22"/>
        </w:rPr>
      </w:pPr>
      <w:r w:rsidRPr="000761A5">
        <w:rPr>
          <w:rFonts w:cs="Arial"/>
          <w:sz w:val="22"/>
          <w:szCs w:val="22"/>
        </w:rPr>
        <w:t xml:space="preserve">Jeżeli zadeklarowana przez Wykonawcę moc będzie mniejsza niż 10 % mocy umownej </w:t>
      </w:r>
      <w:r w:rsidR="00B00A37">
        <w:rPr>
          <w:rFonts w:cs="Arial"/>
          <w:sz w:val="22"/>
          <w:szCs w:val="22"/>
        </w:rPr>
        <w:t xml:space="preserve">                </w:t>
      </w:r>
      <w:r w:rsidRPr="000761A5">
        <w:rPr>
          <w:rFonts w:cs="Arial"/>
          <w:sz w:val="22"/>
          <w:szCs w:val="22"/>
        </w:rPr>
        <w:t xml:space="preserve">na liczniku głównym, Wykonawca zobowiązuje się na własny koszt zamontować zalegalizowany podlicznik, który będzie mierzył zużycie energii elektrycznej  oraz ponosić będzie wszelkie koszty związane z jego legalizacją i utrzymaniem w sprawności technicznej. Zakłada się, że ewentualne przekroczenia mocy umownej na liczniku głównym Zamawiającego nie wynikają z działalności Wykonawcy. W uzasadnionych </w:t>
      </w:r>
      <w:r w:rsidR="00B00A37">
        <w:rPr>
          <w:rFonts w:cs="Arial"/>
          <w:sz w:val="22"/>
          <w:szCs w:val="22"/>
        </w:rPr>
        <w:t xml:space="preserve">                                   </w:t>
      </w:r>
      <w:r w:rsidRPr="000761A5">
        <w:rPr>
          <w:rFonts w:cs="Arial"/>
          <w:sz w:val="22"/>
          <w:szCs w:val="22"/>
        </w:rPr>
        <w:t xml:space="preserve">oraz udowodnionych przypadkach udziału Wykonawcy w przekroczeniu mocy umownej </w:t>
      </w:r>
      <w:r w:rsidR="00B00A37">
        <w:rPr>
          <w:rFonts w:cs="Arial"/>
          <w:sz w:val="22"/>
          <w:szCs w:val="22"/>
        </w:rPr>
        <w:t xml:space="preserve">           </w:t>
      </w:r>
      <w:r w:rsidRPr="000761A5">
        <w:rPr>
          <w:rFonts w:cs="Arial"/>
          <w:sz w:val="22"/>
          <w:szCs w:val="22"/>
        </w:rPr>
        <w:t>na liczniku głównym przeprowadzone będzie postępowanie wyjaśniające oraz pisemne uzgodnienie wartości przekroczenia celem jego obciążenia.</w:t>
      </w:r>
    </w:p>
    <w:p w14:paraId="38257471" w14:textId="77777777" w:rsidR="000761A5" w:rsidRPr="000761A5" w:rsidRDefault="000761A5" w:rsidP="00655BDB">
      <w:pPr>
        <w:pStyle w:val="Akapitzlist"/>
        <w:numPr>
          <w:ilvl w:val="0"/>
          <w:numId w:val="29"/>
        </w:numPr>
        <w:tabs>
          <w:tab w:val="clear" w:pos="360"/>
        </w:tabs>
        <w:spacing w:before="100" w:after="0"/>
        <w:ind w:left="340" w:hanging="340"/>
        <w:contextualSpacing w:val="0"/>
        <w:jc w:val="both"/>
        <w:rPr>
          <w:rFonts w:ascii="Arial" w:hAnsi="Arial" w:cs="Arial"/>
        </w:rPr>
      </w:pPr>
      <w:r w:rsidRPr="000761A5">
        <w:rPr>
          <w:rFonts w:ascii="Arial" w:hAnsi="Arial" w:cs="Arial"/>
        </w:rPr>
        <w:t>Do obciążenia za zużytą energię elektryczną przyjmuje się następujące założenia:</w:t>
      </w:r>
    </w:p>
    <w:p w14:paraId="0FF0F210" w14:textId="77777777" w:rsidR="000761A5" w:rsidRPr="000761A5" w:rsidRDefault="000761A5" w:rsidP="00655BDB">
      <w:pPr>
        <w:pStyle w:val="Tekstpodstawowy"/>
        <w:numPr>
          <w:ilvl w:val="0"/>
          <w:numId w:val="51"/>
        </w:numPr>
        <w:suppressAutoHyphens/>
        <w:spacing w:before="60" w:after="0" w:line="276" w:lineRule="auto"/>
        <w:rPr>
          <w:rFonts w:cs="Arial"/>
          <w:bCs/>
          <w:sz w:val="22"/>
          <w:szCs w:val="22"/>
        </w:rPr>
      </w:pPr>
      <w:r w:rsidRPr="000761A5">
        <w:rPr>
          <w:rFonts w:cs="Arial"/>
          <w:bCs/>
          <w:sz w:val="22"/>
          <w:szCs w:val="22"/>
        </w:rPr>
        <w:t>w przypadku zamontowania podlicznika, koszty zużycia energii elektrycznej wyliczone będą na podstawie odczytów podlicznika pomnożonego przez stawkę za 1kWh obowiązującą</w:t>
      </w:r>
      <w:r w:rsidR="00D07CB3">
        <w:rPr>
          <w:rFonts w:cs="Arial"/>
          <w:bCs/>
          <w:sz w:val="22"/>
          <w:szCs w:val="22"/>
        </w:rPr>
        <w:br/>
      </w:r>
      <w:r w:rsidRPr="000761A5">
        <w:rPr>
          <w:rFonts w:cs="Arial"/>
          <w:bCs/>
          <w:sz w:val="22"/>
          <w:szCs w:val="22"/>
        </w:rPr>
        <w:t xml:space="preserve"> w okresie rozliczeniowym w zakładzie energetycznym właściwym dla kompleksu wojskowego, w którym wykonywany jest przedmiot umowy. Stawka za 1 kWh energii elektrycznej obejmować będzie wszystkie składniki wyszczególnione na fakturze VAT wystawionej przez dostawcę i dystrybutora energii elektrycznej.</w:t>
      </w:r>
    </w:p>
    <w:p w14:paraId="29830F94" w14:textId="11EA6277" w:rsidR="000761A5" w:rsidRPr="000761A5" w:rsidRDefault="000761A5" w:rsidP="00655BDB">
      <w:pPr>
        <w:pStyle w:val="Tekstpodstawowy"/>
        <w:numPr>
          <w:ilvl w:val="0"/>
          <w:numId w:val="51"/>
        </w:numPr>
        <w:suppressAutoHyphens/>
        <w:spacing w:before="60" w:after="0" w:line="276" w:lineRule="auto"/>
        <w:ind w:left="680" w:hanging="340"/>
        <w:rPr>
          <w:rFonts w:cs="Arial"/>
          <w:bCs/>
          <w:sz w:val="22"/>
          <w:szCs w:val="22"/>
        </w:rPr>
      </w:pPr>
      <w:r w:rsidRPr="000761A5">
        <w:rPr>
          <w:rFonts w:cs="Arial"/>
          <w:bCs/>
          <w:sz w:val="22"/>
          <w:szCs w:val="22"/>
        </w:rPr>
        <w:t xml:space="preserve">w przypadku ryczałtowego sposobu rozliczania energii elektrycznej, wartość zużycia oblicza się w oparciu o moc urządzeń użytych do wykonania przedmiotu umowy, ich czas pracy </w:t>
      </w:r>
      <w:r w:rsidR="00B00A37">
        <w:rPr>
          <w:rFonts w:cs="Arial"/>
          <w:bCs/>
          <w:sz w:val="22"/>
          <w:szCs w:val="22"/>
        </w:rPr>
        <w:t xml:space="preserve">                </w:t>
      </w:r>
      <w:r w:rsidRPr="000761A5">
        <w:rPr>
          <w:rFonts w:cs="Arial"/>
          <w:bCs/>
          <w:sz w:val="22"/>
          <w:szCs w:val="22"/>
        </w:rPr>
        <w:t>oraz średnią stawkę za 1 kWh obowiązującą w okresie rozliczeniowym w zakładzie energetycznym właściwym dla kompleksu wojskowego, w którym wykonywany jest przedmiot umowy.</w:t>
      </w:r>
    </w:p>
    <w:p w14:paraId="23F96A59" w14:textId="77777777" w:rsidR="000761A5" w:rsidRPr="000761A5" w:rsidRDefault="000761A5" w:rsidP="000761A5">
      <w:pPr>
        <w:pStyle w:val="Akapitzlist"/>
        <w:overflowPunct w:val="0"/>
        <w:autoSpaceDE w:val="0"/>
        <w:autoSpaceDN w:val="0"/>
        <w:adjustRightInd w:val="0"/>
        <w:ind w:left="680"/>
        <w:jc w:val="both"/>
        <w:rPr>
          <w:rFonts w:ascii="Arial" w:hAnsi="Arial" w:cs="Arial"/>
        </w:rPr>
      </w:pPr>
      <w:r w:rsidRPr="000761A5">
        <w:rPr>
          <w:rFonts w:ascii="Arial" w:hAnsi="Arial" w:cs="Arial"/>
        </w:rPr>
        <w:t>Stawka za 1 kWh energii elektrycznej obejmować będzie wszystkie składniki wyszczególnione na fakturze VAT wystawionej przez dostawcę i dystrybutora energii elektrycznej.</w:t>
      </w:r>
    </w:p>
    <w:p w14:paraId="32719A0C" w14:textId="32F8917F" w:rsidR="000761A5" w:rsidRPr="000761A5" w:rsidRDefault="000761A5" w:rsidP="00655BDB">
      <w:pPr>
        <w:pStyle w:val="Akapitzlist"/>
        <w:numPr>
          <w:ilvl w:val="0"/>
          <w:numId w:val="29"/>
        </w:numPr>
        <w:tabs>
          <w:tab w:val="clear" w:pos="360"/>
        </w:tabs>
        <w:spacing w:before="100" w:after="0"/>
        <w:ind w:left="340" w:hanging="340"/>
        <w:contextualSpacing w:val="0"/>
        <w:jc w:val="both"/>
        <w:rPr>
          <w:rFonts w:ascii="Arial" w:hAnsi="Arial" w:cs="Arial"/>
        </w:rPr>
      </w:pPr>
      <w:r w:rsidRPr="000761A5">
        <w:rPr>
          <w:rFonts w:ascii="Arial" w:hAnsi="Arial" w:cs="Arial"/>
        </w:rPr>
        <w:t xml:space="preserve">Wykonawca zobowiązuje się do zapłaty za przekroczenie mocy umownej, występujące </w:t>
      </w:r>
      <w:r w:rsidR="00B00A37">
        <w:rPr>
          <w:rFonts w:ascii="Arial" w:hAnsi="Arial" w:cs="Arial"/>
        </w:rPr>
        <w:t xml:space="preserve">                        </w:t>
      </w:r>
      <w:r w:rsidRPr="000761A5">
        <w:rPr>
          <w:rFonts w:ascii="Arial" w:hAnsi="Arial" w:cs="Arial"/>
        </w:rPr>
        <w:t>na zainstalowanym podliczniku z pomiarem i rejestracją mocy powyżej zdeklarowanej pisemnie mocy umownej. Opłata za przekroczenie naliczana będzie jedynie w przypadku jednoczesnego wystąpienia przekroczenia mocy umownej na podliczniku Wykonawcy i liczniku głównym Z</w:t>
      </w:r>
      <w:r w:rsidR="00D07CB3">
        <w:rPr>
          <w:rFonts w:ascii="Arial" w:hAnsi="Arial" w:cs="Arial"/>
        </w:rPr>
        <w:t xml:space="preserve">amawiającego </w:t>
      </w:r>
      <w:r w:rsidRPr="000761A5">
        <w:rPr>
          <w:rFonts w:ascii="Arial" w:hAnsi="Arial" w:cs="Arial"/>
        </w:rPr>
        <w:t>w danym okresie rozliczeniowym.</w:t>
      </w:r>
    </w:p>
    <w:p w14:paraId="4B2F7D4C" w14:textId="77777777" w:rsidR="000761A5" w:rsidRPr="000761A5" w:rsidRDefault="000761A5" w:rsidP="000761A5">
      <w:pPr>
        <w:pStyle w:val="Akapitzlist"/>
        <w:spacing w:before="100"/>
        <w:ind w:left="340"/>
        <w:jc w:val="both"/>
        <w:rPr>
          <w:rFonts w:ascii="Arial" w:hAnsi="Arial" w:cs="Arial"/>
        </w:rPr>
      </w:pPr>
      <w:r w:rsidRPr="000761A5">
        <w:rPr>
          <w:rFonts w:ascii="Arial" w:hAnsi="Arial" w:cs="Arial"/>
        </w:rPr>
        <w:t>Opłata za ww. przekroczenie mocy umownej naliczona będzie na podstawie ceny za przesył (dystrybucję) obowiązującą w danym okresie rozl</w:t>
      </w:r>
      <w:r w:rsidR="00D07CB3">
        <w:rPr>
          <w:rFonts w:ascii="Arial" w:hAnsi="Arial" w:cs="Arial"/>
        </w:rPr>
        <w:t>iczeniowym</w:t>
      </w:r>
      <w:r w:rsidRPr="000761A5">
        <w:rPr>
          <w:rFonts w:ascii="Arial" w:hAnsi="Arial" w:cs="Arial"/>
        </w:rPr>
        <w:t xml:space="preserve"> u dystrybutora energii elektrycznej.</w:t>
      </w:r>
    </w:p>
    <w:p w14:paraId="77E6BCA0" w14:textId="77777777" w:rsidR="000761A5" w:rsidRPr="000761A5" w:rsidRDefault="000761A5" w:rsidP="00655BDB">
      <w:pPr>
        <w:pStyle w:val="Akapitzlist"/>
        <w:numPr>
          <w:ilvl w:val="0"/>
          <w:numId w:val="29"/>
        </w:numPr>
        <w:tabs>
          <w:tab w:val="clear" w:pos="360"/>
        </w:tabs>
        <w:spacing w:before="100" w:after="0"/>
        <w:ind w:left="340" w:hanging="340"/>
        <w:contextualSpacing w:val="0"/>
        <w:jc w:val="both"/>
        <w:rPr>
          <w:rFonts w:ascii="Arial" w:hAnsi="Arial" w:cs="Arial"/>
        </w:rPr>
      </w:pPr>
      <w:r w:rsidRPr="000761A5">
        <w:rPr>
          <w:rFonts w:ascii="Arial" w:hAnsi="Arial" w:cs="Arial"/>
        </w:rPr>
        <w:lastRenderedPageBreak/>
        <w:t xml:space="preserve">Odczyty podlicznika (zużycie energii elektrycznej oraz przekroczenie mocy umownej) </w:t>
      </w:r>
      <w:r w:rsidR="00D07CB3">
        <w:rPr>
          <w:rFonts w:ascii="Arial" w:hAnsi="Arial" w:cs="Arial"/>
        </w:rPr>
        <w:br/>
      </w:r>
      <w:r w:rsidRPr="000761A5">
        <w:rPr>
          <w:rFonts w:ascii="Arial" w:hAnsi="Arial" w:cs="Arial"/>
        </w:rPr>
        <w:t>i sporządzenia stosownych protokołów będą dokonywane w systemie miesięcznym, na koniec każdego miesiąca, w obecności przedstawicieli Administratora i Wykonawcy oraz niezwłocznie przekazane Zamawiającemu. W przypadku nieobecności przedstawiciela Wykonawcy podczas odczytu licznika, zostanie to odnotowane w protokole odczytu licznika.</w:t>
      </w:r>
    </w:p>
    <w:p w14:paraId="435BADF2" w14:textId="77777777" w:rsidR="00655BDB" w:rsidRPr="00655BDB" w:rsidRDefault="00655BDB" w:rsidP="00655BDB">
      <w:pPr>
        <w:pStyle w:val="Akapitzlist"/>
        <w:numPr>
          <w:ilvl w:val="0"/>
          <w:numId w:val="29"/>
        </w:numPr>
        <w:tabs>
          <w:tab w:val="clear" w:pos="360"/>
        </w:tabs>
        <w:spacing w:before="100" w:after="0"/>
        <w:ind w:left="340" w:hanging="340"/>
        <w:contextualSpacing w:val="0"/>
        <w:jc w:val="both"/>
        <w:rPr>
          <w:rFonts w:ascii="Arial" w:eastAsia="Times New Roman" w:hAnsi="Arial" w:cs="Arial"/>
          <w:lang w:eastAsia="zh-CN"/>
        </w:rPr>
      </w:pPr>
      <w:r w:rsidRPr="00655BDB">
        <w:rPr>
          <w:rFonts w:ascii="Arial" w:eastAsia="Times New Roman" w:hAnsi="Arial" w:cs="Arial"/>
          <w:lang w:eastAsia="zh-CN"/>
        </w:rPr>
        <w:t>Za zużytą do wykonania przedmiotu umowy:</w:t>
      </w:r>
    </w:p>
    <w:p w14:paraId="1AE58CA1" w14:textId="77777777" w:rsidR="00655BDB" w:rsidRPr="00655BDB" w:rsidRDefault="00655BDB" w:rsidP="00655BDB">
      <w:pPr>
        <w:pStyle w:val="Tekstpodstawowy"/>
        <w:numPr>
          <w:ilvl w:val="0"/>
          <w:numId w:val="65"/>
        </w:numPr>
        <w:suppressAutoHyphens/>
        <w:spacing w:before="60" w:after="0" w:line="276" w:lineRule="auto"/>
        <w:rPr>
          <w:rFonts w:cs="Arial"/>
          <w:sz w:val="22"/>
          <w:szCs w:val="22"/>
        </w:rPr>
      </w:pPr>
      <w:r w:rsidRPr="00655BDB">
        <w:rPr>
          <w:rFonts w:cs="Arial"/>
          <w:sz w:val="22"/>
          <w:szCs w:val="22"/>
        </w:rPr>
        <w:t>energię cieplną Wykonawca zostanie obciążony odpowiednio przez Administratora lub Administratora systemu ciepłowniczego na warunkach ustalonych w  umowie (odsprzedaży).</w:t>
      </w:r>
    </w:p>
    <w:p w14:paraId="699EABD2" w14:textId="302BC9B2" w:rsidR="00655BDB" w:rsidRPr="00655BDB" w:rsidRDefault="00655BDB" w:rsidP="00655BDB">
      <w:pPr>
        <w:pStyle w:val="Tekstpodstawowy"/>
        <w:numPr>
          <w:ilvl w:val="0"/>
          <w:numId w:val="65"/>
        </w:numPr>
        <w:suppressAutoHyphens/>
        <w:spacing w:before="60" w:after="0" w:line="276" w:lineRule="auto"/>
        <w:rPr>
          <w:rFonts w:cs="Arial"/>
          <w:sz w:val="22"/>
          <w:szCs w:val="22"/>
        </w:rPr>
      </w:pPr>
      <w:r w:rsidRPr="00655BDB">
        <w:rPr>
          <w:rFonts w:cs="Arial"/>
          <w:sz w:val="22"/>
          <w:szCs w:val="22"/>
        </w:rPr>
        <w:t>pozostałe media i usługi komunalne (w tym m.in.: woda wraz z odprowadzaniem ścieków, kabiny sanitarne itp.) Wykonawca zostanie obciążony przez Administratora na warunkach ustalonych w umowie odsprzedaży.</w:t>
      </w:r>
    </w:p>
    <w:p w14:paraId="21984C4F" w14:textId="5E09C24D" w:rsidR="00655BDB" w:rsidRPr="008E016E" w:rsidRDefault="000761A5" w:rsidP="008E016E">
      <w:pPr>
        <w:pStyle w:val="Akapitzlist"/>
        <w:numPr>
          <w:ilvl w:val="0"/>
          <w:numId w:val="29"/>
        </w:numPr>
        <w:tabs>
          <w:tab w:val="clear" w:pos="360"/>
        </w:tabs>
        <w:spacing w:before="100" w:after="0"/>
        <w:ind w:left="340" w:hanging="340"/>
        <w:contextualSpacing w:val="0"/>
        <w:jc w:val="both"/>
        <w:rPr>
          <w:rFonts w:ascii="Arial" w:hAnsi="Arial" w:cs="Arial"/>
        </w:rPr>
      </w:pPr>
      <w:r w:rsidRPr="000761A5">
        <w:rPr>
          <w:rFonts w:ascii="Arial" w:hAnsi="Arial" w:cs="Arial"/>
        </w:rPr>
        <w:t xml:space="preserve">Zamawiający dokona potrąceń z dowolnej należności Wykonawcy, wyliczonych zgodnie z ust. 3-6 należności Zamawiającego za zużytą przez Wykonawcę energię elektryczną. </w:t>
      </w:r>
    </w:p>
    <w:p w14:paraId="1FC4F208" w14:textId="454BFDE1" w:rsidR="00655BDB" w:rsidRDefault="00655BDB" w:rsidP="000761A5">
      <w:pPr>
        <w:suppressAutoHyphens/>
        <w:spacing w:before="40" w:after="40"/>
        <w:rPr>
          <w:rFonts w:ascii="Arial" w:eastAsia="Times New Roman" w:hAnsi="Arial" w:cs="Arial"/>
          <w:b/>
          <w:lang w:eastAsia="ar-SA"/>
        </w:rPr>
      </w:pPr>
    </w:p>
    <w:p w14:paraId="52207E2E"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Odstąpienie od umowy</w:t>
      </w:r>
    </w:p>
    <w:p w14:paraId="439595EF"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20</w:t>
      </w:r>
    </w:p>
    <w:p w14:paraId="5CA5C8E4" w14:textId="31DE9064" w:rsidR="00767867" w:rsidRPr="00B343BF" w:rsidRDefault="00767867" w:rsidP="00655BDB">
      <w:pPr>
        <w:numPr>
          <w:ilvl w:val="0"/>
          <w:numId w:val="32"/>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Strony postanawiają, że oprócz przypadków przewidzianych przez ustawy: Prawo zamów</w:t>
      </w:r>
      <w:r w:rsidR="002F0ADD" w:rsidRPr="00B343BF">
        <w:rPr>
          <w:rFonts w:ascii="Arial" w:eastAsia="Times New Roman" w:hAnsi="Arial" w:cs="Arial"/>
          <w:lang w:eastAsia="pl-PL"/>
        </w:rPr>
        <w:t>ień publicznych (art.</w:t>
      </w:r>
      <w:r w:rsidR="003B6CB9">
        <w:rPr>
          <w:rFonts w:ascii="Arial" w:eastAsia="Times New Roman" w:hAnsi="Arial" w:cs="Arial"/>
          <w:lang w:eastAsia="pl-PL"/>
        </w:rPr>
        <w:t xml:space="preserve"> </w:t>
      </w:r>
      <w:r w:rsidR="002F0ADD" w:rsidRPr="00B343BF">
        <w:rPr>
          <w:rFonts w:ascii="Arial" w:eastAsia="Times New Roman" w:hAnsi="Arial" w:cs="Arial"/>
          <w:lang w:eastAsia="pl-PL"/>
        </w:rPr>
        <w:t>456</w:t>
      </w:r>
      <w:r w:rsidRPr="00B343BF">
        <w:rPr>
          <w:rFonts w:ascii="Arial" w:eastAsia="Times New Roman" w:hAnsi="Arial" w:cs="Arial"/>
          <w:lang w:eastAsia="pl-PL"/>
        </w:rPr>
        <w:t xml:space="preserve">) i Kodeks cywilny, Zamawiającemu przysługuje prawo odstąpienia </w:t>
      </w:r>
      <w:r w:rsidR="00B00A37">
        <w:rPr>
          <w:rFonts w:ascii="Arial" w:eastAsia="Times New Roman" w:hAnsi="Arial" w:cs="Arial"/>
          <w:lang w:eastAsia="pl-PL"/>
        </w:rPr>
        <w:t xml:space="preserve">                       </w:t>
      </w:r>
      <w:r w:rsidRPr="00B343BF">
        <w:rPr>
          <w:rFonts w:ascii="Arial" w:eastAsia="Times New Roman" w:hAnsi="Arial" w:cs="Arial"/>
          <w:lang w:eastAsia="pl-PL"/>
        </w:rPr>
        <w:t>od umowy w następujących przypadkach:</w:t>
      </w:r>
    </w:p>
    <w:p w14:paraId="70F3B5C0" w14:textId="4FCCB84E" w:rsidR="003B6CB9" w:rsidRDefault="003B6CB9" w:rsidP="00655BDB">
      <w:pPr>
        <w:numPr>
          <w:ilvl w:val="0"/>
          <w:numId w:val="33"/>
        </w:numPr>
        <w:suppressAutoHyphens/>
        <w:spacing w:before="40" w:after="40"/>
        <w:ind w:left="680" w:hanging="340"/>
        <w:jc w:val="both"/>
        <w:rPr>
          <w:rFonts w:ascii="Arial" w:eastAsia="Times New Roman" w:hAnsi="Arial" w:cs="Arial"/>
          <w:lang w:eastAsia="ar-SA"/>
        </w:rPr>
      </w:pPr>
      <w:r>
        <w:rPr>
          <w:rFonts w:ascii="Arial" w:eastAsia="Times New Roman" w:hAnsi="Arial" w:cs="Arial"/>
          <w:lang w:eastAsia="ar-SA"/>
        </w:rPr>
        <w:t xml:space="preserve">Zostanie złożony wniosek o ogłoszenie upadłości lub rozwiązanie firmy Wykonawcy </w:t>
      </w:r>
      <w:r w:rsidR="00B00A37">
        <w:rPr>
          <w:rFonts w:ascii="Arial" w:eastAsia="Times New Roman" w:hAnsi="Arial" w:cs="Arial"/>
          <w:lang w:eastAsia="ar-SA"/>
        </w:rPr>
        <w:t xml:space="preserve">                         </w:t>
      </w:r>
      <w:r>
        <w:rPr>
          <w:rFonts w:ascii="Arial" w:eastAsia="Times New Roman" w:hAnsi="Arial" w:cs="Arial"/>
          <w:lang w:eastAsia="ar-SA"/>
        </w:rPr>
        <w:t>z wyjątkiem dobrowolnej likwidacji w celu połączenia lub reorganizacji,</w:t>
      </w:r>
    </w:p>
    <w:p w14:paraId="62D46987" w14:textId="231C5CE5" w:rsidR="003B6CB9" w:rsidRDefault="003B6CB9" w:rsidP="00655BDB">
      <w:pPr>
        <w:numPr>
          <w:ilvl w:val="0"/>
          <w:numId w:val="33"/>
        </w:numPr>
        <w:suppressAutoHyphens/>
        <w:spacing w:before="40" w:after="40"/>
        <w:ind w:left="680" w:hanging="340"/>
        <w:jc w:val="both"/>
        <w:rPr>
          <w:rFonts w:ascii="Arial" w:eastAsia="Times New Roman" w:hAnsi="Arial" w:cs="Arial"/>
          <w:lang w:eastAsia="ar-SA"/>
        </w:rPr>
      </w:pPr>
      <w:r>
        <w:rPr>
          <w:rFonts w:ascii="Arial" w:eastAsia="Times New Roman" w:hAnsi="Arial" w:cs="Arial"/>
          <w:lang w:eastAsia="ar-SA"/>
        </w:rPr>
        <w:t>Zostanie wydany nakaz zajęcia majątku Wykonawcy,</w:t>
      </w:r>
    </w:p>
    <w:p w14:paraId="5F18AF37" w14:textId="1CC5C9E8" w:rsidR="00767867" w:rsidRPr="00B343BF" w:rsidRDefault="00767867" w:rsidP="00655BDB">
      <w:pPr>
        <w:numPr>
          <w:ilvl w:val="0"/>
          <w:numId w:val="33"/>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 xml:space="preserve">Wykonawca w terminie 14 dni kalendarzowych od daty przekazania terenu budowy </w:t>
      </w:r>
      <w:r w:rsidR="00B00A37">
        <w:rPr>
          <w:rFonts w:ascii="Arial" w:eastAsia="Times New Roman" w:hAnsi="Arial" w:cs="Arial"/>
          <w:lang w:eastAsia="ar-SA"/>
        </w:rPr>
        <w:t xml:space="preserve">                         </w:t>
      </w:r>
      <w:r w:rsidRPr="00B343BF">
        <w:rPr>
          <w:rFonts w:ascii="Arial" w:eastAsia="Times New Roman" w:hAnsi="Arial" w:cs="Arial"/>
          <w:lang w:eastAsia="ar-SA"/>
        </w:rPr>
        <w:t>nie rozpoczął wykonania przedmiotu umowy bez uzasadnionych przyczyn lub nie kontynuuje jego pomimo wezwania Zamawiającego przekazanego na piśmie,</w:t>
      </w:r>
    </w:p>
    <w:p w14:paraId="5106A965" w14:textId="77777777" w:rsidR="00767867" w:rsidRPr="00B343BF" w:rsidRDefault="00767867" w:rsidP="00655BDB">
      <w:pPr>
        <w:numPr>
          <w:ilvl w:val="0"/>
          <w:numId w:val="33"/>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Wykonawca opóźnia się z wykonywanie przedmiotu umowy i opóźnienie to trwa dłużej niż 20 dni kalendarzowych,</w:t>
      </w:r>
    </w:p>
    <w:p w14:paraId="079D6E6C" w14:textId="75D003B0" w:rsidR="00767867" w:rsidRPr="00B343BF" w:rsidRDefault="002F0ADD" w:rsidP="00655BDB">
      <w:pPr>
        <w:numPr>
          <w:ilvl w:val="0"/>
          <w:numId w:val="33"/>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Wykonawca z przyczyn leżąc</w:t>
      </w:r>
      <w:r w:rsidR="003B6CB9">
        <w:rPr>
          <w:rFonts w:ascii="Arial" w:eastAsia="Times New Roman" w:hAnsi="Arial" w:cs="Arial"/>
          <w:lang w:eastAsia="ar-SA"/>
        </w:rPr>
        <w:t xml:space="preserve">ych po jego stronie, opóźnia </w:t>
      </w:r>
      <w:r w:rsidR="00767867" w:rsidRPr="00B343BF">
        <w:rPr>
          <w:rFonts w:ascii="Arial" w:eastAsia="Times New Roman" w:hAnsi="Arial" w:cs="Arial"/>
          <w:lang w:eastAsia="ar-SA"/>
        </w:rPr>
        <w:t xml:space="preserve">usuwanie wad i usterek </w:t>
      </w:r>
      <w:r w:rsidR="00D07CB3">
        <w:rPr>
          <w:rFonts w:ascii="Arial" w:eastAsia="Times New Roman" w:hAnsi="Arial" w:cs="Arial"/>
          <w:lang w:eastAsia="ar-SA"/>
        </w:rPr>
        <w:br/>
      </w:r>
      <w:r w:rsidR="00767867" w:rsidRPr="00B343BF">
        <w:rPr>
          <w:rFonts w:ascii="Arial" w:eastAsia="Times New Roman" w:hAnsi="Arial" w:cs="Arial"/>
          <w:lang w:eastAsia="ar-SA"/>
        </w:rPr>
        <w:t>i opóźnienie to trwa dłużej niż 20 dni kalendarzowych,</w:t>
      </w:r>
    </w:p>
    <w:p w14:paraId="3DA1D9D6" w14:textId="77777777" w:rsidR="00767867" w:rsidRPr="00B343BF" w:rsidRDefault="00767867" w:rsidP="00655BDB">
      <w:pPr>
        <w:numPr>
          <w:ilvl w:val="0"/>
          <w:numId w:val="33"/>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Wykonawca uchyla się od obowiązku stałego kontaktowania się z Zamawiającym i nastąpiło to minimum 2 razy pomimo pisemnego powiadomienia,</w:t>
      </w:r>
    </w:p>
    <w:p w14:paraId="052EADDA" w14:textId="6D51CBE6" w:rsidR="00767867" w:rsidRPr="00B343BF" w:rsidRDefault="00767867" w:rsidP="00655BDB">
      <w:pPr>
        <w:numPr>
          <w:ilvl w:val="0"/>
          <w:numId w:val="33"/>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 xml:space="preserve">Wykonawca nie realizuje umowy przy udziale osób skierowanych do realizacji zgodnie </w:t>
      </w:r>
      <w:r w:rsidR="00B00A37">
        <w:rPr>
          <w:rFonts w:ascii="Arial" w:eastAsia="Times New Roman" w:hAnsi="Arial" w:cs="Arial"/>
          <w:lang w:eastAsia="ar-SA"/>
        </w:rPr>
        <w:t xml:space="preserve">                   </w:t>
      </w:r>
      <w:r w:rsidRPr="00B343BF">
        <w:rPr>
          <w:rFonts w:ascii="Arial" w:eastAsia="Times New Roman" w:hAnsi="Arial" w:cs="Arial"/>
          <w:lang w:eastAsia="ar-SA"/>
        </w:rPr>
        <w:t>ze  złożoną ofertą i zawartą umową i kontynuuje pomimo upomnienia,</w:t>
      </w:r>
    </w:p>
    <w:p w14:paraId="6AD04621" w14:textId="33F4CD7F" w:rsidR="00767867" w:rsidRPr="00B343BF" w:rsidRDefault="00767867" w:rsidP="00655BDB">
      <w:pPr>
        <w:numPr>
          <w:ilvl w:val="0"/>
          <w:numId w:val="33"/>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 xml:space="preserve">Wykonawca realizuje umowę przy pomocy podwykonawców, na których zatrudnienie </w:t>
      </w:r>
      <w:r w:rsidR="00B00A37">
        <w:rPr>
          <w:rFonts w:ascii="Arial" w:eastAsia="Times New Roman" w:hAnsi="Arial" w:cs="Arial"/>
          <w:lang w:eastAsia="ar-SA"/>
        </w:rPr>
        <w:t xml:space="preserve">                    </w:t>
      </w:r>
      <w:r w:rsidRPr="00B343BF">
        <w:rPr>
          <w:rFonts w:ascii="Arial" w:eastAsia="Times New Roman" w:hAnsi="Arial" w:cs="Arial"/>
          <w:lang w:eastAsia="ar-SA"/>
        </w:rPr>
        <w:t xml:space="preserve">nie otrzymał zgody Zamawiającego lub niezgłoszonych Zamawiającemu i nie zmienił sposobu wykonania robót pomimo pisemnego wezwania Zamawiającego w terminie wyznaczonym </w:t>
      </w:r>
      <w:r w:rsidR="00D07CB3">
        <w:rPr>
          <w:rFonts w:ascii="Arial" w:eastAsia="Times New Roman" w:hAnsi="Arial" w:cs="Arial"/>
          <w:lang w:eastAsia="ar-SA"/>
        </w:rPr>
        <w:br/>
      </w:r>
      <w:r w:rsidRPr="00B343BF">
        <w:rPr>
          <w:rFonts w:ascii="Arial" w:eastAsia="Times New Roman" w:hAnsi="Arial" w:cs="Arial"/>
          <w:lang w:eastAsia="ar-SA"/>
        </w:rPr>
        <w:t>w tym wezwaniu,</w:t>
      </w:r>
    </w:p>
    <w:p w14:paraId="531F5A32" w14:textId="76AA60C1" w:rsidR="00767867" w:rsidRPr="00B343BF" w:rsidRDefault="00767867" w:rsidP="00655BDB">
      <w:pPr>
        <w:numPr>
          <w:ilvl w:val="0"/>
          <w:numId w:val="33"/>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Wykonawca wykonuje roboty budowlane niezgodnie z zawartą umową</w:t>
      </w:r>
      <w:r w:rsidR="0088028F">
        <w:rPr>
          <w:rFonts w:ascii="Arial" w:eastAsia="Times New Roman" w:hAnsi="Arial" w:cs="Arial"/>
          <w:lang w:eastAsia="ar-SA"/>
        </w:rPr>
        <w:t xml:space="preserve"> </w:t>
      </w:r>
      <w:r w:rsidR="003B6CB9">
        <w:rPr>
          <w:rFonts w:ascii="Arial" w:eastAsia="Times New Roman" w:hAnsi="Arial" w:cs="Arial"/>
          <w:lang w:eastAsia="ar-SA"/>
        </w:rPr>
        <w:t xml:space="preserve"> lub sztuką budowlaną lub nienależycie wykonuje swoje zobowiązania umowne </w:t>
      </w:r>
      <w:r w:rsidRPr="00B343BF">
        <w:rPr>
          <w:rFonts w:ascii="Arial" w:eastAsia="Times New Roman" w:hAnsi="Arial" w:cs="Arial"/>
          <w:lang w:eastAsia="ar-SA"/>
        </w:rPr>
        <w:t xml:space="preserve">i nie zmienił sposobu wykonania robót pomimo </w:t>
      </w:r>
      <w:r w:rsidR="0088028F">
        <w:rPr>
          <w:rFonts w:ascii="Arial" w:eastAsia="Times New Roman" w:hAnsi="Arial" w:cs="Arial"/>
          <w:lang w:eastAsia="ar-SA"/>
        </w:rPr>
        <w:t>pisemnego wezwania Zamawiającego</w:t>
      </w:r>
      <w:r w:rsidR="00B00A37">
        <w:rPr>
          <w:rFonts w:ascii="Arial" w:eastAsia="Times New Roman" w:hAnsi="Arial" w:cs="Arial"/>
          <w:lang w:eastAsia="ar-SA"/>
        </w:rPr>
        <w:t xml:space="preserve"> </w:t>
      </w:r>
      <w:r w:rsidRPr="00B343BF">
        <w:rPr>
          <w:rFonts w:ascii="Arial" w:eastAsia="Times New Roman" w:hAnsi="Arial" w:cs="Arial"/>
          <w:lang w:eastAsia="ar-SA"/>
        </w:rPr>
        <w:t>w terminie wyznaczonym w tym wezwaniu,</w:t>
      </w:r>
    </w:p>
    <w:p w14:paraId="74D413E4" w14:textId="77777777" w:rsidR="00767867" w:rsidRPr="00B343BF" w:rsidRDefault="00767867" w:rsidP="00655BDB">
      <w:pPr>
        <w:numPr>
          <w:ilvl w:val="0"/>
          <w:numId w:val="33"/>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 xml:space="preserve"> za stwierdzoną trzykrotnie nieobecność kierownika budowy lub kierowników robót branżowych/robót podczas kontroli przez inspektora nadzoru inwestorskiego, Rady budowy oraz innych spotkań organizowanych przez Zamawiającego w trakcie realizacji zadania,</w:t>
      </w:r>
    </w:p>
    <w:p w14:paraId="070C08F8" w14:textId="77777777" w:rsidR="00767867" w:rsidRPr="00CB4F08" w:rsidRDefault="00767867" w:rsidP="00655BDB">
      <w:pPr>
        <w:numPr>
          <w:ilvl w:val="0"/>
          <w:numId w:val="33"/>
        </w:numPr>
        <w:suppressAutoHyphens/>
        <w:spacing w:before="40" w:after="40"/>
        <w:ind w:left="680" w:hanging="442"/>
        <w:jc w:val="both"/>
        <w:rPr>
          <w:rFonts w:ascii="Arial" w:eastAsia="Times New Roman" w:hAnsi="Arial" w:cs="Arial"/>
          <w:lang w:eastAsia="ar-SA"/>
        </w:rPr>
      </w:pPr>
      <w:r w:rsidRPr="00CB4F08">
        <w:rPr>
          <w:rFonts w:ascii="Arial" w:eastAsia="Times New Roman" w:hAnsi="Arial" w:cs="Arial"/>
          <w:lang w:eastAsia="ar-SA"/>
        </w:rPr>
        <w:lastRenderedPageBreak/>
        <w:t>Wykonawca podzleca jakąkolwiek część przedmiotu umowy, co do której Zamawiający nałożył obowiązek wykonania przez Wykonawcę własnymi siłami, z zastrzeżeniem podzlecania  ….. (podmiot trzeci);</w:t>
      </w:r>
    </w:p>
    <w:p w14:paraId="73C0BE60" w14:textId="77777777" w:rsidR="00767867" w:rsidRPr="00B343BF" w:rsidRDefault="00767867" w:rsidP="00655BDB">
      <w:pPr>
        <w:numPr>
          <w:ilvl w:val="0"/>
          <w:numId w:val="33"/>
        </w:numPr>
        <w:suppressAutoHyphens/>
        <w:spacing w:before="40" w:after="40"/>
        <w:ind w:left="680" w:hanging="442"/>
        <w:jc w:val="both"/>
        <w:rPr>
          <w:rFonts w:ascii="Arial" w:eastAsia="Times New Roman" w:hAnsi="Arial" w:cs="Arial"/>
          <w:lang w:eastAsia="ar-SA"/>
        </w:rPr>
      </w:pPr>
      <w:r w:rsidRPr="00B343BF">
        <w:rPr>
          <w:rFonts w:ascii="Arial" w:eastAsia="Times New Roman" w:hAnsi="Arial" w:cs="Arial"/>
          <w:lang w:eastAsia="ar-SA"/>
        </w:rPr>
        <w:t>w razie konieczności 3-krotnego dokonywania bezpośredniej zapłaty przez Zamawiającego lub konieczności dokonania bezpośrednich płatności na sumę większą niż 5% wartości umowy, podwykonawcy lub dalszemu podwykonawcy,</w:t>
      </w:r>
    </w:p>
    <w:p w14:paraId="44545020" w14:textId="7933C634" w:rsidR="00767867" w:rsidRDefault="00767867" w:rsidP="00655BDB">
      <w:pPr>
        <w:numPr>
          <w:ilvl w:val="0"/>
          <w:numId w:val="33"/>
        </w:numPr>
        <w:suppressAutoHyphens/>
        <w:spacing w:before="40" w:after="40"/>
        <w:ind w:left="680" w:hanging="442"/>
        <w:jc w:val="both"/>
        <w:rPr>
          <w:rFonts w:ascii="Arial" w:eastAsia="Times New Roman" w:hAnsi="Arial" w:cs="Arial"/>
          <w:lang w:eastAsia="ar-SA"/>
        </w:rPr>
      </w:pPr>
      <w:r w:rsidRPr="00B343BF">
        <w:rPr>
          <w:rFonts w:ascii="Arial" w:eastAsia="Times New Roman" w:hAnsi="Arial" w:cs="Arial"/>
          <w:lang w:eastAsia="ar-SA"/>
        </w:rPr>
        <w:t>Wykonawca nie przedłuża ważności wygasającego wymaganego zabezpieczenia należytego wykonania umowy,</w:t>
      </w:r>
    </w:p>
    <w:p w14:paraId="5247AA1B" w14:textId="4F309E4A" w:rsidR="003B6CB9" w:rsidRDefault="003B6CB9" w:rsidP="00655BDB">
      <w:pPr>
        <w:numPr>
          <w:ilvl w:val="0"/>
          <w:numId w:val="33"/>
        </w:numPr>
        <w:suppressAutoHyphens/>
        <w:spacing w:before="40" w:after="40"/>
        <w:ind w:left="680" w:hanging="442"/>
        <w:jc w:val="both"/>
        <w:rPr>
          <w:rFonts w:ascii="Arial" w:eastAsia="Times New Roman" w:hAnsi="Arial" w:cs="Arial"/>
          <w:lang w:eastAsia="ar-SA"/>
        </w:rPr>
      </w:pPr>
      <w:r>
        <w:rPr>
          <w:rFonts w:ascii="Arial" w:eastAsia="Times New Roman" w:hAnsi="Arial" w:cs="Arial"/>
          <w:lang w:eastAsia="ar-SA"/>
        </w:rPr>
        <w:t>Naruszenia przez Wykonawcę obowiązujących przepisów o ochronie informacji niejawnych,</w:t>
      </w:r>
    </w:p>
    <w:p w14:paraId="370E6ADC" w14:textId="03C462CC" w:rsidR="00CB4F08" w:rsidRPr="00CB4F08" w:rsidRDefault="00CB4F08" w:rsidP="00655BDB">
      <w:pPr>
        <w:numPr>
          <w:ilvl w:val="0"/>
          <w:numId w:val="33"/>
        </w:numPr>
        <w:suppressAutoHyphens/>
        <w:spacing w:before="40" w:after="40"/>
        <w:ind w:left="680" w:hanging="442"/>
        <w:jc w:val="both"/>
        <w:rPr>
          <w:rFonts w:ascii="Arial" w:eastAsia="Times New Roman" w:hAnsi="Arial" w:cs="Arial"/>
          <w:lang w:eastAsia="ar-SA"/>
        </w:rPr>
      </w:pPr>
      <w:r w:rsidRPr="00CB4F08">
        <w:rPr>
          <w:rFonts w:ascii="Arial" w:eastAsia="Times New Roman" w:hAnsi="Arial" w:cs="Arial"/>
          <w:lang w:eastAsia="ar-SA"/>
        </w:rPr>
        <w:t>Wykonawca w chwili zawarcia umowy podlegał wykluczeniu z p</w:t>
      </w:r>
      <w:r>
        <w:rPr>
          <w:rFonts w:ascii="Arial" w:eastAsia="Times New Roman" w:hAnsi="Arial" w:cs="Arial"/>
          <w:lang w:eastAsia="ar-SA"/>
        </w:rPr>
        <w:t xml:space="preserve">ostępowania na podstawie art. </w:t>
      </w:r>
      <w:r w:rsidRPr="00CB4F08">
        <w:rPr>
          <w:rFonts w:ascii="Arial" w:eastAsia="Times New Roman" w:hAnsi="Arial" w:cs="Arial"/>
          <w:lang w:eastAsia="ar-SA"/>
        </w:rPr>
        <w:t>108 ust. 1 ustawy Pzp,</w:t>
      </w:r>
    </w:p>
    <w:p w14:paraId="173552C1" w14:textId="503192C2" w:rsidR="00CB4F08" w:rsidRPr="00B343BF" w:rsidRDefault="00CB4F08" w:rsidP="00655BDB">
      <w:pPr>
        <w:numPr>
          <w:ilvl w:val="0"/>
          <w:numId w:val="33"/>
        </w:numPr>
        <w:suppressAutoHyphens/>
        <w:spacing w:before="40" w:after="40"/>
        <w:ind w:left="680" w:hanging="442"/>
        <w:jc w:val="both"/>
        <w:rPr>
          <w:rFonts w:ascii="Arial" w:eastAsia="Times New Roman" w:hAnsi="Arial" w:cs="Arial"/>
          <w:lang w:eastAsia="ar-SA"/>
        </w:rPr>
      </w:pPr>
      <w:r w:rsidRPr="00CB4F08">
        <w:rPr>
          <w:rFonts w:ascii="Arial" w:eastAsia="Times New Roman" w:hAnsi="Arial" w:cs="Arial"/>
          <w:lang w:eastAsia="ar-SA"/>
        </w:rPr>
        <w:t xml:space="preserve">Jeżeli do realizacji zamówienia konieczne jest współdziałanie Wykonawcy, a Wykonawca </w:t>
      </w:r>
      <w:r w:rsidR="00B00A37">
        <w:rPr>
          <w:rFonts w:ascii="Arial" w:eastAsia="Times New Roman" w:hAnsi="Arial" w:cs="Arial"/>
          <w:lang w:eastAsia="ar-SA"/>
        </w:rPr>
        <w:t xml:space="preserve">             </w:t>
      </w:r>
      <w:r w:rsidRPr="00CB4F08">
        <w:rPr>
          <w:rFonts w:ascii="Arial" w:eastAsia="Times New Roman" w:hAnsi="Arial" w:cs="Arial"/>
          <w:lang w:eastAsia="ar-SA"/>
        </w:rPr>
        <w:t>nie współpracuje z Zamawiaj</w:t>
      </w:r>
      <w:r>
        <w:rPr>
          <w:rFonts w:ascii="Arial" w:eastAsia="Times New Roman" w:hAnsi="Arial" w:cs="Arial"/>
          <w:lang w:eastAsia="ar-SA"/>
        </w:rPr>
        <w:t>ącym bez uzasadnionej przyczyny.</w:t>
      </w:r>
      <w:r w:rsidRPr="00CB4F08">
        <w:rPr>
          <w:rFonts w:ascii="Arial" w:eastAsia="Times New Roman" w:hAnsi="Arial" w:cs="Arial"/>
          <w:lang w:eastAsia="ar-SA"/>
        </w:rPr>
        <w:t xml:space="preserve"> Zamawiający wyznaczy Wykonawcy termin na podjęcie współpracy z zagrożeniem, iż po bezskutecznym upływie wyznaczonego terminu będzie uprawniony do odstąpienia od umowy z winy Wykonawcy</w:t>
      </w:r>
      <w:r>
        <w:rPr>
          <w:rFonts w:ascii="Arial" w:eastAsia="Times New Roman" w:hAnsi="Arial" w:cs="Arial"/>
          <w:lang w:eastAsia="ar-SA"/>
        </w:rPr>
        <w:t>,</w:t>
      </w:r>
    </w:p>
    <w:p w14:paraId="7192C126" w14:textId="3B974584" w:rsidR="00767867" w:rsidRDefault="00767867" w:rsidP="00655BDB">
      <w:pPr>
        <w:numPr>
          <w:ilvl w:val="0"/>
          <w:numId w:val="33"/>
        </w:numPr>
        <w:suppressAutoHyphens/>
        <w:spacing w:before="40" w:after="40"/>
        <w:ind w:left="680" w:hanging="442"/>
        <w:jc w:val="both"/>
        <w:rPr>
          <w:rFonts w:ascii="Arial" w:eastAsia="Times New Roman" w:hAnsi="Arial" w:cs="Arial"/>
          <w:lang w:eastAsia="ar-SA"/>
        </w:rPr>
      </w:pPr>
      <w:r w:rsidRPr="00B343BF">
        <w:rPr>
          <w:rFonts w:ascii="Arial" w:eastAsia="Times New Roman" w:hAnsi="Arial" w:cs="Arial"/>
          <w:lang w:eastAsia="ar-SA"/>
        </w:rPr>
        <w:t xml:space="preserve">Wysokość kar umownych za </w:t>
      </w:r>
      <w:r w:rsidR="005521AA">
        <w:rPr>
          <w:rFonts w:ascii="Arial" w:eastAsia="Times New Roman" w:hAnsi="Arial" w:cs="Arial"/>
          <w:lang w:eastAsia="ar-SA"/>
        </w:rPr>
        <w:t xml:space="preserve">zwłokę </w:t>
      </w:r>
      <w:r w:rsidRPr="00B343BF">
        <w:rPr>
          <w:rFonts w:ascii="Arial" w:eastAsia="Times New Roman" w:hAnsi="Arial" w:cs="Arial"/>
          <w:lang w:eastAsia="ar-SA"/>
        </w:rPr>
        <w:t>naliczonych w trakcie realizacji umowy wyniesie 40% wartości wynagrodzenia umownego za</w:t>
      </w:r>
      <w:r w:rsidR="00CB4F08">
        <w:rPr>
          <w:rFonts w:ascii="Arial" w:eastAsia="Times New Roman" w:hAnsi="Arial" w:cs="Arial"/>
          <w:lang w:eastAsia="ar-SA"/>
        </w:rPr>
        <w:t xml:space="preserve"> całość udzielonego zamówienia,</w:t>
      </w:r>
    </w:p>
    <w:p w14:paraId="7F21A8D2" w14:textId="77777777" w:rsidR="00CB4F08" w:rsidRPr="00CB4F08" w:rsidRDefault="00CB4F08" w:rsidP="00655BDB">
      <w:pPr>
        <w:numPr>
          <w:ilvl w:val="0"/>
          <w:numId w:val="33"/>
        </w:numPr>
        <w:suppressAutoHyphens/>
        <w:spacing w:before="40" w:after="40"/>
        <w:ind w:left="680" w:hanging="442"/>
        <w:jc w:val="both"/>
        <w:rPr>
          <w:rFonts w:ascii="Arial" w:eastAsia="Times New Roman" w:hAnsi="Arial" w:cs="Arial"/>
          <w:lang w:eastAsia="ar-SA"/>
        </w:rPr>
      </w:pPr>
      <w:r w:rsidRPr="00CB4F08">
        <w:rPr>
          <w:rFonts w:ascii="Arial" w:eastAsia="Times New Roman" w:hAnsi="Arial" w:cs="Arial"/>
          <w:lang w:eastAsia="ar-SA"/>
        </w:rPr>
        <w:t>Zamawiającemu przysługuje prawo odstąpienia od umowy z powodu zawinionego podjęcia przez Wykonawcę (osobę fizyczną) działań określonych w załączniku do decyzji nr 145/MON Ministra Obrony Narodowej z dnia 13.07.2017 r. (jako niedopuszczalne). Prawo to obejmuje również działania osób, z pomocą których osoba fizyczna świadcząca pracę na podstawie umowy cywilnoprawnej będzie wykonywała swoje zobowiązanie, jak również osoby, którym wykonanie zobowiązania powierzyła. Decyzja nr 145/MON stanowi załącznik do niniejszej umowy.</w:t>
      </w:r>
    </w:p>
    <w:p w14:paraId="584C3182" w14:textId="5E9DF940" w:rsidR="00CB4F08" w:rsidRPr="00B343BF" w:rsidRDefault="00CB4F08" w:rsidP="00655BDB">
      <w:pPr>
        <w:numPr>
          <w:ilvl w:val="0"/>
          <w:numId w:val="33"/>
        </w:numPr>
        <w:suppressAutoHyphens/>
        <w:spacing w:before="40" w:after="40"/>
        <w:ind w:left="680" w:hanging="442"/>
        <w:jc w:val="both"/>
        <w:rPr>
          <w:rFonts w:ascii="Arial" w:eastAsia="Times New Roman" w:hAnsi="Arial" w:cs="Arial"/>
          <w:lang w:eastAsia="ar-SA"/>
        </w:rPr>
      </w:pPr>
      <w:r w:rsidRPr="00CB4F08">
        <w:rPr>
          <w:rFonts w:ascii="Arial" w:eastAsia="Times New Roman" w:hAnsi="Arial" w:cs="Arial"/>
          <w:lang w:eastAsia="ar-SA"/>
        </w:rPr>
        <w:t>dostarczenia przez Wykonawcę zabezpieczenia należytego wykonania umowy (ZNWU) niezgodnego lub fałszywego</w:t>
      </w:r>
      <w:r>
        <w:rPr>
          <w:rFonts w:ascii="Arial" w:eastAsia="Times New Roman" w:hAnsi="Arial" w:cs="Arial"/>
          <w:lang w:eastAsia="ar-SA"/>
        </w:rPr>
        <w:t>.</w:t>
      </w:r>
    </w:p>
    <w:p w14:paraId="2608D3BB" w14:textId="77777777" w:rsidR="00767867" w:rsidRPr="00B343BF" w:rsidRDefault="00767867" w:rsidP="00655BDB">
      <w:pPr>
        <w:numPr>
          <w:ilvl w:val="0"/>
          <w:numId w:val="32"/>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Wykonawcy przysługuje prawo odstąpienia od umowy, jeżeli:</w:t>
      </w:r>
    </w:p>
    <w:p w14:paraId="3BAF6967" w14:textId="77777777" w:rsidR="00767867" w:rsidRPr="00B343BF" w:rsidRDefault="00767867" w:rsidP="00655BDB">
      <w:pPr>
        <w:numPr>
          <w:ilvl w:val="0"/>
          <w:numId w:val="34"/>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 xml:space="preserve">Zamawiający bez uzasadnionej przyczyny odmawia odbioru przedmiotu umowy </w:t>
      </w:r>
      <w:r w:rsidRPr="00B343BF">
        <w:rPr>
          <w:rFonts w:ascii="Arial" w:eastAsia="Times New Roman" w:hAnsi="Arial" w:cs="Arial"/>
          <w:lang w:eastAsia="ar-SA"/>
        </w:rPr>
        <w:br/>
        <w:t>i okres ten trwa powyżej 30 dni kalendarzowych,</w:t>
      </w:r>
    </w:p>
    <w:p w14:paraId="536B5E4C" w14:textId="77777777" w:rsidR="00767867" w:rsidRPr="00B343BF" w:rsidRDefault="00767867" w:rsidP="00655BDB">
      <w:pPr>
        <w:numPr>
          <w:ilvl w:val="0"/>
          <w:numId w:val="34"/>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Zamawiający zawiadomi Wykonawcę, iż wobec zaistnienia uprzednio nieprzewidzianych okoliczności nie będzie mógł spełnić swoich zobowiązań umownych Wykonawcy.</w:t>
      </w:r>
    </w:p>
    <w:p w14:paraId="590D6732" w14:textId="77777777" w:rsidR="00767867" w:rsidRPr="00B343BF" w:rsidRDefault="00767867" w:rsidP="00655BDB">
      <w:pPr>
        <w:numPr>
          <w:ilvl w:val="0"/>
          <w:numId w:val="32"/>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W przypadku odstąpienia od umowy przez jedną ze stron Wykonawca ma obowiązek wstrzymania realizacji robót w trybie natychmiastowym, oraz zabezpieczenia, a następnie opuszczenia terenu budowy. Wykonawca dokona zabezpieczenia wykonanych elementów robót na swój koszt.</w:t>
      </w:r>
    </w:p>
    <w:p w14:paraId="723CBDFB" w14:textId="77777777" w:rsidR="00767867" w:rsidRPr="00B343BF" w:rsidRDefault="00767867" w:rsidP="00655BDB">
      <w:pPr>
        <w:numPr>
          <w:ilvl w:val="0"/>
          <w:numId w:val="32"/>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W przypadku odstąpienia od umowy przez jedną ze stron z przyczyn, za które ponosi odpowiedzialność Wykonawca, Zamawiający:</w:t>
      </w:r>
    </w:p>
    <w:p w14:paraId="1F5137B4" w14:textId="77777777" w:rsidR="00767867" w:rsidRPr="00B343BF" w:rsidRDefault="00767867" w:rsidP="00655BDB">
      <w:pPr>
        <w:numPr>
          <w:ilvl w:val="0"/>
          <w:numId w:val="35"/>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dokona protokolarnie odbioru wykonanych robót oraz uiści wynagrodzenie należne Wykonawcy stosownie do odebranych i wykonanych robót,</w:t>
      </w:r>
    </w:p>
    <w:p w14:paraId="09D2AF10" w14:textId="77777777" w:rsidR="00767867" w:rsidRPr="00B343BF" w:rsidRDefault="00767867" w:rsidP="00655BDB">
      <w:pPr>
        <w:numPr>
          <w:ilvl w:val="0"/>
          <w:numId w:val="35"/>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 xml:space="preserve">przejmie protokolarnie od Wykonawcy uporządkowany, pozbawiony urządzeń, sprzętu </w:t>
      </w:r>
      <w:r w:rsidR="00315D3A">
        <w:rPr>
          <w:rFonts w:ascii="Arial" w:eastAsia="Times New Roman" w:hAnsi="Arial" w:cs="Arial"/>
          <w:lang w:eastAsia="ar-SA"/>
        </w:rPr>
        <w:br/>
      </w:r>
      <w:r w:rsidRPr="00B343BF">
        <w:rPr>
          <w:rFonts w:ascii="Arial" w:eastAsia="Times New Roman" w:hAnsi="Arial" w:cs="Arial"/>
          <w:lang w:eastAsia="ar-SA"/>
        </w:rPr>
        <w:t>i materiałów należących do niego teren budowy.</w:t>
      </w:r>
    </w:p>
    <w:p w14:paraId="7292B4E7" w14:textId="77777777" w:rsidR="00767867" w:rsidRPr="00B343BF" w:rsidRDefault="00767867" w:rsidP="00655BDB">
      <w:pPr>
        <w:numPr>
          <w:ilvl w:val="0"/>
          <w:numId w:val="32"/>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W przypadku odstąpienia od umowy z przyczyn, za które Wykonawca nie ponosi odpowiedzialności, Zamawiający jest zobowiązany do:</w:t>
      </w:r>
    </w:p>
    <w:p w14:paraId="0132F5B0" w14:textId="77777777" w:rsidR="00767867" w:rsidRPr="00B343BF" w:rsidRDefault="00767867" w:rsidP="00655BDB">
      <w:pPr>
        <w:numPr>
          <w:ilvl w:val="0"/>
          <w:numId w:val="40"/>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dokonania odbioru wykonanych robót oraz zapłaty wynagrodzenia stosownie do wykonanych robót,</w:t>
      </w:r>
    </w:p>
    <w:p w14:paraId="1B08067B" w14:textId="77777777" w:rsidR="00767867" w:rsidRPr="00B343BF" w:rsidRDefault="00767867" w:rsidP="00655BDB">
      <w:pPr>
        <w:numPr>
          <w:ilvl w:val="0"/>
          <w:numId w:val="40"/>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dokonania przyjęcia materiałów niewbudowanych,</w:t>
      </w:r>
    </w:p>
    <w:p w14:paraId="1DED503D" w14:textId="77777777" w:rsidR="00767867" w:rsidRPr="00B343BF" w:rsidRDefault="00767867" w:rsidP="00655BDB">
      <w:pPr>
        <w:numPr>
          <w:ilvl w:val="0"/>
          <w:numId w:val="40"/>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lastRenderedPageBreak/>
        <w:t>sporządzenia szczegółowego protokołu inwentaryzacji prac w toku wg stanu na dzień odstąpienia,</w:t>
      </w:r>
    </w:p>
    <w:p w14:paraId="342BF1F1" w14:textId="77777777" w:rsidR="00767867" w:rsidRPr="00B343BF" w:rsidRDefault="00767867" w:rsidP="00655BDB">
      <w:pPr>
        <w:numPr>
          <w:ilvl w:val="0"/>
          <w:numId w:val="40"/>
        </w:numPr>
        <w:suppressAutoHyphens/>
        <w:spacing w:before="40" w:after="40"/>
        <w:ind w:left="680" w:hanging="340"/>
        <w:jc w:val="both"/>
        <w:rPr>
          <w:rFonts w:ascii="Arial" w:eastAsia="Times New Roman" w:hAnsi="Arial" w:cs="Arial"/>
          <w:lang w:eastAsia="ar-SA"/>
        </w:rPr>
      </w:pPr>
      <w:r w:rsidRPr="00B343BF">
        <w:rPr>
          <w:rFonts w:ascii="Arial" w:eastAsia="Times New Roman" w:hAnsi="Arial" w:cs="Arial"/>
          <w:lang w:eastAsia="ar-SA"/>
        </w:rPr>
        <w:t xml:space="preserve">przejęcia terenu budowy. </w:t>
      </w:r>
    </w:p>
    <w:p w14:paraId="14ED681B" w14:textId="2669ACBB" w:rsidR="00767867" w:rsidRPr="00B343BF" w:rsidRDefault="00767867" w:rsidP="00655BDB">
      <w:pPr>
        <w:numPr>
          <w:ilvl w:val="0"/>
          <w:numId w:val="32"/>
        </w:numPr>
        <w:suppressAutoHyphens/>
        <w:spacing w:before="40" w:after="40"/>
        <w:ind w:left="340" w:hanging="340"/>
        <w:jc w:val="both"/>
        <w:rPr>
          <w:rFonts w:ascii="Arial" w:eastAsia="Times New Roman" w:hAnsi="Arial" w:cs="Arial"/>
          <w:lang w:eastAsia="ar-SA"/>
        </w:rPr>
      </w:pPr>
      <w:r w:rsidRPr="00B343BF">
        <w:rPr>
          <w:rFonts w:ascii="Arial" w:eastAsia="Times New Roman" w:hAnsi="Arial" w:cs="Arial"/>
          <w:lang w:eastAsia="pl-PL"/>
        </w:rPr>
        <w:t>Odstąpienie od umowy powinno nastąpić pod rygorem nieważności w formie pisemnego oświadczenia wraz z podaniem uzasadnienia, w terminie do 30 dni kalendarzowych od daty zaistnienia  okoliczności wskazanych jako podstawa odstąpienia</w:t>
      </w:r>
      <w:r w:rsidR="00CB4F08">
        <w:rPr>
          <w:rFonts w:ascii="Arial" w:eastAsia="Times New Roman" w:hAnsi="Arial" w:cs="Arial"/>
          <w:lang w:eastAsia="pl-PL"/>
        </w:rPr>
        <w:t xml:space="preserve"> (o których mowa w ust. 1 i 2)</w:t>
      </w:r>
      <w:r w:rsidRPr="00B343BF">
        <w:rPr>
          <w:rFonts w:ascii="Arial" w:eastAsia="Times New Roman" w:hAnsi="Arial" w:cs="Arial"/>
          <w:lang w:eastAsia="pl-PL"/>
        </w:rPr>
        <w:t>.</w:t>
      </w:r>
    </w:p>
    <w:p w14:paraId="72BFA2D1" w14:textId="49C3F030" w:rsidR="00767867" w:rsidRPr="00B343BF" w:rsidRDefault="00CB4F08" w:rsidP="00655BDB">
      <w:pPr>
        <w:numPr>
          <w:ilvl w:val="0"/>
          <w:numId w:val="32"/>
        </w:numPr>
        <w:suppressAutoHyphens/>
        <w:spacing w:before="40" w:after="40"/>
        <w:jc w:val="both"/>
        <w:rPr>
          <w:rFonts w:ascii="Arial" w:eastAsia="Times New Roman" w:hAnsi="Arial" w:cs="Arial"/>
          <w:lang w:eastAsia="ar-SA"/>
        </w:rPr>
      </w:pPr>
      <w:r w:rsidRPr="00CB4F08">
        <w:rPr>
          <w:rFonts w:ascii="Arial" w:eastAsia="Times New Roman" w:hAnsi="Arial" w:cs="Arial"/>
          <w:lang w:eastAsia="pl-PL"/>
        </w:rPr>
        <w:t>Odstąpienie od umowy wywiera skutek jedynie na przyszłość i nie niweczy uprawnień z tytułu gwarancji i rękojmi w stosunku do prac zrealizowanych przez Wykonawcę do dnia odstąpienia</w:t>
      </w:r>
      <w:r w:rsidR="00767867" w:rsidRPr="00B343BF">
        <w:rPr>
          <w:rFonts w:ascii="Arial" w:eastAsia="Times New Roman" w:hAnsi="Arial" w:cs="Arial"/>
          <w:lang w:eastAsia="ar-SA"/>
        </w:rPr>
        <w:t>.</w:t>
      </w:r>
    </w:p>
    <w:p w14:paraId="3CD62DAA" w14:textId="77777777" w:rsidR="005B1763" w:rsidRDefault="005B1763" w:rsidP="00B343BF">
      <w:pPr>
        <w:suppressAutoHyphens/>
        <w:spacing w:before="40" w:after="40"/>
        <w:jc w:val="center"/>
        <w:rPr>
          <w:rFonts w:ascii="Arial" w:eastAsia="Times New Roman" w:hAnsi="Arial" w:cs="Arial"/>
          <w:b/>
          <w:lang w:eastAsia="ar-SA"/>
        </w:rPr>
      </w:pPr>
    </w:p>
    <w:p w14:paraId="7FA2AD0B" w14:textId="77777777" w:rsidR="00767867" w:rsidRPr="00B343BF" w:rsidRDefault="00767867" w:rsidP="00E15F48">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Wprowadzenie zmian do umowy</w:t>
      </w:r>
    </w:p>
    <w:p w14:paraId="1ED57A7B" w14:textId="77777777" w:rsidR="00767867" w:rsidRPr="00B343BF" w:rsidRDefault="00767867" w:rsidP="00E15F48">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21</w:t>
      </w:r>
    </w:p>
    <w:p w14:paraId="7EC88158" w14:textId="28C52099" w:rsidR="00767867" w:rsidRPr="00B343BF" w:rsidRDefault="002F0ADD" w:rsidP="00655BDB">
      <w:pPr>
        <w:numPr>
          <w:ilvl w:val="0"/>
          <w:numId w:val="36"/>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Zgodnie z treścią art. 455</w:t>
      </w:r>
      <w:r w:rsidR="00767867" w:rsidRPr="00B343BF">
        <w:rPr>
          <w:rFonts w:ascii="Arial" w:eastAsia="Times New Roman" w:hAnsi="Arial" w:cs="Arial"/>
          <w:lang w:eastAsia="pl-PL"/>
        </w:rPr>
        <w:t xml:space="preserve"> </w:t>
      </w:r>
      <w:r w:rsidR="00CB4F08">
        <w:rPr>
          <w:rFonts w:ascii="Arial" w:eastAsia="Times New Roman" w:hAnsi="Arial" w:cs="Arial"/>
          <w:lang w:eastAsia="pl-PL"/>
        </w:rPr>
        <w:t xml:space="preserve">ust. 1 </w:t>
      </w:r>
      <w:r w:rsidR="00767867" w:rsidRPr="00B343BF">
        <w:rPr>
          <w:rFonts w:ascii="Arial" w:eastAsia="Times New Roman" w:hAnsi="Arial" w:cs="Arial"/>
          <w:lang w:eastAsia="pl-PL"/>
        </w:rPr>
        <w:t>ustawy PZP obowiązuje zakaz wprowadzania zmian postanowień zawartej umowy w stosunku do treści oferty, na po</w:t>
      </w:r>
      <w:r w:rsidR="00CB4F08">
        <w:rPr>
          <w:rFonts w:ascii="Arial" w:eastAsia="Times New Roman" w:hAnsi="Arial" w:cs="Arial"/>
          <w:lang w:eastAsia="pl-PL"/>
        </w:rPr>
        <w:t>dstawie której dokonano wyboru W</w:t>
      </w:r>
      <w:r w:rsidR="00767867" w:rsidRPr="00B343BF">
        <w:rPr>
          <w:rFonts w:ascii="Arial" w:eastAsia="Times New Roman" w:hAnsi="Arial" w:cs="Arial"/>
          <w:lang w:eastAsia="pl-PL"/>
        </w:rPr>
        <w:t>ykonawcy, chyba że zachodzi co najmniej jedna z następujących okoliczności wskaza</w:t>
      </w:r>
      <w:r w:rsidRPr="00B343BF">
        <w:rPr>
          <w:rFonts w:ascii="Arial" w:eastAsia="Times New Roman" w:hAnsi="Arial" w:cs="Arial"/>
          <w:lang w:eastAsia="pl-PL"/>
        </w:rPr>
        <w:t>na w art. 455 ust. 1 pkt 1- 4  i 455 ust.</w:t>
      </w:r>
      <w:r w:rsidR="008E016E">
        <w:rPr>
          <w:rFonts w:ascii="Arial" w:eastAsia="Times New Roman" w:hAnsi="Arial" w:cs="Arial"/>
          <w:lang w:eastAsia="pl-PL"/>
        </w:rPr>
        <w:t xml:space="preserve"> </w:t>
      </w:r>
      <w:r w:rsidRPr="00B343BF">
        <w:rPr>
          <w:rFonts w:ascii="Arial" w:eastAsia="Times New Roman" w:hAnsi="Arial" w:cs="Arial"/>
          <w:lang w:eastAsia="pl-PL"/>
        </w:rPr>
        <w:t>2 pzp.</w:t>
      </w:r>
    </w:p>
    <w:p w14:paraId="6D1703CD" w14:textId="77777777" w:rsidR="00767867" w:rsidRPr="00B343BF" w:rsidRDefault="00767867" w:rsidP="00655BDB">
      <w:pPr>
        <w:numPr>
          <w:ilvl w:val="0"/>
          <w:numId w:val="36"/>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W przypadkach przewidzianych w ustawie dopuszcza się wprowadzenie zmian za zgodą obu stron. Zmiany przewidziane w umowie mogą być inicjowane przez obie strony umowy.</w:t>
      </w:r>
    </w:p>
    <w:p w14:paraId="26F9D2F9" w14:textId="2B7BC689" w:rsidR="00767867" w:rsidRPr="00B343BF" w:rsidRDefault="00E960C0" w:rsidP="00655BDB">
      <w:pPr>
        <w:numPr>
          <w:ilvl w:val="0"/>
          <w:numId w:val="36"/>
        </w:numPr>
        <w:suppressAutoHyphens/>
        <w:spacing w:before="40" w:after="40"/>
        <w:ind w:left="340" w:hanging="340"/>
        <w:jc w:val="both"/>
        <w:rPr>
          <w:rFonts w:ascii="Arial" w:eastAsia="Times New Roman" w:hAnsi="Arial" w:cs="Arial"/>
          <w:lang w:eastAsia="pl-PL"/>
        </w:rPr>
      </w:pPr>
      <w:r>
        <w:rPr>
          <w:rFonts w:ascii="Arial" w:eastAsia="Times New Roman" w:hAnsi="Arial" w:cs="Arial"/>
          <w:lang w:eastAsia="pl-PL"/>
        </w:rPr>
        <w:t xml:space="preserve">Zmiany w umowie, niezależnie od wartości tej zmiany, </w:t>
      </w:r>
      <w:r w:rsidR="00767867" w:rsidRPr="00B343BF">
        <w:rPr>
          <w:rFonts w:ascii="Arial" w:eastAsia="Times New Roman" w:hAnsi="Arial" w:cs="Arial"/>
          <w:lang w:eastAsia="pl-PL"/>
        </w:rPr>
        <w:t xml:space="preserve">mogą być  wprowadzone  jeżeli zostały </w:t>
      </w:r>
      <w:r w:rsidR="002F0ADD" w:rsidRPr="00B343BF">
        <w:rPr>
          <w:rFonts w:ascii="Arial" w:eastAsia="Times New Roman" w:hAnsi="Arial" w:cs="Arial"/>
          <w:lang w:eastAsia="pl-PL"/>
        </w:rPr>
        <w:t>przewidziane w ogłoszeniu lub S</w:t>
      </w:r>
      <w:r w:rsidR="00767867" w:rsidRPr="00B343BF">
        <w:rPr>
          <w:rFonts w:ascii="Arial" w:eastAsia="Times New Roman" w:hAnsi="Arial" w:cs="Arial"/>
          <w:lang w:eastAsia="pl-PL"/>
        </w:rPr>
        <w:t>WZ</w:t>
      </w:r>
      <w:r>
        <w:rPr>
          <w:rFonts w:ascii="Arial" w:eastAsia="Times New Roman" w:hAnsi="Arial" w:cs="Arial"/>
          <w:lang w:eastAsia="pl-PL"/>
        </w:rPr>
        <w:t>,</w:t>
      </w:r>
      <w:r w:rsidR="00767867" w:rsidRPr="00B343BF">
        <w:rPr>
          <w:rFonts w:ascii="Arial" w:eastAsia="Times New Roman" w:hAnsi="Arial" w:cs="Arial"/>
          <w:lang w:eastAsia="pl-PL"/>
        </w:rPr>
        <w:t xml:space="preserve"> w postaci</w:t>
      </w:r>
      <w:r>
        <w:rPr>
          <w:rFonts w:ascii="Arial" w:eastAsia="Times New Roman" w:hAnsi="Arial" w:cs="Arial"/>
          <w:lang w:eastAsia="pl-PL"/>
        </w:rPr>
        <w:t xml:space="preserve"> jasnych, precyzyjnych i</w:t>
      </w:r>
      <w:r w:rsidR="00767867" w:rsidRPr="00B343BF">
        <w:rPr>
          <w:rFonts w:ascii="Arial" w:eastAsia="Times New Roman" w:hAnsi="Arial" w:cs="Arial"/>
          <w:lang w:eastAsia="pl-PL"/>
        </w:rPr>
        <w:t xml:space="preserve"> jednoznacznych postanowień </w:t>
      </w:r>
      <w:r>
        <w:rPr>
          <w:rFonts w:ascii="Arial" w:eastAsia="Times New Roman" w:hAnsi="Arial" w:cs="Arial"/>
          <w:lang w:eastAsia="pl-PL"/>
        </w:rPr>
        <w:t>umownych, które mogą obejmować postanowienia dotyczące zasad wprowadzania zmian wysokości ceny, jeżeli spełniają one łącznie następujące warunki:</w:t>
      </w:r>
    </w:p>
    <w:p w14:paraId="01994A24" w14:textId="77777777" w:rsidR="00E960C0" w:rsidRPr="00E960C0" w:rsidRDefault="00E960C0" w:rsidP="00655BDB">
      <w:pPr>
        <w:widowControl w:val="0"/>
        <w:numPr>
          <w:ilvl w:val="0"/>
          <w:numId w:val="23"/>
        </w:numPr>
        <w:suppressAutoHyphens/>
        <w:autoSpaceDE w:val="0"/>
        <w:autoSpaceDN w:val="0"/>
        <w:adjustRightInd w:val="0"/>
        <w:spacing w:before="40" w:after="40"/>
        <w:jc w:val="both"/>
        <w:rPr>
          <w:rFonts w:ascii="Arial" w:eastAsia="Times New Roman" w:hAnsi="Arial" w:cs="Arial"/>
          <w:lang w:eastAsia="pl-PL"/>
        </w:rPr>
      </w:pPr>
      <w:r w:rsidRPr="00E960C0">
        <w:rPr>
          <w:rFonts w:ascii="Arial" w:eastAsia="Times New Roman" w:hAnsi="Arial" w:cs="Arial"/>
          <w:lang w:eastAsia="pl-PL"/>
        </w:rPr>
        <w:t>określają rodzaj i zakres zmian,</w:t>
      </w:r>
    </w:p>
    <w:p w14:paraId="70BDFB60" w14:textId="77777777" w:rsidR="00E960C0" w:rsidRPr="00E960C0" w:rsidRDefault="00E960C0" w:rsidP="00655BDB">
      <w:pPr>
        <w:widowControl w:val="0"/>
        <w:numPr>
          <w:ilvl w:val="0"/>
          <w:numId w:val="23"/>
        </w:numPr>
        <w:suppressAutoHyphens/>
        <w:autoSpaceDE w:val="0"/>
        <w:autoSpaceDN w:val="0"/>
        <w:adjustRightInd w:val="0"/>
        <w:spacing w:before="40" w:after="40"/>
        <w:jc w:val="both"/>
        <w:rPr>
          <w:rFonts w:ascii="Arial" w:eastAsia="Times New Roman" w:hAnsi="Arial" w:cs="Arial"/>
          <w:lang w:eastAsia="pl-PL"/>
        </w:rPr>
      </w:pPr>
      <w:r w:rsidRPr="00E960C0">
        <w:rPr>
          <w:rFonts w:ascii="Arial" w:eastAsia="Times New Roman" w:hAnsi="Arial" w:cs="Arial"/>
          <w:lang w:eastAsia="pl-PL"/>
        </w:rPr>
        <w:t>określają warunki wprowadzenia zmian,</w:t>
      </w:r>
    </w:p>
    <w:p w14:paraId="257B67C5" w14:textId="436189D6" w:rsidR="00767867" w:rsidRPr="00B343BF" w:rsidRDefault="00E960C0" w:rsidP="00655BDB">
      <w:pPr>
        <w:widowControl w:val="0"/>
        <w:numPr>
          <w:ilvl w:val="0"/>
          <w:numId w:val="23"/>
        </w:numPr>
        <w:suppressAutoHyphens/>
        <w:autoSpaceDE w:val="0"/>
        <w:autoSpaceDN w:val="0"/>
        <w:adjustRightInd w:val="0"/>
        <w:spacing w:before="40" w:after="40"/>
        <w:jc w:val="both"/>
        <w:rPr>
          <w:rFonts w:ascii="Arial" w:eastAsia="Times New Roman" w:hAnsi="Arial" w:cs="Arial"/>
          <w:lang w:eastAsia="pl-PL"/>
        </w:rPr>
      </w:pPr>
      <w:r w:rsidRPr="00E960C0">
        <w:rPr>
          <w:rFonts w:ascii="Arial" w:eastAsia="Times New Roman" w:hAnsi="Arial" w:cs="Arial"/>
          <w:lang w:eastAsia="pl-PL"/>
        </w:rPr>
        <w:t>nie przewidują takich zmian, które modyfikowałyby ogólny charakter umowy</w:t>
      </w:r>
      <w:r w:rsidR="00767867" w:rsidRPr="00B343BF">
        <w:rPr>
          <w:rFonts w:ascii="Arial" w:eastAsia="Times New Roman" w:hAnsi="Arial" w:cs="Arial"/>
          <w:lang w:eastAsia="pl-PL"/>
        </w:rPr>
        <w:t>.</w:t>
      </w:r>
    </w:p>
    <w:p w14:paraId="0A48A4CC" w14:textId="153BF84B" w:rsidR="00767867" w:rsidRPr="00B343BF" w:rsidRDefault="00767867" w:rsidP="00655BDB">
      <w:pPr>
        <w:numPr>
          <w:ilvl w:val="0"/>
          <w:numId w:val="36"/>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Mając na uwadze zasady o</w:t>
      </w:r>
      <w:r w:rsidR="002F0ADD" w:rsidRPr="00B343BF">
        <w:rPr>
          <w:rFonts w:ascii="Arial" w:eastAsia="Times New Roman" w:hAnsi="Arial" w:cs="Arial"/>
          <w:lang w:eastAsia="pl-PL"/>
        </w:rPr>
        <w:t>kreślone w art. 455</w:t>
      </w:r>
      <w:r w:rsidRPr="00B343BF">
        <w:rPr>
          <w:rFonts w:ascii="Arial" w:eastAsia="Times New Roman" w:hAnsi="Arial" w:cs="Arial"/>
          <w:lang w:eastAsia="pl-PL"/>
        </w:rPr>
        <w:t xml:space="preserve"> </w:t>
      </w:r>
      <w:r w:rsidR="00E960C0">
        <w:rPr>
          <w:rFonts w:ascii="Arial" w:eastAsia="Times New Roman" w:hAnsi="Arial" w:cs="Arial"/>
          <w:lang w:eastAsia="pl-PL"/>
        </w:rPr>
        <w:t xml:space="preserve">ust. 1, </w:t>
      </w:r>
      <w:r w:rsidRPr="00B343BF">
        <w:rPr>
          <w:rFonts w:ascii="Arial" w:eastAsia="Times New Roman" w:hAnsi="Arial" w:cs="Arial"/>
          <w:lang w:eastAsia="pl-PL"/>
        </w:rPr>
        <w:t>o których mowa w ust.</w:t>
      </w:r>
      <w:r w:rsidR="00D07CB3">
        <w:rPr>
          <w:rFonts w:ascii="Arial" w:eastAsia="Times New Roman" w:hAnsi="Arial" w:cs="Arial"/>
          <w:lang w:eastAsia="pl-PL"/>
        </w:rPr>
        <w:t xml:space="preserve"> </w:t>
      </w:r>
      <w:r w:rsidRPr="00B343BF">
        <w:rPr>
          <w:rFonts w:ascii="Arial" w:eastAsia="Times New Roman" w:hAnsi="Arial" w:cs="Arial"/>
          <w:lang w:eastAsia="pl-PL"/>
        </w:rPr>
        <w:t>3 niniejszego paragrafu umowy Zamawiający dopuszcza możliwość następujących zmian:</w:t>
      </w:r>
    </w:p>
    <w:p w14:paraId="1FE6CA61" w14:textId="629B050A" w:rsidR="00767867" w:rsidRPr="00B343BF" w:rsidRDefault="00767867" w:rsidP="00655BDB">
      <w:pPr>
        <w:widowControl w:val="0"/>
        <w:numPr>
          <w:ilvl w:val="0"/>
          <w:numId w:val="37"/>
        </w:numPr>
        <w:suppressAutoHyphens/>
        <w:autoSpaceDE w:val="0"/>
        <w:autoSpaceDN w:val="0"/>
        <w:adjustRightInd w:val="0"/>
        <w:spacing w:before="40" w:after="40"/>
        <w:ind w:left="680" w:hanging="340"/>
        <w:jc w:val="both"/>
        <w:rPr>
          <w:rFonts w:ascii="Arial" w:eastAsia="Times New Roman" w:hAnsi="Arial" w:cs="Arial"/>
          <w:lang w:eastAsia="pl-PL"/>
        </w:rPr>
      </w:pPr>
      <w:r w:rsidRPr="00B343BF">
        <w:rPr>
          <w:rFonts w:ascii="Arial" w:eastAsia="Times New Roman" w:hAnsi="Arial" w:cs="Arial"/>
          <w:b/>
          <w:lang w:eastAsia="pl-PL"/>
        </w:rPr>
        <w:t>Zmiany osobowe, zmiany w zakresie przepisów prawnych, norm resortowych</w:t>
      </w:r>
      <w:r w:rsidR="00E468E8">
        <w:rPr>
          <w:rFonts w:ascii="Arial" w:eastAsia="Times New Roman" w:hAnsi="Arial" w:cs="Arial"/>
          <w:b/>
          <w:lang w:eastAsia="pl-PL"/>
        </w:rPr>
        <w:t>, zmian przedmiotu umowy i innych zmian, które dotyczą:</w:t>
      </w:r>
    </w:p>
    <w:p w14:paraId="73EE9B6A" w14:textId="77777777" w:rsidR="00767867" w:rsidRPr="00B343BF" w:rsidRDefault="00767867" w:rsidP="00655BDB">
      <w:pPr>
        <w:numPr>
          <w:ilvl w:val="0"/>
          <w:numId w:val="42"/>
        </w:numPr>
        <w:suppressAutoHyphens/>
        <w:spacing w:before="40" w:after="40"/>
        <w:ind w:left="993" w:hanging="284"/>
        <w:jc w:val="both"/>
        <w:rPr>
          <w:rFonts w:ascii="Arial" w:eastAsia="Times New Roman" w:hAnsi="Arial" w:cs="Arial"/>
          <w:lang w:eastAsia="pl-PL"/>
        </w:rPr>
      </w:pPr>
      <w:r w:rsidRPr="00B343BF">
        <w:rPr>
          <w:rFonts w:ascii="Arial" w:eastAsia="Times New Roman" w:hAnsi="Arial" w:cs="Arial"/>
          <w:lang w:eastAsia="pl-PL"/>
        </w:rPr>
        <w:t>wystąpienia zmian powszechnie obowiązujących przepisów prawa w zakresie mającym wpływ na realizację przedmiotu umowy oraz zmian w aktach wykonawczych, normach resortowych związanych z przedmiotem zamówienia, jak również nieujęcie, nieuwzględnienie przez projektanta rozwiązań z tymi przepisami związanych;</w:t>
      </w:r>
    </w:p>
    <w:p w14:paraId="23CD29D8" w14:textId="071F5D56" w:rsidR="00767867" w:rsidRPr="00B343BF" w:rsidRDefault="00767867" w:rsidP="00655BDB">
      <w:pPr>
        <w:numPr>
          <w:ilvl w:val="0"/>
          <w:numId w:val="42"/>
        </w:numPr>
        <w:suppressAutoHyphens/>
        <w:spacing w:before="40" w:after="40"/>
        <w:ind w:left="1020" w:hanging="340"/>
        <w:jc w:val="both"/>
        <w:rPr>
          <w:rFonts w:ascii="Arial" w:eastAsia="Times New Roman" w:hAnsi="Arial" w:cs="Arial"/>
          <w:lang w:eastAsia="pl-PL"/>
        </w:rPr>
      </w:pPr>
      <w:r w:rsidRPr="00B343BF">
        <w:rPr>
          <w:rFonts w:ascii="Arial" w:eastAsia="Times New Roman" w:hAnsi="Arial" w:cs="Arial"/>
          <w:lang w:eastAsia="pl-PL"/>
        </w:rPr>
        <w:t>wyniknięcia rozbieżności lub niejasności w rozumieniu pojęć użytych w umowie, których nie można usunąć w inny sposób, a zmiana będzie umożliwiać usunieci</w:t>
      </w:r>
      <w:r w:rsidR="005B1763">
        <w:rPr>
          <w:rFonts w:ascii="Arial" w:eastAsia="Times New Roman" w:hAnsi="Arial" w:cs="Arial"/>
          <w:lang w:eastAsia="pl-PL"/>
        </w:rPr>
        <w:t>e rozbieżności</w:t>
      </w:r>
      <w:r w:rsidR="00950BFB" w:rsidRPr="00B343BF">
        <w:rPr>
          <w:rFonts w:ascii="Arial" w:eastAsia="Times New Roman" w:hAnsi="Arial" w:cs="Arial"/>
          <w:lang w:eastAsia="pl-PL"/>
        </w:rPr>
        <w:br/>
      </w:r>
      <w:r w:rsidRPr="00B343BF">
        <w:rPr>
          <w:rFonts w:ascii="Arial" w:eastAsia="Times New Roman" w:hAnsi="Arial" w:cs="Arial"/>
          <w:lang w:eastAsia="pl-PL"/>
        </w:rPr>
        <w:t>i doprecyzowanie umowy w celu jednoznacznej interpretacji jej zapisów przez strony;</w:t>
      </w:r>
    </w:p>
    <w:p w14:paraId="10CB1285" w14:textId="123D906F" w:rsidR="00767867" w:rsidRDefault="00767867" w:rsidP="00655BDB">
      <w:pPr>
        <w:numPr>
          <w:ilvl w:val="0"/>
          <w:numId w:val="42"/>
        </w:numPr>
        <w:suppressAutoHyphens/>
        <w:spacing w:before="40" w:after="40"/>
        <w:ind w:left="1020" w:hanging="340"/>
        <w:jc w:val="both"/>
        <w:rPr>
          <w:rFonts w:ascii="Arial" w:eastAsia="Times New Roman" w:hAnsi="Arial" w:cs="Arial"/>
          <w:lang w:eastAsia="pl-PL"/>
        </w:rPr>
      </w:pPr>
      <w:r w:rsidRPr="00B343BF">
        <w:rPr>
          <w:rFonts w:ascii="Arial" w:eastAsia="Times New Roman" w:hAnsi="Arial" w:cs="Arial"/>
          <w:lang w:eastAsia="pl-PL"/>
        </w:rPr>
        <w:t>wystąpienia konieczności zmiany osób wskazanych w o</w:t>
      </w:r>
      <w:r w:rsidR="00E468E8">
        <w:rPr>
          <w:rFonts w:ascii="Arial" w:eastAsia="Times New Roman" w:hAnsi="Arial" w:cs="Arial"/>
          <w:lang w:eastAsia="pl-PL"/>
        </w:rPr>
        <w:t>fercie (śmierć, choroba, ustanie</w:t>
      </w:r>
      <w:r w:rsidRPr="00B343BF">
        <w:rPr>
          <w:rFonts w:ascii="Arial" w:eastAsia="Times New Roman" w:hAnsi="Arial" w:cs="Arial"/>
          <w:lang w:eastAsia="pl-PL"/>
        </w:rPr>
        <w:t xml:space="preserve"> stosunku pracy, inne zdarzenia losowe lub inne przyczyny niezależne od Wykonawcy)</w:t>
      </w:r>
      <w:r w:rsidR="00E468E8">
        <w:rPr>
          <w:rFonts w:ascii="Arial" w:eastAsia="Times New Roman" w:hAnsi="Arial" w:cs="Arial"/>
          <w:lang w:eastAsia="pl-PL"/>
        </w:rPr>
        <w:t>,</w:t>
      </w:r>
      <w:r w:rsidRPr="00B343BF">
        <w:rPr>
          <w:rFonts w:ascii="Arial" w:eastAsia="Times New Roman" w:hAnsi="Arial" w:cs="Arial"/>
          <w:lang w:eastAsia="pl-PL"/>
        </w:rPr>
        <w:t xml:space="preserve"> przy pomocy których Wykonawca realizuje przedmiot umowy. Przedmiotowa zmiana jest możliwa pod warunkiem zaproponowania innych osób, spełniających określone na dzień składania ofert warunki i posiadające uprawienia pos</w:t>
      </w:r>
      <w:r w:rsidR="002F0ADD" w:rsidRPr="00B343BF">
        <w:rPr>
          <w:rFonts w:ascii="Arial" w:eastAsia="Times New Roman" w:hAnsi="Arial" w:cs="Arial"/>
          <w:lang w:eastAsia="pl-PL"/>
        </w:rPr>
        <w:t>tawione przez Zamawiającego w S</w:t>
      </w:r>
      <w:r w:rsidRPr="00B343BF">
        <w:rPr>
          <w:rFonts w:ascii="Arial" w:eastAsia="Times New Roman" w:hAnsi="Arial" w:cs="Arial"/>
          <w:lang w:eastAsia="pl-PL"/>
        </w:rPr>
        <w:t>WZ;</w:t>
      </w:r>
    </w:p>
    <w:p w14:paraId="6AE89FDB" w14:textId="37857797" w:rsidR="005F5775" w:rsidRDefault="00E468E8" w:rsidP="00655BDB">
      <w:pPr>
        <w:numPr>
          <w:ilvl w:val="0"/>
          <w:numId w:val="42"/>
        </w:numPr>
        <w:suppressAutoHyphens/>
        <w:spacing w:before="40" w:after="40"/>
        <w:jc w:val="both"/>
        <w:rPr>
          <w:rFonts w:ascii="Arial" w:eastAsia="Times New Roman" w:hAnsi="Arial" w:cs="Arial"/>
          <w:lang w:eastAsia="pl-PL"/>
        </w:rPr>
      </w:pPr>
      <w:r w:rsidRPr="00E468E8">
        <w:rPr>
          <w:rFonts w:ascii="Arial" w:eastAsia="Times New Roman" w:hAnsi="Arial" w:cs="Arial"/>
          <w:lang w:eastAsia="pl-PL"/>
        </w:rPr>
        <w:t>wystąpienia konieczno</w:t>
      </w:r>
      <w:r w:rsidR="005F5775">
        <w:rPr>
          <w:rFonts w:ascii="Arial" w:eastAsia="Times New Roman" w:hAnsi="Arial" w:cs="Arial"/>
          <w:lang w:eastAsia="pl-PL"/>
        </w:rPr>
        <w:t>ści zmiany osób wskazanych w</w:t>
      </w:r>
      <w:r w:rsidR="00A135CD">
        <w:rPr>
          <w:rFonts w:ascii="Arial" w:eastAsia="Times New Roman" w:hAnsi="Arial" w:cs="Arial"/>
          <w:lang w:eastAsia="pl-PL"/>
        </w:rPr>
        <w:t xml:space="preserve"> § 5 ust. 16 i 37,</w:t>
      </w:r>
      <w:r w:rsidR="005F5775">
        <w:rPr>
          <w:rFonts w:ascii="Arial" w:eastAsia="Times New Roman" w:hAnsi="Arial" w:cs="Arial"/>
          <w:lang w:eastAsia="pl-PL"/>
        </w:rPr>
        <w:t xml:space="preserve"> § 6 ust. 5-6;</w:t>
      </w:r>
    </w:p>
    <w:p w14:paraId="599243FE" w14:textId="675CB715" w:rsidR="00767867" w:rsidRPr="005F5775" w:rsidRDefault="00767867" w:rsidP="00655BDB">
      <w:pPr>
        <w:numPr>
          <w:ilvl w:val="0"/>
          <w:numId w:val="42"/>
        </w:numPr>
        <w:suppressAutoHyphens/>
        <w:spacing w:before="40" w:after="40"/>
        <w:jc w:val="both"/>
        <w:rPr>
          <w:rFonts w:ascii="Arial" w:eastAsia="Times New Roman" w:hAnsi="Arial" w:cs="Arial"/>
          <w:lang w:eastAsia="pl-PL"/>
        </w:rPr>
      </w:pPr>
      <w:r w:rsidRPr="005F5775">
        <w:rPr>
          <w:rFonts w:ascii="Arial" w:eastAsia="Times New Roman" w:hAnsi="Arial" w:cs="Arial"/>
          <w:lang w:eastAsia="ar-SA"/>
        </w:rPr>
        <w:t>zmiany podwykonawcy robót wskazanych w ofercie, pod warunkiem uzyskania zgody Zamawiającego na zatrudnienie nowego podwykonawcy;</w:t>
      </w:r>
    </w:p>
    <w:p w14:paraId="5B4752A5" w14:textId="77777777" w:rsidR="00767867" w:rsidRPr="00B343BF" w:rsidRDefault="00767867" w:rsidP="00655BDB">
      <w:pPr>
        <w:numPr>
          <w:ilvl w:val="0"/>
          <w:numId w:val="42"/>
        </w:numPr>
        <w:suppressAutoHyphens/>
        <w:spacing w:before="40" w:after="40"/>
        <w:jc w:val="both"/>
        <w:rPr>
          <w:rFonts w:ascii="Arial" w:eastAsia="Times New Roman" w:hAnsi="Arial" w:cs="Arial"/>
          <w:lang w:eastAsia="pl-PL"/>
        </w:rPr>
      </w:pPr>
      <w:r w:rsidRPr="00B343BF">
        <w:rPr>
          <w:rFonts w:ascii="Arial" w:eastAsia="Times New Roman" w:hAnsi="Arial" w:cs="Arial"/>
          <w:lang w:eastAsia="pl-PL"/>
        </w:rPr>
        <w:t>wystąpienia konieczności zmian osób Wykonawcy, w przypadku gdy Zamawiający uzna, że osoby te nie wykonują należycie swoich obowiązków. Wykonawca obowiązany jest dokonać zmiany tych osób, na inne spełniające na dzień składania ofert war</w:t>
      </w:r>
      <w:r w:rsidR="005F5AE0">
        <w:rPr>
          <w:rFonts w:ascii="Arial" w:eastAsia="Times New Roman" w:hAnsi="Arial" w:cs="Arial"/>
          <w:lang w:eastAsia="pl-PL"/>
        </w:rPr>
        <w:t xml:space="preserve">unki </w:t>
      </w:r>
      <w:r w:rsidR="005F5AE0">
        <w:rPr>
          <w:rFonts w:ascii="Arial" w:eastAsia="Times New Roman" w:hAnsi="Arial" w:cs="Arial"/>
          <w:lang w:eastAsia="pl-PL"/>
        </w:rPr>
        <w:lastRenderedPageBreak/>
        <w:t xml:space="preserve">określone w specyfikacji, </w:t>
      </w:r>
      <w:r w:rsidRPr="00B343BF">
        <w:rPr>
          <w:rFonts w:ascii="Arial" w:eastAsia="Times New Roman" w:hAnsi="Arial" w:cs="Arial"/>
          <w:lang w:eastAsia="pl-PL"/>
        </w:rPr>
        <w:t>w terminie nie dłuższym niż 14 dni kalendarzowych od daty złożenia wniosku Zamawiającego;</w:t>
      </w:r>
    </w:p>
    <w:p w14:paraId="5A3A68F2" w14:textId="7750AABD" w:rsidR="00767867" w:rsidRPr="00B343BF" w:rsidRDefault="00767867" w:rsidP="00655BDB">
      <w:pPr>
        <w:numPr>
          <w:ilvl w:val="0"/>
          <w:numId w:val="42"/>
        </w:numPr>
        <w:suppressAutoHyphens/>
        <w:spacing w:before="40" w:after="40"/>
        <w:jc w:val="both"/>
        <w:rPr>
          <w:rFonts w:ascii="Arial" w:eastAsia="Times New Roman" w:hAnsi="Arial" w:cs="Arial"/>
          <w:lang w:eastAsia="pl-PL"/>
        </w:rPr>
      </w:pPr>
      <w:r w:rsidRPr="00B343BF">
        <w:rPr>
          <w:rFonts w:ascii="Arial" w:eastAsia="Times New Roman" w:hAnsi="Arial" w:cs="Arial"/>
          <w:lang w:eastAsia="pl-PL"/>
        </w:rPr>
        <w:t>poprawy jakości lub innych parametrów charakterystycznych dla objętego proponowaną zmianą elementu robót budowlanych lub zmiany technologii na korzystniejszą, nowocześniejszą, be</w:t>
      </w:r>
      <w:r w:rsidR="005F5775">
        <w:rPr>
          <w:rFonts w:ascii="Arial" w:eastAsia="Times New Roman" w:hAnsi="Arial" w:cs="Arial"/>
          <w:lang w:eastAsia="pl-PL"/>
        </w:rPr>
        <w:t>zpieczniejszą niż określona w S</w:t>
      </w:r>
      <w:r w:rsidRPr="00B343BF">
        <w:rPr>
          <w:rFonts w:ascii="Arial" w:eastAsia="Times New Roman" w:hAnsi="Arial" w:cs="Arial"/>
          <w:lang w:eastAsia="pl-PL"/>
        </w:rPr>
        <w:t>WZ;</w:t>
      </w:r>
    </w:p>
    <w:p w14:paraId="527EC30E" w14:textId="77777777" w:rsidR="005F5775" w:rsidRDefault="00767867" w:rsidP="00655BDB">
      <w:pPr>
        <w:numPr>
          <w:ilvl w:val="0"/>
          <w:numId w:val="42"/>
        </w:numPr>
        <w:suppressAutoHyphens/>
        <w:spacing w:before="40" w:after="40"/>
        <w:jc w:val="both"/>
        <w:rPr>
          <w:rFonts w:ascii="Arial" w:eastAsia="Times New Roman" w:hAnsi="Arial" w:cs="Arial"/>
          <w:lang w:eastAsia="pl-PL"/>
        </w:rPr>
      </w:pPr>
      <w:r w:rsidRPr="00B343BF">
        <w:rPr>
          <w:rFonts w:ascii="Arial" w:eastAsia="Times New Roman" w:hAnsi="Arial" w:cs="Arial"/>
          <w:lang w:eastAsia="pl-PL"/>
        </w:rPr>
        <w:t>aktualizacji rozwiązań projektowych z uwagi na postęp technologiczny lub zmianę obowiązujących przepisów, zastosowaniu niewłaściwych przepisów;</w:t>
      </w:r>
    </w:p>
    <w:p w14:paraId="776D4344" w14:textId="16408B93" w:rsidR="00E65845" w:rsidRPr="00E65845" w:rsidRDefault="00E65845" w:rsidP="00791CA2">
      <w:pPr>
        <w:pStyle w:val="Akapitzlist"/>
        <w:numPr>
          <w:ilvl w:val="0"/>
          <w:numId w:val="42"/>
        </w:numPr>
        <w:spacing w:after="120"/>
        <w:ind w:left="1145" w:hanging="357"/>
        <w:jc w:val="both"/>
        <w:rPr>
          <w:rFonts w:ascii="Arial" w:eastAsia="Times New Roman" w:hAnsi="Arial" w:cs="Arial"/>
          <w:lang w:eastAsia="pl-PL"/>
        </w:rPr>
      </w:pPr>
      <w:r w:rsidRPr="00E65845">
        <w:rPr>
          <w:rFonts w:ascii="Arial" w:eastAsia="Times New Roman" w:hAnsi="Arial" w:cs="Arial"/>
          <w:lang w:eastAsia="pl-PL"/>
        </w:rPr>
        <w:t>zmiany ilości faktur, terminu płatności czy wartości faktur w przypadku wystąpienia okoliczności, w których powyższe zmiany nie będą istotne oraz nie będą negatywnie wpływały na realizację zamówienia;</w:t>
      </w:r>
    </w:p>
    <w:p w14:paraId="5418789D" w14:textId="77777777" w:rsidR="00767867" w:rsidRPr="00B343BF" w:rsidRDefault="00767867" w:rsidP="00655BDB">
      <w:pPr>
        <w:widowControl w:val="0"/>
        <w:numPr>
          <w:ilvl w:val="0"/>
          <w:numId w:val="37"/>
        </w:numPr>
        <w:suppressAutoHyphens/>
        <w:autoSpaceDE w:val="0"/>
        <w:autoSpaceDN w:val="0"/>
        <w:adjustRightInd w:val="0"/>
        <w:spacing w:before="40" w:after="40"/>
        <w:ind w:left="680" w:hanging="340"/>
        <w:jc w:val="both"/>
        <w:rPr>
          <w:rFonts w:ascii="Arial" w:eastAsia="Times New Roman" w:hAnsi="Arial" w:cs="Arial"/>
          <w:lang w:eastAsia="pl-PL"/>
        </w:rPr>
      </w:pPr>
      <w:r w:rsidRPr="00B343BF">
        <w:rPr>
          <w:rFonts w:ascii="Arial" w:eastAsia="Times New Roman" w:hAnsi="Arial" w:cs="Arial"/>
          <w:b/>
          <w:lang w:eastAsia="pl-PL"/>
        </w:rPr>
        <w:t>Zmiany wynagrodzenia Wykonawcy:</w:t>
      </w:r>
    </w:p>
    <w:p w14:paraId="49D7FEB8" w14:textId="77777777" w:rsidR="00767867" w:rsidRPr="00B343BF" w:rsidRDefault="00767867" w:rsidP="00655BDB">
      <w:pPr>
        <w:numPr>
          <w:ilvl w:val="0"/>
          <w:numId w:val="43"/>
        </w:numPr>
        <w:suppressAutoHyphens/>
        <w:spacing w:before="40" w:after="40"/>
        <w:ind w:left="993" w:hanging="284"/>
        <w:jc w:val="both"/>
        <w:rPr>
          <w:rFonts w:ascii="Arial" w:eastAsia="Times New Roman" w:hAnsi="Arial" w:cs="Arial"/>
          <w:lang w:eastAsia="pl-PL"/>
        </w:rPr>
      </w:pPr>
      <w:r w:rsidRPr="00B343BF">
        <w:rPr>
          <w:rFonts w:ascii="Arial" w:eastAsia="Times New Roman" w:hAnsi="Arial" w:cs="Arial"/>
          <w:lang w:eastAsia="pl-PL"/>
        </w:rPr>
        <w:t>zmiana obowiązującej stawki podatku VAT, gdy nie była znana na dzień podpisania umowy i będzie opłacona po otrzymaniu środków na ten cel przez Zamawiającego;</w:t>
      </w:r>
    </w:p>
    <w:p w14:paraId="7E53B0F5" w14:textId="197E711B" w:rsidR="00767867" w:rsidRPr="00B343BF" w:rsidRDefault="00767867" w:rsidP="00655BDB">
      <w:pPr>
        <w:numPr>
          <w:ilvl w:val="0"/>
          <w:numId w:val="43"/>
        </w:numPr>
        <w:suppressAutoHyphens/>
        <w:spacing w:before="40" w:after="40"/>
        <w:ind w:left="1020" w:hanging="340"/>
        <w:jc w:val="both"/>
        <w:rPr>
          <w:rFonts w:ascii="Arial" w:eastAsia="Times New Roman" w:hAnsi="Arial" w:cs="Arial"/>
          <w:lang w:eastAsia="pl-PL"/>
        </w:rPr>
      </w:pPr>
      <w:r w:rsidRPr="00B343BF">
        <w:rPr>
          <w:rFonts w:ascii="Arial" w:eastAsia="Times New Roman" w:hAnsi="Arial" w:cs="Arial"/>
          <w:lang w:eastAsia="pl-PL"/>
        </w:rPr>
        <w:t xml:space="preserve">w przypadku wyłączenia obiektów z użytkowania bądź przekazania ich w inny zarząd </w:t>
      </w:r>
      <w:r w:rsidR="00B00A37">
        <w:rPr>
          <w:rFonts w:ascii="Arial" w:eastAsia="Times New Roman" w:hAnsi="Arial" w:cs="Arial"/>
          <w:lang w:eastAsia="pl-PL"/>
        </w:rPr>
        <w:t xml:space="preserve">              </w:t>
      </w:r>
      <w:r w:rsidRPr="00B343BF">
        <w:rPr>
          <w:rFonts w:ascii="Arial" w:eastAsia="Times New Roman" w:hAnsi="Arial" w:cs="Arial"/>
          <w:lang w:eastAsia="pl-PL"/>
        </w:rPr>
        <w:t>lub poza wojsko;</w:t>
      </w:r>
    </w:p>
    <w:p w14:paraId="6BB89838" w14:textId="77777777" w:rsidR="00767867" w:rsidRPr="00B343BF" w:rsidRDefault="00767867" w:rsidP="00655BDB">
      <w:pPr>
        <w:numPr>
          <w:ilvl w:val="0"/>
          <w:numId w:val="43"/>
        </w:numPr>
        <w:suppressAutoHyphens/>
        <w:spacing w:before="40" w:after="40"/>
        <w:ind w:left="1020" w:hanging="340"/>
        <w:jc w:val="both"/>
        <w:rPr>
          <w:rFonts w:ascii="Arial" w:eastAsia="Times New Roman" w:hAnsi="Arial" w:cs="Arial"/>
          <w:lang w:eastAsia="pl-PL"/>
        </w:rPr>
      </w:pPr>
      <w:r w:rsidRPr="00B343BF">
        <w:rPr>
          <w:rFonts w:ascii="Arial" w:eastAsia="Times New Roman" w:hAnsi="Arial" w:cs="Arial"/>
          <w:lang w:eastAsia="pl-PL"/>
        </w:rPr>
        <w:t>robót rozliczeniowych, wynikających z różnicy pomiędzy przedmiarami a faktyczną ilością wynikającą z obmiaru, przy zachowaniu cen jednostkowych zawartych w kosztorysie załączonym do oferty;</w:t>
      </w:r>
    </w:p>
    <w:p w14:paraId="5AC388D8" w14:textId="7719C45E" w:rsidR="00950BFB" w:rsidRPr="005F5775" w:rsidRDefault="00767867" w:rsidP="00791CA2">
      <w:pPr>
        <w:numPr>
          <w:ilvl w:val="0"/>
          <w:numId w:val="43"/>
        </w:numPr>
        <w:suppressAutoHyphens/>
        <w:spacing w:before="40" w:after="120"/>
        <w:ind w:left="1020" w:hanging="340"/>
        <w:jc w:val="both"/>
        <w:rPr>
          <w:rFonts w:ascii="Arial" w:eastAsia="Times New Roman" w:hAnsi="Arial" w:cs="Arial"/>
          <w:lang w:eastAsia="pl-PL"/>
        </w:rPr>
      </w:pPr>
      <w:r w:rsidRPr="00B343BF">
        <w:rPr>
          <w:rFonts w:ascii="Arial" w:eastAsia="Times New Roman" w:hAnsi="Arial" w:cs="Arial"/>
          <w:lang w:eastAsia="pl-PL"/>
        </w:rPr>
        <w:t>w przypadku robót zamiennych, zaniechanych, dodatkowych.</w:t>
      </w:r>
    </w:p>
    <w:p w14:paraId="1A659C44" w14:textId="080C64A9" w:rsidR="00767867" w:rsidRPr="00B343BF" w:rsidRDefault="00767867" w:rsidP="00655BDB">
      <w:pPr>
        <w:widowControl w:val="0"/>
        <w:numPr>
          <w:ilvl w:val="0"/>
          <w:numId w:val="37"/>
        </w:numPr>
        <w:suppressAutoHyphens/>
        <w:autoSpaceDE w:val="0"/>
        <w:autoSpaceDN w:val="0"/>
        <w:adjustRightInd w:val="0"/>
        <w:spacing w:before="40" w:after="40"/>
        <w:ind w:left="680" w:hanging="340"/>
        <w:jc w:val="both"/>
        <w:rPr>
          <w:rFonts w:ascii="Arial" w:eastAsia="Times New Roman" w:hAnsi="Arial" w:cs="Arial"/>
          <w:b/>
          <w:lang w:eastAsia="pl-PL"/>
        </w:rPr>
      </w:pPr>
      <w:r w:rsidRPr="00B343BF">
        <w:rPr>
          <w:rFonts w:ascii="Arial" w:eastAsia="Times New Roman" w:hAnsi="Arial" w:cs="Arial"/>
          <w:b/>
          <w:lang w:eastAsia="pl-PL"/>
        </w:rPr>
        <w:t>Zmiany terminów umownych w realizacji zamówienia</w:t>
      </w:r>
      <w:r w:rsidR="00E65845">
        <w:rPr>
          <w:rFonts w:ascii="Arial" w:eastAsia="Times New Roman" w:hAnsi="Arial" w:cs="Arial"/>
          <w:b/>
          <w:lang w:eastAsia="pl-PL"/>
        </w:rPr>
        <w:t xml:space="preserve">, w przypadku wystąpienia następujących uwarunkowań, których strony nie były w stanie przewidzieć </w:t>
      </w:r>
      <w:r w:rsidR="00B00A37">
        <w:rPr>
          <w:rFonts w:ascii="Arial" w:eastAsia="Times New Roman" w:hAnsi="Arial" w:cs="Arial"/>
          <w:b/>
          <w:lang w:eastAsia="pl-PL"/>
        </w:rPr>
        <w:t xml:space="preserve">                      </w:t>
      </w:r>
      <w:r w:rsidR="00E65845">
        <w:rPr>
          <w:rFonts w:ascii="Arial" w:eastAsia="Times New Roman" w:hAnsi="Arial" w:cs="Arial"/>
          <w:b/>
          <w:lang w:eastAsia="pl-PL"/>
        </w:rPr>
        <w:t>przy zachowaniu należytej staranności, w szczególności</w:t>
      </w:r>
      <w:r w:rsidRPr="00B343BF">
        <w:rPr>
          <w:rFonts w:ascii="Arial" w:eastAsia="Times New Roman" w:hAnsi="Arial" w:cs="Arial"/>
          <w:b/>
          <w:lang w:eastAsia="pl-PL"/>
        </w:rPr>
        <w:t>:</w:t>
      </w:r>
    </w:p>
    <w:p w14:paraId="6EB1F203" w14:textId="77777777" w:rsidR="00651D0E" w:rsidRDefault="00651D0E" w:rsidP="00655BDB">
      <w:pPr>
        <w:numPr>
          <w:ilvl w:val="0"/>
          <w:numId w:val="62"/>
        </w:numPr>
        <w:suppressAutoHyphens/>
        <w:spacing w:before="40" w:after="40"/>
        <w:ind w:left="1020" w:hanging="340"/>
        <w:jc w:val="both"/>
        <w:rPr>
          <w:rFonts w:ascii="Arial" w:eastAsia="Times New Roman" w:hAnsi="Arial" w:cs="Arial"/>
          <w:lang w:eastAsia="pl-PL"/>
        </w:rPr>
      </w:pPr>
      <w:r w:rsidRPr="00651D0E">
        <w:rPr>
          <w:rFonts w:ascii="Arial" w:eastAsia="Times New Roman" w:hAnsi="Arial" w:cs="Arial"/>
          <w:lang w:eastAsia="pl-PL"/>
        </w:rPr>
        <w:t xml:space="preserve">w przypadku wystąpienia wydarzenia nieprzewidywalnego, pozostającego poza kontrolą Stron niniejszej umowy, które pojawi się po podpisaniu umowy i spowoduje niemożliwość wywiązania się z umowy w jej obecnym brzmieniu, </w:t>
      </w:r>
    </w:p>
    <w:p w14:paraId="20E340A0" w14:textId="77777777" w:rsidR="00651D0E" w:rsidRDefault="00651D0E" w:rsidP="00655BDB">
      <w:pPr>
        <w:numPr>
          <w:ilvl w:val="0"/>
          <w:numId w:val="62"/>
        </w:numPr>
        <w:suppressAutoHyphens/>
        <w:spacing w:before="40" w:after="40"/>
        <w:ind w:left="1020" w:hanging="340"/>
        <w:jc w:val="both"/>
        <w:rPr>
          <w:rFonts w:ascii="Arial" w:eastAsia="Times New Roman" w:hAnsi="Arial" w:cs="Arial"/>
          <w:lang w:eastAsia="pl-PL"/>
        </w:rPr>
      </w:pPr>
      <w:r w:rsidRPr="00651D0E">
        <w:rPr>
          <w:rFonts w:ascii="Arial" w:eastAsia="Times New Roman" w:hAnsi="Arial" w:cs="Arial"/>
          <w:lang w:eastAsia="pl-PL"/>
        </w:rPr>
        <w:t>zwiększenia lub zmiany zakresu robót potwierdzonego protokołem konieczności na roboty dodatkowe lub zamienne, jeżeli roboty te mają wpływ na term</w:t>
      </w:r>
      <w:r>
        <w:rPr>
          <w:rFonts w:ascii="Arial" w:eastAsia="Times New Roman" w:hAnsi="Arial" w:cs="Arial"/>
          <w:lang w:eastAsia="pl-PL"/>
        </w:rPr>
        <w:t>in wykonania niniejszej umowy;</w:t>
      </w:r>
    </w:p>
    <w:p w14:paraId="505DF042" w14:textId="77777777" w:rsidR="00651D0E" w:rsidRDefault="00651D0E" w:rsidP="00655BDB">
      <w:pPr>
        <w:numPr>
          <w:ilvl w:val="0"/>
          <w:numId w:val="62"/>
        </w:numPr>
        <w:suppressAutoHyphens/>
        <w:spacing w:before="40" w:after="40"/>
        <w:ind w:left="1020" w:hanging="340"/>
        <w:jc w:val="both"/>
        <w:rPr>
          <w:rFonts w:ascii="Arial" w:eastAsia="Times New Roman" w:hAnsi="Arial" w:cs="Arial"/>
          <w:lang w:eastAsia="pl-PL"/>
        </w:rPr>
      </w:pPr>
      <w:r w:rsidRPr="00651D0E">
        <w:rPr>
          <w:rFonts w:ascii="Arial" w:eastAsia="Times New Roman" w:hAnsi="Arial" w:cs="Arial"/>
          <w:lang w:eastAsia="pl-PL"/>
        </w:rPr>
        <w:t>zmian w przepisach ustawowych i aktach wykonawczych, związanych z przedmiotem zamówienia, które nastąpiły po zawarciu umowy i które stosuj</w:t>
      </w:r>
      <w:r>
        <w:rPr>
          <w:rFonts w:ascii="Arial" w:eastAsia="Times New Roman" w:hAnsi="Arial" w:cs="Arial"/>
          <w:lang w:eastAsia="pl-PL"/>
        </w:rPr>
        <w:t>e się do przedmiotu zamówienia;</w:t>
      </w:r>
    </w:p>
    <w:p w14:paraId="271BB24E" w14:textId="21A17CE6" w:rsidR="00651D0E" w:rsidRDefault="00651D0E" w:rsidP="00655BDB">
      <w:pPr>
        <w:numPr>
          <w:ilvl w:val="0"/>
          <w:numId w:val="62"/>
        </w:numPr>
        <w:suppressAutoHyphens/>
        <w:spacing w:before="40" w:after="40"/>
        <w:ind w:left="1020" w:hanging="340"/>
        <w:jc w:val="both"/>
        <w:rPr>
          <w:rFonts w:ascii="Arial" w:eastAsia="Times New Roman" w:hAnsi="Arial" w:cs="Arial"/>
          <w:lang w:eastAsia="pl-PL"/>
        </w:rPr>
      </w:pPr>
      <w:r w:rsidRPr="00651D0E">
        <w:rPr>
          <w:rFonts w:ascii="Arial" w:eastAsia="Times New Roman" w:hAnsi="Arial" w:cs="Arial"/>
          <w:lang w:eastAsia="pl-PL"/>
        </w:rPr>
        <w:t xml:space="preserve">wystąpienia warunków uniemożliwiających prowadzenie robót lub powodujących, </w:t>
      </w:r>
      <w:r w:rsidR="00B00A37">
        <w:rPr>
          <w:rFonts w:ascii="Arial" w:eastAsia="Times New Roman" w:hAnsi="Arial" w:cs="Arial"/>
          <w:lang w:eastAsia="pl-PL"/>
        </w:rPr>
        <w:t xml:space="preserve">            </w:t>
      </w:r>
      <w:r w:rsidRPr="00651D0E">
        <w:rPr>
          <w:rFonts w:ascii="Arial" w:eastAsia="Times New Roman" w:hAnsi="Arial" w:cs="Arial"/>
          <w:lang w:eastAsia="pl-PL"/>
        </w:rPr>
        <w:t xml:space="preserve">że prowadzenie robót jest niezgodne z przyjętą technologią ich wykonania, </w:t>
      </w:r>
    </w:p>
    <w:p w14:paraId="08AECD34" w14:textId="77777777" w:rsidR="00651D0E" w:rsidRDefault="00651D0E" w:rsidP="00655BDB">
      <w:pPr>
        <w:numPr>
          <w:ilvl w:val="0"/>
          <w:numId w:val="62"/>
        </w:numPr>
        <w:suppressAutoHyphens/>
        <w:spacing w:before="40" w:after="40"/>
        <w:ind w:left="1020" w:hanging="340"/>
        <w:jc w:val="both"/>
        <w:rPr>
          <w:rFonts w:ascii="Arial" w:eastAsia="Times New Roman" w:hAnsi="Arial" w:cs="Arial"/>
          <w:lang w:eastAsia="pl-PL"/>
        </w:rPr>
      </w:pPr>
      <w:r w:rsidRPr="00651D0E">
        <w:rPr>
          <w:rFonts w:ascii="Arial" w:eastAsia="Times New Roman" w:hAnsi="Arial" w:cs="Arial"/>
          <w:lang w:eastAsia="pl-PL"/>
        </w:rPr>
        <w:t xml:space="preserve">wystąpienia kolizji z planowanymi lub równolegle prowadzonymi przez Zamawiającego lub inne podmioty inwestycjami, uniemożliwiających planową realizację robót; </w:t>
      </w:r>
    </w:p>
    <w:p w14:paraId="592C9872" w14:textId="77777777" w:rsidR="00651D0E" w:rsidRDefault="00651D0E" w:rsidP="00655BDB">
      <w:pPr>
        <w:numPr>
          <w:ilvl w:val="0"/>
          <w:numId w:val="62"/>
        </w:numPr>
        <w:suppressAutoHyphens/>
        <w:spacing w:before="40" w:after="40"/>
        <w:ind w:left="1020" w:hanging="340"/>
        <w:jc w:val="both"/>
        <w:rPr>
          <w:rFonts w:ascii="Arial" w:eastAsia="Times New Roman" w:hAnsi="Arial" w:cs="Arial"/>
          <w:lang w:eastAsia="pl-PL"/>
        </w:rPr>
      </w:pPr>
      <w:r w:rsidRPr="00651D0E">
        <w:rPr>
          <w:rFonts w:ascii="Arial" w:eastAsia="Times New Roman" w:hAnsi="Arial" w:cs="Arial"/>
          <w:lang w:eastAsia="pl-PL"/>
        </w:rPr>
        <w:t xml:space="preserve">opóźnienia powstałego na skutek nałożenia na Wykonawcę, w trakcie wykonywania przedmiotu umowy, konieczności pozyskania zezwoleń, decyzji, uzgodnień, opinii, ekspertyz itp., warunkujących wykonanie przedmiotu umowy; </w:t>
      </w:r>
    </w:p>
    <w:p w14:paraId="1E09CA40" w14:textId="12FB142A" w:rsidR="00651D0E" w:rsidRDefault="00651D0E" w:rsidP="00655BDB">
      <w:pPr>
        <w:numPr>
          <w:ilvl w:val="0"/>
          <w:numId w:val="62"/>
        </w:numPr>
        <w:suppressAutoHyphens/>
        <w:spacing w:before="40" w:after="40"/>
        <w:ind w:left="1020" w:hanging="340"/>
        <w:jc w:val="both"/>
        <w:rPr>
          <w:rFonts w:ascii="Arial" w:eastAsia="Times New Roman" w:hAnsi="Arial" w:cs="Arial"/>
          <w:lang w:eastAsia="pl-PL"/>
        </w:rPr>
      </w:pPr>
      <w:r w:rsidRPr="00651D0E">
        <w:rPr>
          <w:rFonts w:ascii="Arial" w:eastAsia="Times New Roman" w:hAnsi="Arial" w:cs="Arial"/>
          <w:lang w:eastAsia="pl-PL"/>
        </w:rPr>
        <w:t xml:space="preserve">wykrycia zinwentaryzowanych instalacji i urządzeń, a wymagających przebudowy </w:t>
      </w:r>
      <w:r w:rsidR="00B00A37">
        <w:rPr>
          <w:rFonts w:ascii="Arial" w:eastAsia="Times New Roman" w:hAnsi="Arial" w:cs="Arial"/>
          <w:lang w:eastAsia="pl-PL"/>
        </w:rPr>
        <w:t xml:space="preserve">               </w:t>
      </w:r>
      <w:r w:rsidRPr="00651D0E">
        <w:rPr>
          <w:rFonts w:ascii="Arial" w:eastAsia="Times New Roman" w:hAnsi="Arial" w:cs="Arial"/>
          <w:lang w:eastAsia="pl-PL"/>
        </w:rPr>
        <w:t xml:space="preserve">w związku z wykonywaniem przedmiotu umowy; </w:t>
      </w:r>
    </w:p>
    <w:p w14:paraId="28B1D946" w14:textId="77777777" w:rsidR="00651D0E" w:rsidRDefault="00651D0E" w:rsidP="00655BDB">
      <w:pPr>
        <w:numPr>
          <w:ilvl w:val="0"/>
          <w:numId w:val="62"/>
        </w:numPr>
        <w:suppressAutoHyphens/>
        <w:spacing w:before="40" w:after="40"/>
        <w:ind w:left="1020" w:hanging="340"/>
        <w:jc w:val="both"/>
        <w:rPr>
          <w:rFonts w:ascii="Arial" w:eastAsia="Times New Roman" w:hAnsi="Arial" w:cs="Arial"/>
          <w:lang w:eastAsia="pl-PL"/>
        </w:rPr>
      </w:pPr>
      <w:r w:rsidRPr="00651D0E">
        <w:rPr>
          <w:rFonts w:ascii="Arial" w:eastAsia="Times New Roman" w:hAnsi="Arial" w:cs="Arial"/>
          <w:lang w:eastAsia="pl-PL"/>
        </w:rPr>
        <w:t xml:space="preserve">odkrycia na terenie budowy broni, bomb, niewybuchów lub innych materiałów wybuchowych, szczątków ludzkich oraz przedmiotów o znaczeniu archeologicznym lub/i historycznym; </w:t>
      </w:r>
    </w:p>
    <w:p w14:paraId="62E4F878" w14:textId="77777777" w:rsidR="00651D0E" w:rsidRDefault="00651D0E" w:rsidP="00655BDB">
      <w:pPr>
        <w:numPr>
          <w:ilvl w:val="0"/>
          <w:numId w:val="62"/>
        </w:numPr>
        <w:suppressAutoHyphens/>
        <w:spacing w:before="40" w:after="40"/>
        <w:ind w:left="1020" w:hanging="340"/>
        <w:jc w:val="both"/>
        <w:rPr>
          <w:rFonts w:ascii="Arial" w:eastAsia="Times New Roman" w:hAnsi="Arial" w:cs="Arial"/>
          <w:lang w:eastAsia="pl-PL"/>
        </w:rPr>
      </w:pPr>
      <w:r w:rsidRPr="00651D0E">
        <w:rPr>
          <w:rFonts w:ascii="Arial" w:eastAsia="Times New Roman" w:hAnsi="Arial" w:cs="Arial"/>
          <w:lang w:eastAsia="pl-PL"/>
        </w:rPr>
        <w:t xml:space="preserve">zmian warunków gruntowo-wodnych lub nośności gruntu itp.; </w:t>
      </w:r>
    </w:p>
    <w:p w14:paraId="5D2A7B37" w14:textId="79267A72" w:rsidR="00651D0E" w:rsidRDefault="00651D0E" w:rsidP="00655BDB">
      <w:pPr>
        <w:numPr>
          <w:ilvl w:val="0"/>
          <w:numId w:val="62"/>
        </w:numPr>
        <w:suppressAutoHyphens/>
        <w:spacing w:before="40" w:after="40"/>
        <w:ind w:left="1020" w:hanging="340"/>
        <w:jc w:val="both"/>
        <w:rPr>
          <w:rFonts w:ascii="Arial" w:eastAsia="Times New Roman" w:hAnsi="Arial" w:cs="Arial"/>
          <w:lang w:eastAsia="pl-PL"/>
        </w:rPr>
      </w:pPr>
      <w:r w:rsidRPr="00651D0E">
        <w:rPr>
          <w:rFonts w:ascii="Arial" w:eastAsia="Times New Roman" w:hAnsi="Arial" w:cs="Arial"/>
          <w:lang w:eastAsia="pl-PL"/>
        </w:rPr>
        <w:t xml:space="preserve">opóźnienia w uzyskaniu wszelkich zezwoleń, decyzji, uzgodnień, opinii, itp., warunkujących wykonanie przedmiotu umowy, spowodowanego niedochowaniem </w:t>
      </w:r>
      <w:r w:rsidR="00B00A37">
        <w:rPr>
          <w:rFonts w:ascii="Arial" w:eastAsia="Times New Roman" w:hAnsi="Arial" w:cs="Arial"/>
          <w:lang w:eastAsia="pl-PL"/>
        </w:rPr>
        <w:t xml:space="preserve">                </w:t>
      </w:r>
      <w:r w:rsidRPr="00651D0E">
        <w:rPr>
          <w:rFonts w:ascii="Arial" w:eastAsia="Times New Roman" w:hAnsi="Arial" w:cs="Arial"/>
          <w:lang w:eastAsia="pl-PL"/>
        </w:rPr>
        <w:lastRenderedPageBreak/>
        <w:t xml:space="preserve">przez organy administracji publicznej przewidzianych prawem terminów do załatwienia danego rodzaju sprawy; </w:t>
      </w:r>
    </w:p>
    <w:p w14:paraId="2C65171A" w14:textId="0F0C1266" w:rsidR="00651D0E" w:rsidRPr="00651D0E" w:rsidRDefault="00651D0E" w:rsidP="00655BDB">
      <w:pPr>
        <w:numPr>
          <w:ilvl w:val="0"/>
          <w:numId w:val="62"/>
        </w:numPr>
        <w:suppressAutoHyphens/>
        <w:spacing w:before="40" w:after="40"/>
        <w:ind w:left="1020" w:hanging="340"/>
        <w:jc w:val="both"/>
        <w:rPr>
          <w:rFonts w:ascii="Arial" w:eastAsia="Times New Roman" w:hAnsi="Arial" w:cs="Arial"/>
          <w:lang w:eastAsia="pl-PL"/>
        </w:rPr>
      </w:pPr>
      <w:r w:rsidRPr="00651D0E">
        <w:rPr>
          <w:rFonts w:ascii="Arial" w:eastAsia="Times New Roman" w:hAnsi="Arial" w:cs="Arial"/>
          <w:lang w:eastAsia="pl-PL"/>
        </w:rPr>
        <w:t xml:space="preserve">niesprzyjających warunków pogodowych, uniemożliwiających prowadzenie robót zewnętrznych, tj.: </w:t>
      </w:r>
    </w:p>
    <w:p w14:paraId="096CF12D" w14:textId="488D57A5" w:rsidR="00651D0E" w:rsidRDefault="00651D0E" w:rsidP="00655BDB">
      <w:pPr>
        <w:pStyle w:val="Akapitzlist"/>
        <w:widowControl w:val="0"/>
        <w:numPr>
          <w:ilvl w:val="0"/>
          <w:numId w:val="63"/>
        </w:numPr>
        <w:autoSpaceDE w:val="0"/>
        <w:autoSpaceDN w:val="0"/>
        <w:adjustRightInd w:val="0"/>
        <w:spacing w:before="40" w:after="40"/>
        <w:jc w:val="both"/>
        <w:rPr>
          <w:rFonts w:ascii="Arial" w:eastAsia="Times New Roman" w:hAnsi="Arial" w:cs="Arial"/>
          <w:lang w:eastAsia="pl-PL"/>
        </w:rPr>
      </w:pPr>
      <w:r w:rsidRPr="00651D0E">
        <w:rPr>
          <w:rFonts w:ascii="Arial" w:eastAsia="Times New Roman" w:hAnsi="Arial" w:cs="Arial"/>
          <w:lang w:eastAsia="pl-PL"/>
        </w:rPr>
        <w:t xml:space="preserve">długotrwałych, obfitych opadów deszczu, śniegu lub gradu (łączna suma opadów powyżej średniej, przekraczającej ilość, podawaną przez Instytut Meteorologii </w:t>
      </w:r>
      <w:r w:rsidR="00B00A37">
        <w:rPr>
          <w:rFonts w:ascii="Arial" w:eastAsia="Times New Roman" w:hAnsi="Arial" w:cs="Arial"/>
          <w:lang w:eastAsia="pl-PL"/>
        </w:rPr>
        <w:t xml:space="preserve">                    </w:t>
      </w:r>
      <w:r w:rsidRPr="00651D0E">
        <w:rPr>
          <w:rFonts w:ascii="Arial" w:eastAsia="Times New Roman" w:hAnsi="Arial" w:cs="Arial"/>
          <w:lang w:eastAsia="pl-PL"/>
        </w:rPr>
        <w:t xml:space="preserve">dla danego terenu, pokrywa śniegu powyżej 20 cm), trwających dłużej niż 7 dni, </w:t>
      </w:r>
    </w:p>
    <w:p w14:paraId="353702AF" w14:textId="77777777" w:rsidR="00651D0E" w:rsidRDefault="00651D0E" w:rsidP="00655BDB">
      <w:pPr>
        <w:pStyle w:val="Akapitzlist"/>
        <w:widowControl w:val="0"/>
        <w:numPr>
          <w:ilvl w:val="0"/>
          <w:numId w:val="63"/>
        </w:numPr>
        <w:autoSpaceDE w:val="0"/>
        <w:autoSpaceDN w:val="0"/>
        <w:adjustRightInd w:val="0"/>
        <w:spacing w:before="40" w:after="40"/>
        <w:jc w:val="both"/>
        <w:rPr>
          <w:rFonts w:ascii="Arial" w:eastAsia="Times New Roman" w:hAnsi="Arial" w:cs="Arial"/>
          <w:lang w:eastAsia="pl-PL"/>
        </w:rPr>
      </w:pPr>
      <w:r w:rsidRPr="00651D0E">
        <w:rPr>
          <w:rFonts w:ascii="Arial" w:eastAsia="Times New Roman" w:hAnsi="Arial" w:cs="Arial"/>
          <w:lang w:eastAsia="pl-PL"/>
        </w:rPr>
        <w:t xml:space="preserve">długotrwałych, ekstremalnych upałów (powyżej 28 ºC), trwających dłużej niż 7 dni,  </w:t>
      </w:r>
    </w:p>
    <w:p w14:paraId="574BD8BE" w14:textId="4F2ABA39" w:rsidR="00651D0E" w:rsidRPr="00651D0E" w:rsidRDefault="00651D0E" w:rsidP="00655BDB">
      <w:pPr>
        <w:pStyle w:val="Akapitzlist"/>
        <w:widowControl w:val="0"/>
        <w:numPr>
          <w:ilvl w:val="0"/>
          <w:numId w:val="63"/>
        </w:numPr>
        <w:autoSpaceDE w:val="0"/>
        <w:autoSpaceDN w:val="0"/>
        <w:adjustRightInd w:val="0"/>
        <w:spacing w:before="40" w:after="40"/>
        <w:jc w:val="both"/>
        <w:rPr>
          <w:rFonts w:ascii="Arial" w:eastAsia="Times New Roman" w:hAnsi="Arial" w:cs="Arial"/>
          <w:lang w:eastAsia="pl-PL"/>
        </w:rPr>
      </w:pPr>
      <w:r w:rsidRPr="00651D0E">
        <w:rPr>
          <w:rFonts w:ascii="Arial" w:eastAsia="Times New Roman" w:hAnsi="Arial" w:cs="Arial"/>
          <w:lang w:eastAsia="pl-PL"/>
        </w:rPr>
        <w:t xml:space="preserve">niskich temperatur czy mrozów (zakres temperatur w zależności od technologii wykonania), trwających dłużej niż 7 dni, </w:t>
      </w:r>
    </w:p>
    <w:p w14:paraId="4B5C9F01" w14:textId="77777777" w:rsidR="00651D0E" w:rsidRDefault="00651D0E" w:rsidP="00655BDB">
      <w:pPr>
        <w:numPr>
          <w:ilvl w:val="0"/>
          <w:numId w:val="62"/>
        </w:numPr>
        <w:suppressAutoHyphens/>
        <w:spacing w:before="40" w:after="40"/>
        <w:ind w:left="1020" w:hanging="340"/>
        <w:jc w:val="both"/>
        <w:rPr>
          <w:rFonts w:ascii="Arial" w:eastAsia="Times New Roman" w:hAnsi="Arial" w:cs="Arial"/>
          <w:lang w:eastAsia="pl-PL"/>
        </w:rPr>
      </w:pPr>
      <w:r w:rsidRPr="00651D0E">
        <w:rPr>
          <w:rFonts w:ascii="Arial" w:eastAsia="Times New Roman" w:hAnsi="Arial" w:cs="Arial"/>
          <w:lang w:eastAsia="pl-PL"/>
        </w:rPr>
        <w:t>działania osób trzecich lub sił wyższych, w tym: klęsk żywiołowych: powódź, susza, rozległy pożar terenu, trzęsienie ziemi, huragan, tornado, osuwiska ziemi; strajków generalnych lokalnych, za które żadna ze Stron nie odpowiada i mających bezpośredni wpływ na terminowość wykonywania robót</w:t>
      </w:r>
    </w:p>
    <w:p w14:paraId="71625E39" w14:textId="65F7AF31" w:rsidR="00767867" w:rsidRDefault="00767867" w:rsidP="00655BDB">
      <w:pPr>
        <w:numPr>
          <w:ilvl w:val="0"/>
          <w:numId w:val="36"/>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W przypadku wystąpienia którejkolwiek z okoliczności wymienionych w ust.</w:t>
      </w:r>
      <w:r w:rsidR="00651D0E">
        <w:rPr>
          <w:rFonts w:ascii="Arial" w:eastAsia="Times New Roman" w:hAnsi="Arial" w:cs="Arial"/>
          <w:lang w:eastAsia="pl-PL"/>
        </w:rPr>
        <w:t xml:space="preserve"> </w:t>
      </w:r>
      <w:r w:rsidRPr="00B343BF">
        <w:rPr>
          <w:rFonts w:ascii="Arial" w:eastAsia="Times New Roman" w:hAnsi="Arial" w:cs="Arial"/>
          <w:lang w:eastAsia="pl-PL"/>
        </w:rPr>
        <w:t xml:space="preserve">4 pkt 3) termin wykonania umowy może ulec odpowiedniemu wydłużeniu o czas niezbędny do zakończenia wykonywania jej przedmiotu w sposób należyty, nie dłużej jednak niż o okres trwania tych okoliczności. </w:t>
      </w:r>
    </w:p>
    <w:p w14:paraId="6A08E1C9" w14:textId="4D106E20" w:rsidR="00651D0E" w:rsidRPr="00B343BF" w:rsidRDefault="00651D0E" w:rsidP="00655BDB">
      <w:pPr>
        <w:numPr>
          <w:ilvl w:val="0"/>
          <w:numId w:val="36"/>
        </w:numPr>
        <w:suppressAutoHyphens/>
        <w:spacing w:before="40" w:after="40"/>
        <w:jc w:val="both"/>
        <w:rPr>
          <w:rFonts w:ascii="Arial" w:eastAsia="Times New Roman" w:hAnsi="Arial" w:cs="Arial"/>
          <w:lang w:eastAsia="pl-PL"/>
        </w:rPr>
      </w:pPr>
      <w:r w:rsidRPr="00651D0E">
        <w:rPr>
          <w:rFonts w:ascii="Arial" w:eastAsia="Times New Roman" w:hAnsi="Arial" w:cs="Arial"/>
          <w:lang w:eastAsia="pl-PL"/>
        </w:rPr>
        <w:t>Zamawiający zastrzega, że wstrzymanie robót ze względu na warunki atmosferyczne, typowe (właściwe) dla danej pory roku i miesiąca (z z</w:t>
      </w:r>
      <w:r>
        <w:rPr>
          <w:rFonts w:ascii="Arial" w:eastAsia="Times New Roman" w:hAnsi="Arial" w:cs="Arial"/>
          <w:lang w:eastAsia="pl-PL"/>
        </w:rPr>
        <w:t>astrzeżeniem ust. 4 pkt 4 lit. k</w:t>
      </w:r>
      <w:r w:rsidRPr="00651D0E">
        <w:rPr>
          <w:rFonts w:ascii="Arial" w:eastAsia="Times New Roman" w:hAnsi="Arial" w:cs="Arial"/>
          <w:lang w:eastAsia="pl-PL"/>
        </w:rPr>
        <w:t>) lub zła organizacja robót, nie uzasadnia zmiany umowy, a tym samym nie usprawiedliwia opóźnienia Wykonawcy</w:t>
      </w:r>
      <w:r>
        <w:rPr>
          <w:rFonts w:ascii="Arial" w:eastAsia="Times New Roman" w:hAnsi="Arial" w:cs="Arial"/>
          <w:lang w:eastAsia="pl-PL"/>
        </w:rPr>
        <w:t>.</w:t>
      </w:r>
    </w:p>
    <w:p w14:paraId="65C594E3" w14:textId="16CEE7AF" w:rsidR="00767867" w:rsidRPr="00B343BF" w:rsidRDefault="00767867" w:rsidP="00655BDB">
      <w:pPr>
        <w:numPr>
          <w:ilvl w:val="0"/>
          <w:numId w:val="36"/>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 xml:space="preserve">Oprócz zmian przewidzianych w ust. 4 możliwe są zmiany umowy przewidziane w art. </w:t>
      </w:r>
      <w:r w:rsidR="002F0ADD" w:rsidRPr="00B343BF">
        <w:rPr>
          <w:rFonts w:ascii="Arial" w:eastAsia="Times New Roman" w:hAnsi="Arial" w:cs="Arial"/>
          <w:lang w:eastAsia="pl-PL"/>
        </w:rPr>
        <w:t>455 ust. 1 i 455 ust.</w:t>
      </w:r>
      <w:r w:rsidR="005010AE">
        <w:rPr>
          <w:rFonts w:ascii="Arial" w:eastAsia="Times New Roman" w:hAnsi="Arial" w:cs="Arial"/>
          <w:lang w:eastAsia="pl-PL"/>
        </w:rPr>
        <w:t xml:space="preserve"> </w:t>
      </w:r>
      <w:r w:rsidR="002F0ADD" w:rsidRPr="00B343BF">
        <w:rPr>
          <w:rFonts w:ascii="Arial" w:eastAsia="Times New Roman" w:hAnsi="Arial" w:cs="Arial"/>
          <w:lang w:eastAsia="pl-PL"/>
        </w:rPr>
        <w:t xml:space="preserve">2 </w:t>
      </w:r>
      <w:r w:rsidRPr="00B343BF">
        <w:rPr>
          <w:rFonts w:ascii="Arial" w:eastAsia="Times New Roman" w:hAnsi="Arial" w:cs="Arial"/>
          <w:lang w:eastAsia="pl-PL"/>
        </w:rPr>
        <w:t xml:space="preserve"> ustawy Prawo zamówień publicznych pod warunkiem zaistnienia przesłanek </w:t>
      </w:r>
      <w:r w:rsidR="00B00A37">
        <w:rPr>
          <w:rFonts w:ascii="Arial" w:eastAsia="Times New Roman" w:hAnsi="Arial" w:cs="Arial"/>
          <w:lang w:eastAsia="pl-PL"/>
        </w:rPr>
        <w:t xml:space="preserve">                   </w:t>
      </w:r>
      <w:r w:rsidRPr="00B343BF">
        <w:rPr>
          <w:rFonts w:ascii="Arial" w:eastAsia="Times New Roman" w:hAnsi="Arial" w:cs="Arial"/>
          <w:lang w:eastAsia="pl-PL"/>
        </w:rPr>
        <w:t>w nich określonych.</w:t>
      </w:r>
    </w:p>
    <w:p w14:paraId="67EDA84C" w14:textId="2042F8A9" w:rsidR="00767867" w:rsidRDefault="00767867" w:rsidP="00655BDB">
      <w:pPr>
        <w:numPr>
          <w:ilvl w:val="0"/>
          <w:numId w:val="36"/>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 xml:space="preserve">Prośba Wykonawcy dotycząca zmiany opisanej  </w:t>
      </w:r>
      <w:r w:rsidR="005010AE">
        <w:rPr>
          <w:rFonts w:ascii="Arial" w:eastAsia="Times New Roman" w:hAnsi="Arial" w:cs="Arial"/>
          <w:lang w:eastAsia="pl-PL"/>
        </w:rPr>
        <w:t xml:space="preserve">w </w:t>
      </w:r>
      <w:r w:rsidRPr="00B343BF">
        <w:rPr>
          <w:rFonts w:ascii="Arial" w:eastAsia="Times New Roman" w:hAnsi="Arial" w:cs="Arial"/>
          <w:lang w:eastAsia="pl-PL"/>
        </w:rPr>
        <w:t xml:space="preserve">ust. 4 pkt 3) powinna być złożona </w:t>
      </w:r>
      <w:r w:rsidR="00B00A37">
        <w:rPr>
          <w:rFonts w:ascii="Arial" w:eastAsia="Times New Roman" w:hAnsi="Arial" w:cs="Arial"/>
          <w:lang w:eastAsia="pl-PL"/>
        </w:rPr>
        <w:t xml:space="preserve">                               </w:t>
      </w:r>
      <w:r w:rsidRPr="00B343BF">
        <w:rPr>
          <w:rFonts w:ascii="Arial" w:eastAsia="Times New Roman" w:hAnsi="Arial" w:cs="Arial"/>
          <w:lang w:eastAsia="pl-PL"/>
        </w:rPr>
        <w:t xml:space="preserve">do Zamawiającego w ciągu </w:t>
      </w:r>
      <w:r w:rsidR="005010AE">
        <w:rPr>
          <w:rFonts w:ascii="Arial" w:eastAsia="Times New Roman" w:hAnsi="Arial" w:cs="Arial"/>
          <w:lang w:eastAsia="pl-PL"/>
        </w:rPr>
        <w:t>7</w:t>
      </w:r>
      <w:r w:rsidRPr="00B343BF">
        <w:rPr>
          <w:rFonts w:ascii="Arial" w:eastAsia="Times New Roman" w:hAnsi="Arial" w:cs="Arial"/>
          <w:lang w:eastAsia="pl-PL"/>
        </w:rPr>
        <w:t xml:space="preserve"> dni kalendarzowych od dnia, w którym Wykonawca dowiedział się </w:t>
      </w:r>
      <w:r w:rsidR="006B5949">
        <w:rPr>
          <w:rFonts w:ascii="Arial" w:eastAsia="Times New Roman" w:hAnsi="Arial" w:cs="Arial"/>
          <w:lang w:eastAsia="pl-PL"/>
        </w:rPr>
        <w:br/>
      </w:r>
      <w:r w:rsidRPr="00B343BF">
        <w:rPr>
          <w:rFonts w:ascii="Arial" w:eastAsia="Times New Roman" w:hAnsi="Arial" w:cs="Arial"/>
          <w:lang w:eastAsia="pl-PL"/>
        </w:rPr>
        <w:t>o okolicznościach uzasadniających zmianę terminu wykonania przedmiotu umowy. Za datę dostarczenia wniosku Zamawiający uzna datę wpływu do kancelarii Zamawiającego. Po tym terminie wnioski nie będą rozpatrywane.</w:t>
      </w:r>
      <w:r w:rsidR="005010AE">
        <w:rPr>
          <w:rFonts w:ascii="Arial" w:eastAsia="Times New Roman" w:hAnsi="Arial" w:cs="Arial"/>
          <w:lang w:eastAsia="pl-PL"/>
        </w:rPr>
        <w:t xml:space="preserve"> Termin dostarczenia wniosku nie może być jednak późniejszy niż 7 dni kalendarzowych przed terminem zakończenia realizacji umowy.</w:t>
      </w:r>
    </w:p>
    <w:p w14:paraId="235E51AA" w14:textId="77777777" w:rsidR="009D6290" w:rsidRPr="00B343BF" w:rsidRDefault="009D6290" w:rsidP="009D6290">
      <w:pPr>
        <w:suppressAutoHyphens/>
        <w:spacing w:before="40" w:after="40"/>
        <w:ind w:left="340"/>
        <w:jc w:val="both"/>
        <w:rPr>
          <w:rFonts w:ascii="Arial" w:eastAsia="Times New Roman" w:hAnsi="Arial" w:cs="Arial"/>
          <w:lang w:eastAsia="pl-PL"/>
        </w:rPr>
      </w:pPr>
    </w:p>
    <w:p w14:paraId="746FA95E"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Podwykonawstwo</w:t>
      </w:r>
    </w:p>
    <w:p w14:paraId="7AC16757" w14:textId="77777777"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22</w:t>
      </w:r>
    </w:p>
    <w:p w14:paraId="68A67FE5" w14:textId="1A3EF5E2" w:rsidR="00767867" w:rsidRPr="00B343BF" w:rsidRDefault="00767867" w:rsidP="00655BDB">
      <w:pPr>
        <w:numPr>
          <w:ilvl w:val="0"/>
          <w:numId w:val="38"/>
        </w:numPr>
        <w:suppressAutoHyphens/>
        <w:spacing w:before="40" w:after="40"/>
        <w:jc w:val="both"/>
        <w:rPr>
          <w:rFonts w:ascii="Arial" w:eastAsia="Times New Roman" w:hAnsi="Arial" w:cs="Arial"/>
          <w:lang w:eastAsia="pl-PL"/>
        </w:rPr>
      </w:pPr>
      <w:r w:rsidRPr="00B343BF">
        <w:rPr>
          <w:rFonts w:ascii="Arial" w:eastAsia="Times New Roman" w:hAnsi="Arial" w:cs="Arial"/>
          <w:lang w:eastAsia="pl-PL"/>
        </w:rPr>
        <w:t xml:space="preserve">Wykonanie robót budowlanych przy pomocy podwykonawców lub dalszych podwykonawców może odbywać się wyłącznie za wiedzą Zamawiającego i tylko w zakresie części robót </w:t>
      </w:r>
      <w:r w:rsidR="00B00A37">
        <w:rPr>
          <w:rFonts w:ascii="Arial" w:eastAsia="Times New Roman" w:hAnsi="Arial" w:cs="Arial"/>
          <w:lang w:eastAsia="pl-PL"/>
        </w:rPr>
        <w:t xml:space="preserve">                        </w:t>
      </w:r>
      <w:r w:rsidRPr="00B343BF">
        <w:rPr>
          <w:rFonts w:ascii="Arial" w:eastAsia="Times New Roman" w:hAnsi="Arial" w:cs="Arial"/>
          <w:lang w:eastAsia="pl-PL"/>
        </w:rPr>
        <w:t>nie wskazanych przez Zamawiającego do osobistego wykonania przez Wykonawcę kluczowych części zamówienia na roboty budowlane</w:t>
      </w:r>
      <w:r w:rsidR="005010AE">
        <w:rPr>
          <w:rFonts w:ascii="Arial" w:eastAsia="Times New Roman" w:hAnsi="Arial" w:cs="Arial"/>
          <w:lang w:eastAsia="pl-PL"/>
        </w:rPr>
        <w:t xml:space="preserve"> (</w:t>
      </w:r>
      <w:r w:rsidR="005010AE" w:rsidRPr="005010AE">
        <w:rPr>
          <w:rFonts w:ascii="Arial" w:eastAsia="Times New Roman" w:hAnsi="Arial" w:cs="Arial"/>
          <w:lang w:eastAsia="pl-PL"/>
        </w:rPr>
        <w:t>art. 121 lub 60 ustawy PZP</w:t>
      </w:r>
      <w:r w:rsidR="005010AE">
        <w:rPr>
          <w:rFonts w:ascii="Arial" w:eastAsia="Times New Roman" w:hAnsi="Arial" w:cs="Arial"/>
          <w:lang w:eastAsia="pl-PL"/>
        </w:rPr>
        <w:t>)</w:t>
      </w:r>
      <w:r w:rsidRPr="00B343BF">
        <w:rPr>
          <w:rFonts w:ascii="Arial" w:eastAsia="Times New Roman" w:hAnsi="Arial" w:cs="Arial"/>
          <w:lang w:eastAsia="pl-PL"/>
        </w:rPr>
        <w:t>.</w:t>
      </w:r>
    </w:p>
    <w:p w14:paraId="568567CE" w14:textId="77777777" w:rsidR="00767867" w:rsidRPr="00B343BF" w:rsidRDefault="00767867" w:rsidP="00655BDB">
      <w:pPr>
        <w:numPr>
          <w:ilvl w:val="0"/>
          <w:numId w:val="38"/>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Wykonawca zamierza powierzyć podwykonawc</w:t>
      </w:r>
      <w:r w:rsidR="007C7F8C" w:rsidRPr="00B343BF">
        <w:rPr>
          <w:rFonts w:ascii="Arial" w:eastAsia="Times New Roman" w:hAnsi="Arial" w:cs="Arial"/>
          <w:lang w:eastAsia="pl-PL"/>
        </w:rPr>
        <w:t xml:space="preserve">y </w:t>
      </w:r>
      <w:r w:rsidR="002F0ADD" w:rsidRPr="00B343BF">
        <w:rPr>
          <w:rFonts w:ascii="Arial" w:eastAsia="Times New Roman" w:hAnsi="Arial" w:cs="Arial"/>
          <w:b/>
          <w:lang w:eastAsia="pl-PL"/>
        </w:rPr>
        <w:t>……………………………………………</w:t>
      </w:r>
      <w:r w:rsidR="007C7F8C" w:rsidRPr="00B343BF">
        <w:rPr>
          <w:rFonts w:ascii="Arial" w:eastAsia="Times New Roman" w:hAnsi="Arial" w:cs="Arial"/>
          <w:lang w:eastAsia="pl-PL"/>
        </w:rPr>
        <w:t>zakresie wyko</w:t>
      </w:r>
      <w:r w:rsidR="002F0ADD" w:rsidRPr="00B343BF">
        <w:rPr>
          <w:rFonts w:ascii="Arial" w:eastAsia="Times New Roman" w:hAnsi="Arial" w:cs="Arial"/>
          <w:lang w:eastAsia="pl-PL"/>
        </w:rPr>
        <w:t>nawstwa ……………………………………….</w:t>
      </w:r>
    </w:p>
    <w:p w14:paraId="56EC2E17" w14:textId="77777777" w:rsidR="00767867" w:rsidRPr="00B343BF" w:rsidRDefault="00767867" w:rsidP="00655BDB">
      <w:pPr>
        <w:numPr>
          <w:ilvl w:val="0"/>
          <w:numId w:val="38"/>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 xml:space="preserve">Wykonawca jest zobowiązany do niezwłocznego informowania pisemnie Zamawiającego </w:t>
      </w:r>
      <w:r w:rsidR="006B5949">
        <w:rPr>
          <w:rFonts w:ascii="Arial" w:eastAsia="Times New Roman" w:hAnsi="Arial" w:cs="Arial"/>
          <w:lang w:eastAsia="pl-PL"/>
        </w:rPr>
        <w:br/>
      </w:r>
      <w:r w:rsidRPr="00B343BF">
        <w:rPr>
          <w:rFonts w:ascii="Arial" w:eastAsia="Times New Roman" w:hAnsi="Arial" w:cs="Arial"/>
          <w:lang w:eastAsia="pl-PL"/>
        </w:rPr>
        <w:t>o wszelkich zmianach dotyczących podwykonawców, które wystąpią w trakcie wykonywania zamówienia.</w:t>
      </w:r>
    </w:p>
    <w:p w14:paraId="3DB1038B" w14:textId="77777777" w:rsidR="00767867" w:rsidRPr="00B343BF" w:rsidRDefault="00767867" w:rsidP="00655BDB">
      <w:pPr>
        <w:numPr>
          <w:ilvl w:val="0"/>
          <w:numId w:val="38"/>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 xml:space="preserve">Dla zmiany Podwykonawcy lub dalszego Podwykonawcy w zakresie wykonania robót budowlanych stanowiących przedmiot umowy wymagana jest zgoda Zamawiającego na zmianę Podwykonawcy lub dalszego Podwykonawcy, wyrażona poprzez akceptację umowy </w:t>
      </w:r>
      <w:r w:rsidR="006B5949">
        <w:rPr>
          <w:rFonts w:ascii="Arial" w:eastAsia="Times New Roman" w:hAnsi="Arial" w:cs="Arial"/>
          <w:lang w:eastAsia="pl-PL"/>
        </w:rPr>
        <w:br/>
      </w:r>
      <w:r w:rsidRPr="00B343BF">
        <w:rPr>
          <w:rFonts w:ascii="Arial" w:eastAsia="Times New Roman" w:hAnsi="Arial" w:cs="Arial"/>
          <w:lang w:eastAsia="pl-PL"/>
        </w:rPr>
        <w:t>o podwykonawstwo. Powyższa zmiana wymaga uwzględnienia w aneksie do umowy.</w:t>
      </w:r>
    </w:p>
    <w:p w14:paraId="4AE1C782" w14:textId="77777777" w:rsidR="00767867" w:rsidRPr="00B343BF" w:rsidRDefault="00767867" w:rsidP="00655BDB">
      <w:pPr>
        <w:numPr>
          <w:ilvl w:val="0"/>
          <w:numId w:val="38"/>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t>Wykonawca jest odpowiedzialny za działania lub zaniechania Podwykonawców, dalszych Podwykonawców, ich przedstawicieli lub pracowników, jak za własne działania lub zaniechania.</w:t>
      </w:r>
    </w:p>
    <w:p w14:paraId="52AFA22A" w14:textId="77777777" w:rsidR="00767867" w:rsidRPr="00B343BF" w:rsidRDefault="00767867" w:rsidP="00655BDB">
      <w:pPr>
        <w:numPr>
          <w:ilvl w:val="0"/>
          <w:numId w:val="38"/>
        </w:numPr>
        <w:suppressAutoHyphens/>
        <w:spacing w:before="40" w:after="40"/>
        <w:ind w:left="340" w:hanging="340"/>
        <w:jc w:val="both"/>
        <w:rPr>
          <w:rFonts w:ascii="Arial" w:eastAsia="Times New Roman" w:hAnsi="Arial" w:cs="Arial"/>
          <w:lang w:eastAsia="pl-PL"/>
        </w:rPr>
      </w:pPr>
      <w:r w:rsidRPr="00B343BF">
        <w:rPr>
          <w:rFonts w:ascii="Arial" w:eastAsia="Times New Roman" w:hAnsi="Arial" w:cs="Arial"/>
          <w:lang w:eastAsia="pl-PL"/>
        </w:rPr>
        <w:lastRenderedPageBreak/>
        <w:t xml:space="preserve">Wykonawca zobowiązany jest do przedłożenia Zamawiającemu </w:t>
      </w:r>
      <w:r w:rsidRPr="00B343BF">
        <w:rPr>
          <w:rFonts w:ascii="Arial" w:eastAsia="Times New Roman" w:hAnsi="Arial" w:cs="Arial"/>
          <w:b/>
          <w:lang w:eastAsia="pl-PL"/>
        </w:rPr>
        <w:t>projektu umowy o podwykonawstwo</w:t>
      </w:r>
      <w:r w:rsidRPr="00B343BF">
        <w:rPr>
          <w:rFonts w:ascii="Arial" w:eastAsia="Times New Roman" w:hAnsi="Arial" w:cs="Arial"/>
          <w:lang w:eastAsia="pl-PL"/>
        </w:rPr>
        <w:t xml:space="preserve">, której przedmiotem są roboty budowlane w terminie 14 dni kalendarzowych przed jej zawarciem z Podwykonawcą, dotyczy umów zawartych z Podwykonawcami wskazanymi w ofercie jak również Podwykonawców wprowadzanych </w:t>
      </w:r>
      <w:r w:rsidR="006B5949">
        <w:rPr>
          <w:rFonts w:ascii="Arial" w:eastAsia="Times New Roman" w:hAnsi="Arial" w:cs="Arial"/>
          <w:lang w:eastAsia="pl-PL"/>
        </w:rPr>
        <w:br/>
      </w:r>
      <w:r w:rsidRPr="00B343BF">
        <w:rPr>
          <w:rFonts w:ascii="Arial" w:eastAsia="Times New Roman" w:hAnsi="Arial" w:cs="Arial"/>
          <w:lang w:eastAsia="pl-PL"/>
        </w:rPr>
        <w:t>w trakcie realizacji zamówienia.</w:t>
      </w:r>
    </w:p>
    <w:p w14:paraId="36ECFA3A" w14:textId="77777777"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Umowa z Podwykonawcą lub dalszym Podwykonawcą powinna stanowić w szczególności, iż:</w:t>
      </w:r>
    </w:p>
    <w:p w14:paraId="3C485C29" w14:textId="50483480" w:rsidR="00767867" w:rsidRPr="00B343BF" w:rsidRDefault="00767867" w:rsidP="00655BDB">
      <w:pPr>
        <w:numPr>
          <w:ilvl w:val="0"/>
          <w:numId w:val="17"/>
        </w:numPr>
        <w:suppressAutoHyphens/>
        <w:spacing w:before="40" w:after="40"/>
        <w:ind w:left="680" w:hanging="340"/>
        <w:jc w:val="both"/>
        <w:rPr>
          <w:rFonts w:ascii="Arial" w:eastAsia="Calibri" w:hAnsi="Arial" w:cs="Arial"/>
        </w:rPr>
      </w:pPr>
      <w:r w:rsidRPr="00B343BF">
        <w:rPr>
          <w:rFonts w:ascii="Arial" w:eastAsia="Calibri" w:hAnsi="Arial" w:cs="Arial"/>
        </w:rPr>
        <w:t xml:space="preserve">termin zapłaty wynagrodzenia Podwykonawcy lub dalszemu Podwykonawcy nie może być dłuższy niż 30 dni kalendarzowych od dnia doręczenia Wykonawcy, Podwykonawcy </w:t>
      </w:r>
      <w:r w:rsidR="00B00A37">
        <w:rPr>
          <w:rFonts w:ascii="Arial" w:eastAsia="Calibri" w:hAnsi="Arial" w:cs="Arial"/>
        </w:rPr>
        <w:t xml:space="preserve">                      </w:t>
      </w:r>
      <w:r w:rsidRPr="00B343BF">
        <w:rPr>
          <w:rFonts w:ascii="Arial" w:eastAsia="Calibri" w:hAnsi="Arial" w:cs="Arial"/>
        </w:rPr>
        <w:t>lub dalszemu Podwykonawcy faktury VAT lub rachunku, potwierdzających wykonanie zleconej Podwykonawcy lub dalszemu Podwykonawcy: dostawy, usługi lub roboty budowlanej,</w:t>
      </w:r>
    </w:p>
    <w:p w14:paraId="3F04699C" w14:textId="77777777" w:rsidR="00767867" w:rsidRPr="00B343BF" w:rsidRDefault="00767867" w:rsidP="00655BDB">
      <w:pPr>
        <w:numPr>
          <w:ilvl w:val="0"/>
          <w:numId w:val="17"/>
        </w:numPr>
        <w:suppressAutoHyphens/>
        <w:spacing w:before="40" w:after="40"/>
        <w:ind w:left="680" w:hanging="340"/>
        <w:jc w:val="both"/>
        <w:rPr>
          <w:rFonts w:ascii="Arial" w:eastAsia="Calibri" w:hAnsi="Arial" w:cs="Arial"/>
        </w:rPr>
      </w:pPr>
      <w:r w:rsidRPr="00B343BF">
        <w:rPr>
          <w:rFonts w:ascii="Arial" w:eastAsia="Calibri" w:hAnsi="Arial" w:cs="Arial"/>
        </w:rPr>
        <w:t>przedmiotem umowy o podwykonawstwo jest wyłącznie wykonanie, odpowiednio: robót budowlanych, dostaw lub usług, które ściśle odpowiadają części zamówienia określonego umową zawartą pomiędzy Zamawiającym a Wykonawcą,</w:t>
      </w:r>
    </w:p>
    <w:p w14:paraId="275461E9" w14:textId="232FBEB6" w:rsidR="00767867" w:rsidRPr="00B343BF" w:rsidRDefault="00767867" w:rsidP="00655BDB">
      <w:pPr>
        <w:numPr>
          <w:ilvl w:val="0"/>
          <w:numId w:val="17"/>
        </w:numPr>
        <w:suppressAutoHyphens/>
        <w:spacing w:before="40" w:after="40"/>
        <w:ind w:left="680" w:hanging="340"/>
        <w:jc w:val="both"/>
        <w:rPr>
          <w:rFonts w:ascii="Arial" w:eastAsia="Calibri" w:hAnsi="Arial" w:cs="Arial"/>
        </w:rPr>
      </w:pPr>
      <w:r w:rsidRPr="00B343BF">
        <w:rPr>
          <w:rFonts w:ascii="Arial" w:eastAsia="Calibri" w:hAnsi="Arial" w:cs="Arial"/>
        </w:rPr>
        <w:t xml:space="preserve">wypłata wynagrodzenia Podwykonawcy lub dalszemu Podwykonawcy za wykonane </w:t>
      </w:r>
      <w:r w:rsidR="00B00A37">
        <w:rPr>
          <w:rFonts w:ascii="Arial" w:eastAsia="Calibri" w:hAnsi="Arial" w:cs="Arial"/>
        </w:rPr>
        <w:t xml:space="preserve">                    </w:t>
      </w:r>
      <w:r w:rsidRPr="00B343BF">
        <w:rPr>
          <w:rFonts w:ascii="Arial" w:eastAsia="Calibri" w:hAnsi="Arial" w:cs="Arial"/>
        </w:rPr>
        <w:t xml:space="preserve">przez nich roboty budowlane będące przedmiotem umowy, których okres realizacji przekracza okres rozliczeniowy przyjęty w umowie dla Wykonawcy, będzie następować </w:t>
      </w:r>
      <w:r w:rsidR="00B00A37">
        <w:rPr>
          <w:rFonts w:ascii="Arial" w:eastAsia="Calibri" w:hAnsi="Arial" w:cs="Arial"/>
        </w:rPr>
        <w:t xml:space="preserve">                 </w:t>
      </w:r>
      <w:r w:rsidRPr="00B343BF">
        <w:rPr>
          <w:rFonts w:ascii="Arial" w:eastAsia="Calibri" w:hAnsi="Arial" w:cs="Arial"/>
        </w:rPr>
        <w:t xml:space="preserve">w częściach, na podstawie odbiorów częściowych robót wykonanych przez Podwykonawcę lub dalszego Podwykonawcę, </w:t>
      </w:r>
    </w:p>
    <w:p w14:paraId="6B3CF21F" w14:textId="77777777" w:rsidR="00767867" w:rsidRPr="00B343BF" w:rsidRDefault="00767867" w:rsidP="00655BDB">
      <w:pPr>
        <w:numPr>
          <w:ilvl w:val="0"/>
          <w:numId w:val="17"/>
        </w:numPr>
        <w:suppressAutoHyphens/>
        <w:spacing w:before="40" w:after="40"/>
        <w:ind w:left="680" w:hanging="340"/>
        <w:jc w:val="both"/>
        <w:rPr>
          <w:rFonts w:ascii="Arial" w:eastAsia="Calibri" w:hAnsi="Arial" w:cs="Arial"/>
        </w:rPr>
      </w:pPr>
      <w:r w:rsidRPr="00B343BF">
        <w:rPr>
          <w:rFonts w:ascii="Arial" w:eastAsia="Calibri" w:hAnsi="Arial" w:cs="Arial"/>
        </w:rPr>
        <w:t xml:space="preserve">wykonanie przedmiotu umowy o podwykonawstwo zostaje określone na co najmniej takim poziomie jakości, jaki wynika z umowy zawartej pomiędzy Zamawiającym a Wykonawcą </w:t>
      </w:r>
      <w:r w:rsidR="006B5949">
        <w:rPr>
          <w:rFonts w:ascii="Arial" w:eastAsia="Calibri" w:hAnsi="Arial" w:cs="Arial"/>
        </w:rPr>
        <w:br/>
      </w:r>
      <w:r w:rsidRPr="00B343BF">
        <w:rPr>
          <w:rFonts w:ascii="Arial" w:eastAsia="Calibri" w:hAnsi="Arial" w:cs="Arial"/>
        </w:rPr>
        <w:t>i powinno odpowiadać stosownym dla tego wykonania wym</w:t>
      </w:r>
      <w:r w:rsidR="002F0ADD" w:rsidRPr="00B343BF">
        <w:rPr>
          <w:rFonts w:ascii="Arial" w:eastAsia="Calibri" w:hAnsi="Arial" w:cs="Arial"/>
        </w:rPr>
        <w:t xml:space="preserve">aganiom określonym </w:t>
      </w:r>
      <w:r w:rsidR="006B5949">
        <w:rPr>
          <w:rFonts w:ascii="Arial" w:eastAsia="Calibri" w:hAnsi="Arial" w:cs="Arial"/>
        </w:rPr>
        <w:br/>
      </w:r>
      <w:r w:rsidR="002F0ADD" w:rsidRPr="00B343BF">
        <w:rPr>
          <w:rFonts w:ascii="Arial" w:eastAsia="Calibri" w:hAnsi="Arial" w:cs="Arial"/>
        </w:rPr>
        <w:t>w STWiORB, S</w:t>
      </w:r>
      <w:r w:rsidRPr="00B343BF">
        <w:rPr>
          <w:rFonts w:ascii="Arial" w:eastAsia="Calibri" w:hAnsi="Arial" w:cs="Arial"/>
        </w:rPr>
        <w:t>WZ oraz standardom deklarowanym w Ofercie Wykonawcy,</w:t>
      </w:r>
    </w:p>
    <w:p w14:paraId="1C217E3C" w14:textId="77777777" w:rsidR="00767867" w:rsidRPr="00B343BF" w:rsidRDefault="00767867" w:rsidP="00655BDB">
      <w:pPr>
        <w:numPr>
          <w:ilvl w:val="0"/>
          <w:numId w:val="17"/>
        </w:numPr>
        <w:suppressAutoHyphens/>
        <w:spacing w:before="40" w:after="40"/>
        <w:ind w:left="680" w:hanging="340"/>
        <w:jc w:val="both"/>
        <w:rPr>
          <w:rFonts w:ascii="Arial" w:eastAsia="Calibri" w:hAnsi="Arial" w:cs="Arial"/>
        </w:rPr>
      </w:pPr>
      <w:r w:rsidRPr="00B343BF">
        <w:rPr>
          <w:rFonts w:ascii="Arial" w:eastAsia="Calibri" w:hAnsi="Arial" w:cs="Arial"/>
        </w:rPr>
        <w:t>okres odpowiedzialności Podwykonawcy lub dalszego Podwykonawcy za wady przedmiotu umowy o podwykonawstwo, nie będzie  krótszy od okresu odpowiedzialności za wady przedmiotu umowy Wykonawcy wobec Zamawiającego,</w:t>
      </w:r>
    </w:p>
    <w:p w14:paraId="4BF477B9" w14:textId="77777777" w:rsidR="00767867" w:rsidRPr="00B343BF" w:rsidRDefault="00767867" w:rsidP="00655BDB">
      <w:pPr>
        <w:numPr>
          <w:ilvl w:val="0"/>
          <w:numId w:val="17"/>
        </w:numPr>
        <w:suppressAutoHyphens/>
        <w:spacing w:before="40" w:after="40"/>
        <w:ind w:left="680" w:hanging="340"/>
        <w:jc w:val="both"/>
        <w:rPr>
          <w:rFonts w:ascii="Arial" w:eastAsia="Calibri" w:hAnsi="Arial" w:cs="Arial"/>
        </w:rPr>
      </w:pPr>
      <w:r w:rsidRPr="00B343BF">
        <w:rPr>
          <w:rFonts w:ascii="Arial" w:eastAsia="Calibri" w:hAnsi="Arial" w:cs="Arial"/>
        </w:rPr>
        <w:t>Podwykonawca lub dalszy Podwykonawca musi wykazać się posiadaniem zdolności technicznych</w:t>
      </w:r>
      <w:r w:rsidR="000761A5">
        <w:rPr>
          <w:rFonts w:ascii="Arial" w:eastAsia="Calibri" w:hAnsi="Arial" w:cs="Arial"/>
        </w:rPr>
        <w:t xml:space="preserve"> </w:t>
      </w:r>
      <w:r w:rsidRPr="00B343BF">
        <w:rPr>
          <w:rFonts w:ascii="Arial" w:eastAsia="Calibri" w:hAnsi="Arial" w:cs="Arial"/>
        </w:rPr>
        <w:t>i zawodowych odpowiadających, proporcjonalnie, co najmniej zdolnościom technicznym i zawodowym wymaganym od Wykonawcy w związku z realizacją umowy; dysponować personelem i sprzętem, gwarantującymi prawidłowe wykonanie podzlecanej części umowy, proporcjonalnie, kwalifikacjami lub zakresem</w:t>
      </w:r>
      <w:r w:rsidR="000761A5">
        <w:rPr>
          <w:rFonts w:ascii="Arial" w:eastAsia="Calibri" w:hAnsi="Arial" w:cs="Arial"/>
        </w:rPr>
        <w:t xml:space="preserve"> </w:t>
      </w:r>
      <w:r w:rsidRPr="00B343BF">
        <w:rPr>
          <w:rFonts w:ascii="Arial" w:eastAsia="Calibri" w:hAnsi="Arial" w:cs="Arial"/>
        </w:rPr>
        <w:t xml:space="preserve">odpowiadającymi wymaganiom stawianym Wykonawcy. Dokumenty potwierdzające zdolności techniczne i zawodowe Podwykonawcy lub dalszego Podwykonawcy, wykazy personelu i sprzętu oraz informacja </w:t>
      </w:r>
      <w:r w:rsidR="006B5949">
        <w:rPr>
          <w:rFonts w:ascii="Arial" w:eastAsia="Calibri" w:hAnsi="Arial" w:cs="Arial"/>
        </w:rPr>
        <w:br/>
      </w:r>
      <w:r w:rsidRPr="00B343BF">
        <w:rPr>
          <w:rFonts w:ascii="Arial" w:eastAsia="Calibri" w:hAnsi="Arial" w:cs="Arial"/>
        </w:rPr>
        <w:t>o kwalifikacjach osób, którymi dysponuje Podwykonawca lub dalszy Podwykonawca w celu realizacji przedmiotu umowy o podwykonawstwo będą stanowiły załącznik do tej umowy,</w:t>
      </w:r>
    </w:p>
    <w:p w14:paraId="7CA1C952" w14:textId="77777777" w:rsidR="00767867" w:rsidRPr="00B343BF" w:rsidRDefault="00767867" w:rsidP="00655BDB">
      <w:pPr>
        <w:numPr>
          <w:ilvl w:val="0"/>
          <w:numId w:val="17"/>
        </w:numPr>
        <w:suppressAutoHyphens/>
        <w:spacing w:before="40" w:after="40"/>
        <w:ind w:left="680" w:hanging="340"/>
        <w:jc w:val="both"/>
        <w:rPr>
          <w:rFonts w:ascii="Arial" w:eastAsia="Calibri" w:hAnsi="Arial" w:cs="Arial"/>
        </w:rPr>
      </w:pPr>
      <w:r w:rsidRPr="00B343BF">
        <w:rPr>
          <w:rFonts w:ascii="Arial" w:eastAsia="Calibri" w:hAnsi="Arial" w:cs="Arial"/>
        </w:rPr>
        <w:t>Podwykonawca lub dalszy Podwykonawca są zobowiązani do przedstawiania Zamawiającemu na jego żądanie dokumentów, oświadczeń i wyjaśnień dotyczących realizacji umowy o podwykonawstwo,</w:t>
      </w:r>
    </w:p>
    <w:p w14:paraId="65B55C2D" w14:textId="77777777" w:rsidR="00767867" w:rsidRPr="00B343BF" w:rsidRDefault="00767867" w:rsidP="00655BDB">
      <w:pPr>
        <w:numPr>
          <w:ilvl w:val="0"/>
          <w:numId w:val="17"/>
        </w:numPr>
        <w:suppressAutoHyphens/>
        <w:spacing w:before="40" w:after="40"/>
        <w:ind w:left="680" w:hanging="340"/>
        <w:jc w:val="both"/>
        <w:rPr>
          <w:rFonts w:ascii="Arial" w:eastAsia="Calibri" w:hAnsi="Arial" w:cs="Arial"/>
        </w:rPr>
      </w:pPr>
      <w:r w:rsidRPr="00B343BF">
        <w:rPr>
          <w:rFonts w:ascii="Arial" w:eastAsia="Calibri" w:hAnsi="Arial" w:cs="Arial"/>
        </w:rPr>
        <w:t>wartość ostatniej części wynagrodzenia dla podwykonawcy, dalszego podwykonawcy może wynosić nie więcej niż 10% wynagrodzenia należnego Wykonawcy za wykonanie całości zamówienia.</w:t>
      </w:r>
    </w:p>
    <w:p w14:paraId="799E2141" w14:textId="77777777"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Umowa o podwykonawstwo nie może zawierać postanowień:</w:t>
      </w:r>
    </w:p>
    <w:p w14:paraId="426EC4EE" w14:textId="4398E73F" w:rsidR="00767867" w:rsidRPr="00B343BF" w:rsidRDefault="00767867" w:rsidP="00655BDB">
      <w:pPr>
        <w:numPr>
          <w:ilvl w:val="0"/>
          <w:numId w:val="39"/>
        </w:numPr>
        <w:suppressAutoHyphens/>
        <w:spacing w:before="40" w:after="40"/>
        <w:ind w:left="680" w:hanging="340"/>
        <w:jc w:val="both"/>
        <w:rPr>
          <w:rFonts w:ascii="Arial" w:eastAsia="Calibri" w:hAnsi="Arial" w:cs="Arial"/>
        </w:rPr>
      </w:pPr>
      <w:r w:rsidRPr="00B343BF">
        <w:rPr>
          <w:rFonts w:ascii="Arial" w:eastAsia="Calibri" w:hAnsi="Arial" w:cs="Arial"/>
        </w:rPr>
        <w:t xml:space="preserve">uzależniających uzyskanie przez Podwykonawcę lub dalszego Podwykonawcę zapłaty </w:t>
      </w:r>
      <w:r w:rsidR="00B00A37">
        <w:rPr>
          <w:rFonts w:ascii="Arial" w:eastAsia="Calibri" w:hAnsi="Arial" w:cs="Arial"/>
        </w:rPr>
        <w:t xml:space="preserve">                  </w:t>
      </w:r>
      <w:r w:rsidRPr="00B343BF">
        <w:rPr>
          <w:rFonts w:ascii="Arial" w:eastAsia="Calibri" w:hAnsi="Arial" w:cs="Arial"/>
        </w:rPr>
        <w:t xml:space="preserve">od Wykonawcy lub Podwykonawcy za wykonanie przedmiotu umowy o podwykonawstwo </w:t>
      </w:r>
      <w:r w:rsidR="00B00A37">
        <w:rPr>
          <w:rFonts w:ascii="Arial" w:eastAsia="Calibri" w:hAnsi="Arial" w:cs="Arial"/>
        </w:rPr>
        <w:t xml:space="preserve">             </w:t>
      </w:r>
      <w:r w:rsidRPr="00B343BF">
        <w:rPr>
          <w:rFonts w:ascii="Arial" w:eastAsia="Calibri" w:hAnsi="Arial" w:cs="Arial"/>
        </w:rPr>
        <w:t>od zapłaty przez Zamawiającego wynagrodzenia Wykonawcy lub odpowiednio od zapłaty przez Wykonawcę wynagrodzenia Podwykonawcy;</w:t>
      </w:r>
    </w:p>
    <w:p w14:paraId="2E85C44A" w14:textId="77777777" w:rsidR="00767867" w:rsidRPr="00B343BF" w:rsidRDefault="00767867" w:rsidP="00655BDB">
      <w:pPr>
        <w:numPr>
          <w:ilvl w:val="0"/>
          <w:numId w:val="39"/>
        </w:numPr>
        <w:suppressAutoHyphens/>
        <w:spacing w:before="40" w:after="40"/>
        <w:ind w:left="680" w:hanging="340"/>
        <w:jc w:val="both"/>
        <w:rPr>
          <w:rFonts w:ascii="Arial" w:eastAsia="Calibri" w:hAnsi="Arial" w:cs="Arial"/>
        </w:rPr>
      </w:pPr>
      <w:r w:rsidRPr="00B343BF">
        <w:rPr>
          <w:rFonts w:ascii="Arial" w:eastAsia="Calibri" w:hAnsi="Arial" w:cs="Arial"/>
        </w:rPr>
        <w:t>uzależniających zwrot kwot zabezpieczenia przez Wykonawcę Podwykonawcy, od zwrotu Zabezpieczenia należytego wykonania umowy Wykonawcy przez Zamawiającego.</w:t>
      </w:r>
    </w:p>
    <w:p w14:paraId="5CC81EF3" w14:textId="09333CD2"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lastRenderedPageBreak/>
        <w:t>Zawarcie umowy o podwykonawstwo</w:t>
      </w:r>
      <w:r w:rsidR="005504EC">
        <w:rPr>
          <w:rFonts w:ascii="Arial" w:eastAsia="Times New Roman" w:hAnsi="Arial" w:cs="Arial"/>
          <w:lang w:eastAsia="pl-PL"/>
        </w:rPr>
        <w:t>, której przedmiotem są roboty budowlane,</w:t>
      </w:r>
      <w:r w:rsidRPr="00B343BF">
        <w:rPr>
          <w:rFonts w:ascii="Arial" w:eastAsia="Times New Roman" w:hAnsi="Arial" w:cs="Arial"/>
          <w:lang w:eastAsia="pl-PL"/>
        </w:rPr>
        <w:t xml:space="preserve"> może nastąpić wyłącznie po akceptacji jej projektu </w:t>
      </w:r>
      <w:r w:rsidR="00B00A37">
        <w:rPr>
          <w:rFonts w:ascii="Arial" w:eastAsia="Times New Roman" w:hAnsi="Arial" w:cs="Arial"/>
          <w:lang w:eastAsia="pl-PL"/>
        </w:rPr>
        <w:t xml:space="preserve">                </w:t>
      </w:r>
      <w:r w:rsidRPr="00B343BF">
        <w:rPr>
          <w:rFonts w:ascii="Arial" w:eastAsia="Times New Roman" w:hAnsi="Arial" w:cs="Arial"/>
          <w:lang w:eastAsia="pl-PL"/>
        </w:rPr>
        <w:t xml:space="preserve">przez Zamawiającego, a przystąpienie do jej realizacji przez Podwykonawcę może nastąpić wyłącznie po akceptacji umowy o podwykonawstwo przez Zamawiającego. </w:t>
      </w:r>
    </w:p>
    <w:p w14:paraId="045848D7" w14:textId="63D02B68"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 xml:space="preserve">Wykonawca, Podwykonawca lub dalszy Podwykonawca zobowiązany jest do przedłożenia Zamawiającemu – za pośrednictwem kancelarii Zamawiającego, projektu umowy </w:t>
      </w:r>
      <w:r w:rsidR="006B5949">
        <w:rPr>
          <w:rFonts w:ascii="Arial" w:eastAsia="Times New Roman" w:hAnsi="Arial" w:cs="Arial"/>
          <w:lang w:eastAsia="pl-PL"/>
        </w:rPr>
        <w:br/>
      </w:r>
      <w:r w:rsidRPr="00B343BF">
        <w:rPr>
          <w:rFonts w:ascii="Arial" w:eastAsia="Times New Roman" w:hAnsi="Arial" w:cs="Arial"/>
          <w:lang w:eastAsia="pl-PL"/>
        </w:rPr>
        <w:t xml:space="preserve">o podwykonawstwo, której przedmiotem są roboty budowlane, wraz z zestawieniem ilości robót i ich wyceną oraz z częścią dokumentacji dotyczącej wykonania robót, które mają być realizowane na podstawie umowy o podwykonawstwo lub ze wskazaniem tej części dokumentacji, nie później niż </w:t>
      </w:r>
      <w:r w:rsidR="00F7378A" w:rsidRPr="00B343BF">
        <w:rPr>
          <w:rFonts w:ascii="Arial" w:eastAsia="Times New Roman" w:hAnsi="Arial" w:cs="Arial"/>
          <w:lang w:eastAsia="pl-PL"/>
        </w:rPr>
        <w:t>14</w:t>
      </w:r>
      <w:r w:rsidRPr="00B343BF">
        <w:rPr>
          <w:rFonts w:ascii="Arial" w:eastAsia="Times New Roman" w:hAnsi="Arial" w:cs="Arial"/>
          <w:lang w:eastAsia="pl-PL"/>
        </w:rPr>
        <w:t xml:space="preserve"> dni kalendarzowych przed jej zawarciem, a w przypadku projektu umowy przedkładanego przez Podwykonawcę lub dalszego Podwykonawcę,  </w:t>
      </w:r>
      <w:r w:rsidR="00B00A37">
        <w:rPr>
          <w:rFonts w:ascii="Arial" w:eastAsia="Times New Roman" w:hAnsi="Arial" w:cs="Arial"/>
          <w:lang w:eastAsia="pl-PL"/>
        </w:rPr>
        <w:t xml:space="preserve">                       </w:t>
      </w:r>
      <w:r w:rsidRPr="00B343BF">
        <w:rPr>
          <w:rFonts w:ascii="Arial" w:eastAsia="Times New Roman" w:hAnsi="Arial" w:cs="Arial"/>
          <w:lang w:eastAsia="pl-PL"/>
        </w:rPr>
        <w:t>wraz ze zgodą Wykonawcy na zawarcie umowy o podwykonawstwo o treści zgodnej z projektem umowy.</w:t>
      </w:r>
    </w:p>
    <w:p w14:paraId="49EF1D8C" w14:textId="77777777"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Projekt umowy o podwykonawstwo, której przedmiotem są roboty budowlane, będzie uważany za zaakceptowany przez Zamawiającego, jeżeli Zamawiający w terminie 7 dni kalendarzowych od dnia przedłożenia mu projektu nie zgłosi na piśmie zastrzeżeń. Za dzień przedłożenia projektu przez Wykonawcę uznaje się dzień</w:t>
      </w:r>
      <w:r w:rsidR="00C00FC8">
        <w:rPr>
          <w:rFonts w:ascii="Arial" w:eastAsia="Times New Roman" w:hAnsi="Arial" w:cs="Arial"/>
          <w:lang w:eastAsia="pl-PL"/>
        </w:rPr>
        <w:t xml:space="preserve"> wpływu projektu do Kancelarii Zamawiającego</w:t>
      </w:r>
      <w:r w:rsidRPr="00B343BF">
        <w:rPr>
          <w:rFonts w:ascii="Arial" w:eastAsia="Times New Roman" w:hAnsi="Arial" w:cs="Arial"/>
          <w:lang w:eastAsia="pl-PL"/>
        </w:rPr>
        <w:t xml:space="preserve"> na zasadach określonych w ust. 10.</w:t>
      </w:r>
    </w:p>
    <w:p w14:paraId="754D5B99" w14:textId="77777777"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 xml:space="preserve">Zamawiający zgłosi w terminie określonym w ust. 11 pisemne zastrzeżenia do projektu umowy </w:t>
      </w:r>
      <w:r w:rsidR="00950BFB" w:rsidRPr="00B343BF">
        <w:rPr>
          <w:rFonts w:ascii="Arial" w:eastAsia="Times New Roman" w:hAnsi="Arial" w:cs="Arial"/>
          <w:lang w:eastAsia="pl-PL"/>
        </w:rPr>
        <w:br/>
      </w:r>
      <w:r w:rsidRPr="00B343BF">
        <w:rPr>
          <w:rFonts w:ascii="Arial" w:eastAsia="Times New Roman" w:hAnsi="Arial" w:cs="Arial"/>
          <w:lang w:eastAsia="pl-PL"/>
        </w:rPr>
        <w:t xml:space="preserve">o podwykonawstwo, której przedmiotem są roboty budowlane, w szczególności w następujących przypadkach: </w:t>
      </w:r>
    </w:p>
    <w:p w14:paraId="33BFF152" w14:textId="3F360FCB" w:rsidR="00767867" w:rsidRPr="00B343BF" w:rsidRDefault="00767867" w:rsidP="00655BDB">
      <w:pPr>
        <w:numPr>
          <w:ilvl w:val="0"/>
          <w:numId w:val="18"/>
        </w:numPr>
        <w:tabs>
          <w:tab w:val="left" w:pos="709"/>
        </w:tabs>
        <w:suppressAutoHyphens/>
        <w:spacing w:before="40" w:after="40"/>
        <w:ind w:left="851" w:hanging="284"/>
        <w:contextualSpacing/>
        <w:jc w:val="both"/>
        <w:rPr>
          <w:rFonts w:ascii="Arial" w:eastAsia="Calibri" w:hAnsi="Arial" w:cs="Arial"/>
        </w:rPr>
      </w:pPr>
      <w:r w:rsidRPr="00B343BF">
        <w:rPr>
          <w:rFonts w:ascii="Arial" w:eastAsia="Times New Roman" w:hAnsi="Arial" w:cs="Arial"/>
          <w:lang w:eastAsia="ar-SA"/>
        </w:rPr>
        <w:t xml:space="preserve">niespełniania przez projekt wymagań dotyczących umowy o podwykonawstwo, określonych </w:t>
      </w:r>
      <w:r w:rsidR="000A7493" w:rsidRPr="00B343BF">
        <w:rPr>
          <w:rFonts w:ascii="Arial" w:eastAsia="Times New Roman" w:hAnsi="Arial" w:cs="Arial"/>
          <w:lang w:eastAsia="ar-SA"/>
        </w:rPr>
        <w:br/>
      </w:r>
      <w:r w:rsidRPr="00B343BF">
        <w:rPr>
          <w:rFonts w:ascii="Arial" w:eastAsia="Times New Roman" w:hAnsi="Arial" w:cs="Arial"/>
          <w:lang w:eastAsia="ar-SA"/>
        </w:rPr>
        <w:t xml:space="preserve">w ust. 7, przy czym, Zamawiający może odstąpić od żądania załączników do umowy </w:t>
      </w:r>
      <w:r w:rsidR="006B5949">
        <w:rPr>
          <w:rFonts w:ascii="Arial" w:eastAsia="Times New Roman" w:hAnsi="Arial" w:cs="Arial"/>
          <w:lang w:eastAsia="ar-SA"/>
        </w:rPr>
        <w:br/>
      </w:r>
      <w:r w:rsidRPr="00B343BF">
        <w:rPr>
          <w:rFonts w:ascii="Arial" w:eastAsia="Times New Roman" w:hAnsi="Arial" w:cs="Arial"/>
          <w:lang w:eastAsia="ar-SA"/>
        </w:rPr>
        <w:t>o podwykonaws</w:t>
      </w:r>
      <w:r w:rsidR="008E016E">
        <w:rPr>
          <w:rFonts w:ascii="Arial" w:eastAsia="Times New Roman" w:hAnsi="Arial" w:cs="Arial"/>
          <w:lang w:eastAsia="ar-SA"/>
        </w:rPr>
        <w:t>two, o których mowa w ust. 7 lit.</w:t>
      </w:r>
      <w:r w:rsidRPr="00B343BF">
        <w:rPr>
          <w:rFonts w:ascii="Arial" w:eastAsia="Times New Roman" w:hAnsi="Arial" w:cs="Arial"/>
          <w:lang w:eastAsia="ar-SA"/>
        </w:rPr>
        <w:t xml:space="preserve"> f).</w:t>
      </w:r>
    </w:p>
    <w:p w14:paraId="6599B0A0" w14:textId="77777777" w:rsidR="00767867" w:rsidRPr="00B343BF" w:rsidRDefault="00767867" w:rsidP="00655BDB">
      <w:pPr>
        <w:numPr>
          <w:ilvl w:val="0"/>
          <w:numId w:val="18"/>
        </w:numPr>
        <w:tabs>
          <w:tab w:val="left" w:pos="709"/>
        </w:tabs>
        <w:suppressAutoHyphens/>
        <w:spacing w:before="40" w:after="40"/>
        <w:ind w:left="851" w:hanging="284"/>
        <w:contextualSpacing/>
        <w:jc w:val="both"/>
        <w:rPr>
          <w:rFonts w:ascii="Arial" w:eastAsia="Calibri" w:hAnsi="Arial" w:cs="Arial"/>
        </w:rPr>
      </w:pPr>
      <w:r w:rsidRPr="00B343BF">
        <w:rPr>
          <w:rFonts w:ascii="Arial" w:eastAsia="Times New Roman" w:hAnsi="Arial" w:cs="Arial"/>
          <w:lang w:eastAsia="ar-SA"/>
        </w:rPr>
        <w:t>niezałączenia do projektu zestawień, dokumentów lub informacji, o których mowa w ust. 10,</w:t>
      </w:r>
    </w:p>
    <w:p w14:paraId="5419E229" w14:textId="77777777" w:rsidR="00767867" w:rsidRPr="00B343BF" w:rsidRDefault="00767867" w:rsidP="00655BDB">
      <w:pPr>
        <w:numPr>
          <w:ilvl w:val="0"/>
          <w:numId w:val="18"/>
        </w:numPr>
        <w:tabs>
          <w:tab w:val="left" w:pos="851"/>
        </w:tabs>
        <w:suppressAutoHyphens/>
        <w:spacing w:before="40" w:after="40"/>
        <w:ind w:left="851" w:hanging="284"/>
        <w:jc w:val="both"/>
        <w:rPr>
          <w:rFonts w:ascii="Arial" w:eastAsia="Calibri" w:hAnsi="Arial" w:cs="Arial"/>
        </w:rPr>
      </w:pPr>
      <w:r w:rsidRPr="00B343BF">
        <w:rPr>
          <w:rFonts w:ascii="Arial" w:eastAsia="Calibri" w:hAnsi="Arial" w:cs="Aria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0006184A" w14:textId="3D9EE163" w:rsidR="00767867" w:rsidRPr="00B343BF" w:rsidRDefault="00767867" w:rsidP="00655BDB">
      <w:pPr>
        <w:numPr>
          <w:ilvl w:val="0"/>
          <w:numId w:val="18"/>
        </w:numPr>
        <w:suppressAutoHyphens/>
        <w:spacing w:before="40" w:after="40"/>
        <w:ind w:left="851" w:hanging="284"/>
        <w:contextualSpacing/>
        <w:jc w:val="both"/>
        <w:rPr>
          <w:rFonts w:ascii="Arial" w:eastAsia="Calibri" w:hAnsi="Arial" w:cs="Arial"/>
        </w:rPr>
      </w:pPr>
      <w:r w:rsidRPr="00B343BF">
        <w:rPr>
          <w:rFonts w:ascii="Arial" w:eastAsia="Calibri" w:hAnsi="Arial" w:cs="Arial"/>
        </w:rPr>
        <w:t xml:space="preserve">gdy projekt zawiera postanowienia uzależniające zwrot kwot zabezpieczenia </w:t>
      </w:r>
      <w:r w:rsidR="00B00A37">
        <w:rPr>
          <w:rFonts w:ascii="Arial" w:eastAsia="Calibri" w:hAnsi="Arial" w:cs="Arial"/>
        </w:rPr>
        <w:t xml:space="preserve">                             </w:t>
      </w:r>
      <w:r w:rsidRPr="00B343BF">
        <w:rPr>
          <w:rFonts w:ascii="Arial" w:eastAsia="Calibri" w:hAnsi="Arial" w:cs="Arial"/>
        </w:rPr>
        <w:t xml:space="preserve">przez Wykonawcę Podwykonawcy od zwrotu Wykonawcy Zabezpieczenia należytego wykonania umowy przez Zamawiającego, </w:t>
      </w:r>
    </w:p>
    <w:p w14:paraId="04DE76C0" w14:textId="630169AE" w:rsidR="00767867" w:rsidRPr="00B343BF" w:rsidRDefault="00767867" w:rsidP="00655BDB">
      <w:pPr>
        <w:numPr>
          <w:ilvl w:val="0"/>
          <w:numId w:val="18"/>
        </w:numPr>
        <w:suppressAutoHyphens/>
        <w:spacing w:before="40" w:after="40"/>
        <w:ind w:left="851" w:hanging="284"/>
        <w:contextualSpacing/>
        <w:jc w:val="both"/>
        <w:rPr>
          <w:rFonts w:ascii="Arial" w:eastAsia="Calibri" w:hAnsi="Arial" w:cs="Arial"/>
        </w:rPr>
      </w:pPr>
      <w:r w:rsidRPr="00B343BF">
        <w:rPr>
          <w:rFonts w:ascii="Arial" w:eastAsia="Calibri" w:hAnsi="Arial" w:cs="Arial"/>
        </w:rPr>
        <w:t xml:space="preserve">gdy termin realizacji robót budowlanych określonych projektem jest dłuższy </w:t>
      </w:r>
      <w:r w:rsidR="00B00A37">
        <w:rPr>
          <w:rFonts w:ascii="Arial" w:eastAsia="Calibri" w:hAnsi="Arial" w:cs="Arial"/>
        </w:rPr>
        <w:t xml:space="preserve">                                  </w:t>
      </w:r>
      <w:r w:rsidRPr="00B343BF">
        <w:rPr>
          <w:rFonts w:ascii="Arial" w:eastAsia="Calibri" w:hAnsi="Arial" w:cs="Arial"/>
        </w:rPr>
        <w:t>niż przewidywany umową dla tych robót,</w:t>
      </w:r>
    </w:p>
    <w:p w14:paraId="657E4923" w14:textId="66A07905" w:rsidR="00767867" w:rsidRPr="00B343BF" w:rsidRDefault="00767867" w:rsidP="00655BDB">
      <w:pPr>
        <w:numPr>
          <w:ilvl w:val="0"/>
          <w:numId w:val="18"/>
        </w:numPr>
        <w:suppressAutoHyphens/>
        <w:spacing w:before="40" w:after="40"/>
        <w:ind w:left="851" w:hanging="284"/>
        <w:jc w:val="both"/>
        <w:rPr>
          <w:rFonts w:ascii="Arial" w:eastAsia="Calibri" w:hAnsi="Arial" w:cs="Arial"/>
        </w:rPr>
      </w:pPr>
      <w:r w:rsidRPr="00B343BF">
        <w:rPr>
          <w:rFonts w:ascii="Arial" w:eastAsia="Calibri" w:hAnsi="Arial" w:cs="Arial"/>
        </w:rPr>
        <w:t xml:space="preserve">gdy projekt zawiera postanowienia dotyczące sposobu rozliczeń za wykonane roboty, uniemożliwiającego rozliczenie tych robót pomiędzy Zamawiającym a Wykonawcą </w:t>
      </w:r>
      <w:r w:rsidR="00B00A37">
        <w:rPr>
          <w:rFonts w:ascii="Arial" w:eastAsia="Calibri" w:hAnsi="Arial" w:cs="Arial"/>
        </w:rPr>
        <w:t xml:space="preserve">                     </w:t>
      </w:r>
      <w:r w:rsidRPr="00B343BF">
        <w:rPr>
          <w:rFonts w:ascii="Arial" w:eastAsia="Calibri" w:hAnsi="Arial" w:cs="Arial"/>
        </w:rPr>
        <w:t>na podstawie umowy.</w:t>
      </w:r>
    </w:p>
    <w:p w14:paraId="38C8C3B6" w14:textId="77777777"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W przypadku zgłoszenia przez Zamawiającego zastrzeżeń do projektu umowy o podwykonawstwo w terminie określonym w ust. 12 Wykonawca, Podwykonawca lub dalszy Podwykonawca może przedłożyć zmieniony projekt umowy o podwykonawstwo, uwzględniający w całości zastrzeżenia Zamawiającego.</w:t>
      </w:r>
    </w:p>
    <w:p w14:paraId="0908F862" w14:textId="5CC6F165"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 xml:space="preserve">Po akceptacji projektu umowy o podwykonawstwo, której przedmiotem są roboty budowlane </w:t>
      </w:r>
      <w:r w:rsidR="00B00A37">
        <w:rPr>
          <w:rFonts w:ascii="Arial" w:eastAsia="Times New Roman" w:hAnsi="Arial" w:cs="Arial"/>
          <w:lang w:eastAsia="pl-PL"/>
        </w:rPr>
        <w:t xml:space="preserve">              </w:t>
      </w:r>
      <w:r w:rsidRPr="00B343BF">
        <w:rPr>
          <w:rFonts w:ascii="Arial" w:eastAsia="Times New Roman" w:hAnsi="Arial" w:cs="Arial"/>
          <w:lang w:eastAsia="pl-PL"/>
        </w:rPr>
        <w:t>lub po upływie terminu na zgłoszenie przez Zamawiającego zastrzeżeń do tego projektu, Wykonawca, Podwykonawca lub dalszy Podwykonawca przedłoży Zamawiającemu poświadczoną za zgodność z oryginałem kopię zawartej umowy</w:t>
      </w:r>
      <w:r w:rsidR="0087328C">
        <w:rPr>
          <w:rFonts w:ascii="Arial" w:eastAsia="Times New Roman" w:hAnsi="Arial" w:cs="Arial"/>
          <w:lang w:eastAsia="pl-PL"/>
        </w:rPr>
        <w:t xml:space="preserve"> </w:t>
      </w:r>
      <w:r w:rsidRPr="00B343BF">
        <w:rPr>
          <w:rFonts w:ascii="Arial" w:eastAsia="Times New Roman" w:hAnsi="Arial" w:cs="Arial"/>
          <w:lang w:eastAsia="pl-PL"/>
        </w:rPr>
        <w:t xml:space="preserve">o podwykonawstwo w terminie 7 dni kalendarzowych od dnia zawarcia tej umowy, jednakże nie później niż na 7 dni kalendarzowych przed dniem skierowania Podwykonawcy lub dalszego Podwykonawcy </w:t>
      </w:r>
      <w:r w:rsidR="00B00A37">
        <w:rPr>
          <w:rFonts w:ascii="Arial" w:eastAsia="Times New Roman" w:hAnsi="Arial" w:cs="Arial"/>
          <w:lang w:eastAsia="pl-PL"/>
        </w:rPr>
        <w:t xml:space="preserve">                     </w:t>
      </w:r>
      <w:r w:rsidRPr="00B343BF">
        <w:rPr>
          <w:rFonts w:ascii="Arial" w:eastAsia="Times New Roman" w:hAnsi="Arial" w:cs="Arial"/>
          <w:lang w:eastAsia="pl-PL"/>
        </w:rPr>
        <w:t>do realizacji robót budowlanych.</w:t>
      </w:r>
    </w:p>
    <w:p w14:paraId="382D8438" w14:textId="77777777"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lastRenderedPageBreak/>
        <w:t>Zamawiający zgłosi Wykonawcy, Podwykonawcy lub dalszemu Podwykonawcy pisemny sprzeciw do przedłożonej umowy o podwykonawstwo, której przedmiotem są roboty budowlane, w terminie 7 dni kalendarzowych od jej przedłożenia w przypadkach określonych w ust. 12.</w:t>
      </w:r>
    </w:p>
    <w:p w14:paraId="45363029" w14:textId="3D7580E3"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 xml:space="preserve"> Umowa o podwykonawstwo, której przedmiotem są roboty budowlane, będzie uważana </w:t>
      </w:r>
      <w:r w:rsidR="00B00A37">
        <w:rPr>
          <w:rFonts w:ascii="Arial" w:eastAsia="Times New Roman" w:hAnsi="Arial" w:cs="Arial"/>
          <w:lang w:eastAsia="pl-PL"/>
        </w:rPr>
        <w:t xml:space="preserve">                       </w:t>
      </w:r>
      <w:r w:rsidRPr="00B343BF">
        <w:rPr>
          <w:rFonts w:ascii="Arial" w:eastAsia="Times New Roman" w:hAnsi="Arial" w:cs="Arial"/>
          <w:lang w:eastAsia="pl-PL"/>
        </w:rPr>
        <w:t>za zaakceptowaną przez Zamawiającego, jeżeli Zamawiający w terminie7 dni kalendarzowych od dnia przedłożenia kopii tej umowy nie zgłosi do niej na piśmie sprzeciwu.</w:t>
      </w:r>
    </w:p>
    <w:p w14:paraId="4AE26A3D" w14:textId="77777777"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Wykonawca, Podwykonawca, lub dalszy Podwykonawca, przedłoży Zamawiającemu poświadczoną za zgodność z oryginałem kopię zawartej umowy o podwykonawstwo, której przedmiotem są dostawy lub usługi stanowiące część przedmiotu umowy,</w:t>
      </w:r>
      <w:r w:rsidR="00A35C40">
        <w:rPr>
          <w:rFonts w:ascii="Arial" w:eastAsia="Times New Roman" w:hAnsi="Arial" w:cs="Arial"/>
          <w:lang w:eastAsia="pl-PL"/>
        </w:rPr>
        <w:t xml:space="preserve"> </w:t>
      </w:r>
      <w:r w:rsidRPr="00B343BF">
        <w:rPr>
          <w:rFonts w:ascii="Arial" w:eastAsia="Times New Roman" w:hAnsi="Arial" w:cs="Arial"/>
          <w:lang w:eastAsia="pl-PL"/>
        </w:rPr>
        <w:t>w terminie 7 dni kalendarzowych od dnia jej zawarcia, z wyłączeniem umów o podwykonawstwo o wartości mniejszej niż 0,5 % szacunkowego wynagrodzenia Wykonawcy, o którym mowa w § 13 umowy, oraz umów o podwykonawstwo, który</w:t>
      </w:r>
      <w:r w:rsidR="002F0ADD" w:rsidRPr="00B343BF">
        <w:rPr>
          <w:rFonts w:ascii="Arial" w:eastAsia="Times New Roman" w:hAnsi="Arial" w:cs="Arial"/>
          <w:lang w:eastAsia="pl-PL"/>
        </w:rPr>
        <w:t>ch przedmiot został wskazany w S</w:t>
      </w:r>
      <w:r w:rsidRPr="00B343BF">
        <w:rPr>
          <w:rFonts w:ascii="Arial" w:eastAsia="Times New Roman" w:hAnsi="Arial" w:cs="Arial"/>
          <w:lang w:eastAsia="pl-PL"/>
        </w:rPr>
        <w:t xml:space="preserve">WZ jako niepodlegający temu obowiązkowi, przy czym wyłączenie to nie dotyczy umów </w:t>
      </w:r>
      <w:r w:rsidR="00950BFB" w:rsidRPr="00B343BF">
        <w:rPr>
          <w:rFonts w:ascii="Arial" w:eastAsia="Times New Roman" w:hAnsi="Arial" w:cs="Arial"/>
          <w:lang w:eastAsia="pl-PL"/>
        </w:rPr>
        <w:br/>
      </w:r>
      <w:r w:rsidRPr="00B343BF">
        <w:rPr>
          <w:rFonts w:ascii="Arial" w:eastAsia="Times New Roman" w:hAnsi="Arial" w:cs="Arial"/>
          <w:lang w:eastAsia="pl-PL"/>
        </w:rPr>
        <w:t xml:space="preserve">o podwykonawstwo w zakresie dostaw lub usług o </w:t>
      </w:r>
      <w:r w:rsidR="000A02B2" w:rsidRPr="00B343BF">
        <w:rPr>
          <w:rFonts w:ascii="Arial" w:eastAsia="Times New Roman" w:hAnsi="Arial" w:cs="Arial"/>
          <w:lang w:eastAsia="pl-PL"/>
        </w:rPr>
        <w:t>wartości większej niż……….</w:t>
      </w:r>
    </w:p>
    <w:p w14:paraId="6B127BBA" w14:textId="77777777"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 xml:space="preserve">Wykonawca, Podwykonawca lub dalszy Podwykonawca nie może polecić Podwykonawcy realizacji przedmiotu umowy o podwykonawstwo, której przedmiotem są roboty budowlane </w:t>
      </w:r>
      <w:r w:rsidR="006B5949">
        <w:rPr>
          <w:rFonts w:ascii="Arial" w:eastAsia="Times New Roman" w:hAnsi="Arial" w:cs="Arial"/>
          <w:lang w:eastAsia="pl-PL"/>
        </w:rPr>
        <w:br/>
      </w:r>
      <w:r w:rsidRPr="00B343BF">
        <w:rPr>
          <w:rFonts w:ascii="Arial" w:eastAsia="Times New Roman" w:hAnsi="Arial" w:cs="Arial"/>
          <w:lang w:eastAsia="pl-PL"/>
        </w:rPr>
        <w:t>w przypadku braku jej akceptacji przez Zamawiającego.</w:t>
      </w:r>
    </w:p>
    <w:p w14:paraId="3F21790B" w14:textId="77777777"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 xml:space="preserve">Zamawiający może zażądać od Wykonawcy niezwłocznego usunięcia z terenu budowy Podwykonawcy lub dalszego Podwykonawcy, z którym nie została zawarta umowa </w:t>
      </w:r>
      <w:r w:rsidR="006B5949">
        <w:rPr>
          <w:rFonts w:ascii="Arial" w:eastAsia="Times New Roman" w:hAnsi="Arial" w:cs="Arial"/>
          <w:lang w:eastAsia="pl-PL"/>
        </w:rPr>
        <w:br/>
      </w:r>
      <w:r w:rsidRPr="00B343BF">
        <w:rPr>
          <w:rFonts w:ascii="Arial" w:eastAsia="Times New Roman" w:hAnsi="Arial" w:cs="Arial"/>
          <w:lang w:eastAsia="pl-PL"/>
        </w:rPr>
        <w:t xml:space="preserve">o podwykonawstwo zaakceptowana przez Zamawiającego, lub może usunąć takiego Podwykonawcę lub dalszego Podwykonawcę na koszt Wykonawcy. </w:t>
      </w:r>
    </w:p>
    <w:p w14:paraId="022D792F" w14:textId="683407B2"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 xml:space="preserve">Wykonawca, Podwykonawca lub dalszy Podwykonawca przedłoży wraz z kopią umowy </w:t>
      </w:r>
      <w:r w:rsidR="00950BFB" w:rsidRPr="00B343BF">
        <w:rPr>
          <w:rFonts w:ascii="Arial" w:eastAsia="Times New Roman" w:hAnsi="Arial" w:cs="Arial"/>
          <w:lang w:eastAsia="pl-PL"/>
        </w:rPr>
        <w:br/>
      </w:r>
      <w:r w:rsidRPr="00B343BF">
        <w:rPr>
          <w:rFonts w:ascii="Arial" w:eastAsia="Times New Roman" w:hAnsi="Arial" w:cs="Arial"/>
          <w:lang w:eastAsia="pl-PL"/>
        </w:rPr>
        <w:t xml:space="preserve">o podwykonawstwo odpis z Krajowego Rejestru Sądowego Podwykonawcy lub dalszego Podwykonawcy, bądź inny dokument właściwy z uwagi na status prawny Podwykonawcy </w:t>
      </w:r>
      <w:r w:rsidR="00B00A37">
        <w:rPr>
          <w:rFonts w:ascii="Arial" w:eastAsia="Times New Roman" w:hAnsi="Arial" w:cs="Arial"/>
          <w:lang w:eastAsia="pl-PL"/>
        </w:rPr>
        <w:t xml:space="preserve">                   </w:t>
      </w:r>
      <w:r w:rsidRPr="00B343BF">
        <w:rPr>
          <w:rFonts w:ascii="Arial" w:eastAsia="Times New Roman" w:hAnsi="Arial" w:cs="Arial"/>
          <w:lang w:eastAsia="pl-PL"/>
        </w:rPr>
        <w:t>lub dalszego Podwykonawcy, potwierdzający, że osoby zawierające umowę w imieniu Podwykonawcy lub dalszego Podwykonawcy posiadają uprawnienia do jego reprezentacji.</w:t>
      </w:r>
    </w:p>
    <w:p w14:paraId="258EBFEA" w14:textId="5C4ADBAB"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 xml:space="preserve">Powierzenie realizacji zadań innemu Podwykonawcy lub dalszemu Podwykonawcy niż ten, </w:t>
      </w:r>
      <w:r w:rsidR="006B5949">
        <w:rPr>
          <w:rFonts w:ascii="Arial" w:eastAsia="Times New Roman" w:hAnsi="Arial" w:cs="Arial"/>
          <w:lang w:eastAsia="pl-PL"/>
        </w:rPr>
        <w:br/>
      </w:r>
      <w:r w:rsidRPr="00B343BF">
        <w:rPr>
          <w:rFonts w:ascii="Arial" w:eastAsia="Times New Roman" w:hAnsi="Arial" w:cs="Arial"/>
          <w:lang w:eastAsia="pl-PL"/>
        </w:rPr>
        <w:t xml:space="preserve">z którym została zawarta zaakceptowana przez Zamawiającego umowa o podwykonawstwo, </w:t>
      </w:r>
      <w:r w:rsidR="00B00A37">
        <w:rPr>
          <w:rFonts w:ascii="Arial" w:eastAsia="Times New Roman" w:hAnsi="Arial" w:cs="Arial"/>
          <w:lang w:eastAsia="pl-PL"/>
        </w:rPr>
        <w:t xml:space="preserve">               </w:t>
      </w:r>
      <w:r w:rsidRPr="00B343BF">
        <w:rPr>
          <w:rFonts w:ascii="Arial" w:eastAsia="Times New Roman" w:hAnsi="Arial" w:cs="Arial"/>
          <w:lang w:eastAsia="pl-PL"/>
        </w:rPr>
        <w:t>lub inna istotna zmiana tej umowy, w tym zmiana zakresu zadań określonych tą umową wymaga ponownej akceptacji Zamawiającego w trybie określonym w ust. 10 -16.</w:t>
      </w:r>
    </w:p>
    <w:p w14:paraId="7065448E" w14:textId="77777777"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Do zmian istotnych postanowień Umów o podwyk</w:t>
      </w:r>
      <w:r w:rsidR="00A21A76" w:rsidRPr="00B343BF">
        <w:rPr>
          <w:rFonts w:ascii="Arial" w:eastAsia="Times New Roman" w:hAnsi="Arial" w:cs="Arial"/>
          <w:lang w:eastAsia="pl-PL"/>
        </w:rPr>
        <w:t xml:space="preserve">onawstwo, innych niż określone </w:t>
      </w:r>
      <w:r w:rsidRPr="00B343BF">
        <w:rPr>
          <w:rFonts w:ascii="Arial" w:eastAsia="Times New Roman" w:hAnsi="Arial" w:cs="Arial"/>
          <w:lang w:eastAsia="pl-PL"/>
        </w:rPr>
        <w:t xml:space="preserve">w ust. 19, stosuje się zasady określone w ust. 10 - 16. </w:t>
      </w:r>
    </w:p>
    <w:p w14:paraId="7803F68A" w14:textId="790EC9B0"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 xml:space="preserve">W przypadku zawarcia umowy o podwykonawstwo Wykonawca, Podwykonawca lub dalszy Podwykonawca jest zobowiązany do zapłaty wynagrodzenia należnego Podwykonawcy </w:t>
      </w:r>
      <w:r w:rsidR="00B00A37">
        <w:rPr>
          <w:rFonts w:ascii="Arial" w:eastAsia="Times New Roman" w:hAnsi="Arial" w:cs="Arial"/>
          <w:lang w:eastAsia="pl-PL"/>
        </w:rPr>
        <w:t xml:space="preserve">                   </w:t>
      </w:r>
      <w:r w:rsidRPr="00B343BF">
        <w:rPr>
          <w:rFonts w:ascii="Arial" w:eastAsia="Times New Roman" w:hAnsi="Arial" w:cs="Arial"/>
          <w:lang w:eastAsia="pl-PL"/>
        </w:rPr>
        <w:t>lub dalszemu Podwykonawcy z zachowaniem terminów określonych tą umową.</w:t>
      </w:r>
    </w:p>
    <w:p w14:paraId="4B160F2F" w14:textId="6C0668BA"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w:t>
      </w:r>
      <w:r w:rsidR="00B00A37">
        <w:rPr>
          <w:rFonts w:ascii="Arial" w:eastAsia="Times New Roman" w:hAnsi="Arial" w:cs="Arial"/>
          <w:lang w:eastAsia="pl-PL"/>
        </w:rPr>
        <w:t xml:space="preserve">                 </w:t>
      </w:r>
      <w:r w:rsidRPr="00B343BF">
        <w:rPr>
          <w:rFonts w:ascii="Arial" w:eastAsia="Times New Roman" w:hAnsi="Arial" w:cs="Arial"/>
          <w:lang w:eastAsia="pl-PL"/>
        </w:rPr>
        <w:t>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28514C14" w14:textId="77777777"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W przypadku zawarcia przez Wykonawcę z podwykonawcą lub podwykonawcy z dalszym podwykonawcą umowy, której przedmiotem są roboty budowlane bez zgody Zamawiającego, Zamawiający jest zwolniony z odpowiedzialności określonej w art. 647</w:t>
      </w:r>
      <w:r w:rsidRPr="00B343BF">
        <w:rPr>
          <w:rFonts w:ascii="Arial" w:eastAsia="Times New Roman" w:hAnsi="Arial" w:cs="Arial"/>
          <w:vertAlign w:val="superscript"/>
          <w:lang w:eastAsia="pl-PL"/>
        </w:rPr>
        <w:t>1</w:t>
      </w:r>
      <w:r w:rsidRPr="00B343BF">
        <w:rPr>
          <w:rFonts w:ascii="Arial" w:eastAsia="Times New Roman" w:hAnsi="Arial" w:cs="Arial"/>
          <w:lang w:eastAsia="pl-PL"/>
        </w:rPr>
        <w:t xml:space="preserve"> § 5 KC. </w:t>
      </w:r>
    </w:p>
    <w:p w14:paraId="51E0521D" w14:textId="77777777"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lastRenderedPageBreak/>
        <w:t xml:space="preserve">Zlecenie wykonania części robót Podwykonawcom nie zmienia zobowiązań Wykonawcy wobec Zamawiającego. Wykonawca jest odpowiedzialny za działania, uchybienia i zaniedbania Podwykonawców i ich pracowników w takim samym stopniu, jakby to były działania, uchybienia lub zaniedbania jego własnych pracowników. </w:t>
      </w:r>
    </w:p>
    <w:p w14:paraId="25BAFAE1" w14:textId="77777777"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W przypadku powierzenia wykonania części prac Podwykonawcom, Wykonawca zobowiązuje się do koordynowania prac wykonywanych przez te podmioty i ponosi przed Zamawiającym odpowiedzialność za należyte wykonanie tych prac.</w:t>
      </w:r>
    </w:p>
    <w:p w14:paraId="11374323" w14:textId="77777777"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Calibri" w:hAnsi="Arial" w:cs="Arial"/>
        </w:rPr>
        <w:t>Warunkiem zapłaty przez Zamawiającego należnego wynagrodzenia Wykonawcy</w:t>
      </w:r>
      <w:r w:rsidR="000761A5">
        <w:rPr>
          <w:rFonts w:ascii="Arial" w:eastAsia="Calibri" w:hAnsi="Arial" w:cs="Arial"/>
        </w:rPr>
        <w:t xml:space="preserve"> </w:t>
      </w:r>
      <w:r w:rsidRPr="00B343BF">
        <w:rPr>
          <w:rFonts w:ascii="Arial" w:eastAsia="Calibri" w:hAnsi="Arial" w:cs="Arial"/>
        </w:rPr>
        <w:t xml:space="preserve">za odebrane roboty budowlane jest przedstawienie dowodów zapłaty wymagalnego wynagrodzenia Podwykonawcom i dalszym Podwykonawcom, biorącym udział w realizacji odebranych robót budowlanych. </w:t>
      </w:r>
    </w:p>
    <w:p w14:paraId="10174E70" w14:textId="77777777"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Calibri" w:hAnsi="Arial" w:cs="Arial"/>
        </w:rPr>
        <w:t xml:space="preserve">W przypadku nieprzedstawienia przez Wykonawcę wszystkich dowodów zapłaty wynagrodzenia Podwykonawcom, Zamawiający wstrzymuje wypłatę należnego wynagrodzenia za odebrane roboty budowlane. </w:t>
      </w:r>
    </w:p>
    <w:p w14:paraId="6928E56B" w14:textId="77777777"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w:t>
      </w:r>
      <w:r w:rsidR="00950BFB" w:rsidRPr="00B343BF">
        <w:rPr>
          <w:rFonts w:ascii="Arial" w:eastAsia="Times New Roman" w:hAnsi="Arial" w:cs="Arial"/>
          <w:lang w:eastAsia="pl-PL"/>
        </w:rPr>
        <w:t xml:space="preserve"> um</w:t>
      </w:r>
      <w:r w:rsidRPr="00B343BF">
        <w:rPr>
          <w:rFonts w:ascii="Arial" w:eastAsia="Times New Roman" w:hAnsi="Arial" w:cs="Arial"/>
          <w:lang w:eastAsia="pl-PL"/>
        </w:rPr>
        <w:t>owę</w:t>
      </w:r>
      <w:r w:rsidR="000761A5">
        <w:rPr>
          <w:rFonts w:ascii="Arial" w:eastAsia="Times New Roman" w:hAnsi="Arial" w:cs="Arial"/>
          <w:lang w:eastAsia="pl-PL"/>
        </w:rPr>
        <w:t xml:space="preserve"> </w:t>
      </w:r>
      <w:r w:rsidRPr="00B343BF">
        <w:rPr>
          <w:rFonts w:ascii="Arial" w:eastAsia="Times New Roman" w:hAnsi="Arial" w:cs="Arial"/>
          <w:lang w:eastAsia="pl-PL"/>
        </w:rPr>
        <w:t>o podwykonawstwo, której przedmiotem są roboty budowlane, lub który zawarł przedłożoną Zamawiającemu umowę o podwykonawstwo, której przedmiotem są dostawy lub usługi. Kwota zapłaty nie może być wyższa niż wartość tej części zamówienia określonej w harmonogramie rzeczowo-finansowym lub formularzu ofertowym Wykonawcy.</w:t>
      </w:r>
    </w:p>
    <w:p w14:paraId="60F625B1" w14:textId="77777777"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 xml:space="preserve">Bezpośrednia zapłata, dokonana przez Zamawiającego na rzecz Podwykonawcy lub dalszego Podwykonawcy, obejmuje wyłącznie należne wynagrodzenie bez odsetek. </w:t>
      </w:r>
    </w:p>
    <w:p w14:paraId="5E10DFC0" w14:textId="77777777"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Przed dokonaniem bezpośredniej zapłaty, w terminie 7 dni kalendarzowych od otrzymania wezwania od Zamawiającego, Wykonawca zgłosi pisemne uwagi dotyczące zasadności bezpośredniej zapłaty wynagrodzenia</w:t>
      </w:r>
      <w:r w:rsidR="00A35C40">
        <w:rPr>
          <w:rFonts w:ascii="Arial" w:eastAsia="Times New Roman" w:hAnsi="Arial" w:cs="Arial"/>
          <w:lang w:eastAsia="pl-PL"/>
        </w:rPr>
        <w:t xml:space="preserve"> </w:t>
      </w:r>
      <w:r w:rsidRPr="00B343BF">
        <w:rPr>
          <w:rFonts w:ascii="Arial" w:eastAsia="Times New Roman" w:hAnsi="Arial" w:cs="Arial"/>
          <w:lang w:eastAsia="pl-PL"/>
        </w:rPr>
        <w:t>Podwykonawcy</w:t>
      </w:r>
      <w:r w:rsidR="00A35C40">
        <w:rPr>
          <w:rFonts w:ascii="Arial" w:eastAsia="Times New Roman" w:hAnsi="Arial" w:cs="Arial"/>
          <w:lang w:eastAsia="pl-PL"/>
        </w:rPr>
        <w:t xml:space="preserve"> </w:t>
      </w:r>
      <w:r w:rsidRPr="00B343BF">
        <w:rPr>
          <w:rFonts w:ascii="Arial" w:eastAsia="Times New Roman" w:hAnsi="Arial" w:cs="Arial"/>
          <w:lang w:eastAsia="pl-PL"/>
        </w:rPr>
        <w:t>lub dalszemu Podwykonawcy.</w:t>
      </w:r>
    </w:p>
    <w:p w14:paraId="4864AA88" w14:textId="184F0744"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 xml:space="preserve">W przypadku zgłoszenia uwag, o których mowa w ust. 32, w terminie wskazanym </w:t>
      </w:r>
      <w:r w:rsidR="00B00A37">
        <w:rPr>
          <w:rFonts w:ascii="Arial" w:eastAsia="Times New Roman" w:hAnsi="Arial" w:cs="Arial"/>
          <w:lang w:eastAsia="pl-PL"/>
        </w:rPr>
        <w:t xml:space="preserve">                               </w:t>
      </w:r>
      <w:r w:rsidRPr="00B343BF">
        <w:rPr>
          <w:rFonts w:ascii="Arial" w:eastAsia="Times New Roman" w:hAnsi="Arial" w:cs="Arial"/>
          <w:lang w:eastAsia="pl-PL"/>
        </w:rPr>
        <w:t>przez Zamawiającego, Zamawiający może:</w:t>
      </w:r>
    </w:p>
    <w:p w14:paraId="58EEFED1" w14:textId="77777777" w:rsidR="00767867" w:rsidRPr="00B343BF" w:rsidRDefault="00767867" w:rsidP="00655BDB">
      <w:pPr>
        <w:numPr>
          <w:ilvl w:val="0"/>
          <w:numId w:val="19"/>
        </w:numPr>
        <w:suppressAutoHyphens/>
        <w:autoSpaceDE w:val="0"/>
        <w:autoSpaceDN w:val="0"/>
        <w:adjustRightInd w:val="0"/>
        <w:spacing w:before="40" w:after="40"/>
        <w:ind w:left="680" w:hanging="340"/>
        <w:jc w:val="both"/>
        <w:rPr>
          <w:rFonts w:ascii="Arial" w:eastAsia="Times New Roman" w:hAnsi="Arial" w:cs="Arial"/>
          <w:lang w:eastAsia="pl-PL"/>
        </w:rPr>
      </w:pPr>
      <w:r w:rsidRPr="00B343BF">
        <w:rPr>
          <w:rFonts w:ascii="Arial" w:eastAsia="Times New Roman" w:hAnsi="Arial" w:cs="Arial"/>
          <w:lang w:eastAsia="pl-PL"/>
        </w:rPr>
        <w:t xml:space="preserve">nie dokonać bezpośredniej zapłaty wynagrodzenia Podwykonawcy lub dalszemu Podwykonawcy, jeżeli Wykonawca wykaże niezasadność takiej zapłaty albo </w:t>
      </w:r>
    </w:p>
    <w:p w14:paraId="63B288D7" w14:textId="77777777" w:rsidR="00767867" w:rsidRPr="00B343BF" w:rsidRDefault="00767867" w:rsidP="00655BDB">
      <w:pPr>
        <w:numPr>
          <w:ilvl w:val="0"/>
          <w:numId w:val="19"/>
        </w:numPr>
        <w:suppressAutoHyphens/>
        <w:autoSpaceDE w:val="0"/>
        <w:autoSpaceDN w:val="0"/>
        <w:adjustRightInd w:val="0"/>
        <w:spacing w:before="40" w:after="40"/>
        <w:ind w:left="680" w:hanging="340"/>
        <w:jc w:val="both"/>
        <w:rPr>
          <w:rFonts w:ascii="Arial" w:eastAsia="Times New Roman" w:hAnsi="Arial" w:cs="Arial"/>
          <w:lang w:eastAsia="pl-PL"/>
        </w:rPr>
      </w:pPr>
      <w:r w:rsidRPr="00B343BF">
        <w:rPr>
          <w:rFonts w:ascii="Arial" w:eastAsia="Times New Roman" w:hAnsi="Arial" w:cs="Arial"/>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338960B" w14:textId="77777777" w:rsidR="00767867" w:rsidRPr="00B343BF" w:rsidRDefault="00767867" w:rsidP="00655BDB">
      <w:pPr>
        <w:numPr>
          <w:ilvl w:val="0"/>
          <w:numId w:val="19"/>
        </w:numPr>
        <w:suppressAutoHyphens/>
        <w:autoSpaceDE w:val="0"/>
        <w:autoSpaceDN w:val="0"/>
        <w:adjustRightInd w:val="0"/>
        <w:spacing w:before="40" w:after="40"/>
        <w:ind w:left="680" w:hanging="340"/>
        <w:jc w:val="both"/>
        <w:rPr>
          <w:rFonts w:ascii="Arial" w:eastAsia="Times New Roman" w:hAnsi="Arial" w:cs="Arial"/>
          <w:lang w:eastAsia="pl-PL"/>
        </w:rPr>
      </w:pPr>
      <w:r w:rsidRPr="00B343BF">
        <w:rPr>
          <w:rFonts w:ascii="Arial" w:eastAsia="Times New Roman" w:hAnsi="Arial" w:cs="Arial"/>
          <w:lang w:eastAsia="pl-PL"/>
        </w:rPr>
        <w:t>dokonać bezpośredniej zapłaty wynagrodzenia Podwykonawcy lub dalszemu Podwykonawcy, jeżeli Podwykonawca lub dalszy Podwykonawca wykaże zasadność takiej zapłaty.</w:t>
      </w:r>
    </w:p>
    <w:p w14:paraId="3CE0FA17" w14:textId="77777777"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W przypadku dokonania bezpośredniej zapłaty Podwykonawcy lub dalszemu Podwykonawcy, Zamawiający potrąca kwotę wypłaconego wynagrodzenia z wynagrodzenia należnego Wykonawcy.</w:t>
      </w:r>
    </w:p>
    <w:p w14:paraId="1DE712E2" w14:textId="24372669"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 xml:space="preserve">Jeżeli zmiana albo rezygnacja z podwykonawcy dotyczy podmiotu, na którego zasoby wykonawca powoływał się, na </w:t>
      </w:r>
      <w:r w:rsidR="000A02B2" w:rsidRPr="00B343BF">
        <w:rPr>
          <w:rFonts w:ascii="Arial" w:eastAsia="Times New Roman" w:hAnsi="Arial" w:cs="Arial"/>
          <w:lang w:eastAsia="pl-PL"/>
        </w:rPr>
        <w:t>zasadach określonych w art.</w:t>
      </w:r>
      <w:r w:rsidR="005010AE">
        <w:rPr>
          <w:rFonts w:ascii="Arial" w:eastAsia="Times New Roman" w:hAnsi="Arial" w:cs="Arial"/>
          <w:lang w:eastAsia="pl-PL"/>
        </w:rPr>
        <w:t xml:space="preserve"> </w:t>
      </w:r>
      <w:r w:rsidR="000A02B2" w:rsidRPr="00B343BF">
        <w:rPr>
          <w:rFonts w:ascii="Arial" w:eastAsia="Times New Roman" w:hAnsi="Arial" w:cs="Arial"/>
          <w:lang w:eastAsia="pl-PL"/>
        </w:rPr>
        <w:t xml:space="preserve">118 ust.1 </w:t>
      </w:r>
      <w:r w:rsidRPr="00B343BF">
        <w:rPr>
          <w:rFonts w:ascii="Arial" w:eastAsia="Times New Roman" w:hAnsi="Arial" w:cs="Arial"/>
          <w:lang w:eastAsia="pl-PL"/>
        </w:rPr>
        <w:t>ustawy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4CC295D" w14:textId="77777777" w:rsidR="00767867" w:rsidRPr="00B343BF" w:rsidRDefault="006B5949" w:rsidP="00655BDB">
      <w:pPr>
        <w:numPr>
          <w:ilvl w:val="0"/>
          <w:numId w:val="38"/>
        </w:numPr>
        <w:suppressAutoHyphens/>
        <w:spacing w:before="40" w:after="40"/>
        <w:ind w:left="340" w:hanging="482"/>
        <w:jc w:val="both"/>
        <w:rPr>
          <w:rFonts w:ascii="Arial" w:eastAsia="Times New Roman" w:hAnsi="Arial" w:cs="Arial"/>
          <w:lang w:eastAsia="pl-PL"/>
        </w:rPr>
      </w:pPr>
      <w:r>
        <w:rPr>
          <w:rFonts w:ascii="Arial" w:eastAsia="Times New Roman" w:hAnsi="Arial" w:cs="Arial"/>
          <w:lang w:eastAsia="pl-PL"/>
        </w:rPr>
        <w:lastRenderedPageBreak/>
        <w:t>Jeżeli Z</w:t>
      </w:r>
      <w:r w:rsidR="00767867" w:rsidRPr="00B343BF">
        <w:rPr>
          <w:rFonts w:ascii="Arial" w:eastAsia="Times New Roman" w:hAnsi="Arial" w:cs="Arial"/>
          <w:lang w:eastAsia="pl-PL"/>
        </w:rPr>
        <w:t xml:space="preserve">amawiający stwierdzi, że wobec danego podwykonawcy zachodzą podstawy wykluczenia, wykonawca obowiązany jest zastąpić tego podwykonawcę lub zrezygnować </w:t>
      </w:r>
      <w:r w:rsidR="00315D3A">
        <w:rPr>
          <w:rFonts w:ascii="Arial" w:eastAsia="Times New Roman" w:hAnsi="Arial" w:cs="Arial"/>
          <w:lang w:eastAsia="pl-PL"/>
        </w:rPr>
        <w:br/>
      </w:r>
      <w:r w:rsidR="00767867" w:rsidRPr="00B343BF">
        <w:rPr>
          <w:rFonts w:ascii="Arial" w:eastAsia="Times New Roman" w:hAnsi="Arial" w:cs="Arial"/>
          <w:lang w:eastAsia="pl-PL"/>
        </w:rPr>
        <w:t>z powierzenia wykonania części zamówienia podwykonawcy.</w:t>
      </w:r>
    </w:p>
    <w:p w14:paraId="675BB6A4" w14:textId="77777777"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Przepisy ust. 3</w:t>
      </w:r>
      <w:r w:rsidR="00B661B2" w:rsidRPr="00B343BF">
        <w:rPr>
          <w:rFonts w:ascii="Arial" w:eastAsia="Times New Roman" w:hAnsi="Arial" w:cs="Arial"/>
          <w:lang w:eastAsia="pl-PL"/>
        </w:rPr>
        <w:t>5</w:t>
      </w:r>
      <w:r w:rsidRPr="00B343BF">
        <w:rPr>
          <w:rFonts w:ascii="Arial" w:eastAsia="Times New Roman" w:hAnsi="Arial" w:cs="Arial"/>
          <w:lang w:eastAsia="pl-PL"/>
        </w:rPr>
        <w:t xml:space="preserve"> i 3</w:t>
      </w:r>
      <w:r w:rsidR="00B661B2" w:rsidRPr="00B343BF">
        <w:rPr>
          <w:rFonts w:ascii="Arial" w:eastAsia="Times New Roman" w:hAnsi="Arial" w:cs="Arial"/>
          <w:lang w:eastAsia="pl-PL"/>
        </w:rPr>
        <w:t>6</w:t>
      </w:r>
      <w:r w:rsidRPr="00B343BF">
        <w:rPr>
          <w:rFonts w:ascii="Arial" w:eastAsia="Times New Roman" w:hAnsi="Arial" w:cs="Arial"/>
          <w:lang w:eastAsia="pl-PL"/>
        </w:rPr>
        <w:t xml:space="preserve"> stosuje się wobec dalszych podwykonawców.</w:t>
      </w:r>
    </w:p>
    <w:p w14:paraId="447A93F6" w14:textId="68EF669D"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 xml:space="preserve">Powierzenie wykonania części zamówienia podwykonawcom, dalszym podwykonawcom </w:t>
      </w:r>
      <w:r w:rsidR="00B00A37">
        <w:rPr>
          <w:rFonts w:ascii="Arial" w:eastAsia="Times New Roman" w:hAnsi="Arial" w:cs="Arial"/>
          <w:lang w:eastAsia="pl-PL"/>
        </w:rPr>
        <w:t xml:space="preserve">                    </w:t>
      </w:r>
      <w:r w:rsidRPr="00B343BF">
        <w:rPr>
          <w:rFonts w:ascii="Arial" w:eastAsia="Times New Roman" w:hAnsi="Arial" w:cs="Arial"/>
          <w:lang w:eastAsia="pl-PL"/>
        </w:rPr>
        <w:t>nie zwalnia wykonawcy z odpowiedzialności za należyte wykonanie tego zamówienia.</w:t>
      </w:r>
    </w:p>
    <w:p w14:paraId="2D8B0ACD" w14:textId="77777777" w:rsidR="00767867" w:rsidRPr="00B343BF" w:rsidRDefault="00767867" w:rsidP="00655BDB">
      <w:pPr>
        <w:numPr>
          <w:ilvl w:val="0"/>
          <w:numId w:val="38"/>
        </w:numPr>
        <w:suppressAutoHyphens/>
        <w:spacing w:before="40" w:after="40"/>
        <w:ind w:left="340" w:hanging="482"/>
        <w:jc w:val="both"/>
        <w:rPr>
          <w:rFonts w:ascii="Arial" w:eastAsia="Times New Roman" w:hAnsi="Arial" w:cs="Arial"/>
          <w:lang w:eastAsia="pl-PL"/>
        </w:rPr>
      </w:pPr>
      <w:r w:rsidRPr="00B343BF">
        <w:rPr>
          <w:rFonts w:ascii="Arial" w:eastAsia="Times New Roman" w:hAnsi="Arial" w:cs="Arial"/>
          <w:lang w:eastAsia="pl-PL"/>
        </w:rPr>
        <w:t>Zamawiający żąda, aby przed przystąpieniem do wykonania zamówienia wykonawca, o ile są już znane, podał nazwy albo imiona i nazwiska oraz dane kontaktowe podwykonawców i osób do kontaktu z nimi, zaangażowanych w realizację zamówienia.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2DD276E1" w14:textId="347C489B" w:rsidR="00655BDB" w:rsidRPr="00B343BF" w:rsidRDefault="00655BDB" w:rsidP="00791CA2">
      <w:pPr>
        <w:suppressAutoHyphens/>
        <w:spacing w:before="40" w:after="40"/>
        <w:rPr>
          <w:rFonts w:ascii="Arial" w:eastAsia="Times New Roman" w:hAnsi="Arial" w:cs="Arial"/>
          <w:b/>
          <w:lang w:eastAsia="ar-SA"/>
        </w:rPr>
      </w:pPr>
    </w:p>
    <w:p w14:paraId="4EAA43CE" w14:textId="77777777" w:rsidR="008701E3" w:rsidRPr="008701E3" w:rsidRDefault="008701E3" w:rsidP="008701E3">
      <w:pPr>
        <w:widowControl w:val="0"/>
        <w:spacing w:after="0"/>
        <w:jc w:val="center"/>
        <w:rPr>
          <w:rFonts w:ascii="Arial" w:hAnsi="Arial" w:cs="Arial"/>
          <w:b/>
        </w:rPr>
      </w:pPr>
      <w:r w:rsidRPr="008701E3">
        <w:rPr>
          <w:rFonts w:ascii="Arial" w:hAnsi="Arial" w:cs="Arial"/>
          <w:b/>
        </w:rPr>
        <w:t xml:space="preserve">Wymagania Zamawiającego dotyczące pracowników </w:t>
      </w:r>
    </w:p>
    <w:p w14:paraId="74F8161E" w14:textId="77777777" w:rsidR="008701E3" w:rsidRPr="008701E3" w:rsidRDefault="008701E3" w:rsidP="008701E3">
      <w:pPr>
        <w:widowControl w:val="0"/>
        <w:jc w:val="center"/>
        <w:rPr>
          <w:rFonts w:ascii="Arial" w:hAnsi="Arial" w:cs="Arial"/>
          <w:b/>
        </w:rPr>
      </w:pPr>
      <w:r w:rsidRPr="008701E3">
        <w:rPr>
          <w:rFonts w:ascii="Arial" w:hAnsi="Arial" w:cs="Arial"/>
          <w:b/>
        </w:rPr>
        <w:t>zatrudnionych na umowę o pracę</w:t>
      </w:r>
    </w:p>
    <w:p w14:paraId="6C756665" w14:textId="77777777" w:rsidR="008701E3" w:rsidRPr="008701E3" w:rsidRDefault="008701E3" w:rsidP="008701E3">
      <w:pPr>
        <w:widowControl w:val="0"/>
        <w:jc w:val="center"/>
        <w:rPr>
          <w:rFonts w:ascii="Arial" w:hAnsi="Arial" w:cs="Arial"/>
          <w:b/>
        </w:rPr>
      </w:pPr>
      <w:r>
        <w:rPr>
          <w:rFonts w:ascii="Arial" w:hAnsi="Arial" w:cs="Arial"/>
          <w:b/>
        </w:rPr>
        <w:t>§23</w:t>
      </w:r>
    </w:p>
    <w:p w14:paraId="6EE6274D" w14:textId="24995DF3" w:rsidR="008701E3" w:rsidRPr="008701E3" w:rsidRDefault="008701E3" w:rsidP="00655BDB">
      <w:pPr>
        <w:numPr>
          <w:ilvl w:val="0"/>
          <w:numId w:val="61"/>
        </w:numPr>
        <w:suppressAutoHyphens/>
        <w:spacing w:before="40" w:after="40"/>
        <w:jc w:val="both"/>
        <w:rPr>
          <w:rFonts w:ascii="Arial" w:hAnsi="Arial" w:cs="Arial"/>
          <w:color w:val="000000"/>
        </w:rPr>
      </w:pPr>
      <w:r w:rsidRPr="008701E3">
        <w:rPr>
          <w:rFonts w:ascii="Arial" w:hAnsi="Arial" w:cs="Arial"/>
        </w:rPr>
        <w:t>Za</w:t>
      </w:r>
      <w:r w:rsidRPr="008701E3">
        <w:rPr>
          <w:rFonts w:ascii="Arial" w:hAnsi="Arial" w:cs="Arial"/>
          <w:color w:val="000000"/>
        </w:rPr>
        <w:t xml:space="preserve">mawiający wymaga aby czynności bezpośrednio związane z realizacją robót budowlanych </w:t>
      </w:r>
      <w:r w:rsidR="00B00A37">
        <w:rPr>
          <w:rFonts w:ascii="Arial" w:hAnsi="Arial" w:cs="Arial"/>
          <w:color w:val="000000"/>
        </w:rPr>
        <w:t xml:space="preserve">              </w:t>
      </w:r>
      <w:r w:rsidRPr="008701E3">
        <w:rPr>
          <w:rFonts w:ascii="Arial" w:hAnsi="Arial" w:cs="Arial"/>
          <w:color w:val="000000"/>
        </w:rPr>
        <w:t>w zakresie prac:</w:t>
      </w:r>
    </w:p>
    <w:p w14:paraId="0E7EA37F" w14:textId="77777777" w:rsidR="008701E3" w:rsidRPr="008701E3" w:rsidRDefault="008701E3" w:rsidP="00655BDB">
      <w:pPr>
        <w:widowControl w:val="0"/>
        <w:numPr>
          <w:ilvl w:val="0"/>
          <w:numId w:val="58"/>
        </w:numPr>
        <w:spacing w:after="0"/>
        <w:jc w:val="both"/>
        <w:rPr>
          <w:rFonts w:ascii="Arial" w:hAnsi="Arial" w:cs="Arial"/>
          <w:color w:val="000000"/>
        </w:rPr>
      </w:pPr>
      <w:r w:rsidRPr="008701E3">
        <w:rPr>
          <w:rFonts w:ascii="Arial" w:hAnsi="Arial" w:cs="Arial"/>
          <w:color w:val="000000"/>
        </w:rPr>
        <w:t>………………..</w:t>
      </w:r>
    </w:p>
    <w:p w14:paraId="2B52EF9E" w14:textId="77777777" w:rsidR="008701E3" w:rsidRPr="008701E3" w:rsidRDefault="008701E3" w:rsidP="00655BDB">
      <w:pPr>
        <w:widowControl w:val="0"/>
        <w:numPr>
          <w:ilvl w:val="0"/>
          <w:numId w:val="58"/>
        </w:numPr>
        <w:spacing w:after="0"/>
        <w:jc w:val="both"/>
        <w:rPr>
          <w:rFonts w:ascii="Arial" w:hAnsi="Arial" w:cs="Arial"/>
          <w:color w:val="000000"/>
        </w:rPr>
      </w:pPr>
      <w:r w:rsidRPr="008701E3">
        <w:rPr>
          <w:rFonts w:ascii="Arial" w:hAnsi="Arial" w:cs="Arial"/>
          <w:color w:val="000000"/>
        </w:rPr>
        <w:t>……………………</w:t>
      </w:r>
    </w:p>
    <w:p w14:paraId="27BF47E2" w14:textId="38669DD7" w:rsidR="008701E3" w:rsidRPr="008701E3" w:rsidRDefault="008701E3" w:rsidP="00655BDB">
      <w:pPr>
        <w:pStyle w:val="Akapitzlist"/>
        <w:widowControl w:val="0"/>
        <w:ind w:left="425"/>
        <w:jc w:val="both"/>
        <w:rPr>
          <w:rFonts w:ascii="Arial" w:hAnsi="Arial" w:cs="Arial"/>
        </w:rPr>
      </w:pPr>
      <w:r w:rsidRPr="008701E3">
        <w:rPr>
          <w:rFonts w:ascii="Arial" w:hAnsi="Arial" w:cs="Arial"/>
        </w:rPr>
        <w:t xml:space="preserve">wykonywane były przez osoby zatrudnione przez Wykonawcę, podwykonawcę lub dalszego podwykonawcę na podstawie umowy </w:t>
      </w:r>
      <w:r w:rsidRPr="003B7411">
        <w:rPr>
          <w:rFonts w:ascii="Arial" w:hAnsi="Arial" w:cs="Arial"/>
        </w:rPr>
        <w:t>o</w:t>
      </w:r>
      <w:r w:rsidRPr="008701E3">
        <w:rPr>
          <w:rFonts w:ascii="Arial" w:hAnsi="Arial" w:cs="Arial"/>
        </w:rPr>
        <w:t xml:space="preserve"> pracę w </w:t>
      </w:r>
      <w:r w:rsidRPr="003B7411">
        <w:rPr>
          <w:rFonts w:ascii="Arial" w:hAnsi="Arial" w:cs="Arial"/>
        </w:rPr>
        <w:t>rozumieniu</w:t>
      </w:r>
      <w:r w:rsidRPr="008701E3">
        <w:rPr>
          <w:rFonts w:ascii="Arial" w:hAnsi="Arial" w:cs="Arial"/>
        </w:rPr>
        <w:t xml:space="preserve"> przepisów ustawy z dnia 26 czerwca 1974</w:t>
      </w:r>
      <w:r w:rsidR="00B00A37">
        <w:rPr>
          <w:rFonts w:ascii="Arial" w:hAnsi="Arial" w:cs="Arial"/>
        </w:rPr>
        <w:t xml:space="preserve"> r. – Kodeks pracy (tekst jedn. Dz.</w:t>
      </w:r>
      <w:r w:rsidR="005010AE" w:rsidRPr="003B7411">
        <w:rPr>
          <w:rFonts w:ascii="Arial" w:hAnsi="Arial" w:cs="Arial"/>
        </w:rPr>
        <w:t>U. z 2020 r. poz</w:t>
      </w:r>
      <w:r w:rsidR="005010AE">
        <w:rPr>
          <w:rFonts w:ascii="Arial" w:hAnsi="Arial" w:cs="Arial"/>
        </w:rPr>
        <w:t>. 1320</w:t>
      </w:r>
      <w:r w:rsidRPr="008701E3">
        <w:rPr>
          <w:rFonts w:ascii="Arial" w:hAnsi="Arial" w:cs="Arial"/>
        </w:rPr>
        <w:t xml:space="preserve"> z późniejszymi zmianami), o ile nie są wykonywane przez dane osoby osobiście w ramach prowadzonej przez nie działalności gospodarczej na podstawie wpisu do CEIDG. Wymóg ten nie dotyczy osób kierujących robotami i wykonujących usługi geodezyjne.</w:t>
      </w:r>
    </w:p>
    <w:p w14:paraId="70356784" w14:textId="77777777" w:rsidR="008701E3" w:rsidRPr="008701E3" w:rsidRDefault="008701E3" w:rsidP="00655BDB">
      <w:pPr>
        <w:numPr>
          <w:ilvl w:val="0"/>
          <w:numId w:val="61"/>
        </w:numPr>
        <w:suppressAutoHyphens/>
        <w:spacing w:before="40" w:after="40"/>
        <w:ind w:left="340" w:hanging="482"/>
        <w:jc w:val="both"/>
        <w:rPr>
          <w:rFonts w:ascii="Arial" w:hAnsi="Arial" w:cs="Arial"/>
        </w:rPr>
      </w:pPr>
      <w:r w:rsidRPr="008701E3">
        <w:rPr>
          <w:rFonts w:ascii="Arial" w:hAnsi="Arial" w:cs="Arial"/>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BD1188E" w14:textId="6E37B30E" w:rsidR="008701E3" w:rsidRPr="008701E3" w:rsidRDefault="008701E3" w:rsidP="00655BDB">
      <w:pPr>
        <w:widowControl w:val="0"/>
        <w:numPr>
          <w:ilvl w:val="0"/>
          <w:numId w:val="59"/>
        </w:numPr>
        <w:suppressAutoHyphens/>
        <w:spacing w:after="0"/>
        <w:jc w:val="both"/>
        <w:rPr>
          <w:rFonts w:ascii="Arial" w:hAnsi="Arial" w:cs="Arial"/>
        </w:rPr>
      </w:pPr>
      <w:r w:rsidRPr="008701E3">
        <w:rPr>
          <w:rFonts w:ascii="Arial" w:hAnsi="Arial" w:cs="Arial"/>
        </w:rPr>
        <w:t xml:space="preserve">żądania oświadczeń i dokumentów w zakresie potwierdzenia spełnienia ww. wymogów </w:t>
      </w:r>
      <w:r w:rsidR="00B00A37">
        <w:rPr>
          <w:rFonts w:ascii="Arial" w:hAnsi="Arial" w:cs="Arial"/>
        </w:rPr>
        <w:t xml:space="preserve">                   </w:t>
      </w:r>
      <w:r w:rsidRPr="008701E3">
        <w:rPr>
          <w:rFonts w:ascii="Arial" w:hAnsi="Arial" w:cs="Arial"/>
        </w:rPr>
        <w:t>i dokonywania ich oceny,</w:t>
      </w:r>
    </w:p>
    <w:p w14:paraId="2FA7E51D" w14:textId="1205D835" w:rsidR="008701E3" w:rsidRPr="008701E3" w:rsidRDefault="008701E3" w:rsidP="00655BDB">
      <w:pPr>
        <w:widowControl w:val="0"/>
        <w:numPr>
          <w:ilvl w:val="0"/>
          <w:numId w:val="59"/>
        </w:numPr>
        <w:suppressAutoHyphens/>
        <w:spacing w:after="0"/>
        <w:jc w:val="both"/>
        <w:rPr>
          <w:rFonts w:ascii="Arial" w:hAnsi="Arial" w:cs="Arial"/>
        </w:rPr>
      </w:pPr>
      <w:r w:rsidRPr="008701E3">
        <w:rPr>
          <w:rFonts w:ascii="Arial" w:hAnsi="Arial" w:cs="Arial"/>
        </w:rPr>
        <w:t xml:space="preserve">żądania wyjaśnień w przypadku wątpliwości w zakresie potwierdzenia spełnienia </w:t>
      </w:r>
      <w:r w:rsidR="00B00A37">
        <w:rPr>
          <w:rFonts w:ascii="Arial" w:hAnsi="Arial" w:cs="Arial"/>
        </w:rPr>
        <w:t xml:space="preserve">                          </w:t>
      </w:r>
      <w:r w:rsidRPr="008701E3">
        <w:rPr>
          <w:rFonts w:ascii="Arial" w:hAnsi="Arial" w:cs="Arial"/>
        </w:rPr>
        <w:t xml:space="preserve">ww. wymogów, </w:t>
      </w:r>
    </w:p>
    <w:p w14:paraId="570D6818" w14:textId="77777777" w:rsidR="008701E3" w:rsidRPr="008701E3" w:rsidRDefault="008701E3" w:rsidP="00655BDB">
      <w:pPr>
        <w:widowControl w:val="0"/>
        <w:numPr>
          <w:ilvl w:val="0"/>
          <w:numId w:val="59"/>
        </w:numPr>
        <w:suppressAutoHyphens/>
        <w:spacing w:after="0"/>
        <w:jc w:val="both"/>
        <w:rPr>
          <w:rFonts w:ascii="Arial" w:hAnsi="Arial" w:cs="Arial"/>
        </w:rPr>
      </w:pPr>
      <w:r w:rsidRPr="008701E3">
        <w:rPr>
          <w:rFonts w:ascii="Arial" w:hAnsi="Arial" w:cs="Arial"/>
        </w:rPr>
        <w:t>przeprowadzenia kontroli na miejscu wykonywania świadczenia.</w:t>
      </w:r>
    </w:p>
    <w:p w14:paraId="385F4366" w14:textId="77777777" w:rsidR="008701E3" w:rsidRPr="008701E3" w:rsidRDefault="008701E3" w:rsidP="00655BDB">
      <w:pPr>
        <w:numPr>
          <w:ilvl w:val="0"/>
          <w:numId w:val="61"/>
        </w:numPr>
        <w:suppressAutoHyphens/>
        <w:spacing w:before="40" w:after="40"/>
        <w:ind w:left="340" w:hanging="482"/>
        <w:jc w:val="both"/>
        <w:rPr>
          <w:rFonts w:ascii="Arial" w:hAnsi="Arial" w:cs="Arial"/>
        </w:rPr>
      </w:pPr>
      <w:r w:rsidRPr="008701E3">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czynności w trakcie realizacji zamówienia:</w:t>
      </w:r>
    </w:p>
    <w:p w14:paraId="39A9825C" w14:textId="71CF0446" w:rsidR="008701E3" w:rsidRPr="003B7411" w:rsidRDefault="000B7F1C" w:rsidP="00655BDB">
      <w:pPr>
        <w:widowControl w:val="0"/>
        <w:numPr>
          <w:ilvl w:val="0"/>
          <w:numId w:val="60"/>
        </w:numPr>
        <w:suppressAutoHyphens/>
        <w:spacing w:after="0"/>
        <w:jc w:val="both"/>
        <w:rPr>
          <w:rFonts w:ascii="Arial" w:hAnsi="Arial" w:cs="Arial"/>
        </w:rPr>
      </w:pPr>
      <w:r>
        <w:rPr>
          <w:rFonts w:ascii="Arial" w:hAnsi="Arial" w:cs="Arial"/>
        </w:rPr>
        <w:t>o</w:t>
      </w:r>
      <w:r w:rsidR="008701E3" w:rsidRPr="003B7411">
        <w:rPr>
          <w:rFonts w:ascii="Arial" w:hAnsi="Arial" w:cs="Arial"/>
        </w:rPr>
        <w:t>świ</w:t>
      </w:r>
      <w:r w:rsidR="00B00A37">
        <w:rPr>
          <w:rFonts w:ascii="Arial" w:hAnsi="Arial" w:cs="Arial"/>
        </w:rPr>
        <w:t>adczenia zatrudnionego pracownika;</w:t>
      </w:r>
    </w:p>
    <w:p w14:paraId="36FAE940" w14:textId="6055BEE4" w:rsidR="008701E3" w:rsidRPr="008701E3" w:rsidRDefault="008701E3" w:rsidP="00655BDB">
      <w:pPr>
        <w:widowControl w:val="0"/>
        <w:numPr>
          <w:ilvl w:val="0"/>
          <w:numId w:val="60"/>
        </w:numPr>
        <w:suppressAutoHyphens/>
        <w:spacing w:after="0"/>
        <w:jc w:val="both"/>
        <w:rPr>
          <w:rFonts w:ascii="Arial" w:hAnsi="Arial" w:cs="Arial"/>
        </w:rPr>
      </w:pPr>
      <w:r w:rsidRPr="008701E3">
        <w:rPr>
          <w:rFonts w:ascii="Arial" w:hAnsi="Arial" w:cs="Arial"/>
        </w:rPr>
        <w:t xml:space="preserve">oświadczenie Wykonawcy lub Podwykonawcy o zatrudnieniu na podstawie umowy o pracę osób wykonujących czynności, których dotyczy wezwanie Zamawiającego. Oświadczenie </w:t>
      </w:r>
      <w:r w:rsidR="00B00A37">
        <w:rPr>
          <w:rFonts w:ascii="Arial" w:hAnsi="Arial" w:cs="Arial"/>
        </w:rPr>
        <w:t xml:space="preserve">              </w:t>
      </w:r>
      <w:r w:rsidRPr="008701E3">
        <w:rPr>
          <w:rFonts w:ascii="Arial" w:hAnsi="Arial" w:cs="Arial"/>
        </w:rPr>
        <w:t xml:space="preserve">to powinno zawierać w szczególności: dokładne określenie podmiotu składającego  oświadczenie,  datę  złożenia  oświadczenia,  wskazanie,  że   objęte wezwaniem czynności wykonują osoby zatrudnione na podstawie umowy o pracę wraz ze wskazaniem liczby </w:t>
      </w:r>
      <w:r w:rsidR="00B00A37">
        <w:rPr>
          <w:rFonts w:ascii="Arial" w:hAnsi="Arial" w:cs="Arial"/>
        </w:rPr>
        <w:t xml:space="preserve">               </w:t>
      </w:r>
      <w:r w:rsidRPr="008701E3">
        <w:rPr>
          <w:rFonts w:ascii="Arial" w:hAnsi="Arial" w:cs="Arial"/>
        </w:rPr>
        <w:lastRenderedPageBreak/>
        <w:t xml:space="preserve">tych osób, rodzaju umowy o pracę i wymiaru etatu oraz podpis osoby uprawnionej </w:t>
      </w:r>
      <w:r w:rsidR="00B00A37">
        <w:rPr>
          <w:rFonts w:ascii="Arial" w:hAnsi="Arial" w:cs="Arial"/>
        </w:rPr>
        <w:t xml:space="preserve">                          </w:t>
      </w:r>
      <w:r w:rsidRPr="008701E3">
        <w:rPr>
          <w:rFonts w:ascii="Arial" w:hAnsi="Arial" w:cs="Arial"/>
        </w:rPr>
        <w:t xml:space="preserve">do złożenia oświadczenia w imieniu Wykonawcy lub Podwykonawcy; </w:t>
      </w:r>
    </w:p>
    <w:p w14:paraId="52D31052" w14:textId="1EE24B6C" w:rsidR="008701E3" w:rsidRPr="008701E3" w:rsidRDefault="008701E3" w:rsidP="00655BDB">
      <w:pPr>
        <w:widowControl w:val="0"/>
        <w:numPr>
          <w:ilvl w:val="0"/>
          <w:numId w:val="60"/>
        </w:numPr>
        <w:suppressAutoHyphens/>
        <w:spacing w:after="0"/>
        <w:jc w:val="both"/>
        <w:rPr>
          <w:rFonts w:ascii="Arial" w:hAnsi="Arial" w:cs="Arial"/>
        </w:rPr>
      </w:pPr>
      <w:r w:rsidRPr="008701E3">
        <w:rPr>
          <w:rFonts w:ascii="Arial" w:hAnsi="Arial" w:cs="Arial"/>
        </w:rPr>
        <w:t xml:space="preserve">poświadczoną za zgodność z oryginałem odpowiednio przez Wykonawcę </w:t>
      </w:r>
      <w:r w:rsidR="00B00A37">
        <w:rPr>
          <w:rFonts w:ascii="Arial" w:hAnsi="Arial" w:cs="Arial"/>
        </w:rPr>
        <w:t xml:space="preserve">                                          </w:t>
      </w:r>
      <w:r w:rsidRPr="008701E3">
        <w:rPr>
          <w:rFonts w:ascii="Arial" w:hAnsi="Arial" w:cs="Arial"/>
        </w:rPr>
        <w:t>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0625EBFD" w14:textId="0302469F" w:rsidR="008701E3" w:rsidRPr="008701E3" w:rsidRDefault="008701E3" w:rsidP="00655BDB">
      <w:pPr>
        <w:numPr>
          <w:ilvl w:val="0"/>
          <w:numId w:val="61"/>
        </w:numPr>
        <w:suppressAutoHyphens/>
        <w:spacing w:before="40" w:after="40"/>
        <w:ind w:left="340" w:hanging="482"/>
        <w:jc w:val="both"/>
        <w:rPr>
          <w:rFonts w:ascii="Arial" w:hAnsi="Arial" w:cs="Arial"/>
        </w:rPr>
      </w:pPr>
      <w:r w:rsidRPr="008701E3">
        <w:rPr>
          <w:rFonts w:ascii="Arial" w:hAnsi="Arial" w:cs="Arial"/>
        </w:rPr>
        <w:t>Z tytułu ni</w:t>
      </w:r>
      <w:r w:rsidRPr="003B7411">
        <w:rPr>
          <w:rFonts w:ascii="Arial" w:hAnsi="Arial" w:cs="Arial"/>
        </w:rPr>
        <w:t xml:space="preserve">espełnienia przez Wykonawcę lub Podwykonawcę wymogu zatrudnienia na podstawie umowy o pracę osób wykonujących wskazane w ust. 1 czynności Zamawiający przewiduje  sankcję w postaci obowiązku zapłaty przez Wykonawcę kary umownej, o której mowa </w:t>
      </w:r>
      <w:r w:rsidR="00B00A37">
        <w:rPr>
          <w:rFonts w:ascii="Arial" w:hAnsi="Arial" w:cs="Arial"/>
        </w:rPr>
        <w:t xml:space="preserve">w </w:t>
      </w:r>
      <w:r w:rsidR="008E016E">
        <w:rPr>
          <w:rFonts w:ascii="Arial" w:hAnsi="Arial" w:cs="Arial"/>
        </w:rPr>
        <w:t>§ 18 ust. 1 pkt</w:t>
      </w:r>
      <w:r w:rsidRPr="003B7411">
        <w:rPr>
          <w:rFonts w:ascii="Arial" w:hAnsi="Arial" w:cs="Arial"/>
        </w:rPr>
        <w:t xml:space="preserve"> 16)</w:t>
      </w:r>
      <w:r w:rsidRPr="008701E3">
        <w:rPr>
          <w:rFonts w:ascii="Arial" w:hAnsi="Arial" w:cs="Arial"/>
        </w:rPr>
        <w:t xml:space="preserve"> niniejszej umowy. Niezłożenie przez Wykonawcę w wyznaczonym </w:t>
      </w:r>
      <w:r w:rsidR="00B00A37">
        <w:rPr>
          <w:rFonts w:ascii="Arial" w:hAnsi="Arial" w:cs="Arial"/>
        </w:rPr>
        <w:t xml:space="preserve">                                </w:t>
      </w:r>
      <w:r w:rsidRPr="008701E3">
        <w:rPr>
          <w:rFonts w:ascii="Arial" w:hAnsi="Arial" w:cs="Arial"/>
        </w:rPr>
        <w:t xml:space="preserve">przez Zamawiającego terminie żądanych przez Zamawiającego dowodów w celu potwierdzenia spełnienia przez Wykonawcę lub Podwykonawcę wymogu zatrudnienia na podstawie umowy </w:t>
      </w:r>
      <w:r w:rsidR="00B00A37">
        <w:rPr>
          <w:rFonts w:ascii="Arial" w:hAnsi="Arial" w:cs="Arial"/>
        </w:rPr>
        <w:t xml:space="preserve">             </w:t>
      </w:r>
      <w:r w:rsidRPr="008701E3">
        <w:rPr>
          <w:rFonts w:ascii="Arial" w:hAnsi="Arial" w:cs="Arial"/>
        </w:rPr>
        <w:t xml:space="preserve">o pracę traktowane będzie jako niespełnienie przez Wykonawcę lub Podwykonawcę wymogu zatrudnienia na podstawie umowy o pracę osób wykonujących wskazane w ust. 1 czynności. </w:t>
      </w:r>
    </w:p>
    <w:p w14:paraId="288F8270" w14:textId="275C605E" w:rsidR="008701E3" w:rsidRPr="00791CA2" w:rsidRDefault="008701E3" w:rsidP="00791CA2">
      <w:pPr>
        <w:numPr>
          <w:ilvl w:val="0"/>
          <w:numId w:val="61"/>
        </w:numPr>
        <w:suppressAutoHyphens/>
        <w:spacing w:before="40" w:after="40"/>
        <w:ind w:left="340" w:hanging="482"/>
        <w:jc w:val="both"/>
        <w:rPr>
          <w:rFonts w:ascii="Arial" w:hAnsi="Arial" w:cs="Arial"/>
        </w:rPr>
      </w:pPr>
      <w:r w:rsidRPr="008701E3">
        <w:rPr>
          <w:rFonts w:ascii="Arial" w:hAnsi="Arial" w:cs="Arial"/>
        </w:rPr>
        <w:t xml:space="preserve">W przypadku uzasadnionych wątpliwości co do przestrzegania prawa pracy przez Wykonawcę lub Podwykonawcę, Zamawiający może zwrócić się o przeprowadzenie kontroli </w:t>
      </w:r>
      <w:r w:rsidR="00B00A37">
        <w:rPr>
          <w:rFonts w:ascii="Arial" w:hAnsi="Arial" w:cs="Arial"/>
        </w:rPr>
        <w:t xml:space="preserve">                                  </w:t>
      </w:r>
      <w:r w:rsidRPr="008701E3">
        <w:rPr>
          <w:rFonts w:ascii="Arial" w:hAnsi="Arial" w:cs="Arial"/>
        </w:rPr>
        <w:t>p</w:t>
      </w:r>
      <w:r w:rsidR="00791CA2">
        <w:rPr>
          <w:rFonts w:ascii="Arial" w:hAnsi="Arial" w:cs="Arial"/>
        </w:rPr>
        <w:t>rzez Państwową Inspekcje Pracy.</w:t>
      </w:r>
    </w:p>
    <w:p w14:paraId="05FCE4F4" w14:textId="77777777" w:rsidR="0008645C" w:rsidRDefault="0008645C" w:rsidP="00B343BF">
      <w:pPr>
        <w:spacing w:after="120"/>
        <w:jc w:val="center"/>
        <w:rPr>
          <w:rFonts w:ascii="Arial" w:hAnsi="Arial" w:cs="Arial"/>
          <w:b/>
        </w:rPr>
      </w:pPr>
    </w:p>
    <w:p w14:paraId="248BD124" w14:textId="6CFECC9F" w:rsidR="00D9001C" w:rsidRPr="00B343BF" w:rsidRDefault="00D9001C" w:rsidP="00B343BF">
      <w:pPr>
        <w:spacing w:after="120"/>
        <w:jc w:val="center"/>
        <w:rPr>
          <w:rFonts w:ascii="Arial" w:hAnsi="Arial" w:cs="Arial"/>
          <w:b/>
        </w:rPr>
      </w:pPr>
      <w:r w:rsidRPr="00B343BF">
        <w:rPr>
          <w:rFonts w:ascii="Arial" w:hAnsi="Arial" w:cs="Arial"/>
          <w:b/>
        </w:rPr>
        <w:t xml:space="preserve">Ochrona danych osobowych </w:t>
      </w:r>
    </w:p>
    <w:p w14:paraId="22E30C60" w14:textId="77777777" w:rsidR="00D9001C" w:rsidRPr="00B343BF" w:rsidRDefault="008701E3" w:rsidP="00B343BF">
      <w:pPr>
        <w:spacing w:after="120"/>
        <w:jc w:val="center"/>
        <w:rPr>
          <w:rFonts w:ascii="Arial" w:hAnsi="Arial" w:cs="Arial"/>
          <w:b/>
        </w:rPr>
      </w:pPr>
      <w:r>
        <w:rPr>
          <w:rFonts w:ascii="Arial" w:hAnsi="Arial" w:cs="Arial"/>
          <w:b/>
        </w:rPr>
        <w:t>§ 24</w:t>
      </w:r>
    </w:p>
    <w:p w14:paraId="7B5E7E7C" w14:textId="08351CA2" w:rsidR="00D9001C" w:rsidRPr="00B343BF" w:rsidRDefault="00D9001C" w:rsidP="00655BDB">
      <w:pPr>
        <w:pStyle w:val="Akapitzlist"/>
        <w:numPr>
          <w:ilvl w:val="0"/>
          <w:numId w:val="44"/>
        </w:numPr>
        <w:spacing w:after="160"/>
        <w:ind w:left="284" w:hanging="426"/>
        <w:jc w:val="both"/>
        <w:rPr>
          <w:rFonts w:ascii="Arial" w:hAnsi="Arial" w:cs="Arial"/>
          <w:b/>
        </w:rPr>
      </w:pPr>
      <w:r w:rsidRPr="00B343BF">
        <w:rPr>
          <w:rFonts w:ascii="Arial" w:hAnsi="Arial" w:cs="Arial"/>
        </w:rPr>
        <w:t xml:space="preserve">Strony postanawiają, że w celu spełnienia obowiązków wynikających z przepisów prawa, </w:t>
      </w:r>
      <w:r w:rsidRPr="00B343BF">
        <w:rPr>
          <w:rFonts w:ascii="Arial" w:hAnsi="Arial" w:cs="Arial"/>
        </w:rPr>
        <w:br/>
        <w:t xml:space="preserve">w szczególności Rozporządzenia Parlamentu Europejskiego i Rady (UE) 2016/679 z dnia </w:t>
      </w:r>
      <w:r w:rsidRPr="00B343BF">
        <w:rPr>
          <w:rFonts w:ascii="Arial" w:hAnsi="Arial" w:cs="Arial"/>
        </w:rPr>
        <w:br/>
        <w:t xml:space="preserve">27 kwietnia 2016 r. w sprawie ochrony osób fizycznych w związku z przetwarzaniem danych osobowych i w sprawie swobodnego przepływu takich danych oraz uchylenia dyrektywy 95/46/WE (ogólne rozporządzenie o ochronie danych - zwane dalej RODO) bez uszczerbku </w:t>
      </w:r>
      <w:r w:rsidR="00B00A37">
        <w:rPr>
          <w:rFonts w:ascii="Arial" w:hAnsi="Arial" w:cs="Arial"/>
        </w:rPr>
        <w:t xml:space="preserve">                </w:t>
      </w:r>
      <w:r w:rsidRPr="00B343BF">
        <w:rPr>
          <w:rFonts w:ascii="Arial" w:hAnsi="Arial" w:cs="Arial"/>
        </w:rPr>
        <w:t xml:space="preserve">dla pozostałych postanowień umowy, zastosowanie mają postanowienia zawarte w niniejszym paragrafie. </w:t>
      </w:r>
    </w:p>
    <w:p w14:paraId="7327636A" w14:textId="77777777" w:rsidR="00D9001C" w:rsidRPr="00B343BF" w:rsidRDefault="00D9001C" w:rsidP="00655BDB">
      <w:pPr>
        <w:pStyle w:val="Akapitzlist"/>
        <w:numPr>
          <w:ilvl w:val="0"/>
          <w:numId w:val="44"/>
        </w:numPr>
        <w:spacing w:after="160"/>
        <w:ind w:left="284" w:hanging="426"/>
        <w:jc w:val="both"/>
        <w:rPr>
          <w:rFonts w:ascii="Arial" w:hAnsi="Arial" w:cs="Arial"/>
        </w:rPr>
      </w:pPr>
      <w:r w:rsidRPr="00B343BF">
        <w:rPr>
          <w:rFonts w:ascii="Arial" w:hAnsi="Arial" w:cs="Arial"/>
        </w:rPr>
        <w:t>Wykonawca udostępnia Zamawiającemu, dane osobowe do przetwarzania, na zasadach i w celu określonym w niniejszym paragrafie.</w:t>
      </w:r>
    </w:p>
    <w:p w14:paraId="491DC9D3" w14:textId="77777777" w:rsidR="00D9001C" w:rsidRPr="00B343BF" w:rsidRDefault="00D9001C" w:rsidP="00655BDB">
      <w:pPr>
        <w:pStyle w:val="Akapitzlist"/>
        <w:numPr>
          <w:ilvl w:val="0"/>
          <w:numId w:val="44"/>
        </w:numPr>
        <w:spacing w:after="160"/>
        <w:ind w:left="284" w:hanging="426"/>
        <w:jc w:val="both"/>
        <w:rPr>
          <w:rFonts w:ascii="Arial" w:hAnsi="Arial" w:cs="Arial"/>
        </w:rPr>
      </w:pPr>
      <w:r w:rsidRPr="00B343BF">
        <w:rPr>
          <w:rFonts w:ascii="Arial" w:hAnsi="Arial" w:cs="Arial"/>
        </w:rPr>
        <w:t>Udostępnione przez Wykonawcę dane osobowe będą przetwarzane przez Zamawiającego wyłącznie w celu realizacji niniejszej umowy.</w:t>
      </w:r>
    </w:p>
    <w:p w14:paraId="16D48849" w14:textId="77777777" w:rsidR="00D9001C" w:rsidRPr="00B343BF" w:rsidRDefault="00D9001C" w:rsidP="00655BDB">
      <w:pPr>
        <w:pStyle w:val="Akapitzlist"/>
        <w:numPr>
          <w:ilvl w:val="0"/>
          <w:numId w:val="44"/>
        </w:numPr>
        <w:spacing w:after="160"/>
        <w:ind w:left="284" w:hanging="426"/>
        <w:jc w:val="both"/>
        <w:rPr>
          <w:rFonts w:ascii="Arial" w:hAnsi="Arial" w:cs="Arial"/>
        </w:rPr>
      </w:pPr>
      <w:r w:rsidRPr="00B343BF">
        <w:rPr>
          <w:rFonts w:ascii="Arial" w:hAnsi="Arial" w:cs="Arial"/>
        </w:rPr>
        <w:t>Zamawiający będzie przetwarzał dane zwykłe pracowników Wykonawcy realizujących umowę</w:t>
      </w:r>
      <w:r w:rsidR="00A35C40">
        <w:rPr>
          <w:rFonts w:ascii="Arial" w:hAnsi="Arial" w:cs="Arial"/>
        </w:rPr>
        <w:t xml:space="preserve"> </w:t>
      </w:r>
      <w:r w:rsidR="00315D3A">
        <w:rPr>
          <w:rFonts w:ascii="Arial" w:hAnsi="Arial" w:cs="Arial"/>
        </w:rPr>
        <w:br/>
      </w:r>
      <w:r w:rsidRPr="00B343BF">
        <w:rPr>
          <w:rFonts w:ascii="Arial" w:hAnsi="Arial" w:cs="Arial"/>
        </w:rPr>
        <w:t>w postaci:</w:t>
      </w:r>
    </w:p>
    <w:p w14:paraId="727D09D2" w14:textId="77777777" w:rsidR="00D9001C" w:rsidRPr="00B343BF" w:rsidRDefault="00D9001C" w:rsidP="00655BDB">
      <w:pPr>
        <w:pStyle w:val="Akapitzlist"/>
        <w:numPr>
          <w:ilvl w:val="0"/>
          <w:numId w:val="45"/>
        </w:numPr>
        <w:spacing w:after="160"/>
        <w:jc w:val="both"/>
        <w:rPr>
          <w:rFonts w:ascii="Arial" w:hAnsi="Arial" w:cs="Arial"/>
        </w:rPr>
      </w:pPr>
      <w:r w:rsidRPr="00B343BF">
        <w:rPr>
          <w:rFonts w:ascii="Arial" w:hAnsi="Arial" w:cs="Arial"/>
        </w:rPr>
        <w:t xml:space="preserve">imion i nazwisk; </w:t>
      </w:r>
    </w:p>
    <w:p w14:paraId="41EEAB0F" w14:textId="77777777" w:rsidR="00D9001C" w:rsidRPr="00B343BF" w:rsidRDefault="00D9001C" w:rsidP="00655BDB">
      <w:pPr>
        <w:pStyle w:val="Akapitzlist"/>
        <w:numPr>
          <w:ilvl w:val="0"/>
          <w:numId w:val="45"/>
        </w:numPr>
        <w:spacing w:after="160"/>
        <w:jc w:val="both"/>
        <w:rPr>
          <w:rFonts w:ascii="Arial" w:hAnsi="Arial" w:cs="Arial"/>
        </w:rPr>
      </w:pPr>
      <w:r w:rsidRPr="00B343BF">
        <w:rPr>
          <w:rFonts w:ascii="Arial" w:hAnsi="Arial" w:cs="Arial"/>
        </w:rPr>
        <w:t>serii i numeru dokumentu tożsamości;</w:t>
      </w:r>
    </w:p>
    <w:p w14:paraId="7C253C55" w14:textId="77777777" w:rsidR="00D9001C" w:rsidRPr="00B343BF" w:rsidRDefault="00D9001C" w:rsidP="00655BDB">
      <w:pPr>
        <w:pStyle w:val="Akapitzlist"/>
        <w:numPr>
          <w:ilvl w:val="0"/>
          <w:numId w:val="45"/>
        </w:numPr>
        <w:spacing w:after="160"/>
        <w:jc w:val="both"/>
        <w:rPr>
          <w:rFonts w:ascii="Arial" w:hAnsi="Arial" w:cs="Arial"/>
        </w:rPr>
      </w:pPr>
      <w:r w:rsidRPr="00B343BF">
        <w:rPr>
          <w:rFonts w:ascii="Arial" w:hAnsi="Arial" w:cs="Arial"/>
        </w:rPr>
        <w:t>numeru rejestracyjnego pojazdu;</w:t>
      </w:r>
    </w:p>
    <w:p w14:paraId="3B887992" w14:textId="77777777" w:rsidR="00D9001C" w:rsidRPr="00B343BF" w:rsidRDefault="00D9001C" w:rsidP="00655BDB">
      <w:pPr>
        <w:pStyle w:val="Akapitzlist"/>
        <w:numPr>
          <w:ilvl w:val="0"/>
          <w:numId w:val="44"/>
        </w:numPr>
        <w:spacing w:after="160"/>
        <w:ind w:left="284" w:hanging="426"/>
        <w:jc w:val="both"/>
        <w:rPr>
          <w:rFonts w:ascii="Arial" w:hAnsi="Arial" w:cs="Arial"/>
        </w:rPr>
      </w:pPr>
      <w:r w:rsidRPr="00B343BF">
        <w:rPr>
          <w:rFonts w:ascii="Arial" w:hAnsi="Arial" w:cs="Arial"/>
        </w:rPr>
        <w:t>Zamawiający zobowiązuje się:</w:t>
      </w:r>
    </w:p>
    <w:p w14:paraId="7DACB711" w14:textId="77777777" w:rsidR="00D9001C" w:rsidRPr="00B343BF" w:rsidRDefault="00D9001C" w:rsidP="00655BDB">
      <w:pPr>
        <w:pStyle w:val="Akapitzlist"/>
        <w:numPr>
          <w:ilvl w:val="0"/>
          <w:numId w:val="46"/>
        </w:numPr>
        <w:spacing w:after="160"/>
        <w:ind w:left="709" w:hanging="425"/>
        <w:jc w:val="both"/>
        <w:rPr>
          <w:rFonts w:ascii="Arial" w:hAnsi="Arial" w:cs="Arial"/>
        </w:rPr>
      </w:pPr>
      <w:r w:rsidRPr="00B343BF">
        <w:rPr>
          <w:rFonts w:ascii="Arial" w:hAnsi="Arial" w:cs="Arial"/>
        </w:rPr>
        <w:t>przetwarzać udostępnione mu dane osobowe zgodnie z RODO oraz z innymi przepisami prawa powszechnie obowiązującego, które chronią prawa osób, których dane dotyczą;</w:t>
      </w:r>
    </w:p>
    <w:p w14:paraId="65F80FFE" w14:textId="77777777" w:rsidR="00D9001C" w:rsidRPr="00B343BF" w:rsidRDefault="00D9001C" w:rsidP="00655BDB">
      <w:pPr>
        <w:pStyle w:val="Akapitzlist"/>
        <w:numPr>
          <w:ilvl w:val="0"/>
          <w:numId w:val="46"/>
        </w:numPr>
        <w:spacing w:after="160"/>
        <w:ind w:left="709" w:hanging="425"/>
        <w:jc w:val="both"/>
        <w:rPr>
          <w:rFonts w:ascii="Arial" w:hAnsi="Arial" w:cs="Arial"/>
        </w:rPr>
      </w:pPr>
      <w:r w:rsidRPr="00B343BF">
        <w:rPr>
          <w:rFonts w:ascii="Arial" w:hAnsi="Arial" w:cs="Arial"/>
        </w:rPr>
        <w:t>dołożyć należytej staranności przy przetwarzaniu powierzonych danych osobowych;</w:t>
      </w:r>
    </w:p>
    <w:p w14:paraId="788A772F" w14:textId="77777777" w:rsidR="00D9001C" w:rsidRPr="00B343BF" w:rsidRDefault="00D9001C" w:rsidP="00655BDB">
      <w:pPr>
        <w:pStyle w:val="Akapitzlist"/>
        <w:numPr>
          <w:ilvl w:val="0"/>
          <w:numId w:val="46"/>
        </w:numPr>
        <w:spacing w:after="160"/>
        <w:ind w:left="709" w:hanging="425"/>
        <w:jc w:val="both"/>
        <w:rPr>
          <w:rFonts w:ascii="Arial" w:hAnsi="Arial" w:cs="Arial"/>
        </w:rPr>
      </w:pPr>
      <w:r w:rsidRPr="00B343BF">
        <w:rPr>
          <w:rFonts w:ascii="Arial" w:hAnsi="Arial" w:cs="Arial"/>
        </w:rPr>
        <w:t xml:space="preserve">zabezpieczać udostępnione dane osobowe poprzez stosowanie odpowiednich środków technicznych i organizacyjnych zapewniających adekwatny stopień bezpieczeństwa </w:t>
      </w:r>
      <w:r w:rsidRPr="00B343BF">
        <w:rPr>
          <w:rFonts w:ascii="Arial" w:hAnsi="Arial" w:cs="Arial"/>
        </w:rPr>
        <w:lastRenderedPageBreak/>
        <w:t xml:space="preserve">odpowiadający ryzyku związanym z przetwarzaniem danych osobowych, o których mowa </w:t>
      </w:r>
      <w:r w:rsidR="00315D3A">
        <w:rPr>
          <w:rFonts w:ascii="Arial" w:hAnsi="Arial" w:cs="Arial"/>
        </w:rPr>
        <w:br/>
      </w:r>
      <w:r w:rsidRPr="00B343BF">
        <w:rPr>
          <w:rFonts w:ascii="Arial" w:hAnsi="Arial" w:cs="Arial"/>
        </w:rPr>
        <w:t>w art. 32 RODO;</w:t>
      </w:r>
    </w:p>
    <w:p w14:paraId="730B4633" w14:textId="77777777" w:rsidR="00D9001C" w:rsidRPr="00B343BF" w:rsidRDefault="00D9001C" w:rsidP="00655BDB">
      <w:pPr>
        <w:pStyle w:val="Akapitzlist"/>
        <w:numPr>
          <w:ilvl w:val="0"/>
          <w:numId w:val="46"/>
        </w:numPr>
        <w:spacing w:after="160"/>
        <w:ind w:left="709" w:hanging="425"/>
        <w:jc w:val="both"/>
        <w:rPr>
          <w:rFonts w:ascii="Arial" w:hAnsi="Arial" w:cs="Arial"/>
        </w:rPr>
      </w:pPr>
      <w:r w:rsidRPr="00B343BF">
        <w:rPr>
          <w:rFonts w:ascii="Arial" w:hAnsi="Arial" w:cs="Arial"/>
        </w:rPr>
        <w:t xml:space="preserve">do nadania upoważnień do przetwarzania danych osobowych osobom, które będą przetwarzały powierzone dane w celu realizacji niniejszej umowy.  </w:t>
      </w:r>
    </w:p>
    <w:p w14:paraId="129103BF" w14:textId="77777777" w:rsidR="00D9001C" w:rsidRPr="00B343BF" w:rsidRDefault="00D9001C" w:rsidP="00655BDB">
      <w:pPr>
        <w:pStyle w:val="Akapitzlist"/>
        <w:numPr>
          <w:ilvl w:val="0"/>
          <w:numId w:val="44"/>
        </w:numPr>
        <w:spacing w:after="160"/>
        <w:ind w:left="284" w:hanging="426"/>
        <w:jc w:val="both"/>
        <w:rPr>
          <w:rFonts w:ascii="Arial" w:hAnsi="Arial" w:cs="Arial"/>
        </w:rPr>
      </w:pPr>
      <w:r w:rsidRPr="00B343BF">
        <w:rPr>
          <w:rFonts w:ascii="Arial" w:hAnsi="Arial" w:cs="Arial"/>
        </w:rPr>
        <w:t>Zamawiający zapewnia, iż osoby upoważnione do przetwarzania danych osobowych są zobowiązane do zachowania tajemnicy lub podlegają jej zachowaniu na podstawie ustawowego obowiązku.</w:t>
      </w:r>
    </w:p>
    <w:p w14:paraId="60497B8B" w14:textId="77777777" w:rsidR="00D9001C" w:rsidRPr="00B343BF" w:rsidRDefault="00D9001C" w:rsidP="00655BDB">
      <w:pPr>
        <w:pStyle w:val="Akapitzlist"/>
        <w:numPr>
          <w:ilvl w:val="0"/>
          <w:numId w:val="44"/>
        </w:numPr>
        <w:spacing w:after="160"/>
        <w:ind w:left="284" w:hanging="426"/>
        <w:jc w:val="both"/>
        <w:rPr>
          <w:rFonts w:ascii="Arial" w:hAnsi="Arial" w:cs="Arial"/>
          <w:i/>
        </w:rPr>
      </w:pPr>
      <w:r w:rsidRPr="00B343BF">
        <w:rPr>
          <w:rFonts w:ascii="Arial" w:hAnsi="Arial" w:cs="Arial"/>
        </w:rPr>
        <w:t xml:space="preserve">Charakter przewarzania danych dotyczy przetwarzania danych osobowych w formie papierowej, przy wykorzystaniu systemów teleinformatycznych oraz systemów monitoringu wizyjnego. </w:t>
      </w:r>
    </w:p>
    <w:p w14:paraId="7E15766F" w14:textId="77777777" w:rsidR="00D9001C" w:rsidRPr="00B343BF" w:rsidRDefault="00D9001C" w:rsidP="00655BDB">
      <w:pPr>
        <w:pStyle w:val="Akapitzlist"/>
        <w:numPr>
          <w:ilvl w:val="0"/>
          <w:numId w:val="44"/>
        </w:numPr>
        <w:spacing w:after="160"/>
        <w:ind w:left="284" w:hanging="426"/>
        <w:jc w:val="both"/>
        <w:rPr>
          <w:rFonts w:ascii="Arial" w:hAnsi="Arial" w:cs="Arial"/>
        </w:rPr>
      </w:pPr>
      <w:r w:rsidRPr="00B343BF">
        <w:rPr>
          <w:rFonts w:ascii="Arial" w:hAnsi="Arial" w:cs="Arial"/>
        </w:rPr>
        <w:t xml:space="preserve">Zamawiający może udostępnić dane osobowe objęte niniejszą umową do dalszego przetwarzania Usługobiorcom (jednostkom i instytucjom wojskowym) jedynie w celu realizacji niniejszej umowy, na co Wykonawca wyraża zgodę. </w:t>
      </w:r>
    </w:p>
    <w:p w14:paraId="39D1E4D8" w14:textId="4D7BF08F" w:rsidR="0029690A" w:rsidRPr="00655BDB" w:rsidRDefault="00D9001C" w:rsidP="00655BDB">
      <w:pPr>
        <w:pStyle w:val="Akapitzlist"/>
        <w:numPr>
          <w:ilvl w:val="0"/>
          <w:numId w:val="44"/>
        </w:numPr>
        <w:spacing w:after="160"/>
        <w:ind w:left="284" w:hanging="426"/>
        <w:jc w:val="both"/>
        <w:rPr>
          <w:rFonts w:ascii="Arial" w:hAnsi="Arial" w:cs="Arial"/>
        </w:rPr>
      </w:pPr>
      <w:r w:rsidRPr="00B343BF">
        <w:rPr>
          <w:rFonts w:ascii="Arial" w:hAnsi="Arial" w:cs="Arial"/>
        </w:rPr>
        <w:t xml:space="preserve">Wykonawca oświadcza, </w:t>
      </w:r>
      <w:r w:rsidRPr="00B343BF">
        <w:rPr>
          <w:rFonts w:ascii="Arial" w:hAnsi="Arial" w:cs="Arial"/>
          <w:color w:val="000000"/>
        </w:rPr>
        <w:t xml:space="preserve">iż będzie wypełniał obowiązki informacyjne przewidziane </w:t>
      </w:r>
      <w:r w:rsidRPr="00B343BF">
        <w:rPr>
          <w:rFonts w:ascii="Arial" w:hAnsi="Arial" w:cs="Arial"/>
          <w:color w:val="000000"/>
        </w:rPr>
        <w:br/>
        <w:t xml:space="preserve">w art. 13 lub art. 14 </w:t>
      </w:r>
      <w:r w:rsidRPr="00B343BF">
        <w:rPr>
          <w:rFonts w:ascii="Arial" w:hAnsi="Arial" w:cs="Arial"/>
        </w:rPr>
        <w:t xml:space="preserve">RODO wobec </w:t>
      </w:r>
      <w:r w:rsidRPr="00B343BF">
        <w:rPr>
          <w:rFonts w:ascii="Arial" w:hAnsi="Arial" w:cs="Arial"/>
          <w:color w:val="000000"/>
        </w:rPr>
        <w:t xml:space="preserve">osób fizycznych, </w:t>
      </w:r>
      <w:r w:rsidRPr="00B343BF">
        <w:rPr>
          <w:rFonts w:ascii="Arial" w:hAnsi="Arial" w:cs="Arial"/>
        </w:rPr>
        <w:t xml:space="preserve">od których dane osobowe bezpośrednio </w:t>
      </w:r>
      <w:r w:rsidR="00B00A37">
        <w:rPr>
          <w:rFonts w:ascii="Arial" w:hAnsi="Arial" w:cs="Arial"/>
        </w:rPr>
        <w:t xml:space="preserve">                 </w:t>
      </w:r>
      <w:r w:rsidRPr="00B343BF">
        <w:rPr>
          <w:rFonts w:ascii="Arial" w:hAnsi="Arial" w:cs="Arial"/>
        </w:rPr>
        <w:t>lub pośrednio pozyska</w:t>
      </w:r>
      <w:r w:rsidRPr="00B343BF">
        <w:rPr>
          <w:rFonts w:ascii="Arial" w:hAnsi="Arial" w:cs="Arial"/>
          <w:color w:val="000000"/>
        </w:rPr>
        <w:t xml:space="preserve"> i będzie przekazywał </w:t>
      </w:r>
      <w:r w:rsidR="00C00FC8">
        <w:rPr>
          <w:rFonts w:ascii="Arial" w:hAnsi="Arial" w:cs="Arial"/>
          <w:color w:val="000000"/>
        </w:rPr>
        <w:t>Zamawiającemu</w:t>
      </w:r>
      <w:r w:rsidRPr="00B343BF">
        <w:rPr>
          <w:rFonts w:ascii="Arial" w:hAnsi="Arial" w:cs="Arial"/>
          <w:color w:val="000000"/>
        </w:rPr>
        <w:t xml:space="preserve"> w celu realizacji niniejszej umowy.</w:t>
      </w:r>
    </w:p>
    <w:p w14:paraId="0D6E48B5" w14:textId="77777777" w:rsidR="00975325" w:rsidRDefault="00975325" w:rsidP="00975325">
      <w:pPr>
        <w:spacing w:after="120"/>
        <w:jc w:val="center"/>
        <w:rPr>
          <w:rFonts w:ascii="Arial" w:hAnsi="Arial" w:cs="Arial"/>
          <w:b/>
        </w:rPr>
      </w:pPr>
    </w:p>
    <w:p w14:paraId="15C3C3A0" w14:textId="391C4ACC" w:rsidR="00975325" w:rsidRPr="00975325" w:rsidRDefault="00975325" w:rsidP="00975325">
      <w:pPr>
        <w:spacing w:after="120"/>
        <w:jc w:val="center"/>
        <w:rPr>
          <w:rFonts w:ascii="Arial" w:hAnsi="Arial" w:cs="Arial"/>
          <w:b/>
        </w:rPr>
      </w:pPr>
      <w:r w:rsidRPr="00975325">
        <w:rPr>
          <w:rFonts w:ascii="Arial" w:hAnsi="Arial" w:cs="Arial"/>
          <w:b/>
        </w:rPr>
        <w:t>Ochrona informacji niejawnych</w:t>
      </w:r>
    </w:p>
    <w:p w14:paraId="12348235" w14:textId="62BDC8D2" w:rsidR="00975325" w:rsidRPr="00975325" w:rsidRDefault="00975325" w:rsidP="00975325">
      <w:pPr>
        <w:spacing w:after="120"/>
        <w:jc w:val="center"/>
        <w:rPr>
          <w:rFonts w:ascii="Arial" w:hAnsi="Arial" w:cs="Arial"/>
          <w:b/>
        </w:rPr>
      </w:pPr>
      <w:r w:rsidRPr="00975325">
        <w:rPr>
          <w:rFonts w:ascii="Arial" w:hAnsi="Arial" w:cs="Arial"/>
          <w:b/>
        </w:rPr>
        <w:t>§ 25</w:t>
      </w:r>
    </w:p>
    <w:p w14:paraId="513994A7" w14:textId="77777777" w:rsidR="00975325" w:rsidRPr="00290DF4" w:rsidRDefault="00975325" w:rsidP="00975325">
      <w:pPr>
        <w:numPr>
          <w:ilvl w:val="0"/>
          <w:numId w:val="66"/>
        </w:numPr>
        <w:suppressAutoHyphens/>
        <w:overflowPunct w:val="0"/>
        <w:autoSpaceDE w:val="0"/>
        <w:spacing w:after="0" w:line="240" w:lineRule="auto"/>
        <w:ind w:left="284" w:hanging="284"/>
        <w:jc w:val="both"/>
        <w:textAlignment w:val="baseline"/>
      </w:pPr>
      <w:r>
        <w:rPr>
          <w:rFonts w:ascii="Arial" w:hAnsi="Arial" w:cs="Arial"/>
        </w:rPr>
        <w:t>Wykonawca (i podwykonawcy) zobowiązany jest do zachowania w tajemnicy wszelkich informacji dotyczących zawartej umowy, przedmiotu zamówienia, innych informacji uzyskanych w związku z wykonywaniem przedmiotu zamówienia.</w:t>
      </w:r>
    </w:p>
    <w:p w14:paraId="29089F57" w14:textId="67E70B33" w:rsidR="00975325" w:rsidRPr="00830EE9" w:rsidRDefault="008529FF" w:rsidP="00402F7F">
      <w:pPr>
        <w:numPr>
          <w:ilvl w:val="0"/>
          <w:numId w:val="66"/>
        </w:numPr>
        <w:suppressAutoHyphens/>
        <w:overflowPunct w:val="0"/>
        <w:autoSpaceDE w:val="0"/>
        <w:spacing w:after="0" w:line="240" w:lineRule="auto"/>
        <w:ind w:left="284" w:hanging="284"/>
        <w:jc w:val="both"/>
        <w:textAlignment w:val="baseline"/>
        <w:rPr>
          <w:rFonts w:ascii="Arial" w:hAnsi="Arial" w:cs="Arial"/>
          <w:b/>
        </w:rPr>
      </w:pPr>
      <w:r w:rsidRPr="008529FF">
        <w:rPr>
          <w:rFonts w:ascii="Arial" w:hAnsi="Arial" w:cs="Arial"/>
        </w:rPr>
        <w:t xml:space="preserve">Osoby biorące udział </w:t>
      </w:r>
      <w:r w:rsidR="00830EE9">
        <w:rPr>
          <w:rFonts w:ascii="Arial" w:hAnsi="Arial" w:cs="Arial"/>
        </w:rPr>
        <w:t>w realizacji</w:t>
      </w:r>
      <w:r w:rsidRPr="008529FF">
        <w:rPr>
          <w:rFonts w:ascii="Arial" w:hAnsi="Arial" w:cs="Arial"/>
        </w:rPr>
        <w:t xml:space="preserve"> umowy</w:t>
      </w:r>
      <w:r w:rsidR="00830EE9">
        <w:rPr>
          <w:rFonts w:ascii="Arial" w:hAnsi="Arial" w:cs="Arial"/>
        </w:rPr>
        <w:t>, wyszczególni</w:t>
      </w:r>
      <w:r w:rsidR="00402F7F">
        <w:rPr>
          <w:rFonts w:ascii="Arial" w:hAnsi="Arial" w:cs="Arial"/>
        </w:rPr>
        <w:t xml:space="preserve">one </w:t>
      </w:r>
      <w:r w:rsidR="00830EE9" w:rsidRPr="00830EE9">
        <w:rPr>
          <w:rFonts w:ascii="Arial" w:hAnsi="Arial" w:cs="Arial"/>
        </w:rPr>
        <w:t>w § 5 ust. 16, 37 i 38</w:t>
      </w:r>
      <w:r w:rsidR="00830EE9">
        <w:rPr>
          <w:rFonts w:ascii="Arial" w:hAnsi="Arial" w:cs="Arial"/>
          <w:b/>
        </w:rPr>
        <w:t xml:space="preserve">, </w:t>
      </w:r>
      <w:r w:rsidR="00975325" w:rsidRPr="008529FF">
        <w:rPr>
          <w:rFonts w:ascii="Arial" w:hAnsi="Arial" w:cs="Arial"/>
        </w:rPr>
        <w:t>win</w:t>
      </w:r>
      <w:r w:rsidRPr="008529FF">
        <w:rPr>
          <w:rFonts w:ascii="Arial" w:hAnsi="Arial" w:cs="Arial"/>
        </w:rPr>
        <w:t>ni</w:t>
      </w:r>
      <w:r w:rsidR="00975325" w:rsidRPr="008529FF">
        <w:rPr>
          <w:rFonts w:ascii="Arial" w:hAnsi="Arial" w:cs="Arial"/>
        </w:rPr>
        <w:t xml:space="preserve"> posiadać:</w:t>
      </w:r>
    </w:p>
    <w:p w14:paraId="4AD589D2" w14:textId="35E8A9B6" w:rsidR="00975325" w:rsidRPr="008529FF" w:rsidRDefault="00975325" w:rsidP="00975325">
      <w:pPr>
        <w:numPr>
          <w:ilvl w:val="0"/>
          <w:numId w:val="67"/>
        </w:numPr>
        <w:ind w:left="1020" w:hanging="340"/>
        <w:contextualSpacing/>
        <w:jc w:val="both"/>
        <w:rPr>
          <w:rFonts w:ascii="Arial" w:hAnsi="Arial" w:cs="Arial"/>
          <w:lang w:eastAsia="pl-PL"/>
        </w:rPr>
      </w:pPr>
      <w:r w:rsidRPr="008529FF">
        <w:rPr>
          <w:rFonts w:ascii="Arial" w:hAnsi="Arial" w:cs="Arial"/>
          <w:lang w:eastAsia="pl-PL"/>
        </w:rPr>
        <w:t xml:space="preserve">aktualne </w:t>
      </w:r>
      <w:r w:rsidRPr="008529FF">
        <w:rPr>
          <w:rFonts w:ascii="Arial" w:hAnsi="Arial" w:cs="Arial"/>
          <w:b/>
          <w:lang w:eastAsia="pl-PL"/>
        </w:rPr>
        <w:t>poświadczenia bezpieczeństwa</w:t>
      </w:r>
      <w:r w:rsidRPr="008529FF">
        <w:rPr>
          <w:rFonts w:ascii="Arial" w:hAnsi="Arial" w:cs="Arial"/>
          <w:lang w:eastAsia="pl-PL"/>
        </w:rPr>
        <w:t xml:space="preserve"> lub </w:t>
      </w:r>
      <w:r w:rsidRPr="008529FF">
        <w:rPr>
          <w:rFonts w:ascii="Arial" w:hAnsi="Arial" w:cs="Arial"/>
          <w:b/>
          <w:lang w:eastAsia="pl-PL"/>
        </w:rPr>
        <w:t xml:space="preserve">upoważnienia </w:t>
      </w:r>
      <w:r w:rsidRPr="008529FF">
        <w:rPr>
          <w:rFonts w:ascii="Arial" w:hAnsi="Arial" w:cs="Arial"/>
          <w:lang w:eastAsia="pl-PL"/>
        </w:rPr>
        <w:t xml:space="preserve">uprawniające do dostępu do informacji niejawnych o klauzuli </w:t>
      </w:r>
      <w:r w:rsidRPr="008529FF">
        <w:rPr>
          <w:rFonts w:ascii="Arial" w:hAnsi="Arial" w:cs="Arial"/>
          <w:b/>
          <w:lang w:eastAsia="pl-PL"/>
        </w:rPr>
        <w:t>ZASTRZEŻONE</w:t>
      </w:r>
      <w:r w:rsidR="008529FF" w:rsidRPr="008529FF">
        <w:rPr>
          <w:rFonts w:ascii="Arial" w:hAnsi="Arial" w:cs="Arial"/>
          <w:lang w:eastAsia="pl-PL"/>
        </w:rPr>
        <w:t>, wydane przez Kierownika Jednostki Organizacyjnej (KJO);</w:t>
      </w:r>
    </w:p>
    <w:p w14:paraId="7D15267C" w14:textId="1DA8821E" w:rsidR="00975325" w:rsidRPr="008529FF" w:rsidRDefault="008529FF" w:rsidP="00975325">
      <w:pPr>
        <w:numPr>
          <w:ilvl w:val="0"/>
          <w:numId w:val="67"/>
        </w:numPr>
        <w:ind w:left="1020" w:hanging="340"/>
        <w:contextualSpacing/>
        <w:jc w:val="both"/>
        <w:rPr>
          <w:rFonts w:ascii="Arial" w:hAnsi="Arial"/>
          <w:lang w:eastAsia="pl-PL"/>
        </w:rPr>
      </w:pPr>
      <w:r w:rsidRPr="008529FF">
        <w:rPr>
          <w:rFonts w:ascii="Arial" w:hAnsi="Arial" w:cs="Arial"/>
          <w:lang w:eastAsia="pl-PL"/>
        </w:rPr>
        <w:t xml:space="preserve">aktualne </w:t>
      </w:r>
      <w:r w:rsidR="00975325" w:rsidRPr="008529FF">
        <w:rPr>
          <w:rFonts w:ascii="Arial" w:hAnsi="Arial" w:cs="Arial"/>
          <w:lang w:eastAsia="pl-PL"/>
        </w:rPr>
        <w:t>zaświadczenia</w:t>
      </w:r>
      <w:r w:rsidR="00975325" w:rsidRPr="008529FF">
        <w:rPr>
          <w:rFonts w:ascii="Arial" w:hAnsi="Arial"/>
          <w:lang w:eastAsia="pl-PL"/>
        </w:rPr>
        <w:t xml:space="preserve"> stwierdzające odbycie szkolenia w zakresie ochrony informacji niejawnych wydane przez pełnomocnika ochrony</w:t>
      </w:r>
      <w:r w:rsidRPr="008529FF">
        <w:rPr>
          <w:rFonts w:ascii="Arial" w:hAnsi="Arial"/>
          <w:lang w:eastAsia="pl-PL"/>
        </w:rPr>
        <w:t xml:space="preserve"> jednostki organizacyjnej Wykonawcy, a w przypadku przedsiębiorców wykonujących działalność jednoosobowo wydanych przez ABW lub SKW</w:t>
      </w:r>
      <w:r w:rsidR="00975325" w:rsidRPr="008529FF">
        <w:rPr>
          <w:rFonts w:ascii="Arial" w:hAnsi="Arial"/>
          <w:lang w:eastAsia="pl-PL"/>
        </w:rPr>
        <w:t xml:space="preserve"> </w:t>
      </w:r>
      <w:r w:rsidR="00975325" w:rsidRPr="008529FF">
        <w:rPr>
          <w:rFonts w:ascii="Arial" w:hAnsi="Arial" w:cs="Arial"/>
          <w:lang w:eastAsia="pl-PL"/>
        </w:rPr>
        <w:t>(</w:t>
      </w:r>
      <w:r w:rsidR="00975325" w:rsidRPr="008529FF">
        <w:rPr>
          <w:rFonts w:ascii="Arial" w:hAnsi="Arial" w:cs="Arial"/>
          <w:i/>
          <w:lang w:eastAsia="pl-PL"/>
        </w:rPr>
        <w:t>na podstawie art. 20 ust. 1 ustawy o ochronie informacji niejawnych (Dz. U. z 2019 r. poz. 742 t.j.)</w:t>
      </w:r>
      <w:r w:rsidRPr="008529FF">
        <w:rPr>
          <w:rFonts w:ascii="Arial" w:hAnsi="Arial"/>
          <w:lang w:eastAsia="pl-PL"/>
        </w:rPr>
        <w:t>.</w:t>
      </w:r>
    </w:p>
    <w:p w14:paraId="2F726426" w14:textId="77777777" w:rsidR="00975325" w:rsidRPr="00290DF4" w:rsidRDefault="00975325" w:rsidP="00975325">
      <w:pPr>
        <w:numPr>
          <w:ilvl w:val="0"/>
          <w:numId w:val="66"/>
        </w:numPr>
        <w:suppressAutoHyphens/>
        <w:overflowPunct w:val="0"/>
        <w:autoSpaceDE w:val="0"/>
        <w:spacing w:after="0" w:line="240" w:lineRule="auto"/>
        <w:ind w:left="284" w:hanging="284"/>
        <w:jc w:val="both"/>
        <w:textAlignment w:val="baseline"/>
        <w:rPr>
          <w:rFonts w:ascii="Arial" w:hAnsi="Arial" w:cs="Arial"/>
          <w:lang w:eastAsia="pl-PL"/>
        </w:rPr>
      </w:pPr>
      <w:r w:rsidRPr="00290DF4">
        <w:rPr>
          <w:rFonts w:ascii="Arial" w:hAnsi="Arial" w:cs="Arial"/>
          <w:lang w:eastAsia="pl-PL"/>
        </w:rPr>
        <w:t>Wymóg posiadania</w:t>
      </w:r>
      <w:r>
        <w:rPr>
          <w:rFonts w:ascii="Arial" w:hAnsi="Arial" w:cs="Arial"/>
          <w:lang w:eastAsia="pl-PL"/>
        </w:rPr>
        <w:t xml:space="preserve"> dokumentów określonych w ust. 2</w:t>
      </w:r>
      <w:r w:rsidRPr="00290DF4">
        <w:rPr>
          <w:rFonts w:ascii="Arial" w:hAnsi="Arial" w:cs="Arial"/>
          <w:lang w:eastAsia="pl-PL"/>
        </w:rPr>
        <w:t xml:space="preserve"> obowiązuje przez cały okres realizacji umowy.</w:t>
      </w:r>
    </w:p>
    <w:p w14:paraId="5278DE72" w14:textId="26D0A349" w:rsidR="00975325" w:rsidRPr="00290DF4" w:rsidRDefault="00975325" w:rsidP="00975325">
      <w:pPr>
        <w:numPr>
          <w:ilvl w:val="0"/>
          <w:numId w:val="66"/>
        </w:numPr>
        <w:suppressAutoHyphens/>
        <w:overflowPunct w:val="0"/>
        <w:autoSpaceDE w:val="0"/>
        <w:spacing w:after="0" w:line="240" w:lineRule="auto"/>
        <w:ind w:left="284" w:hanging="284"/>
        <w:jc w:val="both"/>
        <w:textAlignment w:val="baseline"/>
        <w:rPr>
          <w:rFonts w:ascii="Arial" w:hAnsi="Arial" w:cs="Arial"/>
          <w:lang w:eastAsia="pl-PL"/>
        </w:rPr>
      </w:pPr>
      <w:r w:rsidRPr="00290DF4">
        <w:rPr>
          <w:rFonts w:ascii="Arial" w:hAnsi="Arial" w:cs="Arial"/>
          <w:lang w:eastAsia="pl-PL"/>
        </w:rPr>
        <w:t>Dokumenty  należy złożyć przed podpisaniem umowy w formie kopii poświadc</w:t>
      </w:r>
      <w:r>
        <w:rPr>
          <w:rFonts w:ascii="Arial" w:hAnsi="Arial" w:cs="Arial"/>
          <w:lang w:eastAsia="pl-PL"/>
        </w:rPr>
        <w:t xml:space="preserve">zonych </w:t>
      </w:r>
      <w:r w:rsidR="00D578C4">
        <w:rPr>
          <w:rFonts w:ascii="Arial" w:hAnsi="Arial" w:cs="Arial"/>
          <w:lang w:eastAsia="pl-PL"/>
        </w:rPr>
        <w:br/>
      </w:r>
      <w:r>
        <w:rPr>
          <w:rFonts w:ascii="Arial" w:hAnsi="Arial" w:cs="Arial"/>
          <w:lang w:eastAsia="pl-PL"/>
        </w:rPr>
        <w:t>za zgodność z oryginałem</w:t>
      </w:r>
      <w:r w:rsidRPr="00290DF4">
        <w:rPr>
          <w:rFonts w:ascii="Arial" w:hAnsi="Arial" w:cs="Arial"/>
          <w:lang w:eastAsia="pl-PL"/>
        </w:rPr>
        <w:t>.</w:t>
      </w:r>
    </w:p>
    <w:p w14:paraId="7361F300" w14:textId="66DE0849" w:rsidR="00975325" w:rsidRDefault="00975325" w:rsidP="00975325">
      <w:pPr>
        <w:numPr>
          <w:ilvl w:val="0"/>
          <w:numId w:val="66"/>
        </w:numPr>
        <w:suppressAutoHyphens/>
        <w:overflowPunct w:val="0"/>
        <w:autoSpaceDE w:val="0"/>
        <w:spacing w:after="0" w:line="240" w:lineRule="auto"/>
        <w:ind w:left="284" w:hanging="284"/>
        <w:jc w:val="both"/>
        <w:textAlignment w:val="baseline"/>
        <w:rPr>
          <w:rFonts w:ascii="Arial" w:hAnsi="Arial" w:cs="Arial"/>
          <w:lang w:eastAsia="pl-PL"/>
        </w:rPr>
      </w:pPr>
      <w:r w:rsidRPr="00290DF4">
        <w:rPr>
          <w:rFonts w:ascii="Arial" w:hAnsi="Arial" w:cs="Arial"/>
          <w:lang w:eastAsia="pl-PL"/>
        </w:rPr>
        <w:t xml:space="preserve">Każdorazowa zmiana osób ujętych na wykazie osób realizujących zadanie z dostępem </w:t>
      </w:r>
      <w:r w:rsidR="00D578C4">
        <w:rPr>
          <w:rFonts w:ascii="Arial" w:hAnsi="Arial" w:cs="Arial"/>
          <w:lang w:eastAsia="pl-PL"/>
        </w:rPr>
        <w:br/>
      </w:r>
      <w:r w:rsidRPr="00290DF4">
        <w:rPr>
          <w:rFonts w:ascii="Arial" w:hAnsi="Arial" w:cs="Arial"/>
          <w:lang w:eastAsia="pl-PL"/>
        </w:rPr>
        <w:t>do informacji niejawnych musi być uzgodniona pisemnie  z Zamawiającym.</w:t>
      </w:r>
    </w:p>
    <w:p w14:paraId="7FC8178F" w14:textId="2F6F9635" w:rsidR="00975325" w:rsidRDefault="00975325" w:rsidP="00975325">
      <w:pPr>
        <w:numPr>
          <w:ilvl w:val="0"/>
          <w:numId w:val="66"/>
        </w:numPr>
        <w:suppressAutoHyphens/>
        <w:overflowPunct w:val="0"/>
        <w:autoSpaceDE w:val="0"/>
        <w:spacing w:after="0" w:line="240" w:lineRule="auto"/>
        <w:ind w:left="284" w:hanging="284"/>
        <w:jc w:val="both"/>
        <w:textAlignment w:val="baseline"/>
        <w:rPr>
          <w:rFonts w:ascii="Arial" w:hAnsi="Arial" w:cs="Arial"/>
          <w:lang w:eastAsia="pl-PL"/>
        </w:rPr>
      </w:pPr>
      <w:r w:rsidRPr="00975325">
        <w:rPr>
          <w:rFonts w:ascii="Arial" w:hAnsi="Arial" w:cs="Arial"/>
          <w:lang w:eastAsia="pl-PL"/>
        </w:rPr>
        <w:t xml:space="preserve">Zamawiający zobowiązuje Wykonawcę do natychmiastowego informowania Zamawiającego </w:t>
      </w:r>
      <w:r w:rsidR="00D578C4">
        <w:rPr>
          <w:rFonts w:ascii="Arial" w:hAnsi="Arial" w:cs="Arial"/>
          <w:lang w:eastAsia="pl-PL"/>
        </w:rPr>
        <w:br/>
      </w:r>
      <w:r w:rsidRPr="00975325">
        <w:rPr>
          <w:rFonts w:ascii="Arial" w:hAnsi="Arial" w:cs="Arial"/>
          <w:lang w:eastAsia="pl-PL"/>
        </w:rPr>
        <w:t>o sytuacjach mogących zagrażać ochronie informacji niejawnych.</w:t>
      </w:r>
    </w:p>
    <w:p w14:paraId="66E24E90" w14:textId="515BE2E4" w:rsidR="008529FF" w:rsidRPr="00975325" w:rsidRDefault="008529FF" w:rsidP="00975325">
      <w:pPr>
        <w:numPr>
          <w:ilvl w:val="0"/>
          <w:numId w:val="66"/>
        </w:numPr>
        <w:suppressAutoHyphens/>
        <w:overflowPunct w:val="0"/>
        <w:autoSpaceDE w:val="0"/>
        <w:spacing w:after="0" w:line="240" w:lineRule="auto"/>
        <w:ind w:left="284" w:hanging="284"/>
        <w:jc w:val="both"/>
        <w:textAlignment w:val="baseline"/>
        <w:rPr>
          <w:rFonts w:ascii="Arial" w:hAnsi="Arial" w:cs="Arial"/>
          <w:lang w:eastAsia="pl-PL"/>
        </w:rPr>
      </w:pPr>
      <w:r>
        <w:rPr>
          <w:rFonts w:ascii="Arial" w:hAnsi="Arial" w:cs="Arial"/>
          <w:lang w:eastAsia="pl-PL"/>
        </w:rPr>
        <w:t xml:space="preserve">Wykonawca przed podpisaniem umowy wykazał, że dysponuje systemem teleinformatycznym </w:t>
      </w:r>
      <w:r w:rsidRPr="008529FF">
        <w:rPr>
          <w:rFonts w:ascii="Arial" w:hAnsi="Arial" w:cs="Arial"/>
          <w:lang w:eastAsia="pl-PL"/>
        </w:rPr>
        <w:t>posiadający</w:t>
      </w:r>
      <w:r>
        <w:rPr>
          <w:rFonts w:ascii="Arial" w:hAnsi="Arial" w:cs="Arial"/>
          <w:lang w:eastAsia="pl-PL"/>
        </w:rPr>
        <w:t>m</w:t>
      </w:r>
      <w:r w:rsidRPr="008529FF">
        <w:rPr>
          <w:rFonts w:ascii="Arial" w:hAnsi="Arial" w:cs="Arial"/>
          <w:lang w:eastAsia="pl-PL"/>
        </w:rPr>
        <w:t xml:space="preserve"> </w:t>
      </w:r>
      <w:r>
        <w:rPr>
          <w:rFonts w:ascii="Arial" w:hAnsi="Arial" w:cs="Arial"/>
          <w:b/>
          <w:lang w:eastAsia="pl-PL"/>
        </w:rPr>
        <w:t>akredytację systemu teleinformatycznego</w:t>
      </w:r>
      <w:r w:rsidRPr="008529FF">
        <w:rPr>
          <w:rFonts w:ascii="Arial" w:hAnsi="Arial" w:cs="Arial"/>
          <w:lang w:eastAsia="pl-PL"/>
        </w:rPr>
        <w:t xml:space="preserve"> wydaną przez KJO dla systemu przetwarzającego informacje niejawne o klauzuli „Zastrzeżone” wraz ze złożonym oświadczeniem KJO o braku wstrzymania przez ABW lub SKW przetwarzania informacji niejawnych w tym systemie teleinformatycznym lub ważne </w:t>
      </w:r>
      <w:r>
        <w:rPr>
          <w:rFonts w:ascii="Arial" w:hAnsi="Arial" w:cs="Arial"/>
          <w:b/>
          <w:lang w:eastAsia="pl-PL"/>
        </w:rPr>
        <w:t>świadectwo akredytacji systemu teleinformatycznego</w:t>
      </w:r>
      <w:r w:rsidRPr="008529FF">
        <w:rPr>
          <w:rFonts w:ascii="Arial" w:hAnsi="Arial" w:cs="Arial"/>
          <w:b/>
          <w:lang w:eastAsia="pl-PL"/>
        </w:rPr>
        <w:t xml:space="preserve"> </w:t>
      </w:r>
      <w:r w:rsidRPr="008529FF">
        <w:rPr>
          <w:rFonts w:ascii="Arial" w:hAnsi="Arial" w:cs="Arial"/>
          <w:lang w:eastAsia="pl-PL"/>
        </w:rPr>
        <w:t>do klauzuli „Poufne”</w:t>
      </w:r>
      <w:r w:rsidRPr="008529FF">
        <w:rPr>
          <w:rFonts w:ascii="Arial" w:hAnsi="Arial" w:cs="Arial"/>
          <w:b/>
          <w:lang w:eastAsia="pl-PL"/>
        </w:rPr>
        <w:t xml:space="preserve"> </w:t>
      </w:r>
      <w:r w:rsidRPr="008529FF">
        <w:rPr>
          <w:rFonts w:ascii="Arial" w:hAnsi="Arial" w:cs="Arial"/>
          <w:lang w:eastAsia="pl-PL"/>
        </w:rPr>
        <w:t>lub</w:t>
      </w:r>
      <w:r w:rsidRPr="008529FF">
        <w:rPr>
          <w:rFonts w:ascii="Arial" w:hAnsi="Arial" w:cs="Arial"/>
          <w:b/>
          <w:lang w:eastAsia="pl-PL"/>
        </w:rPr>
        <w:t xml:space="preserve"> </w:t>
      </w:r>
      <w:r w:rsidRPr="008529FF">
        <w:rPr>
          <w:rFonts w:ascii="Arial" w:hAnsi="Arial" w:cs="Arial"/>
          <w:lang w:eastAsia="pl-PL"/>
        </w:rPr>
        <w:t>wyżej,</w:t>
      </w:r>
      <w:r>
        <w:rPr>
          <w:rFonts w:ascii="Arial" w:hAnsi="Arial" w:cs="Arial"/>
          <w:lang w:eastAsia="pl-PL"/>
        </w:rPr>
        <w:t xml:space="preserve"> wydane</w:t>
      </w:r>
      <w:r w:rsidRPr="008529FF">
        <w:rPr>
          <w:rFonts w:ascii="Arial" w:hAnsi="Arial" w:cs="Arial"/>
          <w:lang w:eastAsia="pl-PL"/>
        </w:rPr>
        <w:t xml:space="preserve"> przez ABW lub SKW</w:t>
      </w:r>
      <w:r>
        <w:rPr>
          <w:rFonts w:ascii="Arial" w:hAnsi="Arial" w:cs="Arial"/>
          <w:lang w:eastAsia="pl-PL"/>
        </w:rPr>
        <w:t>.</w:t>
      </w:r>
    </w:p>
    <w:p w14:paraId="3D658CA0" w14:textId="77777777" w:rsidR="00A16D71" w:rsidRDefault="00A16D71" w:rsidP="00B343BF">
      <w:pPr>
        <w:suppressAutoHyphens/>
        <w:spacing w:before="40" w:after="40"/>
        <w:jc w:val="center"/>
        <w:rPr>
          <w:rFonts w:ascii="Arial" w:eastAsia="Times New Roman" w:hAnsi="Arial" w:cs="Arial"/>
          <w:b/>
          <w:lang w:eastAsia="ar-SA"/>
        </w:rPr>
      </w:pPr>
    </w:p>
    <w:p w14:paraId="44451214" w14:textId="3BFEEA0B" w:rsidR="00767867" w:rsidRPr="00B343BF" w:rsidRDefault="00767867"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Postanowienia końcowe</w:t>
      </w:r>
    </w:p>
    <w:p w14:paraId="28D35A6A" w14:textId="2F1D7F4A" w:rsidR="00F2761F" w:rsidRPr="00B343BF" w:rsidRDefault="00F2761F" w:rsidP="00B343BF">
      <w:pPr>
        <w:suppressAutoHyphens/>
        <w:spacing w:before="40" w:after="40"/>
        <w:jc w:val="center"/>
        <w:rPr>
          <w:rFonts w:ascii="Arial" w:eastAsia="Times New Roman" w:hAnsi="Arial" w:cs="Arial"/>
          <w:b/>
          <w:lang w:eastAsia="ar-SA"/>
        </w:rPr>
      </w:pPr>
      <w:r w:rsidRPr="00B343BF">
        <w:rPr>
          <w:rFonts w:ascii="Arial" w:eastAsia="Times New Roman" w:hAnsi="Arial" w:cs="Arial"/>
          <w:b/>
          <w:lang w:eastAsia="ar-SA"/>
        </w:rPr>
        <w:t>§ 2</w:t>
      </w:r>
      <w:r w:rsidR="00975325">
        <w:rPr>
          <w:rFonts w:ascii="Arial" w:eastAsia="Times New Roman" w:hAnsi="Arial" w:cs="Arial"/>
          <w:b/>
          <w:lang w:eastAsia="ar-SA"/>
        </w:rPr>
        <w:t>6</w:t>
      </w:r>
    </w:p>
    <w:p w14:paraId="4F40637B" w14:textId="4A57AC7E" w:rsidR="006B5949" w:rsidRDefault="006B5949" w:rsidP="00655BDB">
      <w:pPr>
        <w:numPr>
          <w:ilvl w:val="0"/>
          <w:numId w:val="11"/>
        </w:numPr>
        <w:suppressAutoHyphens/>
        <w:spacing w:before="40" w:after="40"/>
        <w:ind w:left="284" w:hanging="426"/>
        <w:jc w:val="both"/>
        <w:rPr>
          <w:rFonts w:ascii="Arial" w:eastAsia="Times New Roman" w:hAnsi="Arial" w:cs="Arial"/>
          <w:lang w:eastAsia="ar-SA"/>
        </w:rPr>
      </w:pPr>
      <w:r>
        <w:rPr>
          <w:rFonts w:ascii="Arial" w:eastAsia="Times New Roman" w:hAnsi="Arial" w:cs="Arial"/>
          <w:lang w:eastAsia="ar-SA"/>
        </w:rPr>
        <w:t xml:space="preserve">Wszelkie zmiany do umowy </w:t>
      </w:r>
      <w:r w:rsidR="009D6A75">
        <w:rPr>
          <w:rFonts w:ascii="Arial" w:eastAsia="Times New Roman" w:hAnsi="Arial" w:cs="Arial"/>
          <w:lang w:eastAsia="ar-SA"/>
        </w:rPr>
        <w:t xml:space="preserve">wymagają zawarcia aneksu do umowy w formie pisemnej </w:t>
      </w:r>
      <w:r w:rsidR="00B00A37">
        <w:rPr>
          <w:rFonts w:ascii="Arial" w:eastAsia="Times New Roman" w:hAnsi="Arial" w:cs="Arial"/>
          <w:lang w:eastAsia="ar-SA"/>
        </w:rPr>
        <w:t xml:space="preserve">                          </w:t>
      </w:r>
      <w:r w:rsidR="009D6A75">
        <w:rPr>
          <w:rFonts w:ascii="Arial" w:eastAsia="Times New Roman" w:hAnsi="Arial" w:cs="Arial"/>
          <w:lang w:eastAsia="ar-SA"/>
        </w:rPr>
        <w:t>pod rygorem nieważności.</w:t>
      </w:r>
    </w:p>
    <w:p w14:paraId="743550C1" w14:textId="1C1B2364" w:rsidR="00767867" w:rsidRPr="00B343BF" w:rsidRDefault="00767867" w:rsidP="00655BDB">
      <w:pPr>
        <w:numPr>
          <w:ilvl w:val="0"/>
          <w:numId w:val="11"/>
        </w:numPr>
        <w:suppressAutoHyphens/>
        <w:spacing w:before="40" w:after="40"/>
        <w:ind w:left="284" w:hanging="426"/>
        <w:jc w:val="both"/>
        <w:rPr>
          <w:rFonts w:ascii="Arial" w:eastAsia="Times New Roman" w:hAnsi="Arial" w:cs="Arial"/>
          <w:lang w:eastAsia="ar-SA"/>
        </w:rPr>
      </w:pPr>
      <w:r w:rsidRPr="00B343BF">
        <w:rPr>
          <w:rFonts w:ascii="Arial" w:eastAsia="Times New Roman" w:hAnsi="Arial" w:cs="Arial"/>
          <w:lang w:eastAsia="ar-SA"/>
        </w:rPr>
        <w:lastRenderedPageBreak/>
        <w:t xml:space="preserve">Strony zgodnie oświadczają, że wszelka korespondencja pomiędzy nimi winna być kierowana </w:t>
      </w:r>
      <w:r w:rsidR="00B00A37">
        <w:rPr>
          <w:rFonts w:ascii="Arial" w:eastAsia="Times New Roman" w:hAnsi="Arial" w:cs="Arial"/>
          <w:lang w:eastAsia="ar-SA"/>
        </w:rPr>
        <w:t xml:space="preserve">            </w:t>
      </w:r>
      <w:r w:rsidRPr="00B343BF">
        <w:rPr>
          <w:rFonts w:ascii="Arial" w:eastAsia="Times New Roman" w:hAnsi="Arial" w:cs="Arial"/>
          <w:lang w:eastAsia="ar-SA"/>
        </w:rPr>
        <w:t xml:space="preserve">na adresy wskazane w nagłówku niniejszej umowy. </w:t>
      </w:r>
    </w:p>
    <w:p w14:paraId="3C67EB9B" w14:textId="77777777" w:rsidR="00767867" w:rsidRPr="00B343BF" w:rsidRDefault="00767867" w:rsidP="00655BDB">
      <w:pPr>
        <w:numPr>
          <w:ilvl w:val="0"/>
          <w:numId w:val="11"/>
        </w:numPr>
        <w:suppressAutoHyphens/>
        <w:spacing w:before="40" w:after="40"/>
        <w:ind w:left="284" w:hanging="426"/>
        <w:jc w:val="both"/>
        <w:rPr>
          <w:rFonts w:ascii="Arial" w:eastAsia="Times New Roman" w:hAnsi="Arial" w:cs="Arial"/>
          <w:lang w:eastAsia="ar-SA"/>
        </w:rPr>
      </w:pPr>
      <w:r w:rsidRPr="00B343BF">
        <w:rPr>
          <w:rFonts w:ascii="Arial" w:eastAsia="Times New Roman" w:hAnsi="Arial" w:cs="Arial"/>
          <w:lang w:eastAsia="ar-SA"/>
        </w:rPr>
        <w:t>W razie zmiany adresu do korespondencji każda ze stron zobowiązuje się zawiadomić drugą stronę pismem o nowym adresie pod rygorem przyjęcia, że korespondencja kierowana na adres dotychczasowy została skutecznie doręczona.</w:t>
      </w:r>
    </w:p>
    <w:p w14:paraId="79C67DEF" w14:textId="77777777" w:rsidR="00767867" w:rsidRPr="00B343BF" w:rsidRDefault="00767867" w:rsidP="00655BDB">
      <w:pPr>
        <w:numPr>
          <w:ilvl w:val="0"/>
          <w:numId w:val="11"/>
        </w:numPr>
        <w:suppressAutoHyphens/>
        <w:spacing w:before="40" w:after="40"/>
        <w:ind w:left="284" w:hanging="426"/>
        <w:jc w:val="both"/>
        <w:rPr>
          <w:rFonts w:ascii="Arial" w:eastAsia="Times New Roman" w:hAnsi="Arial" w:cs="Arial"/>
          <w:lang w:eastAsia="ar-SA"/>
        </w:rPr>
      </w:pPr>
      <w:r w:rsidRPr="00B343BF">
        <w:rPr>
          <w:rFonts w:ascii="Arial" w:eastAsia="Times New Roman" w:hAnsi="Arial" w:cs="Arial"/>
          <w:lang w:eastAsia="ar-SA"/>
        </w:rPr>
        <w:t>Spory wynikłe na tle niniejszej umowy będzie rozstrzygał Sąd właściwy miejscowo dla siedziby Zamawiającego.</w:t>
      </w:r>
    </w:p>
    <w:p w14:paraId="4EDA37DA" w14:textId="77777777" w:rsidR="000C6141" w:rsidRPr="00B343BF" w:rsidRDefault="000C6141" w:rsidP="00655BDB">
      <w:pPr>
        <w:numPr>
          <w:ilvl w:val="0"/>
          <w:numId w:val="11"/>
        </w:numPr>
        <w:suppressAutoHyphens/>
        <w:spacing w:before="40" w:after="40"/>
        <w:ind w:left="284" w:hanging="426"/>
        <w:jc w:val="both"/>
        <w:rPr>
          <w:rFonts w:ascii="Arial" w:eastAsia="Times New Roman" w:hAnsi="Arial" w:cs="Arial"/>
          <w:lang w:eastAsia="ar-SA"/>
        </w:rPr>
      </w:pPr>
      <w:r w:rsidRPr="00B343BF">
        <w:rPr>
          <w:rFonts w:ascii="Arial" w:eastAsia="Times New Roman" w:hAnsi="Arial" w:cs="Arial"/>
          <w:lang w:eastAsia="ar-SA"/>
        </w:rPr>
        <w:t>W sprawach nieuregulowanych w niniejszej umowie będą miały zastosowanie przepisy Kodeksu cywilnego, ustawy Prawo zamówień publicznych oraz ustawy Prawo Budowlane.</w:t>
      </w:r>
    </w:p>
    <w:p w14:paraId="249D941E" w14:textId="77777777" w:rsidR="000C6141" w:rsidRPr="00B343BF" w:rsidRDefault="000C6141" w:rsidP="00655BDB">
      <w:pPr>
        <w:pStyle w:val="Akapitzlist"/>
        <w:numPr>
          <w:ilvl w:val="0"/>
          <w:numId w:val="11"/>
        </w:numPr>
        <w:tabs>
          <w:tab w:val="clear" w:pos="1800"/>
        </w:tabs>
        <w:suppressAutoHyphens/>
        <w:spacing w:before="40" w:after="40"/>
        <w:ind w:left="284" w:hanging="426"/>
        <w:jc w:val="both"/>
        <w:rPr>
          <w:rFonts w:ascii="Arial" w:eastAsia="Times New Roman" w:hAnsi="Arial" w:cs="Arial"/>
          <w:lang w:eastAsia="ar-SA"/>
        </w:rPr>
      </w:pPr>
      <w:r w:rsidRPr="00B343BF">
        <w:rPr>
          <w:rFonts w:ascii="Arial" w:eastAsia="Times New Roman" w:hAnsi="Arial" w:cs="Arial"/>
          <w:lang w:eastAsia="ar-SA"/>
        </w:rPr>
        <w:t xml:space="preserve">Wykonawca nie może bez zgody Zamawiającego przenosić wierzytelności wynikających </w:t>
      </w:r>
      <w:r w:rsidR="009D6A75">
        <w:rPr>
          <w:rFonts w:ascii="Arial" w:eastAsia="Times New Roman" w:hAnsi="Arial" w:cs="Arial"/>
          <w:lang w:eastAsia="ar-SA"/>
        </w:rPr>
        <w:br/>
      </w:r>
      <w:r w:rsidRPr="00B343BF">
        <w:rPr>
          <w:rFonts w:ascii="Arial" w:eastAsia="Times New Roman" w:hAnsi="Arial" w:cs="Arial"/>
          <w:lang w:eastAsia="ar-SA"/>
        </w:rPr>
        <w:t>z niniejszej umowy na osobę trzecią.</w:t>
      </w:r>
    </w:p>
    <w:p w14:paraId="351A4C3A" w14:textId="7063E094" w:rsidR="00767867" w:rsidRPr="00B343BF" w:rsidRDefault="00767867" w:rsidP="00655BDB">
      <w:pPr>
        <w:pStyle w:val="Akapitzlist"/>
        <w:numPr>
          <w:ilvl w:val="0"/>
          <w:numId w:val="11"/>
        </w:numPr>
        <w:tabs>
          <w:tab w:val="clear" w:pos="1800"/>
        </w:tabs>
        <w:suppressAutoHyphens/>
        <w:spacing w:before="40" w:after="40"/>
        <w:ind w:left="284" w:hanging="426"/>
        <w:jc w:val="both"/>
        <w:rPr>
          <w:rFonts w:ascii="Arial" w:eastAsia="Times New Roman" w:hAnsi="Arial" w:cs="Arial"/>
          <w:lang w:eastAsia="ar-SA"/>
        </w:rPr>
      </w:pPr>
      <w:r w:rsidRPr="00B343BF">
        <w:rPr>
          <w:rFonts w:ascii="Arial" w:eastAsia="Times New Roman" w:hAnsi="Arial" w:cs="Arial"/>
          <w:lang w:eastAsia="ar-SA"/>
        </w:rPr>
        <w:t xml:space="preserve">Umowę sporządzono w 2 jednobrzmiących egzemplarzach, po 1 egzemplarzu dla każdej </w:t>
      </w:r>
      <w:r w:rsidR="00B00A37">
        <w:rPr>
          <w:rFonts w:ascii="Arial" w:eastAsia="Times New Roman" w:hAnsi="Arial" w:cs="Arial"/>
          <w:lang w:eastAsia="ar-SA"/>
        </w:rPr>
        <w:t xml:space="preserve">                        </w:t>
      </w:r>
      <w:r w:rsidRPr="00B343BF">
        <w:rPr>
          <w:rFonts w:ascii="Arial" w:eastAsia="Times New Roman" w:hAnsi="Arial" w:cs="Arial"/>
          <w:lang w:eastAsia="ar-SA"/>
        </w:rPr>
        <w:t>ze stron.</w:t>
      </w:r>
    </w:p>
    <w:p w14:paraId="4CEB2B08" w14:textId="77777777" w:rsidR="004A78D7" w:rsidRPr="00B343BF" w:rsidRDefault="004A78D7" w:rsidP="00B343BF">
      <w:pPr>
        <w:suppressAutoHyphens/>
        <w:spacing w:before="40" w:after="40"/>
        <w:jc w:val="both"/>
        <w:rPr>
          <w:rFonts w:ascii="Arial" w:eastAsia="Times New Roman" w:hAnsi="Arial" w:cs="Arial"/>
          <w:lang w:eastAsia="ar-SA"/>
        </w:rPr>
      </w:pPr>
    </w:p>
    <w:p w14:paraId="74DEA333" w14:textId="77777777" w:rsidR="00767867" w:rsidRPr="00B343BF" w:rsidRDefault="00767867" w:rsidP="00B343BF">
      <w:pPr>
        <w:suppressAutoHyphens/>
        <w:spacing w:before="40" w:after="40"/>
        <w:jc w:val="both"/>
        <w:rPr>
          <w:rFonts w:ascii="Arial" w:eastAsia="Times New Roman" w:hAnsi="Arial" w:cs="Arial"/>
          <w:lang w:eastAsia="ar-SA"/>
        </w:rPr>
      </w:pPr>
      <w:r w:rsidRPr="00B343BF">
        <w:rPr>
          <w:rFonts w:ascii="Arial" w:eastAsia="Times New Roman" w:hAnsi="Arial" w:cs="Arial"/>
          <w:lang w:eastAsia="ar-SA"/>
        </w:rPr>
        <w:t>Integralną część umowy stanowią załączniki do umowy:</w:t>
      </w:r>
    </w:p>
    <w:p w14:paraId="1C27DECE" w14:textId="77777777" w:rsidR="000C6141" w:rsidRPr="00B343BF" w:rsidRDefault="000C6141" w:rsidP="00B343BF">
      <w:pPr>
        <w:widowControl w:val="0"/>
        <w:spacing w:before="40" w:after="40"/>
        <w:ind w:left="567" w:hanging="283"/>
        <w:jc w:val="both"/>
        <w:rPr>
          <w:rFonts w:ascii="Arial" w:eastAsia="Times New Roman" w:hAnsi="Arial" w:cs="Arial"/>
          <w:lang w:eastAsia="ar-SA"/>
        </w:rPr>
      </w:pPr>
    </w:p>
    <w:p w14:paraId="637A4991" w14:textId="7B57BD70" w:rsidR="00975325" w:rsidRPr="00B343BF" w:rsidRDefault="00B81D4D" w:rsidP="00975325">
      <w:pPr>
        <w:widowControl w:val="0"/>
        <w:spacing w:before="40" w:after="40"/>
        <w:ind w:left="1843" w:hanging="1559"/>
        <w:jc w:val="both"/>
        <w:rPr>
          <w:rFonts w:ascii="Arial" w:eastAsia="Times New Roman" w:hAnsi="Arial" w:cs="Arial"/>
          <w:lang w:eastAsia="ar-SA"/>
        </w:rPr>
      </w:pPr>
      <w:r w:rsidRPr="00B343BF">
        <w:rPr>
          <w:rFonts w:ascii="Arial" w:eastAsia="Times New Roman" w:hAnsi="Arial" w:cs="Arial"/>
          <w:lang w:eastAsia="ar-SA"/>
        </w:rPr>
        <w:t>Z</w:t>
      </w:r>
      <w:r w:rsidR="00137960" w:rsidRPr="00B343BF">
        <w:rPr>
          <w:rFonts w:ascii="Arial" w:eastAsia="Times New Roman" w:hAnsi="Arial" w:cs="Arial"/>
          <w:lang w:eastAsia="ar-SA"/>
        </w:rPr>
        <w:t xml:space="preserve">ałącznik </w:t>
      </w:r>
      <w:r w:rsidR="00137960" w:rsidRPr="00C67BDB">
        <w:rPr>
          <w:rFonts w:ascii="Arial" w:eastAsia="Times New Roman" w:hAnsi="Arial" w:cs="Arial"/>
          <w:lang w:eastAsia="ar-SA"/>
        </w:rPr>
        <w:t xml:space="preserve">nr 1 – </w:t>
      </w:r>
      <w:r w:rsidR="00975325" w:rsidRPr="00C67BDB">
        <w:rPr>
          <w:rFonts w:ascii="Arial" w:eastAsia="Times New Roman" w:hAnsi="Arial" w:cs="Arial"/>
          <w:lang w:eastAsia="ar-SA"/>
        </w:rPr>
        <w:t>Szczegółowe wymagania w zakresie ochrony informacji niejawnych</w:t>
      </w:r>
      <w:r w:rsidR="00E0723B" w:rsidRPr="00C67BDB">
        <w:rPr>
          <w:rFonts w:ascii="Arial" w:eastAsia="Times New Roman" w:hAnsi="Arial" w:cs="Arial"/>
          <w:lang w:eastAsia="ar-SA"/>
        </w:rPr>
        <w:t>;</w:t>
      </w:r>
    </w:p>
    <w:p w14:paraId="1F251738" w14:textId="103E2B24" w:rsidR="00B81D4D" w:rsidRPr="00B343BF" w:rsidRDefault="00B81D4D" w:rsidP="00B343BF">
      <w:pPr>
        <w:widowControl w:val="0"/>
        <w:spacing w:before="40" w:after="40"/>
        <w:ind w:left="1843" w:hanging="1559"/>
        <w:jc w:val="both"/>
        <w:rPr>
          <w:rFonts w:ascii="Arial" w:eastAsia="Times New Roman" w:hAnsi="Arial" w:cs="Arial"/>
          <w:lang w:eastAsia="ar-SA"/>
        </w:rPr>
      </w:pPr>
      <w:r w:rsidRPr="00B343BF">
        <w:rPr>
          <w:rFonts w:ascii="Arial" w:eastAsia="Times New Roman" w:hAnsi="Arial" w:cs="Arial"/>
          <w:lang w:eastAsia="pl-PL"/>
        </w:rPr>
        <w:t>Załącznik nr</w:t>
      </w:r>
      <w:r w:rsidR="00137960" w:rsidRPr="00B343BF">
        <w:rPr>
          <w:rFonts w:ascii="Arial" w:eastAsia="Times New Roman" w:hAnsi="Arial" w:cs="Arial"/>
          <w:lang w:eastAsia="pl-PL"/>
        </w:rPr>
        <w:t xml:space="preserve"> 2 – </w:t>
      </w:r>
      <w:r w:rsidR="00E0723B">
        <w:rPr>
          <w:rFonts w:ascii="Arial" w:eastAsia="Times New Roman" w:hAnsi="Arial" w:cs="Arial"/>
          <w:lang w:eastAsia="pl-PL"/>
        </w:rPr>
        <w:t>Obowiązek informacyjny wynikający z art. 14 RODO;</w:t>
      </w:r>
    </w:p>
    <w:p w14:paraId="6CF87690" w14:textId="77777777" w:rsidR="00B81D4D" w:rsidRPr="00B343BF" w:rsidRDefault="00B81D4D" w:rsidP="00B343BF">
      <w:pPr>
        <w:widowControl w:val="0"/>
        <w:spacing w:before="40" w:after="40"/>
        <w:ind w:left="567" w:hanging="283"/>
        <w:rPr>
          <w:rFonts w:ascii="Arial" w:eastAsia="Times New Roman" w:hAnsi="Arial" w:cs="Arial"/>
          <w:lang w:eastAsia="pl-PL"/>
        </w:rPr>
      </w:pPr>
      <w:r w:rsidRPr="00B343BF">
        <w:rPr>
          <w:rFonts w:ascii="Arial" w:eastAsia="Times New Roman" w:hAnsi="Arial" w:cs="Arial"/>
          <w:lang w:eastAsia="pl-PL"/>
        </w:rPr>
        <w:t>Załącznik nr</w:t>
      </w:r>
      <w:r w:rsidR="00137960" w:rsidRPr="00B343BF">
        <w:rPr>
          <w:rFonts w:ascii="Arial" w:eastAsia="Times New Roman" w:hAnsi="Arial" w:cs="Arial"/>
          <w:lang w:eastAsia="pl-PL"/>
        </w:rPr>
        <w:t xml:space="preserve"> 3 – </w:t>
      </w:r>
      <w:r w:rsidR="00B239BE">
        <w:rPr>
          <w:rFonts w:ascii="Arial" w:eastAsia="Times New Roman" w:hAnsi="Arial" w:cs="Arial"/>
          <w:lang w:eastAsia="pl-PL"/>
        </w:rPr>
        <w:t>Oferta wraz z kosztorysem ofertowym;</w:t>
      </w:r>
    </w:p>
    <w:p w14:paraId="12E96D7F" w14:textId="77777777" w:rsidR="00B81D4D" w:rsidRPr="00B343BF" w:rsidRDefault="00B81D4D" w:rsidP="00B239BE">
      <w:pPr>
        <w:widowControl w:val="0"/>
        <w:spacing w:before="40" w:after="40"/>
        <w:ind w:left="1843" w:hanging="1559"/>
        <w:rPr>
          <w:rFonts w:ascii="Arial" w:eastAsia="Times New Roman" w:hAnsi="Arial" w:cs="Arial"/>
          <w:lang w:eastAsia="pl-PL"/>
        </w:rPr>
      </w:pPr>
      <w:r w:rsidRPr="00B343BF">
        <w:rPr>
          <w:rFonts w:ascii="Arial" w:eastAsia="Times New Roman" w:hAnsi="Arial" w:cs="Arial"/>
          <w:lang w:eastAsia="pl-PL"/>
        </w:rPr>
        <w:t>Załącznik nr 4</w:t>
      </w:r>
      <w:r w:rsidR="000A02B2" w:rsidRPr="00B343BF">
        <w:rPr>
          <w:rFonts w:ascii="Arial" w:eastAsia="Times New Roman" w:hAnsi="Arial" w:cs="Arial"/>
          <w:lang w:eastAsia="pl-PL"/>
        </w:rPr>
        <w:t xml:space="preserve"> –</w:t>
      </w:r>
      <w:r w:rsidR="00B239BE">
        <w:rPr>
          <w:rFonts w:ascii="Arial" w:eastAsia="Times New Roman" w:hAnsi="Arial" w:cs="Arial"/>
          <w:lang w:eastAsia="pl-PL"/>
        </w:rPr>
        <w:t xml:space="preserve"> Instrukcja wykonywania prac niebezpiecznych pod względem pożarowym zalecanych przez RZI w Bydgoszczy;</w:t>
      </w:r>
    </w:p>
    <w:p w14:paraId="201A6C4B" w14:textId="77777777" w:rsidR="00CA0A1F" w:rsidRPr="00B343BF" w:rsidRDefault="00CB35FA" w:rsidP="00B239BE">
      <w:pPr>
        <w:widowControl w:val="0"/>
        <w:spacing w:before="40" w:after="40"/>
        <w:ind w:left="1843" w:hanging="1559"/>
        <w:rPr>
          <w:rFonts w:ascii="Arial" w:eastAsia="Times New Roman" w:hAnsi="Arial" w:cs="Arial"/>
          <w:lang w:eastAsia="pl-PL"/>
        </w:rPr>
      </w:pPr>
      <w:r w:rsidRPr="00B343BF">
        <w:rPr>
          <w:rFonts w:ascii="Arial" w:eastAsia="Times New Roman" w:hAnsi="Arial" w:cs="Arial"/>
          <w:lang w:eastAsia="pl-PL"/>
        </w:rPr>
        <w:t xml:space="preserve">Załącznik nr </w:t>
      </w:r>
      <w:r w:rsidR="00CA0A1F" w:rsidRPr="00B343BF">
        <w:rPr>
          <w:rFonts w:ascii="Arial" w:eastAsia="Times New Roman" w:hAnsi="Arial" w:cs="Arial"/>
          <w:lang w:eastAsia="pl-PL"/>
        </w:rPr>
        <w:t>5</w:t>
      </w:r>
      <w:r w:rsidRPr="00B343BF">
        <w:rPr>
          <w:rFonts w:ascii="Arial" w:eastAsia="Times New Roman" w:hAnsi="Arial" w:cs="Arial"/>
          <w:lang w:eastAsia="pl-PL"/>
        </w:rPr>
        <w:t xml:space="preserve"> – </w:t>
      </w:r>
      <w:r w:rsidR="00B239BE">
        <w:rPr>
          <w:rFonts w:ascii="Arial" w:eastAsia="Times New Roman" w:hAnsi="Arial" w:cs="Arial"/>
          <w:lang w:eastAsia="pl-PL"/>
        </w:rPr>
        <w:t>Porozumienie o współpracy pracodawców, dotyczące zapewnienia pracownikom bezpiecznych i higienicznych warunków pracy oraz ustanowienia koordynatora ds. BHP;</w:t>
      </w:r>
    </w:p>
    <w:p w14:paraId="30B933D7" w14:textId="2CA23D6B" w:rsidR="00CA0A1F" w:rsidRDefault="00CA0A1F" w:rsidP="00B239BE">
      <w:pPr>
        <w:widowControl w:val="0"/>
        <w:spacing w:before="40" w:after="40"/>
        <w:ind w:left="1843" w:hanging="1559"/>
        <w:rPr>
          <w:rFonts w:ascii="Arial" w:eastAsia="Times New Roman" w:hAnsi="Arial" w:cs="Arial"/>
          <w:lang w:eastAsia="pl-PL"/>
        </w:rPr>
      </w:pPr>
      <w:r w:rsidRPr="00B343BF">
        <w:rPr>
          <w:rFonts w:ascii="Arial" w:eastAsia="Times New Roman" w:hAnsi="Arial" w:cs="Arial"/>
          <w:lang w:eastAsia="pl-PL"/>
        </w:rPr>
        <w:t>Załącznik nr 6 –</w:t>
      </w:r>
      <w:r w:rsidR="00E0723B">
        <w:rPr>
          <w:rFonts w:ascii="Arial" w:eastAsia="Times New Roman" w:hAnsi="Arial" w:cs="Arial"/>
          <w:lang w:eastAsia="pl-PL"/>
        </w:rPr>
        <w:t xml:space="preserve"> Decyzja</w:t>
      </w:r>
      <w:r w:rsidR="00B239BE">
        <w:rPr>
          <w:rFonts w:ascii="Arial" w:eastAsia="Times New Roman" w:hAnsi="Arial" w:cs="Arial"/>
          <w:lang w:eastAsia="pl-PL"/>
        </w:rPr>
        <w:t xml:space="preserve"> nr 145/MON Ministra Obrony Narodowej z dnia 13.07.2017 r.</w:t>
      </w:r>
      <w:r w:rsidR="00E0723B">
        <w:rPr>
          <w:rFonts w:ascii="Arial" w:eastAsia="Times New Roman" w:hAnsi="Arial" w:cs="Arial"/>
          <w:lang w:eastAsia="pl-PL"/>
        </w:rPr>
        <w:t xml:space="preserve">                      z załącznikiem</w:t>
      </w:r>
      <w:r w:rsidR="00B239BE">
        <w:rPr>
          <w:rFonts w:ascii="Arial" w:eastAsia="Times New Roman" w:hAnsi="Arial" w:cs="Arial"/>
          <w:lang w:eastAsia="pl-PL"/>
        </w:rPr>
        <w:t>;</w:t>
      </w:r>
    </w:p>
    <w:p w14:paraId="564A21B5" w14:textId="4A254059" w:rsidR="00975325" w:rsidRDefault="00B239BE" w:rsidP="00655BDB">
      <w:pPr>
        <w:widowControl w:val="0"/>
        <w:spacing w:before="40" w:after="40"/>
        <w:ind w:left="567" w:hanging="283"/>
        <w:rPr>
          <w:rFonts w:ascii="Arial" w:eastAsia="Times New Roman" w:hAnsi="Arial" w:cs="Arial"/>
          <w:lang w:eastAsia="pl-PL"/>
        </w:rPr>
      </w:pPr>
      <w:r>
        <w:rPr>
          <w:rFonts w:ascii="Arial" w:eastAsia="Times New Roman" w:hAnsi="Arial" w:cs="Arial"/>
          <w:lang w:eastAsia="pl-PL"/>
        </w:rPr>
        <w:t>Załącznik nr 7 – Wzór oświadczenia gwarancyjnego</w:t>
      </w:r>
      <w:r w:rsidR="00975325">
        <w:rPr>
          <w:rFonts w:ascii="Arial" w:eastAsia="Times New Roman" w:hAnsi="Arial" w:cs="Arial"/>
          <w:lang w:eastAsia="pl-PL"/>
        </w:rPr>
        <w:t>;</w:t>
      </w:r>
    </w:p>
    <w:p w14:paraId="34658ABE" w14:textId="71C37EDB" w:rsidR="00767867" w:rsidRDefault="00975325" w:rsidP="00655BDB">
      <w:pPr>
        <w:widowControl w:val="0"/>
        <w:spacing w:before="40" w:after="40"/>
        <w:ind w:left="567" w:hanging="283"/>
        <w:rPr>
          <w:rFonts w:ascii="Arial" w:eastAsia="Times New Roman" w:hAnsi="Arial" w:cs="Arial"/>
          <w:lang w:eastAsia="pl-PL"/>
        </w:rPr>
      </w:pPr>
      <w:r>
        <w:rPr>
          <w:rFonts w:ascii="Arial" w:eastAsia="Times New Roman" w:hAnsi="Arial" w:cs="Arial"/>
          <w:lang w:eastAsia="pl-PL"/>
        </w:rPr>
        <w:t xml:space="preserve">Załącznik nr 8 – </w:t>
      </w:r>
      <w:r>
        <w:rPr>
          <w:rFonts w:ascii="Arial" w:eastAsia="Times New Roman" w:hAnsi="Arial" w:cs="Arial"/>
          <w:lang w:eastAsia="ar-SA"/>
        </w:rPr>
        <w:t>Wymogi dotyczące opracowania dokumentacji budowlanej</w:t>
      </w:r>
      <w:r w:rsidR="00C67BDB">
        <w:rPr>
          <w:rFonts w:ascii="Arial" w:eastAsia="Times New Roman" w:hAnsi="Arial" w:cs="Arial"/>
          <w:lang w:eastAsia="pl-PL"/>
        </w:rPr>
        <w:t>;</w:t>
      </w:r>
    </w:p>
    <w:p w14:paraId="73E69EBA" w14:textId="5175AC49" w:rsidR="00C67BDB" w:rsidRDefault="00C67BDB" w:rsidP="00655BDB">
      <w:pPr>
        <w:widowControl w:val="0"/>
        <w:spacing w:before="40" w:after="40"/>
        <w:ind w:left="567" w:hanging="283"/>
        <w:rPr>
          <w:rFonts w:ascii="Arial" w:eastAsia="Times New Roman" w:hAnsi="Arial" w:cs="Arial"/>
          <w:lang w:eastAsia="pl-PL"/>
        </w:rPr>
      </w:pPr>
      <w:r>
        <w:rPr>
          <w:rFonts w:ascii="Arial" w:eastAsia="Times New Roman" w:hAnsi="Arial" w:cs="Arial"/>
          <w:lang w:eastAsia="pl-PL"/>
        </w:rPr>
        <w:t>Załącznik nr 9 – Wymogi dotyczące wykonania inwentaryzacji schematycznej obiektu;</w:t>
      </w:r>
    </w:p>
    <w:p w14:paraId="2A5F4742" w14:textId="2206ABD6" w:rsidR="00C67BDB" w:rsidRPr="00655BDB" w:rsidRDefault="00C67BDB" w:rsidP="00655BDB">
      <w:pPr>
        <w:widowControl w:val="0"/>
        <w:spacing w:before="40" w:after="40"/>
        <w:ind w:left="567" w:hanging="283"/>
        <w:rPr>
          <w:rFonts w:ascii="Arial" w:eastAsia="Times New Roman" w:hAnsi="Arial" w:cs="Arial"/>
          <w:lang w:eastAsia="pl-PL"/>
        </w:rPr>
      </w:pPr>
      <w:r>
        <w:rPr>
          <w:rFonts w:ascii="Arial" w:eastAsia="Times New Roman" w:hAnsi="Arial" w:cs="Arial"/>
          <w:lang w:eastAsia="pl-PL"/>
        </w:rPr>
        <w:t>Załącznik nr 10 – Wymogi dotyczące wykonania numeracji obiektów i drzwi wewnętrznych.</w:t>
      </w:r>
    </w:p>
    <w:p w14:paraId="29D02CCA" w14:textId="0C7979CF" w:rsidR="009D6290" w:rsidRDefault="00655BDB" w:rsidP="00B343BF">
      <w:pPr>
        <w:widowControl w:val="0"/>
        <w:spacing w:before="40" w:after="40"/>
        <w:jc w:val="both"/>
        <w:rPr>
          <w:rFonts w:ascii="Arial" w:eastAsia="Times New Roman" w:hAnsi="Arial" w:cs="Arial"/>
          <w:lang w:eastAsia="pl-PL"/>
        </w:rPr>
      </w:pPr>
      <w:r>
        <w:rPr>
          <w:rFonts w:ascii="Arial" w:eastAsia="Times New Roman" w:hAnsi="Arial" w:cs="Arial"/>
          <w:lang w:eastAsia="pl-PL"/>
        </w:rPr>
        <w:t xml:space="preserve">                   </w:t>
      </w:r>
    </w:p>
    <w:p w14:paraId="32530C63" w14:textId="147BEBA0" w:rsidR="009D6290" w:rsidRDefault="009D6290" w:rsidP="00B343BF">
      <w:pPr>
        <w:widowControl w:val="0"/>
        <w:spacing w:before="40" w:after="40"/>
        <w:jc w:val="both"/>
        <w:rPr>
          <w:rFonts w:ascii="Arial" w:eastAsia="Times New Roman" w:hAnsi="Arial" w:cs="Arial"/>
          <w:b/>
          <w:lang w:eastAsia="pl-PL"/>
        </w:rPr>
      </w:pPr>
    </w:p>
    <w:p w14:paraId="710B0D0C" w14:textId="0CA08668" w:rsidR="00791CA2" w:rsidRPr="009D6290" w:rsidRDefault="00804466" w:rsidP="00B343BF">
      <w:pPr>
        <w:widowControl w:val="0"/>
        <w:spacing w:before="40" w:after="40"/>
        <w:jc w:val="both"/>
        <w:rPr>
          <w:rFonts w:ascii="Arial" w:eastAsia="Times New Roman" w:hAnsi="Arial" w:cs="Arial"/>
          <w:b/>
          <w:lang w:eastAsia="pl-PL"/>
        </w:rPr>
      </w:pPr>
      <w:r>
        <w:rPr>
          <w:rFonts w:ascii="Arial" w:eastAsia="Times New Roman" w:hAnsi="Arial" w:cs="Arial"/>
          <w:b/>
          <w:lang w:eastAsia="pl-PL"/>
        </w:rPr>
        <w:t>`</w:t>
      </w:r>
    </w:p>
    <w:p w14:paraId="370F04FC" w14:textId="00A6907D" w:rsidR="009D6290" w:rsidRPr="009D6290" w:rsidRDefault="00EF4E8D" w:rsidP="009D6290">
      <w:pPr>
        <w:widowControl w:val="0"/>
        <w:spacing w:before="40" w:after="40"/>
        <w:ind w:firstLine="567"/>
        <w:jc w:val="both"/>
        <w:rPr>
          <w:rFonts w:ascii="Arial" w:eastAsia="Times New Roman" w:hAnsi="Arial" w:cs="Arial"/>
          <w:b/>
          <w:lang w:eastAsia="pl-PL"/>
        </w:rPr>
      </w:pPr>
      <w:r w:rsidRPr="009D6290">
        <w:rPr>
          <w:rFonts w:ascii="Arial" w:eastAsia="Times New Roman" w:hAnsi="Arial" w:cs="Arial"/>
          <w:b/>
          <w:lang w:eastAsia="pl-PL"/>
        </w:rPr>
        <w:t xml:space="preserve">ZAMAWIAJĄCY:   </w:t>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sidR="009B4984" w:rsidRPr="009D6290">
        <w:rPr>
          <w:rFonts w:ascii="Arial" w:eastAsia="Times New Roman" w:hAnsi="Arial" w:cs="Arial"/>
          <w:b/>
          <w:lang w:eastAsia="pl-PL"/>
        </w:rPr>
        <w:t xml:space="preserve"> WYKONAWCA: </w:t>
      </w:r>
      <w:r w:rsidR="009B4984" w:rsidRPr="009D6290">
        <w:rPr>
          <w:rFonts w:ascii="Arial" w:eastAsia="Times New Roman" w:hAnsi="Arial" w:cs="Arial"/>
          <w:b/>
          <w:lang w:eastAsia="pl-PL"/>
        </w:rPr>
        <w:tab/>
      </w:r>
      <w:r w:rsidR="009B4984" w:rsidRPr="009D6290">
        <w:rPr>
          <w:rFonts w:ascii="Arial" w:eastAsia="Times New Roman" w:hAnsi="Arial" w:cs="Arial"/>
          <w:b/>
          <w:lang w:eastAsia="pl-PL"/>
        </w:rPr>
        <w:tab/>
      </w:r>
      <w:r w:rsidR="009B4984" w:rsidRPr="009D6290">
        <w:rPr>
          <w:rFonts w:ascii="Arial" w:eastAsia="Times New Roman" w:hAnsi="Arial" w:cs="Arial"/>
          <w:b/>
          <w:lang w:eastAsia="pl-PL"/>
        </w:rPr>
        <w:tab/>
      </w:r>
      <w:r w:rsidR="009B4984" w:rsidRPr="009D6290">
        <w:rPr>
          <w:rFonts w:ascii="Arial" w:eastAsia="Times New Roman" w:hAnsi="Arial" w:cs="Arial"/>
          <w:b/>
          <w:lang w:eastAsia="pl-PL"/>
        </w:rPr>
        <w:tab/>
      </w:r>
      <w:r w:rsidR="009B4984" w:rsidRPr="009D6290">
        <w:rPr>
          <w:rFonts w:ascii="Arial" w:eastAsia="Times New Roman" w:hAnsi="Arial" w:cs="Arial"/>
          <w:b/>
          <w:lang w:eastAsia="pl-PL"/>
        </w:rPr>
        <w:tab/>
      </w:r>
      <w:r w:rsidR="009B4984" w:rsidRPr="009D6290">
        <w:rPr>
          <w:rFonts w:ascii="Arial" w:eastAsia="Times New Roman" w:hAnsi="Arial" w:cs="Arial"/>
          <w:b/>
          <w:lang w:eastAsia="pl-PL"/>
        </w:rPr>
        <w:tab/>
      </w:r>
      <w:r w:rsidR="009B4984" w:rsidRPr="009D6290">
        <w:rPr>
          <w:rFonts w:ascii="Arial" w:eastAsia="Times New Roman" w:hAnsi="Arial" w:cs="Arial"/>
          <w:b/>
          <w:lang w:eastAsia="pl-PL"/>
        </w:rPr>
        <w:tab/>
        <w:t xml:space="preserve"> </w:t>
      </w:r>
    </w:p>
    <w:p w14:paraId="563F1B47" w14:textId="77777777" w:rsidR="009D6290" w:rsidRPr="009D6290" w:rsidRDefault="009D6290" w:rsidP="009D6290">
      <w:pPr>
        <w:widowControl w:val="0"/>
        <w:spacing w:before="40" w:after="40"/>
        <w:ind w:firstLine="567"/>
        <w:jc w:val="both"/>
        <w:rPr>
          <w:rFonts w:ascii="Arial" w:eastAsia="Times New Roman" w:hAnsi="Arial" w:cs="Arial"/>
          <w:b/>
          <w:lang w:eastAsia="pl-PL"/>
        </w:rPr>
      </w:pPr>
    </w:p>
    <w:p w14:paraId="4E064391" w14:textId="77777777" w:rsidR="009D6290" w:rsidRPr="009D6290" w:rsidRDefault="009D6290" w:rsidP="009D6290">
      <w:pPr>
        <w:widowControl w:val="0"/>
        <w:spacing w:before="40" w:after="40"/>
        <w:ind w:firstLine="567"/>
        <w:jc w:val="both"/>
        <w:rPr>
          <w:rFonts w:ascii="Arial" w:eastAsia="Times New Roman" w:hAnsi="Arial" w:cs="Arial"/>
          <w:b/>
          <w:lang w:eastAsia="pl-PL"/>
        </w:rPr>
      </w:pPr>
    </w:p>
    <w:p w14:paraId="615AE42C" w14:textId="29D212D9" w:rsidR="009D6290" w:rsidRDefault="009D6290" w:rsidP="009D6290">
      <w:pPr>
        <w:widowControl w:val="0"/>
        <w:spacing w:before="40" w:after="40"/>
        <w:ind w:firstLine="567"/>
        <w:jc w:val="both"/>
        <w:rPr>
          <w:rFonts w:ascii="Arial" w:eastAsia="Times New Roman" w:hAnsi="Arial" w:cs="Arial"/>
          <w:b/>
          <w:lang w:eastAsia="pl-PL"/>
        </w:rPr>
      </w:pPr>
    </w:p>
    <w:p w14:paraId="4F884162" w14:textId="5BC5BEB7" w:rsidR="009B4984" w:rsidRPr="00B343BF" w:rsidRDefault="009B4984" w:rsidP="00C67BDB">
      <w:pPr>
        <w:widowControl w:val="0"/>
        <w:spacing w:before="40" w:after="40"/>
        <w:jc w:val="both"/>
        <w:rPr>
          <w:rFonts w:ascii="Arial" w:eastAsia="Times New Roman" w:hAnsi="Arial" w:cs="Arial"/>
          <w:lang w:eastAsia="pl-PL"/>
        </w:rPr>
      </w:pPr>
    </w:p>
    <w:sectPr w:rsidR="009B4984" w:rsidRPr="00B343BF" w:rsidSect="00377E4F">
      <w:headerReference w:type="even" r:id="rId9"/>
      <w:headerReference w:type="default" r:id="rId10"/>
      <w:footerReference w:type="even" r:id="rId11"/>
      <w:footerReference w:type="default" r:id="rId12"/>
      <w:pgSz w:w="11907" w:h="16840" w:code="9"/>
      <w:pgMar w:top="1134" w:right="1134" w:bottom="1134" w:left="567" w:header="454" w:footer="680" w:gutter="567"/>
      <w:cols w:space="708"/>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FD2D5" w14:textId="77777777" w:rsidR="00BF7658" w:rsidRDefault="00BF7658" w:rsidP="009B4984">
      <w:pPr>
        <w:spacing w:after="0" w:line="240" w:lineRule="auto"/>
      </w:pPr>
      <w:r>
        <w:separator/>
      </w:r>
    </w:p>
  </w:endnote>
  <w:endnote w:type="continuationSeparator" w:id="0">
    <w:p w14:paraId="28254EC8" w14:textId="77777777" w:rsidR="00BF7658" w:rsidRDefault="00BF7658" w:rsidP="009B4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00"/>
    <w:family w:val="auto"/>
    <w:pitch w:val="variable"/>
    <w:sig w:usb0="00000007" w:usb1="00000000" w:usb2="00000000" w:usb3="00000000" w:csb0="00000003"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1CD2C" w14:textId="05930415" w:rsidR="00701CB5" w:rsidRPr="008E6F5B" w:rsidRDefault="00701CB5" w:rsidP="00483F7C">
    <w:pPr>
      <w:pStyle w:val="Nagwek"/>
      <w:jc w:val="right"/>
      <w:rPr>
        <w:sz w:val="16"/>
        <w:szCs w:val="16"/>
      </w:rPr>
    </w:pPr>
    <w:r w:rsidRPr="008E6F5B">
      <w:rPr>
        <w:sz w:val="16"/>
        <w:szCs w:val="16"/>
      </w:rPr>
      <w:t xml:space="preserve">Str. </w:t>
    </w:r>
    <w:r w:rsidRPr="008E6F5B">
      <w:rPr>
        <w:sz w:val="16"/>
        <w:szCs w:val="16"/>
      </w:rPr>
      <w:fldChar w:fldCharType="begin"/>
    </w:r>
    <w:r w:rsidRPr="008E6F5B">
      <w:rPr>
        <w:sz w:val="16"/>
        <w:szCs w:val="16"/>
      </w:rPr>
      <w:instrText xml:space="preserve"> PAGE </w:instrText>
    </w:r>
    <w:r w:rsidRPr="008E6F5B">
      <w:rPr>
        <w:sz w:val="16"/>
        <w:szCs w:val="16"/>
      </w:rPr>
      <w:fldChar w:fldCharType="separate"/>
    </w:r>
    <w:r>
      <w:rPr>
        <w:noProof/>
        <w:sz w:val="16"/>
        <w:szCs w:val="16"/>
      </w:rPr>
      <w:t>54</w:t>
    </w:r>
    <w:r w:rsidRPr="008E6F5B">
      <w:rPr>
        <w:sz w:val="16"/>
        <w:szCs w:val="16"/>
      </w:rPr>
      <w:fldChar w:fldCharType="end"/>
    </w:r>
    <w:r w:rsidRPr="008E6F5B">
      <w:rPr>
        <w:sz w:val="16"/>
        <w:szCs w:val="16"/>
      </w:rPr>
      <w:t xml:space="preserve"> / </w:t>
    </w:r>
    <w:r w:rsidRPr="008E6F5B">
      <w:rPr>
        <w:sz w:val="16"/>
        <w:szCs w:val="16"/>
      </w:rPr>
      <w:fldChar w:fldCharType="begin"/>
    </w:r>
    <w:r w:rsidRPr="008E6F5B">
      <w:rPr>
        <w:sz w:val="16"/>
        <w:szCs w:val="16"/>
      </w:rPr>
      <w:instrText xml:space="preserve"> NUMPAGES </w:instrText>
    </w:r>
    <w:r w:rsidRPr="008E6F5B">
      <w:rPr>
        <w:sz w:val="16"/>
        <w:szCs w:val="16"/>
      </w:rPr>
      <w:fldChar w:fldCharType="separate"/>
    </w:r>
    <w:r>
      <w:rPr>
        <w:noProof/>
        <w:sz w:val="16"/>
        <w:szCs w:val="16"/>
      </w:rPr>
      <w:t>29</w:t>
    </w:r>
    <w:r w:rsidRPr="008E6F5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6B07" w14:textId="7CE818FD" w:rsidR="00701CB5" w:rsidRPr="00B97C88" w:rsidRDefault="00701CB5" w:rsidP="00483F7C">
    <w:pPr>
      <w:pStyle w:val="Nagwek"/>
      <w:jc w:val="right"/>
      <w:rPr>
        <w:sz w:val="20"/>
      </w:rPr>
    </w:pPr>
    <w:r>
      <w:rPr>
        <w:sz w:val="16"/>
      </w:rPr>
      <w:t xml:space="preserve">Str. </w:t>
    </w:r>
    <w:r>
      <w:rPr>
        <w:sz w:val="16"/>
      </w:rPr>
      <w:fldChar w:fldCharType="begin"/>
    </w:r>
    <w:r>
      <w:rPr>
        <w:sz w:val="16"/>
      </w:rPr>
      <w:instrText xml:space="preserve"> PAGE </w:instrText>
    </w:r>
    <w:r>
      <w:rPr>
        <w:sz w:val="16"/>
      </w:rPr>
      <w:fldChar w:fldCharType="separate"/>
    </w:r>
    <w:r w:rsidR="009F6F36">
      <w:rPr>
        <w:noProof/>
        <w:sz w:val="16"/>
      </w:rPr>
      <w:t>1</w:t>
    </w:r>
    <w:r>
      <w:rPr>
        <w:sz w:val="16"/>
      </w:rPr>
      <w:fldChar w:fldCharType="end"/>
    </w:r>
    <w:r>
      <w:rPr>
        <w:sz w:val="16"/>
      </w:rPr>
      <w:t xml:space="preserve"> / </w:t>
    </w:r>
    <w:r>
      <w:rPr>
        <w:sz w:val="16"/>
      </w:rPr>
      <w:fldChar w:fldCharType="begin"/>
    </w:r>
    <w:r>
      <w:rPr>
        <w:sz w:val="16"/>
      </w:rPr>
      <w:instrText xml:space="preserve"> NUMPAGES </w:instrText>
    </w:r>
    <w:r>
      <w:rPr>
        <w:sz w:val="16"/>
      </w:rPr>
      <w:fldChar w:fldCharType="separate"/>
    </w:r>
    <w:r w:rsidR="009F6F36">
      <w:rPr>
        <w:noProof/>
        <w:sz w:val="16"/>
      </w:rPr>
      <w:t>30</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55CA4" w14:textId="77777777" w:rsidR="00BF7658" w:rsidRDefault="00BF7658" w:rsidP="009B4984">
      <w:pPr>
        <w:spacing w:after="0" w:line="240" w:lineRule="auto"/>
      </w:pPr>
      <w:r>
        <w:separator/>
      </w:r>
    </w:p>
  </w:footnote>
  <w:footnote w:type="continuationSeparator" w:id="0">
    <w:p w14:paraId="407D3886" w14:textId="77777777" w:rsidR="00BF7658" w:rsidRDefault="00BF7658" w:rsidP="009B4984">
      <w:pPr>
        <w:spacing w:after="0" w:line="240" w:lineRule="auto"/>
      </w:pPr>
      <w:r>
        <w:continuationSeparator/>
      </w:r>
    </w:p>
  </w:footnote>
  <w:footnote w:id="1">
    <w:p w14:paraId="5C31CFF4" w14:textId="77777777" w:rsidR="00701CB5" w:rsidRPr="00B60C16" w:rsidRDefault="00701CB5" w:rsidP="00ED1CA2">
      <w:pPr>
        <w:pStyle w:val="Tekstprzypisudolnego"/>
      </w:pPr>
      <w:r>
        <w:rPr>
          <w:rStyle w:val="Odwoanieprzypisudolnego"/>
        </w:rPr>
        <w:footnoteRef/>
      </w:r>
      <w:r>
        <w:t xml:space="preserve"> Zgodnie z „Zasadami zawierania i realizacji umów na odsprzedaż energii elektrycznej” z dnia 08.11.2019 roku, pod pojęciem Administratora rozumie się: 11 Wojskowy Odział Gospodarczy w Bydgoszczy, 12 Oddział Gospodarczy w Toruniu, 13 Wojskowy Oddział Gospodarczy w Grudziądzu, 31 Wojskowy Odział Gospodarczy w Zgierzu, 32 Baza Lotnictwa Taktycznego w Łasku.</w:t>
      </w:r>
    </w:p>
  </w:footnote>
  <w:footnote w:id="2">
    <w:p w14:paraId="7E03AC89" w14:textId="77777777" w:rsidR="00701CB5" w:rsidRPr="00B60C16" w:rsidRDefault="00701CB5" w:rsidP="00ED1CA2">
      <w:pPr>
        <w:pStyle w:val="Tekstprzypisudolnego"/>
      </w:pPr>
      <w:r>
        <w:rPr>
          <w:rStyle w:val="Odwoanieprzypisudolnego"/>
        </w:rPr>
        <w:footnoteRef/>
      </w:r>
      <w:r>
        <w:t xml:space="preserve"> Administrator systemu ciepłowniczego – podmiot zewnętrzny, który na podstawie umowy eksploatuje                         i zaopatruje w energię cieplną dany kompleks wojskowy.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8F28C" w14:textId="77777777" w:rsidR="00701CB5" w:rsidRPr="008E6F5B" w:rsidRDefault="00701CB5" w:rsidP="00483F7C">
    <w:pPr>
      <w:pStyle w:val="Nagwek"/>
      <w:jc w:val="right"/>
      <w:rPr>
        <w:rFonts w:cs="Arial"/>
        <w:sz w:val="16"/>
        <w:szCs w:val="16"/>
      </w:rPr>
    </w:pPr>
    <w:r>
      <w:rPr>
        <w:rFonts w:cs="Arial"/>
        <w:sz w:val="16"/>
        <w:szCs w:val="16"/>
      </w:rPr>
      <w:t>Nr referencyjny P/…</w:t>
    </w:r>
    <w:r w:rsidRPr="008E6F5B">
      <w:rPr>
        <w:rFonts w:cs="Arial"/>
        <w:sz w:val="16"/>
        <w:szCs w:val="16"/>
      </w:rPr>
      <w:t>/IW/1</w:t>
    </w:r>
    <w:r>
      <w:rPr>
        <w:rFonts w:cs="Arial"/>
        <w:sz w:val="16"/>
        <w:szCs w:val="16"/>
      </w:rPr>
      <w:t>6</w:t>
    </w:r>
  </w:p>
  <w:p w14:paraId="733D9257" w14:textId="77777777" w:rsidR="00701CB5" w:rsidRPr="00781455" w:rsidRDefault="00701CB5" w:rsidP="00483F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18F4C" w14:textId="77777777" w:rsidR="00701CB5" w:rsidRPr="008E6F5B" w:rsidRDefault="00701CB5" w:rsidP="00483F7C">
    <w:pPr>
      <w:pStyle w:val="Nagwek"/>
      <w:jc w:val="right"/>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5"/>
    <w:lvl w:ilvl="0">
      <w:start w:val="1"/>
      <w:numFmt w:val="decimal"/>
      <w:lvlText w:val="%1)"/>
      <w:lvlJc w:val="left"/>
      <w:pPr>
        <w:tabs>
          <w:tab w:val="num" w:pos="644"/>
        </w:tabs>
        <w:ind w:left="644" w:hanging="360"/>
      </w:pPr>
    </w:lvl>
  </w:abstractNum>
  <w:abstractNum w:abstractNumId="1" w15:restartNumberingAfterBreak="0">
    <w:nsid w:val="0000000C"/>
    <w:multiLevelType w:val="singleLevel"/>
    <w:tmpl w:val="BE96FD5C"/>
    <w:name w:val="WW8Num12"/>
    <w:lvl w:ilvl="0">
      <w:start w:val="1"/>
      <w:numFmt w:val="decimal"/>
      <w:lvlText w:val="%1."/>
      <w:lvlJc w:val="left"/>
      <w:pPr>
        <w:tabs>
          <w:tab w:val="num" w:pos="0"/>
        </w:tabs>
        <w:ind w:left="502" w:hanging="360"/>
      </w:pPr>
      <w:rPr>
        <w:rFonts w:ascii="Arial" w:hAnsi="Arial" w:cs="Arial" w:hint="default"/>
        <w:b w:val="0"/>
        <w:sz w:val="22"/>
      </w:rPr>
    </w:lvl>
  </w:abstractNum>
  <w:abstractNum w:abstractNumId="2"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Arial" w:hAnsi="Arial" w:cs="Arial"/>
        <w:b/>
        <w:sz w:val="22"/>
        <w:szCs w:val="22"/>
      </w:rPr>
    </w:lvl>
  </w:abstractNum>
  <w:abstractNum w:abstractNumId="3" w15:restartNumberingAfterBreak="0">
    <w:nsid w:val="00000012"/>
    <w:multiLevelType w:val="singleLevel"/>
    <w:tmpl w:val="FD58D7DE"/>
    <w:name w:val="WW8Num29"/>
    <w:lvl w:ilvl="0">
      <w:start w:val="1"/>
      <w:numFmt w:val="decimal"/>
      <w:lvlText w:val="%1)"/>
      <w:lvlJc w:val="left"/>
      <w:pPr>
        <w:tabs>
          <w:tab w:val="num" w:pos="720"/>
        </w:tabs>
        <w:ind w:left="720" w:hanging="360"/>
      </w:pPr>
      <w:rPr>
        <w:b w:val="0"/>
      </w:rPr>
    </w:lvl>
  </w:abstractNum>
  <w:abstractNum w:abstractNumId="4" w15:restartNumberingAfterBreak="0">
    <w:nsid w:val="00000014"/>
    <w:multiLevelType w:val="singleLevel"/>
    <w:tmpl w:val="00000014"/>
    <w:name w:val="WW8Num31"/>
    <w:lvl w:ilvl="0">
      <w:start w:val="1"/>
      <w:numFmt w:val="decimal"/>
      <w:lvlText w:val="%1."/>
      <w:lvlJc w:val="left"/>
      <w:pPr>
        <w:tabs>
          <w:tab w:val="num" w:pos="360"/>
        </w:tabs>
        <w:ind w:left="360" w:hanging="360"/>
      </w:pPr>
    </w:lvl>
  </w:abstractNum>
  <w:abstractNum w:abstractNumId="5" w15:restartNumberingAfterBreak="0">
    <w:nsid w:val="00000019"/>
    <w:multiLevelType w:val="multilevel"/>
    <w:tmpl w:val="00000019"/>
    <w:name w:val="WW8Num4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1A"/>
    <w:multiLevelType w:val="multilevel"/>
    <w:tmpl w:val="451EEF44"/>
    <w:name w:val="WW8Num45"/>
    <w:lvl w:ilvl="0">
      <w:start w:val="1"/>
      <w:numFmt w:val="decimal"/>
      <w:lvlText w:val="%1."/>
      <w:lvlJc w:val="left"/>
      <w:pPr>
        <w:tabs>
          <w:tab w:val="num" w:pos="360"/>
        </w:tabs>
        <w:ind w:left="360" w:hanging="360"/>
      </w:pPr>
      <w:rPr>
        <w:b w:val="0"/>
      </w:rPr>
    </w:lvl>
    <w:lvl w:ilvl="1">
      <w:start w:val="1"/>
      <w:numFmt w:val="decimal"/>
      <w:lvlText w:val="%2)"/>
      <w:lvlJc w:val="left"/>
      <w:pPr>
        <w:ind w:left="928"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0000027"/>
    <w:multiLevelType w:val="singleLevel"/>
    <w:tmpl w:val="ABD24D62"/>
    <w:name w:val="WW8Num63"/>
    <w:lvl w:ilvl="0">
      <w:start w:val="1"/>
      <w:numFmt w:val="decimal"/>
      <w:lvlText w:val="%1."/>
      <w:lvlJc w:val="left"/>
      <w:pPr>
        <w:tabs>
          <w:tab w:val="num" w:pos="360"/>
        </w:tabs>
        <w:ind w:left="360" w:hanging="360"/>
      </w:pPr>
      <w:rPr>
        <w:b w:val="0"/>
      </w:rPr>
    </w:lvl>
  </w:abstractNum>
  <w:abstractNum w:abstractNumId="8" w15:restartNumberingAfterBreak="0">
    <w:nsid w:val="00000028"/>
    <w:multiLevelType w:val="multilevel"/>
    <w:tmpl w:val="CC1CD580"/>
    <w:name w:val="WW8Num6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990"/>
        </w:tabs>
        <w:ind w:left="1923" w:firstLine="57"/>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4BC3D1B"/>
    <w:multiLevelType w:val="hybridMultilevel"/>
    <w:tmpl w:val="2E8CF878"/>
    <w:lvl w:ilvl="0" w:tplc="BC28D3AA">
      <w:start w:val="1"/>
      <w:numFmt w:val="lowerLetter"/>
      <w:lvlText w:val="%1)"/>
      <w:lvlJc w:val="left"/>
      <w:pPr>
        <w:ind w:left="1503" w:hanging="360"/>
      </w:pPr>
      <w:rPr>
        <w:rFonts w:hint="default"/>
        <w:b w:val="0"/>
        <w:sz w:val="20"/>
        <w:szCs w:val="20"/>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10" w15:restartNumberingAfterBreak="0">
    <w:nsid w:val="056F1D55"/>
    <w:multiLevelType w:val="hybridMultilevel"/>
    <w:tmpl w:val="B080B8E2"/>
    <w:lvl w:ilvl="0" w:tplc="78FA94B4">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09BE7801"/>
    <w:multiLevelType w:val="hybridMultilevel"/>
    <w:tmpl w:val="89203072"/>
    <w:lvl w:ilvl="0" w:tplc="DD08FA2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625CE4"/>
    <w:multiLevelType w:val="hybridMultilevel"/>
    <w:tmpl w:val="FBBE4F6C"/>
    <w:lvl w:ilvl="0" w:tplc="3BFA6CAA">
      <w:start w:val="1"/>
      <w:numFmt w:val="lowerLetter"/>
      <w:lvlText w:val="%1)"/>
      <w:lvlJc w:val="left"/>
      <w:pPr>
        <w:ind w:left="1353" w:hanging="360"/>
      </w:pPr>
      <w:rPr>
        <w:rFonts w:ascii="Arial" w:eastAsia="Times New Roman" w:hAnsi="Arial" w:cs="Times New Roman"/>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120C18B3"/>
    <w:multiLevelType w:val="multilevel"/>
    <w:tmpl w:val="451EEF44"/>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6323CCB"/>
    <w:multiLevelType w:val="hybridMultilevel"/>
    <w:tmpl w:val="FEB89E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6586032"/>
    <w:multiLevelType w:val="hybridMultilevel"/>
    <w:tmpl w:val="C78A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AE2E3E"/>
    <w:multiLevelType w:val="hybridMultilevel"/>
    <w:tmpl w:val="A6CC5B0E"/>
    <w:lvl w:ilvl="0" w:tplc="3962D920">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7B8302E"/>
    <w:multiLevelType w:val="hybridMultilevel"/>
    <w:tmpl w:val="691A8E02"/>
    <w:lvl w:ilvl="0" w:tplc="4DB6C61E">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E3750C"/>
    <w:multiLevelType w:val="hybridMultilevel"/>
    <w:tmpl w:val="B98E1634"/>
    <w:name w:val="WW8Num68222"/>
    <w:lvl w:ilvl="0" w:tplc="29482CD8">
      <w:start w:val="1"/>
      <w:numFmt w:val="decimal"/>
      <w:lvlText w:val="%1."/>
      <w:lvlJc w:val="left"/>
      <w:pPr>
        <w:tabs>
          <w:tab w:val="num" w:pos="1815"/>
        </w:tabs>
        <w:ind w:left="1815"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9B56BF6"/>
    <w:multiLevelType w:val="hybridMultilevel"/>
    <w:tmpl w:val="2E2EE5EC"/>
    <w:lvl w:ilvl="0" w:tplc="1C5C48A4">
      <w:start w:val="1"/>
      <w:numFmt w:val="decimal"/>
      <w:lvlText w:val="%1."/>
      <w:lvlJc w:val="left"/>
      <w:pPr>
        <w:ind w:left="360" w:hanging="360"/>
      </w:pPr>
      <w:rPr>
        <w:i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AE61AC0"/>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B4261D3"/>
    <w:multiLevelType w:val="hybridMultilevel"/>
    <w:tmpl w:val="8B1E7DA4"/>
    <w:lvl w:ilvl="0" w:tplc="7A82479E">
      <w:start w:val="1"/>
      <w:numFmt w:val="lowerLetter"/>
      <w:lvlText w:val="%1)"/>
      <w:lvlJc w:val="left"/>
      <w:pPr>
        <w:ind w:left="1004" w:hanging="360"/>
      </w:pPr>
      <w:rPr>
        <w:rFonts w:ascii="Arial" w:hAnsi="Arial" w:cs="Arial"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BC343E8"/>
    <w:multiLevelType w:val="hybridMultilevel"/>
    <w:tmpl w:val="A6CC5B0E"/>
    <w:lvl w:ilvl="0" w:tplc="3962D920">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CC60CC8"/>
    <w:multiLevelType w:val="hybridMultilevel"/>
    <w:tmpl w:val="06008460"/>
    <w:lvl w:ilvl="0" w:tplc="F29E2066">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D8C2B78"/>
    <w:multiLevelType w:val="hybridMultilevel"/>
    <w:tmpl w:val="A6CC5B0E"/>
    <w:lvl w:ilvl="0" w:tplc="3962D920">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E5E35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2C92A95"/>
    <w:multiLevelType w:val="hybridMultilevel"/>
    <w:tmpl w:val="9AEAA6C6"/>
    <w:lvl w:ilvl="0" w:tplc="D9D694A6">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7" w15:restartNumberingAfterBreak="0">
    <w:nsid w:val="25196FC3"/>
    <w:multiLevelType w:val="singleLevel"/>
    <w:tmpl w:val="FFFFFFFF"/>
    <w:lvl w:ilvl="0">
      <w:numFmt w:val="decimal"/>
      <w:pStyle w:val="Nagwek1"/>
      <w:lvlText w:val="%1"/>
      <w:legacy w:legacy="1" w:legacySpace="0" w:legacyIndent="0"/>
      <w:lvlJc w:val="left"/>
    </w:lvl>
  </w:abstractNum>
  <w:abstractNum w:abstractNumId="28" w15:restartNumberingAfterBreak="0">
    <w:nsid w:val="276E6170"/>
    <w:multiLevelType w:val="hybridMultilevel"/>
    <w:tmpl w:val="FE4C4002"/>
    <w:lvl w:ilvl="0" w:tplc="E3D2B57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81A2F04"/>
    <w:multiLevelType w:val="multilevel"/>
    <w:tmpl w:val="451EEF44"/>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28A21264"/>
    <w:multiLevelType w:val="hybridMultilevel"/>
    <w:tmpl w:val="02049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F42F76"/>
    <w:multiLevelType w:val="hybridMultilevel"/>
    <w:tmpl w:val="FB6AC228"/>
    <w:lvl w:ilvl="0" w:tplc="D9D694A6">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2" w15:restartNumberingAfterBreak="0">
    <w:nsid w:val="2A3858EC"/>
    <w:multiLevelType w:val="hybridMultilevel"/>
    <w:tmpl w:val="18C6C446"/>
    <w:lvl w:ilvl="0" w:tplc="242C1ED8">
      <w:start w:val="1"/>
      <w:numFmt w:val="decimal"/>
      <w:lvlText w:val="%1)"/>
      <w:lvlJc w:val="left"/>
      <w:pPr>
        <w:ind w:left="1080" w:hanging="360"/>
      </w:pPr>
      <w:rPr>
        <w:rFonts w:ascii="Arial" w:hAnsi="Arial"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E8A13BC"/>
    <w:multiLevelType w:val="hybridMultilevel"/>
    <w:tmpl w:val="F062660A"/>
    <w:lvl w:ilvl="0" w:tplc="3962D92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35" w15:restartNumberingAfterBreak="0">
    <w:nsid w:val="32895E6B"/>
    <w:multiLevelType w:val="hybridMultilevel"/>
    <w:tmpl w:val="F062660A"/>
    <w:lvl w:ilvl="0" w:tplc="3962D92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3306DD6"/>
    <w:multiLevelType w:val="hybridMultilevel"/>
    <w:tmpl w:val="C78A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266618"/>
    <w:multiLevelType w:val="hybridMultilevel"/>
    <w:tmpl w:val="76B23016"/>
    <w:lvl w:ilvl="0" w:tplc="0F28CE2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62A2B63"/>
    <w:multiLevelType w:val="hybridMultilevel"/>
    <w:tmpl w:val="E34A3108"/>
    <w:lvl w:ilvl="0" w:tplc="BAC0FD74">
      <w:start w:val="1"/>
      <w:numFmt w:val="decimal"/>
      <w:lvlText w:val="%1."/>
      <w:lvlJc w:val="left"/>
      <w:pPr>
        <w:tabs>
          <w:tab w:val="num" w:pos="2340"/>
        </w:tabs>
        <w:ind w:left="2340" w:hanging="360"/>
      </w:pPr>
      <w:rPr>
        <w:rFonts w:hint="default"/>
      </w:rPr>
    </w:lvl>
    <w:lvl w:ilvl="1" w:tplc="675CC578">
      <w:start w:val="2"/>
      <w:numFmt w:val="decimal"/>
      <w:lvlText w:val="%2."/>
      <w:lvlJc w:val="left"/>
      <w:pPr>
        <w:tabs>
          <w:tab w:val="num" w:pos="1440"/>
        </w:tabs>
        <w:ind w:left="1440" w:hanging="360"/>
      </w:pPr>
      <w:rPr>
        <w:rFonts w:ascii="Times New Roman" w:eastAsia="Times New Roman" w:hAnsi="Times New Roman" w:cs="Times New Roman"/>
        <w:b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7271DCC"/>
    <w:multiLevelType w:val="hybridMultilevel"/>
    <w:tmpl w:val="33E2E9CA"/>
    <w:lvl w:ilvl="0" w:tplc="84E6F382">
      <w:start w:val="1"/>
      <w:numFmt w:val="decimal"/>
      <w:lvlText w:val="%1."/>
      <w:lvlJc w:val="left"/>
      <w:pPr>
        <w:tabs>
          <w:tab w:val="num" w:pos="2340"/>
        </w:tabs>
        <w:ind w:left="2340" w:hanging="360"/>
      </w:pPr>
      <w:rPr>
        <w:rFonts w:hint="default"/>
        <w:b w:val="0"/>
      </w:rPr>
    </w:lvl>
    <w:lvl w:ilvl="1" w:tplc="675CC578">
      <w:start w:val="2"/>
      <w:numFmt w:val="decimal"/>
      <w:lvlText w:val="%2."/>
      <w:lvlJc w:val="left"/>
      <w:pPr>
        <w:tabs>
          <w:tab w:val="num" w:pos="1440"/>
        </w:tabs>
        <w:ind w:left="1440" w:hanging="360"/>
      </w:pPr>
      <w:rPr>
        <w:rFonts w:ascii="Times New Roman" w:eastAsia="Times New Roman" w:hAnsi="Times New Roman" w:cs="Times New Roman"/>
        <w:b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99966AF"/>
    <w:multiLevelType w:val="multilevel"/>
    <w:tmpl w:val="D9645B7A"/>
    <w:lvl w:ilvl="0">
      <w:start w:val="1"/>
      <w:numFmt w:val="decimal"/>
      <w:lvlText w:val="%1."/>
      <w:lvlJc w:val="left"/>
      <w:pPr>
        <w:tabs>
          <w:tab w:val="num" w:pos="360"/>
        </w:tabs>
        <w:ind w:left="360" w:hanging="360"/>
      </w:pPr>
      <w:rPr>
        <w:b w:val="0"/>
        <w:sz w:val="22"/>
        <w:szCs w:val="22"/>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3D3B37B6"/>
    <w:multiLevelType w:val="hybridMultilevel"/>
    <w:tmpl w:val="C78A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CD2BC0"/>
    <w:multiLevelType w:val="hybridMultilevel"/>
    <w:tmpl w:val="3A065EDA"/>
    <w:lvl w:ilvl="0" w:tplc="6C789024">
      <w:start w:val="1"/>
      <w:numFmt w:val="decimal"/>
      <w:lvlText w:val="%1)"/>
      <w:lvlJc w:val="left"/>
      <w:pPr>
        <w:ind w:left="1080" w:hanging="360"/>
      </w:pPr>
      <w:rPr>
        <w:rFonts w:ascii="Arial" w:hAnsi="Arial"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2822E4C"/>
    <w:multiLevelType w:val="hybridMultilevel"/>
    <w:tmpl w:val="44366228"/>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44" w15:restartNumberingAfterBreak="0">
    <w:nsid w:val="479739B0"/>
    <w:multiLevelType w:val="hybridMultilevel"/>
    <w:tmpl w:val="7A209F0C"/>
    <w:lvl w:ilvl="0" w:tplc="257439C6">
      <w:start w:val="1"/>
      <w:numFmt w:val="decimal"/>
      <w:lvlText w:val="%1)"/>
      <w:lvlJc w:val="left"/>
      <w:pPr>
        <w:ind w:left="1080" w:hanging="360"/>
      </w:pPr>
      <w:rPr>
        <w:rFonts w:ascii="Arial" w:hAnsi="Arial"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8E834B8"/>
    <w:multiLevelType w:val="multilevel"/>
    <w:tmpl w:val="451EEF44"/>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4A1F54A6"/>
    <w:multiLevelType w:val="hybridMultilevel"/>
    <w:tmpl w:val="DC427768"/>
    <w:lvl w:ilvl="0" w:tplc="3962D920">
      <w:start w:val="1"/>
      <w:numFmt w:val="lowerLetter"/>
      <w:lvlText w:val="%1)"/>
      <w:lvlJc w:val="left"/>
      <w:pPr>
        <w:tabs>
          <w:tab w:val="num" w:pos="720"/>
        </w:tabs>
        <w:ind w:left="720" w:hanging="360"/>
      </w:pPr>
      <w:rPr>
        <w:rFonts w:hint="default"/>
        <w:b w:val="0"/>
      </w:rPr>
    </w:lvl>
    <w:lvl w:ilvl="1" w:tplc="D6BC978C">
      <w:start w:val="1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A8929D4"/>
    <w:multiLevelType w:val="hybridMultilevel"/>
    <w:tmpl w:val="F062660A"/>
    <w:lvl w:ilvl="0" w:tplc="3962D92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4B4670CB"/>
    <w:multiLevelType w:val="hybridMultilevel"/>
    <w:tmpl w:val="B434E3CE"/>
    <w:name w:val="WW8Num682222"/>
    <w:lvl w:ilvl="0" w:tplc="633C4D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BB40DBB"/>
    <w:multiLevelType w:val="hybridMultilevel"/>
    <w:tmpl w:val="0584D6D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0" w15:restartNumberingAfterBreak="0">
    <w:nsid w:val="4CBC04C3"/>
    <w:multiLevelType w:val="multilevel"/>
    <w:tmpl w:val="451EEF44"/>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4DCE18A9"/>
    <w:multiLevelType w:val="hybridMultilevel"/>
    <w:tmpl w:val="7F2079BA"/>
    <w:lvl w:ilvl="0" w:tplc="D9D694A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2" w15:restartNumberingAfterBreak="0">
    <w:nsid w:val="4EF605AA"/>
    <w:multiLevelType w:val="hybridMultilevel"/>
    <w:tmpl w:val="C78A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D62C8A"/>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54" w15:restartNumberingAfterBreak="0">
    <w:nsid w:val="575B0B15"/>
    <w:multiLevelType w:val="hybridMultilevel"/>
    <w:tmpl w:val="F062660A"/>
    <w:lvl w:ilvl="0" w:tplc="3962D92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AE55665"/>
    <w:multiLevelType w:val="hybridMultilevel"/>
    <w:tmpl w:val="B5367CD8"/>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56" w15:restartNumberingAfterBreak="0">
    <w:nsid w:val="5BE81B46"/>
    <w:multiLevelType w:val="hybridMultilevel"/>
    <w:tmpl w:val="2B945820"/>
    <w:lvl w:ilvl="0" w:tplc="FFFFFFFF">
      <w:start w:val="1"/>
      <w:numFmt w:val="decimal"/>
      <w:pStyle w:val="Poziom1-czesc"/>
      <w:lvlText w:val="%1)"/>
      <w:lvlJc w:val="left"/>
      <w:pPr>
        <w:tabs>
          <w:tab w:val="num" w:pos="794"/>
        </w:tabs>
        <w:ind w:left="794" w:hanging="397"/>
      </w:pPr>
      <w:rPr>
        <w:rFonts w:cs="Times New Roman" w:hint="default"/>
      </w:rPr>
    </w:lvl>
    <w:lvl w:ilvl="1" w:tplc="FFFFFFFF">
      <w:start w:val="1"/>
      <w:numFmt w:val="decimal"/>
      <w:pStyle w:val="Poziom2-pkt"/>
      <w:lvlText w:val="%2."/>
      <w:lvlJc w:val="left"/>
      <w:pPr>
        <w:tabs>
          <w:tab w:val="num" w:pos="1440"/>
        </w:tabs>
        <w:ind w:left="1440" w:hanging="360"/>
      </w:pPr>
      <w:rPr>
        <w:rFonts w:ascii="Times New Roman" w:eastAsia="Times New Roman" w:hAnsi="Times New Roman" w:cs="Times New Roman"/>
      </w:rPr>
    </w:lvl>
    <w:lvl w:ilvl="2" w:tplc="FFFFFFFF">
      <w:start w:val="1"/>
      <w:numFmt w:val="lowerRoman"/>
      <w:pStyle w:val="Poziom3-ppkt"/>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7" w15:restartNumberingAfterBreak="0">
    <w:nsid w:val="5CD650FF"/>
    <w:multiLevelType w:val="hybridMultilevel"/>
    <w:tmpl w:val="C31E035A"/>
    <w:name w:val="WW8Num602"/>
    <w:lvl w:ilvl="0" w:tplc="993C30BA">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5EF4B63"/>
    <w:multiLevelType w:val="hybridMultilevel"/>
    <w:tmpl w:val="B6821798"/>
    <w:lvl w:ilvl="0" w:tplc="AE86E48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66313D0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6982933"/>
    <w:multiLevelType w:val="hybridMultilevel"/>
    <w:tmpl w:val="9EAC9516"/>
    <w:lvl w:ilvl="0" w:tplc="4994066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DE65E08"/>
    <w:multiLevelType w:val="multilevel"/>
    <w:tmpl w:val="0415001F"/>
    <w:styleLink w:val="111111"/>
    <w:lvl w:ilvl="0">
      <w:start w:val="15"/>
      <w:numFmt w:val="decimal"/>
      <w:lvlText w:val="%1."/>
      <w:lvlJc w:val="left"/>
      <w:pPr>
        <w:tabs>
          <w:tab w:val="num" w:pos="360"/>
        </w:tabs>
        <w:ind w:left="360" w:hanging="360"/>
      </w:p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76782277"/>
    <w:multiLevelType w:val="hybridMultilevel"/>
    <w:tmpl w:val="F350D4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FB64AF"/>
    <w:multiLevelType w:val="hybridMultilevel"/>
    <w:tmpl w:val="D2F805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5D2510"/>
    <w:multiLevelType w:val="hybridMultilevel"/>
    <w:tmpl w:val="29EC877E"/>
    <w:lvl w:ilvl="0" w:tplc="94E46E40">
      <w:start w:val="1"/>
      <w:numFmt w:val="decimal"/>
      <w:lvlText w:val="%1)"/>
      <w:lvlJc w:val="left"/>
      <w:pPr>
        <w:ind w:left="1080" w:hanging="360"/>
      </w:pPr>
      <w:rPr>
        <w:rFonts w:ascii="Arial" w:hAnsi="Arial"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C2317A7"/>
    <w:multiLevelType w:val="hybridMultilevel"/>
    <w:tmpl w:val="CCA45FAE"/>
    <w:lvl w:ilvl="0" w:tplc="083C6862">
      <w:start w:val="1"/>
      <w:numFmt w:val="lowerLetter"/>
      <w:lvlText w:val="%1)"/>
      <w:lvlJc w:val="left"/>
      <w:pPr>
        <w:ind w:left="72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D894707"/>
    <w:multiLevelType w:val="hybridMultilevel"/>
    <w:tmpl w:val="2A3ED950"/>
    <w:lvl w:ilvl="0" w:tplc="04150017">
      <w:start w:val="1"/>
      <w:numFmt w:val="lowerLetter"/>
      <w:lvlText w:val="%1)"/>
      <w:lvlJc w:val="left"/>
      <w:pPr>
        <w:tabs>
          <w:tab w:val="num" w:pos="-2990"/>
        </w:tabs>
        <w:ind w:left="1923" w:firstLine="57"/>
      </w:pPr>
      <w:rPr>
        <w:rFonts w:hint="default"/>
      </w:rPr>
    </w:lvl>
    <w:lvl w:ilvl="1" w:tplc="103C40F2">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62"/>
  </w:num>
  <w:num w:numId="3">
    <w:abstractNumId w:val="56"/>
  </w:num>
  <w:num w:numId="4">
    <w:abstractNumId w:val="0"/>
  </w:num>
  <w:num w:numId="5">
    <w:abstractNumId w:val="3"/>
  </w:num>
  <w:num w:numId="6">
    <w:abstractNumId w:val="4"/>
  </w:num>
  <w:num w:numId="7">
    <w:abstractNumId w:val="5"/>
  </w:num>
  <w:num w:numId="8">
    <w:abstractNumId w:val="7"/>
  </w:num>
  <w:num w:numId="9">
    <w:abstractNumId w:val="8"/>
  </w:num>
  <w:num w:numId="10">
    <w:abstractNumId w:val="6"/>
    <w:lvlOverride w:ilvl="0">
      <w:startOverride w:val="1"/>
    </w:lvlOverride>
  </w:num>
  <w:num w:numId="11">
    <w:abstractNumId w:val="23"/>
  </w:num>
  <w:num w:numId="12">
    <w:abstractNumId w:val="46"/>
  </w:num>
  <w:num w:numId="13">
    <w:abstractNumId w:val="39"/>
  </w:num>
  <w:num w:numId="14">
    <w:abstractNumId w:val="59"/>
  </w:num>
  <w:num w:numId="15">
    <w:abstractNumId w:val="18"/>
  </w:num>
  <w:num w:numId="16">
    <w:abstractNumId w:val="48"/>
  </w:num>
  <w:num w:numId="17">
    <w:abstractNumId w:val="34"/>
  </w:num>
  <w:num w:numId="18">
    <w:abstractNumId w:val="61"/>
  </w:num>
  <w:num w:numId="19">
    <w:abstractNumId w:val="58"/>
  </w:num>
  <w:num w:numId="20">
    <w:abstractNumId w:val="30"/>
  </w:num>
  <w:num w:numId="21">
    <w:abstractNumId w:val="57"/>
  </w:num>
  <w:num w:numId="22">
    <w:abstractNumId w:val="51"/>
  </w:num>
  <w:num w:numId="23">
    <w:abstractNumId w:val="20"/>
  </w:num>
  <w:num w:numId="24">
    <w:abstractNumId w:val="41"/>
  </w:num>
  <w:num w:numId="25">
    <w:abstractNumId w:val="67"/>
  </w:num>
  <w:num w:numId="26">
    <w:abstractNumId w:val="36"/>
  </w:num>
  <w:num w:numId="27">
    <w:abstractNumId w:val="15"/>
  </w:num>
  <w:num w:numId="28">
    <w:abstractNumId w:val="52"/>
  </w:num>
  <w:num w:numId="29">
    <w:abstractNumId w:val="40"/>
  </w:num>
  <w:num w:numId="30">
    <w:abstractNumId w:val="35"/>
  </w:num>
  <w:num w:numId="31">
    <w:abstractNumId w:val="33"/>
  </w:num>
  <w:num w:numId="32">
    <w:abstractNumId w:val="29"/>
  </w:num>
  <w:num w:numId="33">
    <w:abstractNumId w:val="65"/>
  </w:num>
  <w:num w:numId="34">
    <w:abstractNumId w:val="42"/>
  </w:num>
  <w:num w:numId="35">
    <w:abstractNumId w:val="44"/>
  </w:num>
  <w:num w:numId="36">
    <w:abstractNumId w:val="50"/>
  </w:num>
  <w:num w:numId="37">
    <w:abstractNumId w:val="37"/>
  </w:num>
  <w:num w:numId="38">
    <w:abstractNumId w:val="13"/>
  </w:num>
  <w:num w:numId="39">
    <w:abstractNumId w:val="53"/>
  </w:num>
  <w:num w:numId="40">
    <w:abstractNumId w:val="32"/>
  </w:num>
  <w:num w:numId="41">
    <w:abstractNumId w:val="28"/>
  </w:num>
  <w:num w:numId="42">
    <w:abstractNumId w:val="24"/>
  </w:num>
  <w:num w:numId="43">
    <w:abstractNumId w:val="22"/>
  </w:num>
  <w:num w:numId="44">
    <w:abstractNumId w:val="11"/>
  </w:num>
  <w:num w:numId="45">
    <w:abstractNumId w:val="9"/>
  </w:num>
  <w:num w:numId="46">
    <w:abstractNumId w:val="14"/>
  </w:num>
  <w:num w:numId="47">
    <w:abstractNumId w:val="19"/>
  </w:num>
  <w:num w:numId="48">
    <w:abstractNumId w:val="17"/>
  </w:num>
  <w:num w:numId="49">
    <w:abstractNumId w:val="66"/>
  </w:num>
  <w:num w:numId="50">
    <w:abstractNumId w:val="60"/>
  </w:num>
  <w:num w:numId="51">
    <w:abstractNumId w:val="54"/>
  </w:num>
  <w:num w:numId="52">
    <w:abstractNumId w:val="55"/>
  </w:num>
  <w:num w:numId="53">
    <w:abstractNumId w:val="43"/>
  </w:num>
  <w:num w:numId="54">
    <w:abstractNumId w:val="49"/>
  </w:num>
  <w:num w:numId="55">
    <w:abstractNumId w:val="31"/>
  </w:num>
  <w:num w:numId="56">
    <w:abstractNumId w:val="38"/>
  </w:num>
  <w:num w:numId="57">
    <w:abstractNumId w:val="25"/>
  </w:num>
  <w:num w:numId="58">
    <w:abstractNumId w:val="10"/>
  </w:num>
  <w:num w:numId="59">
    <w:abstractNumId w:val="63"/>
  </w:num>
  <w:num w:numId="60">
    <w:abstractNumId w:val="64"/>
  </w:num>
  <w:num w:numId="61">
    <w:abstractNumId w:val="45"/>
  </w:num>
  <w:num w:numId="62">
    <w:abstractNumId w:val="16"/>
  </w:num>
  <w:num w:numId="63">
    <w:abstractNumId w:val="26"/>
  </w:num>
  <w:num w:numId="64">
    <w:abstractNumId w:val="21"/>
  </w:num>
  <w:num w:numId="65">
    <w:abstractNumId w:val="47"/>
  </w:num>
  <w:num w:numId="66">
    <w:abstractNumId w:val="1"/>
  </w:num>
  <w:num w:numId="67">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84"/>
    <w:rsid w:val="0000474D"/>
    <w:rsid w:val="00007727"/>
    <w:rsid w:val="00014215"/>
    <w:rsid w:val="0001492E"/>
    <w:rsid w:val="00024207"/>
    <w:rsid w:val="00024D69"/>
    <w:rsid w:val="00033FFA"/>
    <w:rsid w:val="00051EAE"/>
    <w:rsid w:val="00053DC5"/>
    <w:rsid w:val="000540DD"/>
    <w:rsid w:val="000542FD"/>
    <w:rsid w:val="00054555"/>
    <w:rsid w:val="00056E7B"/>
    <w:rsid w:val="00065244"/>
    <w:rsid w:val="00070483"/>
    <w:rsid w:val="00075C8F"/>
    <w:rsid w:val="000761A5"/>
    <w:rsid w:val="000766D7"/>
    <w:rsid w:val="000778A1"/>
    <w:rsid w:val="0008645C"/>
    <w:rsid w:val="00087E53"/>
    <w:rsid w:val="000A02B2"/>
    <w:rsid w:val="000A1075"/>
    <w:rsid w:val="000A57A2"/>
    <w:rsid w:val="000A7493"/>
    <w:rsid w:val="000B7CCC"/>
    <w:rsid w:val="000B7F1C"/>
    <w:rsid w:val="000C2282"/>
    <w:rsid w:val="000C549C"/>
    <w:rsid w:val="000C6141"/>
    <w:rsid w:val="000D0848"/>
    <w:rsid w:val="000E0E82"/>
    <w:rsid w:val="000E1C7E"/>
    <w:rsid w:val="000E20CA"/>
    <w:rsid w:val="000F16CE"/>
    <w:rsid w:val="000F22D0"/>
    <w:rsid w:val="000F45BE"/>
    <w:rsid w:val="000F4DF3"/>
    <w:rsid w:val="00100D69"/>
    <w:rsid w:val="00116010"/>
    <w:rsid w:val="00117558"/>
    <w:rsid w:val="001222DB"/>
    <w:rsid w:val="00125138"/>
    <w:rsid w:val="00125456"/>
    <w:rsid w:val="00130DF1"/>
    <w:rsid w:val="00131C4A"/>
    <w:rsid w:val="00134BAA"/>
    <w:rsid w:val="00135628"/>
    <w:rsid w:val="00137960"/>
    <w:rsid w:val="00142CF4"/>
    <w:rsid w:val="0015239A"/>
    <w:rsid w:val="00153ED0"/>
    <w:rsid w:val="00162A6F"/>
    <w:rsid w:val="00173EB6"/>
    <w:rsid w:val="00174BA2"/>
    <w:rsid w:val="00175B14"/>
    <w:rsid w:val="00180688"/>
    <w:rsid w:val="001806B5"/>
    <w:rsid w:val="00190CAF"/>
    <w:rsid w:val="00192F23"/>
    <w:rsid w:val="00194493"/>
    <w:rsid w:val="001956E3"/>
    <w:rsid w:val="001A0549"/>
    <w:rsid w:val="001A3745"/>
    <w:rsid w:val="001A65E4"/>
    <w:rsid w:val="001A7512"/>
    <w:rsid w:val="001A7D4F"/>
    <w:rsid w:val="001B093A"/>
    <w:rsid w:val="001B6F44"/>
    <w:rsid w:val="001C329A"/>
    <w:rsid w:val="001C5760"/>
    <w:rsid w:val="001D31D0"/>
    <w:rsid w:val="001E3473"/>
    <w:rsid w:val="001E6591"/>
    <w:rsid w:val="001F29FE"/>
    <w:rsid w:val="001F595C"/>
    <w:rsid w:val="001F6B1A"/>
    <w:rsid w:val="00201368"/>
    <w:rsid w:val="002028A1"/>
    <w:rsid w:val="0020461F"/>
    <w:rsid w:val="002052C5"/>
    <w:rsid w:val="00212EAD"/>
    <w:rsid w:val="00216F18"/>
    <w:rsid w:val="00216F9F"/>
    <w:rsid w:val="00220A50"/>
    <w:rsid w:val="0022123F"/>
    <w:rsid w:val="00223A32"/>
    <w:rsid w:val="002278AE"/>
    <w:rsid w:val="00230EC0"/>
    <w:rsid w:val="00233788"/>
    <w:rsid w:val="00234472"/>
    <w:rsid w:val="00235C1E"/>
    <w:rsid w:val="00253D36"/>
    <w:rsid w:val="0025446F"/>
    <w:rsid w:val="00262FED"/>
    <w:rsid w:val="00265F5E"/>
    <w:rsid w:val="00267031"/>
    <w:rsid w:val="002719A7"/>
    <w:rsid w:val="00275108"/>
    <w:rsid w:val="002772B6"/>
    <w:rsid w:val="0028293A"/>
    <w:rsid w:val="00291E2A"/>
    <w:rsid w:val="0029690A"/>
    <w:rsid w:val="002A35D0"/>
    <w:rsid w:val="002A7572"/>
    <w:rsid w:val="002B055F"/>
    <w:rsid w:val="002B158F"/>
    <w:rsid w:val="002B266D"/>
    <w:rsid w:val="002B3B38"/>
    <w:rsid w:val="002B47BB"/>
    <w:rsid w:val="002B5A4E"/>
    <w:rsid w:val="002B7BDD"/>
    <w:rsid w:val="002C1579"/>
    <w:rsid w:val="002D527D"/>
    <w:rsid w:val="002D79EE"/>
    <w:rsid w:val="002E32D6"/>
    <w:rsid w:val="002F0ADD"/>
    <w:rsid w:val="002F2EF7"/>
    <w:rsid w:val="00310B9E"/>
    <w:rsid w:val="00311B1C"/>
    <w:rsid w:val="00312286"/>
    <w:rsid w:val="00312A1C"/>
    <w:rsid w:val="00315121"/>
    <w:rsid w:val="00315D3A"/>
    <w:rsid w:val="00324F86"/>
    <w:rsid w:val="0032650A"/>
    <w:rsid w:val="003302BA"/>
    <w:rsid w:val="0033046B"/>
    <w:rsid w:val="003328C1"/>
    <w:rsid w:val="00336157"/>
    <w:rsid w:val="0033735D"/>
    <w:rsid w:val="00343157"/>
    <w:rsid w:val="00356554"/>
    <w:rsid w:val="00360118"/>
    <w:rsid w:val="00364A9A"/>
    <w:rsid w:val="003701ED"/>
    <w:rsid w:val="00370D3A"/>
    <w:rsid w:val="0037450B"/>
    <w:rsid w:val="00377E4F"/>
    <w:rsid w:val="0038455B"/>
    <w:rsid w:val="00390429"/>
    <w:rsid w:val="003941D4"/>
    <w:rsid w:val="003946E3"/>
    <w:rsid w:val="00397D39"/>
    <w:rsid w:val="003A23F2"/>
    <w:rsid w:val="003B3FCE"/>
    <w:rsid w:val="003B6CB9"/>
    <w:rsid w:val="003B7411"/>
    <w:rsid w:val="003C0440"/>
    <w:rsid w:val="003C42E0"/>
    <w:rsid w:val="003C7F41"/>
    <w:rsid w:val="003D1BB1"/>
    <w:rsid w:val="003E25C0"/>
    <w:rsid w:val="003F0335"/>
    <w:rsid w:val="003F3DD4"/>
    <w:rsid w:val="003F715A"/>
    <w:rsid w:val="004002AD"/>
    <w:rsid w:val="00402F7F"/>
    <w:rsid w:val="00405F8A"/>
    <w:rsid w:val="004105C6"/>
    <w:rsid w:val="00410DFB"/>
    <w:rsid w:val="00416C9A"/>
    <w:rsid w:val="00416F25"/>
    <w:rsid w:val="0042031F"/>
    <w:rsid w:val="00422C55"/>
    <w:rsid w:val="0042337D"/>
    <w:rsid w:val="004251C3"/>
    <w:rsid w:val="00430E79"/>
    <w:rsid w:val="00431563"/>
    <w:rsid w:val="00431B8C"/>
    <w:rsid w:val="00435628"/>
    <w:rsid w:val="0044207C"/>
    <w:rsid w:val="00442D41"/>
    <w:rsid w:val="00451262"/>
    <w:rsid w:val="00452FFA"/>
    <w:rsid w:val="00456CE9"/>
    <w:rsid w:val="004614C5"/>
    <w:rsid w:val="00467A8C"/>
    <w:rsid w:val="00483F7C"/>
    <w:rsid w:val="00487EF0"/>
    <w:rsid w:val="0049040A"/>
    <w:rsid w:val="004A78D7"/>
    <w:rsid w:val="004B16D4"/>
    <w:rsid w:val="004B3D79"/>
    <w:rsid w:val="004C099E"/>
    <w:rsid w:val="004C3AF3"/>
    <w:rsid w:val="004D24EE"/>
    <w:rsid w:val="004D2B5C"/>
    <w:rsid w:val="004D4213"/>
    <w:rsid w:val="004E6FE3"/>
    <w:rsid w:val="004F0C73"/>
    <w:rsid w:val="004F0F44"/>
    <w:rsid w:val="004F1145"/>
    <w:rsid w:val="005010AE"/>
    <w:rsid w:val="005014F5"/>
    <w:rsid w:val="00502F97"/>
    <w:rsid w:val="005034EA"/>
    <w:rsid w:val="00503B48"/>
    <w:rsid w:val="005140D7"/>
    <w:rsid w:val="005220CC"/>
    <w:rsid w:val="005230AC"/>
    <w:rsid w:val="00524CCB"/>
    <w:rsid w:val="005266F0"/>
    <w:rsid w:val="00533841"/>
    <w:rsid w:val="00541251"/>
    <w:rsid w:val="00542E06"/>
    <w:rsid w:val="00543CDA"/>
    <w:rsid w:val="005448E0"/>
    <w:rsid w:val="00546D56"/>
    <w:rsid w:val="005504EC"/>
    <w:rsid w:val="005510B5"/>
    <w:rsid w:val="005521AA"/>
    <w:rsid w:val="00553731"/>
    <w:rsid w:val="00554B93"/>
    <w:rsid w:val="0056169B"/>
    <w:rsid w:val="005636CA"/>
    <w:rsid w:val="00563EA5"/>
    <w:rsid w:val="0056724D"/>
    <w:rsid w:val="005838C1"/>
    <w:rsid w:val="00585424"/>
    <w:rsid w:val="005913A5"/>
    <w:rsid w:val="005967C4"/>
    <w:rsid w:val="005A69BA"/>
    <w:rsid w:val="005B1763"/>
    <w:rsid w:val="005B5841"/>
    <w:rsid w:val="005B5E5B"/>
    <w:rsid w:val="005C2EE5"/>
    <w:rsid w:val="005C653F"/>
    <w:rsid w:val="005C7EDB"/>
    <w:rsid w:val="005D3656"/>
    <w:rsid w:val="005D5E71"/>
    <w:rsid w:val="005D62B4"/>
    <w:rsid w:val="005E0E97"/>
    <w:rsid w:val="005E48D1"/>
    <w:rsid w:val="005E50DB"/>
    <w:rsid w:val="005E6EB4"/>
    <w:rsid w:val="005F2EA7"/>
    <w:rsid w:val="005F4672"/>
    <w:rsid w:val="005F50FD"/>
    <w:rsid w:val="005F5775"/>
    <w:rsid w:val="005F5AE0"/>
    <w:rsid w:val="00614088"/>
    <w:rsid w:val="006144C3"/>
    <w:rsid w:val="00616021"/>
    <w:rsid w:val="006200CF"/>
    <w:rsid w:val="00632523"/>
    <w:rsid w:val="00635E04"/>
    <w:rsid w:val="00643268"/>
    <w:rsid w:val="00646935"/>
    <w:rsid w:val="00647984"/>
    <w:rsid w:val="00651D0E"/>
    <w:rsid w:val="00655BDB"/>
    <w:rsid w:val="00664C68"/>
    <w:rsid w:val="00670161"/>
    <w:rsid w:val="00685F44"/>
    <w:rsid w:val="0069014D"/>
    <w:rsid w:val="00691C9F"/>
    <w:rsid w:val="0069799F"/>
    <w:rsid w:val="00697B03"/>
    <w:rsid w:val="006A2A8D"/>
    <w:rsid w:val="006A51C0"/>
    <w:rsid w:val="006B2FBB"/>
    <w:rsid w:val="006B401E"/>
    <w:rsid w:val="006B5949"/>
    <w:rsid w:val="006C1326"/>
    <w:rsid w:val="006C7C15"/>
    <w:rsid w:val="006D10FF"/>
    <w:rsid w:val="006D3A84"/>
    <w:rsid w:val="006E7158"/>
    <w:rsid w:val="006E766C"/>
    <w:rsid w:val="006F29AA"/>
    <w:rsid w:val="006F2C3A"/>
    <w:rsid w:val="006F4B8F"/>
    <w:rsid w:val="006F6BB0"/>
    <w:rsid w:val="006F7262"/>
    <w:rsid w:val="00701CB5"/>
    <w:rsid w:val="00703909"/>
    <w:rsid w:val="00704687"/>
    <w:rsid w:val="00712AEA"/>
    <w:rsid w:val="0071528C"/>
    <w:rsid w:val="00716E8C"/>
    <w:rsid w:val="007229AF"/>
    <w:rsid w:val="00722F62"/>
    <w:rsid w:val="00725EF6"/>
    <w:rsid w:val="007267E9"/>
    <w:rsid w:val="00726AF0"/>
    <w:rsid w:val="0073296C"/>
    <w:rsid w:val="00736D33"/>
    <w:rsid w:val="007403E3"/>
    <w:rsid w:val="00744F84"/>
    <w:rsid w:val="0074795A"/>
    <w:rsid w:val="007560A7"/>
    <w:rsid w:val="00757997"/>
    <w:rsid w:val="0076092A"/>
    <w:rsid w:val="0076470D"/>
    <w:rsid w:val="00767867"/>
    <w:rsid w:val="007801D4"/>
    <w:rsid w:val="00780E66"/>
    <w:rsid w:val="00791CA2"/>
    <w:rsid w:val="007975C8"/>
    <w:rsid w:val="007A1737"/>
    <w:rsid w:val="007A3213"/>
    <w:rsid w:val="007A34E2"/>
    <w:rsid w:val="007A60D1"/>
    <w:rsid w:val="007B04E8"/>
    <w:rsid w:val="007B5C54"/>
    <w:rsid w:val="007B5FA2"/>
    <w:rsid w:val="007B7C30"/>
    <w:rsid w:val="007B7D35"/>
    <w:rsid w:val="007C1E9E"/>
    <w:rsid w:val="007C5EAF"/>
    <w:rsid w:val="007C7F8C"/>
    <w:rsid w:val="007D2179"/>
    <w:rsid w:val="007E08A5"/>
    <w:rsid w:val="007E4106"/>
    <w:rsid w:val="007E6109"/>
    <w:rsid w:val="007E7AA1"/>
    <w:rsid w:val="007F2C13"/>
    <w:rsid w:val="007F44FD"/>
    <w:rsid w:val="007F6C51"/>
    <w:rsid w:val="008008CE"/>
    <w:rsid w:val="00800C8A"/>
    <w:rsid w:val="008014EB"/>
    <w:rsid w:val="00802D51"/>
    <w:rsid w:val="00804466"/>
    <w:rsid w:val="008051E3"/>
    <w:rsid w:val="008202AB"/>
    <w:rsid w:val="00821A5C"/>
    <w:rsid w:val="008223B2"/>
    <w:rsid w:val="00823753"/>
    <w:rsid w:val="00823C24"/>
    <w:rsid w:val="00830EE9"/>
    <w:rsid w:val="00830FFD"/>
    <w:rsid w:val="00840B07"/>
    <w:rsid w:val="0084378A"/>
    <w:rsid w:val="00844EC2"/>
    <w:rsid w:val="00846B57"/>
    <w:rsid w:val="00852736"/>
    <w:rsid w:val="0085280E"/>
    <w:rsid w:val="008529FF"/>
    <w:rsid w:val="00854F25"/>
    <w:rsid w:val="00863099"/>
    <w:rsid w:val="0086317F"/>
    <w:rsid w:val="00863B5B"/>
    <w:rsid w:val="00863EF5"/>
    <w:rsid w:val="00865F4E"/>
    <w:rsid w:val="008701E3"/>
    <w:rsid w:val="00871D5F"/>
    <w:rsid w:val="00872432"/>
    <w:rsid w:val="0087328C"/>
    <w:rsid w:val="00875714"/>
    <w:rsid w:val="0088028F"/>
    <w:rsid w:val="00880537"/>
    <w:rsid w:val="00881D6F"/>
    <w:rsid w:val="0088376F"/>
    <w:rsid w:val="00884B62"/>
    <w:rsid w:val="00892017"/>
    <w:rsid w:val="00895A3A"/>
    <w:rsid w:val="008A1F4E"/>
    <w:rsid w:val="008A2497"/>
    <w:rsid w:val="008A3ED6"/>
    <w:rsid w:val="008B0087"/>
    <w:rsid w:val="008B2467"/>
    <w:rsid w:val="008B3ABA"/>
    <w:rsid w:val="008B603B"/>
    <w:rsid w:val="008B6223"/>
    <w:rsid w:val="008C2AB0"/>
    <w:rsid w:val="008C604A"/>
    <w:rsid w:val="008D1DCF"/>
    <w:rsid w:val="008E016E"/>
    <w:rsid w:val="008E359A"/>
    <w:rsid w:val="008F16CF"/>
    <w:rsid w:val="008F24DA"/>
    <w:rsid w:val="008F292E"/>
    <w:rsid w:val="008F5E6B"/>
    <w:rsid w:val="008F6220"/>
    <w:rsid w:val="008F641E"/>
    <w:rsid w:val="00902D10"/>
    <w:rsid w:val="00903E42"/>
    <w:rsid w:val="009073E8"/>
    <w:rsid w:val="00914FDC"/>
    <w:rsid w:val="009211DF"/>
    <w:rsid w:val="00921D8D"/>
    <w:rsid w:val="009309EB"/>
    <w:rsid w:val="00935AFB"/>
    <w:rsid w:val="009364CB"/>
    <w:rsid w:val="00944738"/>
    <w:rsid w:val="00944C23"/>
    <w:rsid w:val="009463C2"/>
    <w:rsid w:val="00950BFB"/>
    <w:rsid w:val="009540E1"/>
    <w:rsid w:val="009542DE"/>
    <w:rsid w:val="00955608"/>
    <w:rsid w:val="009624D3"/>
    <w:rsid w:val="009707BC"/>
    <w:rsid w:val="00975325"/>
    <w:rsid w:val="00976BA7"/>
    <w:rsid w:val="009840F8"/>
    <w:rsid w:val="00990DBF"/>
    <w:rsid w:val="00994EA2"/>
    <w:rsid w:val="009A17DB"/>
    <w:rsid w:val="009A23D3"/>
    <w:rsid w:val="009A396B"/>
    <w:rsid w:val="009A58EF"/>
    <w:rsid w:val="009A6589"/>
    <w:rsid w:val="009A73F9"/>
    <w:rsid w:val="009B4984"/>
    <w:rsid w:val="009B55C8"/>
    <w:rsid w:val="009C37DE"/>
    <w:rsid w:val="009C4799"/>
    <w:rsid w:val="009D167C"/>
    <w:rsid w:val="009D3471"/>
    <w:rsid w:val="009D3B7A"/>
    <w:rsid w:val="009D6290"/>
    <w:rsid w:val="009D6A75"/>
    <w:rsid w:val="009E2C51"/>
    <w:rsid w:val="009E57D6"/>
    <w:rsid w:val="009F15D7"/>
    <w:rsid w:val="009F6F36"/>
    <w:rsid w:val="00A007A5"/>
    <w:rsid w:val="00A023E7"/>
    <w:rsid w:val="00A135CD"/>
    <w:rsid w:val="00A149E2"/>
    <w:rsid w:val="00A1698D"/>
    <w:rsid w:val="00A16D71"/>
    <w:rsid w:val="00A204FA"/>
    <w:rsid w:val="00A20974"/>
    <w:rsid w:val="00A21A76"/>
    <w:rsid w:val="00A242D5"/>
    <w:rsid w:val="00A261EE"/>
    <w:rsid w:val="00A270CD"/>
    <w:rsid w:val="00A31901"/>
    <w:rsid w:val="00A35C40"/>
    <w:rsid w:val="00A52C5D"/>
    <w:rsid w:val="00A54E3B"/>
    <w:rsid w:val="00A54F37"/>
    <w:rsid w:val="00A5705E"/>
    <w:rsid w:val="00A60B84"/>
    <w:rsid w:val="00A62B75"/>
    <w:rsid w:val="00A63B7C"/>
    <w:rsid w:val="00A65080"/>
    <w:rsid w:val="00A71327"/>
    <w:rsid w:val="00A71709"/>
    <w:rsid w:val="00A717D4"/>
    <w:rsid w:val="00A71AF2"/>
    <w:rsid w:val="00A845D3"/>
    <w:rsid w:val="00A86276"/>
    <w:rsid w:val="00A93661"/>
    <w:rsid w:val="00A96193"/>
    <w:rsid w:val="00AB040D"/>
    <w:rsid w:val="00AC0615"/>
    <w:rsid w:val="00AC63AD"/>
    <w:rsid w:val="00AD2646"/>
    <w:rsid w:val="00AE2D88"/>
    <w:rsid w:val="00AE4396"/>
    <w:rsid w:val="00AF7828"/>
    <w:rsid w:val="00B00A37"/>
    <w:rsid w:val="00B00A9B"/>
    <w:rsid w:val="00B00DEF"/>
    <w:rsid w:val="00B15C83"/>
    <w:rsid w:val="00B207B4"/>
    <w:rsid w:val="00B21FA3"/>
    <w:rsid w:val="00B239BE"/>
    <w:rsid w:val="00B24CCC"/>
    <w:rsid w:val="00B31EB3"/>
    <w:rsid w:val="00B323C6"/>
    <w:rsid w:val="00B343BF"/>
    <w:rsid w:val="00B34A80"/>
    <w:rsid w:val="00B37EBB"/>
    <w:rsid w:val="00B455F8"/>
    <w:rsid w:val="00B601BB"/>
    <w:rsid w:val="00B60AB8"/>
    <w:rsid w:val="00B60BD6"/>
    <w:rsid w:val="00B6124B"/>
    <w:rsid w:val="00B64C3D"/>
    <w:rsid w:val="00B661B2"/>
    <w:rsid w:val="00B669AB"/>
    <w:rsid w:val="00B70B23"/>
    <w:rsid w:val="00B713FB"/>
    <w:rsid w:val="00B73432"/>
    <w:rsid w:val="00B81877"/>
    <w:rsid w:val="00B81D4D"/>
    <w:rsid w:val="00B906B8"/>
    <w:rsid w:val="00B94054"/>
    <w:rsid w:val="00BA0D31"/>
    <w:rsid w:val="00BA0F0D"/>
    <w:rsid w:val="00BA5BD5"/>
    <w:rsid w:val="00BA6F0B"/>
    <w:rsid w:val="00BA71F6"/>
    <w:rsid w:val="00BB14B1"/>
    <w:rsid w:val="00BC2DCF"/>
    <w:rsid w:val="00BD04A5"/>
    <w:rsid w:val="00BD1A0E"/>
    <w:rsid w:val="00BD32F6"/>
    <w:rsid w:val="00BD776E"/>
    <w:rsid w:val="00BE0E43"/>
    <w:rsid w:val="00BE2F9F"/>
    <w:rsid w:val="00BE435E"/>
    <w:rsid w:val="00BF74B4"/>
    <w:rsid w:val="00BF7658"/>
    <w:rsid w:val="00C00FC8"/>
    <w:rsid w:val="00C06254"/>
    <w:rsid w:val="00C10607"/>
    <w:rsid w:val="00C17AAF"/>
    <w:rsid w:val="00C22773"/>
    <w:rsid w:val="00C22FBA"/>
    <w:rsid w:val="00C259C8"/>
    <w:rsid w:val="00C27B75"/>
    <w:rsid w:val="00C31732"/>
    <w:rsid w:val="00C36C93"/>
    <w:rsid w:val="00C43048"/>
    <w:rsid w:val="00C441A1"/>
    <w:rsid w:val="00C45E2C"/>
    <w:rsid w:val="00C4609C"/>
    <w:rsid w:val="00C50A83"/>
    <w:rsid w:val="00C52542"/>
    <w:rsid w:val="00C5703B"/>
    <w:rsid w:val="00C60312"/>
    <w:rsid w:val="00C63672"/>
    <w:rsid w:val="00C64EF7"/>
    <w:rsid w:val="00C67BDB"/>
    <w:rsid w:val="00C73653"/>
    <w:rsid w:val="00C75BA5"/>
    <w:rsid w:val="00C812EC"/>
    <w:rsid w:val="00C845CA"/>
    <w:rsid w:val="00C87403"/>
    <w:rsid w:val="00C93984"/>
    <w:rsid w:val="00CA0A1F"/>
    <w:rsid w:val="00CA34E2"/>
    <w:rsid w:val="00CB08BF"/>
    <w:rsid w:val="00CB35FA"/>
    <w:rsid w:val="00CB3690"/>
    <w:rsid w:val="00CB4F08"/>
    <w:rsid w:val="00CC35C2"/>
    <w:rsid w:val="00CC6BC5"/>
    <w:rsid w:val="00CD5EA0"/>
    <w:rsid w:val="00CE0558"/>
    <w:rsid w:val="00CE3172"/>
    <w:rsid w:val="00CF1CF3"/>
    <w:rsid w:val="00CF681A"/>
    <w:rsid w:val="00D01191"/>
    <w:rsid w:val="00D07CB3"/>
    <w:rsid w:val="00D10BCB"/>
    <w:rsid w:val="00D20E54"/>
    <w:rsid w:val="00D23210"/>
    <w:rsid w:val="00D260C2"/>
    <w:rsid w:val="00D30287"/>
    <w:rsid w:val="00D33A89"/>
    <w:rsid w:val="00D3720B"/>
    <w:rsid w:val="00D374F7"/>
    <w:rsid w:val="00D378CC"/>
    <w:rsid w:val="00D40C0B"/>
    <w:rsid w:val="00D453EB"/>
    <w:rsid w:val="00D47EFF"/>
    <w:rsid w:val="00D53F0C"/>
    <w:rsid w:val="00D578C4"/>
    <w:rsid w:val="00D6691D"/>
    <w:rsid w:val="00D67DC2"/>
    <w:rsid w:val="00D73DCB"/>
    <w:rsid w:val="00D77297"/>
    <w:rsid w:val="00D80AB7"/>
    <w:rsid w:val="00D9001C"/>
    <w:rsid w:val="00DA04B9"/>
    <w:rsid w:val="00DA2079"/>
    <w:rsid w:val="00DA5152"/>
    <w:rsid w:val="00DA56B3"/>
    <w:rsid w:val="00DA678D"/>
    <w:rsid w:val="00DA6CFE"/>
    <w:rsid w:val="00DB1155"/>
    <w:rsid w:val="00DB78FC"/>
    <w:rsid w:val="00DD0B7A"/>
    <w:rsid w:val="00DD0D23"/>
    <w:rsid w:val="00DD1B1C"/>
    <w:rsid w:val="00DD48E7"/>
    <w:rsid w:val="00DD5B88"/>
    <w:rsid w:val="00DD7A33"/>
    <w:rsid w:val="00DE2F05"/>
    <w:rsid w:val="00DE63C1"/>
    <w:rsid w:val="00DE7F55"/>
    <w:rsid w:val="00DF4A6E"/>
    <w:rsid w:val="00DF6620"/>
    <w:rsid w:val="00E004A8"/>
    <w:rsid w:val="00E0415A"/>
    <w:rsid w:val="00E0718A"/>
    <w:rsid w:val="00E0723B"/>
    <w:rsid w:val="00E15F48"/>
    <w:rsid w:val="00E2158B"/>
    <w:rsid w:val="00E21BAB"/>
    <w:rsid w:val="00E246BA"/>
    <w:rsid w:val="00E267AB"/>
    <w:rsid w:val="00E26BEE"/>
    <w:rsid w:val="00E26F0A"/>
    <w:rsid w:val="00E26F6A"/>
    <w:rsid w:val="00E2711E"/>
    <w:rsid w:val="00E301C2"/>
    <w:rsid w:val="00E31544"/>
    <w:rsid w:val="00E34618"/>
    <w:rsid w:val="00E34668"/>
    <w:rsid w:val="00E468E8"/>
    <w:rsid w:val="00E5382D"/>
    <w:rsid w:val="00E557BF"/>
    <w:rsid w:val="00E55F5B"/>
    <w:rsid w:val="00E6496A"/>
    <w:rsid w:val="00E65845"/>
    <w:rsid w:val="00E66AEA"/>
    <w:rsid w:val="00E75488"/>
    <w:rsid w:val="00E759D5"/>
    <w:rsid w:val="00E801AF"/>
    <w:rsid w:val="00E879BD"/>
    <w:rsid w:val="00E91050"/>
    <w:rsid w:val="00E960C0"/>
    <w:rsid w:val="00EA1F59"/>
    <w:rsid w:val="00EA2853"/>
    <w:rsid w:val="00EA2B91"/>
    <w:rsid w:val="00EB40A4"/>
    <w:rsid w:val="00EC4FF4"/>
    <w:rsid w:val="00EC56BA"/>
    <w:rsid w:val="00ED1AD3"/>
    <w:rsid w:val="00ED1CA2"/>
    <w:rsid w:val="00ED288F"/>
    <w:rsid w:val="00ED5117"/>
    <w:rsid w:val="00EF2288"/>
    <w:rsid w:val="00EF4E8D"/>
    <w:rsid w:val="00EF6273"/>
    <w:rsid w:val="00F0388C"/>
    <w:rsid w:val="00F043C2"/>
    <w:rsid w:val="00F06A67"/>
    <w:rsid w:val="00F06B7D"/>
    <w:rsid w:val="00F150A1"/>
    <w:rsid w:val="00F158CF"/>
    <w:rsid w:val="00F1599F"/>
    <w:rsid w:val="00F170F5"/>
    <w:rsid w:val="00F25E39"/>
    <w:rsid w:val="00F2761F"/>
    <w:rsid w:val="00F310F6"/>
    <w:rsid w:val="00F3133A"/>
    <w:rsid w:val="00F314D4"/>
    <w:rsid w:val="00F32E63"/>
    <w:rsid w:val="00F34A5B"/>
    <w:rsid w:val="00F436B3"/>
    <w:rsid w:val="00F463B7"/>
    <w:rsid w:val="00F564E6"/>
    <w:rsid w:val="00F56739"/>
    <w:rsid w:val="00F57D33"/>
    <w:rsid w:val="00F7378A"/>
    <w:rsid w:val="00F75ADD"/>
    <w:rsid w:val="00F76756"/>
    <w:rsid w:val="00F76BE9"/>
    <w:rsid w:val="00F80327"/>
    <w:rsid w:val="00F82C59"/>
    <w:rsid w:val="00F90EC4"/>
    <w:rsid w:val="00F93C55"/>
    <w:rsid w:val="00F97AF7"/>
    <w:rsid w:val="00FA0E59"/>
    <w:rsid w:val="00FA298E"/>
    <w:rsid w:val="00FA3501"/>
    <w:rsid w:val="00FA54F5"/>
    <w:rsid w:val="00FA5AF8"/>
    <w:rsid w:val="00FA63F7"/>
    <w:rsid w:val="00FA6C47"/>
    <w:rsid w:val="00FC3A43"/>
    <w:rsid w:val="00FC3C1B"/>
    <w:rsid w:val="00FC7BF3"/>
    <w:rsid w:val="00FD3569"/>
    <w:rsid w:val="00FD50ED"/>
    <w:rsid w:val="00FE717A"/>
    <w:rsid w:val="00FF366F"/>
    <w:rsid w:val="00FF7C6C"/>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A89A0"/>
  <w15:docId w15:val="{61630A62-B901-468D-B743-8CC7EF25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3210"/>
  </w:style>
  <w:style w:type="paragraph" w:styleId="Nagwek1">
    <w:name w:val="heading 1"/>
    <w:basedOn w:val="Normalny"/>
    <w:next w:val="Normalny"/>
    <w:link w:val="Nagwek1Znak"/>
    <w:qFormat/>
    <w:rsid w:val="009B4984"/>
    <w:pPr>
      <w:keepNext/>
      <w:widowControl w:val="0"/>
      <w:numPr>
        <w:numId w:val="1"/>
      </w:numPr>
      <w:tabs>
        <w:tab w:val="left" w:pos="1440"/>
      </w:tabs>
      <w:spacing w:before="120" w:after="120" w:line="240" w:lineRule="auto"/>
      <w:ind w:left="567" w:hanging="567"/>
      <w:outlineLvl w:val="0"/>
    </w:pPr>
    <w:rPr>
      <w:rFonts w:ascii="Times New Roman" w:eastAsia="Times New Roman" w:hAnsi="Times New Roman" w:cs="Times New Roman"/>
      <w:b/>
      <w:kern w:val="32"/>
      <w:sz w:val="28"/>
      <w:szCs w:val="20"/>
      <w:lang w:eastAsia="pl-PL"/>
    </w:rPr>
  </w:style>
  <w:style w:type="paragraph" w:styleId="Nagwek2">
    <w:name w:val="heading 2"/>
    <w:basedOn w:val="Normalny"/>
    <w:next w:val="Normalny"/>
    <w:link w:val="Nagwek2Znak"/>
    <w:qFormat/>
    <w:rsid w:val="009B4984"/>
    <w:pPr>
      <w:keepNext/>
      <w:widowControl w:val="0"/>
      <w:spacing w:before="240" w:after="60" w:line="320" w:lineRule="auto"/>
      <w:jc w:val="both"/>
      <w:outlineLvl w:val="1"/>
    </w:pPr>
    <w:rPr>
      <w:rFonts w:ascii="Arial" w:eastAsia="Times New Roman" w:hAnsi="Arial" w:cs="Times New Roman"/>
      <w:b/>
      <w:i/>
      <w:sz w:val="28"/>
      <w:szCs w:val="20"/>
      <w:lang w:eastAsia="pl-PL"/>
    </w:rPr>
  </w:style>
  <w:style w:type="paragraph" w:styleId="Nagwek3">
    <w:name w:val="heading 3"/>
    <w:basedOn w:val="Normalny"/>
    <w:next w:val="Normalny"/>
    <w:link w:val="Nagwek3Znak"/>
    <w:qFormat/>
    <w:rsid w:val="009B4984"/>
    <w:pPr>
      <w:keepNext/>
      <w:widowControl w:val="0"/>
      <w:spacing w:before="240" w:after="60" w:line="320" w:lineRule="auto"/>
      <w:jc w:val="both"/>
      <w:outlineLvl w:val="2"/>
    </w:pPr>
    <w:rPr>
      <w:rFonts w:ascii="Arial" w:eastAsia="Times New Roman" w:hAnsi="Arial" w:cs="Times New Roman"/>
      <w:b/>
      <w:sz w:val="26"/>
      <w:szCs w:val="20"/>
      <w:lang w:eastAsia="pl-PL"/>
    </w:rPr>
  </w:style>
  <w:style w:type="paragraph" w:styleId="Nagwek4">
    <w:name w:val="heading 4"/>
    <w:basedOn w:val="Normalny"/>
    <w:next w:val="Normalny"/>
    <w:link w:val="Nagwek4Znak"/>
    <w:qFormat/>
    <w:rsid w:val="009B4984"/>
    <w:pPr>
      <w:keepNext/>
      <w:widowControl w:val="0"/>
      <w:spacing w:before="240" w:after="60" w:line="320" w:lineRule="auto"/>
      <w:jc w:val="both"/>
      <w:outlineLvl w:val="3"/>
    </w:pPr>
    <w:rPr>
      <w:rFonts w:ascii="Arial" w:eastAsia="Times New Roman" w:hAnsi="Arial" w:cs="Times New Roman"/>
      <w:b/>
      <w:sz w:val="28"/>
      <w:szCs w:val="20"/>
      <w:lang w:eastAsia="pl-PL"/>
    </w:rPr>
  </w:style>
  <w:style w:type="paragraph" w:styleId="Nagwek5">
    <w:name w:val="heading 5"/>
    <w:basedOn w:val="Normalny"/>
    <w:next w:val="Normalny"/>
    <w:link w:val="Nagwek5Znak"/>
    <w:qFormat/>
    <w:rsid w:val="009B4984"/>
    <w:pPr>
      <w:widowControl w:val="0"/>
      <w:spacing w:before="240" w:after="60" w:line="320" w:lineRule="auto"/>
      <w:jc w:val="both"/>
      <w:outlineLvl w:val="4"/>
    </w:pPr>
    <w:rPr>
      <w:rFonts w:ascii="Arial" w:eastAsia="Times New Roman" w:hAnsi="Arial" w:cs="Times New Roman"/>
      <w:b/>
      <w:i/>
      <w:sz w:val="26"/>
      <w:szCs w:val="20"/>
      <w:lang w:eastAsia="pl-PL"/>
    </w:rPr>
  </w:style>
  <w:style w:type="paragraph" w:styleId="Nagwek6">
    <w:name w:val="heading 6"/>
    <w:basedOn w:val="Normalny"/>
    <w:next w:val="Normalny"/>
    <w:link w:val="Nagwek6Znak"/>
    <w:qFormat/>
    <w:rsid w:val="009B4984"/>
    <w:pPr>
      <w:keepNext/>
      <w:widowControl w:val="0"/>
      <w:spacing w:after="0" w:line="320" w:lineRule="auto"/>
      <w:ind w:right="800"/>
      <w:outlineLvl w:val="5"/>
    </w:pPr>
    <w:rPr>
      <w:rFonts w:ascii="Arial" w:eastAsia="Times New Roman" w:hAnsi="Arial" w:cs="Times New Roman"/>
      <w:i/>
      <w:sz w:val="20"/>
      <w:szCs w:val="20"/>
      <w:lang w:eastAsia="pl-PL"/>
    </w:rPr>
  </w:style>
  <w:style w:type="paragraph" w:styleId="Nagwek7">
    <w:name w:val="heading 7"/>
    <w:basedOn w:val="Normalny"/>
    <w:next w:val="Normalny"/>
    <w:link w:val="Nagwek7Znak"/>
    <w:qFormat/>
    <w:rsid w:val="009B4984"/>
    <w:pPr>
      <w:keepNext/>
      <w:widowControl w:val="0"/>
      <w:suppressAutoHyphens/>
      <w:spacing w:after="0" w:line="240" w:lineRule="auto"/>
      <w:ind w:firstLine="709"/>
      <w:jc w:val="both"/>
      <w:outlineLvl w:val="6"/>
    </w:pPr>
    <w:rPr>
      <w:rFonts w:ascii="Times New Roman" w:eastAsia="Times New Roman" w:hAnsi="Times New Roman" w:cs="Times New Roman"/>
      <w:sz w:val="24"/>
      <w:szCs w:val="20"/>
      <w:lang w:eastAsia="pl-PL"/>
    </w:rPr>
  </w:style>
  <w:style w:type="paragraph" w:styleId="Nagwek8">
    <w:name w:val="heading 8"/>
    <w:basedOn w:val="Normalny"/>
    <w:next w:val="Normalny"/>
    <w:link w:val="Nagwek8Znak"/>
    <w:qFormat/>
    <w:rsid w:val="009B4984"/>
    <w:pPr>
      <w:keepNext/>
      <w:widowControl w:val="0"/>
      <w:spacing w:before="200" w:after="0" w:line="320" w:lineRule="auto"/>
      <w:jc w:val="both"/>
      <w:outlineLvl w:val="7"/>
    </w:pPr>
    <w:rPr>
      <w:rFonts w:ascii="Times New Roman" w:eastAsia="Times New Roman" w:hAnsi="Times New Roman" w:cs="Times New Roman"/>
      <w:szCs w:val="20"/>
      <w:lang w:eastAsia="pl-PL"/>
    </w:rPr>
  </w:style>
  <w:style w:type="paragraph" w:styleId="Nagwek9">
    <w:name w:val="heading 9"/>
    <w:basedOn w:val="Normalny"/>
    <w:next w:val="Normalny"/>
    <w:link w:val="Nagwek9Znak"/>
    <w:qFormat/>
    <w:rsid w:val="009B4984"/>
    <w:pPr>
      <w:keepNext/>
      <w:widowControl w:val="0"/>
      <w:spacing w:before="200" w:after="0" w:line="240" w:lineRule="auto"/>
      <w:ind w:left="2160"/>
      <w:jc w:val="both"/>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B4984"/>
    <w:rPr>
      <w:rFonts w:ascii="Times New Roman" w:eastAsia="Times New Roman" w:hAnsi="Times New Roman" w:cs="Times New Roman"/>
      <w:b/>
      <w:kern w:val="32"/>
      <w:sz w:val="28"/>
      <w:szCs w:val="20"/>
      <w:lang w:eastAsia="pl-PL"/>
    </w:rPr>
  </w:style>
  <w:style w:type="character" w:customStyle="1" w:styleId="Nagwek2Znak">
    <w:name w:val="Nagłówek 2 Znak"/>
    <w:basedOn w:val="Domylnaczcionkaakapitu"/>
    <w:link w:val="Nagwek2"/>
    <w:rsid w:val="009B4984"/>
    <w:rPr>
      <w:rFonts w:ascii="Arial" w:eastAsia="Times New Roman" w:hAnsi="Arial" w:cs="Times New Roman"/>
      <w:b/>
      <w:i/>
      <w:sz w:val="28"/>
      <w:szCs w:val="20"/>
      <w:lang w:eastAsia="pl-PL"/>
    </w:rPr>
  </w:style>
  <w:style w:type="character" w:customStyle="1" w:styleId="Nagwek3Znak">
    <w:name w:val="Nagłówek 3 Znak"/>
    <w:basedOn w:val="Domylnaczcionkaakapitu"/>
    <w:link w:val="Nagwek3"/>
    <w:rsid w:val="009B4984"/>
    <w:rPr>
      <w:rFonts w:ascii="Arial" w:eastAsia="Times New Roman" w:hAnsi="Arial" w:cs="Times New Roman"/>
      <w:b/>
      <w:sz w:val="26"/>
      <w:szCs w:val="20"/>
      <w:lang w:eastAsia="pl-PL"/>
    </w:rPr>
  </w:style>
  <w:style w:type="character" w:customStyle="1" w:styleId="Nagwek4Znak">
    <w:name w:val="Nagłówek 4 Znak"/>
    <w:basedOn w:val="Domylnaczcionkaakapitu"/>
    <w:link w:val="Nagwek4"/>
    <w:rsid w:val="009B4984"/>
    <w:rPr>
      <w:rFonts w:ascii="Arial" w:eastAsia="Times New Roman" w:hAnsi="Arial" w:cs="Times New Roman"/>
      <w:b/>
      <w:sz w:val="28"/>
      <w:szCs w:val="20"/>
      <w:lang w:eastAsia="pl-PL"/>
    </w:rPr>
  </w:style>
  <w:style w:type="character" w:customStyle="1" w:styleId="Nagwek5Znak">
    <w:name w:val="Nagłówek 5 Znak"/>
    <w:basedOn w:val="Domylnaczcionkaakapitu"/>
    <w:link w:val="Nagwek5"/>
    <w:rsid w:val="009B4984"/>
    <w:rPr>
      <w:rFonts w:ascii="Arial" w:eastAsia="Times New Roman" w:hAnsi="Arial" w:cs="Times New Roman"/>
      <w:b/>
      <w:i/>
      <w:sz w:val="26"/>
      <w:szCs w:val="20"/>
      <w:lang w:eastAsia="pl-PL"/>
    </w:rPr>
  </w:style>
  <w:style w:type="character" w:customStyle="1" w:styleId="Nagwek6Znak">
    <w:name w:val="Nagłówek 6 Znak"/>
    <w:basedOn w:val="Domylnaczcionkaakapitu"/>
    <w:link w:val="Nagwek6"/>
    <w:rsid w:val="009B4984"/>
    <w:rPr>
      <w:rFonts w:ascii="Arial" w:eastAsia="Times New Roman" w:hAnsi="Arial" w:cs="Times New Roman"/>
      <w:i/>
      <w:sz w:val="20"/>
      <w:szCs w:val="20"/>
      <w:lang w:eastAsia="pl-PL"/>
    </w:rPr>
  </w:style>
  <w:style w:type="character" w:customStyle="1" w:styleId="Nagwek7Znak">
    <w:name w:val="Nagłówek 7 Znak"/>
    <w:basedOn w:val="Domylnaczcionkaakapitu"/>
    <w:link w:val="Nagwek7"/>
    <w:rsid w:val="009B4984"/>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9B4984"/>
    <w:rPr>
      <w:rFonts w:ascii="Times New Roman" w:eastAsia="Times New Roman" w:hAnsi="Times New Roman" w:cs="Times New Roman"/>
      <w:szCs w:val="20"/>
      <w:lang w:eastAsia="pl-PL"/>
    </w:rPr>
  </w:style>
  <w:style w:type="character" w:customStyle="1" w:styleId="Nagwek9Znak">
    <w:name w:val="Nagłówek 9 Znak"/>
    <w:basedOn w:val="Domylnaczcionkaakapitu"/>
    <w:link w:val="Nagwek9"/>
    <w:rsid w:val="009B4984"/>
    <w:rPr>
      <w:rFonts w:ascii="Times New Roman" w:eastAsia="Times New Roman" w:hAnsi="Times New Roman" w:cs="Times New Roman"/>
      <w:sz w:val="24"/>
      <w:szCs w:val="20"/>
      <w:lang w:eastAsia="pl-PL"/>
    </w:rPr>
  </w:style>
  <w:style w:type="numbering" w:customStyle="1" w:styleId="Bezlisty1">
    <w:name w:val="Bez listy1"/>
    <w:next w:val="Bezlisty"/>
    <w:semiHidden/>
    <w:rsid w:val="009B4984"/>
  </w:style>
  <w:style w:type="paragraph" w:customStyle="1" w:styleId="FR1">
    <w:name w:val="FR1"/>
    <w:rsid w:val="009B4984"/>
    <w:pPr>
      <w:widowControl w:val="0"/>
      <w:spacing w:before="1260" w:after="0" w:line="240" w:lineRule="auto"/>
      <w:jc w:val="center"/>
    </w:pPr>
    <w:rPr>
      <w:rFonts w:ascii="Arial" w:eastAsia="Times New Roman" w:hAnsi="Arial" w:cs="Times New Roman"/>
      <w:b/>
      <w:sz w:val="64"/>
      <w:szCs w:val="20"/>
      <w:lang w:eastAsia="pl-PL"/>
    </w:rPr>
  </w:style>
  <w:style w:type="paragraph" w:customStyle="1" w:styleId="FR2">
    <w:name w:val="FR2"/>
    <w:rsid w:val="009B4984"/>
    <w:pPr>
      <w:widowControl w:val="0"/>
      <w:spacing w:after="0" w:line="240" w:lineRule="auto"/>
      <w:jc w:val="right"/>
    </w:pPr>
    <w:rPr>
      <w:rFonts w:ascii="Arial" w:eastAsia="Times New Roman" w:hAnsi="Arial" w:cs="Times New Roman"/>
      <w:b/>
      <w:i/>
      <w:sz w:val="40"/>
      <w:szCs w:val="20"/>
      <w:lang w:eastAsia="pl-PL"/>
    </w:rPr>
  </w:style>
  <w:style w:type="paragraph" w:customStyle="1" w:styleId="FR3">
    <w:name w:val="FR3"/>
    <w:rsid w:val="009B4984"/>
    <w:pPr>
      <w:widowControl w:val="0"/>
      <w:spacing w:before="380" w:after="0" w:line="300" w:lineRule="auto"/>
      <w:ind w:left="1200" w:right="1200"/>
      <w:jc w:val="center"/>
    </w:pPr>
    <w:rPr>
      <w:rFonts w:ascii="Arial Narrow" w:eastAsia="Times New Roman" w:hAnsi="Arial Narrow" w:cs="Times New Roman"/>
      <w:b/>
      <w:i/>
      <w:sz w:val="32"/>
      <w:szCs w:val="20"/>
      <w:lang w:eastAsia="pl-PL"/>
    </w:rPr>
  </w:style>
  <w:style w:type="paragraph" w:customStyle="1" w:styleId="FR4">
    <w:name w:val="FR4"/>
    <w:rsid w:val="009B4984"/>
    <w:pPr>
      <w:widowControl w:val="0"/>
      <w:spacing w:after="0" w:line="280" w:lineRule="auto"/>
      <w:ind w:left="240"/>
      <w:jc w:val="both"/>
    </w:pPr>
    <w:rPr>
      <w:rFonts w:ascii="Arial" w:eastAsia="Times New Roman" w:hAnsi="Arial" w:cs="Times New Roman"/>
      <w:i/>
      <w:sz w:val="20"/>
      <w:szCs w:val="20"/>
      <w:lang w:eastAsia="pl-PL"/>
    </w:rPr>
  </w:style>
  <w:style w:type="paragraph" w:styleId="Lista">
    <w:name w:val="List"/>
    <w:basedOn w:val="Normalny"/>
    <w:rsid w:val="009B4984"/>
    <w:pPr>
      <w:widowControl w:val="0"/>
      <w:spacing w:before="200" w:after="0" w:line="320" w:lineRule="auto"/>
      <w:ind w:left="283" w:hanging="283"/>
      <w:jc w:val="both"/>
    </w:pPr>
    <w:rPr>
      <w:rFonts w:ascii="Arial" w:eastAsia="Times New Roman" w:hAnsi="Arial" w:cs="Times New Roman"/>
      <w:sz w:val="18"/>
      <w:szCs w:val="20"/>
      <w:lang w:eastAsia="pl-PL"/>
    </w:rPr>
  </w:style>
  <w:style w:type="paragraph" w:styleId="Lista2">
    <w:name w:val="List 2"/>
    <w:basedOn w:val="Normalny"/>
    <w:rsid w:val="009B4984"/>
    <w:pPr>
      <w:widowControl w:val="0"/>
      <w:spacing w:before="200" w:after="0" w:line="320" w:lineRule="auto"/>
      <w:ind w:left="566" w:hanging="283"/>
      <w:jc w:val="both"/>
    </w:pPr>
    <w:rPr>
      <w:rFonts w:ascii="Arial" w:eastAsia="Times New Roman" w:hAnsi="Arial" w:cs="Times New Roman"/>
      <w:sz w:val="18"/>
      <w:szCs w:val="20"/>
      <w:lang w:eastAsia="pl-PL"/>
    </w:rPr>
  </w:style>
  <w:style w:type="paragraph" w:styleId="Lista3">
    <w:name w:val="List 3"/>
    <w:basedOn w:val="Normalny"/>
    <w:rsid w:val="009B4984"/>
    <w:pPr>
      <w:widowControl w:val="0"/>
      <w:spacing w:before="200" w:after="0" w:line="320" w:lineRule="auto"/>
      <w:ind w:left="849" w:hanging="283"/>
      <w:jc w:val="both"/>
    </w:pPr>
    <w:rPr>
      <w:rFonts w:ascii="Arial" w:eastAsia="Times New Roman" w:hAnsi="Arial" w:cs="Times New Roman"/>
      <w:sz w:val="18"/>
      <w:szCs w:val="20"/>
      <w:lang w:eastAsia="pl-PL"/>
    </w:rPr>
  </w:style>
  <w:style w:type="paragraph" w:styleId="Lista4">
    <w:name w:val="List 4"/>
    <w:basedOn w:val="Normalny"/>
    <w:rsid w:val="009B4984"/>
    <w:pPr>
      <w:widowControl w:val="0"/>
      <w:spacing w:before="200" w:after="0" w:line="320" w:lineRule="auto"/>
      <w:ind w:left="1132" w:hanging="283"/>
      <w:jc w:val="both"/>
    </w:pPr>
    <w:rPr>
      <w:rFonts w:ascii="Arial" w:eastAsia="Times New Roman" w:hAnsi="Arial" w:cs="Times New Roman"/>
      <w:sz w:val="18"/>
      <w:szCs w:val="20"/>
      <w:lang w:eastAsia="pl-PL"/>
    </w:rPr>
  </w:style>
  <w:style w:type="paragraph" w:styleId="Lista5">
    <w:name w:val="List 5"/>
    <w:basedOn w:val="Normalny"/>
    <w:rsid w:val="009B4984"/>
    <w:pPr>
      <w:widowControl w:val="0"/>
      <w:spacing w:before="200" w:after="0" w:line="320" w:lineRule="auto"/>
      <w:ind w:left="1415" w:hanging="283"/>
      <w:jc w:val="both"/>
    </w:pPr>
    <w:rPr>
      <w:rFonts w:ascii="Arial" w:eastAsia="Times New Roman" w:hAnsi="Arial" w:cs="Times New Roman"/>
      <w:sz w:val="18"/>
      <w:szCs w:val="20"/>
      <w:lang w:eastAsia="pl-PL"/>
    </w:rPr>
  </w:style>
  <w:style w:type="paragraph" w:styleId="Listapunktowana">
    <w:name w:val="List Bullet"/>
    <w:basedOn w:val="Normalny"/>
    <w:rsid w:val="009B4984"/>
    <w:pPr>
      <w:widowControl w:val="0"/>
      <w:tabs>
        <w:tab w:val="left" w:pos="360"/>
      </w:tabs>
      <w:spacing w:before="200" w:after="0" w:line="320" w:lineRule="auto"/>
      <w:ind w:left="360" w:hanging="360"/>
      <w:jc w:val="both"/>
    </w:pPr>
    <w:rPr>
      <w:rFonts w:ascii="Arial" w:eastAsia="Times New Roman" w:hAnsi="Arial" w:cs="Times New Roman"/>
      <w:sz w:val="18"/>
      <w:szCs w:val="20"/>
      <w:lang w:eastAsia="pl-PL"/>
    </w:rPr>
  </w:style>
  <w:style w:type="paragraph" w:styleId="Listapunktowana5">
    <w:name w:val="List Bullet 5"/>
    <w:basedOn w:val="Normalny"/>
    <w:rsid w:val="009B4984"/>
    <w:pPr>
      <w:widowControl w:val="0"/>
      <w:tabs>
        <w:tab w:val="left" w:pos="1492"/>
      </w:tabs>
      <w:spacing w:before="200" w:after="0" w:line="320" w:lineRule="auto"/>
      <w:ind w:left="1492" w:hanging="360"/>
      <w:jc w:val="both"/>
    </w:pPr>
    <w:rPr>
      <w:rFonts w:ascii="Arial" w:eastAsia="Times New Roman" w:hAnsi="Arial" w:cs="Times New Roman"/>
      <w:sz w:val="18"/>
      <w:szCs w:val="20"/>
      <w:lang w:eastAsia="pl-PL"/>
    </w:rPr>
  </w:style>
  <w:style w:type="paragraph" w:styleId="Lista-kontynuacja">
    <w:name w:val="List Continue"/>
    <w:basedOn w:val="Normalny"/>
    <w:rsid w:val="009B4984"/>
    <w:pPr>
      <w:widowControl w:val="0"/>
      <w:spacing w:before="200" w:after="120" w:line="320" w:lineRule="auto"/>
      <w:ind w:left="283"/>
      <w:jc w:val="both"/>
    </w:pPr>
    <w:rPr>
      <w:rFonts w:ascii="Arial" w:eastAsia="Times New Roman" w:hAnsi="Arial" w:cs="Times New Roman"/>
      <w:sz w:val="18"/>
      <w:szCs w:val="20"/>
      <w:lang w:eastAsia="pl-PL"/>
    </w:rPr>
  </w:style>
  <w:style w:type="paragraph" w:styleId="Lista-kontynuacja2">
    <w:name w:val="List Continue 2"/>
    <w:basedOn w:val="Normalny"/>
    <w:rsid w:val="009B4984"/>
    <w:pPr>
      <w:widowControl w:val="0"/>
      <w:spacing w:before="200" w:after="120" w:line="320" w:lineRule="auto"/>
      <w:ind w:left="566"/>
      <w:jc w:val="both"/>
    </w:pPr>
    <w:rPr>
      <w:rFonts w:ascii="Arial" w:eastAsia="Times New Roman" w:hAnsi="Arial" w:cs="Times New Roman"/>
      <w:sz w:val="18"/>
      <w:szCs w:val="20"/>
      <w:lang w:eastAsia="pl-PL"/>
    </w:rPr>
  </w:style>
  <w:style w:type="paragraph" w:styleId="Lista-kontynuacja4">
    <w:name w:val="List Continue 4"/>
    <w:basedOn w:val="Normalny"/>
    <w:rsid w:val="009B4984"/>
    <w:pPr>
      <w:widowControl w:val="0"/>
      <w:spacing w:before="200" w:after="120" w:line="320" w:lineRule="auto"/>
      <w:ind w:left="1132"/>
      <w:jc w:val="both"/>
    </w:pPr>
    <w:rPr>
      <w:rFonts w:ascii="Arial" w:eastAsia="Times New Roman" w:hAnsi="Arial" w:cs="Times New Roman"/>
      <w:sz w:val="18"/>
      <w:szCs w:val="20"/>
      <w:lang w:eastAsia="pl-PL"/>
    </w:rPr>
  </w:style>
  <w:style w:type="paragraph" w:styleId="Tekstpodstawowy">
    <w:name w:val="Body Text"/>
    <w:aliases w:val=" Znak,Znak Znak,Znak"/>
    <w:basedOn w:val="Normalny"/>
    <w:link w:val="TekstpodstawowyZnak"/>
    <w:rsid w:val="009B4984"/>
    <w:pPr>
      <w:widowControl w:val="0"/>
      <w:spacing w:before="200" w:after="120" w:line="320" w:lineRule="auto"/>
      <w:jc w:val="both"/>
    </w:pPr>
    <w:rPr>
      <w:rFonts w:ascii="Arial" w:eastAsia="Times New Roman" w:hAnsi="Arial" w:cs="Times New Roman"/>
      <w:sz w:val="18"/>
      <w:szCs w:val="20"/>
      <w:lang w:eastAsia="pl-PL"/>
    </w:rPr>
  </w:style>
  <w:style w:type="character" w:customStyle="1" w:styleId="TekstpodstawowyZnak">
    <w:name w:val="Tekst podstawowy Znak"/>
    <w:aliases w:val=" Znak Znak,Znak Znak Znak,Znak Znak2"/>
    <w:basedOn w:val="Domylnaczcionkaakapitu"/>
    <w:link w:val="Tekstpodstawowy"/>
    <w:rsid w:val="009B4984"/>
    <w:rPr>
      <w:rFonts w:ascii="Arial" w:eastAsia="Times New Roman" w:hAnsi="Arial" w:cs="Times New Roman"/>
      <w:sz w:val="18"/>
      <w:szCs w:val="20"/>
      <w:lang w:eastAsia="pl-PL"/>
    </w:rPr>
  </w:style>
  <w:style w:type="paragraph" w:customStyle="1" w:styleId="Tekstpodstawowy21">
    <w:name w:val="Tekst podstawowy 21"/>
    <w:basedOn w:val="Normalny"/>
    <w:uiPriority w:val="99"/>
    <w:rsid w:val="009B4984"/>
    <w:pPr>
      <w:widowControl w:val="0"/>
      <w:spacing w:before="200" w:after="120" w:line="320" w:lineRule="auto"/>
      <w:ind w:left="283"/>
      <w:jc w:val="both"/>
    </w:pPr>
    <w:rPr>
      <w:rFonts w:ascii="Arial" w:eastAsia="Times New Roman" w:hAnsi="Arial" w:cs="Times New Roman"/>
      <w:sz w:val="18"/>
      <w:szCs w:val="20"/>
      <w:lang w:eastAsia="pl-PL"/>
    </w:rPr>
  </w:style>
  <w:style w:type="paragraph" w:styleId="Nagwek">
    <w:name w:val="header"/>
    <w:basedOn w:val="Normalny"/>
    <w:link w:val="NagwekZnak"/>
    <w:rsid w:val="009B4984"/>
    <w:pPr>
      <w:widowControl w:val="0"/>
      <w:tabs>
        <w:tab w:val="center" w:pos="4536"/>
        <w:tab w:val="right" w:pos="9072"/>
      </w:tabs>
      <w:spacing w:before="200" w:after="0" w:line="320" w:lineRule="auto"/>
      <w:jc w:val="both"/>
    </w:pPr>
    <w:rPr>
      <w:rFonts w:ascii="Arial" w:eastAsia="Times New Roman" w:hAnsi="Arial" w:cs="Times New Roman"/>
      <w:sz w:val="18"/>
      <w:szCs w:val="20"/>
      <w:lang w:eastAsia="pl-PL"/>
    </w:rPr>
  </w:style>
  <w:style w:type="character" w:customStyle="1" w:styleId="NagwekZnak">
    <w:name w:val="Nagłówek Znak"/>
    <w:basedOn w:val="Domylnaczcionkaakapitu"/>
    <w:link w:val="Nagwek"/>
    <w:uiPriority w:val="99"/>
    <w:rsid w:val="009B4984"/>
    <w:rPr>
      <w:rFonts w:ascii="Arial" w:eastAsia="Times New Roman" w:hAnsi="Arial" w:cs="Times New Roman"/>
      <w:sz w:val="18"/>
      <w:szCs w:val="20"/>
      <w:lang w:eastAsia="pl-PL"/>
    </w:rPr>
  </w:style>
  <w:style w:type="character" w:styleId="Numerstrony">
    <w:name w:val="page number"/>
    <w:basedOn w:val="Domylnaczcionkaakapitu"/>
    <w:rsid w:val="009B4984"/>
  </w:style>
  <w:style w:type="paragraph" w:styleId="Stopka">
    <w:name w:val="footer"/>
    <w:basedOn w:val="Normalny"/>
    <w:link w:val="StopkaZnak"/>
    <w:uiPriority w:val="99"/>
    <w:rsid w:val="009B4984"/>
    <w:pPr>
      <w:widowControl w:val="0"/>
      <w:tabs>
        <w:tab w:val="center" w:pos="4536"/>
        <w:tab w:val="right" w:pos="9072"/>
      </w:tabs>
      <w:spacing w:before="200" w:after="0" w:line="320" w:lineRule="auto"/>
      <w:jc w:val="both"/>
    </w:pPr>
    <w:rPr>
      <w:rFonts w:ascii="Arial" w:eastAsia="Times New Roman" w:hAnsi="Arial" w:cs="Times New Roman"/>
      <w:sz w:val="18"/>
      <w:szCs w:val="20"/>
      <w:lang w:eastAsia="pl-PL"/>
    </w:rPr>
  </w:style>
  <w:style w:type="character" w:customStyle="1" w:styleId="StopkaZnak">
    <w:name w:val="Stopka Znak"/>
    <w:basedOn w:val="Domylnaczcionkaakapitu"/>
    <w:link w:val="Stopka"/>
    <w:uiPriority w:val="99"/>
    <w:rsid w:val="009B4984"/>
    <w:rPr>
      <w:rFonts w:ascii="Arial" w:eastAsia="Times New Roman" w:hAnsi="Arial" w:cs="Times New Roman"/>
      <w:sz w:val="18"/>
      <w:szCs w:val="20"/>
      <w:lang w:eastAsia="pl-PL"/>
    </w:rPr>
  </w:style>
  <w:style w:type="character" w:styleId="Hipercze">
    <w:name w:val="Hyperlink"/>
    <w:rsid w:val="009B4984"/>
    <w:rPr>
      <w:color w:val="0000FF"/>
      <w:u w:val="single"/>
    </w:rPr>
  </w:style>
  <w:style w:type="paragraph" w:styleId="Tekstpodstawowywcity">
    <w:name w:val="Body Text Indent"/>
    <w:basedOn w:val="Normalny"/>
    <w:link w:val="TekstpodstawowywcityZnak"/>
    <w:rsid w:val="009B4984"/>
    <w:pPr>
      <w:widowControl w:val="0"/>
      <w:spacing w:before="200" w:after="0" w:line="320" w:lineRule="auto"/>
      <w:ind w:firstLine="426"/>
      <w:jc w:val="both"/>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9B4984"/>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rsid w:val="009B4984"/>
    <w:pPr>
      <w:widowControl w:val="0"/>
      <w:overflowPunct w:val="0"/>
      <w:autoSpaceDE w:val="0"/>
      <w:autoSpaceDN w:val="0"/>
      <w:adjustRightInd w:val="0"/>
      <w:spacing w:before="200" w:after="0" w:line="320" w:lineRule="auto"/>
      <w:jc w:val="both"/>
      <w:textAlignment w:val="baseline"/>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9B4984"/>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9B4984"/>
    <w:pPr>
      <w:widowControl w:val="0"/>
      <w:overflowPunct w:val="0"/>
      <w:autoSpaceDE w:val="0"/>
      <w:autoSpaceDN w:val="0"/>
      <w:adjustRightInd w:val="0"/>
      <w:spacing w:after="0" w:line="240" w:lineRule="auto"/>
      <w:ind w:left="284" w:firstLine="421"/>
      <w:jc w:val="both"/>
      <w:textAlignment w:val="baseline"/>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9B4984"/>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9B4984"/>
    <w:pPr>
      <w:widowControl w:val="0"/>
      <w:suppressAutoHyphens/>
      <w:spacing w:before="200" w:after="0" w:line="240" w:lineRule="auto"/>
      <w:ind w:left="709"/>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9B4984"/>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9B4984"/>
    <w:pPr>
      <w:widowControl w:val="0"/>
      <w:spacing w:before="200" w:after="60" w:line="320" w:lineRule="auto"/>
      <w:jc w:val="center"/>
      <w:outlineLvl w:val="1"/>
    </w:pPr>
    <w:rPr>
      <w:rFonts w:ascii="Arial" w:eastAsia="Times New Roman" w:hAnsi="Arial" w:cs="Times New Roman"/>
      <w:sz w:val="24"/>
      <w:szCs w:val="20"/>
      <w:lang w:eastAsia="pl-PL"/>
    </w:rPr>
  </w:style>
  <w:style w:type="character" w:customStyle="1" w:styleId="PodtytuZnak">
    <w:name w:val="Podtytuł Znak"/>
    <w:basedOn w:val="Domylnaczcionkaakapitu"/>
    <w:link w:val="Podtytu"/>
    <w:rsid w:val="009B4984"/>
    <w:rPr>
      <w:rFonts w:ascii="Arial" w:eastAsia="Times New Roman" w:hAnsi="Arial" w:cs="Times New Roman"/>
      <w:sz w:val="24"/>
      <w:szCs w:val="20"/>
      <w:lang w:eastAsia="pl-PL"/>
    </w:rPr>
  </w:style>
  <w:style w:type="paragraph" w:styleId="Mapadokumentu">
    <w:name w:val="Document Map"/>
    <w:basedOn w:val="Normalny"/>
    <w:link w:val="MapadokumentuZnak"/>
    <w:semiHidden/>
    <w:rsid w:val="009B4984"/>
    <w:pPr>
      <w:widowControl w:val="0"/>
      <w:shd w:val="clear" w:color="auto" w:fill="000080"/>
      <w:spacing w:before="200" w:after="0" w:line="320" w:lineRule="auto"/>
      <w:jc w:val="both"/>
    </w:pPr>
    <w:rPr>
      <w:rFonts w:ascii="Tahoma" w:eastAsia="Times New Roman" w:hAnsi="Tahoma" w:cs="Times New Roman"/>
      <w:sz w:val="18"/>
      <w:szCs w:val="20"/>
      <w:lang w:eastAsia="pl-PL"/>
    </w:rPr>
  </w:style>
  <w:style w:type="character" w:customStyle="1" w:styleId="MapadokumentuZnak">
    <w:name w:val="Mapa dokumentu Znak"/>
    <w:basedOn w:val="Domylnaczcionkaakapitu"/>
    <w:link w:val="Mapadokumentu"/>
    <w:semiHidden/>
    <w:rsid w:val="009B4984"/>
    <w:rPr>
      <w:rFonts w:ascii="Tahoma" w:eastAsia="Times New Roman" w:hAnsi="Tahoma" w:cs="Times New Roman"/>
      <w:sz w:val="18"/>
      <w:szCs w:val="20"/>
      <w:shd w:val="clear" w:color="auto" w:fill="000080"/>
      <w:lang w:eastAsia="pl-PL"/>
    </w:rPr>
  </w:style>
  <w:style w:type="paragraph" w:styleId="Tekstblokowy">
    <w:name w:val="Block Text"/>
    <w:basedOn w:val="Normalny"/>
    <w:rsid w:val="009B4984"/>
    <w:pPr>
      <w:spacing w:after="0" w:line="360" w:lineRule="auto"/>
      <w:ind w:left="360" w:right="-850"/>
    </w:pPr>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rsid w:val="009B4984"/>
    <w:pPr>
      <w:widowControl w:val="0"/>
      <w:spacing w:before="200" w:after="0" w:line="320" w:lineRule="auto"/>
      <w:jc w:val="both"/>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9B4984"/>
    <w:rPr>
      <w:rFonts w:ascii="Arial" w:eastAsia="Times New Roman" w:hAnsi="Arial" w:cs="Times New Roman"/>
      <w:sz w:val="20"/>
      <w:szCs w:val="20"/>
      <w:lang w:eastAsia="pl-PL"/>
    </w:rPr>
  </w:style>
  <w:style w:type="character" w:styleId="Odwoanieprzypisudolnego">
    <w:name w:val="footnote reference"/>
    <w:rsid w:val="009B4984"/>
    <w:rPr>
      <w:vertAlign w:val="superscript"/>
    </w:rPr>
  </w:style>
  <w:style w:type="character" w:styleId="UyteHipercze">
    <w:name w:val="FollowedHyperlink"/>
    <w:rsid w:val="009B4984"/>
    <w:rPr>
      <w:color w:val="800080"/>
      <w:u w:val="single"/>
    </w:rPr>
  </w:style>
  <w:style w:type="paragraph" w:styleId="Tekstpodstawowy3">
    <w:name w:val="Body Text 3"/>
    <w:basedOn w:val="Normalny"/>
    <w:link w:val="Tekstpodstawowy3Znak"/>
    <w:rsid w:val="009B4984"/>
    <w:pPr>
      <w:widowControl w:val="0"/>
      <w:shd w:val="clear" w:color="auto" w:fill="FFFFFF"/>
      <w:spacing w:before="200" w:after="0" w:line="320" w:lineRule="auto"/>
      <w:ind w:right="14"/>
      <w:jc w:val="both"/>
    </w:pPr>
    <w:rPr>
      <w:rFonts w:ascii="Times New Roman" w:eastAsia="Times New Roman" w:hAnsi="Times New Roman" w:cs="Times New Roman"/>
      <w:b/>
      <w:bCs/>
      <w:color w:val="000000"/>
      <w:sz w:val="28"/>
      <w:szCs w:val="21"/>
      <w:u w:val="single"/>
      <w:lang w:eastAsia="pl-PL"/>
    </w:rPr>
  </w:style>
  <w:style w:type="character" w:customStyle="1" w:styleId="Tekstpodstawowy3Znak">
    <w:name w:val="Tekst podstawowy 3 Znak"/>
    <w:basedOn w:val="Domylnaczcionkaakapitu"/>
    <w:link w:val="Tekstpodstawowy3"/>
    <w:rsid w:val="009B4984"/>
    <w:rPr>
      <w:rFonts w:ascii="Times New Roman" w:eastAsia="Times New Roman" w:hAnsi="Times New Roman" w:cs="Times New Roman"/>
      <w:b/>
      <w:bCs/>
      <w:color w:val="000000"/>
      <w:sz w:val="28"/>
      <w:szCs w:val="21"/>
      <w:u w:val="single"/>
      <w:shd w:val="clear" w:color="auto" w:fill="FFFFFF"/>
      <w:lang w:eastAsia="pl-PL"/>
    </w:rPr>
  </w:style>
  <w:style w:type="paragraph" w:customStyle="1" w:styleId="pkt">
    <w:name w:val="pkt"/>
    <w:basedOn w:val="Normalny"/>
    <w:rsid w:val="009B4984"/>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Legenda">
    <w:name w:val="caption"/>
    <w:basedOn w:val="Normalny"/>
    <w:next w:val="Normalny"/>
    <w:qFormat/>
    <w:rsid w:val="009B4984"/>
    <w:pPr>
      <w:widowControl w:val="0"/>
      <w:spacing w:before="200" w:after="0" w:line="319" w:lineRule="auto"/>
      <w:jc w:val="both"/>
    </w:pPr>
    <w:rPr>
      <w:rFonts w:ascii="Times New Roman" w:eastAsia="Times New Roman" w:hAnsi="Times New Roman" w:cs="Times New Roman"/>
      <w:b/>
      <w:bCs/>
      <w:sz w:val="24"/>
      <w:szCs w:val="20"/>
      <w:lang w:eastAsia="pl-PL"/>
    </w:rPr>
  </w:style>
  <w:style w:type="character" w:customStyle="1" w:styleId="Tytu1">
    <w:name w:val="Tytuł1"/>
    <w:rsid w:val="009B4984"/>
    <w:rPr>
      <w:b/>
      <w:bCs/>
      <w:sz w:val="28"/>
      <w:szCs w:val="28"/>
    </w:rPr>
  </w:style>
  <w:style w:type="table" w:styleId="Tabela-Siatka">
    <w:name w:val="Table Grid"/>
    <w:basedOn w:val="Standardowy"/>
    <w:rsid w:val="009B4984"/>
    <w:pPr>
      <w:widowControl w:val="0"/>
      <w:spacing w:before="200" w:after="0" w:line="32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listy"/>
    <w:rsid w:val="009B4984"/>
    <w:pPr>
      <w:numPr>
        <w:numId w:val="2"/>
      </w:numPr>
    </w:pPr>
  </w:style>
  <w:style w:type="paragraph" w:styleId="Akapitzlist">
    <w:name w:val="List Paragraph"/>
    <w:basedOn w:val="Normalny"/>
    <w:uiPriority w:val="34"/>
    <w:qFormat/>
    <w:rsid w:val="009B4984"/>
    <w:pPr>
      <w:ind w:left="720"/>
      <w:contextualSpacing/>
    </w:pPr>
    <w:rPr>
      <w:rFonts w:ascii="Calibri" w:eastAsia="Calibri" w:hAnsi="Calibri" w:cs="Times New Roman"/>
    </w:rPr>
  </w:style>
  <w:style w:type="paragraph" w:customStyle="1" w:styleId="Poziom1-czesc">
    <w:name w:val="Poziom 1 -czesc"/>
    <w:basedOn w:val="Normalny"/>
    <w:rsid w:val="009B4984"/>
    <w:pPr>
      <w:numPr>
        <w:numId w:val="3"/>
      </w:numPr>
      <w:spacing w:after="0" w:line="240" w:lineRule="auto"/>
    </w:pPr>
    <w:rPr>
      <w:rFonts w:ascii="Times New Roman" w:eastAsia="Calibri" w:hAnsi="Times New Roman" w:cs="Times New Roman"/>
      <w:sz w:val="24"/>
      <w:szCs w:val="20"/>
      <w:lang w:eastAsia="pl-PL"/>
    </w:rPr>
  </w:style>
  <w:style w:type="paragraph" w:customStyle="1" w:styleId="Poziom2-pkt">
    <w:name w:val="Poziom 2 - pkt"/>
    <w:basedOn w:val="Normalny"/>
    <w:rsid w:val="009B4984"/>
    <w:pPr>
      <w:numPr>
        <w:ilvl w:val="1"/>
        <w:numId w:val="3"/>
      </w:numPr>
      <w:spacing w:after="0" w:line="240" w:lineRule="auto"/>
    </w:pPr>
    <w:rPr>
      <w:rFonts w:ascii="Times New Roman" w:eastAsia="Calibri" w:hAnsi="Times New Roman" w:cs="Times New Roman"/>
      <w:sz w:val="24"/>
      <w:szCs w:val="20"/>
      <w:lang w:eastAsia="pl-PL"/>
    </w:rPr>
  </w:style>
  <w:style w:type="paragraph" w:customStyle="1" w:styleId="Poziom3-ppkt">
    <w:name w:val="Poziom 3 - ppkt"/>
    <w:basedOn w:val="Normalny"/>
    <w:rsid w:val="009B4984"/>
    <w:pPr>
      <w:numPr>
        <w:ilvl w:val="2"/>
        <w:numId w:val="3"/>
      </w:numPr>
      <w:spacing w:after="0" w:line="240" w:lineRule="auto"/>
    </w:pPr>
    <w:rPr>
      <w:rFonts w:ascii="Times New Roman" w:eastAsia="Calibri" w:hAnsi="Times New Roman" w:cs="Times New Roman"/>
      <w:sz w:val="24"/>
      <w:szCs w:val="20"/>
      <w:lang w:eastAsia="pl-PL"/>
    </w:rPr>
  </w:style>
  <w:style w:type="paragraph" w:customStyle="1" w:styleId="xl26">
    <w:name w:val="xl26"/>
    <w:basedOn w:val="Normalny"/>
    <w:rsid w:val="009B498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sz w:val="24"/>
      <w:szCs w:val="24"/>
      <w:lang w:eastAsia="pl-PL"/>
    </w:rPr>
  </w:style>
  <w:style w:type="paragraph" w:styleId="Tekstdymka">
    <w:name w:val="Balloon Text"/>
    <w:basedOn w:val="Normalny"/>
    <w:link w:val="TekstdymkaZnak"/>
    <w:rsid w:val="009B4984"/>
    <w:pPr>
      <w:widowControl w:val="0"/>
      <w:spacing w:before="200" w:after="0" w:line="320" w:lineRule="auto"/>
      <w:jc w:val="both"/>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9B4984"/>
    <w:rPr>
      <w:rFonts w:ascii="Tahoma" w:eastAsia="Times New Roman" w:hAnsi="Tahoma" w:cs="Tahoma"/>
      <w:sz w:val="16"/>
      <w:szCs w:val="16"/>
      <w:lang w:eastAsia="pl-PL"/>
    </w:rPr>
  </w:style>
  <w:style w:type="paragraph" w:customStyle="1" w:styleId="Style24">
    <w:name w:val="Style24"/>
    <w:basedOn w:val="Normalny"/>
    <w:rsid w:val="009B4984"/>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41">
    <w:name w:val="Font Style41"/>
    <w:rsid w:val="009B4984"/>
    <w:rPr>
      <w:rFonts w:ascii="Arial" w:hAnsi="Arial" w:cs="Arial"/>
      <w:sz w:val="18"/>
      <w:szCs w:val="18"/>
    </w:rPr>
  </w:style>
  <w:style w:type="character" w:customStyle="1" w:styleId="FontStyle44">
    <w:name w:val="Font Style44"/>
    <w:rsid w:val="009B4984"/>
    <w:rPr>
      <w:rFonts w:ascii="Arial" w:hAnsi="Arial" w:cs="Arial"/>
      <w:sz w:val="20"/>
      <w:szCs w:val="20"/>
    </w:rPr>
  </w:style>
  <w:style w:type="character" w:customStyle="1" w:styleId="FontStyle43">
    <w:name w:val="Font Style43"/>
    <w:rsid w:val="009B4984"/>
    <w:rPr>
      <w:rFonts w:ascii="Arial" w:hAnsi="Arial" w:cs="Arial"/>
      <w:b/>
      <w:bCs/>
      <w:sz w:val="20"/>
      <w:szCs w:val="20"/>
    </w:rPr>
  </w:style>
  <w:style w:type="paragraph" w:customStyle="1" w:styleId="Style20">
    <w:name w:val="Style20"/>
    <w:basedOn w:val="Normalny"/>
    <w:rsid w:val="009B4984"/>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Tytu">
    <w:name w:val="Title"/>
    <w:basedOn w:val="Normalny"/>
    <w:link w:val="TytuZnak"/>
    <w:qFormat/>
    <w:rsid w:val="009B4984"/>
    <w:pPr>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9B4984"/>
    <w:rPr>
      <w:rFonts w:ascii="Times New Roman" w:eastAsia="Times New Roman" w:hAnsi="Times New Roman" w:cs="Times New Roman"/>
      <w:b/>
      <w:sz w:val="28"/>
      <w:szCs w:val="20"/>
    </w:rPr>
  </w:style>
  <w:style w:type="character" w:customStyle="1" w:styleId="ZnakZnak">
    <w:name w:val="Znak Znak"/>
    <w:rsid w:val="009B4984"/>
    <w:rPr>
      <w:rFonts w:ascii="Century Gothic" w:hAnsi="Century Gothic"/>
      <w:sz w:val="22"/>
      <w:szCs w:val="24"/>
    </w:rPr>
  </w:style>
  <w:style w:type="character" w:styleId="Odwoaniedokomentarza">
    <w:name w:val="annotation reference"/>
    <w:rsid w:val="009B4984"/>
    <w:rPr>
      <w:sz w:val="16"/>
      <w:szCs w:val="16"/>
    </w:rPr>
  </w:style>
  <w:style w:type="paragraph" w:styleId="Tekstkomentarza">
    <w:name w:val="annotation text"/>
    <w:basedOn w:val="Normalny"/>
    <w:link w:val="TekstkomentarzaZnak"/>
    <w:rsid w:val="009B4984"/>
    <w:pPr>
      <w:widowControl w:val="0"/>
      <w:spacing w:before="200" w:after="0" w:line="320" w:lineRule="auto"/>
      <w:jc w:val="both"/>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rsid w:val="009B4984"/>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rsid w:val="009B4984"/>
    <w:rPr>
      <w:b/>
      <w:bCs/>
    </w:rPr>
  </w:style>
  <w:style w:type="character" w:customStyle="1" w:styleId="TematkomentarzaZnak">
    <w:name w:val="Temat komentarza Znak"/>
    <w:basedOn w:val="TekstkomentarzaZnak"/>
    <w:link w:val="Tematkomentarza"/>
    <w:rsid w:val="009B4984"/>
    <w:rPr>
      <w:rFonts w:ascii="Arial" w:eastAsia="Times New Roman" w:hAnsi="Arial" w:cs="Times New Roman"/>
      <w:b/>
      <w:bCs/>
      <w:sz w:val="20"/>
      <w:szCs w:val="20"/>
      <w:lang w:eastAsia="pl-PL"/>
    </w:rPr>
  </w:style>
  <w:style w:type="paragraph" w:customStyle="1" w:styleId="Style5">
    <w:name w:val="Style5"/>
    <w:basedOn w:val="Normalny"/>
    <w:uiPriority w:val="99"/>
    <w:rsid w:val="009B4984"/>
    <w:pPr>
      <w:widowControl w:val="0"/>
      <w:autoSpaceDE w:val="0"/>
      <w:autoSpaceDN w:val="0"/>
      <w:adjustRightInd w:val="0"/>
      <w:spacing w:after="0" w:line="230" w:lineRule="exact"/>
    </w:pPr>
    <w:rPr>
      <w:rFonts w:ascii="Arial" w:eastAsia="Times New Roman" w:hAnsi="Arial" w:cs="Arial"/>
      <w:sz w:val="24"/>
      <w:szCs w:val="24"/>
      <w:lang w:eastAsia="pl-PL"/>
    </w:rPr>
  </w:style>
  <w:style w:type="character" w:customStyle="1" w:styleId="FontStyle20">
    <w:name w:val="Font Style20"/>
    <w:uiPriority w:val="99"/>
    <w:rsid w:val="009B4984"/>
    <w:rPr>
      <w:rFonts w:ascii="Arial" w:hAnsi="Arial" w:cs="Arial"/>
      <w:sz w:val="18"/>
      <w:szCs w:val="18"/>
    </w:rPr>
  </w:style>
  <w:style w:type="paragraph" w:customStyle="1" w:styleId="1">
    <w:name w:val="1)"/>
    <w:basedOn w:val="Normalny"/>
    <w:rsid w:val="009B4984"/>
    <w:pPr>
      <w:tabs>
        <w:tab w:val="left" w:pos="935"/>
      </w:tabs>
      <w:spacing w:after="0" w:line="258" w:lineRule="atLeast"/>
      <w:ind w:left="935" w:hanging="312"/>
      <w:jc w:val="both"/>
    </w:pPr>
    <w:rPr>
      <w:rFonts w:ascii="FrankfurtGothic" w:eastAsia="Times New Roman" w:hAnsi="FrankfurtGothic" w:cs="Times New Roman"/>
      <w:snapToGrid w:val="0"/>
      <w:color w:val="000000"/>
      <w:sz w:val="17"/>
      <w:szCs w:val="20"/>
      <w:lang w:eastAsia="pl-PL"/>
    </w:rPr>
  </w:style>
  <w:style w:type="paragraph" w:customStyle="1" w:styleId="Default">
    <w:name w:val="Default"/>
    <w:rsid w:val="009B498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NormalnyWeb">
    <w:name w:val="Normal (Web)"/>
    <w:basedOn w:val="Normalny"/>
    <w:uiPriority w:val="99"/>
    <w:rsid w:val="009B4984"/>
    <w:pPr>
      <w:widowControl w:val="0"/>
      <w:spacing w:before="200" w:after="0" w:line="32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9B4984"/>
    <w:pPr>
      <w:spacing w:after="0" w:line="240" w:lineRule="auto"/>
    </w:pPr>
    <w:rPr>
      <w:rFonts w:ascii="Arial" w:eastAsia="Times New Roman" w:hAnsi="Arial" w:cs="Times New Roman"/>
      <w:sz w:val="18"/>
      <w:szCs w:val="20"/>
      <w:lang w:eastAsia="pl-PL"/>
    </w:rPr>
  </w:style>
  <w:style w:type="character" w:styleId="Tekstzastpczy">
    <w:name w:val="Placeholder Text"/>
    <w:basedOn w:val="Domylnaczcionkaakapitu"/>
    <w:uiPriority w:val="99"/>
    <w:semiHidden/>
    <w:rsid w:val="0044207C"/>
    <w:rPr>
      <w:color w:val="808080"/>
    </w:rPr>
  </w:style>
  <w:style w:type="numbering" w:customStyle="1" w:styleId="Bezlisty2">
    <w:name w:val="Bez listy2"/>
    <w:next w:val="Bezlisty"/>
    <w:semiHidden/>
    <w:rsid w:val="00767867"/>
  </w:style>
  <w:style w:type="paragraph" w:customStyle="1" w:styleId="Standard">
    <w:name w:val="Standard"/>
    <w:rsid w:val="00767867"/>
    <w:pPr>
      <w:widowControl w:val="0"/>
      <w:spacing w:after="0" w:line="240" w:lineRule="auto"/>
    </w:pPr>
    <w:rPr>
      <w:rFonts w:ascii="Times New Roman" w:eastAsia="Times New Roman" w:hAnsi="Times New Roman" w:cs="Times New Roman"/>
      <w:snapToGrid w:val="0"/>
      <w:sz w:val="20"/>
      <w:szCs w:val="20"/>
      <w:lang w:eastAsia="pl-PL"/>
    </w:rPr>
  </w:style>
  <w:style w:type="paragraph" w:customStyle="1" w:styleId="ZnakZnak1">
    <w:name w:val="Znak Znak1"/>
    <w:basedOn w:val="Normalny"/>
    <w:rsid w:val="00767867"/>
    <w:pPr>
      <w:spacing w:after="0" w:line="240" w:lineRule="auto"/>
    </w:pPr>
    <w:rPr>
      <w:rFonts w:ascii="Arial" w:eastAsia="Times New Roman" w:hAnsi="Arial" w:cs="Arial"/>
      <w:sz w:val="24"/>
      <w:szCs w:val="24"/>
      <w:lang w:eastAsia="pl-PL"/>
    </w:rPr>
  </w:style>
  <w:style w:type="paragraph" w:customStyle="1" w:styleId="WW-Tekstpodstawowy3">
    <w:name w:val="WW-Tekst podstawowy 3"/>
    <w:basedOn w:val="Normalny"/>
    <w:rsid w:val="00767867"/>
    <w:pPr>
      <w:suppressAutoHyphens/>
      <w:spacing w:after="0" w:line="240" w:lineRule="auto"/>
    </w:pPr>
    <w:rPr>
      <w:rFonts w:ascii="Times New Roman" w:eastAsia="Times New Roman" w:hAnsi="Times New Roman" w:cs="Times New Roman"/>
      <w:sz w:val="24"/>
      <w:szCs w:val="20"/>
    </w:rPr>
  </w:style>
  <w:style w:type="paragraph" w:customStyle="1" w:styleId="Akapitzlist1">
    <w:name w:val="Akapit z listą1"/>
    <w:basedOn w:val="Normalny"/>
    <w:rsid w:val="00767867"/>
    <w:pPr>
      <w:spacing w:after="0" w:line="240" w:lineRule="auto"/>
      <w:ind w:left="720"/>
    </w:pPr>
    <w:rPr>
      <w:rFonts w:ascii="Times New Roman" w:eastAsia="Times New Roman" w:hAnsi="Times New Roman" w:cs="Times New Roman"/>
      <w:sz w:val="24"/>
      <w:szCs w:val="24"/>
    </w:rPr>
  </w:style>
  <w:style w:type="character" w:customStyle="1" w:styleId="FontStyle22">
    <w:name w:val="Font Style22"/>
    <w:uiPriority w:val="99"/>
    <w:rsid w:val="00767867"/>
    <w:rPr>
      <w:rFonts w:ascii="Times New Roman" w:hAnsi="Times New Roman" w:cs="Times New Roman"/>
      <w:sz w:val="22"/>
      <w:szCs w:val="22"/>
    </w:rPr>
  </w:style>
  <w:style w:type="paragraph" w:customStyle="1" w:styleId="Style7">
    <w:name w:val="Style7"/>
    <w:basedOn w:val="Normalny"/>
    <w:uiPriority w:val="99"/>
    <w:rsid w:val="00767867"/>
    <w:pPr>
      <w:widowControl w:val="0"/>
      <w:autoSpaceDE w:val="0"/>
      <w:autoSpaceDN w:val="0"/>
      <w:adjustRightInd w:val="0"/>
      <w:spacing w:after="0" w:line="268" w:lineRule="exact"/>
      <w:ind w:hanging="359"/>
      <w:jc w:val="both"/>
    </w:pPr>
    <w:rPr>
      <w:rFonts w:ascii="Franklin Gothic Medium" w:eastAsia="Times New Roman" w:hAnsi="Franklin Gothic Medium" w:cs="Times New Roman"/>
      <w:sz w:val="24"/>
      <w:szCs w:val="24"/>
      <w:lang w:eastAsia="pl-PL"/>
    </w:rPr>
  </w:style>
  <w:style w:type="paragraph" w:styleId="Tekstprzypisukocowego">
    <w:name w:val="endnote text"/>
    <w:basedOn w:val="Normalny"/>
    <w:link w:val="TekstprzypisukocowegoZnak"/>
    <w:rsid w:val="007678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767867"/>
    <w:rPr>
      <w:rFonts w:ascii="Times New Roman" w:eastAsia="Times New Roman" w:hAnsi="Times New Roman" w:cs="Times New Roman"/>
      <w:sz w:val="20"/>
      <w:szCs w:val="20"/>
      <w:lang w:eastAsia="ar-SA"/>
    </w:rPr>
  </w:style>
  <w:style w:type="character" w:styleId="Odwoanieprzypisukocowego">
    <w:name w:val="endnote reference"/>
    <w:rsid w:val="007678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0471">
      <w:bodyDiv w:val="1"/>
      <w:marLeft w:val="0"/>
      <w:marRight w:val="0"/>
      <w:marTop w:val="0"/>
      <w:marBottom w:val="0"/>
      <w:divBdr>
        <w:top w:val="none" w:sz="0" w:space="0" w:color="auto"/>
        <w:left w:val="none" w:sz="0" w:space="0" w:color="auto"/>
        <w:bottom w:val="none" w:sz="0" w:space="0" w:color="auto"/>
        <w:right w:val="none" w:sz="0" w:space="0" w:color="auto"/>
      </w:divBdr>
    </w:div>
    <w:div w:id="154299121">
      <w:bodyDiv w:val="1"/>
      <w:marLeft w:val="0"/>
      <w:marRight w:val="0"/>
      <w:marTop w:val="0"/>
      <w:marBottom w:val="0"/>
      <w:divBdr>
        <w:top w:val="none" w:sz="0" w:space="0" w:color="auto"/>
        <w:left w:val="none" w:sz="0" w:space="0" w:color="auto"/>
        <w:bottom w:val="none" w:sz="0" w:space="0" w:color="auto"/>
        <w:right w:val="none" w:sz="0" w:space="0" w:color="auto"/>
      </w:divBdr>
    </w:div>
    <w:div w:id="1077285241">
      <w:bodyDiv w:val="1"/>
      <w:marLeft w:val="0"/>
      <w:marRight w:val="0"/>
      <w:marTop w:val="0"/>
      <w:marBottom w:val="0"/>
      <w:divBdr>
        <w:top w:val="none" w:sz="0" w:space="0" w:color="auto"/>
        <w:left w:val="none" w:sz="0" w:space="0" w:color="auto"/>
        <w:bottom w:val="none" w:sz="0" w:space="0" w:color="auto"/>
        <w:right w:val="none" w:sz="0" w:space="0" w:color="auto"/>
      </w:divBdr>
    </w:div>
    <w:div w:id="1197550345">
      <w:bodyDiv w:val="1"/>
      <w:marLeft w:val="0"/>
      <w:marRight w:val="0"/>
      <w:marTop w:val="0"/>
      <w:marBottom w:val="0"/>
      <w:divBdr>
        <w:top w:val="none" w:sz="0" w:space="0" w:color="auto"/>
        <w:left w:val="none" w:sz="0" w:space="0" w:color="auto"/>
        <w:bottom w:val="none" w:sz="0" w:space="0" w:color="auto"/>
        <w:right w:val="none" w:sz="0" w:space="0" w:color="auto"/>
      </w:divBdr>
    </w:div>
    <w:div w:id="1327896562">
      <w:bodyDiv w:val="1"/>
      <w:marLeft w:val="0"/>
      <w:marRight w:val="0"/>
      <w:marTop w:val="0"/>
      <w:marBottom w:val="0"/>
      <w:divBdr>
        <w:top w:val="none" w:sz="0" w:space="0" w:color="auto"/>
        <w:left w:val="none" w:sz="0" w:space="0" w:color="auto"/>
        <w:bottom w:val="none" w:sz="0" w:space="0" w:color="auto"/>
        <w:right w:val="none" w:sz="0" w:space="0" w:color="auto"/>
      </w:divBdr>
    </w:div>
    <w:div w:id="1717772433">
      <w:bodyDiv w:val="1"/>
      <w:marLeft w:val="0"/>
      <w:marRight w:val="0"/>
      <w:marTop w:val="0"/>
      <w:marBottom w:val="0"/>
      <w:divBdr>
        <w:top w:val="none" w:sz="0" w:space="0" w:color="auto"/>
        <w:left w:val="none" w:sz="0" w:space="0" w:color="auto"/>
        <w:bottom w:val="none" w:sz="0" w:space="0" w:color="auto"/>
        <w:right w:val="none" w:sz="0" w:space="0" w:color="auto"/>
      </w:divBdr>
    </w:div>
    <w:div w:id="197679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CEA4F-FC0E-44CE-A9DC-090D7BF5474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37F46AE-287D-4FBF-B378-F4EE16D8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13296</Words>
  <Characters>79776</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92887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Sztuczka Anna</dc:creator>
  <cp:lastModifiedBy>Molenda Martyna</cp:lastModifiedBy>
  <cp:revision>2</cp:revision>
  <cp:lastPrinted>2021-08-20T07:29:00Z</cp:lastPrinted>
  <dcterms:created xsi:type="dcterms:W3CDTF">2022-03-07T08:53:00Z</dcterms:created>
  <dcterms:modified xsi:type="dcterms:W3CDTF">2022-03-07T08:53:00Z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36d2eed4-897c-4c5f-88ce-f33f25753330</vt:lpwstr>
  </property>
  <property fmtid="{D5CDD505-2E9C-101B-9397-08002B2CF9AE}" pid="3" name="bjSaver">
    <vt:lpwstr>86AIXm6+OtY6QL+2JwKXM6/ZQyI+kyFl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