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D3" w:rsidRDefault="0012150F" w:rsidP="00A571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858B2">
        <w:rPr>
          <w:rFonts w:ascii="Arial" w:hAnsi="Arial" w:cs="Arial"/>
          <w:sz w:val="24"/>
          <w:szCs w:val="24"/>
        </w:rPr>
        <w:t>Opole, dn</w:t>
      </w:r>
      <w:r w:rsidR="008078F2">
        <w:rPr>
          <w:rFonts w:ascii="Arial" w:hAnsi="Arial" w:cs="Arial"/>
          <w:sz w:val="24"/>
          <w:szCs w:val="24"/>
        </w:rPr>
        <w:t xml:space="preserve">. </w:t>
      </w:r>
      <w:r w:rsidR="00322433">
        <w:rPr>
          <w:rFonts w:ascii="Arial" w:hAnsi="Arial" w:cs="Arial"/>
          <w:sz w:val="24"/>
          <w:szCs w:val="24"/>
        </w:rPr>
        <w:t>1</w:t>
      </w:r>
      <w:r w:rsidR="009E4F69">
        <w:rPr>
          <w:rFonts w:ascii="Arial" w:hAnsi="Arial" w:cs="Arial"/>
          <w:sz w:val="24"/>
          <w:szCs w:val="24"/>
        </w:rPr>
        <w:t>8</w:t>
      </w:r>
      <w:r w:rsidR="00322433">
        <w:rPr>
          <w:rFonts w:ascii="Arial" w:hAnsi="Arial" w:cs="Arial"/>
          <w:sz w:val="24"/>
          <w:szCs w:val="24"/>
        </w:rPr>
        <w:t>.0</w:t>
      </w:r>
      <w:r w:rsidR="00A417FC">
        <w:rPr>
          <w:rFonts w:ascii="Arial" w:hAnsi="Arial" w:cs="Arial"/>
          <w:sz w:val="24"/>
          <w:szCs w:val="24"/>
        </w:rPr>
        <w:t>6</w:t>
      </w:r>
      <w:r w:rsidR="005411F4">
        <w:rPr>
          <w:rFonts w:ascii="Arial" w:hAnsi="Arial" w:cs="Arial"/>
          <w:sz w:val="24"/>
          <w:szCs w:val="24"/>
        </w:rPr>
        <w:t>.</w:t>
      </w:r>
      <w:r w:rsidR="008078F2">
        <w:rPr>
          <w:rFonts w:ascii="Arial" w:hAnsi="Arial" w:cs="Arial"/>
          <w:sz w:val="24"/>
          <w:szCs w:val="24"/>
        </w:rPr>
        <w:t>2021</w:t>
      </w:r>
      <w:r w:rsidRPr="000858B2">
        <w:rPr>
          <w:rFonts w:ascii="Arial" w:hAnsi="Arial" w:cs="Arial"/>
          <w:sz w:val="24"/>
          <w:szCs w:val="24"/>
        </w:rPr>
        <w:t xml:space="preserve"> r.</w:t>
      </w:r>
    </w:p>
    <w:p w:rsidR="00A571D3" w:rsidRDefault="00A571D3" w:rsidP="00A571D3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9F37F3" w:rsidRDefault="009F37F3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7F3" w:rsidRPr="0045280E" w:rsidRDefault="009F37F3" w:rsidP="009F3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280E">
        <w:rPr>
          <w:rFonts w:ascii="Arial" w:hAnsi="Arial" w:cs="Arial"/>
          <w:b/>
          <w:sz w:val="24"/>
          <w:szCs w:val="24"/>
        </w:rPr>
        <w:t xml:space="preserve">ZAMAWIAJĄCY: </w:t>
      </w:r>
    </w:p>
    <w:p w:rsidR="009F37F3" w:rsidRDefault="009F37F3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E10">
        <w:rPr>
          <w:rFonts w:ascii="Arial" w:hAnsi="Arial" w:cs="Arial"/>
          <w:sz w:val="24"/>
          <w:szCs w:val="24"/>
        </w:rPr>
        <w:t xml:space="preserve">Miejski Zakład Komunikacyjny Sp. z o. o. </w:t>
      </w:r>
    </w:p>
    <w:p w:rsidR="009F37F3" w:rsidRDefault="009F37F3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E10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3A2E10">
        <w:rPr>
          <w:rFonts w:ascii="Arial" w:hAnsi="Arial" w:cs="Arial"/>
          <w:sz w:val="24"/>
          <w:szCs w:val="24"/>
        </w:rPr>
        <w:t>Luboszycka</w:t>
      </w:r>
      <w:proofErr w:type="spellEnd"/>
      <w:r>
        <w:rPr>
          <w:rFonts w:ascii="Arial" w:hAnsi="Arial" w:cs="Arial"/>
          <w:sz w:val="24"/>
          <w:szCs w:val="24"/>
        </w:rPr>
        <w:t xml:space="preserve"> 19</w:t>
      </w:r>
      <w:r w:rsidRPr="003A2E10">
        <w:rPr>
          <w:rFonts w:ascii="Arial" w:hAnsi="Arial" w:cs="Arial"/>
          <w:sz w:val="24"/>
          <w:szCs w:val="24"/>
        </w:rPr>
        <w:t xml:space="preserve"> </w:t>
      </w:r>
    </w:p>
    <w:p w:rsidR="009F37F3" w:rsidRDefault="009F37F3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E10">
        <w:rPr>
          <w:rFonts w:ascii="Arial" w:hAnsi="Arial" w:cs="Arial"/>
          <w:sz w:val="24"/>
          <w:szCs w:val="24"/>
        </w:rPr>
        <w:t xml:space="preserve">45-215 Opole </w:t>
      </w:r>
    </w:p>
    <w:p w:rsidR="009F37F3" w:rsidRDefault="009F37F3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77 4023100</w:t>
      </w:r>
      <w:r w:rsidRPr="003A2E10">
        <w:rPr>
          <w:rFonts w:ascii="Arial" w:hAnsi="Arial" w:cs="Arial"/>
          <w:sz w:val="24"/>
          <w:szCs w:val="24"/>
        </w:rPr>
        <w:t xml:space="preserve"> </w:t>
      </w:r>
    </w:p>
    <w:p w:rsidR="009F37F3" w:rsidRDefault="009F37F3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E10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752E82">
          <w:rPr>
            <w:rStyle w:val="Hipercze"/>
            <w:rFonts w:ascii="Arial" w:hAnsi="Arial" w:cs="Arial"/>
            <w:sz w:val="24"/>
            <w:szCs w:val="24"/>
          </w:rPr>
          <w:t>mzk@mzkopole.pl</w:t>
        </w:r>
      </w:hyperlink>
      <w:r w:rsidRPr="003A2E10">
        <w:rPr>
          <w:rFonts w:ascii="Arial" w:hAnsi="Arial" w:cs="Arial"/>
          <w:sz w:val="24"/>
          <w:szCs w:val="24"/>
        </w:rPr>
        <w:t>.</w:t>
      </w:r>
    </w:p>
    <w:p w:rsidR="009F37F3" w:rsidRDefault="009F37F3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7F3" w:rsidRDefault="009F37F3" w:rsidP="009F37F3">
      <w:pPr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</w:p>
    <w:p w:rsidR="00A571D3" w:rsidRDefault="0012150F" w:rsidP="00A571D3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0858B2">
        <w:rPr>
          <w:rFonts w:ascii="Arial" w:hAnsi="Arial" w:cs="Arial"/>
          <w:b/>
          <w:spacing w:val="20"/>
          <w:sz w:val="24"/>
          <w:szCs w:val="24"/>
        </w:rPr>
        <w:t>ZAPYTANIE OFERTOWE</w:t>
      </w:r>
    </w:p>
    <w:p w:rsidR="00A571D3" w:rsidRDefault="00A571D3" w:rsidP="00A571D3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A571D3" w:rsidRDefault="0012150F" w:rsidP="00A571D3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0858B2">
        <w:rPr>
          <w:rFonts w:ascii="Arial" w:hAnsi="Arial" w:cs="Arial"/>
          <w:b/>
          <w:spacing w:val="20"/>
          <w:sz w:val="24"/>
          <w:szCs w:val="24"/>
        </w:rPr>
        <w:t xml:space="preserve">dotyczące </w:t>
      </w:r>
      <w:r w:rsidR="00EB1218">
        <w:rPr>
          <w:rFonts w:ascii="Arial" w:hAnsi="Arial" w:cs="Arial"/>
          <w:b/>
          <w:spacing w:val="20"/>
          <w:sz w:val="24"/>
          <w:szCs w:val="24"/>
        </w:rPr>
        <w:t>przeprowadzeni</w:t>
      </w:r>
      <w:r w:rsidR="007F2785">
        <w:rPr>
          <w:rFonts w:ascii="Arial" w:hAnsi="Arial" w:cs="Arial"/>
          <w:b/>
          <w:spacing w:val="20"/>
          <w:sz w:val="24"/>
          <w:szCs w:val="24"/>
        </w:rPr>
        <w:t>a</w:t>
      </w:r>
      <w:r w:rsidR="00A86676">
        <w:rPr>
          <w:rFonts w:ascii="Arial" w:hAnsi="Arial" w:cs="Arial"/>
          <w:b/>
          <w:spacing w:val="20"/>
          <w:sz w:val="24"/>
          <w:szCs w:val="24"/>
        </w:rPr>
        <w:t xml:space="preserve"> audytu energetycznego </w:t>
      </w:r>
      <w:r w:rsidR="00EB1218">
        <w:rPr>
          <w:rFonts w:ascii="Arial" w:hAnsi="Arial" w:cs="Arial"/>
          <w:b/>
          <w:spacing w:val="20"/>
          <w:sz w:val="24"/>
          <w:szCs w:val="24"/>
        </w:rPr>
        <w:t>przedsiębiorstwa</w:t>
      </w:r>
      <w:r w:rsidR="00C0556A" w:rsidRPr="000858B2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800B08">
        <w:rPr>
          <w:rFonts w:ascii="Arial" w:hAnsi="Arial" w:cs="Arial"/>
          <w:b/>
          <w:spacing w:val="20"/>
          <w:sz w:val="24"/>
          <w:szCs w:val="24"/>
        </w:rPr>
        <w:t xml:space="preserve">Miejskiego Zakładu Komunikacyjnego Sp. z o.o. </w:t>
      </w:r>
      <w:r w:rsidR="00C0556A" w:rsidRPr="000858B2">
        <w:rPr>
          <w:rFonts w:ascii="Arial" w:hAnsi="Arial" w:cs="Arial"/>
          <w:b/>
          <w:spacing w:val="20"/>
          <w:sz w:val="24"/>
          <w:szCs w:val="24"/>
        </w:rPr>
        <w:t xml:space="preserve"> w Opolu</w:t>
      </w:r>
    </w:p>
    <w:p w:rsidR="00A571D3" w:rsidRDefault="00A571D3" w:rsidP="00A5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80E" w:rsidRDefault="0045280E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7F3" w:rsidRDefault="009F37F3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8B2">
        <w:rPr>
          <w:rFonts w:ascii="Arial" w:hAnsi="Arial" w:cs="Arial"/>
          <w:sz w:val="24"/>
          <w:szCs w:val="24"/>
        </w:rPr>
        <w:t>Szanowni Państwo,</w:t>
      </w:r>
    </w:p>
    <w:p w:rsidR="009F37F3" w:rsidRPr="00DC0A97" w:rsidRDefault="009F37F3" w:rsidP="009F37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58B2">
        <w:rPr>
          <w:rFonts w:ascii="Arial" w:hAnsi="Arial" w:cs="Arial"/>
          <w:sz w:val="24"/>
          <w:szCs w:val="24"/>
        </w:rPr>
        <w:t xml:space="preserve">zwracamy się z prośbą o przedstawienie oferty cenowej na </w:t>
      </w:r>
      <w:r w:rsidRPr="00DC0A97">
        <w:rPr>
          <w:rFonts w:ascii="Arial" w:hAnsi="Arial" w:cs="Arial"/>
          <w:sz w:val="24"/>
          <w:szCs w:val="24"/>
        </w:rPr>
        <w:t>przeprowadzenie audytu energetycznego przedsiębiorstwa.</w:t>
      </w:r>
    </w:p>
    <w:p w:rsidR="009F37F3" w:rsidRDefault="009F37F3" w:rsidP="00A5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D3" w:rsidRDefault="00A571D3" w:rsidP="00A5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7F3" w:rsidRPr="00956DB6" w:rsidRDefault="009F37F3" w:rsidP="00956D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6DB6">
        <w:rPr>
          <w:rFonts w:ascii="Arial" w:hAnsi="Arial" w:cs="Arial"/>
          <w:b/>
          <w:sz w:val="24"/>
          <w:szCs w:val="24"/>
        </w:rPr>
        <w:t>OPIS PRZEDMIOTU ZAMÓWIENIA</w:t>
      </w:r>
      <w:r w:rsidR="0045280E">
        <w:rPr>
          <w:rFonts w:ascii="Arial" w:hAnsi="Arial" w:cs="Arial"/>
          <w:b/>
          <w:sz w:val="24"/>
          <w:szCs w:val="24"/>
        </w:rPr>
        <w:t>:</w:t>
      </w:r>
    </w:p>
    <w:p w:rsidR="0091281B" w:rsidRDefault="0091281B" w:rsidP="00912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37F3" w:rsidRPr="009F37F3" w:rsidRDefault="00956DB6" w:rsidP="009F37F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</w:t>
      </w:r>
      <w:r w:rsidR="009F37F3" w:rsidRPr="009F37F3">
        <w:rPr>
          <w:rFonts w:ascii="Arial" w:hAnsi="Arial" w:cs="Arial"/>
          <w:b/>
          <w:sz w:val="24"/>
          <w:szCs w:val="24"/>
        </w:rPr>
        <w:t xml:space="preserve"> zamówienia</w:t>
      </w:r>
    </w:p>
    <w:p w:rsidR="009F37F3" w:rsidRPr="007F2785" w:rsidRDefault="009F37F3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785">
        <w:rPr>
          <w:rFonts w:ascii="Arial" w:hAnsi="Arial" w:cs="Arial"/>
          <w:sz w:val="24"/>
          <w:szCs w:val="24"/>
        </w:rPr>
        <w:t xml:space="preserve">Przedmiotem zamówienia jest wykonanie audytu energetycznego przedsiębiorstwa Miejskiego Zakładu Komunikacyjnego Sp. z o.o. w Opolu, zwanego dalej audytem. </w:t>
      </w:r>
    </w:p>
    <w:p w:rsidR="007F2785" w:rsidRPr="007F2785" w:rsidRDefault="007F2785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785">
        <w:rPr>
          <w:rFonts w:ascii="Arial" w:hAnsi="Arial" w:cs="Arial"/>
          <w:sz w:val="24"/>
          <w:szCs w:val="24"/>
        </w:rPr>
        <w:t xml:space="preserve">Głównym celem audytu jest uzyskanie informacji o wielkości zużycia energii przez obiekty, budynki, urządzenia, instalacje oraz tabor. </w:t>
      </w:r>
      <w:r w:rsidR="001F0632" w:rsidRPr="001F0632">
        <w:rPr>
          <w:rFonts w:ascii="Arial" w:hAnsi="Arial" w:cs="Arial"/>
          <w:sz w:val="24"/>
          <w:szCs w:val="24"/>
        </w:rPr>
        <w:t>W dalszej części oczekiwane jest określenie jakimi środkami oraz w jakiej ilości jest możliwie uzyskanie opłacalnej oszczędności energii w przedsiębiorstwie Zamawiającego</w:t>
      </w:r>
      <w:r w:rsidRPr="00F82D56">
        <w:rPr>
          <w:rFonts w:ascii="Arial" w:hAnsi="Arial" w:cs="Arial"/>
          <w:sz w:val="24"/>
          <w:szCs w:val="24"/>
        </w:rPr>
        <w:t>.</w:t>
      </w:r>
    </w:p>
    <w:p w:rsidR="007F2785" w:rsidRPr="007F2785" w:rsidRDefault="007F2785" w:rsidP="009F3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155" w:rsidRDefault="007F2785" w:rsidP="00F541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2785">
        <w:rPr>
          <w:rFonts w:ascii="Arial" w:hAnsi="Arial" w:cs="Arial"/>
          <w:sz w:val="24"/>
          <w:szCs w:val="24"/>
        </w:rPr>
        <w:t>Kod CPV – 79210000-3 usługi audytu, 79212300 – usługi audytu ustawowego.</w:t>
      </w:r>
    </w:p>
    <w:p w:rsidR="00EC3CEC" w:rsidRDefault="00EC3CEC" w:rsidP="00F541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CEC" w:rsidRPr="00EC3CEC" w:rsidRDefault="00EC3CEC" w:rsidP="00EC3CE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3CEC">
        <w:rPr>
          <w:rFonts w:ascii="Arial" w:hAnsi="Arial" w:cs="Arial"/>
          <w:b/>
          <w:sz w:val="24"/>
          <w:szCs w:val="24"/>
        </w:rPr>
        <w:t>Charakterystyka Zamawiającego</w:t>
      </w:r>
    </w:p>
    <w:p w:rsidR="00EC3CEC" w:rsidRPr="00937D8D" w:rsidRDefault="00EC3CEC" w:rsidP="00EC3CEC">
      <w:pPr>
        <w:pStyle w:val="Default"/>
        <w:ind w:firstLine="708"/>
        <w:jc w:val="both"/>
        <w:rPr>
          <w:rFonts w:ascii="Arial" w:hAnsi="Arial" w:cs="Arial"/>
        </w:rPr>
      </w:pPr>
      <w:r w:rsidRPr="00937D8D">
        <w:rPr>
          <w:rFonts w:ascii="Arial" w:hAnsi="Arial" w:cs="Arial"/>
        </w:rPr>
        <w:t xml:space="preserve">Miejski Zakład Komunikacyjny Sp. z o.o. jest przedsiębiorstwem </w:t>
      </w:r>
      <w:r w:rsidR="009E4F69">
        <w:rPr>
          <w:rFonts w:ascii="Arial" w:hAnsi="Arial" w:cs="Arial"/>
        </w:rPr>
        <w:t xml:space="preserve">realizującym zadania w zakresie lokalnego transportu zbiorowego </w:t>
      </w:r>
      <w:r w:rsidRPr="00937D8D">
        <w:rPr>
          <w:rFonts w:ascii="Arial" w:hAnsi="Arial" w:cs="Arial"/>
        </w:rPr>
        <w:t xml:space="preserve">na terenie miasta Opola oraz ościennych gmin: </w:t>
      </w:r>
      <w:r>
        <w:rPr>
          <w:rFonts w:ascii="Arial" w:hAnsi="Arial" w:cs="Arial"/>
        </w:rPr>
        <w:t xml:space="preserve">Komprachcice, Dąbrowa, Łubniany, </w:t>
      </w:r>
      <w:r w:rsidRPr="00937D8D">
        <w:rPr>
          <w:rFonts w:ascii="Arial" w:hAnsi="Arial" w:cs="Arial"/>
        </w:rPr>
        <w:t>Prószków</w:t>
      </w:r>
      <w:r>
        <w:rPr>
          <w:rFonts w:ascii="Arial" w:hAnsi="Arial" w:cs="Arial"/>
        </w:rPr>
        <w:t xml:space="preserve"> </w:t>
      </w:r>
      <w:r w:rsidRPr="00937D8D">
        <w:rPr>
          <w:rFonts w:ascii="Arial" w:hAnsi="Arial" w:cs="Arial"/>
        </w:rPr>
        <w:t xml:space="preserve">obsługując łącznie 21 linii, o łącznej długości </w:t>
      </w:r>
      <w:r>
        <w:rPr>
          <w:rFonts w:ascii="Arial" w:hAnsi="Arial" w:cs="Arial"/>
        </w:rPr>
        <w:t xml:space="preserve"> linii 338 km, trasy 168 km (stan na 31.12.2020 r.), </w:t>
      </w:r>
      <w:r w:rsidRPr="00937D8D">
        <w:rPr>
          <w:rFonts w:ascii="Arial" w:hAnsi="Arial" w:cs="Arial"/>
        </w:rPr>
        <w:t xml:space="preserve">przy czym trasy niektórych linii pokrywają się. Zamawiający dysponuje taborem autobusowym </w:t>
      </w:r>
      <w:r w:rsidR="00956DB6">
        <w:rPr>
          <w:rFonts w:ascii="Arial" w:hAnsi="Arial" w:cs="Arial"/>
        </w:rPr>
        <w:br/>
      </w:r>
      <w:r w:rsidRPr="00937D8D">
        <w:rPr>
          <w:rFonts w:ascii="Arial" w:hAnsi="Arial" w:cs="Arial"/>
        </w:rPr>
        <w:t xml:space="preserve">w liczbie </w:t>
      </w:r>
      <w:r w:rsidR="001F0632" w:rsidRPr="001F0632">
        <w:rPr>
          <w:rFonts w:ascii="Arial" w:hAnsi="Arial" w:cs="Arial"/>
        </w:rPr>
        <w:t>94 sztuk</w:t>
      </w:r>
      <w:r w:rsidRPr="00937D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przy czym </w:t>
      </w:r>
      <w:r w:rsidRPr="00937D8D">
        <w:rPr>
          <w:rFonts w:ascii="Arial" w:hAnsi="Arial" w:cs="Arial"/>
        </w:rPr>
        <w:t>wykonuje zadania przewozowe na poziomie</w:t>
      </w:r>
      <w:r>
        <w:rPr>
          <w:rFonts w:ascii="Arial" w:hAnsi="Arial" w:cs="Arial"/>
        </w:rPr>
        <w:t xml:space="preserve"> blisko</w:t>
      </w:r>
      <w:r w:rsidRPr="00937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5.9 mln </w:t>
      </w:r>
      <w:proofErr w:type="spellStart"/>
      <w:r w:rsidRPr="00937D8D">
        <w:rPr>
          <w:rFonts w:ascii="Arial" w:hAnsi="Arial" w:cs="Arial"/>
        </w:rPr>
        <w:t>wzkm</w:t>
      </w:r>
      <w:proofErr w:type="spellEnd"/>
      <w:r w:rsidRPr="00937D8D">
        <w:rPr>
          <w:rFonts w:ascii="Arial" w:hAnsi="Arial" w:cs="Arial"/>
        </w:rPr>
        <w:t xml:space="preserve">/rok (średnia za lata 2017-2020), zużywając </w:t>
      </w:r>
      <w:r w:rsidR="00322433" w:rsidRPr="00937D8D">
        <w:rPr>
          <w:rFonts w:ascii="Arial" w:hAnsi="Arial" w:cs="Arial"/>
        </w:rPr>
        <w:t>d</w:t>
      </w:r>
      <w:r w:rsidR="00322433">
        <w:rPr>
          <w:rFonts w:ascii="Arial" w:hAnsi="Arial" w:cs="Arial"/>
        </w:rPr>
        <w:t>o</w:t>
      </w:r>
      <w:r w:rsidR="00322433" w:rsidRPr="00937D8D">
        <w:rPr>
          <w:rFonts w:ascii="Arial" w:hAnsi="Arial" w:cs="Arial"/>
        </w:rPr>
        <w:t xml:space="preserve"> </w:t>
      </w:r>
      <w:r w:rsidRPr="00937D8D">
        <w:rPr>
          <w:rFonts w:ascii="Arial" w:hAnsi="Arial" w:cs="Arial"/>
        </w:rPr>
        <w:t xml:space="preserve">ich wykonania energię pochodząca ze spalania oleju napędowego na poziomie </w:t>
      </w:r>
      <w:r>
        <w:rPr>
          <w:rFonts w:ascii="Arial" w:hAnsi="Arial" w:cs="Arial"/>
        </w:rPr>
        <w:t>2 tys. Mg.</w:t>
      </w:r>
      <w:r w:rsidRPr="00937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937D8D">
        <w:rPr>
          <w:rFonts w:ascii="Arial" w:hAnsi="Arial" w:cs="Arial"/>
        </w:rPr>
        <w:t xml:space="preserve">zczegółową specyfikację </w:t>
      </w:r>
      <w:r>
        <w:rPr>
          <w:rFonts w:ascii="Arial" w:hAnsi="Arial" w:cs="Arial"/>
        </w:rPr>
        <w:t xml:space="preserve">dotyczącą pojazdów </w:t>
      </w:r>
      <w:r w:rsidRPr="00937D8D">
        <w:rPr>
          <w:rFonts w:ascii="Arial" w:hAnsi="Arial" w:cs="Arial"/>
        </w:rPr>
        <w:t xml:space="preserve">zestawiono w Załączniku nr 2 do </w:t>
      </w:r>
      <w:r w:rsidR="00C01C3E">
        <w:rPr>
          <w:rFonts w:ascii="Arial" w:hAnsi="Arial" w:cs="Arial"/>
        </w:rPr>
        <w:t>zapytania ofertowego</w:t>
      </w:r>
      <w:r w:rsidRPr="00937D8D">
        <w:rPr>
          <w:rFonts w:ascii="Arial" w:hAnsi="Arial" w:cs="Arial"/>
        </w:rPr>
        <w:t xml:space="preserve">. </w:t>
      </w:r>
    </w:p>
    <w:p w:rsidR="00EC3CEC" w:rsidRPr="00937D8D" w:rsidRDefault="00EC3CEC" w:rsidP="00EC3CEC">
      <w:pPr>
        <w:pStyle w:val="Default"/>
        <w:ind w:firstLine="708"/>
        <w:jc w:val="both"/>
        <w:rPr>
          <w:rFonts w:ascii="Arial" w:hAnsi="Arial" w:cs="Arial"/>
        </w:rPr>
      </w:pPr>
    </w:p>
    <w:p w:rsidR="00EC3CEC" w:rsidRPr="00937D8D" w:rsidRDefault="00EC3CEC" w:rsidP="00EC3CEC">
      <w:pPr>
        <w:pStyle w:val="Default"/>
        <w:ind w:firstLine="708"/>
        <w:jc w:val="both"/>
        <w:rPr>
          <w:rFonts w:ascii="Arial" w:hAnsi="Arial" w:cs="Arial"/>
        </w:rPr>
      </w:pPr>
      <w:r w:rsidRPr="00937D8D">
        <w:rPr>
          <w:rFonts w:ascii="Arial" w:hAnsi="Arial" w:cs="Arial"/>
        </w:rPr>
        <w:t xml:space="preserve">Dla realizacji </w:t>
      </w:r>
      <w:r w:rsidR="00FC1106">
        <w:rPr>
          <w:rFonts w:ascii="Arial" w:hAnsi="Arial" w:cs="Arial"/>
        </w:rPr>
        <w:t xml:space="preserve">zadań przewozowych </w:t>
      </w:r>
      <w:r w:rsidRPr="00937D8D">
        <w:rPr>
          <w:rFonts w:ascii="Arial" w:hAnsi="Arial" w:cs="Arial"/>
        </w:rPr>
        <w:t>Spółka dysponuje zajezdnią autobusową</w:t>
      </w:r>
      <w:r>
        <w:rPr>
          <w:rFonts w:ascii="Arial" w:hAnsi="Arial" w:cs="Arial"/>
        </w:rPr>
        <w:t>, gdzie są wykonywane</w:t>
      </w:r>
      <w:r w:rsidRPr="00937D8D">
        <w:rPr>
          <w:rFonts w:ascii="Arial" w:hAnsi="Arial" w:cs="Arial"/>
        </w:rPr>
        <w:t xml:space="preserve"> remonty oraz modernizacje taboru. Zamawiający we własnym zakresie prowadzi zaplecz</w:t>
      </w:r>
      <w:r>
        <w:rPr>
          <w:rFonts w:ascii="Arial" w:hAnsi="Arial" w:cs="Arial"/>
        </w:rPr>
        <w:t>e</w:t>
      </w:r>
      <w:r w:rsidRPr="00937D8D">
        <w:rPr>
          <w:rFonts w:ascii="Arial" w:hAnsi="Arial" w:cs="Arial"/>
        </w:rPr>
        <w:t xml:space="preserve"> przeglądowo-naprawcze i remontowe taboru </w:t>
      </w:r>
      <w:r>
        <w:rPr>
          <w:rFonts w:ascii="Arial" w:hAnsi="Arial" w:cs="Arial"/>
        </w:rPr>
        <w:lastRenderedPageBreak/>
        <w:t>autobusowego</w:t>
      </w:r>
      <w:r w:rsidRPr="00937D8D">
        <w:rPr>
          <w:rFonts w:ascii="Arial" w:hAnsi="Arial" w:cs="Arial"/>
        </w:rPr>
        <w:t xml:space="preserve">. Na terenie zajezdni znajdują się warsztaty naprawcze, myjnia autobusowa, pomieszczenia socjalne dla </w:t>
      </w:r>
      <w:r>
        <w:rPr>
          <w:rFonts w:ascii="Arial" w:hAnsi="Arial" w:cs="Arial"/>
        </w:rPr>
        <w:t xml:space="preserve">pracowników </w:t>
      </w:r>
      <w:r w:rsidRPr="00937D8D">
        <w:rPr>
          <w:rFonts w:ascii="Arial" w:hAnsi="Arial" w:cs="Arial"/>
        </w:rPr>
        <w:t xml:space="preserve">oraz pomieszczenia biurowe. Szczegółową charakterystykę obiektów kubaturowych przedstawia Załącznik nr 1 do </w:t>
      </w:r>
      <w:r w:rsidR="00C01C3E">
        <w:rPr>
          <w:rFonts w:ascii="Arial" w:hAnsi="Arial" w:cs="Arial"/>
        </w:rPr>
        <w:t>zapytania ofertowego</w:t>
      </w:r>
      <w:r w:rsidRPr="00937D8D">
        <w:rPr>
          <w:rFonts w:ascii="Arial" w:hAnsi="Arial" w:cs="Arial"/>
        </w:rPr>
        <w:t>.</w:t>
      </w:r>
    </w:p>
    <w:p w:rsidR="00EC3CEC" w:rsidRDefault="00EC3CEC" w:rsidP="00EC3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CEC" w:rsidRDefault="00EC3CEC" w:rsidP="00EC3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6D6C" w:rsidRPr="00F54155" w:rsidRDefault="00C00901" w:rsidP="00EC3CE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4155">
        <w:rPr>
          <w:rFonts w:ascii="Arial" w:hAnsi="Arial" w:cs="Arial"/>
          <w:b/>
          <w:sz w:val="24"/>
          <w:szCs w:val="24"/>
        </w:rPr>
        <w:t>Podstawa prawna wykonania audytu energetycznego przedsiębiorstwa:</w:t>
      </w:r>
    </w:p>
    <w:p w:rsidR="00F54155" w:rsidRDefault="00C00901" w:rsidP="00956DB6">
      <w:pPr>
        <w:pStyle w:val="Defaul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937D8D">
        <w:rPr>
          <w:rFonts w:ascii="Arial" w:hAnsi="Arial" w:cs="Arial"/>
        </w:rPr>
        <w:t xml:space="preserve">norma </w:t>
      </w:r>
      <w:r w:rsidRPr="00937D8D">
        <w:rPr>
          <w:rFonts w:ascii="Arial" w:hAnsi="Arial" w:cs="Arial"/>
          <w:bCs/>
        </w:rPr>
        <w:t>PN-EN 16247</w:t>
      </w:r>
      <w:r w:rsidR="00A77221">
        <w:rPr>
          <w:rFonts w:ascii="Arial" w:hAnsi="Arial" w:cs="Arial"/>
          <w:bCs/>
        </w:rPr>
        <w:t xml:space="preserve"> Audity energetyczne</w:t>
      </w:r>
      <w:r w:rsidRPr="00937D8D">
        <w:rPr>
          <w:rFonts w:ascii="Arial" w:hAnsi="Arial" w:cs="Arial"/>
        </w:rPr>
        <w:t>,</w:t>
      </w:r>
    </w:p>
    <w:p w:rsidR="00F54155" w:rsidRDefault="00C00901" w:rsidP="00956DB6">
      <w:pPr>
        <w:pStyle w:val="Defaul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937D8D">
        <w:rPr>
          <w:rFonts w:ascii="Arial" w:hAnsi="Arial" w:cs="Arial"/>
        </w:rPr>
        <w:t>ustawa z dnia 10.04.1997 r. Prawo energetyczne (tj. Dz. U. z 202</w:t>
      </w:r>
      <w:r w:rsidR="00322433">
        <w:rPr>
          <w:rFonts w:ascii="Arial" w:hAnsi="Arial" w:cs="Arial"/>
        </w:rPr>
        <w:t>1</w:t>
      </w:r>
      <w:r w:rsidRPr="00937D8D">
        <w:rPr>
          <w:rFonts w:ascii="Arial" w:hAnsi="Arial" w:cs="Arial"/>
        </w:rPr>
        <w:t xml:space="preserve"> r., poz. </w:t>
      </w:r>
      <w:r w:rsidR="00322433">
        <w:rPr>
          <w:rFonts w:ascii="Arial" w:hAnsi="Arial" w:cs="Arial"/>
        </w:rPr>
        <w:t> 716</w:t>
      </w:r>
      <w:r w:rsidRPr="00937D8D">
        <w:rPr>
          <w:rFonts w:ascii="Arial" w:hAnsi="Arial" w:cs="Arial"/>
        </w:rPr>
        <w:t xml:space="preserve">.), </w:t>
      </w:r>
    </w:p>
    <w:p w:rsidR="00F54155" w:rsidRDefault="00C00901" w:rsidP="00956DB6">
      <w:pPr>
        <w:pStyle w:val="Defaul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937D8D">
        <w:rPr>
          <w:rFonts w:ascii="Arial" w:hAnsi="Arial" w:cs="Arial"/>
        </w:rPr>
        <w:t>ustawa z dnia 20.05.2016 r. o efektywności energetycznej (tj.</w:t>
      </w:r>
      <w:r w:rsidR="001A5C72">
        <w:rPr>
          <w:rFonts w:ascii="Arial" w:hAnsi="Arial" w:cs="Arial"/>
        </w:rPr>
        <w:t xml:space="preserve"> </w:t>
      </w:r>
      <w:r w:rsidRPr="00937D8D">
        <w:rPr>
          <w:rFonts w:ascii="Arial" w:hAnsi="Arial" w:cs="Arial"/>
        </w:rPr>
        <w:t>Dz. U. z 202</w:t>
      </w:r>
      <w:r w:rsidR="00FB2BC6">
        <w:rPr>
          <w:rFonts w:ascii="Arial" w:hAnsi="Arial" w:cs="Arial"/>
        </w:rPr>
        <w:t>1</w:t>
      </w:r>
      <w:r w:rsidRPr="00937D8D">
        <w:rPr>
          <w:rFonts w:ascii="Arial" w:hAnsi="Arial" w:cs="Arial"/>
        </w:rPr>
        <w:t xml:space="preserve"> r., poz. </w:t>
      </w:r>
      <w:r w:rsidR="00FB2BC6">
        <w:rPr>
          <w:rFonts w:ascii="Arial" w:hAnsi="Arial" w:cs="Arial"/>
        </w:rPr>
        <w:t>468</w:t>
      </w:r>
      <w:r w:rsidR="00A417FC">
        <w:rPr>
          <w:rFonts w:ascii="Arial" w:hAnsi="Arial" w:cs="Arial"/>
        </w:rPr>
        <w:t xml:space="preserve"> z </w:t>
      </w:r>
      <w:proofErr w:type="spellStart"/>
      <w:r w:rsidR="00A417FC">
        <w:rPr>
          <w:rFonts w:ascii="Arial" w:hAnsi="Arial" w:cs="Arial"/>
        </w:rPr>
        <w:t>późn</w:t>
      </w:r>
      <w:proofErr w:type="spellEnd"/>
      <w:r w:rsidR="00A417FC">
        <w:rPr>
          <w:rFonts w:ascii="Arial" w:hAnsi="Arial" w:cs="Arial"/>
        </w:rPr>
        <w:t>. zm.</w:t>
      </w:r>
      <w:r w:rsidRPr="00937D8D">
        <w:rPr>
          <w:rFonts w:ascii="Arial" w:hAnsi="Arial" w:cs="Arial"/>
        </w:rPr>
        <w:t xml:space="preserve">), </w:t>
      </w:r>
    </w:p>
    <w:p w:rsidR="00F54155" w:rsidRDefault="00C00901" w:rsidP="00956DB6">
      <w:pPr>
        <w:pStyle w:val="Defaul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937D8D">
        <w:rPr>
          <w:rFonts w:ascii="Arial" w:hAnsi="Arial" w:cs="Arial"/>
        </w:rPr>
        <w:t>ustawa z dnia 29.08.2014r. o charakterystyce energetycznej budynków (tj. Dz. U. z 202</w:t>
      </w:r>
      <w:r w:rsidR="00FB2BC6">
        <w:rPr>
          <w:rFonts w:ascii="Arial" w:hAnsi="Arial" w:cs="Arial"/>
        </w:rPr>
        <w:t>1</w:t>
      </w:r>
      <w:r w:rsidRPr="00937D8D">
        <w:rPr>
          <w:rFonts w:ascii="Arial" w:hAnsi="Arial" w:cs="Arial"/>
        </w:rPr>
        <w:t xml:space="preserve">r., poz. </w:t>
      </w:r>
      <w:r w:rsidR="00FB2BC6">
        <w:rPr>
          <w:rFonts w:ascii="Arial" w:hAnsi="Arial" w:cs="Arial"/>
        </w:rPr>
        <w:t>497</w:t>
      </w:r>
      <w:r w:rsidR="00FB2BC6" w:rsidRPr="00937D8D">
        <w:rPr>
          <w:rFonts w:ascii="Arial" w:hAnsi="Arial" w:cs="Arial"/>
        </w:rPr>
        <w:t xml:space="preserve"> </w:t>
      </w:r>
      <w:r w:rsidRPr="00937D8D">
        <w:rPr>
          <w:rFonts w:ascii="Arial" w:hAnsi="Arial" w:cs="Arial"/>
        </w:rPr>
        <w:t xml:space="preserve">ze zm.), </w:t>
      </w:r>
    </w:p>
    <w:p w:rsidR="00F54155" w:rsidRPr="00FB2BC6" w:rsidRDefault="00C00901" w:rsidP="00956DB6">
      <w:pPr>
        <w:pStyle w:val="Defaul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FB2BC6">
        <w:rPr>
          <w:rFonts w:ascii="Arial" w:hAnsi="Arial" w:cs="Arial"/>
        </w:rPr>
        <w:t xml:space="preserve">ustawa z dnia 07.07.1994 r. Prawo budowlane (tj. Dz. U. z </w:t>
      </w:r>
      <w:r w:rsidR="00FB2BC6" w:rsidRPr="00FB2BC6">
        <w:rPr>
          <w:rFonts w:ascii="Arial" w:hAnsi="Arial" w:cs="Arial"/>
        </w:rPr>
        <w:t xml:space="preserve">2020 </w:t>
      </w:r>
      <w:r w:rsidRPr="00FB2BC6">
        <w:rPr>
          <w:rFonts w:ascii="Arial" w:hAnsi="Arial" w:cs="Arial"/>
        </w:rPr>
        <w:t>r. poz. 1</w:t>
      </w:r>
      <w:r w:rsidR="00FB2BC6" w:rsidRPr="00FB2BC6">
        <w:rPr>
          <w:rFonts w:ascii="Arial" w:hAnsi="Arial" w:cs="Arial"/>
        </w:rPr>
        <w:t>333</w:t>
      </w:r>
      <w:r w:rsidRPr="00FB2BC6">
        <w:rPr>
          <w:rFonts w:ascii="Arial" w:hAnsi="Arial" w:cs="Arial"/>
        </w:rPr>
        <w:t xml:space="preserve">), </w:t>
      </w:r>
    </w:p>
    <w:p w:rsidR="00F54155" w:rsidRDefault="00C00901" w:rsidP="00956DB6">
      <w:pPr>
        <w:pStyle w:val="Defaul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937D8D">
        <w:rPr>
          <w:rFonts w:ascii="Arial" w:hAnsi="Arial" w:cs="Arial"/>
        </w:rPr>
        <w:t>ustawa z dnia 21.11.2008r. o wspieraniu termomodernizacji i remontów (tj. Dz. U. z 202</w:t>
      </w:r>
      <w:r w:rsidR="00FB2BC6">
        <w:rPr>
          <w:rFonts w:ascii="Arial" w:hAnsi="Arial" w:cs="Arial"/>
        </w:rPr>
        <w:t>1</w:t>
      </w:r>
      <w:r w:rsidRPr="00937D8D">
        <w:rPr>
          <w:rFonts w:ascii="Arial" w:hAnsi="Arial" w:cs="Arial"/>
        </w:rPr>
        <w:t xml:space="preserve"> r. poz. </w:t>
      </w:r>
      <w:r w:rsidR="00FB2BC6">
        <w:rPr>
          <w:rFonts w:ascii="Arial" w:hAnsi="Arial" w:cs="Arial"/>
        </w:rPr>
        <w:t>554</w:t>
      </w:r>
      <w:r w:rsidRPr="00937D8D">
        <w:rPr>
          <w:rFonts w:ascii="Arial" w:hAnsi="Arial" w:cs="Arial"/>
        </w:rPr>
        <w:t xml:space="preserve">), </w:t>
      </w:r>
    </w:p>
    <w:p w:rsidR="00F54155" w:rsidRDefault="00C00901" w:rsidP="00956DB6">
      <w:pPr>
        <w:pStyle w:val="Defaul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937D8D">
        <w:rPr>
          <w:rFonts w:ascii="Arial" w:hAnsi="Arial" w:cs="Arial"/>
        </w:rPr>
        <w:t>rozporządzenie Ministra Infrastruktury i Rozwoju z dnia 27.02.2015 r. w sprawie metodologii wyznaczania charakterystyki energetycznej budynku, lub części budynku oraz świadectw charakterystyki energetycznej (Dz. U. z 201</w:t>
      </w:r>
      <w:r w:rsidR="00F5777D">
        <w:rPr>
          <w:rFonts w:ascii="Arial" w:hAnsi="Arial" w:cs="Arial"/>
        </w:rPr>
        <w:t>9</w:t>
      </w:r>
      <w:r w:rsidRPr="00937D8D">
        <w:rPr>
          <w:rFonts w:ascii="Arial" w:hAnsi="Arial" w:cs="Arial"/>
        </w:rPr>
        <w:t xml:space="preserve"> r., poz. </w:t>
      </w:r>
      <w:r w:rsidR="00F5777D">
        <w:rPr>
          <w:rFonts w:ascii="Arial" w:hAnsi="Arial" w:cs="Arial"/>
        </w:rPr>
        <w:t>1829</w:t>
      </w:r>
      <w:r w:rsidR="00F5777D" w:rsidRPr="00937D8D">
        <w:rPr>
          <w:rFonts w:ascii="Arial" w:hAnsi="Arial" w:cs="Arial"/>
        </w:rPr>
        <w:t xml:space="preserve"> </w:t>
      </w:r>
      <w:r w:rsidRPr="00937D8D">
        <w:rPr>
          <w:rFonts w:ascii="Arial" w:hAnsi="Arial" w:cs="Arial"/>
        </w:rPr>
        <w:t xml:space="preserve">ze zm.), </w:t>
      </w:r>
    </w:p>
    <w:p w:rsidR="00F54155" w:rsidRPr="00F82D56" w:rsidRDefault="00A417FC" w:rsidP="00956DB6">
      <w:pPr>
        <w:pStyle w:val="Defaul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F0632" w:rsidRPr="001F0632">
        <w:rPr>
          <w:rFonts w:ascii="Arial" w:hAnsi="Arial" w:cs="Arial"/>
        </w:rPr>
        <w:t>ozporządzenie Ministra Energii z dnia 05.10.2017 r. w sprawie szczegółowego zakresu i sposobu sporządzania audytu efektywności energetycznej oraz metod obliczania oszczędności energii (Dz. U. z 2017 r., poz. 1912 ze zm.</w:t>
      </w:r>
      <w:r w:rsidR="00F5777D">
        <w:rPr>
          <w:rFonts w:ascii="Arial" w:hAnsi="Arial" w:cs="Arial"/>
        </w:rPr>
        <w:t>)</w:t>
      </w:r>
    </w:p>
    <w:p w:rsidR="00C00901" w:rsidRPr="00F82D56" w:rsidRDefault="00A417FC" w:rsidP="00956DB6">
      <w:pPr>
        <w:pStyle w:val="Default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F0632" w:rsidRPr="001F0632">
        <w:rPr>
          <w:rFonts w:ascii="Arial" w:hAnsi="Arial" w:cs="Arial"/>
        </w:rPr>
        <w:t>ozporządzenie Ministra Infrastruktury z dnia 17.03.2009r. w sprawie szczegółowego zakresu i sposobu audytu energetycznego oraz części audytu remontowego, wzorów kart audytów, a także algorytmu oceny opłacalności przedsięwzięcia termo modernizacyjnego (Dz. U. z 2009 r., nr 43</w:t>
      </w:r>
      <w:r w:rsidR="00F54155" w:rsidRPr="00F82D56">
        <w:rPr>
          <w:rFonts w:ascii="Arial" w:hAnsi="Arial" w:cs="Arial"/>
        </w:rPr>
        <w:t>, poz. 346 ze zm.).</w:t>
      </w:r>
    </w:p>
    <w:p w:rsidR="00C00901" w:rsidRPr="00387AFB" w:rsidRDefault="00C00901" w:rsidP="00C00901">
      <w:pPr>
        <w:pStyle w:val="Default"/>
        <w:rPr>
          <w:b/>
          <w:sz w:val="23"/>
          <w:szCs w:val="23"/>
        </w:rPr>
      </w:pPr>
    </w:p>
    <w:p w:rsidR="00387AFB" w:rsidRDefault="00661487" w:rsidP="00EC3CEC">
      <w:pPr>
        <w:pStyle w:val="Defaul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387AFB">
        <w:rPr>
          <w:rFonts w:ascii="Arial" w:hAnsi="Arial" w:cs="Arial"/>
          <w:b/>
        </w:rPr>
        <w:t>Zakres audytu energetycznego przedsiębiorstwa:</w:t>
      </w:r>
    </w:p>
    <w:p w:rsidR="001F0632" w:rsidRDefault="00387AFB" w:rsidP="00695733">
      <w:pPr>
        <w:pStyle w:val="Default"/>
        <w:numPr>
          <w:ilvl w:val="0"/>
          <w:numId w:val="54"/>
        </w:numPr>
        <w:ind w:left="426" w:hanging="426"/>
        <w:jc w:val="both"/>
        <w:rPr>
          <w:rFonts w:ascii="Arial" w:hAnsi="Arial" w:cs="Arial"/>
        </w:rPr>
      </w:pPr>
      <w:r w:rsidRPr="00387AFB">
        <w:rPr>
          <w:rFonts w:ascii="Arial" w:hAnsi="Arial" w:cs="Arial"/>
        </w:rPr>
        <w:t>Zgodnie z powyższą podstawą prawną, w szczególności:</w:t>
      </w:r>
    </w:p>
    <w:p w:rsidR="001F0632" w:rsidRDefault="00F82D56" w:rsidP="00695733">
      <w:pPr>
        <w:pStyle w:val="Default"/>
        <w:numPr>
          <w:ilvl w:val="0"/>
          <w:numId w:val="56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87AFB">
        <w:rPr>
          <w:rFonts w:ascii="Arial" w:hAnsi="Arial" w:cs="Arial"/>
        </w:rPr>
        <w:t xml:space="preserve">cena </w:t>
      </w:r>
      <w:r w:rsidR="00387AFB" w:rsidRPr="00387AFB">
        <w:rPr>
          <w:rFonts w:ascii="Arial" w:hAnsi="Arial" w:cs="Arial"/>
        </w:rPr>
        <w:t>stanu technicznego oraz analiza zużycia energii prze</w:t>
      </w:r>
      <w:r w:rsidR="00F54155">
        <w:rPr>
          <w:rFonts w:ascii="Arial" w:hAnsi="Arial" w:cs="Arial"/>
        </w:rPr>
        <w:t>z</w:t>
      </w:r>
      <w:r w:rsidR="00387AFB" w:rsidRPr="00387AFB">
        <w:rPr>
          <w:rFonts w:ascii="Arial" w:hAnsi="Arial" w:cs="Arial"/>
        </w:rPr>
        <w:t xml:space="preserve"> obiekty, urządzenia techniczne lub instalacje</w:t>
      </w:r>
      <w:r w:rsidR="00F54155">
        <w:rPr>
          <w:rFonts w:ascii="Arial" w:hAnsi="Arial" w:cs="Arial"/>
        </w:rPr>
        <w:t>, wyszczególnione w</w:t>
      </w:r>
      <w:r w:rsidR="00387AFB" w:rsidRPr="00387AFB">
        <w:rPr>
          <w:rFonts w:ascii="Arial" w:hAnsi="Arial" w:cs="Arial"/>
        </w:rPr>
        <w:t xml:space="preserve"> Załącznik</w:t>
      </w:r>
      <w:r w:rsidR="00F54155">
        <w:rPr>
          <w:rFonts w:ascii="Arial" w:hAnsi="Arial" w:cs="Arial"/>
        </w:rPr>
        <w:t>u</w:t>
      </w:r>
      <w:r w:rsidR="00387AFB" w:rsidRPr="00387AFB">
        <w:rPr>
          <w:rFonts w:ascii="Arial" w:hAnsi="Arial" w:cs="Arial"/>
        </w:rPr>
        <w:t xml:space="preserve"> nr 1</w:t>
      </w:r>
      <w:r w:rsidR="00F54155">
        <w:rPr>
          <w:rFonts w:ascii="Arial" w:hAnsi="Arial" w:cs="Arial"/>
        </w:rPr>
        <w:t xml:space="preserve"> do </w:t>
      </w:r>
      <w:r w:rsidR="00C01C3E">
        <w:rPr>
          <w:rFonts w:ascii="Arial" w:hAnsi="Arial" w:cs="Arial"/>
        </w:rPr>
        <w:t xml:space="preserve">zapytania ofertowego </w:t>
      </w:r>
      <w:r w:rsidR="00956DB6">
        <w:rPr>
          <w:rFonts w:ascii="Arial" w:hAnsi="Arial" w:cs="Arial"/>
        </w:rPr>
        <w:t xml:space="preserve">oraz tabor </w:t>
      </w:r>
      <w:r w:rsidR="00F5777D">
        <w:rPr>
          <w:rFonts w:ascii="Arial" w:hAnsi="Arial" w:cs="Arial"/>
        </w:rPr>
        <w:t>z</w:t>
      </w:r>
      <w:r w:rsidR="00956DB6">
        <w:rPr>
          <w:rFonts w:ascii="Arial" w:hAnsi="Arial" w:cs="Arial"/>
        </w:rPr>
        <w:t xml:space="preserve">godnie z Załącznikiem nr 2 do </w:t>
      </w:r>
      <w:r w:rsidR="00C01C3E">
        <w:rPr>
          <w:rFonts w:ascii="Arial" w:hAnsi="Arial" w:cs="Arial"/>
        </w:rPr>
        <w:t>zapytania ofertowego</w:t>
      </w:r>
      <w:r>
        <w:rPr>
          <w:rFonts w:ascii="Arial" w:hAnsi="Arial" w:cs="Arial"/>
        </w:rPr>
        <w:t>,</w:t>
      </w:r>
    </w:p>
    <w:p w:rsidR="001F0632" w:rsidRDefault="00F82D56" w:rsidP="00695733">
      <w:pPr>
        <w:pStyle w:val="Default"/>
        <w:numPr>
          <w:ilvl w:val="0"/>
          <w:numId w:val="56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87AFB">
        <w:rPr>
          <w:rFonts w:ascii="Arial" w:hAnsi="Arial" w:cs="Arial"/>
        </w:rPr>
        <w:t xml:space="preserve">naliza </w:t>
      </w:r>
      <w:r w:rsidR="00387AFB" w:rsidRPr="00387AFB">
        <w:rPr>
          <w:rFonts w:ascii="Arial" w:hAnsi="Arial" w:cs="Arial"/>
        </w:rPr>
        <w:t xml:space="preserve">efektów planowanych do uzyskania albo uzyskanych w wyniku realizacji przedsięwzięcia lub przedsięwzięć tego samego rodzaju służących poprawie </w:t>
      </w:r>
      <w:r w:rsidR="00387AFB" w:rsidRPr="000A539D">
        <w:rPr>
          <w:rFonts w:ascii="Arial" w:hAnsi="Arial" w:cs="Arial"/>
        </w:rPr>
        <w:t>efektywności energetycznej</w:t>
      </w:r>
      <w:r>
        <w:rPr>
          <w:rFonts w:ascii="Arial" w:hAnsi="Arial" w:cs="Arial"/>
        </w:rPr>
        <w:t>,</w:t>
      </w:r>
    </w:p>
    <w:p w:rsidR="001F0632" w:rsidRDefault="00F82D56" w:rsidP="00695733">
      <w:pPr>
        <w:pStyle w:val="Default"/>
        <w:numPr>
          <w:ilvl w:val="0"/>
          <w:numId w:val="56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A539D">
        <w:rPr>
          <w:rFonts w:ascii="Arial" w:hAnsi="Arial" w:cs="Arial"/>
        </w:rPr>
        <w:t xml:space="preserve">udyt </w:t>
      </w:r>
      <w:r w:rsidR="00661487" w:rsidRPr="000A539D">
        <w:rPr>
          <w:rFonts w:ascii="Arial" w:hAnsi="Arial" w:cs="Arial"/>
        </w:rPr>
        <w:t>powinien być sporządzony w sposób bilansowy i obejmować pełny bilans energetyczny poszczególnych o</w:t>
      </w:r>
      <w:r w:rsidR="000A539D" w:rsidRPr="000A539D">
        <w:rPr>
          <w:rFonts w:ascii="Arial" w:hAnsi="Arial" w:cs="Arial"/>
        </w:rPr>
        <w:t>biektów, urządzeń technicznych lub instalacji</w:t>
      </w:r>
      <w:r w:rsidR="00661487" w:rsidRPr="000A539D">
        <w:rPr>
          <w:rFonts w:ascii="Arial" w:hAnsi="Arial" w:cs="Arial"/>
        </w:rPr>
        <w:t>, któr</w:t>
      </w:r>
      <w:r w:rsidR="000A539D" w:rsidRPr="000A539D">
        <w:rPr>
          <w:rFonts w:ascii="Arial" w:hAnsi="Arial" w:cs="Arial"/>
        </w:rPr>
        <w:t>ych</w:t>
      </w:r>
      <w:r w:rsidR="00661487" w:rsidRPr="000A539D">
        <w:rPr>
          <w:rFonts w:ascii="Arial" w:hAnsi="Arial" w:cs="Arial"/>
        </w:rPr>
        <w:t xml:space="preserve"> dotyczyć będzie</w:t>
      </w:r>
      <w:r>
        <w:rPr>
          <w:rFonts w:ascii="Arial" w:hAnsi="Arial" w:cs="Arial"/>
        </w:rPr>
        <w:t>,</w:t>
      </w:r>
    </w:p>
    <w:p w:rsidR="001F0632" w:rsidRDefault="00F82D56" w:rsidP="00695733">
      <w:pPr>
        <w:pStyle w:val="Default"/>
        <w:numPr>
          <w:ilvl w:val="0"/>
          <w:numId w:val="56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119D6" w:rsidRPr="00A119D6">
        <w:rPr>
          <w:rFonts w:ascii="Arial" w:hAnsi="Arial" w:cs="Arial"/>
        </w:rPr>
        <w:t xml:space="preserve">udyt energetyczny przedsiębiorstwa winien być wykonany przez osoby/ osobę posiadającą konieczną wiedzę oraz doświadczenie zawodowe </w:t>
      </w:r>
      <w:r w:rsidR="00A119D6" w:rsidRPr="00A119D6">
        <w:rPr>
          <w:rFonts w:ascii="Arial" w:hAnsi="Arial" w:cs="Arial"/>
        </w:rPr>
        <w:br/>
        <w:t xml:space="preserve">w przeprowadzeniu tego rodzaju audytów. </w:t>
      </w:r>
    </w:p>
    <w:p w:rsidR="0072652C" w:rsidRDefault="0072652C" w:rsidP="00695733">
      <w:pPr>
        <w:spacing w:after="128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632" w:rsidRDefault="00A119D6" w:rsidP="00695733">
      <w:pPr>
        <w:pStyle w:val="Akapitzlist"/>
        <w:numPr>
          <w:ilvl w:val="0"/>
          <w:numId w:val="54"/>
        </w:numPr>
        <w:spacing w:after="128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19D6">
        <w:rPr>
          <w:rFonts w:ascii="Arial" w:eastAsia="Times New Roman" w:hAnsi="Arial" w:cs="Arial"/>
          <w:sz w:val="24"/>
          <w:szCs w:val="24"/>
          <w:lang w:eastAsia="pl-PL"/>
        </w:rPr>
        <w:t xml:space="preserve">Raport z audytu energetycznego przedsiębiorstwa powinien zawierać: </w:t>
      </w:r>
    </w:p>
    <w:p w:rsidR="001F0632" w:rsidRDefault="0072652C" w:rsidP="00695733">
      <w:pPr>
        <w:numPr>
          <w:ilvl w:val="0"/>
          <w:numId w:val="55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t xml:space="preserve">opis techniczny obiektów, instalacji lub urządzeń, </w:t>
      </w:r>
    </w:p>
    <w:p w:rsidR="001F0632" w:rsidRDefault="0072652C" w:rsidP="00695733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t xml:space="preserve">informacje o profilu zużycia energii (na podstawie aktualnych, mierzonych, możliwych do zidentyfikowania danych operacyjnych), </w:t>
      </w:r>
    </w:p>
    <w:p w:rsidR="001F0632" w:rsidRDefault="0072652C" w:rsidP="00695733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wyniki ewentualnych pomiarów wielkości fizycznych i parametrów pracy instalacji i urządzeń mających wpływ na określenie potencjału oszczędności energii, </w:t>
      </w:r>
    </w:p>
    <w:p w:rsidR="001F0632" w:rsidRDefault="0072652C" w:rsidP="00695733">
      <w:pPr>
        <w:numPr>
          <w:ilvl w:val="0"/>
          <w:numId w:val="55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t xml:space="preserve">opis wykonanych analiz i obliczeń, </w:t>
      </w:r>
    </w:p>
    <w:p w:rsidR="001F0632" w:rsidRDefault="0072652C" w:rsidP="00695733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t xml:space="preserve">opis metod obliczeniowych i zastosowanych programów i modeli matematycznych, </w:t>
      </w:r>
    </w:p>
    <w:p w:rsidR="001F0632" w:rsidRDefault="0072652C" w:rsidP="00695733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t xml:space="preserve">listę rekomendowanych przedsięwzięć służących poprawie efektywności energetycznej: wyniki obliczeń efektu energetycznego (oszczędność energii finalnej i pierwotnej), wyniki obliczeń efektu ekologicznego (redukcja emisji CO2), wyniki analiz ekonomicznych, </w:t>
      </w:r>
    </w:p>
    <w:p w:rsidR="001F0632" w:rsidRDefault="0072652C" w:rsidP="00695733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t>wykaz obowiązujących przepisów, norm, dokumentów i danych źródłowych,</w:t>
      </w:r>
      <w:r w:rsidR="002965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1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2652C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 specjalistycznych opracowań w zakresie najlepszych dostępnych technologii lub dobrych praktyk, z których korzystał sporządzający audyt, </w:t>
      </w:r>
    </w:p>
    <w:p w:rsidR="001F0632" w:rsidRDefault="0072652C" w:rsidP="00695733">
      <w:pPr>
        <w:numPr>
          <w:ilvl w:val="0"/>
          <w:numId w:val="55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t xml:space="preserve">analizę danych zebranych w procesie audytu, </w:t>
      </w:r>
    </w:p>
    <w:p w:rsidR="001F0632" w:rsidRDefault="0072652C" w:rsidP="00695733">
      <w:pPr>
        <w:numPr>
          <w:ilvl w:val="0"/>
          <w:numId w:val="55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t xml:space="preserve">zestawienie danych dotyczących zużycia energii i ich analizę, </w:t>
      </w:r>
    </w:p>
    <w:p w:rsidR="001F0632" w:rsidRDefault="0072652C" w:rsidP="00695733">
      <w:pPr>
        <w:numPr>
          <w:ilvl w:val="0"/>
          <w:numId w:val="55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t xml:space="preserve">analizę możliwości poprawy wyniku energetycznego, </w:t>
      </w:r>
    </w:p>
    <w:p w:rsidR="001F0632" w:rsidRDefault="0072652C" w:rsidP="00695733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2652C">
        <w:rPr>
          <w:rFonts w:ascii="Arial" w:eastAsia="Times New Roman" w:hAnsi="Arial" w:cs="Arial"/>
          <w:sz w:val="24"/>
          <w:szCs w:val="24"/>
          <w:lang w:eastAsia="pl-PL"/>
        </w:rPr>
        <w:t>identyfikację przedsięwzięć zwiększających efektywność energetyczną, które mogą wziąć udział w systemie pozyskiwania białych certyfikatów.</w:t>
      </w:r>
    </w:p>
    <w:p w:rsidR="001F0632" w:rsidRPr="001F0632" w:rsidRDefault="002965A2" w:rsidP="00695733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Opracowany audyt winien być kompletny z punktu widzenia celu, któremu ma służyć. Audyt będzie prze</w:t>
      </w:r>
      <w:r w:rsidR="006A4744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wykorzystany do złożenia zawiadomienia o przeprowadzonym audycie do Prezesa Urzędu Regulacji Energetyki (URE).</w:t>
      </w:r>
    </w:p>
    <w:p w:rsidR="00A571D3" w:rsidRPr="00B05A6F" w:rsidRDefault="001F0632" w:rsidP="00B05A6F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F0632">
        <w:rPr>
          <w:rFonts w:ascii="Arial" w:eastAsia="Times New Roman" w:hAnsi="Arial" w:cs="Arial"/>
          <w:sz w:val="24"/>
          <w:szCs w:val="24"/>
          <w:lang w:eastAsia="pl-PL"/>
        </w:rPr>
        <w:t>Raport z audytu energetycznego przedsiębiorstwa ma zostać przekazany Zamawiającemu w formie papierowej w liczbie 2 egzemplarzy oraz w wersji elektronicznej. </w:t>
      </w:r>
    </w:p>
    <w:p w:rsidR="00625044" w:rsidRPr="00B05A6F" w:rsidRDefault="00A571D3" w:rsidP="00A5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DB6">
        <w:rPr>
          <w:rFonts w:ascii="Arial" w:hAnsi="Arial" w:cs="Arial"/>
          <w:sz w:val="24"/>
          <w:szCs w:val="24"/>
        </w:rPr>
        <w:t>Wizja w terenie możliwa po ustaleniu terminu pod nr tel. 77 40 23 170 – Marcin Kik, 77 40 23 165 – Izabela Broj.</w:t>
      </w:r>
    </w:p>
    <w:p w:rsidR="00A571D3" w:rsidRDefault="00A571D3" w:rsidP="00A5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AD4" w:rsidRPr="00956DB6" w:rsidRDefault="00EC3CEC" w:rsidP="00956D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6DB6">
        <w:rPr>
          <w:rFonts w:ascii="Arial" w:hAnsi="Arial" w:cs="Arial"/>
          <w:b/>
          <w:sz w:val="24"/>
          <w:szCs w:val="24"/>
        </w:rPr>
        <w:t>WARUNKI</w:t>
      </w:r>
      <w:r w:rsidR="008B7DCE">
        <w:rPr>
          <w:rFonts w:ascii="Arial" w:hAnsi="Arial" w:cs="Arial"/>
          <w:b/>
          <w:sz w:val="24"/>
          <w:szCs w:val="24"/>
        </w:rPr>
        <w:t xml:space="preserve"> </w:t>
      </w:r>
      <w:r w:rsidR="009D1CA6">
        <w:rPr>
          <w:rFonts w:ascii="Arial" w:hAnsi="Arial" w:cs="Arial"/>
          <w:b/>
          <w:sz w:val="24"/>
          <w:szCs w:val="24"/>
        </w:rPr>
        <w:t>UDZIAŁU W POSTĘPOWANIU:</w:t>
      </w:r>
    </w:p>
    <w:p w:rsidR="00EC3CEC" w:rsidRDefault="00EC3CEC" w:rsidP="00695733">
      <w:pPr>
        <w:pStyle w:val="Akapitzlist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Porównania, oceny oraz wyboru najkorzystniejszej oferty Zamawiający dokona wyłącznie spośród ofert, które zostały złożone przez Wykonawców:</w:t>
      </w:r>
    </w:p>
    <w:p w:rsidR="00EC3CEC" w:rsidRDefault="00EC3CEC" w:rsidP="0069573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 xml:space="preserve">posiadających </w:t>
      </w:r>
      <w:r>
        <w:rPr>
          <w:rFonts w:ascii="Arial" w:hAnsi="Arial" w:cs="Arial"/>
          <w:sz w:val="24"/>
          <w:szCs w:val="24"/>
        </w:rPr>
        <w:t xml:space="preserve">niezbędną </w:t>
      </w:r>
      <w:r w:rsidRPr="00A571D3">
        <w:rPr>
          <w:rFonts w:ascii="Arial" w:hAnsi="Arial" w:cs="Arial"/>
          <w:sz w:val="24"/>
          <w:szCs w:val="24"/>
        </w:rPr>
        <w:t xml:space="preserve">wiedzę i doświadczenie oraz dysponujących </w:t>
      </w:r>
      <w:r>
        <w:rPr>
          <w:rFonts w:ascii="Arial" w:hAnsi="Arial" w:cs="Arial"/>
          <w:sz w:val="24"/>
          <w:szCs w:val="24"/>
        </w:rPr>
        <w:t xml:space="preserve">własnym </w:t>
      </w:r>
      <w:r w:rsidRPr="00A571D3">
        <w:rPr>
          <w:rFonts w:ascii="Arial" w:hAnsi="Arial" w:cs="Arial"/>
          <w:sz w:val="24"/>
          <w:szCs w:val="24"/>
        </w:rPr>
        <w:t>potencjałem technicznym i osobami z</w:t>
      </w:r>
      <w:r w:rsidR="006A4744">
        <w:rPr>
          <w:rFonts w:ascii="Arial" w:hAnsi="Arial" w:cs="Arial"/>
          <w:sz w:val="24"/>
          <w:szCs w:val="24"/>
        </w:rPr>
        <w:t>dolnymi do wykonania zamówienia</w:t>
      </w:r>
      <w:r w:rsidR="00695733">
        <w:rPr>
          <w:rFonts w:ascii="Arial" w:hAnsi="Arial" w:cs="Arial"/>
          <w:sz w:val="24"/>
          <w:szCs w:val="24"/>
        </w:rPr>
        <w:t>,</w:t>
      </w:r>
    </w:p>
    <w:p w:rsidR="00EC3CEC" w:rsidRDefault="00EC3CEC" w:rsidP="0069573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 xml:space="preserve">spełniających wymagania zawarte w </w:t>
      </w:r>
      <w:r>
        <w:rPr>
          <w:rFonts w:ascii="Arial" w:hAnsi="Arial" w:cs="Arial"/>
          <w:sz w:val="24"/>
          <w:szCs w:val="24"/>
        </w:rPr>
        <w:t>Zapytaniu ofertowym</w:t>
      </w:r>
      <w:r w:rsidR="006A4744">
        <w:rPr>
          <w:rFonts w:ascii="Arial" w:hAnsi="Arial" w:cs="Arial"/>
          <w:sz w:val="24"/>
          <w:szCs w:val="24"/>
        </w:rPr>
        <w:t>.</w:t>
      </w:r>
    </w:p>
    <w:p w:rsidR="00EC3CEC" w:rsidRDefault="00EC3CEC" w:rsidP="00695733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warunku wskazanego w </w:t>
      </w:r>
      <w:r w:rsidR="009D1CA6">
        <w:rPr>
          <w:rFonts w:ascii="Arial" w:hAnsi="Arial" w:cs="Arial"/>
          <w:sz w:val="24"/>
          <w:szCs w:val="24"/>
        </w:rPr>
        <w:t>pkt 1.1)</w:t>
      </w:r>
      <w:r>
        <w:rPr>
          <w:rFonts w:ascii="Arial" w:hAnsi="Arial" w:cs="Arial"/>
          <w:sz w:val="24"/>
          <w:szCs w:val="24"/>
        </w:rPr>
        <w:t xml:space="preserve"> Zamawiający wymaga, aby Wykonawcy wykazali, że w okresie ostatnich trzech lat przed upływem terminu składania ofert, a jeżeli okres prowadzenia działalności jest króts</w:t>
      </w:r>
      <w:r w:rsidR="00956DB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y – w </w:t>
      </w:r>
      <w:r w:rsidR="00307AF9">
        <w:rPr>
          <w:rFonts w:ascii="Arial" w:hAnsi="Arial" w:cs="Arial"/>
          <w:sz w:val="24"/>
          <w:szCs w:val="24"/>
        </w:rPr>
        <w:t xml:space="preserve">tym okresie, wykonali lub wykonują co najmniej dwie usługi audytu energetycznego na łączną kwotę co najmniej </w:t>
      </w:r>
      <w:r w:rsidR="006A4744">
        <w:rPr>
          <w:rFonts w:ascii="Arial" w:hAnsi="Arial" w:cs="Arial"/>
          <w:sz w:val="24"/>
          <w:szCs w:val="24"/>
        </w:rPr>
        <w:t>45</w:t>
      </w:r>
      <w:r w:rsidR="00307AF9" w:rsidRPr="008B7DCE">
        <w:rPr>
          <w:rFonts w:ascii="Arial" w:hAnsi="Arial" w:cs="Arial"/>
          <w:sz w:val="24"/>
          <w:szCs w:val="24"/>
        </w:rPr>
        <w:t xml:space="preserve"> 000,00 zł </w:t>
      </w:r>
      <w:r w:rsidR="00F53B4E">
        <w:rPr>
          <w:rFonts w:ascii="Arial" w:hAnsi="Arial" w:cs="Arial"/>
          <w:sz w:val="24"/>
          <w:szCs w:val="24"/>
        </w:rPr>
        <w:t>netto</w:t>
      </w:r>
      <w:r w:rsidR="00307AF9" w:rsidRPr="008B7DCE">
        <w:rPr>
          <w:rFonts w:ascii="Arial" w:hAnsi="Arial" w:cs="Arial"/>
          <w:sz w:val="24"/>
          <w:szCs w:val="24"/>
        </w:rPr>
        <w:t xml:space="preserve"> (słownie: </w:t>
      </w:r>
      <w:r w:rsidR="00F53B4E">
        <w:rPr>
          <w:rFonts w:ascii="Arial" w:hAnsi="Arial" w:cs="Arial"/>
          <w:sz w:val="24"/>
          <w:szCs w:val="24"/>
        </w:rPr>
        <w:t>czterdzieści</w:t>
      </w:r>
      <w:r w:rsidR="002965A2" w:rsidRPr="008B7DCE">
        <w:rPr>
          <w:rFonts w:ascii="Arial" w:hAnsi="Arial" w:cs="Arial"/>
          <w:sz w:val="24"/>
          <w:szCs w:val="24"/>
        </w:rPr>
        <w:t xml:space="preserve"> </w:t>
      </w:r>
      <w:r w:rsidR="006A4744">
        <w:rPr>
          <w:rFonts w:ascii="Arial" w:hAnsi="Arial" w:cs="Arial"/>
          <w:sz w:val="24"/>
          <w:szCs w:val="24"/>
        </w:rPr>
        <w:t xml:space="preserve">pięć </w:t>
      </w:r>
      <w:r w:rsidR="001F0632" w:rsidRPr="001F0632">
        <w:rPr>
          <w:rFonts w:ascii="Arial" w:hAnsi="Arial" w:cs="Arial"/>
          <w:sz w:val="24"/>
          <w:szCs w:val="24"/>
        </w:rPr>
        <w:t>tysięcy zł</w:t>
      </w:r>
      <w:r w:rsidR="00F53B4E">
        <w:rPr>
          <w:rFonts w:ascii="Arial" w:hAnsi="Arial" w:cs="Arial"/>
          <w:sz w:val="24"/>
          <w:szCs w:val="24"/>
        </w:rPr>
        <w:t>otych</w:t>
      </w:r>
      <w:r w:rsidR="001F0632" w:rsidRPr="001F0632">
        <w:rPr>
          <w:rFonts w:ascii="Arial" w:hAnsi="Arial" w:cs="Arial"/>
          <w:sz w:val="24"/>
          <w:szCs w:val="24"/>
        </w:rPr>
        <w:t xml:space="preserve"> 00/100 </w:t>
      </w:r>
      <w:r w:rsidR="00F53B4E">
        <w:rPr>
          <w:rFonts w:ascii="Arial" w:hAnsi="Arial" w:cs="Arial"/>
          <w:sz w:val="24"/>
          <w:szCs w:val="24"/>
        </w:rPr>
        <w:t>netto</w:t>
      </w:r>
      <w:r w:rsidR="001F0632" w:rsidRPr="001F0632">
        <w:rPr>
          <w:rFonts w:ascii="Arial" w:hAnsi="Arial" w:cs="Arial"/>
          <w:sz w:val="24"/>
          <w:szCs w:val="24"/>
        </w:rPr>
        <w:t>)</w:t>
      </w:r>
      <w:r w:rsidR="00307AF9">
        <w:rPr>
          <w:rFonts w:ascii="Arial" w:hAnsi="Arial" w:cs="Arial"/>
          <w:sz w:val="24"/>
          <w:szCs w:val="24"/>
        </w:rPr>
        <w:t xml:space="preserve">, </w:t>
      </w:r>
      <w:r w:rsidR="009D1CA6">
        <w:rPr>
          <w:rFonts w:ascii="Arial" w:hAnsi="Arial" w:cs="Arial"/>
          <w:sz w:val="24"/>
          <w:szCs w:val="24"/>
        </w:rPr>
        <w:t xml:space="preserve">zgodnie z wykazem </w:t>
      </w:r>
      <w:r w:rsidR="001F0632" w:rsidRPr="001F0632">
        <w:rPr>
          <w:rFonts w:ascii="Arial" w:hAnsi="Arial" w:cs="Arial"/>
          <w:sz w:val="24"/>
          <w:szCs w:val="24"/>
        </w:rPr>
        <w:t xml:space="preserve">stanowiącym załącznik nr 3 do </w:t>
      </w:r>
      <w:r w:rsidR="00FE55C7">
        <w:rPr>
          <w:rFonts w:ascii="Arial" w:hAnsi="Arial" w:cs="Arial"/>
          <w:sz w:val="24"/>
          <w:szCs w:val="24"/>
        </w:rPr>
        <w:t>Oferty</w:t>
      </w:r>
      <w:r w:rsidR="009D1CA6">
        <w:rPr>
          <w:rFonts w:ascii="Arial" w:hAnsi="Arial" w:cs="Arial"/>
          <w:sz w:val="24"/>
          <w:szCs w:val="24"/>
        </w:rPr>
        <w:t xml:space="preserve">. </w:t>
      </w:r>
      <w:r w:rsidR="00307AF9">
        <w:rPr>
          <w:rFonts w:ascii="Arial" w:hAnsi="Arial" w:cs="Arial"/>
          <w:sz w:val="24"/>
          <w:szCs w:val="24"/>
        </w:rPr>
        <w:t xml:space="preserve">Na </w:t>
      </w:r>
      <w:r w:rsidR="009D1CA6">
        <w:rPr>
          <w:rFonts w:ascii="Arial" w:hAnsi="Arial" w:cs="Arial"/>
          <w:sz w:val="24"/>
          <w:szCs w:val="24"/>
        </w:rPr>
        <w:t xml:space="preserve">potwierdzenie </w:t>
      </w:r>
      <w:r w:rsidR="00307AF9">
        <w:rPr>
          <w:rFonts w:ascii="Arial" w:hAnsi="Arial" w:cs="Arial"/>
          <w:sz w:val="24"/>
          <w:szCs w:val="24"/>
        </w:rPr>
        <w:t xml:space="preserve">powyższego, Wykonawca zobowiązany jest </w:t>
      </w:r>
      <w:r w:rsidR="007E61C7">
        <w:rPr>
          <w:rFonts w:ascii="Arial" w:hAnsi="Arial" w:cs="Arial"/>
          <w:sz w:val="24"/>
          <w:szCs w:val="24"/>
        </w:rPr>
        <w:t xml:space="preserve">dołączyć do wykazu </w:t>
      </w:r>
      <w:r w:rsidR="00307AF9">
        <w:rPr>
          <w:rFonts w:ascii="Arial" w:hAnsi="Arial" w:cs="Arial"/>
          <w:sz w:val="24"/>
          <w:szCs w:val="24"/>
        </w:rPr>
        <w:t>dokumenty potwierdzające, że usługi te zostały wykonane lub są wykonywane należycie.</w:t>
      </w:r>
    </w:p>
    <w:p w:rsidR="00A571D3" w:rsidRPr="00307AF9" w:rsidRDefault="00A571D3" w:rsidP="00695733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07AF9">
        <w:rPr>
          <w:rFonts w:ascii="Arial" w:hAnsi="Arial" w:cs="Arial"/>
          <w:sz w:val="24"/>
          <w:szCs w:val="24"/>
        </w:rPr>
        <w:t>Wykonawca nie może powierzyć wykonania przedmiotu zamówienia podwykonawcy lub osobie trzeciej.</w:t>
      </w:r>
    </w:p>
    <w:p w:rsidR="00A571D3" w:rsidRDefault="00A571D3" w:rsidP="00695733">
      <w:pPr>
        <w:pStyle w:val="Akapitzlist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Zamawiający dokona oceny spełnienia przez</w:t>
      </w:r>
      <w:r w:rsidR="00307AF9">
        <w:rPr>
          <w:rFonts w:ascii="Arial" w:hAnsi="Arial" w:cs="Arial"/>
          <w:sz w:val="24"/>
          <w:szCs w:val="24"/>
        </w:rPr>
        <w:t xml:space="preserve"> Wykonawców warunków udziału </w:t>
      </w:r>
      <w:r w:rsidR="00A821EB">
        <w:rPr>
          <w:rFonts w:ascii="Arial" w:hAnsi="Arial" w:cs="Arial"/>
          <w:sz w:val="24"/>
          <w:szCs w:val="24"/>
        </w:rPr>
        <w:br/>
      </w:r>
      <w:r w:rsidR="00307AF9">
        <w:rPr>
          <w:rFonts w:ascii="Arial" w:hAnsi="Arial" w:cs="Arial"/>
          <w:sz w:val="24"/>
          <w:szCs w:val="24"/>
        </w:rPr>
        <w:t>w p</w:t>
      </w:r>
      <w:r w:rsidRPr="00A571D3">
        <w:rPr>
          <w:rFonts w:ascii="Arial" w:hAnsi="Arial" w:cs="Arial"/>
          <w:sz w:val="24"/>
          <w:szCs w:val="24"/>
        </w:rPr>
        <w:t>ostępowaniu metodą spełnia/nie spełnia.</w:t>
      </w:r>
    </w:p>
    <w:p w:rsidR="00A571D3" w:rsidRDefault="00A571D3" w:rsidP="00695733">
      <w:pPr>
        <w:pStyle w:val="Akapitzlist"/>
        <w:numPr>
          <w:ilvl w:val="0"/>
          <w:numId w:val="20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lastRenderedPageBreak/>
        <w:t xml:space="preserve">Oferty Wykonawców, którzy nie wykażą spełnienia warunków zawartych </w:t>
      </w:r>
      <w:r w:rsidR="004B148A">
        <w:rPr>
          <w:rFonts w:ascii="Arial" w:hAnsi="Arial" w:cs="Arial"/>
          <w:sz w:val="24"/>
          <w:szCs w:val="24"/>
        </w:rPr>
        <w:br/>
      </w:r>
      <w:r w:rsidRPr="00A571D3">
        <w:rPr>
          <w:rFonts w:ascii="Arial" w:hAnsi="Arial" w:cs="Arial"/>
          <w:sz w:val="24"/>
          <w:szCs w:val="24"/>
        </w:rPr>
        <w:t xml:space="preserve">w </w:t>
      </w:r>
      <w:r w:rsidR="00AC653A">
        <w:rPr>
          <w:rFonts w:ascii="Arial" w:hAnsi="Arial" w:cs="Arial"/>
          <w:sz w:val="24"/>
          <w:szCs w:val="24"/>
        </w:rPr>
        <w:t>Zapytaniu ofertowym</w:t>
      </w:r>
      <w:r w:rsidRPr="00A571D3">
        <w:rPr>
          <w:rFonts w:ascii="Arial" w:hAnsi="Arial" w:cs="Arial"/>
          <w:sz w:val="24"/>
          <w:szCs w:val="24"/>
        </w:rPr>
        <w:t xml:space="preserve"> podlegać będą odrzuceniu.</w:t>
      </w:r>
      <w:r w:rsidR="001B7416">
        <w:rPr>
          <w:rFonts w:ascii="Arial" w:hAnsi="Arial" w:cs="Arial"/>
          <w:sz w:val="24"/>
          <w:szCs w:val="24"/>
        </w:rPr>
        <w:t xml:space="preserve"> </w:t>
      </w:r>
    </w:p>
    <w:p w:rsidR="00414E65" w:rsidRDefault="00414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9D6" w:rsidRPr="006A4744" w:rsidRDefault="009D1CA6" w:rsidP="00A119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4744">
        <w:rPr>
          <w:rFonts w:ascii="Arial" w:hAnsi="Arial" w:cs="Arial"/>
          <w:b/>
          <w:sz w:val="24"/>
          <w:szCs w:val="24"/>
        </w:rPr>
        <w:t>WYMAGANE DOKUMENTY:</w:t>
      </w:r>
    </w:p>
    <w:p w:rsidR="009D1CA6" w:rsidRDefault="00FE55C7" w:rsidP="00695733">
      <w:pPr>
        <w:pStyle w:val="Akapitzlist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 wraz z załącznikami, stanowiącą</w:t>
      </w:r>
      <w:r w:rsidR="009D1CA6">
        <w:rPr>
          <w:rFonts w:ascii="Arial" w:hAnsi="Arial" w:cs="Arial"/>
          <w:sz w:val="24"/>
          <w:szCs w:val="24"/>
        </w:rPr>
        <w:t xml:space="preserve"> załącznik nr </w:t>
      </w:r>
      <w:r w:rsidR="00C01C3E">
        <w:rPr>
          <w:rFonts w:ascii="Arial" w:hAnsi="Arial" w:cs="Arial"/>
          <w:sz w:val="24"/>
          <w:szCs w:val="24"/>
        </w:rPr>
        <w:t>3</w:t>
      </w:r>
      <w:r w:rsidR="009D1CA6">
        <w:rPr>
          <w:rFonts w:ascii="Arial" w:hAnsi="Arial" w:cs="Arial"/>
          <w:sz w:val="24"/>
          <w:szCs w:val="24"/>
        </w:rPr>
        <w:t xml:space="preserve"> do zapytania ofertowego.</w:t>
      </w:r>
    </w:p>
    <w:p w:rsidR="009D1CA6" w:rsidRPr="009D1CA6" w:rsidRDefault="009D1CA6" w:rsidP="00695733">
      <w:pPr>
        <w:pStyle w:val="Akapitzlist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1CA6">
        <w:rPr>
          <w:rFonts w:ascii="Arial" w:hAnsi="Arial" w:cs="Arial"/>
          <w:sz w:val="24"/>
          <w:szCs w:val="24"/>
        </w:rPr>
        <w:t>Aktualne na dzień składani</w:t>
      </w:r>
      <w:r>
        <w:rPr>
          <w:rFonts w:ascii="Arial" w:hAnsi="Arial" w:cs="Arial"/>
          <w:sz w:val="24"/>
          <w:szCs w:val="24"/>
        </w:rPr>
        <w:t xml:space="preserve">a ofert oświadczenie stanowiące </w:t>
      </w:r>
      <w:r w:rsidRPr="009D1CA6">
        <w:rPr>
          <w:rFonts w:ascii="Arial" w:hAnsi="Arial" w:cs="Arial"/>
          <w:sz w:val="24"/>
          <w:szCs w:val="24"/>
        </w:rPr>
        <w:t xml:space="preserve">potwierdzenie, że Wykonawca spełnia warunki udziału w postępowaniu, zgodnie ze wzorem stanowiącym załącznik nr </w:t>
      </w:r>
      <w:r w:rsidR="00FE55C7">
        <w:rPr>
          <w:rFonts w:ascii="Arial" w:hAnsi="Arial" w:cs="Arial"/>
          <w:sz w:val="24"/>
          <w:szCs w:val="24"/>
        </w:rPr>
        <w:t>2</w:t>
      </w:r>
      <w:r w:rsidRPr="009D1CA6">
        <w:rPr>
          <w:rFonts w:ascii="Arial" w:hAnsi="Arial" w:cs="Arial"/>
          <w:sz w:val="24"/>
          <w:szCs w:val="24"/>
        </w:rPr>
        <w:t xml:space="preserve"> do </w:t>
      </w:r>
      <w:r w:rsidR="00FE55C7">
        <w:rPr>
          <w:rFonts w:ascii="Arial" w:hAnsi="Arial" w:cs="Arial"/>
          <w:sz w:val="24"/>
          <w:szCs w:val="24"/>
        </w:rPr>
        <w:t>Oferty</w:t>
      </w:r>
      <w:r w:rsidRPr="009D1CA6">
        <w:rPr>
          <w:rFonts w:ascii="Arial" w:hAnsi="Arial" w:cs="Arial"/>
          <w:sz w:val="24"/>
          <w:szCs w:val="24"/>
        </w:rPr>
        <w:t>.</w:t>
      </w:r>
    </w:p>
    <w:p w:rsidR="00A119D6" w:rsidRPr="00A119D6" w:rsidRDefault="009D1CA6" w:rsidP="00695733">
      <w:pPr>
        <w:pStyle w:val="Akapitzlist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1CA6">
        <w:rPr>
          <w:rFonts w:ascii="Arial" w:hAnsi="Arial" w:cs="Arial"/>
          <w:sz w:val="24"/>
          <w:szCs w:val="24"/>
        </w:rPr>
        <w:t xml:space="preserve">Wykaz </w:t>
      </w:r>
      <w:r>
        <w:rPr>
          <w:rFonts w:ascii="Arial" w:hAnsi="Arial" w:cs="Arial"/>
          <w:sz w:val="24"/>
          <w:szCs w:val="24"/>
        </w:rPr>
        <w:t xml:space="preserve">usług audytu energetycznego </w:t>
      </w:r>
      <w:r w:rsidRPr="009D1CA6">
        <w:rPr>
          <w:rFonts w:ascii="Arial" w:hAnsi="Arial" w:cs="Arial"/>
          <w:sz w:val="24"/>
          <w:szCs w:val="24"/>
        </w:rPr>
        <w:t xml:space="preserve">wykonanych nie wcześniej niż w okresie ostatnich </w:t>
      </w:r>
      <w:r>
        <w:rPr>
          <w:rFonts w:ascii="Arial" w:hAnsi="Arial" w:cs="Arial"/>
          <w:sz w:val="24"/>
          <w:szCs w:val="24"/>
        </w:rPr>
        <w:t xml:space="preserve">trzech </w:t>
      </w:r>
      <w:r w:rsidRPr="009D1CA6">
        <w:rPr>
          <w:rFonts w:ascii="Arial" w:hAnsi="Arial" w:cs="Arial"/>
          <w:sz w:val="24"/>
          <w:szCs w:val="24"/>
        </w:rPr>
        <w:t>lat przed upływem terminu składania ofert, a jeżeli okres prowadzenia działalności jest krótszy – w tym okresie, wraz z podaniem ich rodzaju, wartości, daty wykonania, nazwy i adresu podmiotów, na rzecz których zostały wykonane, z załączeni</w:t>
      </w:r>
      <w:r>
        <w:rPr>
          <w:rFonts w:ascii="Arial" w:hAnsi="Arial" w:cs="Arial"/>
          <w:sz w:val="24"/>
          <w:szCs w:val="24"/>
        </w:rPr>
        <w:t>em dowodów określających czy te usługi</w:t>
      </w:r>
      <w:r w:rsidRPr="009D1CA6">
        <w:rPr>
          <w:rFonts w:ascii="Arial" w:hAnsi="Arial" w:cs="Arial"/>
          <w:sz w:val="24"/>
          <w:szCs w:val="24"/>
        </w:rPr>
        <w:t xml:space="preserve"> zostały wykonane należycie, przy czym dowodami, o których mowa są referencje bądź inne dokumenty wystawione przez podmioty, na rzecz którego usługi były wykonywane</w:t>
      </w:r>
      <w:r w:rsidR="00FE55C7">
        <w:rPr>
          <w:rFonts w:ascii="Arial" w:hAnsi="Arial" w:cs="Arial"/>
          <w:sz w:val="24"/>
          <w:szCs w:val="24"/>
        </w:rPr>
        <w:t xml:space="preserve"> – zgodnie ze wzorem stanowiącym załącznik nr 3 do Oferty.</w:t>
      </w:r>
    </w:p>
    <w:p w:rsidR="00414E65" w:rsidRDefault="001F0632" w:rsidP="00695733">
      <w:pPr>
        <w:pStyle w:val="Akapitzlist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F0632">
        <w:rPr>
          <w:rFonts w:ascii="Arial" w:hAnsi="Arial" w:cs="Arial"/>
          <w:sz w:val="24"/>
          <w:szCs w:val="24"/>
        </w:rPr>
        <w:t xml:space="preserve">Aktualne zaświadczenie właściwego naczelnika Urzędu Skarbowego oraz właściwego oddziału Zakładu Ubezpieczeń Społecznych lub Kasy Rolniczego Ubezpieczenia Społecznego potwierdzające odpowiednio, że Wykonawca nie zalega z opłaceniem podatków, opłat oraz składek na ubezpieczenie zdrowotne </w:t>
      </w:r>
      <w:r w:rsidR="00A821EB">
        <w:rPr>
          <w:rFonts w:ascii="Arial" w:hAnsi="Arial" w:cs="Arial"/>
          <w:sz w:val="24"/>
          <w:szCs w:val="24"/>
        </w:rPr>
        <w:br/>
      </w:r>
      <w:r w:rsidRPr="001F0632">
        <w:rPr>
          <w:rFonts w:ascii="Arial" w:hAnsi="Arial" w:cs="Arial"/>
          <w:sz w:val="24"/>
          <w:szCs w:val="24"/>
        </w:rPr>
        <w:t>i społeczne, lub zaświadczeń, że uzyskał przewidziane prawem zwolnienie, odroczenie lub rozłożenie na raty zaległych płatności lub wstrzymanie w całości wykonania decyzji organu podatkowego – wystawione nie wcześniej niż 3 miesiące przed upływem terminu składania ofert.</w:t>
      </w:r>
    </w:p>
    <w:p w:rsidR="009D1CA6" w:rsidRPr="009D1CA6" w:rsidRDefault="001B7416" w:rsidP="00695733">
      <w:pPr>
        <w:pStyle w:val="Akapitzlist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1CA6">
        <w:rPr>
          <w:rFonts w:ascii="Arial" w:hAnsi="Arial" w:cs="Arial"/>
          <w:sz w:val="24"/>
          <w:szCs w:val="24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złożeniem oferty. </w:t>
      </w:r>
      <w:r w:rsidR="001F0632" w:rsidRPr="001F0632">
        <w:rPr>
          <w:rFonts w:ascii="Arial" w:hAnsi="Arial" w:cs="Arial"/>
          <w:b/>
          <w:sz w:val="24"/>
          <w:szCs w:val="24"/>
        </w:rPr>
        <w:t>Zamawiający samodzielnie pobierze właściwy dokument, jeśli będzie można go uzyskać za pomocą bezpłatnych i ogólnodostępnych baz danych.</w:t>
      </w:r>
    </w:p>
    <w:p w:rsidR="00A119D6" w:rsidRDefault="001B7416" w:rsidP="00695733">
      <w:pPr>
        <w:pStyle w:val="Akapitzlist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1CA6">
        <w:rPr>
          <w:rFonts w:ascii="Arial" w:hAnsi="Arial" w:cs="Arial"/>
          <w:sz w:val="24"/>
          <w:szCs w:val="24"/>
        </w:rPr>
        <w:t xml:space="preserve">Zaparafowaną na każdej stronie umowę stanowiącą załącznik nr </w:t>
      </w:r>
      <w:r w:rsidR="00C01C3E">
        <w:rPr>
          <w:rFonts w:ascii="Arial" w:hAnsi="Arial" w:cs="Arial"/>
          <w:sz w:val="24"/>
          <w:szCs w:val="24"/>
        </w:rPr>
        <w:t>4</w:t>
      </w:r>
      <w:r w:rsidR="009D1CA6" w:rsidRPr="009D1CA6">
        <w:rPr>
          <w:rFonts w:ascii="Arial" w:hAnsi="Arial" w:cs="Arial"/>
          <w:sz w:val="24"/>
          <w:szCs w:val="24"/>
        </w:rPr>
        <w:t xml:space="preserve"> </w:t>
      </w:r>
      <w:r w:rsidRPr="009D1CA6">
        <w:rPr>
          <w:rFonts w:ascii="Arial" w:hAnsi="Arial" w:cs="Arial"/>
          <w:sz w:val="24"/>
          <w:szCs w:val="24"/>
        </w:rPr>
        <w:t xml:space="preserve">do </w:t>
      </w:r>
      <w:r w:rsidR="009D1CA6" w:rsidRPr="009D1CA6">
        <w:rPr>
          <w:rFonts w:ascii="Arial" w:hAnsi="Arial" w:cs="Arial"/>
          <w:sz w:val="24"/>
          <w:szCs w:val="24"/>
        </w:rPr>
        <w:t xml:space="preserve">zapytania </w:t>
      </w:r>
      <w:r w:rsidRPr="009D1CA6">
        <w:rPr>
          <w:rFonts w:ascii="Arial" w:hAnsi="Arial" w:cs="Arial"/>
          <w:sz w:val="24"/>
          <w:szCs w:val="24"/>
        </w:rPr>
        <w:t>ofertowego.</w:t>
      </w:r>
    </w:p>
    <w:p w:rsidR="009D1CA6" w:rsidRPr="009D1CA6" w:rsidRDefault="009D1CA6" w:rsidP="00695733">
      <w:pPr>
        <w:pStyle w:val="Akapitzlist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1CA6">
        <w:rPr>
          <w:rFonts w:ascii="Arial" w:hAnsi="Arial" w:cs="Arial"/>
          <w:sz w:val="24"/>
          <w:szCs w:val="24"/>
        </w:rPr>
        <w:t>Oferta powinna być podpisana przez upoważnionego przedstawiciela Wykonawcy. W przypadku, gdy Wykonawca nie będzie reprezentowany przez osoby wskazane w</w:t>
      </w:r>
      <w:r>
        <w:rPr>
          <w:rFonts w:ascii="Arial" w:hAnsi="Arial" w:cs="Arial"/>
          <w:sz w:val="24"/>
          <w:szCs w:val="24"/>
        </w:rPr>
        <w:t xml:space="preserve"> dokumentach wymienionych w pkt</w:t>
      </w:r>
      <w:r w:rsidRPr="009D1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9D1CA6">
        <w:rPr>
          <w:rFonts w:ascii="Arial" w:hAnsi="Arial" w:cs="Arial"/>
          <w:sz w:val="24"/>
          <w:szCs w:val="24"/>
        </w:rPr>
        <w:t>, do oferty należy dołączyć pełnomocnictwo ogólne uwierzytelnione za zgodność z oryginałem lub oryginał pełnomocnictwa szczególnego udzielonego do reprezentacji w postępowaniu, zawarcia umowy lub reprezentacji w postępowaniu i zawarcia umowy w sprawie zamówienia.</w:t>
      </w:r>
    </w:p>
    <w:p w:rsidR="00A571D3" w:rsidRDefault="00A571D3" w:rsidP="00695733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A571D3" w:rsidRPr="0045280E" w:rsidRDefault="0045280E" w:rsidP="00A571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03F3">
        <w:rPr>
          <w:rFonts w:ascii="Arial" w:hAnsi="Arial" w:cs="Arial"/>
          <w:b/>
          <w:sz w:val="24"/>
          <w:szCs w:val="24"/>
        </w:rPr>
        <w:t>TERMIN REALIZACJI ZAMÓWIENIA:</w:t>
      </w:r>
    </w:p>
    <w:p w:rsidR="00A571D3" w:rsidRDefault="00DC0A97" w:rsidP="00A5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3F3">
        <w:rPr>
          <w:rFonts w:ascii="Arial" w:hAnsi="Arial" w:cs="Arial"/>
          <w:sz w:val="24"/>
          <w:szCs w:val="24"/>
        </w:rPr>
        <w:t>Od dnia zawarcia umowy do 01.09.2021 r.</w:t>
      </w:r>
    </w:p>
    <w:p w:rsidR="009703F3" w:rsidRDefault="009703F3" w:rsidP="00A5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EE3" w:rsidRPr="0045280E" w:rsidRDefault="0045280E" w:rsidP="00604E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71D3">
        <w:rPr>
          <w:rFonts w:ascii="Arial" w:hAnsi="Arial" w:cs="Arial"/>
          <w:b/>
          <w:sz w:val="24"/>
          <w:szCs w:val="24"/>
        </w:rPr>
        <w:t>OPIS SPOSOBU PRZYGOTOWANIA OFERT ORAZ INFORMACJE DODATKOWE:</w:t>
      </w:r>
    </w:p>
    <w:p w:rsidR="00A65DEF" w:rsidRPr="00A65DEF" w:rsidRDefault="00A65DEF" w:rsidP="00A65DE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 xml:space="preserve">W postępowaniu ofertę oraz oświadczenia składa się pod rygorem nieważności </w:t>
      </w:r>
      <w:r w:rsidRPr="00A65DEF">
        <w:rPr>
          <w:rFonts w:ascii="Arial" w:hAnsi="Arial" w:cs="Arial"/>
          <w:sz w:val="24"/>
          <w:szCs w:val="24"/>
        </w:rPr>
        <w:t xml:space="preserve">w </w:t>
      </w:r>
      <w:r w:rsidR="003B7B69">
        <w:rPr>
          <w:rFonts w:ascii="Arial" w:hAnsi="Arial" w:cs="Arial"/>
          <w:sz w:val="24"/>
          <w:szCs w:val="24"/>
        </w:rPr>
        <w:t>formie</w:t>
      </w:r>
      <w:r w:rsidRPr="00A65DEF">
        <w:rPr>
          <w:rFonts w:ascii="Arial" w:hAnsi="Arial" w:cs="Arial"/>
          <w:sz w:val="24"/>
          <w:szCs w:val="24"/>
        </w:rPr>
        <w:t xml:space="preserve"> pisemnej lub elektronicznej opatrzonej </w:t>
      </w:r>
      <w:r w:rsidRPr="00A65DEF">
        <w:rPr>
          <w:rFonts w:ascii="Arial" w:hAnsi="Arial" w:cs="Arial"/>
          <w:sz w:val="24"/>
          <w:szCs w:val="24"/>
        </w:rPr>
        <w:t>kwalifi</w:t>
      </w:r>
      <w:r>
        <w:rPr>
          <w:rFonts w:ascii="Arial" w:hAnsi="Arial" w:cs="Arial"/>
          <w:sz w:val="24"/>
          <w:szCs w:val="24"/>
        </w:rPr>
        <w:t xml:space="preserve">kowanym podpisem elektronicznym, </w:t>
      </w:r>
      <w:r w:rsidRPr="00A65DEF">
        <w:rPr>
          <w:rFonts w:ascii="Arial" w:hAnsi="Arial" w:cs="Arial"/>
          <w:sz w:val="24"/>
          <w:szCs w:val="24"/>
        </w:rPr>
        <w:t>podpisem zaufanym lub</w:t>
      </w:r>
      <w:r w:rsidR="003B7B69">
        <w:rPr>
          <w:rFonts w:ascii="Arial" w:hAnsi="Arial" w:cs="Arial"/>
          <w:sz w:val="24"/>
          <w:szCs w:val="24"/>
        </w:rPr>
        <w:t xml:space="preserve"> podpisem osobistym – zgodnie z </w:t>
      </w:r>
      <w:r w:rsidRPr="00A65DEF">
        <w:rPr>
          <w:rFonts w:ascii="Arial" w:hAnsi="Arial" w:cs="Arial"/>
          <w:sz w:val="24"/>
          <w:szCs w:val="24"/>
        </w:rPr>
        <w:t>definicją podpisu osobistego zamieszczonego na stronie  https://www.gov.pl/web/e-dowod/podpis-osobisty oraz instrukcją jak podpisać dokument podpisem osobistym –</w:t>
      </w:r>
      <w:r>
        <w:rPr>
          <w:rFonts w:ascii="Arial" w:hAnsi="Arial" w:cs="Arial"/>
          <w:sz w:val="24"/>
          <w:szCs w:val="24"/>
        </w:rPr>
        <w:t xml:space="preserve"> https://www.gov.pl/web/e-dowod</w:t>
      </w:r>
      <w:r w:rsidRPr="00A65DEF">
        <w:rPr>
          <w:rFonts w:ascii="Arial" w:hAnsi="Arial" w:cs="Arial"/>
          <w:sz w:val="24"/>
          <w:szCs w:val="24"/>
        </w:rPr>
        <w:t>.</w:t>
      </w:r>
    </w:p>
    <w:p w:rsidR="00A65DEF" w:rsidRPr="00A65DEF" w:rsidRDefault="00A65DEF" w:rsidP="00A65DEF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Ś</w:t>
      </w:r>
      <w:r w:rsidRPr="00A65DEF">
        <w:rPr>
          <w:rFonts w:ascii="Arial" w:hAnsi="Arial" w:cs="Arial"/>
          <w:sz w:val="24"/>
          <w:szCs w:val="24"/>
        </w:rPr>
        <w:t>rodkiem komunikacji elektronicznej, służącym złożeniu oferty przez Wykonawcę, jest jego prawidłowe złożenie na Platformie Zakupowej dostępnej pod adresem https://platformazakupowa.pl/pn/mzkopole w wierszu oznaczonym tytułem oraz znakiem sprawy zgodnym z niniejszym postępowaniem. Korzystanie z Platformy Zakupowej przez Wykonawcę jest bezpłatne.</w:t>
      </w:r>
    </w:p>
    <w:p w:rsidR="00A65DEF" w:rsidRPr="00A65DEF" w:rsidRDefault="00A65DEF" w:rsidP="00A65DEF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 xml:space="preserve">Złożenie oferty na nośniku danych lub w </w:t>
      </w:r>
      <w:r>
        <w:rPr>
          <w:rFonts w:ascii="Arial" w:hAnsi="Arial" w:cs="Arial"/>
          <w:sz w:val="24"/>
          <w:szCs w:val="24"/>
        </w:rPr>
        <w:t>innej formie niż przewidziana w </w:t>
      </w:r>
      <w:r w:rsidR="003B7B69">
        <w:rPr>
          <w:rFonts w:ascii="Arial" w:hAnsi="Arial" w:cs="Arial"/>
          <w:sz w:val="24"/>
          <w:szCs w:val="24"/>
        </w:rPr>
        <w:t>niniejszym Z</w:t>
      </w:r>
      <w:r>
        <w:rPr>
          <w:rFonts w:ascii="Arial" w:hAnsi="Arial" w:cs="Arial"/>
          <w:sz w:val="24"/>
          <w:szCs w:val="24"/>
        </w:rPr>
        <w:t xml:space="preserve">apytaniu </w:t>
      </w:r>
      <w:r w:rsidRPr="00A65DEF">
        <w:rPr>
          <w:rFonts w:ascii="Arial" w:hAnsi="Arial" w:cs="Arial"/>
          <w:sz w:val="24"/>
          <w:szCs w:val="24"/>
        </w:rPr>
        <w:t>jest niedopuszczalne i nie stanowi jej złożenia przy użyciu środków komunikacji elektronicznej.</w:t>
      </w:r>
    </w:p>
    <w:p w:rsidR="00A65DEF" w:rsidRPr="00A65DEF" w:rsidRDefault="00A65DEF" w:rsidP="00A65DEF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>Wykonawca może złożyć skan oferty podpisany kwalifikowanym podpisem elektronicznym, podpisem zaufanym lub podpisem osobistym.</w:t>
      </w:r>
    </w:p>
    <w:p w:rsidR="00A65DEF" w:rsidRPr="00A65DEF" w:rsidRDefault="00A65DEF" w:rsidP="00A65DEF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>Postępowanie w całości będzie prowadzone w języku polskim. Dokumenty sporządzone w języku obcym należy złożyć wraz z tłumaczeniem na język polski.</w:t>
      </w:r>
    </w:p>
    <w:p w:rsidR="00A65DEF" w:rsidRPr="00A65DEF" w:rsidRDefault="00A65DEF" w:rsidP="00A65DE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>Wykonawca poniesie wszystkie koszty związane z przygotowaniem i złożeniem oferty.</w:t>
      </w:r>
    </w:p>
    <w:p w:rsidR="00A65DEF" w:rsidRPr="00A65DEF" w:rsidRDefault="00A65DEF" w:rsidP="00A65DE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>Oferta składana pisemnie:</w:t>
      </w:r>
    </w:p>
    <w:p w:rsidR="00A65DEF" w:rsidRDefault="00A65DEF" w:rsidP="00A65DE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>Zaleca się, aby wszystkie strony oferty były ponumerowane, opatrzone pieczęciami imiennymi osoby upoważnionej i trwale ze sobą połączone (zszyte lub zbindowane).</w:t>
      </w:r>
    </w:p>
    <w:p w:rsidR="00A65DEF" w:rsidRDefault="00A65DEF" w:rsidP="00A65DE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>Wszelkie skreślenia i korekty w tekście oferty maj</w:t>
      </w:r>
      <w:r w:rsidR="003B7B69">
        <w:rPr>
          <w:rFonts w:ascii="Arial" w:hAnsi="Arial" w:cs="Arial"/>
          <w:sz w:val="24"/>
          <w:szCs w:val="24"/>
        </w:rPr>
        <w:t xml:space="preserve">ą być parafowane przez te same </w:t>
      </w:r>
      <w:r w:rsidRPr="00A65DEF">
        <w:rPr>
          <w:rFonts w:ascii="Arial" w:hAnsi="Arial" w:cs="Arial"/>
          <w:sz w:val="24"/>
          <w:szCs w:val="24"/>
        </w:rPr>
        <w:t>upoważnione osoby.</w:t>
      </w:r>
    </w:p>
    <w:p w:rsidR="00A65DEF" w:rsidRDefault="00A65DEF" w:rsidP="00A65DE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 xml:space="preserve">Oferta ma być złożona w zamkniętym opakowaniu. Opakowanie ma być zaadresowane na adres Zamawiającego: Miejski Zakład Komunikacyjny Sp. z o. o., ul </w:t>
      </w:r>
      <w:proofErr w:type="spellStart"/>
      <w:r w:rsidRPr="00A65DEF">
        <w:rPr>
          <w:rFonts w:ascii="Arial" w:hAnsi="Arial" w:cs="Arial"/>
          <w:sz w:val="24"/>
          <w:szCs w:val="24"/>
        </w:rPr>
        <w:t>Luboszycka</w:t>
      </w:r>
      <w:proofErr w:type="spellEnd"/>
      <w:r w:rsidRPr="00A65DEF">
        <w:rPr>
          <w:rFonts w:ascii="Arial" w:hAnsi="Arial" w:cs="Arial"/>
          <w:sz w:val="24"/>
          <w:szCs w:val="24"/>
        </w:rPr>
        <w:t xml:space="preserve"> 19, 45-215 Opole z dopiskiem: Oferta na </w:t>
      </w:r>
      <w:r w:rsidR="003B7B69">
        <w:rPr>
          <w:rFonts w:ascii="Arial" w:hAnsi="Arial" w:cs="Arial"/>
          <w:sz w:val="24"/>
          <w:szCs w:val="24"/>
        </w:rPr>
        <w:t>audyt energetyczny</w:t>
      </w:r>
      <w:r w:rsidRPr="00A65DEF">
        <w:rPr>
          <w:rFonts w:ascii="Arial" w:hAnsi="Arial" w:cs="Arial"/>
          <w:sz w:val="24"/>
          <w:szCs w:val="24"/>
        </w:rPr>
        <w:t xml:space="preserve"> MZK.</w:t>
      </w:r>
    </w:p>
    <w:p w:rsidR="00A65DEF" w:rsidRDefault="00A65DEF" w:rsidP="00A65DE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>Opakowanie również winno być oznaczone nazwą i adresem Wykonawcy.</w:t>
      </w:r>
    </w:p>
    <w:p w:rsidR="003B7B69" w:rsidRDefault="00A65DEF" w:rsidP="003B7B69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DEF">
        <w:rPr>
          <w:rFonts w:ascii="Arial" w:hAnsi="Arial" w:cs="Arial"/>
          <w:sz w:val="24"/>
          <w:szCs w:val="24"/>
        </w:rPr>
        <w:t>Zamawiający nie ponosi odpowiedzialności za otwarcie oferty przed terminem w przypadku nieprawidłowego oznaczenia koperty.</w:t>
      </w:r>
    </w:p>
    <w:p w:rsidR="00A65DEF" w:rsidRPr="0045280E" w:rsidRDefault="003B7B69" w:rsidP="0045280E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B69">
        <w:rPr>
          <w:rFonts w:ascii="Arial" w:hAnsi="Arial" w:cs="Arial"/>
          <w:sz w:val="24"/>
          <w:szCs w:val="24"/>
        </w:rPr>
        <w:t>W przypadku pomyłki słowo lub liczbę przekreśla się i wpisuje właściwe w taki sposób, aby nie było wątpliwości jaka treść lub liczba została poprawiona i którą należy przyjąć za właściwą. Każda poprawka musi być podpisana przez upełnomocnionego przedstawiciela Wykonawcy.</w:t>
      </w:r>
    </w:p>
    <w:p w:rsidR="003B7B69" w:rsidRPr="003B7B69" w:rsidRDefault="003B7B69" w:rsidP="003B7B6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</w:t>
      </w:r>
      <w:r w:rsidRPr="003B7B69">
        <w:rPr>
          <w:rFonts w:ascii="Arial" w:hAnsi="Arial" w:cs="Arial"/>
          <w:sz w:val="24"/>
          <w:szCs w:val="24"/>
        </w:rPr>
        <w:t xml:space="preserve"> Wykonawca ustanowi pełnomocnika w przedmiotowym postępowaniu, to Zamawiający wymaga załączenia do oferty oryginału pełnomocnictwa w formie elektronicznej (tj. w postaci elektronicznej opatrzonej kwalifikowanym podpisem elektronicznym) lub w postaci elektronicznej opatrzonej podpisem zaufanym lub podpisem osobistym przez osobę/osoby</w:t>
      </w:r>
      <w:r>
        <w:rPr>
          <w:rFonts w:ascii="Arial" w:hAnsi="Arial" w:cs="Arial"/>
          <w:sz w:val="24"/>
          <w:szCs w:val="24"/>
        </w:rPr>
        <w:t xml:space="preserve"> uprawnione zgodnie z wypisem z </w:t>
      </w:r>
      <w:r w:rsidRPr="003B7B69">
        <w:rPr>
          <w:rFonts w:ascii="Arial" w:hAnsi="Arial" w:cs="Arial"/>
          <w:sz w:val="24"/>
          <w:szCs w:val="24"/>
        </w:rPr>
        <w:t>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lub podpisem zaufanym lub podpisem osobistym mocodawcy. Elektroniczna kopia pełnomocnictwa nie może być uwierzytelniona przez upełnomocnionego. Pełnomocnictwa składane w postępowaniach przetargowych nie wymagają wniesienia opłaty skarbowej.</w:t>
      </w:r>
    </w:p>
    <w:p w:rsidR="003B7B69" w:rsidRPr="003B7B69" w:rsidRDefault="003B7B69" w:rsidP="003B7B6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Jeżeli</w:t>
      </w:r>
      <w:r w:rsidRPr="003B7B69">
        <w:rPr>
          <w:rFonts w:ascii="Arial" w:hAnsi="Arial" w:cs="Arial"/>
          <w:sz w:val="24"/>
          <w:szCs w:val="24"/>
        </w:rPr>
        <w:t xml:space="preserve"> Wykonawca nie ustanowi pełnomocnika, oświadczenia i dokumenty mają być podpisane kwalifikowanym podpisem elektronicznym lub podpisem zaufanym lub podpisem osobistym przez osoby uprawnione zgodnie z wypisem z właściwego rejestru lub z centralnej ewidencji i informacji o działalności gospodarczej.</w:t>
      </w:r>
    </w:p>
    <w:p w:rsidR="003B7B69" w:rsidRDefault="003B7B69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D3" w:rsidRDefault="00A571D3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 xml:space="preserve">Złożenie w przedmiotowym postępowaniu oferty oznacza akceptację wszystkich warunków określonych przez Zamawiającego, wskazanych </w:t>
      </w:r>
      <w:r w:rsidR="000D73CB">
        <w:rPr>
          <w:rFonts w:ascii="Arial" w:hAnsi="Arial" w:cs="Arial"/>
          <w:sz w:val="24"/>
          <w:szCs w:val="24"/>
        </w:rPr>
        <w:br/>
      </w:r>
      <w:r w:rsidRPr="00A571D3">
        <w:rPr>
          <w:rFonts w:ascii="Arial" w:hAnsi="Arial" w:cs="Arial"/>
          <w:sz w:val="24"/>
          <w:szCs w:val="24"/>
        </w:rPr>
        <w:t xml:space="preserve">w </w:t>
      </w:r>
      <w:r w:rsidR="00604EE3">
        <w:rPr>
          <w:rFonts w:ascii="Arial" w:hAnsi="Arial" w:cs="Arial"/>
          <w:sz w:val="24"/>
          <w:szCs w:val="24"/>
        </w:rPr>
        <w:t>Zapytaniu ofertowym</w:t>
      </w:r>
      <w:r w:rsidRPr="00A571D3">
        <w:rPr>
          <w:rFonts w:ascii="Arial" w:hAnsi="Arial" w:cs="Arial"/>
          <w:sz w:val="24"/>
          <w:szCs w:val="24"/>
        </w:rPr>
        <w:t xml:space="preserve"> oferty oraz projekcie umowy.</w:t>
      </w:r>
    </w:p>
    <w:p w:rsidR="00A571D3" w:rsidRDefault="00A571D3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 xml:space="preserve">Brak spełnienia któregokolwiek z warunków </w:t>
      </w:r>
      <w:r w:rsidR="00604EE3">
        <w:rPr>
          <w:rFonts w:ascii="Arial" w:hAnsi="Arial" w:cs="Arial"/>
          <w:sz w:val="24"/>
          <w:szCs w:val="24"/>
        </w:rPr>
        <w:t>udziału w postępowaniu</w:t>
      </w:r>
      <w:r w:rsidRPr="00A571D3">
        <w:rPr>
          <w:rFonts w:ascii="Arial" w:hAnsi="Arial" w:cs="Arial"/>
          <w:sz w:val="24"/>
          <w:szCs w:val="24"/>
        </w:rPr>
        <w:t xml:space="preserve"> skutkować będzie odrzuceniem oferty.</w:t>
      </w:r>
    </w:p>
    <w:p w:rsidR="00A571D3" w:rsidRDefault="00A571D3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Wykonawca zobowiązany jest do złożenia oferty na załączonych drukach. Pozostałe dokumenty Wykonawca sporządza we własnym zakresie.</w:t>
      </w:r>
    </w:p>
    <w:p w:rsidR="00A571D3" w:rsidRDefault="00A571D3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Dokumenty należy złożyć w formie oryginału lub kserokopii poświadczonej za zgodność z oryginałem przez Wykonawcę</w:t>
      </w:r>
      <w:r w:rsidR="00604EE3" w:rsidRPr="00604EE3">
        <w:rPr>
          <w:rFonts w:ascii="Arial" w:hAnsi="Arial" w:cs="Arial"/>
          <w:sz w:val="24"/>
          <w:szCs w:val="24"/>
        </w:rPr>
        <w:t>.</w:t>
      </w:r>
    </w:p>
    <w:p w:rsidR="00A571D3" w:rsidRDefault="00A571D3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Cena ofertowa powinna być podana cyfrowo, z dwoma miejscami po przecinku</w:t>
      </w:r>
      <w:r w:rsidR="00604EE3">
        <w:rPr>
          <w:rFonts w:ascii="Arial" w:hAnsi="Arial" w:cs="Arial"/>
          <w:sz w:val="24"/>
          <w:szCs w:val="24"/>
        </w:rPr>
        <w:t xml:space="preserve"> oraz słownie</w:t>
      </w:r>
      <w:r w:rsidRPr="00A571D3">
        <w:rPr>
          <w:rFonts w:ascii="Arial" w:hAnsi="Arial" w:cs="Arial"/>
          <w:sz w:val="24"/>
          <w:szCs w:val="24"/>
        </w:rPr>
        <w:t xml:space="preserve">. </w:t>
      </w:r>
    </w:p>
    <w:p w:rsidR="00A571D3" w:rsidRPr="00A571D3" w:rsidRDefault="00A571D3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 xml:space="preserve">W </w:t>
      </w:r>
      <w:r w:rsidR="000D73CB">
        <w:rPr>
          <w:rFonts w:ascii="Arial" w:hAnsi="Arial" w:cs="Arial"/>
          <w:sz w:val="24"/>
          <w:szCs w:val="24"/>
        </w:rPr>
        <w:t>p</w:t>
      </w:r>
      <w:r w:rsidRPr="00A571D3">
        <w:rPr>
          <w:rFonts w:ascii="Arial" w:hAnsi="Arial" w:cs="Arial"/>
          <w:sz w:val="24"/>
          <w:szCs w:val="24"/>
        </w:rPr>
        <w:t>rzypadku ofert równoważnych cenowo decydować będzie termin złożenia oferty.</w:t>
      </w:r>
    </w:p>
    <w:p w:rsidR="00A571D3" w:rsidRDefault="00A571D3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Wszelkie rozliczenia finansowe pomiędzy Zamawiającym a Wykonawcą będą prowadzone wyłącznie w złotych polskich.</w:t>
      </w:r>
    </w:p>
    <w:p w:rsidR="00A571D3" w:rsidRDefault="00A571D3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Wykonawca może złożyć tylko jedną ofertę, w jednym egzemplarzu.</w:t>
      </w:r>
    </w:p>
    <w:p w:rsidR="00A571D3" w:rsidRDefault="00A571D3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Zamawiający nie dopuszcza składania ofert częściowych.</w:t>
      </w:r>
    </w:p>
    <w:p w:rsidR="00A571D3" w:rsidRDefault="00A571D3" w:rsidP="00A571D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Zamawiający wyklucza składanie ofert wariantowych.</w:t>
      </w:r>
    </w:p>
    <w:p w:rsidR="00A571D3" w:rsidRDefault="00A571D3" w:rsidP="00A5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EE3" w:rsidRPr="00604EE3" w:rsidRDefault="0045280E" w:rsidP="00604E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71D3">
        <w:rPr>
          <w:rFonts w:ascii="Arial" w:hAnsi="Arial" w:cs="Arial"/>
          <w:b/>
          <w:sz w:val="24"/>
          <w:szCs w:val="24"/>
        </w:rPr>
        <w:t>TERMIN I MIEJSCE SKŁADANIA OFERT:</w:t>
      </w:r>
    </w:p>
    <w:p w:rsidR="003B7B69" w:rsidRPr="003B7B69" w:rsidRDefault="003B7B69" w:rsidP="003B7B6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B69">
        <w:rPr>
          <w:rFonts w:ascii="Arial" w:hAnsi="Arial" w:cs="Arial"/>
          <w:sz w:val="24"/>
          <w:szCs w:val="24"/>
        </w:rPr>
        <w:t xml:space="preserve">Oferty elektroniczne należy składać za pośrednictwem Platformy Zakupowej do dnia </w:t>
      </w:r>
      <w:r>
        <w:rPr>
          <w:rFonts w:ascii="Arial" w:hAnsi="Arial" w:cs="Arial"/>
          <w:sz w:val="24"/>
          <w:szCs w:val="24"/>
        </w:rPr>
        <w:t>02.07</w:t>
      </w:r>
      <w:r w:rsidRPr="003B7B69">
        <w:rPr>
          <w:rFonts w:ascii="Arial" w:hAnsi="Arial" w:cs="Arial"/>
          <w:sz w:val="24"/>
          <w:szCs w:val="24"/>
        </w:rPr>
        <w:t xml:space="preserve">.2021 r. do godziny 11:00. </w:t>
      </w:r>
    </w:p>
    <w:p w:rsidR="003B7B69" w:rsidRPr="00F732E9" w:rsidRDefault="003B7B69" w:rsidP="00F732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B69">
        <w:rPr>
          <w:rFonts w:ascii="Arial" w:hAnsi="Arial" w:cs="Arial"/>
          <w:sz w:val="24"/>
          <w:szCs w:val="24"/>
        </w:rPr>
        <w:t xml:space="preserve">Oferty pisemne należy składać do dnia </w:t>
      </w:r>
      <w:r>
        <w:rPr>
          <w:rFonts w:ascii="Arial" w:hAnsi="Arial" w:cs="Arial"/>
          <w:sz w:val="24"/>
          <w:szCs w:val="24"/>
        </w:rPr>
        <w:t>02.07.2021 r. do godziny 11:00 w </w:t>
      </w:r>
      <w:r w:rsidRPr="003B7B69">
        <w:rPr>
          <w:rFonts w:ascii="Arial" w:hAnsi="Arial" w:cs="Arial"/>
          <w:sz w:val="24"/>
          <w:szCs w:val="24"/>
        </w:rPr>
        <w:t xml:space="preserve">siedzibie Zamawiającego: MZK Sp. z o. o., ul. </w:t>
      </w:r>
      <w:proofErr w:type="spellStart"/>
      <w:r w:rsidRPr="003B7B69">
        <w:rPr>
          <w:rFonts w:ascii="Arial" w:hAnsi="Arial" w:cs="Arial"/>
          <w:sz w:val="24"/>
          <w:szCs w:val="24"/>
        </w:rPr>
        <w:t>Luboszycka</w:t>
      </w:r>
      <w:proofErr w:type="spellEnd"/>
      <w:r w:rsidRPr="003B7B69">
        <w:rPr>
          <w:rFonts w:ascii="Arial" w:hAnsi="Arial" w:cs="Arial"/>
          <w:sz w:val="24"/>
          <w:szCs w:val="24"/>
        </w:rPr>
        <w:t xml:space="preserve"> 19, 45-215 Opole – </w:t>
      </w:r>
      <w:r w:rsidRPr="003B7B69">
        <w:rPr>
          <w:rFonts w:ascii="Arial" w:hAnsi="Arial" w:cs="Arial"/>
          <w:b/>
          <w:sz w:val="24"/>
          <w:szCs w:val="24"/>
        </w:rPr>
        <w:t>portiernia główna (budynek ochrony)</w:t>
      </w:r>
      <w:r w:rsidRPr="003B7B69">
        <w:rPr>
          <w:rFonts w:ascii="Arial" w:hAnsi="Arial" w:cs="Arial"/>
          <w:sz w:val="24"/>
          <w:szCs w:val="24"/>
        </w:rPr>
        <w:t xml:space="preserve"> – w dni robocze w godzinach od 8:00 do 14:00 lub przesłać pocztą/kurierem na ww. adres.</w:t>
      </w:r>
      <w:r w:rsidR="00F732E9">
        <w:rPr>
          <w:rFonts w:ascii="Arial" w:hAnsi="Arial" w:cs="Arial"/>
          <w:sz w:val="24"/>
          <w:szCs w:val="24"/>
        </w:rPr>
        <w:t xml:space="preserve"> Ofertę należy złożyć w </w:t>
      </w:r>
      <w:r w:rsidR="00F732E9" w:rsidRPr="001B7416">
        <w:rPr>
          <w:rFonts w:ascii="Arial" w:hAnsi="Arial" w:cs="Arial"/>
          <w:sz w:val="24"/>
          <w:szCs w:val="24"/>
        </w:rPr>
        <w:t xml:space="preserve">zamkniętej, nieprzezroczystej kopercie z dopiskiem: „Oferta na </w:t>
      </w:r>
      <w:r w:rsidR="00F732E9">
        <w:rPr>
          <w:rFonts w:ascii="Arial" w:hAnsi="Arial" w:cs="Arial"/>
          <w:sz w:val="24"/>
          <w:szCs w:val="24"/>
        </w:rPr>
        <w:t>audyt energetyczny</w:t>
      </w:r>
      <w:r w:rsidR="00F732E9" w:rsidRPr="001B7416">
        <w:rPr>
          <w:rFonts w:ascii="Arial" w:hAnsi="Arial" w:cs="Arial"/>
          <w:sz w:val="24"/>
          <w:szCs w:val="24"/>
        </w:rPr>
        <w:t xml:space="preserve"> </w:t>
      </w:r>
      <w:r w:rsidR="00F732E9">
        <w:rPr>
          <w:rFonts w:ascii="Arial" w:hAnsi="Arial" w:cs="Arial"/>
          <w:sz w:val="24"/>
          <w:szCs w:val="24"/>
        </w:rPr>
        <w:t>MZK</w:t>
      </w:r>
      <w:r w:rsidR="00F732E9" w:rsidRPr="001B7416">
        <w:rPr>
          <w:rFonts w:ascii="Arial" w:hAnsi="Arial" w:cs="Arial"/>
          <w:sz w:val="24"/>
          <w:szCs w:val="24"/>
        </w:rPr>
        <w:t>.</w:t>
      </w:r>
      <w:r w:rsidR="00F732E9">
        <w:rPr>
          <w:rFonts w:ascii="Arial" w:hAnsi="Arial" w:cs="Arial"/>
          <w:sz w:val="24"/>
          <w:szCs w:val="24"/>
        </w:rPr>
        <w:t xml:space="preserve"> </w:t>
      </w:r>
      <w:r w:rsidR="00F732E9" w:rsidRPr="004B68E3">
        <w:rPr>
          <w:rFonts w:ascii="Arial" w:hAnsi="Arial" w:cs="Arial"/>
          <w:sz w:val="24"/>
          <w:szCs w:val="24"/>
        </w:rPr>
        <w:t>Nie otwierać do 02.07.2021 r. godz. 11:30”.</w:t>
      </w:r>
    </w:p>
    <w:p w:rsidR="003B7B69" w:rsidRPr="003B7B69" w:rsidRDefault="003B7B69" w:rsidP="003B7B6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B69">
        <w:rPr>
          <w:rFonts w:ascii="Arial" w:hAnsi="Arial" w:cs="Arial"/>
          <w:sz w:val="24"/>
          <w:szCs w:val="24"/>
        </w:rPr>
        <w:t xml:space="preserve">Środkiem komunikacji elektronicznej, służącym złożeniu oferty przez Wykonawcę jest jego prawidłowe złożenie na Platformie Zakupowej dostępnej pod adresem https://platformazakupowa.pl/pn/mzkopole w wierszu oznaczonym tytułem oraz znakiem sprawy zgodnym z niniejszym postępowaniem. </w:t>
      </w:r>
    </w:p>
    <w:p w:rsidR="00A571D3" w:rsidRPr="00F732E9" w:rsidRDefault="003B7B69" w:rsidP="00F732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7B69">
        <w:rPr>
          <w:rFonts w:ascii="Arial" w:hAnsi="Arial" w:cs="Arial"/>
          <w:sz w:val="24"/>
          <w:szCs w:val="24"/>
        </w:rPr>
        <w:t xml:space="preserve">Otwarcie ofert złożonych pisemnie i elektronicznie nastąpi w dniu </w:t>
      </w:r>
      <w:r w:rsidR="00F732E9">
        <w:rPr>
          <w:rFonts w:ascii="Arial" w:hAnsi="Arial" w:cs="Arial"/>
          <w:sz w:val="24"/>
          <w:szCs w:val="24"/>
        </w:rPr>
        <w:t>02.07</w:t>
      </w:r>
      <w:r w:rsidRPr="003B7B69">
        <w:rPr>
          <w:rFonts w:ascii="Arial" w:hAnsi="Arial" w:cs="Arial"/>
          <w:sz w:val="24"/>
          <w:szCs w:val="24"/>
        </w:rPr>
        <w:t>.2021 r. o godzinie 11:30 na posiedzeniu zamkniętym.</w:t>
      </w:r>
    </w:p>
    <w:p w:rsidR="00A571D3" w:rsidRPr="00A571D3" w:rsidRDefault="00A571D3" w:rsidP="00A571D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Oferta złożona po terminie, w tym przesłana pocztą/kurierem, zostanie zwrócona bez otwierania.</w:t>
      </w:r>
    </w:p>
    <w:p w:rsidR="003E21F1" w:rsidRDefault="003E21F1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EE3" w:rsidRPr="0045280E" w:rsidRDefault="0045280E" w:rsidP="00604E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71D3">
        <w:rPr>
          <w:rFonts w:ascii="Arial" w:hAnsi="Arial" w:cs="Arial"/>
          <w:b/>
          <w:sz w:val="24"/>
          <w:szCs w:val="24"/>
        </w:rPr>
        <w:t>TERMIN ZWIĄZANIA OFERTĄ:</w:t>
      </w:r>
    </w:p>
    <w:p w:rsidR="00604EE3" w:rsidRDefault="00604EE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EE3">
        <w:rPr>
          <w:rFonts w:ascii="Arial" w:hAnsi="Arial" w:cs="Arial"/>
          <w:sz w:val="24"/>
          <w:szCs w:val="24"/>
        </w:rPr>
        <w:t xml:space="preserve">Wykonawca składający ofertę zostaje nią związany przez okres 30 dni. Bieg terminu rozpoczyna się wraz z upływem terminu składania ofert, tj. </w:t>
      </w:r>
      <w:r w:rsidR="009703F3">
        <w:rPr>
          <w:rFonts w:ascii="Arial" w:hAnsi="Arial" w:cs="Arial"/>
          <w:sz w:val="24"/>
          <w:szCs w:val="24"/>
        </w:rPr>
        <w:t>02.07.2021 r.</w:t>
      </w:r>
    </w:p>
    <w:p w:rsidR="009703F3" w:rsidRPr="00604EE3" w:rsidRDefault="009703F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80E" w:rsidRDefault="0045280E" w:rsidP="00604E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280E" w:rsidRDefault="0045280E" w:rsidP="00604E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4EE3" w:rsidRPr="003E21F1" w:rsidRDefault="0045280E" w:rsidP="00604E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71D3">
        <w:rPr>
          <w:rFonts w:ascii="Arial" w:hAnsi="Arial" w:cs="Arial"/>
          <w:b/>
          <w:sz w:val="24"/>
          <w:szCs w:val="24"/>
        </w:rPr>
        <w:lastRenderedPageBreak/>
        <w:t>KRYTERIUM OCENY OFERT:</w:t>
      </w:r>
    </w:p>
    <w:p w:rsidR="00604EE3" w:rsidRPr="00604EE3" w:rsidRDefault="00604EE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D3" w:rsidRDefault="00A571D3" w:rsidP="00A571D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 xml:space="preserve">Przy wyborze oferty Zamawiający będzie kierował się </w:t>
      </w:r>
      <w:r w:rsidR="003E21F1">
        <w:rPr>
          <w:rFonts w:ascii="Arial" w:hAnsi="Arial" w:cs="Arial"/>
          <w:sz w:val="24"/>
          <w:szCs w:val="24"/>
        </w:rPr>
        <w:t xml:space="preserve">ceną netto </w:t>
      </w:r>
      <w:r w:rsidR="003C462F">
        <w:rPr>
          <w:rFonts w:ascii="Arial" w:hAnsi="Arial" w:cs="Arial"/>
          <w:sz w:val="24"/>
          <w:szCs w:val="24"/>
        </w:rPr>
        <w:t>oferty</w:t>
      </w:r>
      <w:r w:rsidRPr="00A571D3">
        <w:rPr>
          <w:rFonts w:ascii="Arial" w:hAnsi="Arial" w:cs="Arial"/>
          <w:sz w:val="24"/>
          <w:szCs w:val="24"/>
        </w:rPr>
        <w:t>, zg</w:t>
      </w:r>
      <w:r w:rsidR="003E21F1" w:rsidRPr="003E21F1">
        <w:rPr>
          <w:rFonts w:ascii="Arial" w:hAnsi="Arial" w:cs="Arial"/>
          <w:sz w:val="24"/>
          <w:szCs w:val="24"/>
        </w:rPr>
        <w:t xml:space="preserve">odnie z „Formularzem </w:t>
      </w:r>
      <w:r w:rsidR="00FE55C7">
        <w:rPr>
          <w:rFonts w:ascii="Arial" w:hAnsi="Arial" w:cs="Arial"/>
          <w:sz w:val="24"/>
          <w:szCs w:val="24"/>
        </w:rPr>
        <w:t>ofertowy</w:t>
      </w:r>
      <w:r w:rsidR="003E21F1" w:rsidRPr="003E21F1">
        <w:rPr>
          <w:rFonts w:ascii="Arial" w:hAnsi="Arial" w:cs="Arial"/>
          <w:sz w:val="24"/>
          <w:szCs w:val="24"/>
        </w:rPr>
        <w:t xml:space="preserve">” </w:t>
      </w:r>
      <w:r w:rsidR="00FE55C7">
        <w:rPr>
          <w:rFonts w:ascii="Arial" w:hAnsi="Arial" w:cs="Arial"/>
          <w:sz w:val="24"/>
          <w:szCs w:val="24"/>
        </w:rPr>
        <w:t>stanowiącym załącznik nr 1</w:t>
      </w:r>
      <w:r w:rsidR="00FE55C7" w:rsidRPr="003E21F1">
        <w:rPr>
          <w:rFonts w:ascii="Arial" w:hAnsi="Arial" w:cs="Arial"/>
          <w:sz w:val="24"/>
          <w:szCs w:val="24"/>
        </w:rPr>
        <w:t xml:space="preserve"> </w:t>
      </w:r>
      <w:r w:rsidR="003E21F1" w:rsidRPr="003E21F1">
        <w:rPr>
          <w:rFonts w:ascii="Arial" w:hAnsi="Arial" w:cs="Arial"/>
          <w:sz w:val="24"/>
          <w:szCs w:val="24"/>
        </w:rPr>
        <w:t xml:space="preserve">do </w:t>
      </w:r>
      <w:r w:rsidR="00FE55C7">
        <w:rPr>
          <w:rFonts w:ascii="Arial" w:hAnsi="Arial" w:cs="Arial"/>
          <w:sz w:val="24"/>
          <w:szCs w:val="24"/>
        </w:rPr>
        <w:t>O</w:t>
      </w:r>
      <w:r w:rsidRPr="00A571D3">
        <w:rPr>
          <w:rFonts w:ascii="Arial" w:hAnsi="Arial" w:cs="Arial"/>
          <w:sz w:val="24"/>
          <w:szCs w:val="24"/>
        </w:rPr>
        <w:t>ferty.</w:t>
      </w:r>
    </w:p>
    <w:p w:rsidR="00A571D3" w:rsidRDefault="00A571D3" w:rsidP="00A571D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Oferty oceniane będą punktowo (1 pkt odpowiada 1%).</w:t>
      </w:r>
    </w:p>
    <w:p w:rsidR="00A571D3" w:rsidRDefault="00A571D3" w:rsidP="00A571D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 xml:space="preserve">Wykonawca, który zaproponuje najniższą cenę </w:t>
      </w:r>
      <w:r w:rsidR="003E21F1">
        <w:rPr>
          <w:rFonts w:ascii="Arial" w:hAnsi="Arial" w:cs="Arial"/>
          <w:sz w:val="24"/>
          <w:szCs w:val="24"/>
        </w:rPr>
        <w:t>netto</w:t>
      </w:r>
      <w:r w:rsidRPr="00A571D3">
        <w:rPr>
          <w:rFonts w:ascii="Arial" w:hAnsi="Arial" w:cs="Arial"/>
          <w:sz w:val="24"/>
          <w:szCs w:val="24"/>
        </w:rPr>
        <w:t xml:space="preserve"> otrzyma maksymalną liczbę punktów, tj. 100 pkt.</w:t>
      </w:r>
    </w:p>
    <w:p w:rsidR="00A571D3" w:rsidRPr="00A571D3" w:rsidRDefault="00A571D3" w:rsidP="00A571D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Pozostałym Wykonawcom punkty zostaną przyznane w następujący sposób:</w:t>
      </w:r>
    </w:p>
    <w:p w:rsidR="00604EE3" w:rsidRPr="00604EE3" w:rsidRDefault="00604EE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D3" w:rsidRDefault="00604EE3" w:rsidP="00A57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4EE3">
        <w:rPr>
          <w:rFonts w:ascii="Arial" w:hAnsi="Arial" w:cs="Arial"/>
          <w:sz w:val="24"/>
          <w:szCs w:val="24"/>
        </w:rPr>
        <w:t xml:space="preserve">C - Cena </w:t>
      </w:r>
      <w:r w:rsidR="003E21F1">
        <w:rPr>
          <w:rFonts w:ascii="Arial" w:hAnsi="Arial" w:cs="Arial"/>
          <w:sz w:val="24"/>
          <w:szCs w:val="24"/>
        </w:rPr>
        <w:t xml:space="preserve">netto za </w:t>
      </w:r>
      <w:r w:rsidR="003C462F">
        <w:rPr>
          <w:rFonts w:ascii="Arial" w:hAnsi="Arial" w:cs="Arial"/>
          <w:sz w:val="24"/>
          <w:szCs w:val="24"/>
        </w:rPr>
        <w:t>przeprowadzenie audytu</w:t>
      </w:r>
      <w:r w:rsidRPr="00604EE3">
        <w:rPr>
          <w:rFonts w:ascii="Arial" w:hAnsi="Arial" w:cs="Arial"/>
          <w:sz w:val="24"/>
          <w:szCs w:val="24"/>
        </w:rPr>
        <w:t>:</w:t>
      </w:r>
    </w:p>
    <w:p w:rsidR="00604EE3" w:rsidRPr="00604EE3" w:rsidRDefault="00604EE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EE3" w:rsidRPr="00604EE3" w:rsidRDefault="00604EE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EE3" w:rsidRPr="003E21F1" w:rsidRDefault="003E21F1" w:rsidP="00604EE3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     </w:t>
      </w:r>
      <w:r w:rsidR="006A4744">
        <w:rPr>
          <w:rFonts w:ascii="Arial" w:hAnsi="Arial" w:cs="Arial"/>
          <w:sz w:val="18"/>
          <w:szCs w:val="24"/>
        </w:rPr>
        <w:t xml:space="preserve">          </w:t>
      </w:r>
      <w:r w:rsidR="00A571D3" w:rsidRPr="00A571D3">
        <w:rPr>
          <w:rFonts w:ascii="Arial" w:hAnsi="Arial" w:cs="Arial"/>
          <w:sz w:val="18"/>
          <w:szCs w:val="24"/>
        </w:rPr>
        <w:t xml:space="preserve">najniższa cena netto za </w:t>
      </w:r>
      <w:r w:rsidR="003C462F">
        <w:rPr>
          <w:rFonts w:ascii="Arial" w:hAnsi="Arial" w:cs="Arial"/>
          <w:sz w:val="18"/>
          <w:szCs w:val="24"/>
        </w:rPr>
        <w:t xml:space="preserve"> przeprowadzenie audytu</w:t>
      </w:r>
    </w:p>
    <w:p w:rsidR="003E21F1" w:rsidRDefault="00A571D3" w:rsidP="00604EE3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A571D3">
        <w:rPr>
          <w:rFonts w:ascii="Arial" w:hAnsi="Arial" w:cs="Arial"/>
          <w:sz w:val="18"/>
          <w:szCs w:val="24"/>
        </w:rPr>
        <w:t>C - punkty oferty porównywanej = --------------------------------------------------------------------------------------</w:t>
      </w:r>
      <w:r w:rsidR="003E21F1">
        <w:rPr>
          <w:rFonts w:ascii="Arial" w:hAnsi="Arial" w:cs="Arial"/>
          <w:sz w:val="18"/>
          <w:szCs w:val="24"/>
        </w:rPr>
        <w:t>------- x 100</w:t>
      </w:r>
    </w:p>
    <w:p w:rsidR="00604EE3" w:rsidRPr="003E21F1" w:rsidRDefault="003E21F1" w:rsidP="00604EE3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</w:t>
      </w:r>
      <w:r w:rsidR="00A571D3" w:rsidRPr="00A571D3">
        <w:rPr>
          <w:rFonts w:ascii="Arial" w:hAnsi="Arial" w:cs="Arial"/>
          <w:sz w:val="18"/>
          <w:szCs w:val="24"/>
        </w:rPr>
        <w:t xml:space="preserve">cena </w:t>
      </w:r>
      <w:r>
        <w:rPr>
          <w:rFonts w:ascii="Arial" w:hAnsi="Arial" w:cs="Arial"/>
          <w:sz w:val="18"/>
          <w:szCs w:val="24"/>
        </w:rPr>
        <w:t xml:space="preserve">netto za </w:t>
      </w:r>
      <w:r w:rsidR="003C462F">
        <w:rPr>
          <w:rFonts w:ascii="Arial" w:hAnsi="Arial" w:cs="Arial"/>
          <w:sz w:val="18"/>
          <w:szCs w:val="24"/>
        </w:rPr>
        <w:t>odpadu przeprowadzenie audytu</w:t>
      </w:r>
      <w:r>
        <w:rPr>
          <w:rFonts w:ascii="Arial" w:hAnsi="Arial" w:cs="Arial"/>
          <w:sz w:val="18"/>
          <w:szCs w:val="24"/>
        </w:rPr>
        <w:t xml:space="preserve"> </w:t>
      </w:r>
      <w:r w:rsidR="00A571D3" w:rsidRPr="00A571D3">
        <w:rPr>
          <w:rFonts w:ascii="Arial" w:hAnsi="Arial" w:cs="Arial"/>
          <w:sz w:val="18"/>
          <w:szCs w:val="24"/>
        </w:rPr>
        <w:t>oferty porównywanej</w:t>
      </w:r>
    </w:p>
    <w:p w:rsidR="00604EE3" w:rsidRPr="00604EE3" w:rsidRDefault="00604EE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EE3" w:rsidRPr="00604EE3" w:rsidRDefault="00604EE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D3" w:rsidRPr="00A571D3" w:rsidRDefault="00A571D3" w:rsidP="00A571D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>Zamawiający zawrze umowę z Wykonawcą, którego ofert</w:t>
      </w:r>
      <w:r w:rsidR="003E21F1" w:rsidRPr="003E21F1">
        <w:rPr>
          <w:rFonts w:ascii="Arial" w:hAnsi="Arial" w:cs="Arial"/>
          <w:sz w:val="24"/>
          <w:szCs w:val="24"/>
        </w:rPr>
        <w:t xml:space="preserve">a spełni wymagania określone w </w:t>
      </w:r>
      <w:r w:rsidR="003E21F1">
        <w:rPr>
          <w:rFonts w:ascii="Arial" w:hAnsi="Arial" w:cs="Arial"/>
          <w:sz w:val="24"/>
          <w:szCs w:val="24"/>
        </w:rPr>
        <w:t>Zapytaniu ofertowym</w:t>
      </w:r>
      <w:r w:rsidRPr="00A571D3">
        <w:rPr>
          <w:rFonts w:ascii="Arial" w:hAnsi="Arial" w:cs="Arial"/>
          <w:sz w:val="24"/>
          <w:szCs w:val="24"/>
        </w:rPr>
        <w:t xml:space="preserve"> oraz zostanie uznana za najkorzystniejszą, poprzez zaproponowanie najniższej ceny </w:t>
      </w:r>
      <w:r w:rsidR="003E21F1">
        <w:rPr>
          <w:rFonts w:ascii="Arial" w:hAnsi="Arial" w:cs="Arial"/>
          <w:sz w:val="24"/>
          <w:szCs w:val="24"/>
        </w:rPr>
        <w:t xml:space="preserve">netto za </w:t>
      </w:r>
      <w:r w:rsidR="003C462F">
        <w:rPr>
          <w:rFonts w:ascii="Arial" w:hAnsi="Arial" w:cs="Arial"/>
          <w:sz w:val="24"/>
          <w:szCs w:val="24"/>
        </w:rPr>
        <w:t>przeprowadzenie audytu.</w:t>
      </w:r>
    </w:p>
    <w:p w:rsidR="00604EE3" w:rsidRPr="00604EE3" w:rsidRDefault="00604EE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EE3" w:rsidRPr="003E21F1" w:rsidRDefault="0045280E" w:rsidP="00604E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71D3">
        <w:rPr>
          <w:rFonts w:ascii="Arial" w:hAnsi="Arial" w:cs="Arial"/>
          <w:b/>
          <w:sz w:val="24"/>
          <w:szCs w:val="24"/>
        </w:rPr>
        <w:t>WYBÓR NAJKORZYSTNIEJSZEJ OFERTY:</w:t>
      </w:r>
    </w:p>
    <w:p w:rsidR="00604EE3" w:rsidRPr="00604EE3" w:rsidRDefault="00604EE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D3" w:rsidRDefault="00A571D3" w:rsidP="00A571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1D3">
        <w:rPr>
          <w:rFonts w:ascii="Arial" w:hAnsi="Arial" w:cs="Arial"/>
          <w:sz w:val="24"/>
          <w:szCs w:val="24"/>
        </w:rPr>
        <w:t xml:space="preserve">Otwarcia ofert dokona zespół Zamawiającego na posiedzeniu zamkniętym </w:t>
      </w:r>
      <w:r w:rsidR="000D73CB">
        <w:rPr>
          <w:rFonts w:ascii="Arial" w:hAnsi="Arial" w:cs="Arial"/>
          <w:sz w:val="24"/>
          <w:szCs w:val="24"/>
        </w:rPr>
        <w:br/>
      </w:r>
      <w:r w:rsidRPr="00A571D3">
        <w:rPr>
          <w:rFonts w:ascii="Arial" w:hAnsi="Arial" w:cs="Arial"/>
          <w:sz w:val="24"/>
          <w:szCs w:val="24"/>
        </w:rPr>
        <w:t xml:space="preserve">w dniu </w:t>
      </w:r>
      <w:r w:rsidR="009703F3">
        <w:rPr>
          <w:rFonts w:ascii="Arial" w:hAnsi="Arial" w:cs="Arial"/>
          <w:sz w:val="24"/>
          <w:szCs w:val="24"/>
        </w:rPr>
        <w:t xml:space="preserve">02.07.2021 r. </w:t>
      </w:r>
      <w:r w:rsidRPr="00A571D3">
        <w:rPr>
          <w:rFonts w:ascii="Arial" w:hAnsi="Arial" w:cs="Arial"/>
          <w:sz w:val="24"/>
          <w:szCs w:val="24"/>
        </w:rPr>
        <w:t>o godz.11:30 w siedzibie Zamawiającego.</w:t>
      </w:r>
    </w:p>
    <w:p w:rsidR="00F732E9" w:rsidRPr="00F732E9" w:rsidRDefault="00A571D3" w:rsidP="00F732E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2E9">
        <w:rPr>
          <w:rFonts w:ascii="Arial" w:hAnsi="Arial" w:cs="Arial"/>
          <w:sz w:val="24"/>
          <w:szCs w:val="24"/>
        </w:rPr>
        <w:t xml:space="preserve">O wynikach postępowania Zamawiający powiadomi </w:t>
      </w:r>
      <w:r w:rsidR="00F732E9">
        <w:rPr>
          <w:rFonts w:ascii="Arial" w:hAnsi="Arial" w:cs="Arial"/>
          <w:sz w:val="24"/>
          <w:szCs w:val="24"/>
        </w:rPr>
        <w:t xml:space="preserve">wszystkich uczestników </w:t>
      </w:r>
      <w:r w:rsidR="00F732E9" w:rsidRPr="00F732E9">
        <w:rPr>
          <w:rFonts w:ascii="Arial" w:hAnsi="Arial" w:cs="Arial"/>
          <w:sz w:val="24"/>
          <w:szCs w:val="24"/>
        </w:rPr>
        <w:t>postępowania elektronicznie oraz zamieści informację o wyborze najkorzystniejszej oferty na Platformie Zakupowej.</w:t>
      </w:r>
    </w:p>
    <w:p w:rsidR="00F732E9" w:rsidRPr="00F732E9" w:rsidRDefault="00F732E9" w:rsidP="00F732E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2E9">
        <w:rPr>
          <w:rFonts w:ascii="Arial" w:hAnsi="Arial" w:cs="Arial"/>
          <w:sz w:val="24"/>
          <w:szCs w:val="24"/>
        </w:rPr>
        <w:t>Jeżeli Wykonawca, którego oferta została wybrana uchyla się od zawarcia umowy w sprawie zamówienia, Zamawiający może wybrać ofertę najkorzystniejszą spośród pozostałych ofert bez przeprowadzania ich ponownego badania i oceny, chyba że zachodzą przesłanki unieważnienia postępowania.</w:t>
      </w:r>
    </w:p>
    <w:p w:rsidR="00604EE3" w:rsidRPr="00F732E9" w:rsidRDefault="00604EE3" w:rsidP="00F732E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4EE3" w:rsidRPr="003E21F1" w:rsidRDefault="0045280E" w:rsidP="00604E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71D3">
        <w:rPr>
          <w:rFonts w:ascii="Arial" w:hAnsi="Arial" w:cs="Arial"/>
          <w:b/>
          <w:sz w:val="24"/>
          <w:szCs w:val="24"/>
        </w:rPr>
        <w:t>KONTAKT Z ZAMAWIAJĄCYM:</w:t>
      </w:r>
    </w:p>
    <w:p w:rsidR="00604EE3" w:rsidRPr="00604EE3" w:rsidRDefault="00604EE3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32E9" w:rsidRDefault="00F732E9" w:rsidP="000B4BA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2E9">
        <w:rPr>
          <w:rFonts w:ascii="Arial" w:hAnsi="Arial" w:cs="Arial"/>
          <w:sz w:val="24"/>
          <w:szCs w:val="24"/>
        </w:rPr>
        <w:t>W postępowaniu komunikacja pomiędzy Zamawiającym a Wykonawcami odbywa się przy użyciu Platformy Zakupowej https://platformazakupowa.pl/pn/mzkopole oraz koresponde</w:t>
      </w:r>
      <w:r w:rsidRPr="00F732E9">
        <w:rPr>
          <w:rFonts w:ascii="Arial" w:hAnsi="Arial" w:cs="Arial"/>
          <w:sz w:val="24"/>
          <w:szCs w:val="24"/>
        </w:rPr>
        <w:t>ncji mailowej: mzk@mzkopole.pl</w:t>
      </w:r>
      <w:r w:rsidRPr="00F732E9">
        <w:rPr>
          <w:rFonts w:ascii="Arial" w:hAnsi="Arial" w:cs="Arial"/>
          <w:sz w:val="24"/>
          <w:szCs w:val="24"/>
        </w:rPr>
        <w:t xml:space="preserve"> z zastrzeżeniem, że ofertę elektroniczną można złożyć tylko za pośrednictwem https://platformazakupowa.pl/pn/mzkopole. </w:t>
      </w:r>
    </w:p>
    <w:p w:rsidR="00F732E9" w:rsidRPr="00F732E9" w:rsidRDefault="00F732E9" w:rsidP="000B4BA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2E9">
        <w:rPr>
          <w:rFonts w:ascii="Arial" w:hAnsi="Arial" w:cs="Arial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https://platformazakupowa.pl/pn/mzkopole. </w:t>
      </w:r>
    </w:p>
    <w:p w:rsidR="00F732E9" w:rsidRPr="00F732E9" w:rsidRDefault="00F732E9" w:rsidP="00F732E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2E9">
        <w:rPr>
          <w:rFonts w:ascii="Arial" w:hAnsi="Arial" w:cs="Arial"/>
          <w:sz w:val="24"/>
          <w:szCs w:val="24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 oferty, wniosków, dokumentów i oświadczeń.</w:t>
      </w:r>
    </w:p>
    <w:p w:rsidR="00F732E9" w:rsidRPr="00F732E9" w:rsidRDefault="00F732E9" w:rsidP="00F732E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2E9">
        <w:rPr>
          <w:rFonts w:ascii="Arial" w:hAnsi="Arial" w:cs="Arial"/>
          <w:sz w:val="24"/>
          <w:szCs w:val="24"/>
        </w:rPr>
        <w:lastRenderedPageBreak/>
        <w:t>W przypadku przekazywania oferty, wniosków, zawiadomień, dokumentów, oświadczeń i innych informacji pisemnie za datę i godzinę przekazania przyjmuje się faktyczny czas otrzymania ww. pism.</w:t>
      </w:r>
    </w:p>
    <w:p w:rsidR="00F732E9" w:rsidRPr="00F732E9" w:rsidRDefault="00F732E9" w:rsidP="00F732E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2E9">
        <w:rPr>
          <w:rFonts w:ascii="Arial" w:hAnsi="Arial" w:cs="Arial"/>
          <w:sz w:val="24"/>
          <w:szCs w:val="24"/>
        </w:rPr>
        <w:t>W przypadku przekazu drogą elektroniczną, każda ze stron na żądanie drugiej niezwłocznie potwierdza za pośrednictwem poczty e-mail fakt jego otrzymania (e-mail Zamawiającego: mzk@mzkopole.pl).</w:t>
      </w:r>
    </w:p>
    <w:p w:rsidR="00F732E9" w:rsidRPr="00F732E9" w:rsidRDefault="00F732E9" w:rsidP="00F732E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2E9">
        <w:rPr>
          <w:rFonts w:ascii="Arial" w:hAnsi="Arial" w:cs="Arial"/>
          <w:sz w:val="24"/>
          <w:szCs w:val="24"/>
        </w:rPr>
        <w:t xml:space="preserve">Wykonawcy mogą również przekazywać pytania za pomocą Platformy Zakupowej: https://platformazakupowa.pl/pn/mzkopole. </w:t>
      </w:r>
    </w:p>
    <w:p w:rsidR="00F732E9" w:rsidRPr="00F732E9" w:rsidRDefault="00F732E9" w:rsidP="00F732E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2E9">
        <w:rPr>
          <w:rFonts w:ascii="Arial" w:hAnsi="Arial" w:cs="Arial"/>
          <w:sz w:val="24"/>
          <w:szCs w:val="24"/>
        </w:rPr>
        <w:t xml:space="preserve">Wykonawca może zwrócić się do Zamawiającego o wyjaśnienie treści </w:t>
      </w:r>
      <w:r w:rsidR="00F05BB4">
        <w:rPr>
          <w:rFonts w:ascii="Arial" w:hAnsi="Arial" w:cs="Arial"/>
          <w:sz w:val="24"/>
          <w:szCs w:val="24"/>
        </w:rPr>
        <w:t>Zapytania ofertowego</w:t>
      </w:r>
      <w:r w:rsidRPr="00F732E9">
        <w:rPr>
          <w:rFonts w:ascii="Arial" w:hAnsi="Arial" w:cs="Arial"/>
          <w:sz w:val="24"/>
          <w:szCs w:val="24"/>
        </w:rPr>
        <w:t xml:space="preserve">. Zamawiający udzieli niezwłocznie wyjaśnień, jednak nie później niż na 2 dni przed upływem terminu składania ofert – pod warunkiem, że wniosek o wyjaśnienie treści wpłynął do Zamawiającego nie później niż na 4 dni przed upływem terminu składania ofert,. Pismo o wyjaśnienie treści </w:t>
      </w:r>
      <w:r w:rsidR="00F05BB4">
        <w:rPr>
          <w:rFonts w:ascii="Arial" w:hAnsi="Arial" w:cs="Arial"/>
          <w:sz w:val="24"/>
          <w:szCs w:val="24"/>
        </w:rPr>
        <w:t>Zapytania</w:t>
      </w:r>
      <w:r w:rsidRPr="00F732E9">
        <w:rPr>
          <w:rFonts w:ascii="Arial" w:hAnsi="Arial" w:cs="Arial"/>
          <w:sz w:val="24"/>
          <w:szCs w:val="24"/>
        </w:rPr>
        <w:t xml:space="preserve"> należy o</w:t>
      </w:r>
      <w:r w:rsidR="00F05BB4">
        <w:rPr>
          <w:rFonts w:ascii="Arial" w:hAnsi="Arial" w:cs="Arial"/>
          <w:sz w:val="24"/>
          <w:szCs w:val="24"/>
        </w:rPr>
        <w:t>patrzyć dopiskiem: Zapytanie do</w:t>
      </w:r>
      <w:r w:rsidRPr="00F732E9">
        <w:rPr>
          <w:rFonts w:ascii="Arial" w:hAnsi="Arial" w:cs="Arial"/>
          <w:sz w:val="24"/>
          <w:szCs w:val="24"/>
        </w:rPr>
        <w:t xml:space="preserve"> postęp</w:t>
      </w:r>
      <w:r w:rsidR="00F05BB4">
        <w:rPr>
          <w:rFonts w:ascii="Arial" w:hAnsi="Arial" w:cs="Arial"/>
          <w:sz w:val="24"/>
          <w:szCs w:val="24"/>
        </w:rPr>
        <w:t>owania</w:t>
      </w:r>
      <w:r w:rsidRPr="00F732E9">
        <w:rPr>
          <w:rFonts w:ascii="Arial" w:hAnsi="Arial" w:cs="Arial"/>
          <w:sz w:val="24"/>
          <w:szCs w:val="24"/>
        </w:rPr>
        <w:t xml:space="preserve"> na </w:t>
      </w:r>
      <w:r w:rsidR="00F05BB4">
        <w:rPr>
          <w:rFonts w:ascii="Arial" w:hAnsi="Arial" w:cs="Arial"/>
          <w:sz w:val="24"/>
          <w:szCs w:val="24"/>
        </w:rPr>
        <w:t>audyt energetyczny</w:t>
      </w:r>
      <w:r w:rsidRPr="00F732E9">
        <w:rPr>
          <w:rFonts w:ascii="Arial" w:hAnsi="Arial" w:cs="Arial"/>
          <w:sz w:val="24"/>
          <w:szCs w:val="24"/>
        </w:rPr>
        <w:t xml:space="preserve"> MZK. </w:t>
      </w:r>
    </w:p>
    <w:p w:rsidR="00604EE3" w:rsidRPr="00F732E9" w:rsidRDefault="00F732E9" w:rsidP="00F732E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2E9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F05BB4">
        <w:rPr>
          <w:rFonts w:ascii="Arial" w:hAnsi="Arial" w:cs="Arial"/>
          <w:sz w:val="24"/>
          <w:szCs w:val="24"/>
        </w:rPr>
        <w:t>Zapytania ofertowego</w:t>
      </w:r>
      <w:r w:rsidRPr="00F732E9">
        <w:rPr>
          <w:rFonts w:ascii="Arial" w:hAnsi="Arial" w:cs="Arial"/>
          <w:sz w:val="24"/>
          <w:szCs w:val="24"/>
        </w:rPr>
        <w:t>. Dokonaną zmianę Zamawiający zamieści na Platformie Zakupowej.</w:t>
      </w:r>
    </w:p>
    <w:p w:rsidR="00F732E9" w:rsidRDefault="00F732E9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32E9" w:rsidRPr="00F732E9" w:rsidRDefault="00F732E9" w:rsidP="00F732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F732E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KLAUZULA INFORMACYJNA RODO</w:t>
      </w:r>
      <w:r w:rsidR="0045280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:</w:t>
      </w:r>
    </w:p>
    <w:p w:rsidR="00F732E9" w:rsidRPr="00F732E9" w:rsidRDefault="00F732E9" w:rsidP="00F732E9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2E9">
        <w:rPr>
          <w:rFonts w:ascii="Arial" w:hAnsi="Arial" w:cs="Arial"/>
          <w:color w:val="000000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732E9" w:rsidRPr="00F732E9" w:rsidRDefault="00F732E9" w:rsidP="00F732E9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2E9">
        <w:rPr>
          <w:rFonts w:ascii="Arial" w:hAnsi="Arial" w:cs="Arial"/>
          <w:color w:val="000000"/>
          <w:sz w:val="24"/>
          <w:szCs w:val="24"/>
          <w:lang w:eastAsia="pl-PL"/>
        </w:rPr>
        <w:t xml:space="preserve">Administratorem Pani/Pana danych osobowych jest Miejski Zakład Komunikacyjny Sp. z o. o., ul. </w:t>
      </w:r>
      <w:proofErr w:type="spellStart"/>
      <w:r w:rsidRPr="00F732E9">
        <w:rPr>
          <w:rFonts w:ascii="Arial" w:hAnsi="Arial" w:cs="Arial"/>
          <w:color w:val="000000"/>
          <w:sz w:val="24"/>
          <w:szCs w:val="24"/>
          <w:lang w:eastAsia="pl-PL"/>
        </w:rPr>
        <w:t>Luboszycka</w:t>
      </w:r>
      <w:proofErr w:type="spellEnd"/>
      <w:r w:rsidRPr="00F732E9">
        <w:rPr>
          <w:rFonts w:ascii="Arial" w:hAnsi="Arial" w:cs="Arial"/>
          <w:color w:val="000000"/>
          <w:sz w:val="24"/>
          <w:szCs w:val="24"/>
          <w:lang w:eastAsia="pl-PL"/>
        </w:rPr>
        <w:t xml:space="preserve"> 19, 45-215 Opole, e-mail: mzk@mzkopole.pl, tel. (+48 77) 40 23 100,</w:t>
      </w:r>
    </w:p>
    <w:p w:rsidR="00F732E9" w:rsidRPr="00F732E9" w:rsidRDefault="00F732E9" w:rsidP="00F732E9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F732E9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F732E9">
        <w:rPr>
          <w:rFonts w:ascii="Arial" w:hAnsi="Arial" w:cs="Arial"/>
          <w:sz w:val="24"/>
          <w:szCs w:val="24"/>
          <w:lang w:eastAsia="pl-PL"/>
        </w:rPr>
        <w:t xml:space="preserve">RODO w celu </w:t>
      </w:r>
      <w:r w:rsidRPr="00F732E9">
        <w:rPr>
          <w:rFonts w:ascii="Arial" w:eastAsia="Calibri" w:hAnsi="Arial" w:cs="Arial"/>
          <w:sz w:val="24"/>
          <w:szCs w:val="24"/>
        </w:rPr>
        <w:t xml:space="preserve">związanym z niniejszym postępowaniem o udzielenie zamówienia publicznego </w:t>
      </w:r>
      <w:r>
        <w:rPr>
          <w:rFonts w:ascii="Arial" w:eastAsia="Calibri" w:hAnsi="Arial" w:cs="Arial"/>
          <w:sz w:val="24"/>
          <w:szCs w:val="24"/>
        </w:rPr>
        <w:t xml:space="preserve">na </w:t>
      </w:r>
      <w:r w:rsidRPr="00F732E9">
        <w:rPr>
          <w:rFonts w:ascii="Arial" w:eastAsia="Calibri" w:hAnsi="Arial" w:cs="Arial"/>
          <w:sz w:val="24"/>
          <w:szCs w:val="24"/>
        </w:rPr>
        <w:t>wykonanie audytu energetycznego przedsiębiorstwa Miejskiego Zakładu Komunikacyjnego Sp. z o.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732E9">
        <w:rPr>
          <w:rFonts w:ascii="Arial" w:eastAsia="Calibri" w:hAnsi="Arial" w:cs="Arial"/>
          <w:sz w:val="24"/>
          <w:szCs w:val="24"/>
        </w:rPr>
        <w:t>o. w Opol</w:t>
      </w:r>
      <w:r>
        <w:rPr>
          <w:rFonts w:ascii="Arial" w:eastAsia="Calibri" w:hAnsi="Arial" w:cs="Arial"/>
          <w:sz w:val="24"/>
          <w:szCs w:val="24"/>
        </w:rPr>
        <w:t>u,</w:t>
      </w:r>
    </w:p>
    <w:p w:rsidR="00F732E9" w:rsidRPr="00F732E9" w:rsidRDefault="00F732E9" w:rsidP="00F732E9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 74 ust. 1 i 2 ustawy Prawo zamówień publicznych,</w:t>
      </w:r>
    </w:p>
    <w:p w:rsidR="00F732E9" w:rsidRPr="00F732E9" w:rsidRDefault="00F732E9" w:rsidP="00F732E9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Pani/Pana dane osobowe będą przechowywane, zgodnie z art. 78 ustawy Prawo zamówień publicznych, przez okres 4 lat od dnia zakończenia postępowania o udzielenie zamówienia, a jeżeli czas trwania umowy przekracza 4 lata, okres przechowywania obejmuje cały czas trwania umowy,</w:t>
      </w:r>
    </w:p>
    <w:p w:rsidR="00F732E9" w:rsidRPr="00F732E9" w:rsidRDefault="00F732E9" w:rsidP="00F732E9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Prawo zamówień publicznych, związanym z udziałem w postępowaniu o udzielenie zamówienia publicznego; konsekwencje niepodania określonych danych wynikają z ustawy Prawo zamówień publicznych,</w:t>
      </w:r>
    </w:p>
    <w:p w:rsidR="00F732E9" w:rsidRPr="00F732E9" w:rsidRDefault="00F732E9" w:rsidP="00F732E9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w odniesieniu do Pani/Pana danych osobowych decyzje nie będą podejmowane w sposób zautomatyzowany, stosowanie do art. 22 RODO,</w:t>
      </w:r>
    </w:p>
    <w:p w:rsidR="00F732E9" w:rsidRPr="00F732E9" w:rsidRDefault="00F732E9" w:rsidP="00F732E9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posiada Pani/Pan:</w:t>
      </w:r>
    </w:p>
    <w:p w:rsidR="00F732E9" w:rsidRPr="00F732E9" w:rsidRDefault="00F732E9" w:rsidP="00F732E9">
      <w:pPr>
        <w:numPr>
          <w:ilvl w:val="0"/>
          <w:numId w:val="59"/>
        </w:numPr>
        <w:tabs>
          <w:tab w:val="left" w:pos="1560"/>
        </w:tabs>
        <w:spacing w:line="240" w:lineRule="auto"/>
        <w:ind w:left="1560" w:hanging="284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lastRenderedPageBreak/>
        <w:t>na podstawie art. 15 RODO prawo dostępu do danych osobowych Pani/Pana dotyczących,</w:t>
      </w:r>
    </w:p>
    <w:p w:rsidR="00F732E9" w:rsidRPr="00F732E9" w:rsidRDefault="00F732E9" w:rsidP="00F732E9">
      <w:pPr>
        <w:numPr>
          <w:ilvl w:val="0"/>
          <w:numId w:val="59"/>
        </w:numPr>
        <w:tabs>
          <w:tab w:val="left" w:pos="1560"/>
        </w:tabs>
        <w:spacing w:line="240" w:lineRule="auto"/>
        <w:ind w:left="1560" w:hanging="284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na podstawie art. 16 RODO prawo do sprostowania Pani/Pana danych osobowych**,</w:t>
      </w:r>
    </w:p>
    <w:p w:rsidR="00F732E9" w:rsidRPr="00F732E9" w:rsidRDefault="00F732E9" w:rsidP="00F732E9">
      <w:pPr>
        <w:numPr>
          <w:ilvl w:val="0"/>
          <w:numId w:val="59"/>
        </w:numPr>
        <w:tabs>
          <w:tab w:val="left" w:pos="1560"/>
        </w:tabs>
        <w:spacing w:line="240" w:lineRule="auto"/>
        <w:ind w:left="1560" w:hanging="284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RODO***,</w:t>
      </w:r>
    </w:p>
    <w:p w:rsidR="00F732E9" w:rsidRPr="00F732E9" w:rsidRDefault="00F732E9" w:rsidP="00F732E9">
      <w:pPr>
        <w:numPr>
          <w:ilvl w:val="0"/>
          <w:numId w:val="59"/>
        </w:numPr>
        <w:tabs>
          <w:tab w:val="left" w:pos="1560"/>
        </w:tabs>
        <w:spacing w:line="240" w:lineRule="auto"/>
        <w:ind w:left="1560" w:hanging="284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:rsidR="00F732E9" w:rsidRPr="00F732E9" w:rsidRDefault="00F732E9" w:rsidP="00F732E9">
      <w:pPr>
        <w:numPr>
          <w:ilvl w:val="0"/>
          <w:numId w:val="61"/>
        </w:numPr>
        <w:spacing w:line="240" w:lineRule="auto"/>
        <w:contextualSpacing/>
        <w:jc w:val="both"/>
        <w:rPr>
          <w:rFonts w:ascii="Arial" w:hAnsi="Arial" w:cs="Arial"/>
          <w:i/>
          <w:color w:val="00B0F0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nie przysługuje Pani/Panu:</w:t>
      </w:r>
    </w:p>
    <w:p w:rsidR="00F732E9" w:rsidRPr="00F732E9" w:rsidRDefault="00F732E9" w:rsidP="00F732E9">
      <w:pPr>
        <w:numPr>
          <w:ilvl w:val="0"/>
          <w:numId w:val="60"/>
        </w:numPr>
        <w:tabs>
          <w:tab w:val="left" w:pos="1560"/>
        </w:tabs>
        <w:spacing w:line="240" w:lineRule="auto"/>
        <w:ind w:left="1560" w:hanging="284"/>
        <w:contextualSpacing/>
        <w:jc w:val="both"/>
        <w:rPr>
          <w:rFonts w:ascii="Arial" w:hAnsi="Arial" w:cs="Arial"/>
          <w:i/>
          <w:color w:val="00B0F0"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w związku z art. 17 ust. 3 lit. b, d lub e RODO prawo do usunięcia danych osobowych,</w:t>
      </w:r>
    </w:p>
    <w:p w:rsidR="00F732E9" w:rsidRPr="00F732E9" w:rsidRDefault="00F732E9" w:rsidP="00F732E9">
      <w:pPr>
        <w:numPr>
          <w:ilvl w:val="0"/>
          <w:numId w:val="60"/>
        </w:numPr>
        <w:tabs>
          <w:tab w:val="left" w:pos="1560"/>
        </w:tabs>
        <w:spacing w:line="240" w:lineRule="auto"/>
        <w:ind w:left="1560" w:hanging="284"/>
        <w:contextualSpacing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>prawo do przenoszenia danych osobowych, o którym mowa w art. 20 RODO,</w:t>
      </w:r>
    </w:p>
    <w:p w:rsidR="00F732E9" w:rsidRPr="00F732E9" w:rsidRDefault="00F732E9" w:rsidP="00F732E9">
      <w:pPr>
        <w:numPr>
          <w:ilvl w:val="0"/>
          <w:numId w:val="60"/>
        </w:numPr>
        <w:tabs>
          <w:tab w:val="left" w:pos="1560"/>
        </w:tabs>
        <w:spacing w:line="240" w:lineRule="auto"/>
        <w:ind w:left="1560" w:hanging="284"/>
        <w:contextualSpacing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F732E9">
        <w:rPr>
          <w:rFonts w:ascii="Arial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732E9" w:rsidRPr="00585350" w:rsidRDefault="00F732E9" w:rsidP="00F732E9">
      <w:pPr>
        <w:rPr>
          <w:rFonts w:eastAsia="Calibri"/>
          <w:sz w:val="18"/>
          <w:szCs w:val="18"/>
        </w:rPr>
      </w:pPr>
      <w:r w:rsidRPr="00585350">
        <w:rPr>
          <w:rFonts w:eastAsia="Calibri"/>
          <w:sz w:val="18"/>
          <w:szCs w:val="18"/>
        </w:rPr>
        <w:t>________________</w:t>
      </w:r>
    </w:p>
    <w:p w:rsidR="00F732E9" w:rsidRPr="005142F8" w:rsidRDefault="00F732E9" w:rsidP="00F732E9">
      <w:pPr>
        <w:rPr>
          <w:rFonts w:ascii="Arial" w:eastAsia="Calibri" w:hAnsi="Arial" w:cs="Arial"/>
          <w:sz w:val="18"/>
          <w:szCs w:val="18"/>
        </w:rPr>
      </w:pPr>
      <w:r w:rsidRPr="00585350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 </w:t>
      </w:r>
      <w:r w:rsidRPr="00585350">
        <w:rPr>
          <w:rFonts w:ascii="Arial" w:eastAsia="Calibri" w:hAnsi="Arial" w:cs="Arial"/>
          <w:b/>
          <w:sz w:val="18"/>
          <w:szCs w:val="18"/>
        </w:rPr>
        <w:t>Wyjaśnienie:</w:t>
      </w:r>
      <w:r w:rsidRPr="00585350">
        <w:rPr>
          <w:rFonts w:ascii="Arial" w:eastAsia="Calibri" w:hAnsi="Arial" w:cs="Arial"/>
          <w:sz w:val="18"/>
          <w:szCs w:val="18"/>
        </w:rPr>
        <w:t xml:space="preserve"> </w:t>
      </w:r>
      <w:r w:rsidRPr="00585350">
        <w:rPr>
          <w:rFonts w:ascii="Arial" w:hAnsi="Arial" w:cs="Arial"/>
          <w:sz w:val="18"/>
          <w:szCs w:val="18"/>
          <w:lang w:eastAsia="pl-PL"/>
        </w:rPr>
        <w:t xml:space="preserve">skorzystanie z prawa do sprostowania nie może skutkować zmianą </w:t>
      </w:r>
      <w:r w:rsidRPr="00585350">
        <w:rPr>
          <w:rFonts w:ascii="Arial" w:eastAsia="Calibri" w:hAnsi="Arial" w:cs="Arial"/>
          <w:sz w:val="18"/>
          <w:szCs w:val="18"/>
        </w:rPr>
        <w:t>wyniku postępowania</w:t>
      </w:r>
      <w:r w:rsidRPr="00585350">
        <w:rPr>
          <w:rFonts w:ascii="Arial" w:eastAsia="Calibri" w:hAnsi="Arial" w:cs="Arial"/>
          <w:sz w:val="18"/>
          <w:szCs w:val="18"/>
        </w:rPr>
        <w:br/>
        <w:t xml:space="preserve">o udzielenie zamówienia publicznego ani zmianą postanowień umowy w zakresie niezgodnym z </w:t>
      </w:r>
      <w:r w:rsidRPr="00692B47">
        <w:rPr>
          <w:rFonts w:ascii="Arial" w:eastAsia="Calibri" w:hAnsi="Arial" w:cs="Arial"/>
          <w:sz w:val="18"/>
          <w:szCs w:val="18"/>
        </w:rPr>
        <w:t xml:space="preserve">ustawą Prawo zamówień publicznych </w:t>
      </w:r>
      <w:r w:rsidRPr="00585350">
        <w:rPr>
          <w:rFonts w:ascii="Arial" w:eastAsia="Calibri" w:hAnsi="Arial" w:cs="Arial"/>
          <w:sz w:val="18"/>
          <w:szCs w:val="18"/>
        </w:rPr>
        <w:t>oraz nie może naruszać integralności protokołu oraz jego załączników.</w:t>
      </w:r>
    </w:p>
    <w:p w:rsidR="00F732E9" w:rsidRPr="00585350" w:rsidRDefault="00F732E9" w:rsidP="00F732E9">
      <w:pPr>
        <w:rPr>
          <w:rFonts w:ascii="Arial" w:hAnsi="Arial" w:cs="Arial"/>
          <w:sz w:val="18"/>
          <w:szCs w:val="18"/>
          <w:lang w:eastAsia="pl-PL"/>
        </w:rPr>
      </w:pPr>
      <w:r w:rsidRPr="00585350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*** </w:t>
      </w:r>
      <w:r w:rsidRPr="00585350">
        <w:rPr>
          <w:rFonts w:ascii="Arial" w:eastAsia="Calibri" w:hAnsi="Arial" w:cs="Arial"/>
          <w:b/>
          <w:sz w:val="18"/>
          <w:szCs w:val="18"/>
        </w:rPr>
        <w:t>Wyjaśnienie:</w:t>
      </w:r>
      <w:r w:rsidRPr="00585350">
        <w:rPr>
          <w:rFonts w:ascii="Arial" w:eastAsia="Calibri" w:hAnsi="Arial" w:cs="Arial"/>
          <w:sz w:val="18"/>
          <w:szCs w:val="18"/>
        </w:rPr>
        <w:t xml:space="preserve"> prawo do ograniczenia przetwarzania nie ma zastosowania w odniesieniu do </w:t>
      </w:r>
      <w:r>
        <w:rPr>
          <w:rFonts w:ascii="Arial" w:hAnsi="Arial" w:cs="Arial"/>
          <w:sz w:val="18"/>
          <w:szCs w:val="18"/>
          <w:lang w:eastAsia="pl-PL"/>
        </w:rPr>
        <w:t>przechowywania, w </w:t>
      </w:r>
      <w:r w:rsidRPr="00585350">
        <w:rPr>
          <w:rFonts w:ascii="Arial" w:hAnsi="Arial" w:cs="Arial"/>
          <w:sz w:val="18"/>
          <w:szCs w:val="18"/>
          <w:lang w:eastAsia="pl-PL"/>
        </w:rPr>
        <w:t>celu zapewnienia korzystania ze środków ochrony prawnej lub w celu ochrony praw innej osoby fizycznej lub prawnej, lub z uwagi na ważne względy interesu publicznego Unii Europejskiej lub państwa członkowskiego.</w:t>
      </w:r>
    </w:p>
    <w:p w:rsidR="00F732E9" w:rsidRDefault="00F732E9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32E9" w:rsidRDefault="00F732E9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32E9" w:rsidRDefault="00F732E9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32E9" w:rsidRDefault="00F732E9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32E9" w:rsidRPr="00604EE3" w:rsidRDefault="00F732E9" w:rsidP="00604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EE3" w:rsidRPr="003E21F1" w:rsidRDefault="00A571D3" w:rsidP="00604E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71D3">
        <w:rPr>
          <w:rFonts w:ascii="Arial" w:hAnsi="Arial" w:cs="Arial"/>
          <w:b/>
          <w:sz w:val="24"/>
          <w:szCs w:val="24"/>
        </w:rPr>
        <w:t>Załączniki:</w:t>
      </w:r>
    </w:p>
    <w:p w:rsidR="00A119D6" w:rsidRDefault="00C01C3E" w:rsidP="00A119D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 obiektów kubaturowych.</w:t>
      </w:r>
    </w:p>
    <w:p w:rsidR="00A119D6" w:rsidRDefault="00C01C3E" w:rsidP="00A119D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 pojazdów.</w:t>
      </w:r>
    </w:p>
    <w:p w:rsidR="00A119D6" w:rsidRPr="00A119D6" w:rsidRDefault="00FE55C7" w:rsidP="00A119D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4E19DC">
        <w:rPr>
          <w:rFonts w:ascii="Arial" w:hAnsi="Arial" w:cs="Arial"/>
          <w:sz w:val="24"/>
          <w:szCs w:val="24"/>
        </w:rPr>
        <w:t>.</w:t>
      </w:r>
    </w:p>
    <w:p w:rsidR="00E3037B" w:rsidRPr="00FE55C7" w:rsidRDefault="00C01C3E" w:rsidP="00FE55C7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  <w:r w:rsidRPr="00FE55C7">
        <w:rPr>
          <w:rFonts w:ascii="Arial" w:hAnsi="Arial" w:cs="Arial"/>
          <w:sz w:val="24"/>
          <w:szCs w:val="24"/>
        </w:rPr>
        <w:t xml:space="preserve"> </w:t>
      </w:r>
      <w:r w:rsidR="003E3FC6" w:rsidRPr="00FE55C7">
        <w:rPr>
          <w:rFonts w:ascii="Arial" w:hAnsi="Arial" w:cs="Arial"/>
          <w:sz w:val="24"/>
          <w:szCs w:val="24"/>
        </w:rPr>
        <w:t>umowy.</w:t>
      </w:r>
    </w:p>
    <w:p w:rsidR="00A571D3" w:rsidRDefault="00A571D3" w:rsidP="009B5D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1D3" w:rsidRDefault="00A571D3" w:rsidP="009B5D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829" w:rsidRDefault="006E5829" w:rsidP="006E58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6E5829" w:rsidSect="008D0A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6F" w:rsidRDefault="00DE2A6F" w:rsidP="003E152E">
      <w:pPr>
        <w:spacing w:after="0" w:line="240" w:lineRule="auto"/>
      </w:pPr>
      <w:r>
        <w:separator/>
      </w:r>
    </w:p>
  </w:endnote>
  <w:endnote w:type="continuationSeparator" w:id="0">
    <w:p w:rsidR="00DE2A6F" w:rsidRDefault="00DE2A6F" w:rsidP="003E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10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E152E" w:rsidRPr="003E152E" w:rsidRDefault="0059559E">
        <w:pPr>
          <w:pStyle w:val="Stopka"/>
          <w:jc w:val="right"/>
          <w:rPr>
            <w:rFonts w:ascii="Arial" w:hAnsi="Arial" w:cs="Arial"/>
          </w:rPr>
        </w:pPr>
        <w:r w:rsidRPr="003E152E">
          <w:rPr>
            <w:rFonts w:ascii="Arial" w:hAnsi="Arial" w:cs="Arial"/>
          </w:rPr>
          <w:fldChar w:fldCharType="begin"/>
        </w:r>
        <w:r w:rsidR="003E152E" w:rsidRPr="003E152E">
          <w:rPr>
            <w:rFonts w:ascii="Arial" w:hAnsi="Arial" w:cs="Arial"/>
          </w:rPr>
          <w:instrText xml:space="preserve"> PAGE   \* MERGEFORMAT </w:instrText>
        </w:r>
        <w:r w:rsidRPr="003E152E">
          <w:rPr>
            <w:rFonts w:ascii="Arial" w:hAnsi="Arial" w:cs="Arial"/>
          </w:rPr>
          <w:fldChar w:fldCharType="separate"/>
        </w:r>
        <w:r w:rsidR="0045280E">
          <w:rPr>
            <w:rFonts w:ascii="Arial" w:hAnsi="Arial" w:cs="Arial"/>
            <w:noProof/>
          </w:rPr>
          <w:t>8</w:t>
        </w:r>
        <w:r w:rsidRPr="003E152E">
          <w:rPr>
            <w:rFonts w:ascii="Arial" w:hAnsi="Arial" w:cs="Arial"/>
          </w:rPr>
          <w:fldChar w:fldCharType="end"/>
        </w:r>
      </w:p>
    </w:sdtContent>
  </w:sdt>
  <w:p w:rsidR="003E152E" w:rsidRDefault="003E1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6F" w:rsidRDefault="00DE2A6F" w:rsidP="003E152E">
      <w:pPr>
        <w:spacing w:after="0" w:line="240" w:lineRule="auto"/>
      </w:pPr>
      <w:r>
        <w:separator/>
      </w:r>
    </w:p>
  </w:footnote>
  <w:footnote w:type="continuationSeparator" w:id="0">
    <w:p w:rsidR="00DE2A6F" w:rsidRDefault="00DE2A6F" w:rsidP="003E1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77F"/>
    <w:multiLevelType w:val="hybridMultilevel"/>
    <w:tmpl w:val="9A7C1FA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746489D"/>
    <w:multiLevelType w:val="hybridMultilevel"/>
    <w:tmpl w:val="DB864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04B4"/>
    <w:multiLevelType w:val="hybridMultilevel"/>
    <w:tmpl w:val="74D2006A"/>
    <w:lvl w:ilvl="0" w:tplc="95AE97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6BEB"/>
    <w:multiLevelType w:val="hybridMultilevel"/>
    <w:tmpl w:val="3CE81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877"/>
    <w:multiLevelType w:val="hybridMultilevel"/>
    <w:tmpl w:val="A8044D2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9775BB9"/>
    <w:multiLevelType w:val="hybridMultilevel"/>
    <w:tmpl w:val="BE9C1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10036"/>
    <w:multiLevelType w:val="hybridMultilevel"/>
    <w:tmpl w:val="8B08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1146"/>
    <w:multiLevelType w:val="hybridMultilevel"/>
    <w:tmpl w:val="45AC63EA"/>
    <w:lvl w:ilvl="0" w:tplc="2E5C0B0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C070EB"/>
    <w:multiLevelType w:val="hybridMultilevel"/>
    <w:tmpl w:val="6D40C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363F2"/>
    <w:multiLevelType w:val="hybridMultilevel"/>
    <w:tmpl w:val="190A0C0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15285353"/>
    <w:multiLevelType w:val="multilevel"/>
    <w:tmpl w:val="0415001D"/>
    <w:styleLink w:val="Styl1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5091"/>
    <w:multiLevelType w:val="hybridMultilevel"/>
    <w:tmpl w:val="45842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90425"/>
    <w:multiLevelType w:val="hybridMultilevel"/>
    <w:tmpl w:val="6D78F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E5875"/>
    <w:multiLevelType w:val="hybridMultilevel"/>
    <w:tmpl w:val="FA94C0A6"/>
    <w:lvl w:ilvl="0" w:tplc="3EBE9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1C517323"/>
    <w:multiLevelType w:val="hybridMultilevel"/>
    <w:tmpl w:val="BE208690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91EB7"/>
    <w:multiLevelType w:val="hybridMultilevel"/>
    <w:tmpl w:val="2DB0104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058A8"/>
    <w:multiLevelType w:val="multilevel"/>
    <w:tmpl w:val="10BA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8717E8"/>
    <w:multiLevelType w:val="hybridMultilevel"/>
    <w:tmpl w:val="9572CABC"/>
    <w:lvl w:ilvl="0" w:tplc="EC5E5558">
      <w:start w:val="2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45521"/>
    <w:multiLevelType w:val="hybridMultilevel"/>
    <w:tmpl w:val="F2E2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236AC"/>
    <w:multiLevelType w:val="hybridMultilevel"/>
    <w:tmpl w:val="AD763B4C"/>
    <w:lvl w:ilvl="0" w:tplc="4FEA3148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472AD5"/>
    <w:multiLevelType w:val="hybridMultilevel"/>
    <w:tmpl w:val="D1822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95393"/>
    <w:multiLevelType w:val="hybridMultilevel"/>
    <w:tmpl w:val="DB4E023E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32D13ADF"/>
    <w:multiLevelType w:val="hybridMultilevel"/>
    <w:tmpl w:val="BCAE062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6225B8C">
      <w:start w:val="1"/>
      <w:numFmt w:val="lowerLetter"/>
      <w:lvlText w:val="%3)"/>
      <w:lvlJc w:val="left"/>
      <w:pPr>
        <w:ind w:left="2340" w:hanging="360"/>
      </w:pPr>
      <w:rPr>
        <w:rFonts w:ascii="Arial" w:eastAsiaTheme="minorEastAsia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55742C"/>
    <w:multiLevelType w:val="hybridMultilevel"/>
    <w:tmpl w:val="F2CE63E2"/>
    <w:lvl w:ilvl="0" w:tplc="695EDD5C">
      <w:start w:val="1"/>
      <w:numFmt w:val="decimal"/>
      <w:lvlText w:val="%1."/>
      <w:lvlJc w:val="left"/>
      <w:pPr>
        <w:ind w:left="177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3CC4D3B"/>
    <w:multiLevelType w:val="hybridMultilevel"/>
    <w:tmpl w:val="9FC4C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F064BF"/>
    <w:multiLevelType w:val="hybridMultilevel"/>
    <w:tmpl w:val="85904932"/>
    <w:lvl w:ilvl="0" w:tplc="95AE97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B2032"/>
    <w:multiLevelType w:val="hybridMultilevel"/>
    <w:tmpl w:val="B304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F457EE"/>
    <w:multiLevelType w:val="hybridMultilevel"/>
    <w:tmpl w:val="F978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C30CE"/>
    <w:multiLevelType w:val="hybridMultilevel"/>
    <w:tmpl w:val="01D46216"/>
    <w:lvl w:ilvl="0" w:tplc="4190861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E4717"/>
    <w:multiLevelType w:val="hybridMultilevel"/>
    <w:tmpl w:val="0248FD26"/>
    <w:lvl w:ilvl="0" w:tplc="95AE97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E428D4"/>
    <w:multiLevelType w:val="hybridMultilevel"/>
    <w:tmpl w:val="34EA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06360"/>
    <w:multiLevelType w:val="hybridMultilevel"/>
    <w:tmpl w:val="6CEC04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F06851"/>
    <w:multiLevelType w:val="multilevel"/>
    <w:tmpl w:val="59101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FA0EC5"/>
    <w:multiLevelType w:val="hybridMultilevel"/>
    <w:tmpl w:val="3464349E"/>
    <w:lvl w:ilvl="0" w:tplc="EB7CA19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73996"/>
    <w:multiLevelType w:val="hybridMultilevel"/>
    <w:tmpl w:val="CF046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33A02"/>
    <w:multiLevelType w:val="hybridMultilevel"/>
    <w:tmpl w:val="2ED0682A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63944"/>
    <w:multiLevelType w:val="hybridMultilevel"/>
    <w:tmpl w:val="CD060D2A"/>
    <w:lvl w:ilvl="0" w:tplc="78B07D64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B5F19C2"/>
    <w:multiLevelType w:val="hybridMultilevel"/>
    <w:tmpl w:val="DE70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05861"/>
    <w:multiLevelType w:val="hybridMultilevel"/>
    <w:tmpl w:val="077C9C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C183CB1"/>
    <w:multiLevelType w:val="hybridMultilevel"/>
    <w:tmpl w:val="3F2A91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D205BFD"/>
    <w:multiLevelType w:val="hybridMultilevel"/>
    <w:tmpl w:val="95AA49E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5E872CD9"/>
    <w:multiLevelType w:val="hybridMultilevel"/>
    <w:tmpl w:val="FE28C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AC3F7D"/>
    <w:multiLevelType w:val="multilevel"/>
    <w:tmpl w:val="0415001D"/>
    <w:numStyleLink w:val="Styl1"/>
  </w:abstractNum>
  <w:abstractNum w:abstractNumId="45" w15:restartNumberingAfterBreak="0">
    <w:nsid w:val="64D624BF"/>
    <w:multiLevelType w:val="hybridMultilevel"/>
    <w:tmpl w:val="EE34F188"/>
    <w:lvl w:ilvl="0" w:tplc="B47ED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7AB5929"/>
    <w:multiLevelType w:val="hybridMultilevel"/>
    <w:tmpl w:val="A94AFB3E"/>
    <w:lvl w:ilvl="0" w:tplc="0415000F">
      <w:start w:val="1"/>
      <w:numFmt w:val="decimal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7" w15:restartNumberingAfterBreak="0">
    <w:nsid w:val="683629C4"/>
    <w:multiLevelType w:val="hybridMultilevel"/>
    <w:tmpl w:val="CD887D2C"/>
    <w:lvl w:ilvl="0" w:tplc="B0A2A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1D1FB6"/>
    <w:multiLevelType w:val="hybridMultilevel"/>
    <w:tmpl w:val="7B2E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3660EE"/>
    <w:multiLevelType w:val="multilevel"/>
    <w:tmpl w:val="95207E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F0D0EEE"/>
    <w:multiLevelType w:val="hybridMultilevel"/>
    <w:tmpl w:val="D6F88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100328"/>
    <w:multiLevelType w:val="hybridMultilevel"/>
    <w:tmpl w:val="FE28C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E9015B"/>
    <w:multiLevelType w:val="hybridMultilevel"/>
    <w:tmpl w:val="3E2C71E8"/>
    <w:lvl w:ilvl="0" w:tplc="7B4A5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FA6158"/>
    <w:multiLevelType w:val="hybridMultilevel"/>
    <w:tmpl w:val="FCA4E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D418BD"/>
    <w:multiLevelType w:val="hybridMultilevel"/>
    <w:tmpl w:val="8188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B0904"/>
    <w:multiLevelType w:val="hybridMultilevel"/>
    <w:tmpl w:val="2C842A1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6" w15:restartNumberingAfterBreak="0">
    <w:nsid w:val="795C16A2"/>
    <w:multiLevelType w:val="hybridMultilevel"/>
    <w:tmpl w:val="00E23044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7" w15:restartNumberingAfterBreak="0">
    <w:nsid w:val="798526EF"/>
    <w:multiLevelType w:val="hybridMultilevel"/>
    <w:tmpl w:val="FBE4EF84"/>
    <w:lvl w:ilvl="0" w:tplc="26888C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605BD"/>
    <w:multiLevelType w:val="hybridMultilevel"/>
    <w:tmpl w:val="FBE4EF84"/>
    <w:lvl w:ilvl="0" w:tplc="26888C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C02F36"/>
    <w:multiLevelType w:val="hybridMultilevel"/>
    <w:tmpl w:val="794858B0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04C5C3C">
      <w:start w:val="1"/>
      <w:numFmt w:val="lowerLetter"/>
      <w:lvlText w:val="%3)"/>
      <w:lvlJc w:val="left"/>
      <w:pPr>
        <w:ind w:left="2340" w:hanging="360"/>
      </w:pPr>
      <w:rPr>
        <w:rFonts w:ascii="Arial" w:eastAsiaTheme="minorEastAsia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DA445F"/>
    <w:multiLevelType w:val="hybridMultilevel"/>
    <w:tmpl w:val="637E4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0"/>
  </w:num>
  <w:num w:numId="3">
    <w:abstractNumId w:val="7"/>
  </w:num>
  <w:num w:numId="4">
    <w:abstractNumId w:val="42"/>
  </w:num>
  <w:num w:numId="5">
    <w:abstractNumId w:val="4"/>
  </w:num>
  <w:num w:numId="6">
    <w:abstractNumId w:val="9"/>
  </w:num>
  <w:num w:numId="7">
    <w:abstractNumId w:val="2"/>
  </w:num>
  <w:num w:numId="8">
    <w:abstractNumId w:val="27"/>
  </w:num>
  <w:num w:numId="9">
    <w:abstractNumId w:val="31"/>
  </w:num>
  <w:num w:numId="10">
    <w:abstractNumId w:val="55"/>
  </w:num>
  <w:num w:numId="11">
    <w:abstractNumId w:val="1"/>
  </w:num>
  <w:num w:numId="12">
    <w:abstractNumId w:val="5"/>
  </w:num>
  <w:num w:numId="13">
    <w:abstractNumId w:val="59"/>
  </w:num>
  <w:num w:numId="14">
    <w:abstractNumId w:val="23"/>
  </w:num>
  <w:num w:numId="15">
    <w:abstractNumId w:val="15"/>
  </w:num>
  <w:num w:numId="16">
    <w:abstractNumId w:val="48"/>
  </w:num>
  <w:num w:numId="17">
    <w:abstractNumId w:val="16"/>
  </w:num>
  <w:num w:numId="18">
    <w:abstractNumId w:val="37"/>
  </w:num>
  <w:num w:numId="19">
    <w:abstractNumId w:val="28"/>
  </w:num>
  <w:num w:numId="20">
    <w:abstractNumId w:val="54"/>
  </w:num>
  <w:num w:numId="21">
    <w:abstractNumId w:val="33"/>
  </w:num>
  <w:num w:numId="22">
    <w:abstractNumId w:val="50"/>
  </w:num>
  <w:num w:numId="23">
    <w:abstractNumId w:val="32"/>
  </w:num>
  <w:num w:numId="24">
    <w:abstractNumId w:val="43"/>
  </w:num>
  <w:num w:numId="25">
    <w:abstractNumId w:val="21"/>
  </w:num>
  <w:num w:numId="26">
    <w:abstractNumId w:val="51"/>
  </w:num>
  <w:num w:numId="27">
    <w:abstractNumId w:val="11"/>
  </w:num>
  <w:num w:numId="28">
    <w:abstractNumId w:val="17"/>
  </w:num>
  <w:num w:numId="29">
    <w:abstractNumId w:val="35"/>
  </w:num>
  <w:num w:numId="30">
    <w:abstractNumId w:val="6"/>
  </w:num>
  <w:num w:numId="31">
    <w:abstractNumId w:val="38"/>
  </w:num>
  <w:num w:numId="32">
    <w:abstractNumId w:val="18"/>
  </w:num>
  <w:num w:numId="33">
    <w:abstractNumId w:val="19"/>
  </w:num>
  <w:num w:numId="34">
    <w:abstractNumId w:val="30"/>
  </w:num>
  <w:num w:numId="35">
    <w:abstractNumId w:val="25"/>
  </w:num>
  <w:num w:numId="36">
    <w:abstractNumId w:val="13"/>
  </w:num>
  <w:num w:numId="37">
    <w:abstractNumId w:val="58"/>
  </w:num>
  <w:num w:numId="38">
    <w:abstractNumId w:val="53"/>
  </w:num>
  <w:num w:numId="39">
    <w:abstractNumId w:val="8"/>
  </w:num>
  <w:num w:numId="40">
    <w:abstractNumId w:val="12"/>
  </w:num>
  <w:num w:numId="41">
    <w:abstractNumId w:val="57"/>
  </w:num>
  <w:num w:numId="42">
    <w:abstractNumId w:val="3"/>
  </w:num>
  <w:num w:numId="43">
    <w:abstractNumId w:val="47"/>
  </w:num>
  <w:num w:numId="44">
    <w:abstractNumId w:val="60"/>
  </w:num>
  <w:num w:numId="45">
    <w:abstractNumId w:val="39"/>
  </w:num>
  <w:num w:numId="46">
    <w:abstractNumId w:val="10"/>
  </w:num>
  <w:num w:numId="47">
    <w:abstractNumId w:val="44"/>
  </w:num>
  <w:num w:numId="48">
    <w:abstractNumId w:val="29"/>
  </w:num>
  <w:num w:numId="49">
    <w:abstractNumId w:val="40"/>
  </w:num>
  <w:num w:numId="50">
    <w:abstractNumId w:val="41"/>
  </w:num>
  <w:num w:numId="51">
    <w:abstractNumId w:val="36"/>
  </w:num>
  <w:num w:numId="52">
    <w:abstractNumId w:val="22"/>
  </w:num>
  <w:num w:numId="53">
    <w:abstractNumId w:val="34"/>
  </w:num>
  <w:num w:numId="54">
    <w:abstractNumId w:val="46"/>
  </w:num>
  <w:num w:numId="55">
    <w:abstractNumId w:val="49"/>
  </w:num>
  <w:num w:numId="56">
    <w:abstractNumId w:val="56"/>
  </w:num>
  <w:num w:numId="57">
    <w:abstractNumId w:val="45"/>
  </w:num>
  <w:num w:numId="58">
    <w:abstractNumId w:val="26"/>
  </w:num>
  <w:num w:numId="59">
    <w:abstractNumId w:val="14"/>
  </w:num>
  <w:num w:numId="60">
    <w:abstractNumId w:val="24"/>
  </w:num>
  <w:num w:numId="6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0F"/>
    <w:rsid w:val="00002123"/>
    <w:rsid w:val="00067311"/>
    <w:rsid w:val="000858B2"/>
    <w:rsid w:val="000A539D"/>
    <w:rsid w:val="000D73CB"/>
    <w:rsid w:val="00104113"/>
    <w:rsid w:val="001101FC"/>
    <w:rsid w:val="0012150F"/>
    <w:rsid w:val="001263FA"/>
    <w:rsid w:val="0019432A"/>
    <w:rsid w:val="001A34DF"/>
    <w:rsid w:val="001A5C72"/>
    <w:rsid w:val="001B7416"/>
    <w:rsid w:val="001C5B45"/>
    <w:rsid w:val="001F0632"/>
    <w:rsid w:val="001F4034"/>
    <w:rsid w:val="0022327E"/>
    <w:rsid w:val="00232346"/>
    <w:rsid w:val="0025026A"/>
    <w:rsid w:val="00263847"/>
    <w:rsid w:val="002915C8"/>
    <w:rsid w:val="002965A2"/>
    <w:rsid w:val="00307AF9"/>
    <w:rsid w:val="00322433"/>
    <w:rsid w:val="0034101C"/>
    <w:rsid w:val="00370196"/>
    <w:rsid w:val="00373441"/>
    <w:rsid w:val="00387AFB"/>
    <w:rsid w:val="003A2E10"/>
    <w:rsid w:val="003B7B69"/>
    <w:rsid w:val="003C462F"/>
    <w:rsid w:val="003C7090"/>
    <w:rsid w:val="003E152E"/>
    <w:rsid w:val="003E21F1"/>
    <w:rsid w:val="003E3FC6"/>
    <w:rsid w:val="003F6D9A"/>
    <w:rsid w:val="00414E65"/>
    <w:rsid w:val="0045280E"/>
    <w:rsid w:val="004B148A"/>
    <w:rsid w:val="004B2039"/>
    <w:rsid w:val="004B68E3"/>
    <w:rsid w:val="004C35D6"/>
    <w:rsid w:val="004E19DC"/>
    <w:rsid w:val="004E6AB4"/>
    <w:rsid w:val="004F41E7"/>
    <w:rsid w:val="005411F4"/>
    <w:rsid w:val="0054490B"/>
    <w:rsid w:val="005940E6"/>
    <w:rsid w:val="0059559E"/>
    <w:rsid w:val="005C5795"/>
    <w:rsid w:val="00604EE3"/>
    <w:rsid w:val="00625044"/>
    <w:rsid w:val="00645F15"/>
    <w:rsid w:val="006538B9"/>
    <w:rsid w:val="00661487"/>
    <w:rsid w:val="00664D68"/>
    <w:rsid w:val="00674B5D"/>
    <w:rsid w:val="0069007D"/>
    <w:rsid w:val="00692B0C"/>
    <w:rsid w:val="00695733"/>
    <w:rsid w:val="006A4744"/>
    <w:rsid w:val="006C229E"/>
    <w:rsid w:val="006D1FDA"/>
    <w:rsid w:val="006E5451"/>
    <w:rsid w:val="006E5829"/>
    <w:rsid w:val="006F79AF"/>
    <w:rsid w:val="0072652C"/>
    <w:rsid w:val="00756113"/>
    <w:rsid w:val="00776FDB"/>
    <w:rsid w:val="007828FE"/>
    <w:rsid w:val="0079306E"/>
    <w:rsid w:val="00795B0B"/>
    <w:rsid w:val="007C2D36"/>
    <w:rsid w:val="007D6DB0"/>
    <w:rsid w:val="007E61C7"/>
    <w:rsid w:val="007F2785"/>
    <w:rsid w:val="00800B08"/>
    <w:rsid w:val="00807361"/>
    <w:rsid w:val="008078F2"/>
    <w:rsid w:val="00826028"/>
    <w:rsid w:val="00854FDA"/>
    <w:rsid w:val="00863CC4"/>
    <w:rsid w:val="00871523"/>
    <w:rsid w:val="008736F6"/>
    <w:rsid w:val="00897B0D"/>
    <w:rsid w:val="008A347A"/>
    <w:rsid w:val="008B7DCE"/>
    <w:rsid w:val="008D0A1F"/>
    <w:rsid w:val="008D64CF"/>
    <w:rsid w:val="008F2AD4"/>
    <w:rsid w:val="00900783"/>
    <w:rsid w:val="00911852"/>
    <w:rsid w:val="0091281B"/>
    <w:rsid w:val="00921B22"/>
    <w:rsid w:val="00921EDA"/>
    <w:rsid w:val="00924459"/>
    <w:rsid w:val="00937D8D"/>
    <w:rsid w:val="00956DB6"/>
    <w:rsid w:val="009703F3"/>
    <w:rsid w:val="0098060A"/>
    <w:rsid w:val="00985BEA"/>
    <w:rsid w:val="009978CC"/>
    <w:rsid w:val="009B3173"/>
    <w:rsid w:val="009B5D34"/>
    <w:rsid w:val="009D1CA6"/>
    <w:rsid w:val="009E4F69"/>
    <w:rsid w:val="009F37F3"/>
    <w:rsid w:val="00A0464C"/>
    <w:rsid w:val="00A119D6"/>
    <w:rsid w:val="00A1293C"/>
    <w:rsid w:val="00A21020"/>
    <w:rsid w:val="00A417FC"/>
    <w:rsid w:val="00A46C67"/>
    <w:rsid w:val="00A571D3"/>
    <w:rsid w:val="00A65DEF"/>
    <w:rsid w:val="00A77221"/>
    <w:rsid w:val="00A821EB"/>
    <w:rsid w:val="00A83FB7"/>
    <w:rsid w:val="00A86676"/>
    <w:rsid w:val="00A93972"/>
    <w:rsid w:val="00AA0B0D"/>
    <w:rsid w:val="00AC3767"/>
    <w:rsid w:val="00AC653A"/>
    <w:rsid w:val="00AD56D6"/>
    <w:rsid w:val="00B000F8"/>
    <w:rsid w:val="00B05A6F"/>
    <w:rsid w:val="00B305AD"/>
    <w:rsid w:val="00B3258E"/>
    <w:rsid w:val="00B612C6"/>
    <w:rsid w:val="00B74940"/>
    <w:rsid w:val="00BC005D"/>
    <w:rsid w:val="00BE5C6D"/>
    <w:rsid w:val="00C00901"/>
    <w:rsid w:val="00C01C3E"/>
    <w:rsid w:val="00C0556A"/>
    <w:rsid w:val="00C13E47"/>
    <w:rsid w:val="00C2073E"/>
    <w:rsid w:val="00C53232"/>
    <w:rsid w:val="00CA5138"/>
    <w:rsid w:val="00D147E6"/>
    <w:rsid w:val="00D14B99"/>
    <w:rsid w:val="00D23CD3"/>
    <w:rsid w:val="00D24E4E"/>
    <w:rsid w:val="00D63CBD"/>
    <w:rsid w:val="00D81495"/>
    <w:rsid w:val="00D84CB5"/>
    <w:rsid w:val="00DB677C"/>
    <w:rsid w:val="00DC0A97"/>
    <w:rsid w:val="00DD6D6C"/>
    <w:rsid w:val="00DE2A6F"/>
    <w:rsid w:val="00DE6ABE"/>
    <w:rsid w:val="00E07ED4"/>
    <w:rsid w:val="00E1307B"/>
    <w:rsid w:val="00E207A6"/>
    <w:rsid w:val="00E3037B"/>
    <w:rsid w:val="00E44554"/>
    <w:rsid w:val="00EA42C0"/>
    <w:rsid w:val="00EB1218"/>
    <w:rsid w:val="00EB347C"/>
    <w:rsid w:val="00EC3CEC"/>
    <w:rsid w:val="00F05BB4"/>
    <w:rsid w:val="00F10139"/>
    <w:rsid w:val="00F4657E"/>
    <w:rsid w:val="00F53B4E"/>
    <w:rsid w:val="00F54155"/>
    <w:rsid w:val="00F57383"/>
    <w:rsid w:val="00F5777D"/>
    <w:rsid w:val="00F65630"/>
    <w:rsid w:val="00F732E9"/>
    <w:rsid w:val="00F82D56"/>
    <w:rsid w:val="00F90378"/>
    <w:rsid w:val="00F92CDF"/>
    <w:rsid w:val="00F97118"/>
    <w:rsid w:val="00FB2BC6"/>
    <w:rsid w:val="00FC1106"/>
    <w:rsid w:val="00FE55C7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3FCC"/>
  <w15:docId w15:val="{D6EFA493-8E8D-44B9-AC96-4D0E96C8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A1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5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150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E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5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3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Styl1">
    <w:name w:val="Styl1"/>
    <w:uiPriority w:val="99"/>
    <w:rsid w:val="00956DB6"/>
    <w:pPr>
      <w:numPr>
        <w:numId w:val="46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3E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152E"/>
  </w:style>
  <w:style w:type="paragraph" w:styleId="Stopka">
    <w:name w:val="footer"/>
    <w:basedOn w:val="Normalny"/>
    <w:link w:val="StopkaZnak"/>
    <w:uiPriority w:val="99"/>
    <w:unhideWhenUsed/>
    <w:rsid w:val="003E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2E"/>
  </w:style>
  <w:style w:type="character" w:styleId="Odwoaniedokomentarza">
    <w:name w:val="annotation reference"/>
    <w:basedOn w:val="Domylnaczcionkaakapitu"/>
    <w:uiPriority w:val="99"/>
    <w:semiHidden/>
    <w:unhideWhenUsed/>
    <w:rsid w:val="007E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1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1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k@mzk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FE307-4DA4-4C07-AB38-2FBAECF4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3332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Wilczewska Ewa</cp:lastModifiedBy>
  <cp:revision>7</cp:revision>
  <cp:lastPrinted>2021-06-16T07:02:00Z</cp:lastPrinted>
  <dcterms:created xsi:type="dcterms:W3CDTF">2021-06-18T10:48:00Z</dcterms:created>
  <dcterms:modified xsi:type="dcterms:W3CDTF">2021-06-18T11:43:00Z</dcterms:modified>
</cp:coreProperties>
</file>