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8D25BB" w:rsidRDefault="007645AF" w:rsidP="008D25BB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D25BB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8D7683" w:rsidRPr="008D25BB">
        <w:rPr>
          <w:rFonts w:ascii="Arial" w:hAnsi="Arial" w:cs="Arial"/>
          <w:b/>
          <w:bCs/>
          <w:sz w:val="24"/>
          <w:szCs w:val="24"/>
        </w:rPr>
        <w:t>9</w:t>
      </w:r>
      <w:r w:rsidRPr="008D25BB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215570" w:rsidRPr="008D25BB">
        <w:rPr>
          <w:rFonts w:ascii="Arial" w:hAnsi="Arial" w:cs="Arial"/>
          <w:b/>
          <w:bCs/>
          <w:sz w:val="24"/>
          <w:szCs w:val="24"/>
        </w:rPr>
        <w:t>na żądanie Zamawiającego</w:t>
      </w:r>
    </w:p>
    <w:p w:rsidR="007645AF" w:rsidRPr="008D25BB" w:rsidRDefault="007645AF" w:rsidP="008D25BB">
      <w:pPr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Zamawiający:</w:t>
      </w:r>
    </w:p>
    <w:p w:rsidR="007645AF" w:rsidRPr="008D25BB" w:rsidRDefault="007645AF" w:rsidP="008D25BB">
      <w:pPr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SIM Śląsk Sp. z o.o.</w:t>
      </w:r>
      <w:r w:rsidR="00AD2169" w:rsidRPr="008D25BB">
        <w:rPr>
          <w:rFonts w:ascii="Arial" w:hAnsi="Arial" w:cs="Arial"/>
          <w:sz w:val="24"/>
          <w:szCs w:val="24"/>
        </w:rPr>
        <w:t xml:space="preserve">  </w:t>
      </w:r>
    </w:p>
    <w:p w:rsidR="00D10246" w:rsidRPr="008D25BB" w:rsidRDefault="007645AF" w:rsidP="008D25BB">
      <w:pPr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ul. Wolności 61/U1, 41-500 Chorzów</w:t>
      </w:r>
      <w:r w:rsidR="00D6745F" w:rsidRPr="008D25BB">
        <w:rPr>
          <w:rFonts w:ascii="Arial" w:hAnsi="Arial" w:cs="Arial"/>
          <w:sz w:val="24"/>
          <w:szCs w:val="24"/>
        </w:rPr>
        <w:tab/>
      </w:r>
      <w:r w:rsidR="00D6745F" w:rsidRPr="008D25BB">
        <w:rPr>
          <w:rFonts w:ascii="Arial" w:hAnsi="Arial" w:cs="Arial"/>
          <w:sz w:val="24"/>
          <w:szCs w:val="24"/>
        </w:rPr>
        <w:tab/>
      </w:r>
      <w:r w:rsidR="00D6745F" w:rsidRPr="008D25BB">
        <w:rPr>
          <w:rFonts w:ascii="Arial" w:hAnsi="Arial" w:cs="Arial"/>
          <w:sz w:val="24"/>
          <w:szCs w:val="24"/>
        </w:rPr>
        <w:tab/>
      </w:r>
      <w:r w:rsidR="00D6745F" w:rsidRPr="008D25BB">
        <w:rPr>
          <w:rFonts w:ascii="Arial" w:hAnsi="Arial" w:cs="Arial"/>
          <w:sz w:val="24"/>
          <w:szCs w:val="24"/>
        </w:rPr>
        <w:tab/>
      </w:r>
      <w:r w:rsidR="00D6745F" w:rsidRPr="008D25BB">
        <w:rPr>
          <w:rFonts w:ascii="Arial" w:hAnsi="Arial" w:cs="Arial"/>
          <w:sz w:val="24"/>
          <w:szCs w:val="24"/>
        </w:rPr>
        <w:tab/>
      </w:r>
      <w:r w:rsidR="00D6745F" w:rsidRPr="008D25BB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8D25BB" w:rsidRDefault="00D10246" w:rsidP="008D25BB">
      <w:pPr>
        <w:pStyle w:val="Nagwek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41360E" w:rsidRPr="008D25BB" w:rsidRDefault="00280269" w:rsidP="008D25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25BB">
        <w:rPr>
          <w:rFonts w:ascii="Arial" w:hAnsi="Arial" w:cs="Arial"/>
          <w:b/>
          <w:sz w:val="24"/>
          <w:szCs w:val="24"/>
        </w:rPr>
        <w:t xml:space="preserve">WYKAZ </w:t>
      </w:r>
      <w:r w:rsidR="005262E7" w:rsidRPr="008D25BB">
        <w:rPr>
          <w:rFonts w:ascii="Arial" w:hAnsi="Arial" w:cs="Arial"/>
          <w:b/>
          <w:sz w:val="24"/>
          <w:szCs w:val="24"/>
        </w:rPr>
        <w:t>OSÓB</w:t>
      </w:r>
    </w:p>
    <w:p w:rsidR="00280269" w:rsidRPr="008D25BB" w:rsidRDefault="00280269" w:rsidP="008D25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 xml:space="preserve">składany na po potrzeby postępowania o udzielenie zamówienia publicznego pn.: </w:t>
      </w:r>
      <w:r w:rsidRPr="008D25BB">
        <w:rPr>
          <w:rFonts w:ascii="Arial" w:hAnsi="Arial" w:cs="Arial"/>
          <w:b/>
          <w:sz w:val="24"/>
          <w:szCs w:val="24"/>
        </w:rPr>
        <w:t xml:space="preserve">Budowa zespołu budynków mieszkalnych wielorodzinnych wraz z infrastrukturą w Tarnowskich Górach przy ul. Andersa </w:t>
      </w:r>
      <w:r w:rsidR="008D25BB">
        <w:rPr>
          <w:rFonts w:ascii="Arial" w:hAnsi="Arial" w:cs="Arial"/>
          <w:b/>
          <w:sz w:val="24"/>
          <w:szCs w:val="24"/>
        </w:rPr>
        <w:t>– dz. nr 3387/131 oraz 3388/131</w:t>
      </w:r>
    </w:p>
    <w:p w:rsidR="00F42FE9" w:rsidRPr="008D25BB" w:rsidRDefault="00F42FE9" w:rsidP="008D25BB">
      <w:pPr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8D25BB" w:rsidRDefault="007645AF" w:rsidP="008D25BB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B76FD" w:rsidRPr="008D25BB" w:rsidTr="005262E7">
        <w:trPr>
          <w:trHeight w:val="232"/>
        </w:trPr>
        <w:tc>
          <w:tcPr>
            <w:tcW w:w="9494" w:type="dxa"/>
            <w:shd w:val="clear" w:color="auto" w:fill="auto"/>
          </w:tcPr>
          <w:p w:rsidR="007645AF" w:rsidRPr="008D25BB" w:rsidRDefault="007645A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8D25BB" w:rsidRDefault="007645AF" w:rsidP="008D25BB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8D25BB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645AF" w:rsidRPr="008D25BB" w:rsidRDefault="007645AF" w:rsidP="008D25BB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B76FD" w:rsidRPr="008D25BB" w:rsidTr="007645AF">
        <w:tc>
          <w:tcPr>
            <w:tcW w:w="9494" w:type="dxa"/>
            <w:shd w:val="clear" w:color="auto" w:fill="auto"/>
          </w:tcPr>
          <w:p w:rsidR="007645AF" w:rsidRPr="008D25BB" w:rsidRDefault="007645A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8D25BB" w:rsidRDefault="007645AF" w:rsidP="008D25BB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8D25BB">
        <w:rPr>
          <w:rFonts w:ascii="Arial" w:hAnsi="Arial" w:cs="Arial"/>
          <w:i/>
          <w:sz w:val="24"/>
          <w:szCs w:val="24"/>
        </w:rPr>
        <w:t>(pełna nazwa i adres  Wykonawcy</w:t>
      </w:r>
      <w:r w:rsidR="004B0E84" w:rsidRPr="008D25BB">
        <w:rPr>
          <w:rFonts w:ascii="Arial" w:hAnsi="Arial" w:cs="Arial"/>
          <w:i/>
          <w:sz w:val="24"/>
          <w:szCs w:val="24"/>
        </w:rPr>
        <w:t>, Wykonawc</w:t>
      </w:r>
      <w:r w:rsidR="00C44288" w:rsidRPr="008D25BB">
        <w:rPr>
          <w:rFonts w:ascii="Arial" w:hAnsi="Arial" w:cs="Arial"/>
          <w:i/>
          <w:sz w:val="24"/>
          <w:szCs w:val="24"/>
        </w:rPr>
        <w:t>ów</w:t>
      </w:r>
      <w:r w:rsidR="004B0E84" w:rsidRPr="008D25BB">
        <w:rPr>
          <w:rFonts w:ascii="Arial" w:hAnsi="Arial" w:cs="Arial"/>
          <w:i/>
          <w:sz w:val="24"/>
          <w:szCs w:val="24"/>
        </w:rPr>
        <w:t xml:space="preserve"> wspólnie ubiegającego się o udzielenie zamówienia</w:t>
      </w:r>
      <w:r w:rsidR="00C44288" w:rsidRPr="008D25BB">
        <w:rPr>
          <w:rFonts w:ascii="Arial" w:hAnsi="Arial" w:cs="Arial"/>
          <w:i/>
          <w:sz w:val="24"/>
          <w:szCs w:val="24"/>
        </w:rPr>
        <w:t>)</w:t>
      </w:r>
    </w:p>
    <w:p w:rsidR="00AD2169" w:rsidRPr="008D25BB" w:rsidRDefault="00AD2169" w:rsidP="008D25BB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033"/>
        <w:gridCol w:w="2076"/>
        <w:gridCol w:w="96"/>
        <w:gridCol w:w="2229"/>
      </w:tblGrid>
      <w:tr w:rsidR="00BB76FD" w:rsidRPr="008D25BB" w:rsidTr="00BC01DE">
        <w:tc>
          <w:tcPr>
            <w:tcW w:w="9570" w:type="dxa"/>
            <w:gridSpan w:val="5"/>
            <w:shd w:val="clear" w:color="auto" w:fill="C5E0B3"/>
          </w:tcPr>
          <w:p w:rsidR="00AD2169" w:rsidRPr="008D25BB" w:rsidRDefault="00AD2169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KIEROWNIK BUDOWY</w:t>
            </w:r>
          </w:p>
          <w:p w:rsidR="00AD2169" w:rsidRPr="008D25BB" w:rsidRDefault="00044B83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AD2169" w:rsidRPr="008D25BB">
              <w:rPr>
                <w:rFonts w:ascii="Arial" w:hAnsi="Arial" w:cs="Arial"/>
                <w:sz w:val="24"/>
                <w:szCs w:val="24"/>
              </w:rPr>
              <w:t>posiadając</w:t>
            </w:r>
            <w:r w:rsidRPr="008D25BB">
              <w:rPr>
                <w:rFonts w:ascii="Arial" w:hAnsi="Arial" w:cs="Arial"/>
                <w:sz w:val="24"/>
                <w:szCs w:val="24"/>
              </w:rPr>
              <w:t>a</w:t>
            </w:r>
            <w:r w:rsidR="00AD2169" w:rsidRPr="008D25BB">
              <w:rPr>
                <w:rFonts w:ascii="Arial" w:hAnsi="Arial" w:cs="Arial"/>
                <w:sz w:val="24"/>
                <w:szCs w:val="24"/>
              </w:rPr>
              <w:t xml:space="preserve"> uprawnienia budowlane do kierowania robotami budowlanymi w specjalności konstrukcyjno-budowlanej, których zakres uprawnia go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</w:t>
            </w:r>
          </w:p>
        </w:tc>
      </w:tr>
      <w:tr w:rsidR="008D25BB" w:rsidRPr="008D25BB" w:rsidTr="00BC01DE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lastRenderedPageBreak/>
              <w:t>Uprawnienia budowlane w specjalności 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F52CE9" w:rsidRPr="008D25BB" w:rsidRDefault="00F52CE9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 xml:space="preserve">Czy zakres uprawnień osoby wskazanej wyżej wynikający z ww. decyzji o nadaniu uprawnień pozwala na kierowanie robotami w specjalności  </w:t>
            </w:r>
            <w:r w:rsidRPr="008D25BB">
              <w:rPr>
                <w:rFonts w:ascii="Arial" w:hAnsi="Arial" w:cs="Arial"/>
                <w:b/>
                <w:sz w:val="24"/>
                <w:szCs w:val="24"/>
              </w:rPr>
              <w:t>konstrukcyjno-budowlanej</w:t>
            </w:r>
            <w:r w:rsidRPr="008D25BB">
              <w:rPr>
                <w:rFonts w:ascii="Arial" w:hAnsi="Arial" w:cs="Arial"/>
                <w:sz w:val="24"/>
                <w:szCs w:val="24"/>
              </w:rPr>
              <w:t xml:space="preserve"> będącymi przedmiotem zamówienia w zgodzie z obecnie obowiązującymi przepisami prawa budowlanego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384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NIE*</w:t>
            </w:r>
          </w:p>
        </w:tc>
      </w:tr>
      <w:tr w:rsidR="008D25BB" w:rsidRPr="008D25BB" w:rsidTr="00BC01DE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Posiadane doświadczenie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Pełniona funkcja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Przedmiot roboty budowlanej: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Kubatura budynku [m</w:t>
            </w:r>
            <w:r w:rsidRPr="008D25B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D25BB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Termin wykonywania usługi</w:t>
            </w:r>
          </w:p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c>
          <w:tcPr>
            <w:tcW w:w="5118" w:type="dxa"/>
            <w:gridSpan w:val="2"/>
            <w:shd w:val="clear" w:color="auto" w:fill="auto"/>
          </w:tcPr>
          <w:p w:rsidR="00AD2169" w:rsidRPr="008D25BB" w:rsidRDefault="00AD216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AD2169" w:rsidRPr="008D25BB" w:rsidRDefault="00AD216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bezpośrednie</w:t>
            </w:r>
            <w:r w:rsidR="00F52CE9" w:rsidRPr="008D25B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AD2169" w:rsidRPr="008D25BB" w:rsidRDefault="00AD216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pośrednie</w:t>
            </w:r>
          </w:p>
        </w:tc>
      </w:tr>
    </w:tbl>
    <w:p w:rsidR="00AD2169" w:rsidRPr="008D25BB" w:rsidRDefault="00AD2169" w:rsidP="008D25BB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084"/>
        <w:gridCol w:w="2126"/>
        <w:gridCol w:w="12"/>
        <w:gridCol w:w="2211"/>
      </w:tblGrid>
      <w:tr w:rsidR="00BB76FD" w:rsidRPr="008D25BB" w:rsidTr="00956CB4">
        <w:tc>
          <w:tcPr>
            <w:tcW w:w="9570" w:type="dxa"/>
            <w:gridSpan w:val="5"/>
            <w:shd w:val="clear" w:color="auto" w:fill="C5E0B3"/>
          </w:tcPr>
          <w:p w:rsidR="00F52CE9" w:rsidRPr="008D25BB" w:rsidRDefault="00044B83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KIEROWNIK ROBÓT ELEKTRYCZNYCH</w:t>
            </w:r>
          </w:p>
          <w:p w:rsidR="00F52CE9" w:rsidRPr="008D25BB" w:rsidRDefault="00044B83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osoba posiadająca</w:t>
            </w:r>
            <w:r w:rsidR="00F52CE9" w:rsidRPr="008D2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5BB">
              <w:rPr>
                <w:rFonts w:ascii="Arial" w:hAnsi="Arial" w:cs="Arial"/>
                <w:sz w:val="24"/>
                <w:szCs w:val="24"/>
              </w:rPr>
              <w:t xml:space="preserve">uprawnienia budowlane do kierowania robotami budowlanymi w specjalności instalacyjnej w zakresie instalacji i urządzeń elektrycznych i elektroenergetycznych, których zakres uprawnia go do kierowania robotami objętymi </w:t>
            </w:r>
            <w:r w:rsidRPr="008D25BB">
              <w:rPr>
                <w:rFonts w:ascii="Arial" w:hAnsi="Arial" w:cs="Arial"/>
                <w:sz w:val="24"/>
                <w:szCs w:val="24"/>
              </w:rPr>
              <w:lastRenderedPageBreak/>
              <w:t>przedmiotem zamówienia lub odpowiadające im równoważne uprawnienia budowlane wydane na podstawie wcześniej obowiązujących przepisów, a w przypadku Wykonawców zagranicznych – uprawnienia budowlane do kierowania robotami równoważne do wyżej wskazanych</w:t>
            </w:r>
          </w:p>
        </w:tc>
      </w:tr>
      <w:tr w:rsidR="008D25BB" w:rsidRPr="008D25BB" w:rsidTr="00956CB4">
        <w:trPr>
          <w:trHeight w:val="360"/>
        </w:trPr>
        <w:tc>
          <w:tcPr>
            <w:tcW w:w="4941" w:type="dxa"/>
            <w:gridSpan w:val="2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3172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budowlane w specjalności (wskazać specjalność oraz dokładny zakres z decyzji)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numer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Wydane przez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F52CE9" w:rsidRPr="008D25BB" w:rsidRDefault="00F52CE9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 xml:space="preserve">Czy zakres uprawnień osoby wskazanej wyżej wynikający z ww. decyzji o nadaniu uprawnień pozwala na kierowanie robotami w specjalności  </w:t>
            </w:r>
            <w:r w:rsidR="00044B83" w:rsidRPr="008D25BB">
              <w:rPr>
                <w:rFonts w:ascii="Arial" w:hAnsi="Arial" w:cs="Arial"/>
                <w:b/>
                <w:sz w:val="24"/>
                <w:szCs w:val="24"/>
              </w:rPr>
              <w:t xml:space="preserve">instalacyjnej w zakresie instalacji i urządzeń elektrycznych i elektroenergetycznych </w:t>
            </w:r>
            <w:r w:rsidRPr="008D25BB">
              <w:rPr>
                <w:rFonts w:ascii="Arial" w:hAnsi="Arial" w:cs="Arial"/>
                <w:sz w:val="24"/>
                <w:szCs w:val="24"/>
              </w:rPr>
              <w:t>będącymi przedmiotem zamówienia w zgodzie z obecnie obowiązującymi przepisami prawa budowlanego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367" w:type="dxa"/>
            <w:shd w:val="clear" w:color="auto" w:fill="auto"/>
          </w:tcPr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52CE9" w:rsidRPr="008D25BB" w:rsidRDefault="00F52CE9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NIE*</w:t>
            </w:r>
          </w:p>
        </w:tc>
      </w:tr>
      <w:tr w:rsidR="008D25BB" w:rsidRPr="008D25BB" w:rsidTr="00956CB4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Posiadane doświadczenie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Pełniona funkcja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31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Przedmiot roboty budowlanej: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nazwa zrealizowanego zadania, adres inwestycji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600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Podmiot na rzecz, którego usługa została wykonana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29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Kubatura budynku [m</w:t>
            </w:r>
            <w:r w:rsidRPr="008D25B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D25BB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rPr>
          <w:trHeight w:val="29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Termin wykonywania usługi</w:t>
            </w:r>
          </w:p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[od….do….]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956CB4">
        <w:tc>
          <w:tcPr>
            <w:tcW w:w="4941" w:type="dxa"/>
            <w:gridSpan w:val="2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Podstawa dysponowania</w:t>
            </w:r>
          </w:p>
        </w:tc>
        <w:tc>
          <w:tcPr>
            <w:tcW w:w="2250" w:type="dxa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bezpośrednie*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pośrednie</w:t>
            </w:r>
          </w:p>
        </w:tc>
      </w:tr>
    </w:tbl>
    <w:p w:rsidR="007645AF" w:rsidRPr="008D25BB" w:rsidRDefault="007645AF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990"/>
        <w:gridCol w:w="2168"/>
        <w:gridCol w:w="12"/>
        <w:gridCol w:w="2264"/>
      </w:tblGrid>
      <w:tr w:rsidR="00BB76FD" w:rsidRPr="008D25BB" w:rsidTr="00BC01DE">
        <w:tc>
          <w:tcPr>
            <w:tcW w:w="9570" w:type="dxa"/>
            <w:gridSpan w:val="5"/>
            <w:shd w:val="clear" w:color="auto" w:fill="C5E0B3"/>
          </w:tcPr>
          <w:p w:rsidR="008A234F" w:rsidRPr="008D25BB" w:rsidRDefault="008A234F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KIEROWNIK ROBÓT SANITARNYCH</w:t>
            </w: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osoba posiadająca uprawnienia budowlane do kierowania robotami budowlanymi w specjalności instalacyjnej w zakresie instalacji i urzą</w:t>
            </w:r>
            <w:r w:rsidR="008D25BB">
              <w:rPr>
                <w:rFonts w:ascii="Arial" w:hAnsi="Arial" w:cs="Arial"/>
                <w:sz w:val="24"/>
                <w:szCs w:val="24"/>
              </w:rPr>
              <w:t>dzeń cieplnych, wentylacyjnych</w:t>
            </w:r>
            <w:r w:rsidRPr="008D25BB">
              <w:rPr>
                <w:rFonts w:ascii="Arial" w:hAnsi="Arial" w:cs="Arial"/>
                <w:sz w:val="24"/>
                <w:szCs w:val="24"/>
              </w:rPr>
              <w:t>, wodociągowych i kanalizacyjnych, których zakres uprawnia go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</w:t>
            </w:r>
          </w:p>
        </w:tc>
      </w:tr>
      <w:tr w:rsidR="008D25BB" w:rsidRPr="008D25BB" w:rsidTr="00BC01DE">
        <w:trPr>
          <w:trHeight w:val="360"/>
        </w:trPr>
        <w:tc>
          <w:tcPr>
            <w:tcW w:w="4941" w:type="dxa"/>
            <w:gridSpan w:val="2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3172" w:type="dxa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budowlane w specjalności (wskazać specjalność oraz dokładny zakres z decyzji)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numer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Wydane przez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8A234F" w:rsidRPr="008D25BB" w:rsidRDefault="008A234F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 xml:space="preserve">Czy zakres uprawnień osoby wskazanej wyżej wynikający z ww. decyzji o nadaniu uprawnień pozwala na kierowanie robotami w specjalności  </w:t>
            </w:r>
            <w:r w:rsidRPr="008D25BB">
              <w:rPr>
                <w:rFonts w:ascii="Arial" w:hAnsi="Arial" w:cs="Arial"/>
                <w:b/>
                <w:sz w:val="24"/>
                <w:szCs w:val="24"/>
              </w:rPr>
              <w:t xml:space="preserve">instalacyjnej w zakresie </w:t>
            </w:r>
            <w:r w:rsidRPr="008D25BB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instalacji i urzą</w:t>
            </w:r>
            <w:r w:rsidR="008D25BB">
              <w:rPr>
                <w:rFonts w:ascii="Arial" w:hAnsi="Arial" w:cs="Arial"/>
                <w:b/>
                <w:sz w:val="24"/>
                <w:szCs w:val="24"/>
              </w:rPr>
              <w:t>dzeń cieplnych, wentylacyjnych</w:t>
            </w:r>
            <w:r w:rsidRPr="008D25BB">
              <w:rPr>
                <w:rFonts w:ascii="Arial" w:hAnsi="Arial" w:cs="Arial"/>
                <w:b/>
                <w:sz w:val="24"/>
                <w:szCs w:val="24"/>
              </w:rPr>
              <w:t xml:space="preserve">, wodociągowych i kanalizacyjnych </w:t>
            </w:r>
            <w:r w:rsidRPr="008D25BB">
              <w:rPr>
                <w:rFonts w:ascii="Arial" w:hAnsi="Arial" w:cs="Arial"/>
                <w:sz w:val="24"/>
                <w:szCs w:val="24"/>
              </w:rPr>
              <w:t>będącymi przedmiotem zamówienia w zgodzie z obecnie obowiązującymi przepisami prawa budowlanego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367" w:type="dxa"/>
            <w:shd w:val="clear" w:color="auto" w:fill="auto"/>
          </w:tcPr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A234F" w:rsidRPr="008D25BB" w:rsidRDefault="008A234F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NIE*</w:t>
            </w:r>
          </w:p>
        </w:tc>
      </w:tr>
      <w:tr w:rsidR="008D25BB" w:rsidRPr="008D25BB" w:rsidTr="00BC01DE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Posiadane doświadczenie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Pełniona funkcja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31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Przedmiot roboty budowlanej:</w:t>
            </w:r>
          </w:p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nazwa zrealizowanego zadania, adres inwestycji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600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Podmiot na rzecz, którego usługa została wykonana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29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Kubatura budynku [m</w:t>
            </w:r>
            <w:r w:rsidRPr="008D25B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D25BB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rPr>
          <w:trHeight w:val="291"/>
        </w:trPr>
        <w:tc>
          <w:tcPr>
            <w:tcW w:w="1769" w:type="dxa"/>
            <w:vMerge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Termin wykonywania usługi</w:t>
            </w:r>
          </w:p>
          <w:p w:rsidR="00956CB4" w:rsidRPr="008D25BB" w:rsidRDefault="00956CB4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[od……do……]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BB" w:rsidRPr="008D25BB" w:rsidTr="00BC01DE">
        <w:tc>
          <w:tcPr>
            <w:tcW w:w="4941" w:type="dxa"/>
            <w:gridSpan w:val="2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Podstawa dysponowania</w:t>
            </w:r>
          </w:p>
        </w:tc>
        <w:tc>
          <w:tcPr>
            <w:tcW w:w="2250" w:type="dxa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bezpośrednie*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56CB4" w:rsidRPr="008D25BB" w:rsidRDefault="00956CB4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pośrednie</w:t>
            </w:r>
          </w:p>
        </w:tc>
      </w:tr>
    </w:tbl>
    <w:p w:rsidR="006F782C" w:rsidRPr="008D25BB" w:rsidRDefault="006F782C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A234F" w:rsidRPr="008D25BB" w:rsidRDefault="008A234F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3172"/>
        <w:gridCol w:w="2250"/>
        <w:gridCol w:w="12"/>
        <w:gridCol w:w="2367"/>
      </w:tblGrid>
      <w:tr w:rsidR="00005836" w:rsidRPr="008D25BB" w:rsidTr="00BC01DE">
        <w:tc>
          <w:tcPr>
            <w:tcW w:w="9570" w:type="dxa"/>
            <w:gridSpan w:val="5"/>
            <w:shd w:val="clear" w:color="auto" w:fill="C5E0B3"/>
          </w:tcPr>
          <w:p w:rsidR="00005836" w:rsidRPr="008D25BB" w:rsidRDefault="00005836" w:rsidP="008D25BB">
            <w:pPr>
              <w:tabs>
                <w:tab w:val="left" w:pos="6804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KIEROWNIK ROBÓT DROGOWYCH</w:t>
            </w: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osoba posiadająca uprawnienia budowlane do kierowania robotami budowlanymi w specjalności inżynieryjnej drogowej w zakresie umożliwiającym kierowanie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</w:t>
            </w:r>
          </w:p>
        </w:tc>
      </w:tr>
      <w:tr w:rsidR="00005836" w:rsidRPr="008D25BB" w:rsidTr="00BC01DE">
        <w:trPr>
          <w:trHeight w:val="360"/>
        </w:trPr>
        <w:tc>
          <w:tcPr>
            <w:tcW w:w="4941" w:type="dxa"/>
            <w:gridSpan w:val="2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36" w:rsidRPr="008D25BB" w:rsidTr="00BC01DE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3172" w:type="dxa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budowlane w specjalności (wskazać specjalność oraz dokładny zakres z decyzji)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36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Uprawnienia numer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36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Wydane przez</w:t>
            </w:r>
          </w:p>
        </w:tc>
        <w:tc>
          <w:tcPr>
            <w:tcW w:w="4629" w:type="dxa"/>
            <w:gridSpan w:val="3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36" w:rsidRPr="008D25BB" w:rsidTr="00BC01DE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:rsidR="00005836" w:rsidRPr="008D25BB" w:rsidRDefault="00005836" w:rsidP="008D2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 xml:space="preserve">Czy zakres uprawnień osoby wskazanej wyżej wynikający z ww. decyzji o nadaniu uprawnień pozwala na kierowanie robotami w </w:t>
            </w:r>
            <w:r w:rsidRPr="008D25BB">
              <w:rPr>
                <w:rFonts w:ascii="Arial" w:hAnsi="Arial" w:cs="Arial"/>
                <w:b/>
                <w:sz w:val="24"/>
                <w:szCs w:val="24"/>
              </w:rPr>
              <w:t xml:space="preserve">inżynieryjnej drogowej </w:t>
            </w:r>
            <w:r w:rsidRPr="008D25BB">
              <w:rPr>
                <w:rFonts w:ascii="Arial" w:hAnsi="Arial" w:cs="Arial"/>
                <w:sz w:val="24"/>
                <w:szCs w:val="24"/>
              </w:rPr>
              <w:t>będącymi przedmiotem zamówienia w zgodzie z obecnie obowiązującymi przepisami prawa budowlanego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367" w:type="dxa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NIE*</w:t>
            </w:r>
          </w:p>
        </w:tc>
      </w:tr>
      <w:tr w:rsidR="00005836" w:rsidRPr="008D25BB" w:rsidTr="00BC01DE">
        <w:tc>
          <w:tcPr>
            <w:tcW w:w="4941" w:type="dxa"/>
            <w:gridSpan w:val="2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5BB">
              <w:rPr>
                <w:rFonts w:ascii="Arial" w:hAnsi="Arial" w:cs="Arial"/>
                <w:b/>
                <w:sz w:val="24"/>
                <w:szCs w:val="24"/>
              </w:rPr>
              <w:t>Podstawa dysponowania</w:t>
            </w:r>
          </w:p>
        </w:tc>
        <w:tc>
          <w:tcPr>
            <w:tcW w:w="2250" w:type="dxa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bezpośrednie*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005836" w:rsidRPr="008D25BB" w:rsidRDefault="00005836" w:rsidP="008D25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</w:rPr>
              <w:t>dysponowanie pośrednie</w:t>
            </w:r>
          </w:p>
        </w:tc>
      </w:tr>
    </w:tbl>
    <w:p w:rsidR="008A234F" w:rsidRPr="008D25BB" w:rsidRDefault="008A234F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A234F" w:rsidRPr="008D25BB" w:rsidRDefault="008A234F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A234F" w:rsidRPr="008D25BB" w:rsidTr="00BC01DE">
        <w:tc>
          <w:tcPr>
            <w:tcW w:w="9494" w:type="dxa"/>
            <w:shd w:val="clear" w:color="auto" w:fill="auto"/>
          </w:tcPr>
          <w:p w:rsidR="008A234F" w:rsidRPr="008D25BB" w:rsidRDefault="008A234F" w:rsidP="008D25BB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  <w:u w:val="single"/>
              </w:rPr>
              <w:t>dysponowanie bezpośrednie</w:t>
            </w:r>
            <w:r w:rsidRPr="008D25BB">
              <w:rPr>
                <w:rFonts w:ascii="Arial" w:hAnsi="Arial" w:cs="Arial"/>
                <w:sz w:val="24"/>
                <w:szCs w:val="24"/>
              </w:rPr>
              <w:t xml:space="preserve"> – podstawą dysponowania jest stosunek prawny istniejący bezpośrednio pomiędzy wykonawcą a osobą mającą wykonać zamówienie, którego podstawą mogą być zarówno umowy o pracę, jak i inne umowy o charakterze cywilnoprawnym, w tym umowy przedwstępne, zobowiązujące do wykonania określonych usług lub dzieła w przypadku, gdy wykonawca uzyska zamówienie</w:t>
            </w:r>
          </w:p>
          <w:p w:rsidR="008A234F" w:rsidRPr="008D25BB" w:rsidRDefault="008A234F" w:rsidP="008D25BB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25BB">
              <w:rPr>
                <w:rFonts w:ascii="Arial" w:hAnsi="Arial" w:cs="Arial"/>
                <w:sz w:val="24"/>
                <w:szCs w:val="24"/>
                <w:u w:val="single"/>
              </w:rPr>
              <w:t>dysponowanie pośrednie</w:t>
            </w:r>
            <w:r w:rsidRPr="008D25BB">
              <w:rPr>
                <w:rFonts w:ascii="Arial" w:hAnsi="Arial" w:cs="Arial"/>
                <w:sz w:val="24"/>
                <w:szCs w:val="24"/>
              </w:rPr>
              <w:t xml:space="preserve"> (poleganie na zasobach) – stosunek prawny istnieje między wykonawcą a podmiotem, który dysponuje określoną osobą (w takim przypadku wykonawca wraz z ofertą złożył zobowiązanie podmiotu udostępniającego zasoby - art. 118 ust. 1 pzp)</w:t>
            </w:r>
          </w:p>
        </w:tc>
      </w:tr>
    </w:tbl>
    <w:p w:rsidR="008A234F" w:rsidRPr="008D25BB" w:rsidRDefault="008A234F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2CE9" w:rsidRPr="008D25BB" w:rsidRDefault="00F52CE9" w:rsidP="008D25BB">
      <w:pPr>
        <w:pStyle w:val="Bezodstpw"/>
        <w:spacing w:line="360" w:lineRule="auto"/>
        <w:ind w:left="-142" w:firstLine="0"/>
        <w:jc w:val="left"/>
        <w:rPr>
          <w:rFonts w:ascii="Arial" w:hAnsi="Arial" w:cs="Arial"/>
          <w:color w:val="auto"/>
          <w:szCs w:val="24"/>
        </w:rPr>
      </w:pPr>
      <w:r w:rsidRPr="008D25BB">
        <w:rPr>
          <w:rFonts w:ascii="Arial" w:hAnsi="Arial" w:cs="Arial"/>
          <w:color w:val="auto"/>
          <w:szCs w:val="24"/>
        </w:rPr>
        <w:t>Potwierdzenie posiadanych przez podane w wykazie osoby kwalifikacji wybrany Wykonawca będzie zobowiązany dostarczyć Zamawiającemu przed podpisaniem umowy.</w:t>
      </w:r>
    </w:p>
    <w:p w:rsidR="00F52CE9" w:rsidRPr="008D25BB" w:rsidRDefault="00F52CE9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2CE9" w:rsidRPr="008D25BB" w:rsidRDefault="00F52CE9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F782C" w:rsidRPr="008D25BB" w:rsidRDefault="00F52CE9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*skreślić niewłaściwe</w:t>
      </w:r>
    </w:p>
    <w:p w:rsidR="00A81CFD" w:rsidRPr="008D25BB" w:rsidRDefault="00A81CFD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4B0E84" w:rsidRPr="008D25BB" w:rsidRDefault="00D10246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8D25BB">
        <w:rPr>
          <w:rFonts w:ascii="Arial" w:hAnsi="Arial" w:cs="Arial"/>
          <w:sz w:val="24"/>
          <w:szCs w:val="24"/>
        </w:rPr>
        <w:t xml:space="preserve">podpis </w:t>
      </w:r>
      <w:r w:rsidR="00BD2DD1" w:rsidRPr="008D25BB">
        <w:rPr>
          <w:rFonts w:ascii="Arial" w:hAnsi="Arial" w:cs="Arial"/>
          <w:sz w:val="24"/>
          <w:szCs w:val="24"/>
        </w:rPr>
        <w:t xml:space="preserve">kwalifikowanym podpisem elektronicznym </w:t>
      </w:r>
      <w:r w:rsidRPr="008D25BB">
        <w:rPr>
          <w:rFonts w:ascii="Arial" w:hAnsi="Arial" w:cs="Arial"/>
          <w:sz w:val="24"/>
          <w:szCs w:val="24"/>
        </w:rPr>
        <w:t>osoby (osób) upoważnionej</w:t>
      </w:r>
      <w:r w:rsidR="00CB21CB" w:rsidRPr="008D25BB">
        <w:rPr>
          <w:rFonts w:ascii="Arial" w:hAnsi="Arial" w:cs="Arial"/>
          <w:sz w:val="24"/>
          <w:szCs w:val="24"/>
        </w:rPr>
        <w:t xml:space="preserve"> </w:t>
      </w:r>
      <w:r w:rsidRPr="008D25BB">
        <w:rPr>
          <w:rFonts w:ascii="Arial" w:hAnsi="Arial" w:cs="Arial"/>
          <w:sz w:val="24"/>
          <w:szCs w:val="24"/>
        </w:rPr>
        <w:t>do reprezentowania</w:t>
      </w:r>
      <w:r w:rsidR="004B0E84" w:rsidRPr="008D25BB">
        <w:rPr>
          <w:rFonts w:ascii="Arial" w:hAnsi="Arial" w:cs="Arial"/>
          <w:sz w:val="24"/>
          <w:szCs w:val="24"/>
        </w:rPr>
        <w:t>:</w:t>
      </w:r>
    </w:p>
    <w:p w:rsidR="004B0E84" w:rsidRPr="008D25BB" w:rsidRDefault="00280269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8D25BB">
        <w:rPr>
          <w:rFonts w:ascii="Arial" w:hAnsi="Arial" w:cs="Arial"/>
          <w:sz w:val="24"/>
          <w:szCs w:val="24"/>
        </w:rPr>
        <w:t>Wykonawcy</w:t>
      </w:r>
      <w:r w:rsidR="00BD2DD1" w:rsidRPr="008D25BB">
        <w:rPr>
          <w:rFonts w:ascii="Arial" w:hAnsi="Arial" w:cs="Arial"/>
          <w:sz w:val="24"/>
          <w:szCs w:val="24"/>
        </w:rPr>
        <w:t xml:space="preserve"> </w:t>
      </w:r>
      <w:r w:rsidR="00C44288" w:rsidRPr="008D25BB">
        <w:rPr>
          <w:rFonts w:ascii="Arial" w:hAnsi="Arial" w:cs="Arial"/>
          <w:sz w:val="24"/>
          <w:szCs w:val="24"/>
        </w:rPr>
        <w:t>/</w:t>
      </w:r>
      <w:r w:rsidR="00BD2DD1" w:rsidRPr="008D25BB">
        <w:rPr>
          <w:rFonts w:ascii="Arial" w:hAnsi="Arial" w:cs="Arial"/>
          <w:sz w:val="24"/>
          <w:szCs w:val="24"/>
        </w:rPr>
        <w:t xml:space="preserve"> </w:t>
      </w:r>
      <w:r w:rsidR="00C44288" w:rsidRPr="008D25BB">
        <w:rPr>
          <w:rFonts w:ascii="Arial" w:hAnsi="Arial" w:cs="Arial"/>
          <w:sz w:val="24"/>
          <w:szCs w:val="24"/>
        </w:rPr>
        <w:t>Wykonawców wspólnie ubiegających</w:t>
      </w:r>
      <w:r w:rsidR="00FB5D4D" w:rsidRPr="008D25BB">
        <w:rPr>
          <w:rFonts w:ascii="Arial" w:hAnsi="Arial" w:cs="Arial"/>
          <w:sz w:val="24"/>
          <w:szCs w:val="24"/>
        </w:rPr>
        <w:t xml:space="preserve"> się o udzielenie zamówienia</w:t>
      </w:r>
    </w:p>
    <w:bookmarkEnd w:id="0"/>
    <w:p w:rsidR="00C44288" w:rsidRPr="008D25BB" w:rsidRDefault="00C44288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C44288" w:rsidRPr="008D25BB" w:rsidRDefault="00C44288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F0766" w:rsidRPr="008D25BB" w:rsidRDefault="004F0766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87399E" w:rsidRPr="008D25BB" w:rsidRDefault="0087399E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7399E" w:rsidRPr="008D25BB" w:rsidRDefault="0087399E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D2169" w:rsidRPr="008D25BB" w:rsidRDefault="00AD2169" w:rsidP="008D25B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AD2169" w:rsidRPr="008D25BB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DF" w:rsidRDefault="00F333DF">
      <w:r>
        <w:separator/>
      </w:r>
    </w:p>
  </w:endnote>
  <w:endnote w:type="continuationSeparator" w:id="0">
    <w:p w:rsidR="00F333DF" w:rsidRDefault="00F3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DF" w:rsidRDefault="00F333DF">
      <w:r>
        <w:separator/>
      </w:r>
    </w:p>
  </w:footnote>
  <w:footnote w:type="continuationSeparator" w:id="0">
    <w:p w:rsidR="00F333DF" w:rsidRDefault="00F3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8D25BB">
          <w:pPr>
            <w:pStyle w:val="Nagwek"/>
            <w:jc w:val="right"/>
          </w:pPr>
          <w:r>
            <w:t>nr postępowania</w:t>
          </w:r>
          <w:r w:rsidR="008D25BB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9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9"/>
  </w:num>
  <w:num w:numId="5">
    <w:abstractNumId w:val="8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1"/>
  </w:num>
  <w:num w:numId="11">
    <w:abstractNumId w:val="9"/>
  </w:num>
  <w:num w:numId="12">
    <w:abstractNumId w:val="10"/>
  </w:num>
  <w:num w:numId="13">
    <w:abstractNumId w:val="31"/>
  </w:num>
  <w:num w:numId="14">
    <w:abstractNumId w:val="4"/>
  </w:num>
  <w:num w:numId="15">
    <w:abstractNumId w:val="5"/>
  </w:num>
  <w:num w:numId="16">
    <w:abstractNumId w:val="12"/>
  </w:num>
  <w:num w:numId="17">
    <w:abstractNumId w:val="28"/>
  </w:num>
  <w:num w:numId="18">
    <w:abstractNumId w:val="28"/>
  </w:num>
  <w:num w:numId="19">
    <w:abstractNumId w:val="25"/>
  </w:num>
  <w:num w:numId="20">
    <w:abstractNumId w:val="19"/>
  </w:num>
  <w:num w:numId="21">
    <w:abstractNumId w:val="20"/>
  </w:num>
  <w:num w:numId="22">
    <w:abstractNumId w:val="23"/>
  </w:num>
  <w:num w:numId="23">
    <w:abstractNumId w:val="0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6"/>
  </w:num>
  <w:num w:numId="29">
    <w:abstractNumId w:val="14"/>
  </w:num>
  <w:num w:numId="30">
    <w:abstractNumId w:val="32"/>
  </w:num>
  <w:num w:numId="31">
    <w:abstractNumId w:val="1"/>
  </w:num>
  <w:num w:numId="32">
    <w:abstractNumId w:val="24"/>
  </w:num>
  <w:num w:numId="33">
    <w:abstractNumId w:val="22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05836"/>
    <w:rsid w:val="00021D17"/>
    <w:rsid w:val="00021EBA"/>
    <w:rsid w:val="00036004"/>
    <w:rsid w:val="00044B83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30F0C"/>
    <w:rsid w:val="00162E2A"/>
    <w:rsid w:val="00173CD1"/>
    <w:rsid w:val="001978BC"/>
    <w:rsid w:val="001A3BF2"/>
    <w:rsid w:val="001C7BC4"/>
    <w:rsid w:val="001D559B"/>
    <w:rsid w:val="001E5929"/>
    <w:rsid w:val="00205244"/>
    <w:rsid w:val="00212B99"/>
    <w:rsid w:val="00215570"/>
    <w:rsid w:val="00233622"/>
    <w:rsid w:val="00255DB0"/>
    <w:rsid w:val="00256C50"/>
    <w:rsid w:val="00265D7A"/>
    <w:rsid w:val="00275B61"/>
    <w:rsid w:val="00280269"/>
    <w:rsid w:val="00281163"/>
    <w:rsid w:val="00292237"/>
    <w:rsid w:val="002B2B7F"/>
    <w:rsid w:val="002B7DF2"/>
    <w:rsid w:val="002C3D85"/>
    <w:rsid w:val="002D3C25"/>
    <w:rsid w:val="0030023C"/>
    <w:rsid w:val="00314E0D"/>
    <w:rsid w:val="003208FA"/>
    <w:rsid w:val="00326594"/>
    <w:rsid w:val="003320AD"/>
    <w:rsid w:val="00341903"/>
    <w:rsid w:val="00356188"/>
    <w:rsid w:val="00385D20"/>
    <w:rsid w:val="00396A8E"/>
    <w:rsid w:val="003B7483"/>
    <w:rsid w:val="003D686C"/>
    <w:rsid w:val="004009E8"/>
    <w:rsid w:val="00400C1B"/>
    <w:rsid w:val="00406F81"/>
    <w:rsid w:val="0041360E"/>
    <w:rsid w:val="0045003C"/>
    <w:rsid w:val="00466D17"/>
    <w:rsid w:val="00473670"/>
    <w:rsid w:val="00473D90"/>
    <w:rsid w:val="00473FAB"/>
    <w:rsid w:val="00475194"/>
    <w:rsid w:val="004838B3"/>
    <w:rsid w:val="00496600"/>
    <w:rsid w:val="00496852"/>
    <w:rsid w:val="004B0012"/>
    <w:rsid w:val="004B0E84"/>
    <w:rsid w:val="004C4158"/>
    <w:rsid w:val="004C6580"/>
    <w:rsid w:val="004E2C8F"/>
    <w:rsid w:val="004F0766"/>
    <w:rsid w:val="00504210"/>
    <w:rsid w:val="005112A2"/>
    <w:rsid w:val="005208E1"/>
    <w:rsid w:val="005262E7"/>
    <w:rsid w:val="0053599C"/>
    <w:rsid w:val="0055503A"/>
    <w:rsid w:val="005573D9"/>
    <w:rsid w:val="00580ABD"/>
    <w:rsid w:val="00581236"/>
    <w:rsid w:val="005829FB"/>
    <w:rsid w:val="005956C8"/>
    <w:rsid w:val="005A6F8A"/>
    <w:rsid w:val="005C49EF"/>
    <w:rsid w:val="005C7DE9"/>
    <w:rsid w:val="005F425E"/>
    <w:rsid w:val="00600BB7"/>
    <w:rsid w:val="006565C4"/>
    <w:rsid w:val="00671C0B"/>
    <w:rsid w:val="006821E6"/>
    <w:rsid w:val="00685CC8"/>
    <w:rsid w:val="006F782C"/>
    <w:rsid w:val="00707F64"/>
    <w:rsid w:val="00732838"/>
    <w:rsid w:val="00761821"/>
    <w:rsid w:val="00761DDB"/>
    <w:rsid w:val="007637CF"/>
    <w:rsid w:val="007645AF"/>
    <w:rsid w:val="007F731A"/>
    <w:rsid w:val="00813577"/>
    <w:rsid w:val="0085353C"/>
    <w:rsid w:val="00865A33"/>
    <w:rsid w:val="0087399E"/>
    <w:rsid w:val="00892C06"/>
    <w:rsid w:val="008A234F"/>
    <w:rsid w:val="008A5D29"/>
    <w:rsid w:val="008B2C3B"/>
    <w:rsid w:val="008D25BB"/>
    <w:rsid w:val="008D7683"/>
    <w:rsid w:val="008F0D84"/>
    <w:rsid w:val="00903B81"/>
    <w:rsid w:val="00917295"/>
    <w:rsid w:val="009234A7"/>
    <w:rsid w:val="00945FC7"/>
    <w:rsid w:val="00951075"/>
    <w:rsid w:val="009535D0"/>
    <w:rsid w:val="00956CB4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12500"/>
    <w:rsid w:val="00A366E9"/>
    <w:rsid w:val="00A43F23"/>
    <w:rsid w:val="00A75BC3"/>
    <w:rsid w:val="00A81CFD"/>
    <w:rsid w:val="00A851C7"/>
    <w:rsid w:val="00A9136A"/>
    <w:rsid w:val="00A917A5"/>
    <w:rsid w:val="00AD2169"/>
    <w:rsid w:val="00AD21C2"/>
    <w:rsid w:val="00AE0962"/>
    <w:rsid w:val="00B32B5B"/>
    <w:rsid w:val="00B5106F"/>
    <w:rsid w:val="00B51B45"/>
    <w:rsid w:val="00B53317"/>
    <w:rsid w:val="00B94959"/>
    <w:rsid w:val="00BB76FD"/>
    <w:rsid w:val="00BC01DE"/>
    <w:rsid w:val="00BD0548"/>
    <w:rsid w:val="00BD2DD1"/>
    <w:rsid w:val="00BE3054"/>
    <w:rsid w:val="00BF5A23"/>
    <w:rsid w:val="00C11AEA"/>
    <w:rsid w:val="00C23F89"/>
    <w:rsid w:val="00C24633"/>
    <w:rsid w:val="00C44288"/>
    <w:rsid w:val="00C462BD"/>
    <w:rsid w:val="00C50568"/>
    <w:rsid w:val="00C75FCC"/>
    <w:rsid w:val="00C769C1"/>
    <w:rsid w:val="00C829C8"/>
    <w:rsid w:val="00C8545D"/>
    <w:rsid w:val="00C8637E"/>
    <w:rsid w:val="00CB21CB"/>
    <w:rsid w:val="00CC0E55"/>
    <w:rsid w:val="00CE6107"/>
    <w:rsid w:val="00D05963"/>
    <w:rsid w:val="00D10246"/>
    <w:rsid w:val="00D2541A"/>
    <w:rsid w:val="00D46258"/>
    <w:rsid w:val="00D557FC"/>
    <w:rsid w:val="00D6745F"/>
    <w:rsid w:val="00D92CC0"/>
    <w:rsid w:val="00DA4378"/>
    <w:rsid w:val="00E11DF1"/>
    <w:rsid w:val="00E526A3"/>
    <w:rsid w:val="00E705DF"/>
    <w:rsid w:val="00E75C3D"/>
    <w:rsid w:val="00E87CF2"/>
    <w:rsid w:val="00E95140"/>
    <w:rsid w:val="00EA6A2D"/>
    <w:rsid w:val="00EA7E24"/>
    <w:rsid w:val="00EB2EC6"/>
    <w:rsid w:val="00EB4871"/>
    <w:rsid w:val="00ED33FB"/>
    <w:rsid w:val="00F01CD9"/>
    <w:rsid w:val="00F0528E"/>
    <w:rsid w:val="00F333DF"/>
    <w:rsid w:val="00F42FE9"/>
    <w:rsid w:val="00F52CE9"/>
    <w:rsid w:val="00F643CE"/>
    <w:rsid w:val="00F83CA0"/>
    <w:rsid w:val="00F84976"/>
    <w:rsid w:val="00F87B5C"/>
    <w:rsid w:val="00F92626"/>
    <w:rsid w:val="00FB5D4D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38498"/>
  <w15:chartTrackingRefBased/>
  <w15:docId w15:val="{39155497-9689-4F3B-B11D-1649075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836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F782C"/>
    <w:rPr>
      <w:b/>
      <w:bCs/>
    </w:rPr>
  </w:style>
  <w:style w:type="paragraph" w:styleId="Bezodstpw">
    <w:name w:val="No Spacing"/>
    <w:link w:val="BezodstpwZnak"/>
    <w:uiPriority w:val="99"/>
    <w:qFormat/>
    <w:rsid w:val="00F52CE9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F52CE9"/>
    <w:rPr>
      <w:color w:val="000000"/>
      <w:sz w:val="24"/>
      <w:szCs w:val="22"/>
    </w:rPr>
  </w:style>
  <w:style w:type="character" w:styleId="Odwoaniedokomentarza">
    <w:name w:val="annotation reference"/>
    <w:uiPriority w:val="99"/>
    <w:semiHidden/>
    <w:unhideWhenUsed/>
    <w:rsid w:val="00450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0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03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0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9ACD-0F76-430A-AB23-1FE9B1E2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2023-02-20T17:54:00Z</dcterms:created>
  <dcterms:modified xsi:type="dcterms:W3CDTF">2023-02-20T17:54:00Z</dcterms:modified>
</cp:coreProperties>
</file>