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3ADA" w14:textId="2F4383C0" w:rsidR="002A0D8A" w:rsidRPr="00BF1D7F" w:rsidRDefault="00F64122" w:rsidP="002A0D8A">
      <w:pPr>
        <w:widowControl w:val="0"/>
        <w:ind w:left="-284"/>
        <w:jc w:val="right"/>
        <w:rPr>
          <w:rFonts w:asciiTheme="minorHAnsi" w:hAnsiTheme="minorHAnsi" w:cstheme="minorHAnsi"/>
          <w:sz w:val="24"/>
          <w:szCs w:val="24"/>
        </w:rPr>
      </w:pPr>
      <w:r w:rsidRPr="009D2400">
        <w:rPr>
          <w:rFonts w:ascii="Arial" w:hAnsi="Arial" w:cs="Arial"/>
          <w:color w:val="FF0000"/>
        </w:rPr>
        <w:tab/>
      </w:r>
      <w:r w:rsidR="002A0D8A">
        <w:rPr>
          <w:rFonts w:asciiTheme="minorHAnsi" w:hAnsiTheme="minorHAnsi" w:cstheme="minorHAnsi"/>
          <w:snapToGrid w:val="0"/>
          <w:sz w:val="24"/>
          <w:szCs w:val="24"/>
        </w:rPr>
        <w:t>Sokolniki</w:t>
      </w:r>
      <w:r w:rsidR="002A0D8A" w:rsidRPr="00BF1D7F">
        <w:rPr>
          <w:rFonts w:asciiTheme="minorHAnsi" w:hAnsiTheme="minorHAnsi" w:cstheme="minorHAnsi"/>
          <w:snapToGrid w:val="0"/>
          <w:sz w:val="24"/>
          <w:szCs w:val="24"/>
        </w:rPr>
        <w:t xml:space="preserve">, dn. </w:t>
      </w:r>
      <w:r w:rsidR="002A0D8A">
        <w:rPr>
          <w:rFonts w:asciiTheme="minorHAnsi" w:hAnsiTheme="minorHAnsi" w:cstheme="minorHAnsi"/>
          <w:snapToGrid w:val="0"/>
          <w:sz w:val="24"/>
          <w:szCs w:val="24"/>
        </w:rPr>
        <w:t>19.06</w:t>
      </w:r>
      <w:r w:rsidR="002A0D8A" w:rsidRPr="00BF1D7F">
        <w:rPr>
          <w:rFonts w:asciiTheme="minorHAnsi" w:hAnsiTheme="minorHAnsi" w:cstheme="minorHAnsi"/>
          <w:snapToGrid w:val="0"/>
          <w:sz w:val="24"/>
          <w:szCs w:val="24"/>
        </w:rPr>
        <w:t>.2023 r.</w:t>
      </w:r>
    </w:p>
    <w:p w14:paraId="24558966" w14:textId="77777777" w:rsidR="002A0D8A" w:rsidRPr="00BF1D7F" w:rsidRDefault="002A0D8A" w:rsidP="002A0D8A">
      <w:pPr>
        <w:widowControl w:val="0"/>
        <w:ind w:left="-284"/>
        <w:jc w:val="right"/>
        <w:rPr>
          <w:rFonts w:asciiTheme="minorHAnsi" w:hAnsiTheme="minorHAnsi" w:cstheme="minorHAnsi"/>
          <w:sz w:val="24"/>
          <w:szCs w:val="24"/>
        </w:rPr>
      </w:pPr>
    </w:p>
    <w:p w14:paraId="0084DD7C" w14:textId="77777777" w:rsidR="002A0D8A" w:rsidRPr="00BF1D7F" w:rsidRDefault="002A0D8A" w:rsidP="002A0D8A">
      <w:pPr>
        <w:rPr>
          <w:rFonts w:asciiTheme="minorHAnsi" w:hAnsiTheme="minorHAnsi" w:cstheme="minorHAnsi"/>
          <w:b/>
          <w:snapToGrid w:val="0"/>
          <w:sz w:val="24"/>
          <w:szCs w:val="24"/>
        </w:rPr>
      </w:pPr>
      <w:r w:rsidRPr="00BF1D7F">
        <w:rPr>
          <w:rFonts w:asciiTheme="minorHAnsi" w:hAnsiTheme="minorHAnsi" w:cstheme="minorHAnsi"/>
          <w:b/>
          <w:snapToGrid w:val="0"/>
          <w:sz w:val="24"/>
          <w:szCs w:val="24"/>
        </w:rPr>
        <w:t>Zamawiający:</w:t>
      </w:r>
    </w:p>
    <w:p w14:paraId="04317FD8" w14:textId="6D34CA8D" w:rsidR="002A0D8A" w:rsidRPr="00BF1D7F" w:rsidRDefault="002A0D8A" w:rsidP="002A0D8A">
      <w:pPr>
        <w:rPr>
          <w:rFonts w:asciiTheme="minorHAnsi" w:hAnsiTheme="minorHAnsi" w:cstheme="minorHAnsi"/>
          <w:b/>
          <w:snapToGrid w:val="0"/>
          <w:sz w:val="24"/>
          <w:szCs w:val="24"/>
        </w:rPr>
      </w:pPr>
      <w:r w:rsidRPr="00BF1D7F">
        <w:rPr>
          <w:rFonts w:asciiTheme="minorHAnsi" w:hAnsiTheme="minorHAnsi" w:cstheme="minorHAnsi"/>
          <w:b/>
          <w:snapToGrid w:val="0"/>
          <w:sz w:val="24"/>
          <w:szCs w:val="24"/>
        </w:rPr>
        <w:t xml:space="preserve">Gmina </w:t>
      </w:r>
      <w:r>
        <w:rPr>
          <w:rFonts w:asciiTheme="minorHAnsi" w:hAnsiTheme="minorHAnsi" w:cstheme="minorHAnsi"/>
          <w:b/>
          <w:snapToGrid w:val="0"/>
          <w:sz w:val="24"/>
          <w:szCs w:val="24"/>
        </w:rPr>
        <w:t>Sokolniki</w:t>
      </w:r>
    </w:p>
    <w:p w14:paraId="7A0231DF" w14:textId="4841B6FD" w:rsidR="002A0D8A" w:rsidRPr="00BF1D7F" w:rsidRDefault="002A0D8A" w:rsidP="002A0D8A">
      <w:pPr>
        <w:rPr>
          <w:rFonts w:asciiTheme="minorHAnsi" w:hAnsiTheme="minorHAnsi" w:cstheme="minorHAnsi"/>
          <w:b/>
          <w:snapToGrid w:val="0"/>
          <w:sz w:val="24"/>
          <w:szCs w:val="24"/>
        </w:rPr>
      </w:pPr>
      <w:r w:rsidRPr="00BF1D7F">
        <w:rPr>
          <w:rFonts w:asciiTheme="minorHAnsi" w:hAnsiTheme="minorHAnsi" w:cstheme="minorHAnsi"/>
          <w:b/>
          <w:snapToGrid w:val="0"/>
          <w:sz w:val="24"/>
          <w:szCs w:val="24"/>
        </w:rPr>
        <w:t xml:space="preserve">ul. </w:t>
      </w:r>
      <w:r>
        <w:rPr>
          <w:rFonts w:asciiTheme="minorHAnsi" w:hAnsiTheme="minorHAnsi" w:cstheme="minorHAnsi"/>
          <w:b/>
          <w:snapToGrid w:val="0"/>
          <w:sz w:val="24"/>
          <w:szCs w:val="24"/>
        </w:rPr>
        <w:t>Marszałka Józefa Piłsudskiego 1</w:t>
      </w:r>
    </w:p>
    <w:p w14:paraId="41402A63" w14:textId="2FA7CB84" w:rsidR="002A0D8A" w:rsidRPr="00BF1D7F" w:rsidRDefault="002A0D8A" w:rsidP="002A0D8A">
      <w:pPr>
        <w:rPr>
          <w:rFonts w:asciiTheme="minorHAnsi" w:hAnsiTheme="minorHAnsi" w:cstheme="minorHAnsi"/>
          <w:b/>
          <w:snapToGrid w:val="0"/>
          <w:sz w:val="24"/>
          <w:szCs w:val="24"/>
        </w:rPr>
      </w:pPr>
      <w:r>
        <w:rPr>
          <w:rFonts w:asciiTheme="minorHAnsi" w:hAnsiTheme="minorHAnsi" w:cstheme="minorHAnsi"/>
          <w:b/>
          <w:snapToGrid w:val="0"/>
          <w:sz w:val="24"/>
          <w:szCs w:val="24"/>
        </w:rPr>
        <w:t>98-420 Sokolniki</w:t>
      </w:r>
    </w:p>
    <w:p w14:paraId="55A6E19E" w14:textId="77777777" w:rsidR="002A0D8A" w:rsidRDefault="002A0D8A" w:rsidP="002A0D8A">
      <w:pPr>
        <w:rPr>
          <w:rFonts w:asciiTheme="minorHAnsi" w:hAnsiTheme="minorHAnsi" w:cstheme="minorHAnsi"/>
          <w:b/>
          <w:snapToGrid w:val="0"/>
          <w:sz w:val="24"/>
          <w:szCs w:val="24"/>
        </w:rPr>
      </w:pPr>
    </w:p>
    <w:p w14:paraId="39B6253C" w14:textId="23D5FD43" w:rsidR="002A0D8A" w:rsidRPr="00BF1D7F" w:rsidRDefault="002A0D8A" w:rsidP="002A0D8A">
      <w:pPr>
        <w:rPr>
          <w:rFonts w:asciiTheme="minorHAnsi" w:hAnsiTheme="minorHAnsi" w:cstheme="minorHAnsi"/>
          <w:b/>
          <w:sz w:val="24"/>
          <w:szCs w:val="24"/>
        </w:rPr>
      </w:pPr>
      <w:r>
        <w:rPr>
          <w:rFonts w:asciiTheme="minorHAnsi" w:hAnsiTheme="minorHAnsi" w:cstheme="minorHAnsi"/>
          <w:b/>
          <w:snapToGrid w:val="0"/>
        </w:rPr>
        <w:t>RGK.271.4.2003</w:t>
      </w:r>
    </w:p>
    <w:p w14:paraId="1BBF38E7" w14:textId="77777777" w:rsidR="002A0D8A" w:rsidRPr="00BF1D7F" w:rsidRDefault="002A0D8A" w:rsidP="002A0D8A">
      <w:pPr>
        <w:autoSpaceDE w:val="0"/>
        <w:autoSpaceDN w:val="0"/>
        <w:jc w:val="center"/>
        <w:rPr>
          <w:rFonts w:asciiTheme="minorHAnsi" w:hAnsiTheme="minorHAnsi" w:cstheme="minorHAnsi"/>
          <w:b/>
          <w:bCs/>
          <w:sz w:val="24"/>
          <w:szCs w:val="24"/>
        </w:rPr>
      </w:pPr>
    </w:p>
    <w:p w14:paraId="11F6C20C" w14:textId="3568E4AA" w:rsidR="002A0D8A" w:rsidRPr="00BF1D7F" w:rsidRDefault="002A0D8A" w:rsidP="002A0D8A">
      <w:pPr>
        <w:autoSpaceDE w:val="0"/>
        <w:autoSpaceDN w:val="0"/>
        <w:jc w:val="center"/>
        <w:rPr>
          <w:rFonts w:asciiTheme="minorHAnsi" w:hAnsiTheme="minorHAnsi" w:cstheme="minorHAnsi"/>
          <w:b/>
          <w:bCs/>
          <w:sz w:val="24"/>
          <w:szCs w:val="24"/>
        </w:rPr>
      </w:pPr>
      <w:r w:rsidRPr="00BF1D7F">
        <w:rPr>
          <w:rFonts w:asciiTheme="minorHAnsi" w:hAnsiTheme="minorHAnsi" w:cstheme="minorHAnsi"/>
          <w:b/>
          <w:bCs/>
          <w:sz w:val="24"/>
          <w:szCs w:val="24"/>
        </w:rPr>
        <w:t xml:space="preserve">Odpowiedzi na zapytania wykonawców – </w:t>
      </w:r>
      <w:r>
        <w:rPr>
          <w:rFonts w:asciiTheme="minorHAnsi" w:hAnsiTheme="minorHAnsi" w:cstheme="minorHAnsi"/>
          <w:b/>
          <w:bCs/>
          <w:sz w:val="24"/>
          <w:szCs w:val="24"/>
        </w:rPr>
        <w:t>zestaw 1</w:t>
      </w:r>
    </w:p>
    <w:p w14:paraId="427F0ED1" w14:textId="77777777" w:rsidR="002A0D8A" w:rsidRPr="00BF1D7F" w:rsidRDefault="002A0D8A" w:rsidP="002A0D8A">
      <w:pPr>
        <w:autoSpaceDE w:val="0"/>
        <w:autoSpaceDN w:val="0"/>
        <w:jc w:val="center"/>
        <w:rPr>
          <w:rFonts w:asciiTheme="minorHAnsi" w:hAnsiTheme="minorHAnsi" w:cstheme="minorHAnsi"/>
          <w:b/>
          <w:bCs/>
          <w:sz w:val="24"/>
          <w:szCs w:val="24"/>
        </w:rPr>
      </w:pPr>
    </w:p>
    <w:p w14:paraId="1F683435" w14:textId="77777777" w:rsidR="002A0D8A" w:rsidRPr="00BF1D7F" w:rsidRDefault="002A0D8A" w:rsidP="002A0D8A">
      <w:pPr>
        <w:jc w:val="both"/>
        <w:rPr>
          <w:rFonts w:asciiTheme="minorHAnsi" w:hAnsiTheme="minorHAnsi" w:cstheme="minorHAnsi"/>
          <w:b/>
          <w:sz w:val="24"/>
          <w:szCs w:val="24"/>
        </w:rPr>
      </w:pPr>
    </w:p>
    <w:p w14:paraId="7BA78548" w14:textId="7D4C540C" w:rsidR="002A0D8A" w:rsidRPr="00BF1D7F" w:rsidRDefault="002A0D8A" w:rsidP="002A0D8A">
      <w:pPr>
        <w:jc w:val="both"/>
        <w:rPr>
          <w:rFonts w:asciiTheme="minorHAnsi" w:eastAsia="Calibri" w:hAnsiTheme="minorHAnsi" w:cstheme="minorHAnsi"/>
          <w:b/>
          <w:color w:val="002060"/>
          <w:sz w:val="24"/>
          <w:szCs w:val="24"/>
        </w:rPr>
      </w:pPr>
      <w:r w:rsidRPr="00BF1D7F">
        <w:rPr>
          <w:rFonts w:asciiTheme="minorHAnsi" w:eastAsia="Calibri" w:hAnsiTheme="minorHAnsi" w:cstheme="minorHAnsi"/>
          <w:b/>
          <w:sz w:val="24"/>
          <w:szCs w:val="24"/>
        </w:rPr>
        <w:t>Dotyczy:</w:t>
      </w:r>
      <w:r w:rsidRPr="00BF1D7F">
        <w:rPr>
          <w:rFonts w:asciiTheme="minorHAnsi" w:eastAsia="Calibri" w:hAnsiTheme="minorHAnsi" w:cstheme="minorHAnsi"/>
          <w:sz w:val="24"/>
          <w:szCs w:val="24"/>
        </w:rPr>
        <w:t xml:space="preserve"> </w:t>
      </w:r>
      <w:r w:rsidRPr="00BF1D7F">
        <w:rPr>
          <w:rFonts w:asciiTheme="minorHAnsi" w:eastAsia="Calibri" w:hAnsiTheme="minorHAnsi" w:cstheme="minorHAnsi"/>
          <w:b/>
          <w:sz w:val="24"/>
          <w:szCs w:val="24"/>
        </w:rPr>
        <w:t>postępowani</w:t>
      </w:r>
      <w:r>
        <w:rPr>
          <w:rFonts w:asciiTheme="minorHAnsi" w:eastAsia="Calibri" w:hAnsiTheme="minorHAnsi" w:cstheme="minorHAnsi"/>
          <w:b/>
          <w:sz w:val="24"/>
          <w:szCs w:val="24"/>
        </w:rPr>
        <w:t>a</w:t>
      </w:r>
      <w:r w:rsidRPr="00BF1D7F">
        <w:rPr>
          <w:rFonts w:asciiTheme="minorHAnsi" w:eastAsia="Calibri" w:hAnsiTheme="minorHAnsi" w:cstheme="minorHAnsi"/>
          <w:b/>
          <w:sz w:val="24"/>
          <w:szCs w:val="24"/>
        </w:rPr>
        <w:t xml:space="preserve"> </w:t>
      </w:r>
      <w:r>
        <w:rPr>
          <w:rFonts w:asciiTheme="minorHAnsi" w:eastAsia="Calibri" w:hAnsiTheme="minorHAnsi" w:cstheme="minorHAnsi"/>
          <w:b/>
          <w:sz w:val="24"/>
          <w:szCs w:val="24"/>
        </w:rPr>
        <w:t>o</w:t>
      </w:r>
      <w:r w:rsidRPr="00BF1D7F">
        <w:rPr>
          <w:rFonts w:asciiTheme="minorHAnsi" w:eastAsia="Calibri" w:hAnsiTheme="minorHAnsi" w:cstheme="minorHAnsi"/>
          <w:b/>
          <w:sz w:val="24"/>
          <w:szCs w:val="24"/>
        </w:rPr>
        <w:t xml:space="preserve"> udzielenie zamówienia na </w:t>
      </w:r>
      <w:r>
        <w:rPr>
          <w:rFonts w:asciiTheme="minorHAnsi" w:eastAsia="Calibri" w:hAnsiTheme="minorHAnsi" w:cstheme="minorHAnsi"/>
          <w:b/>
          <w:sz w:val="24"/>
          <w:szCs w:val="24"/>
        </w:rPr>
        <w:t>K</w:t>
      </w:r>
      <w:r w:rsidRPr="00BF1D7F">
        <w:rPr>
          <w:rFonts w:asciiTheme="minorHAnsi" w:eastAsia="Calibri" w:hAnsiTheme="minorHAnsi" w:cstheme="minorHAnsi"/>
          <w:b/>
          <w:sz w:val="24"/>
          <w:szCs w:val="24"/>
        </w:rPr>
        <w:t xml:space="preserve">ompleksowe </w:t>
      </w:r>
      <w:r>
        <w:rPr>
          <w:rFonts w:asciiTheme="minorHAnsi" w:eastAsia="Calibri" w:hAnsiTheme="minorHAnsi" w:cstheme="minorHAnsi"/>
          <w:b/>
          <w:sz w:val="24"/>
          <w:szCs w:val="24"/>
        </w:rPr>
        <w:t>U</w:t>
      </w:r>
      <w:r w:rsidRPr="00BF1D7F">
        <w:rPr>
          <w:rFonts w:asciiTheme="minorHAnsi" w:eastAsia="Calibri" w:hAnsiTheme="minorHAnsi" w:cstheme="minorHAnsi"/>
          <w:b/>
          <w:sz w:val="24"/>
          <w:szCs w:val="24"/>
        </w:rPr>
        <w:t xml:space="preserve">bezpieczenie Gminy </w:t>
      </w:r>
      <w:r>
        <w:rPr>
          <w:rFonts w:asciiTheme="minorHAnsi" w:eastAsia="Calibri" w:hAnsiTheme="minorHAnsi" w:cstheme="minorHAnsi"/>
          <w:b/>
          <w:sz w:val="24"/>
          <w:szCs w:val="24"/>
        </w:rPr>
        <w:t>Sokolniki.</w:t>
      </w:r>
    </w:p>
    <w:p w14:paraId="64B1058D" w14:textId="77777777" w:rsidR="002A0D8A" w:rsidRDefault="002A0D8A" w:rsidP="002A0D8A">
      <w:pPr>
        <w:widowControl w:val="0"/>
        <w:jc w:val="both"/>
        <w:rPr>
          <w:rFonts w:asciiTheme="majorHAnsi" w:hAnsiTheme="majorHAnsi" w:cstheme="minorHAnsi"/>
          <w:b/>
          <w:color w:val="002060"/>
          <w:sz w:val="24"/>
        </w:rPr>
      </w:pPr>
    </w:p>
    <w:p w14:paraId="762EEFB9" w14:textId="77777777" w:rsidR="002A0D8A" w:rsidRDefault="002A0D8A" w:rsidP="002A0D8A">
      <w:pPr>
        <w:widowControl w:val="0"/>
        <w:spacing w:line="120" w:lineRule="atLeast"/>
        <w:jc w:val="both"/>
        <w:rPr>
          <w:rFonts w:asciiTheme="majorHAnsi" w:eastAsia="Calibri" w:hAnsiTheme="majorHAnsi" w:cstheme="minorHAnsi"/>
        </w:rPr>
      </w:pPr>
    </w:p>
    <w:p w14:paraId="01AF95EE" w14:textId="77777777" w:rsidR="002A0D8A" w:rsidRPr="002A0D8A" w:rsidRDefault="002A0D8A" w:rsidP="002A0D8A">
      <w:pPr>
        <w:widowControl w:val="0"/>
        <w:suppressAutoHyphens w:val="0"/>
        <w:spacing w:line="120" w:lineRule="atLeast"/>
        <w:jc w:val="both"/>
        <w:rPr>
          <w:rFonts w:asciiTheme="minorHAnsi" w:hAnsiTheme="minorHAnsi" w:cstheme="minorHAnsi"/>
        </w:rPr>
      </w:pPr>
      <w:r w:rsidRPr="002A0D8A">
        <w:rPr>
          <w:rFonts w:asciiTheme="minorHAnsi" w:hAnsiTheme="minorHAnsi" w:cstheme="minorHAnsi"/>
        </w:rPr>
        <w:t xml:space="preserve">Zamawiający informuje, że w terminie określonym zgodnie z art. 284 ust. 2 ustawy z 11 września 2019 r. Prawo zamówień publicznych (Dz.U. z 2022 r. poz. 1710 ze zm.) zwaną dalej ustawą </w:t>
      </w:r>
      <w:proofErr w:type="spellStart"/>
      <w:r w:rsidRPr="002A0D8A">
        <w:rPr>
          <w:rFonts w:asciiTheme="minorHAnsi" w:hAnsiTheme="minorHAnsi" w:cstheme="minorHAnsi"/>
        </w:rPr>
        <w:t>Pzp</w:t>
      </w:r>
      <w:proofErr w:type="spellEnd"/>
      <w:r w:rsidRPr="002A0D8A">
        <w:rPr>
          <w:rFonts w:asciiTheme="minorHAnsi" w:hAnsiTheme="minorHAnsi" w:cstheme="minorHAnsi"/>
        </w:rPr>
        <w:t xml:space="preserve">, wykonawcy zwrócili się do zamawiającego z wnioskiem o wyjaśnienie treści SWZ. W związku z powyższym na podstawie art. 284 ust. 6 ustawy </w:t>
      </w:r>
      <w:proofErr w:type="spellStart"/>
      <w:r w:rsidRPr="002A0D8A">
        <w:rPr>
          <w:rFonts w:asciiTheme="minorHAnsi" w:hAnsiTheme="minorHAnsi" w:cstheme="minorHAnsi"/>
        </w:rPr>
        <w:t>Pzp</w:t>
      </w:r>
      <w:proofErr w:type="spellEnd"/>
      <w:r w:rsidRPr="002A0D8A">
        <w:rPr>
          <w:rFonts w:asciiTheme="minorHAnsi" w:hAnsiTheme="minorHAnsi" w:cstheme="minorHAnsi"/>
        </w:rPr>
        <w:t xml:space="preserve">, zamawiający przekazuje wykonawcom treść pytań wraz z odpowiedziami: </w:t>
      </w:r>
    </w:p>
    <w:p w14:paraId="3F510D0E" w14:textId="4817798B" w:rsidR="00D370BB" w:rsidRDefault="00D370BB" w:rsidP="002A0D8A">
      <w:pPr>
        <w:jc w:val="both"/>
        <w:rPr>
          <w:rFonts w:ascii="Arial" w:hAnsi="Arial" w:cs="Arial"/>
          <w:b/>
          <w:bCs/>
        </w:rPr>
      </w:pPr>
    </w:p>
    <w:p w14:paraId="4DB2A0D8" w14:textId="24B36BAD" w:rsidR="007C7472" w:rsidRPr="00AB439F" w:rsidRDefault="007C7472" w:rsidP="00A21BA1">
      <w:pPr>
        <w:spacing w:before="240" w:after="120"/>
        <w:jc w:val="both"/>
        <w:rPr>
          <w:rFonts w:ascii="Arial" w:hAnsi="Arial" w:cs="Arial"/>
          <w:b/>
        </w:rPr>
      </w:pPr>
      <w:r>
        <w:rPr>
          <w:rFonts w:ascii="Arial" w:hAnsi="Arial" w:cs="Arial"/>
          <w:b/>
          <w:bCs/>
        </w:rPr>
        <w:t>Część I</w:t>
      </w:r>
      <w:r w:rsidR="009C10E2">
        <w:rPr>
          <w:rFonts w:ascii="Arial" w:hAnsi="Arial" w:cs="Arial"/>
          <w:b/>
          <w:bCs/>
        </w:rPr>
        <w:t xml:space="preserve"> </w:t>
      </w:r>
      <w:proofErr w:type="spellStart"/>
      <w:r w:rsidR="009C10E2">
        <w:rPr>
          <w:rFonts w:ascii="Arial" w:hAnsi="Arial" w:cs="Arial"/>
          <w:b/>
          <w:bCs/>
        </w:rPr>
        <w:t>i</w:t>
      </w:r>
      <w:proofErr w:type="spellEnd"/>
      <w:r w:rsidR="009C10E2">
        <w:rPr>
          <w:rFonts w:ascii="Arial" w:hAnsi="Arial" w:cs="Arial"/>
          <w:b/>
          <w:bCs/>
        </w:rPr>
        <w:t xml:space="preserve"> III</w:t>
      </w:r>
      <w:r>
        <w:rPr>
          <w:rFonts w:ascii="Arial" w:hAnsi="Arial" w:cs="Arial"/>
          <w:b/>
          <w:bCs/>
        </w:rPr>
        <w:t xml:space="preserve"> postepowania:</w:t>
      </w:r>
    </w:p>
    <w:p w14:paraId="08270018" w14:textId="77777777" w:rsidR="00B40B2C" w:rsidRPr="00BC5F5F" w:rsidRDefault="00B40B2C" w:rsidP="008C691B">
      <w:pPr>
        <w:jc w:val="both"/>
        <w:rPr>
          <w:rFonts w:ascii="Tahoma" w:hAnsi="Tahoma" w:cs="Tahoma"/>
          <w:b/>
          <w:bCs/>
          <w:color w:val="FF0000"/>
          <w:sz w:val="18"/>
          <w:szCs w:val="18"/>
        </w:rPr>
      </w:pPr>
    </w:p>
    <w:p w14:paraId="70C1C4D9" w14:textId="77777777" w:rsidR="002A0D8A" w:rsidRPr="002A0D8A" w:rsidRDefault="002A0D8A" w:rsidP="002A0D8A">
      <w:pPr>
        <w:tabs>
          <w:tab w:val="left" w:pos="284"/>
        </w:tabs>
        <w:spacing w:after="120"/>
        <w:jc w:val="both"/>
        <w:rPr>
          <w:rFonts w:asciiTheme="minorHAnsi" w:hAnsiTheme="minorHAnsi" w:cstheme="minorHAnsi"/>
          <w:b/>
          <w:bCs/>
        </w:rPr>
      </w:pPr>
      <w:r w:rsidRPr="002A0D8A">
        <w:rPr>
          <w:rFonts w:asciiTheme="minorHAnsi" w:hAnsiTheme="minorHAnsi" w:cstheme="minorHAnsi"/>
          <w:b/>
          <w:bCs/>
        </w:rPr>
        <w:t>PYTANIE 1.</w:t>
      </w:r>
    </w:p>
    <w:p w14:paraId="0FE1E855" w14:textId="08DBBBD6" w:rsidR="00467B21" w:rsidRDefault="00467B21" w:rsidP="002A0D8A">
      <w:pPr>
        <w:tabs>
          <w:tab w:val="left" w:pos="284"/>
        </w:tabs>
        <w:spacing w:after="120"/>
        <w:jc w:val="both"/>
        <w:rPr>
          <w:rFonts w:asciiTheme="minorHAnsi" w:hAnsiTheme="minorHAnsi" w:cstheme="minorHAnsi"/>
        </w:rPr>
      </w:pPr>
      <w:r w:rsidRPr="002A0D8A">
        <w:rPr>
          <w:rFonts w:asciiTheme="minorHAnsi" w:hAnsiTheme="minorHAnsi" w:cstheme="minorHAnsi"/>
        </w:rPr>
        <w:t xml:space="preserve">Czy w okresie ostatnich </w:t>
      </w:r>
      <w:r w:rsidR="007C7472" w:rsidRPr="002A0D8A">
        <w:rPr>
          <w:rFonts w:asciiTheme="minorHAnsi" w:hAnsiTheme="minorHAnsi" w:cstheme="minorHAnsi"/>
        </w:rPr>
        <w:t>30</w:t>
      </w:r>
      <w:r w:rsidRPr="002A0D8A">
        <w:rPr>
          <w:rFonts w:asciiTheme="minorHAnsi" w:hAnsiTheme="minorHAnsi" w:cstheme="minorHAnsi"/>
        </w:rPr>
        <w:t xml:space="preserve"> lat w zgłaszanych do ubezpieczenia lokalizacjach wystąpiły szkody powodziowe, czy występuje zagrożenie powodziowe/podtopieniami. Jeśli tak prosimy o podanie informacji, w którym roku nastąpiła powódź/podtopienie, jakie mienie zostało dotknięte szkodą i w jakiej wysokości oraz jakie były działania prewencyjne Zamawiającego po takich szkodach.</w:t>
      </w:r>
    </w:p>
    <w:p w14:paraId="2BAC3FFC" w14:textId="5F826A9A" w:rsidR="002A0D8A" w:rsidRPr="002A0D8A" w:rsidRDefault="002A0D8A" w:rsidP="002A0D8A">
      <w:pPr>
        <w:tabs>
          <w:tab w:val="left" w:pos="284"/>
        </w:tabs>
        <w:spacing w:after="120"/>
        <w:jc w:val="both"/>
        <w:rPr>
          <w:rFonts w:asciiTheme="minorHAnsi" w:hAnsiTheme="minorHAnsi" w:cstheme="minorHAnsi"/>
          <w:b/>
          <w:bCs/>
        </w:rPr>
      </w:pPr>
      <w:r w:rsidRPr="002A0D8A">
        <w:rPr>
          <w:rFonts w:asciiTheme="minorHAnsi" w:hAnsiTheme="minorHAnsi" w:cstheme="minorHAnsi"/>
          <w:b/>
          <w:bCs/>
        </w:rPr>
        <w:t>ODPOWIEDŹ:</w:t>
      </w:r>
    </w:p>
    <w:p w14:paraId="2B51BE0F" w14:textId="414C36CE" w:rsidR="002A0D8A" w:rsidRDefault="002A0D8A" w:rsidP="002A0D8A">
      <w:pPr>
        <w:tabs>
          <w:tab w:val="left" w:pos="284"/>
        </w:tabs>
        <w:spacing w:after="120"/>
        <w:jc w:val="both"/>
        <w:rPr>
          <w:rFonts w:asciiTheme="minorHAnsi" w:hAnsiTheme="minorHAnsi" w:cstheme="minorHAnsi"/>
        </w:rPr>
      </w:pPr>
      <w:r>
        <w:rPr>
          <w:rFonts w:asciiTheme="minorHAnsi" w:hAnsiTheme="minorHAnsi" w:cstheme="minorHAnsi"/>
        </w:rPr>
        <w:t xml:space="preserve">Zamawiający informuje, że we wskazanym okresie </w:t>
      </w:r>
      <w:r w:rsidRPr="002A0D8A">
        <w:rPr>
          <w:rFonts w:asciiTheme="minorHAnsi" w:hAnsiTheme="minorHAnsi" w:cstheme="minorHAnsi"/>
        </w:rPr>
        <w:t xml:space="preserve">w zgłaszanych do ubezpieczenia lokalizacjach </w:t>
      </w:r>
      <w:r>
        <w:rPr>
          <w:rFonts w:asciiTheme="minorHAnsi" w:hAnsiTheme="minorHAnsi" w:cstheme="minorHAnsi"/>
        </w:rPr>
        <w:t xml:space="preserve">nie </w:t>
      </w:r>
      <w:r w:rsidRPr="002A0D8A">
        <w:rPr>
          <w:rFonts w:asciiTheme="minorHAnsi" w:hAnsiTheme="minorHAnsi" w:cstheme="minorHAnsi"/>
        </w:rPr>
        <w:t>wystąpiły szkody powodziowe</w:t>
      </w:r>
      <w:r>
        <w:rPr>
          <w:rFonts w:asciiTheme="minorHAnsi" w:hAnsiTheme="minorHAnsi" w:cstheme="minorHAnsi"/>
        </w:rPr>
        <w:t>. Zagrożenie powodziowe nie występuje.</w:t>
      </w:r>
    </w:p>
    <w:p w14:paraId="4B322F54" w14:textId="77777777" w:rsidR="002A0D8A" w:rsidRPr="002A0D8A" w:rsidRDefault="002A0D8A" w:rsidP="002A0D8A">
      <w:pPr>
        <w:tabs>
          <w:tab w:val="left" w:pos="284"/>
        </w:tabs>
        <w:spacing w:after="120"/>
        <w:jc w:val="both"/>
        <w:rPr>
          <w:rFonts w:asciiTheme="minorHAnsi" w:hAnsiTheme="minorHAnsi" w:cstheme="minorHAnsi"/>
        </w:rPr>
      </w:pPr>
    </w:p>
    <w:p w14:paraId="1D820A15" w14:textId="77777777" w:rsidR="002A0D8A" w:rsidRPr="002A0D8A" w:rsidRDefault="002A0D8A" w:rsidP="002A0D8A">
      <w:pPr>
        <w:tabs>
          <w:tab w:val="left" w:pos="284"/>
        </w:tabs>
        <w:spacing w:after="120"/>
        <w:jc w:val="both"/>
        <w:rPr>
          <w:rFonts w:asciiTheme="minorHAnsi" w:hAnsiTheme="minorHAnsi" w:cstheme="minorHAnsi"/>
          <w:b/>
          <w:bCs/>
        </w:rPr>
      </w:pPr>
      <w:r w:rsidRPr="002A0D8A">
        <w:rPr>
          <w:rFonts w:asciiTheme="minorHAnsi" w:hAnsiTheme="minorHAnsi" w:cstheme="minorHAnsi"/>
          <w:b/>
          <w:bCs/>
        </w:rPr>
        <w:t>PYTANIE 2.</w:t>
      </w:r>
    </w:p>
    <w:p w14:paraId="689AB834" w14:textId="139385D5" w:rsidR="00467B21" w:rsidRDefault="00467B21" w:rsidP="002A0D8A">
      <w:pPr>
        <w:tabs>
          <w:tab w:val="left" w:pos="284"/>
        </w:tabs>
        <w:spacing w:after="120"/>
        <w:jc w:val="both"/>
        <w:rPr>
          <w:rFonts w:asciiTheme="minorHAnsi" w:hAnsiTheme="minorHAnsi" w:cstheme="minorHAnsi"/>
        </w:rPr>
      </w:pPr>
      <w:r w:rsidRPr="002A0D8A">
        <w:rPr>
          <w:rFonts w:asciiTheme="minorHAnsi" w:hAnsiTheme="minorHAnsi" w:cstheme="minorHAnsi"/>
        </w:rPr>
        <w:t>Prosimy o potwierdzenie, że wszystkie budynki zgłoszone do ubezpieczenia posiadają pozwolenie na użytkowanie stosownie do aktualnego przeznaczenia; w przeciwnym wypadku prosimy o wskazanie budynków nieposiadających takiego pozwolenia wraz z określeniem przyczyny.</w:t>
      </w:r>
    </w:p>
    <w:p w14:paraId="6E98548D" w14:textId="36D23EDA" w:rsidR="002A0D8A" w:rsidRPr="002A0D8A" w:rsidRDefault="002A0D8A" w:rsidP="002A0D8A">
      <w:pPr>
        <w:tabs>
          <w:tab w:val="left" w:pos="284"/>
        </w:tabs>
        <w:spacing w:after="120"/>
        <w:jc w:val="both"/>
        <w:rPr>
          <w:rFonts w:asciiTheme="minorHAnsi" w:hAnsiTheme="minorHAnsi" w:cstheme="minorHAnsi"/>
          <w:b/>
          <w:bCs/>
        </w:rPr>
      </w:pPr>
      <w:r w:rsidRPr="002A0D8A">
        <w:rPr>
          <w:rFonts w:asciiTheme="minorHAnsi" w:hAnsiTheme="minorHAnsi" w:cstheme="minorHAnsi"/>
          <w:b/>
          <w:bCs/>
        </w:rPr>
        <w:t>ODPOWIEDŹ:</w:t>
      </w:r>
    </w:p>
    <w:p w14:paraId="4230DE4D" w14:textId="6FC611C3" w:rsidR="002A0D8A" w:rsidRDefault="002A0D8A" w:rsidP="002A0D8A">
      <w:pPr>
        <w:tabs>
          <w:tab w:val="left" w:pos="284"/>
        </w:tabs>
        <w:spacing w:after="120"/>
        <w:jc w:val="both"/>
        <w:rPr>
          <w:rFonts w:asciiTheme="minorHAnsi" w:hAnsiTheme="minorHAnsi" w:cstheme="minorHAnsi"/>
        </w:rPr>
      </w:pPr>
      <w:r>
        <w:rPr>
          <w:rFonts w:asciiTheme="minorHAnsi" w:hAnsiTheme="minorHAnsi" w:cstheme="minorHAnsi"/>
        </w:rPr>
        <w:t xml:space="preserve">Zamawiający potwierdza, że </w:t>
      </w:r>
      <w:r w:rsidRPr="002A0D8A">
        <w:rPr>
          <w:rFonts w:asciiTheme="minorHAnsi" w:hAnsiTheme="minorHAnsi" w:cstheme="minorHAnsi"/>
        </w:rPr>
        <w:t>wszystkie budynki zgłoszone do ubezpieczenia posiadają pozwolenie na użytkowanie stosownie do aktualnego przeznaczenia</w:t>
      </w:r>
    </w:p>
    <w:p w14:paraId="69AF2888" w14:textId="77777777" w:rsidR="002A0D8A" w:rsidRPr="002A0D8A" w:rsidRDefault="002A0D8A" w:rsidP="002A0D8A">
      <w:pPr>
        <w:tabs>
          <w:tab w:val="left" w:pos="284"/>
        </w:tabs>
        <w:spacing w:after="120"/>
        <w:jc w:val="both"/>
        <w:rPr>
          <w:rFonts w:asciiTheme="minorHAnsi" w:hAnsiTheme="minorHAnsi" w:cstheme="minorHAnsi"/>
        </w:rPr>
      </w:pPr>
    </w:p>
    <w:p w14:paraId="7B7B8EEF" w14:textId="77777777" w:rsidR="002A0D8A" w:rsidRPr="002A0D8A" w:rsidRDefault="002A0D8A" w:rsidP="002A0D8A">
      <w:pPr>
        <w:tabs>
          <w:tab w:val="left" w:pos="284"/>
        </w:tabs>
        <w:spacing w:after="120"/>
        <w:jc w:val="both"/>
        <w:rPr>
          <w:rFonts w:asciiTheme="minorHAnsi" w:hAnsiTheme="minorHAnsi" w:cstheme="minorHAnsi"/>
          <w:b/>
          <w:bCs/>
        </w:rPr>
      </w:pPr>
      <w:r w:rsidRPr="002A0D8A">
        <w:rPr>
          <w:rFonts w:asciiTheme="minorHAnsi" w:hAnsiTheme="minorHAnsi" w:cstheme="minorHAnsi"/>
          <w:b/>
          <w:bCs/>
        </w:rPr>
        <w:t>PYTANIE 3.</w:t>
      </w:r>
    </w:p>
    <w:p w14:paraId="12998CFE" w14:textId="42CE32B1" w:rsidR="00467B21" w:rsidRDefault="00467B21" w:rsidP="002A0D8A">
      <w:pPr>
        <w:tabs>
          <w:tab w:val="left" w:pos="284"/>
        </w:tabs>
        <w:spacing w:after="120"/>
        <w:jc w:val="both"/>
        <w:rPr>
          <w:rFonts w:asciiTheme="minorHAnsi" w:hAnsiTheme="minorHAnsi" w:cstheme="minorHAnsi"/>
        </w:rPr>
      </w:pPr>
      <w:r w:rsidRPr="002A0D8A">
        <w:rPr>
          <w:rFonts w:asciiTheme="minorHAnsi" w:hAnsiTheme="minorHAnsi" w:cstheme="minorHAnsi"/>
        </w:rPr>
        <w:t>Prosimy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14:paraId="5A187C70" w14:textId="77777777" w:rsidR="002A0D8A" w:rsidRDefault="002A0D8A" w:rsidP="002A0D8A">
      <w:pPr>
        <w:tabs>
          <w:tab w:val="left" w:pos="284"/>
        </w:tabs>
        <w:spacing w:after="120"/>
        <w:jc w:val="both"/>
        <w:rPr>
          <w:rFonts w:asciiTheme="minorHAnsi" w:hAnsiTheme="minorHAnsi" w:cstheme="minorHAnsi"/>
          <w:b/>
          <w:bCs/>
        </w:rPr>
        <w:sectPr w:rsidR="002A0D8A" w:rsidSect="002A0D8A">
          <w:pgSz w:w="11906" w:h="16838"/>
          <w:pgMar w:top="1417" w:right="1417" w:bottom="1417" w:left="1417" w:header="709" w:footer="709" w:gutter="0"/>
          <w:cols w:space="708"/>
          <w:docGrid w:linePitch="360"/>
        </w:sectPr>
      </w:pPr>
    </w:p>
    <w:p w14:paraId="5547104A" w14:textId="4C2581BF" w:rsidR="002A0D8A" w:rsidRPr="002A0D8A" w:rsidRDefault="002A0D8A" w:rsidP="002A0D8A">
      <w:pPr>
        <w:tabs>
          <w:tab w:val="left" w:pos="284"/>
        </w:tabs>
        <w:spacing w:after="120"/>
        <w:jc w:val="both"/>
        <w:rPr>
          <w:rFonts w:asciiTheme="minorHAnsi" w:hAnsiTheme="minorHAnsi" w:cstheme="minorHAnsi"/>
          <w:b/>
          <w:bCs/>
        </w:rPr>
      </w:pPr>
      <w:r w:rsidRPr="002A0D8A">
        <w:rPr>
          <w:rFonts w:asciiTheme="minorHAnsi" w:hAnsiTheme="minorHAnsi" w:cstheme="minorHAnsi"/>
          <w:b/>
          <w:bCs/>
        </w:rPr>
        <w:lastRenderedPageBreak/>
        <w:t>ODPOWIEDŹ:</w:t>
      </w:r>
    </w:p>
    <w:p w14:paraId="5BF967A7" w14:textId="35BCD33A" w:rsidR="002A0D8A" w:rsidRDefault="002A0D8A" w:rsidP="002A0D8A">
      <w:pPr>
        <w:tabs>
          <w:tab w:val="left" w:pos="284"/>
        </w:tabs>
        <w:spacing w:after="120"/>
        <w:jc w:val="both"/>
        <w:rPr>
          <w:rFonts w:asciiTheme="minorHAnsi" w:hAnsiTheme="minorHAnsi" w:cstheme="minorHAnsi"/>
        </w:rPr>
      </w:pPr>
      <w:r>
        <w:rPr>
          <w:rFonts w:asciiTheme="minorHAnsi" w:hAnsiTheme="minorHAnsi" w:cstheme="minorHAnsi"/>
        </w:rPr>
        <w:t>Zamawiający potwierdza, że</w:t>
      </w:r>
      <w:r w:rsidRPr="002A0D8A">
        <w:rPr>
          <w:rFonts w:asciiTheme="minorHAnsi" w:hAnsiTheme="minorHAnsi" w:cstheme="minorHAnsi"/>
        </w:rPr>
        <w:t xml:space="preserve"> wszystkie budynki zgłoszone do ubezpieczenia i ich instalacje poddawane są regularnym przeglądom wynikającym z przepisów prawa, co potwierdzone jest każdorazowo pisemnym protokołami</w:t>
      </w:r>
      <w:r>
        <w:rPr>
          <w:rFonts w:asciiTheme="minorHAnsi" w:hAnsiTheme="minorHAnsi" w:cstheme="minorHAnsi"/>
        </w:rPr>
        <w:t>.</w:t>
      </w:r>
    </w:p>
    <w:p w14:paraId="33371A5E" w14:textId="77777777" w:rsidR="002A0D8A" w:rsidRDefault="002A0D8A" w:rsidP="002A0D8A">
      <w:pPr>
        <w:tabs>
          <w:tab w:val="left" w:pos="284"/>
        </w:tabs>
        <w:spacing w:after="120"/>
        <w:jc w:val="both"/>
        <w:rPr>
          <w:rFonts w:asciiTheme="minorHAnsi" w:hAnsiTheme="minorHAnsi" w:cstheme="minorHAnsi"/>
        </w:rPr>
      </w:pPr>
    </w:p>
    <w:p w14:paraId="01719B48" w14:textId="77777777" w:rsidR="002A0D8A" w:rsidRPr="002A0D8A" w:rsidRDefault="002A0D8A" w:rsidP="002A0D8A">
      <w:pPr>
        <w:tabs>
          <w:tab w:val="left" w:pos="284"/>
        </w:tabs>
        <w:spacing w:after="120"/>
        <w:jc w:val="both"/>
        <w:rPr>
          <w:rFonts w:asciiTheme="minorHAnsi" w:hAnsiTheme="minorHAnsi" w:cstheme="minorHAnsi"/>
          <w:b/>
          <w:bCs/>
        </w:rPr>
      </w:pPr>
      <w:r w:rsidRPr="002A0D8A">
        <w:rPr>
          <w:rFonts w:asciiTheme="minorHAnsi" w:hAnsiTheme="minorHAnsi" w:cstheme="minorHAnsi"/>
          <w:b/>
          <w:bCs/>
        </w:rPr>
        <w:t>PYTANIE 4.</w:t>
      </w:r>
    </w:p>
    <w:p w14:paraId="27C2A78B" w14:textId="1E1E09FB" w:rsidR="00467B21" w:rsidRDefault="00467B21" w:rsidP="002A0D8A">
      <w:pPr>
        <w:tabs>
          <w:tab w:val="left" w:pos="284"/>
        </w:tabs>
        <w:spacing w:after="120"/>
        <w:jc w:val="both"/>
        <w:rPr>
          <w:rFonts w:asciiTheme="minorHAnsi" w:hAnsiTheme="minorHAnsi" w:cstheme="minorHAnsi"/>
        </w:rPr>
      </w:pPr>
      <w:r w:rsidRPr="002A0D8A">
        <w:rPr>
          <w:rFonts w:asciiTheme="minorHAnsi" w:hAnsiTheme="minorHAnsi" w:cstheme="minorHAnsi"/>
        </w:rPr>
        <w:t>Prosimy o informację czy wśród zgłoszonych do ubezpieczenia na pierwsze ryzyko budowli znajduje się mienie w postaci: budowli hydrotechnicznych (tj. nabrzeża, mola, tamy, groble, kanały, wały przeciwpowodziowe i mienie na nich się znajdujące). W przypadku odpowiedzi twierdzącej prosimy o wyłączenie go z zakresu ubezpieczenia mienia od ognia i innych zdarzeń losowych i mienia od wszystkich ryzyk.</w:t>
      </w:r>
    </w:p>
    <w:p w14:paraId="55C0416E" w14:textId="5412ED35" w:rsidR="002A0D8A" w:rsidRPr="002A0D8A" w:rsidRDefault="002A0D8A" w:rsidP="002A0D8A">
      <w:pPr>
        <w:tabs>
          <w:tab w:val="left" w:pos="284"/>
        </w:tabs>
        <w:spacing w:after="120"/>
        <w:jc w:val="both"/>
        <w:rPr>
          <w:rFonts w:asciiTheme="minorHAnsi" w:hAnsiTheme="minorHAnsi" w:cstheme="minorHAnsi"/>
          <w:b/>
          <w:bCs/>
        </w:rPr>
      </w:pPr>
      <w:r w:rsidRPr="002A0D8A">
        <w:rPr>
          <w:rFonts w:asciiTheme="minorHAnsi" w:hAnsiTheme="minorHAnsi" w:cstheme="minorHAnsi"/>
          <w:b/>
          <w:bCs/>
        </w:rPr>
        <w:t>ODPOWIEDŹ:</w:t>
      </w:r>
    </w:p>
    <w:p w14:paraId="59723D69" w14:textId="2D437493" w:rsidR="002A0D8A" w:rsidRDefault="002A0D8A" w:rsidP="002A0D8A">
      <w:pPr>
        <w:tabs>
          <w:tab w:val="left" w:pos="284"/>
        </w:tabs>
        <w:spacing w:after="120"/>
        <w:jc w:val="both"/>
        <w:rPr>
          <w:rFonts w:asciiTheme="minorHAnsi" w:hAnsiTheme="minorHAnsi" w:cstheme="minorHAnsi"/>
        </w:rPr>
      </w:pPr>
      <w:r>
        <w:rPr>
          <w:rFonts w:asciiTheme="minorHAnsi" w:hAnsiTheme="minorHAnsi" w:cstheme="minorHAnsi"/>
        </w:rPr>
        <w:t>Zamawiający informuje, że wśród zgłoszonych do ubezpieczenia lokalizacji nie ma budowli hydrotechnicznych.</w:t>
      </w:r>
    </w:p>
    <w:p w14:paraId="04A0ED8B" w14:textId="77777777" w:rsidR="002A0D8A" w:rsidRPr="002A0D8A" w:rsidRDefault="002A0D8A" w:rsidP="002A0D8A">
      <w:pPr>
        <w:tabs>
          <w:tab w:val="left" w:pos="284"/>
        </w:tabs>
        <w:spacing w:after="120"/>
        <w:jc w:val="both"/>
        <w:rPr>
          <w:rFonts w:asciiTheme="minorHAnsi" w:hAnsiTheme="minorHAnsi" w:cstheme="minorHAnsi"/>
        </w:rPr>
      </w:pPr>
    </w:p>
    <w:p w14:paraId="44BD3316" w14:textId="77777777" w:rsidR="002A0D8A" w:rsidRPr="002A0D8A" w:rsidRDefault="002A0D8A" w:rsidP="002A0D8A">
      <w:pPr>
        <w:tabs>
          <w:tab w:val="left" w:pos="284"/>
        </w:tabs>
        <w:spacing w:after="120"/>
        <w:jc w:val="both"/>
        <w:rPr>
          <w:rFonts w:asciiTheme="minorHAnsi" w:hAnsiTheme="minorHAnsi" w:cstheme="minorHAnsi"/>
          <w:b/>
          <w:bCs/>
        </w:rPr>
      </w:pPr>
      <w:r w:rsidRPr="002A0D8A">
        <w:rPr>
          <w:rFonts w:asciiTheme="minorHAnsi" w:hAnsiTheme="minorHAnsi" w:cstheme="minorHAnsi"/>
          <w:b/>
          <w:bCs/>
        </w:rPr>
        <w:t>PYTANIE 5.</w:t>
      </w:r>
    </w:p>
    <w:p w14:paraId="71A24CF8" w14:textId="2A096039" w:rsidR="00467B21" w:rsidRDefault="007C7472" w:rsidP="002A0D8A">
      <w:pPr>
        <w:tabs>
          <w:tab w:val="left" w:pos="284"/>
        </w:tabs>
        <w:spacing w:after="120"/>
        <w:jc w:val="both"/>
        <w:rPr>
          <w:rFonts w:asciiTheme="minorHAnsi" w:hAnsiTheme="minorHAnsi" w:cstheme="minorHAnsi"/>
        </w:rPr>
      </w:pPr>
      <w:r w:rsidRPr="002A0D8A">
        <w:rPr>
          <w:rFonts w:asciiTheme="minorHAnsi" w:hAnsiTheme="minorHAnsi" w:cstheme="minorHAnsi"/>
        </w:rPr>
        <w:t xml:space="preserve">W odniesieniu do zgłoszonych do ubezpieczenia </w:t>
      </w:r>
      <w:r w:rsidR="00467B21" w:rsidRPr="002A0D8A">
        <w:rPr>
          <w:rFonts w:asciiTheme="minorHAnsi" w:hAnsiTheme="minorHAnsi" w:cstheme="minorHAnsi"/>
        </w:rPr>
        <w:t>dróg publicznych</w:t>
      </w:r>
      <w:r w:rsidRPr="002A0D8A">
        <w:rPr>
          <w:rFonts w:asciiTheme="minorHAnsi" w:hAnsiTheme="minorHAnsi" w:cstheme="minorHAnsi"/>
        </w:rPr>
        <w:t xml:space="preserve"> prosimy o informację o ich łącznej wartości, całkowitej długości oraz stanie technicznym</w:t>
      </w:r>
      <w:r w:rsidR="00467B21" w:rsidRPr="002A0D8A">
        <w:rPr>
          <w:rFonts w:asciiTheme="minorHAnsi" w:hAnsiTheme="minorHAnsi" w:cstheme="minorHAnsi"/>
        </w:rPr>
        <w:t>.</w:t>
      </w:r>
    </w:p>
    <w:p w14:paraId="0C685A46" w14:textId="6168E78A" w:rsidR="002A0D8A" w:rsidRPr="002A0D8A" w:rsidRDefault="002A0D8A" w:rsidP="002A0D8A">
      <w:pPr>
        <w:tabs>
          <w:tab w:val="left" w:pos="284"/>
        </w:tabs>
        <w:spacing w:after="120"/>
        <w:jc w:val="both"/>
        <w:rPr>
          <w:rFonts w:asciiTheme="minorHAnsi" w:hAnsiTheme="minorHAnsi" w:cstheme="minorHAnsi"/>
          <w:b/>
          <w:bCs/>
        </w:rPr>
      </w:pPr>
      <w:r w:rsidRPr="002A0D8A">
        <w:rPr>
          <w:rFonts w:asciiTheme="minorHAnsi" w:hAnsiTheme="minorHAnsi" w:cstheme="minorHAnsi"/>
          <w:b/>
          <w:bCs/>
        </w:rPr>
        <w:t>ODPOWIEDŹ:</w:t>
      </w:r>
    </w:p>
    <w:p w14:paraId="37BFC737" w14:textId="5A3D53AE" w:rsidR="002A0D8A" w:rsidRDefault="002A0D8A" w:rsidP="002A0D8A">
      <w:pPr>
        <w:tabs>
          <w:tab w:val="left" w:pos="284"/>
        </w:tabs>
        <w:spacing w:after="120"/>
        <w:jc w:val="both"/>
        <w:rPr>
          <w:rFonts w:asciiTheme="minorHAnsi" w:hAnsiTheme="minorHAnsi" w:cstheme="minorHAnsi"/>
        </w:rPr>
      </w:pPr>
      <w:r>
        <w:rPr>
          <w:rFonts w:asciiTheme="minorHAnsi" w:hAnsiTheme="minorHAnsi" w:cstheme="minorHAnsi"/>
        </w:rPr>
        <w:t>Zamawiający informuje, że w zakresie mienia od wszystkich ryzyk nie zgłasza dróg publicznych.</w:t>
      </w:r>
    </w:p>
    <w:p w14:paraId="4E54F6CE" w14:textId="77777777" w:rsidR="002A0D8A" w:rsidRPr="002A0D8A" w:rsidRDefault="002A0D8A" w:rsidP="002A0D8A">
      <w:pPr>
        <w:tabs>
          <w:tab w:val="left" w:pos="284"/>
        </w:tabs>
        <w:spacing w:after="120"/>
        <w:jc w:val="both"/>
        <w:rPr>
          <w:rFonts w:asciiTheme="minorHAnsi" w:hAnsiTheme="minorHAnsi" w:cstheme="minorHAnsi"/>
        </w:rPr>
      </w:pPr>
    </w:p>
    <w:p w14:paraId="6762AE53" w14:textId="77777777" w:rsidR="002A0D8A" w:rsidRPr="002A0D8A" w:rsidRDefault="002A0D8A" w:rsidP="002A0D8A">
      <w:pPr>
        <w:tabs>
          <w:tab w:val="left" w:pos="284"/>
        </w:tabs>
        <w:spacing w:after="120"/>
        <w:jc w:val="both"/>
        <w:rPr>
          <w:rFonts w:asciiTheme="minorHAnsi" w:hAnsiTheme="minorHAnsi" w:cstheme="minorHAnsi"/>
          <w:b/>
          <w:bCs/>
        </w:rPr>
      </w:pPr>
      <w:r w:rsidRPr="002A0D8A">
        <w:rPr>
          <w:rFonts w:asciiTheme="minorHAnsi" w:hAnsiTheme="minorHAnsi" w:cstheme="minorHAnsi"/>
          <w:b/>
          <w:bCs/>
        </w:rPr>
        <w:t>PYTANIE 6.</w:t>
      </w:r>
    </w:p>
    <w:p w14:paraId="1A3A6DBC" w14:textId="3B773616" w:rsidR="00E84381" w:rsidRPr="002A0D8A" w:rsidRDefault="00467B21" w:rsidP="002A0D8A">
      <w:pPr>
        <w:tabs>
          <w:tab w:val="left" w:pos="284"/>
        </w:tabs>
        <w:spacing w:after="120"/>
        <w:jc w:val="both"/>
        <w:rPr>
          <w:rFonts w:asciiTheme="minorHAnsi" w:hAnsiTheme="minorHAnsi" w:cstheme="minorHAnsi"/>
        </w:rPr>
      </w:pPr>
      <w:r w:rsidRPr="002A0D8A">
        <w:rPr>
          <w:rFonts w:asciiTheme="minorHAnsi" w:hAnsiTheme="minorHAnsi" w:cstheme="minorHAnsi"/>
        </w:rPr>
        <w:t xml:space="preserve">W odniesieniu do zapisu: </w:t>
      </w:r>
    </w:p>
    <w:p w14:paraId="139A2974" w14:textId="7EA1A4C1" w:rsidR="00E84381" w:rsidRPr="002A0D8A" w:rsidRDefault="00467B21" w:rsidP="00E84381">
      <w:pPr>
        <w:pStyle w:val="Akapitzlist"/>
        <w:tabs>
          <w:tab w:val="left" w:pos="284"/>
        </w:tabs>
        <w:spacing w:after="120"/>
        <w:ind w:left="284"/>
        <w:jc w:val="both"/>
        <w:rPr>
          <w:rFonts w:asciiTheme="minorHAnsi" w:hAnsiTheme="minorHAnsi" w:cstheme="minorHAnsi"/>
        </w:rPr>
      </w:pPr>
      <w:r w:rsidRPr="002A0D8A">
        <w:rPr>
          <w:rFonts w:asciiTheme="minorHAnsi" w:hAnsiTheme="minorHAnsi" w:cstheme="minorHAnsi"/>
        </w:rPr>
        <w:t>„</w:t>
      </w:r>
      <w:r w:rsidRPr="002A0D8A">
        <w:rPr>
          <w:rFonts w:asciiTheme="minorHAnsi" w:hAnsiTheme="minorHAnsi" w:cstheme="minorHAnsi"/>
          <w:iCs/>
        </w:rPr>
        <w:t>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w:t>
      </w:r>
      <w:r w:rsidRPr="002A0D8A">
        <w:rPr>
          <w:rFonts w:asciiTheme="minorHAnsi" w:hAnsiTheme="minorHAnsi" w:cstheme="minorHAnsi"/>
        </w:rPr>
        <w:t xml:space="preserve">”- </w:t>
      </w:r>
    </w:p>
    <w:p w14:paraId="4B93A26B" w14:textId="32584025" w:rsidR="00E84381" w:rsidRPr="002A0D8A" w:rsidRDefault="00E84381" w:rsidP="00E84381">
      <w:pPr>
        <w:pStyle w:val="Akapitzlist"/>
        <w:tabs>
          <w:tab w:val="left" w:pos="284"/>
        </w:tabs>
        <w:spacing w:after="120"/>
        <w:ind w:left="284"/>
        <w:jc w:val="both"/>
        <w:rPr>
          <w:rFonts w:asciiTheme="minorHAnsi" w:hAnsiTheme="minorHAnsi" w:cstheme="minorHAnsi"/>
        </w:rPr>
      </w:pPr>
      <w:r w:rsidRPr="002A0D8A">
        <w:rPr>
          <w:rFonts w:asciiTheme="minorHAnsi" w:hAnsiTheme="minorHAnsi" w:cstheme="minorHAnsi"/>
        </w:rPr>
        <w:t>prosimy o doprecyzowanie, że w sytuacji kiedy w klauzulach lub rozszerzeniach odpowiedzialności zostały wskazane wyłączenia odpowiedzialności, to nadal pozostają obowiązujące:</w:t>
      </w:r>
    </w:p>
    <w:p w14:paraId="79CAB6B6" w14:textId="7AF070BC" w:rsidR="00E84381" w:rsidRPr="002A0D8A" w:rsidRDefault="00E84381" w:rsidP="00E84381">
      <w:pPr>
        <w:tabs>
          <w:tab w:val="left" w:pos="284"/>
        </w:tabs>
        <w:spacing w:after="120"/>
        <w:jc w:val="both"/>
        <w:rPr>
          <w:rFonts w:asciiTheme="minorHAnsi" w:hAnsiTheme="minorHAnsi" w:cstheme="minorHAnsi"/>
        </w:rPr>
      </w:pPr>
      <w:r w:rsidRPr="002A0D8A">
        <w:rPr>
          <w:rFonts w:asciiTheme="minorHAnsi" w:hAnsiTheme="minorHAnsi" w:cstheme="minorHAnsi"/>
        </w:rPr>
        <w:t xml:space="preserve">- wyłączenia odpowiedzialności wskazane w załączniku nr </w:t>
      </w:r>
      <w:r w:rsidR="00173F01" w:rsidRPr="002A0D8A">
        <w:rPr>
          <w:rFonts w:asciiTheme="minorHAnsi" w:hAnsiTheme="minorHAnsi" w:cstheme="minorHAnsi"/>
        </w:rPr>
        <w:t>5</w:t>
      </w:r>
      <w:r w:rsidRPr="002A0D8A">
        <w:rPr>
          <w:rFonts w:asciiTheme="minorHAnsi" w:hAnsiTheme="minorHAnsi" w:cstheme="minorHAnsi"/>
        </w:rPr>
        <w:t xml:space="preserve"> str. </w:t>
      </w:r>
      <w:r w:rsidR="005E5868" w:rsidRPr="002A0D8A">
        <w:rPr>
          <w:rFonts w:asciiTheme="minorHAnsi" w:hAnsiTheme="minorHAnsi" w:cstheme="minorHAnsi"/>
        </w:rPr>
        <w:t>25-27</w:t>
      </w:r>
      <w:r w:rsidRPr="002A0D8A">
        <w:rPr>
          <w:rFonts w:asciiTheme="minorHAnsi" w:hAnsiTheme="minorHAnsi" w:cstheme="minorHAnsi"/>
        </w:rPr>
        <w:t xml:space="preserve"> dla ubezpieczenia mienia od wszystkich ryzyk</w:t>
      </w:r>
    </w:p>
    <w:p w14:paraId="1DBF294F" w14:textId="70D06E22" w:rsidR="00E84381" w:rsidRDefault="00E84381" w:rsidP="00E84381">
      <w:pPr>
        <w:tabs>
          <w:tab w:val="left" w:pos="284"/>
        </w:tabs>
        <w:spacing w:after="120"/>
        <w:jc w:val="both"/>
        <w:rPr>
          <w:rFonts w:asciiTheme="minorHAnsi" w:hAnsiTheme="minorHAnsi" w:cstheme="minorHAnsi"/>
        </w:rPr>
      </w:pPr>
      <w:r w:rsidRPr="002A0D8A">
        <w:rPr>
          <w:rFonts w:asciiTheme="minorHAnsi" w:hAnsiTheme="minorHAnsi" w:cstheme="minorHAnsi"/>
        </w:rPr>
        <w:t>- wyłączenia odpowiedzialności wskazane w OWU dla pozostałych ubezpieczeń oczekiwanych w postępowaniu.</w:t>
      </w:r>
    </w:p>
    <w:p w14:paraId="6581AD30" w14:textId="3BF67841" w:rsidR="0076751F" w:rsidRPr="0076751F" w:rsidRDefault="0076751F" w:rsidP="00E84381">
      <w:pPr>
        <w:tabs>
          <w:tab w:val="left" w:pos="284"/>
        </w:tabs>
        <w:spacing w:after="120"/>
        <w:jc w:val="both"/>
        <w:rPr>
          <w:rFonts w:asciiTheme="minorHAnsi" w:hAnsiTheme="minorHAnsi" w:cstheme="minorHAnsi"/>
          <w:b/>
          <w:bCs/>
        </w:rPr>
      </w:pPr>
      <w:r w:rsidRPr="0076751F">
        <w:rPr>
          <w:rFonts w:asciiTheme="minorHAnsi" w:hAnsiTheme="minorHAnsi" w:cstheme="minorHAnsi"/>
          <w:b/>
          <w:bCs/>
        </w:rPr>
        <w:t>ODPOWIEDŹ:</w:t>
      </w:r>
    </w:p>
    <w:p w14:paraId="5AFEF36F" w14:textId="2DF54BAB" w:rsidR="0076751F" w:rsidRDefault="0076751F" w:rsidP="0076751F">
      <w:pPr>
        <w:tabs>
          <w:tab w:val="left" w:pos="284"/>
        </w:tabs>
        <w:spacing w:after="120"/>
        <w:jc w:val="both"/>
        <w:rPr>
          <w:rFonts w:asciiTheme="minorHAnsi" w:hAnsiTheme="minorHAnsi" w:cstheme="minorHAnsi"/>
        </w:rPr>
      </w:pPr>
      <w:r>
        <w:rPr>
          <w:rFonts w:asciiTheme="minorHAnsi" w:hAnsiTheme="minorHAnsi" w:cstheme="minorHAnsi"/>
        </w:rPr>
        <w:t>Zamawiający informuje, że w odniesieniu do ubezpieczenia mienia od wszystkich ryzyk zastosowanie będą miały wyłączenia, które zostały wpisane w Programie Ubezpieczenia, a w odniesieniu do pozostałych ryzyk zastosowania mają</w:t>
      </w:r>
      <w:r w:rsidRPr="0076751F">
        <w:rPr>
          <w:rFonts w:asciiTheme="minorHAnsi" w:hAnsiTheme="minorHAnsi" w:cstheme="minorHAnsi"/>
        </w:rPr>
        <w:t xml:space="preserve"> </w:t>
      </w:r>
      <w:r w:rsidRPr="002A0D8A">
        <w:rPr>
          <w:rFonts w:asciiTheme="minorHAnsi" w:hAnsiTheme="minorHAnsi" w:cstheme="minorHAnsi"/>
        </w:rPr>
        <w:t>wyłączenia odpowiedzialności wskazane w OWU</w:t>
      </w:r>
      <w:r>
        <w:rPr>
          <w:rFonts w:asciiTheme="minorHAnsi" w:hAnsiTheme="minorHAnsi" w:cstheme="minorHAnsi"/>
        </w:rPr>
        <w:t>.</w:t>
      </w:r>
    </w:p>
    <w:p w14:paraId="5DF93C69" w14:textId="01CDC3B1" w:rsidR="0076751F" w:rsidRPr="002A0D8A" w:rsidRDefault="0076751F" w:rsidP="00E84381">
      <w:pPr>
        <w:tabs>
          <w:tab w:val="left" w:pos="284"/>
        </w:tabs>
        <w:spacing w:after="120"/>
        <w:jc w:val="both"/>
        <w:rPr>
          <w:rFonts w:asciiTheme="minorHAnsi" w:hAnsiTheme="minorHAnsi" w:cstheme="minorHAnsi"/>
        </w:rPr>
      </w:pPr>
    </w:p>
    <w:p w14:paraId="0657EE95" w14:textId="77777777" w:rsidR="0076751F" w:rsidRPr="0076751F" w:rsidRDefault="0076751F" w:rsidP="0076751F">
      <w:pPr>
        <w:tabs>
          <w:tab w:val="left" w:pos="284"/>
        </w:tabs>
        <w:spacing w:after="120"/>
        <w:jc w:val="both"/>
        <w:rPr>
          <w:rFonts w:asciiTheme="minorHAnsi" w:hAnsiTheme="minorHAnsi" w:cstheme="minorHAnsi"/>
          <w:b/>
          <w:bCs/>
        </w:rPr>
      </w:pPr>
      <w:r w:rsidRPr="0076751F">
        <w:rPr>
          <w:rFonts w:asciiTheme="minorHAnsi" w:hAnsiTheme="minorHAnsi" w:cstheme="minorHAnsi"/>
          <w:b/>
          <w:bCs/>
        </w:rPr>
        <w:t>PYTANIE 7.</w:t>
      </w:r>
    </w:p>
    <w:p w14:paraId="44DB1078" w14:textId="68BBC3EB" w:rsidR="0063712A" w:rsidRPr="0076751F" w:rsidRDefault="0063712A" w:rsidP="0076751F">
      <w:pPr>
        <w:tabs>
          <w:tab w:val="left" w:pos="284"/>
        </w:tabs>
        <w:spacing w:after="120"/>
        <w:jc w:val="both"/>
        <w:rPr>
          <w:rFonts w:asciiTheme="minorHAnsi" w:hAnsiTheme="minorHAnsi" w:cstheme="minorHAnsi"/>
        </w:rPr>
      </w:pPr>
      <w:r w:rsidRPr="0076751F">
        <w:rPr>
          <w:rFonts w:asciiTheme="minorHAnsi" w:hAnsiTheme="minorHAnsi" w:cstheme="minorHAnsi"/>
        </w:rPr>
        <w:t>W celu oceny informacji o dotychczasowym przebiegu ubezpieczeń – prosimy o informację:</w:t>
      </w:r>
      <w:r w:rsidRPr="0076751F">
        <w:rPr>
          <w:rFonts w:asciiTheme="minorHAnsi" w:hAnsiTheme="minorHAnsi" w:cstheme="minorHAnsi"/>
        </w:rPr>
        <w:br/>
        <w:t xml:space="preserve">a) czy Zamawiający w okresie ostatnich 5 lat był ubezpieczony (co najmniej) w zakresie wszystkich ubezpieczeń określonych w SIWZ? W przypadku odpowiedzi negatywnej, prosimy o wskazanie różnic </w:t>
      </w:r>
    </w:p>
    <w:p w14:paraId="23139EFE" w14:textId="77777777" w:rsidR="0063712A" w:rsidRPr="002A0D8A" w:rsidRDefault="0063712A" w:rsidP="0063712A">
      <w:pPr>
        <w:pStyle w:val="Akapitzlist"/>
        <w:tabs>
          <w:tab w:val="left" w:pos="3375"/>
        </w:tabs>
        <w:spacing w:after="120"/>
        <w:ind w:left="284"/>
        <w:jc w:val="both"/>
        <w:rPr>
          <w:rFonts w:asciiTheme="minorHAnsi" w:hAnsiTheme="minorHAnsi" w:cstheme="minorHAnsi"/>
        </w:rPr>
      </w:pPr>
      <w:r w:rsidRPr="002A0D8A">
        <w:rPr>
          <w:rFonts w:asciiTheme="minorHAnsi" w:hAnsiTheme="minorHAnsi" w:cstheme="minorHAnsi"/>
        </w:rPr>
        <w:t xml:space="preserve">b) czy wszystkie obiekty/lokalizacje były dotychczas objęte ochroną? W przypadku odpowiedzi negatywnej, prosimy o wskazanie różnic </w:t>
      </w:r>
    </w:p>
    <w:p w14:paraId="42C7301E" w14:textId="77777777" w:rsidR="0063712A" w:rsidRPr="002A0D8A" w:rsidRDefault="0063712A" w:rsidP="0063712A">
      <w:pPr>
        <w:pStyle w:val="Akapitzlist"/>
        <w:tabs>
          <w:tab w:val="left" w:pos="3375"/>
        </w:tabs>
        <w:spacing w:after="120"/>
        <w:ind w:left="284"/>
        <w:jc w:val="both"/>
        <w:rPr>
          <w:rFonts w:asciiTheme="minorHAnsi" w:hAnsiTheme="minorHAnsi" w:cstheme="minorHAnsi"/>
        </w:rPr>
      </w:pPr>
      <w:r w:rsidRPr="002A0D8A">
        <w:rPr>
          <w:rFonts w:asciiTheme="minorHAnsi" w:hAnsiTheme="minorHAnsi" w:cstheme="minorHAnsi"/>
        </w:rPr>
        <w:t>c) czy zakres ochrony w ramach poszczególnych ubezpieczeń był analogiczny do określonego w SIWZ? W przypadku istotnych różnic w zakresach poszczególnych ubezpieczeń – prosimy o ich wskazanie</w:t>
      </w:r>
    </w:p>
    <w:p w14:paraId="1D26E56A" w14:textId="73495A73" w:rsidR="008F5BA9" w:rsidRDefault="0063712A" w:rsidP="008F5BA9">
      <w:pPr>
        <w:pStyle w:val="Akapitzlist"/>
        <w:tabs>
          <w:tab w:val="left" w:pos="284"/>
        </w:tabs>
        <w:spacing w:after="120"/>
        <w:ind w:left="284"/>
        <w:jc w:val="both"/>
        <w:rPr>
          <w:rFonts w:asciiTheme="minorHAnsi" w:hAnsiTheme="minorHAnsi" w:cstheme="minorHAnsi"/>
        </w:rPr>
      </w:pPr>
      <w:r w:rsidRPr="002A0D8A">
        <w:rPr>
          <w:rFonts w:asciiTheme="minorHAnsi" w:hAnsiTheme="minorHAnsi" w:cstheme="minorHAnsi"/>
        </w:rPr>
        <w:lastRenderedPageBreak/>
        <w:t>d) jakie franszyzy i udziały własne miały zastosowanie w poprzednich umowach ubezpieczenia mienia od ognia i innych zdarzeń losowych, od kradzieży z włamaniem i rabunku, sprzętu elektronicznego oraz ubezpieczenia OC (w tym OC za drogi).</w:t>
      </w:r>
    </w:p>
    <w:p w14:paraId="22F4E5FB" w14:textId="139FA144" w:rsidR="0076751F" w:rsidRPr="0076751F" w:rsidRDefault="0076751F" w:rsidP="0076751F">
      <w:pPr>
        <w:tabs>
          <w:tab w:val="left" w:pos="284"/>
        </w:tabs>
        <w:spacing w:after="120"/>
        <w:jc w:val="both"/>
        <w:rPr>
          <w:rFonts w:asciiTheme="minorHAnsi" w:hAnsiTheme="minorHAnsi" w:cstheme="minorHAnsi"/>
          <w:b/>
          <w:bCs/>
        </w:rPr>
      </w:pPr>
      <w:r w:rsidRPr="0076751F">
        <w:rPr>
          <w:rFonts w:asciiTheme="minorHAnsi" w:hAnsiTheme="minorHAnsi" w:cstheme="minorHAnsi"/>
          <w:b/>
          <w:bCs/>
        </w:rPr>
        <w:t>ODPOWIEDŹ:</w:t>
      </w:r>
    </w:p>
    <w:p w14:paraId="3AC503FE" w14:textId="35B5E432" w:rsidR="0076751F" w:rsidRDefault="0076751F" w:rsidP="0076751F">
      <w:pPr>
        <w:tabs>
          <w:tab w:val="left" w:pos="284"/>
        </w:tabs>
        <w:spacing w:after="120"/>
        <w:jc w:val="both"/>
        <w:rPr>
          <w:rFonts w:asciiTheme="minorHAnsi" w:hAnsiTheme="minorHAnsi" w:cstheme="minorHAnsi"/>
        </w:rPr>
      </w:pPr>
      <w:r>
        <w:rPr>
          <w:rFonts w:asciiTheme="minorHAnsi" w:hAnsiTheme="minorHAnsi" w:cstheme="minorHAnsi"/>
        </w:rPr>
        <w:t>Zamawiający informuje, że:</w:t>
      </w:r>
    </w:p>
    <w:p w14:paraId="057A4400" w14:textId="6C680382" w:rsidR="0076751F" w:rsidRDefault="0076751F" w:rsidP="0076751F">
      <w:pPr>
        <w:pStyle w:val="Akapitzlist"/>
        <w:numPr>
          <w:ilvl w:val="0"/>
          <w:numId w:val="31"/>
        </w:numPr>
        <w:tabs>
          <w:tab w:val="left" w:pos="284"/>
        </w:tabs>
        <w:spacing w:after="120"/>
        <w:jc w:val="both"/>
        <w:rPr>
          <w:rFonts w:asciiTheme="minorHAnsi" w:hAnsiTheme="minorHAnsi" w:cstheme="minorHAnsi"/>
        </w:rPr>
      </w:pPr>
      <w:r>
        <w:rPr>
          <w:rFonts w:asciiTheme="minorHAnsi" w:hAnsiTheme="minorHAnsi" w:cstheme="minorHAnsi"/>
        </w:rPr>
        <w:t>Zamawiający był ubezpieczany w zakresie ryzyk objętych niniejszym postępowaniem</w:t>
      </w:r>
    </w:p>
    <w:p w14:paraId="34E5B6A0" w14:textId="4B3F3C5E" w:rsidR="0076751F" w:rsidRDefault="0076751F" w:rsidP="0076751F">
      <w:pPr>
        <w:pStyle w:val="Akapitzlist"/>
        <w:numPr>
          <w:ilvl w:val="0"/>
          <w:numId w:val="31"/>
        </w:numPr>
        <w:tabs>
          <w:tab w:val="left" w:pos="284"/>
        </w:tabs>
        <w:spacing w:after="120"/>
        <w:jc w:val="both"/>
        <w:rPr>
          <w:rFonts w:asciiTheme="minorHAnsi" w:hAnsiTheme="minorHAnsi" w:cstheme="minorHAnsi"/>
        </w:rPr>
      </w:pPr>
      <w:r>
        <w:rPr>
          <w:rFonts w:asciiTheme="minorHAnsi" w:hAnsiTheme="minorHAnsi" w:cstheme="minorHAnsi"/>
        </w:rPr>
        <w:t>Wszystkie obiekty wymienione w wykazie mienia dotychczas były ubezpieczane</w:t>
      </w:r>
    </w:p>
    <w:p w14:paraId="3831EDC3" w14:textId="77777777" w:rsidR="0076751F" w:rsidRDefault="0076751F" w:rsidP="0076751F">
      <w:pPr>
        <w:pStyle w:val="Akapitzlist"/>
        <w:numPr>
          <w:ilvl w:val="0"/>
          <w:numId w:val="31"/>
        </w:numPr>
        <w:tabs>
          <w:tab w:val="left" w:pos="284"/>
        </w:tabs>
        <w:spacing w:after="120"/>
        <w:jc w:val="both"/>
        <w:rPr>
          <w:rFonts w:asciiTheme="minorHAnsi" w:hAnsiTheme="minorHAnsi" w:cstheme="minorHAnsi"/>
        </w:rPr>
      </w:pPr>
      <w:r>
        <w:rPr>
          <w:rFonts w:asciiTheme="minorHAnsi" w:hAnsiTheme="minorHAnsi" w:cstheme="minorHAnsi"/>
        </w:rPr>
        <w:t>Zakres ochrony w ostatnich 5 latach był tożsamy z aktualnym</w:t>
      </w:r>
    </w:p>
    <w:p w14:paraId="7DCA7F0F" w14:textId="2D032190" w:rsidR="0076751F" w:rsidRDefault="0076751F" w:rsidP="0076751F">
      <w:pPr>
        <w:pStyle w:val="Akapitzlist"/>
        <w:numPr>
          <w:ilvl w:val="0"/>
          <w:numId w:val="31"/>
        </w:numPr>
        <w:tabs>
          <w:tab w:val="left" w:pos="284"/>
        </w:tabs>
        <w:spacing w:after="120"/>
        <w:jc w:val="both"/>
        <w:rPr>
          <w:rFonts w:asciiTheme="minorHAnsi" w:hAnsiTheme="minorHAnsi" w:cstheme="minorHAnsi"/>
        </w:rPr>
      </w:pPr>
      <w:r>
        <w:rPr>
          <w:rFonts w:asciiTheme="minorHAnsi" w:hAnsiTheme="minorHAnsi" w:cstheme="minorHAnsi"/>
        </w:rPr>
        <w:t xml:space="preserve">Franszyzy i udziały własne dotychczas były zniesione. </w:t>
      </w:r>
    </w:p>
    <w:p w14:paraId="594D223E" w14:textId="4BF30FCB" w:rsidR="0076751F" w:rsidRPr="0076751F" w:rsidRDefault="0076751F" w:rsidP="0076751F">
      <w:pPr>
        <w:tabs>
          <w:tab w:val="left" w:pos="284"/>
        </w:tabs>
        <w:spacing w:after="120"/>
        <w:jc w:val="both"/>
        <w:rPr>
          <w:rFonts w:asciiTheme="minorHAnsi" w:hAnsiTheme="minorHAnsi" w:cstheme="minorHAnsi"/>
        </w:rPr>
      </w:pPr>
    </w:p>
    <w:p w14:paraId="7512434E" w14:textId="77777777" w:rsidR="0076751F" w:rsidRPr="0076751F" w:rsidRDefault="0076751F" w:rsidP="0076751F">
      <w:pPr>
        <w:tabs>
          <w:tab w:val="left" w:pos="284"/>
        </w:tabs>
        <w:spacing w:after="120"/>
        <w:jc w:val="both"/>
        <w:rPr>
          <w:rFonts w:asciiTheme="minorHAnsi" w:hAnsiTheme="minorHAnsi" w:cstheme="minorHAnsi"/>
          <w:b/>
          <w:bCs/>
        </w:rPr>
      </w:pPr>
      <w:r w:rsidRPr="0076751F">
        <w:rPr>
          <w:rFonts w:asciiTheme="minorHAnsi" w:hAnsiTheme="minorHAnsi" w:cstheme="minorHAnsi"/>
          <w:b/>
          <w:bCs/>
        </w:rPr>
        <w:t>PYTANIE 8.</w:t>
      </w:r>
    </w:p>
    <w:p w14:paraId="10070FF5" w14:textId="3F81E3F0" w:rsidR="008F5BA9" w:rsidRDefault="008F5BA9" w:rsidP="0076751F">
      <w:pPr>
        <w:tabs>
          <w:tab w:val="left" w:pos="284"/>
        </w:tabs>
        <w:spacing w:after="120"/>
        <w:jc w:val="both"/>
        <w:rPr>
          <w:rFonts w:asciiTheme="minorHAnsi" w:hAnsiTheme="minorHAnsi" w:cstheme="minorHAnsi"/>
        </w:rPr>
      </w:pPr>
      <w:r w:rsidRPr="0076751F">
        <w:rPr>
          <w:rFonts w:asciiTheme="minorHAnsi" w:hAnsiTheme="minorHAnsi" w:cstheme="minorHAnsi"/>
        </w:rPr>
        <w:t>Klauzula przezornej sumy ubezpieczenia- prosimy o obniżenie limitu odpowiedzialności- proponujemy 1.000.000,00 zł na jedno i wszystkie zdarzenia w rocznym okresie ubezpieczenia.</w:t>
      </w:r>
    </w:p>
    <w:p w14:paraId="7D413654" w14:textId="06A5F24D" w:rsidR="0076751F" w:rsidRPr="0076751F" w:rsidRDefault="0076751F" w:rsidP="0076751F">
      <w:pPr>
        <w:tabs>
          <w:tab w:val="left" w:pos="284"/>
        </w:tabs>
        <w:spacing w:after="120"/>
        <w:jc w:val="both"/>
        <w:rPr>
          <w:rFonts w:asciiTheme="minorHAnsi" w:hAnsiTheme="minorHAnsi" w:cstheme="minorHAnsi"/>
          <w:b/>
          <w:bCs/>
        </w:rPr>
      </w:pPr>
      <w:r w:rsidRPr="0076751F">
        <w:rPr>
          <w:rFonts w:asciiTheme="minorHAnsi" w:hAnsiTheme="minorHAnsi" w:cstheme="minorHAnsi"/>
          <w:b/>
          <w:bCs/>
        </w:rPr>
        <w:t>ODPOWIEDŹ:</w:t>
      </w:r>
    </w:p>
    <w:p w14:paraId="5414EDC9" w14:textId="6C51FEBE" w:rsidR="0076751F" w:rsidRDefault="0076751F" w:rsidP="0076751F">
      <w:pPr>
        <w:tabs>
          <w:tab w:val="left" w:pos="284"/>
        </w:tabs>
        <w:spacing w:after="120"/>
        <w:jc w:val="both"/>
        <w:rPr>
          <w:rFonts w:asciiTheme="minorHAnsi" w:hAnsiTheme="minorHAnsi" w:cstheme="minorHAnsi"/>
        </w:rPr>
      </w:pPr>
      <w:r>
        <w:rPr>
          <w:rFonts w:asciiTheme="minorHAnsi" w:hAnsiTheme="minorHAnsi" w:cstheme="minorHAnsi"/>
        </w:rPr>
        <w:t xml:space="preserve">Zamawiający nie wyraża zgody na zmianę. </w:t>
      </w:r>
    </w:p>
    <w:p w14:paraId="371CF02A" w14:textId="77777777" w:rsidR="0076751F" w:rsidRPr="0076751F" w:rsidRDefault="0076751F" w:rsidP="0076751F">
      <w:pPr>
        <w:tabs>
          <w:tab w:val="left" w:pos="284"/>
        </w:tabs>
        <w:spacing w:after="120"/>
        <w:jc w:val="both"/>
        <w:rPr>
          <w:rFonts w:asciiTheme="minorHAnsi" w:hAnsiTheme="minorHAnsi" w:cstheme="minorHAnsi"/>
        </w:rPr>
      </w:pPr>
    </w:p>
    <w:p w14:paraId="5F0401C4" w14:textId="77777777" w:rsidR="0076751F" w:rsidRPr="0076751F" w:rsidRDefault="0076751F" w:rsidP="0076751F">
      <w:pPr>
        <w:tabs>
          <w:tab w:val="left" w:pos="284"/>
        </w:tabs>
        <w:spacing w:after="120"/>
        <w:jc w:val="both"/>
        <w:rPr>
          <w:rFonts w:asciiTheme="minorHAnsi" w:hAnsiTheme="minorHAnsi" w:cstheme="minorHAnsi"/>
          <w:b/>
          <w:bCs/>
        </w:rPr>
      </w:pPr>
      <w:r w:rsidRPr="008E3CC3">
        <w:rPr>
          <w:rFonts w:asciiTheme="minorHAnsi" w:hAnsiTheme="minorHAnsi" w:cstheme="minorHAnsi"/>
          <w:b/>
          <w:bCs/>
        </w:rPr>
        <w:t>PYTANIE 9.</w:t>
      </w:r>
    </w:p>
    <w:p w14:paraId="2E268DC1" w14:textId="67C08039" w:rsidR="00C772D1" w:rsidRPr="0076751F" w:rsidRDefault="00C772D1" w:rsidP="0076751F">
      <w:pPr>
        <w:tabs>
          <w:tab w:val="left" w:pos="284"/>
        </w:tabs>
        <w:spacing w:after="120"/>
        <w:jc w:val="both"/>
        <w:rPr>
          <w:rFonts w:asciiTheme="minorHAnsi" w:hAnsiTheme="minorHAnsi" w:cstheme="minorHAnsi"/>
        </w:rPr>
      </w:pPr>
      <w:r w:rsidRPr="0076751F">
        <w:rPr>
          <w:rFonts w:asciiTheme="minorHAnsi" w:hAnsiTheme="minorHAnsi" w:cstheme="minorHAnsi"/>
        </w:rPr>
        <w:t>W odniesieniu do  zgłoszenia do ochrony budynków nieużytkowanych, pustostanów prosimy o:</w:t>
      </w:r>
    </w:p>
    <w:p w14:paraId="1818F85D" w14:textId="77777777" w:rsidR="00C772D1" w:rsidRPr="002A0D8A" w:rsidRDefault="00C772D1" w:rsidP="00C772D1">
      <w:pPr>
        <w:pStyle w:val="Akapitzlist10"/>
        <w:tabs>
          <w:tab w:val="left" w:pos="7053"/>
        </w:tabs>
        <w:autoSpaceDE w:val="0"/>
        <w:autoSpaceDN w:val="0"/>
        <w:adjustRightInd w:val="0"/>
        <w:spacing w:after="0" w:line="240" w:lineRule="auto"/>
        <w:ind w:left="57"/>
        <w:contextualSpacing w:val="0"/>
        <w:jc w:val="both"/>
        <w:rPr>
          <w:rFonts w:asciiTheme="minorHAnsi" w:hAnsiTheme="minorHAnsi" w:cstheme="minorHAnsi"/>
          <w:sz w:val="20"/>
          <w:szCs w:val="20"/>
          <w:lang w:eastAsia="pl-PL"/>
        </w:rPr>
      </w:pPr>
      <w:r w:rsidRPr="002A0D8A">
        <w:rPr>
          <w:rFonts w:asciiTheme="minorHAnsi" w:hAnsiTheme="minorHAnsi" w:cstheme="minorHAnsi"/>
          <w:sz w:val="20"/>
          <w:szCs w:val="20"/>
          <w:lang w:eastAsia="pl-PL"/>
        </w:rPr>
        <w:t>- wskazanie lokalizacji i wartości</w:t>
      </w:r>
      <w:r w:rsidRPr="002A0D8A">
        <w:rPr>
          <w:rFonts w:asciiTheme="minorHAnsi" w:hAnsiTheme="minorHAnsi" w:cstheme="minorHAnsi"/>
          <w:sz w:val="20"/>
          <w:szCs w:val="20"/>
          <w:lang w:eastAsia="pl-PL"/>
        </w:rPr>
        <w:tab/>
      </w:r>
    </w:p>
    <w:p w14:paraId="10FCB3B2" w14:textId="77777777" w:rsidR="00C772D1" w:rsidRPr="002A0D8A" w:rsidRDefault="00C772D1" w:rsidP="00C772D1">
      <w:pPr>
        <w:pStyle w:val="Akapitzlist10"/>
        <w:autoSpaceDE w:val="0"/>
        <w:autoSpaceDN w:val="0"/>
        <w:adjustRightInd w:val="0"/>
        <w:spacing w:after="0" w:line="240" w:lineRule="auto"/>
        <w:ind w:left="57"/>
        <w:contextualSpacing w:val="0"/>
        <w:jc w:val="both"/>
        <w:rPr>
          <w:rFonts w:asciiTheme="minorHAnsi" w:hAnsiTheme="minorHAnsi" w:cstheme="minorHAnsi"/>
          <w:sz w:val="20"/>
          <w:szCs w:val="20"/>
          <w:lang w:eastAsia="pl-PL"/>
        </w:rPr>
      </w:pPr>
      <w:r w:rsidRPr="002A0D8A">
        <w:rPr>
          <w:rFonts w:asciiTheme="minorHAnsi" w:hAnsiTheme="minorHAnsi" w:cstheme="minorHAnsi"/>
          <w:sz w:val="20"/>
          <w:szCs w:val="20"/>
          <w:lang w:eastAsia="pl-PL"/>
        </w:rPr>
        <w:t>- podanie sposobu zabezpieczenia przed dostępem osób trzecich</w:t>
      </w:r>
    </w:p>
    <w:p w14:paraId="49867813" w14:textId="77777777" w:rsidR="00C772D1" w:rsidRPr="002A0D8A" w:rsidRDefault="00C772D1" w:rsidP="00C772D1">
      <w:pPr>
        <w:pStyle w:val="Akapitzlist10"/>
        <w:autoSpaceDE w:val="0"/>
        <w:autoSpaceDN w:val="0"/>
        <w:adjustRightInd w:val="0"/>
        <w:spacing w:after="0" w:line="240" w:lineRule="auto"/>
        <w:ind w:left="57"/>
        <w:contextualSpacing w:val="0"/>
        <w:jc w:val="both"/>
        <w:rPr>
          <w:rFonts w:asciiTheme="minorHAnsi" w:hAnsiTheme="minorHAnsi" w:cstheme="minorHAnsi"/>
          <w:sz w:val="20"/>
          <w:szCs w:val="20"/>
          <w:lang w:eastAsia="pl-PL"/>
        </w:rPr>
      </w:pPr>
      <w:r w:rsidRPr="002A0D8A">
        <w:rPr>
          <w:rFonts w:asciiTheme="minorHAnsi" w:hAnsiTheme="minorHAnsi" w:cstheme="minorHAnsi"/>
          <w:sz w:val="20"/>
          <w:szCs w:val="20"/>
          <w:lang w:eastAsia="pl-PL"/>
        </w:rPr>
        <w:t>- informację, czy wszystkie media w budynku zostały odłączone</w:t>
      </w:r>
    </w:p>
    <w:p w14:paraId="46B94486" w14:textId="77777777" w:rsidR="00C772D1" w:rsidRDefault="00C772D1" w:rsidP="00C772D1">
      <w:pPr>
        <w:pStyle w:val="Akapitzlist10"/>
        <w:autoSpaceDE w:val="0"/>
        <w:autoSpaceDN w:val="0"/>
        <w:adjustRightInd w:val="0"/>
        <w:spacing w:after="120" w:line="240" w:lineRule="auto"/>
        <w:ind w:left="57"/>
        <w:contextualSpacing w:val="0"/>
        <w:jc w:val="both"/>
        <w:rPr>
          <w:rFonts w:asciiTheme="minorHAnsi" w:hAnsiTheme="minorHAnsi" w:cstheme="minorHAnsi"/>
          <w:sz w:val="20"/>
          <w:szCs w:val="20"/>
          <w:lang w:eastAsia="pl-PL"/>
        </w:rPr>
      </w:pPr>
      <w:r w:rsidRPr="002A0D8A">
        <w:rPr>
          <w:rFonts w:asciiTheme="minorHAnsi" w:hAnsiTheme="minorHAnsi" w:cstheme="minorHAnsi"/>
          <w:sz w:val="20"/>
          <w:szCs w:val="20"/>
          <w:lang w:eastAsia="pl-PL"/>
        </w:rPr>
        <w:t xml:space="preserve">- podanie powodu wyłączenia z użytkowania </w:t>
      </w:r>
    </w:p>
    <w:p w14:paraId="0F57AC28" w14:textId="61D2C039" w:rsidR="0076751F" w:rsidRPr="0076751F" w:rsidRDefault="0076751F" w:rsidP="00C772D1">
      <w:pPr>
        <w:pStyle w:val="Akapitzlist10"/>
        <w:autoSpaceDE w:val="0"/>
        <w:autoSpaceDN w:val="0"/>
        <w:adjustRightInd w:val="0"/>
        <w:spacing w:after="120" w:line="240" w:lineRule="auto"/>
        <w:ind w:left="57"/>
        <w:contextualSpacing w:val="0"/>
        <w:jc w:val="both"/>
        <w:rPr>
          <w:rFonts w:asciiTheme="minorHAnsi" w:hAnsiTheme="minorHAnsi" w:cstheme="minorHAnsi"/>
          <w:b/>
          <w:bCs/>
          <w:sz w:val="20"/>
          <w:szCs w:val="20"/>
          <w:lang w:eastAsia="pl-PL"/>
        </w:rPr>
      </w:pPr>
      <w:r w:rsidRPr="0076751F">
        <w:rPr>
          <w:rFonts w:asciiTheme="minorHAnsi" w:hAnsiTheme="minorHAnsi" w:cstheme="minorHAnsi"/>
          <w:b/>
          <w:bCs/>
          <w:sz w:val="20"/>
          <w:szCs w:val="20"/>
          <w:lang w:eastAsia="pl-PL"/>
        </w:rPr>
        <w:t>ODPOWIEDŹ:</w:t>
      </w:r>
    </w:p>
    <w:p w14:paraId="4A392402" w14:textId="270610A3" w:rsidR="0076751F" w:rsidRDefault="008E3CC3" w:rsidP="00C772D1">
      <w:pPr>
        <w:pStyle w:val="Akapitzlist10"/>
        <w:autoSpaceDE w:val="0"/>
        <w:autoSpaceDN w:val="0"/>
        <w:adjustRightInd w:val="0"/>
        <w:spacing w:after="120" w:line="240" w:lineRule="auto"/>
        <w:ind w:left="57"/>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Zamawiający informuje, że w tabeli BŁĘDNIE oznaczono Dom Seniora jako budynek nieużytkowany. Budynek jest już normalnie użytkowany.</w:t>
      </w:r>
    </w:p>
    <w:p w14:paraId="726626F3" w14:textId="77777777" w:rsidR="0076751F" w:rsidRPr="002A0D8A" w:rsidRDefault="0076751F" w:rsidP="00C772D1">
      <w:pPr>
        <w:pStyle w:val="Akapitzlist10"/>
        <w:autoSpaceDE w:val="0"/>
        <w:autoSpaceDN w:val="0"/>
        <w:adjustRightInd w:val="0"/>
        <w:spacing w:after="120" w:line="240" w:lineRule="auto"/>
        <w:ind w:left="57"/>
        <w:contextualSpacing w:val="0"/>
        <w:jc w:val="both"/>
        <w:rPr>
          <w:rFonts w:asciiTheme="minorHAnsi" w:hAnsiTheme="minorHAnsi" w:cstheme="minorHAnsi"/>
          <w:sz w:val="20"/>
          <w:szCs w:val="20"/>
          <w:lang w:eastAsia="pl-PL"/>
        </w:rPr>
      </w:pPr>
    </w:p>
    <w:p w14:paraId="631E66B7" w14:textId="77777777" w:rsidR="0076751F" w:rsidRPr="0076751F" w:rsidRDefault="0076751F" w:rsidP="0076751F">
      <w:pPr>
        <w:tabs>
          <w:tab w:val="left" w:pos="284"/>
        </w:tabs>
        <w:spacing w:after="120"/>
        <w:jc w:val="both"/>
        <w:rPr>
          <w:rFonts w:asciiTheme="minorHAnsi" w:hAnsiTheme="minorHAnsi" w:cstheme="minorHAnsi"/>
          <w:b/>
          <w:bCs/>
        </w:rPr>
      </w:pPr>
      <w:r w:rsidRPr="008E3CC3">
        <w:rPr>
          <w:rFonts w:asciiTheme="minorHAnsi" w:hAnsiTheme="minorHAnsi" w:cstheme="minorHAnsi"/>
          <w:b/>
          <w:bCs/>
        </w:rPr>
        <w:t>PYTANIE 10.</w:t>
      </w:r>
    </w:p>
    <w:p w14:paraId="5904F48C" w14:textId="03440271" w:rsidR="00C772D1" w:rsidRDefault="00C772D1" w:rsidP="0076751F">
      <w:pPr>
        <w:tabs>
          <w:tab w:val="left" w:pos="284"/>
        </w:tabs>
        <w:spacing w:after="120"/>
        <w:jc w:val="both"/>
        <w:rPr>
          <w:rFonts w:asciiTheme="minorHAnsi" w:hAnsiTheme="minorHAnsi" w:cstheme="minorHAnsi"/>
        </w:rPr>
      </w:pPr>
      <w:r w:rsidRPr="0076751F">
        <w:rPr>
          <w:rFonts w:asciiTheme="minorHAnsi" w:hAnsiTheme="minorHAnsi" w:cstheme="minorHAnsi"/>
        </w:rPr>
        <w:t>W odniesieniu do budynków nieużytkowanych/ pustostanów prosimy o wyłączenie z ochrony ubezpieczeniowej, bądź ograniczenie zakresu ochrony do podstawowego obejmującego: pożar, bezpośrednie uderzenie pioruna, wybuch, upadek statku powietrznego.</w:t>
      </w:r>
    </w:p>
    <w:p w14:paraId="61A864D9" w14:textId="77777777" w:rsidR="0076751F" w:rsidRPr="0076751F" w:rsidRDefault="0076751F" w:rsidP="0076751F">
      <w:pPr>
        <w:pStyle w:val="Akapitzlist10"/>
        <w:autoSpaceDE w:val="0"/>
        <w:autoSpaceDN w:val="0"/>
        <w:adjustRightInd w:val="0"/>
        <w:spacing w:after="120" w:line="240" w:lineRule="auto"/>
        <w:ind w:left="57"/>
        <w:contextualSpacing w:val="0"/>
        <w:jc w:val="both"/>
        <w:rPr>
          <w:rFonts w:asciiTheme="minorHAnsi" w:hAnsiTheme="minorHAnsi" w:cstheme="minorHAnsi"/>
          <w:b/>
          <w:bCs/>
          <w:sz w:val="20"/>
          <w:szCs w:val="20"/>
          <w:lang w:eastAsia="pl-PL"/>
        </w:rPr>
      </w:pPr>
      <w:r w:rsidRPr="0076751F">
        <w:rPr>
          <w:rFonts w:asciiTheme="minorHAnsi" w:hAnsiTheme="minorHAnsi" w:cstheme="minorHAnsi"/>
          <w:b/>
          <w:bCs/>
          <w:sz w:val="20"/>
          <w:szCs w:val="20"/>
          <w:lang w:eastAsia="pl-PL"/>
        </w:rPr>
        <w:t>ODPOWIEDŹ:</w:t>
      </w:r>
    </w:p>
    <w:p w14:paraId="1431C029" w14:textId="0AB1A78F" w:rsidR="0076751F" w:rsidRDefault="008E3CC3" w:rsidP="0076751F">
      <w:pPr>
        <w:pStyle w:val="Akapitzlist10"/>
        <w:autoSpaceDE w:val="0"/>
        <w:autoSpaceDN w:val="0"/>
        <w:adjustRightInd w:val="0"/>
        <w:spacing w:after="120" w:line="240" w:lineRule="auto"/>
        <w:ind w:left="57"/>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Nie ma takich budynków.</w:t>
      </w:r>
    </w:p>
    <w:p w14:paraId="039B9089" w14:textId="77777777" w:rsidR="0076751F" w:rsidRPr="0076751F" w:rsidRDefault="0076751F" w:rsidP="0076751F">
      <w:pPr>
        <w:tabs>
          <w:tab w:val="left" w:pos="284"/>
        </w:tabs>
        <w:spacing w:after="120"/>
        <w:jc w:val="both"/>
        <w:rPr>
          <w:rFonts w:asciiTheme="minorHAnsi" w:hAnsiTheme="minorHAnsi" w:cstheme="minorHAnsi"/>
          <w:color w:val="FF0000"/>
        </w:rPr>
      </w:pPr>
    </w:p>
    <w:p w14:paraId="7C976E2C" w14:textId="77777777" w:rsidR="0076751F" w:rsidRPr="0076751F" w:rsidRDefault="0076751F" w:rsidP="0076751F">
      <w:pPr>
        <w:tabs>
          <w:tab w:val="left" w:pos="284"/>
        </w:tabs>
        <w:spacing w:after="120"/>
        <w:jc w:val="both"/>
        <w:rPr>
          <w:rFonts w:asciiTheme="minorHAnsi" w:hAnsiTheme="minorHAnsi" w:cstheme="minorHAnsi"/>
          <w:b/>
          <w:bCs/>
        </w:rPr>
      </w:pPr>
      <w:r w:rsidRPr="008E3CC3">
        <w:rPr>
          <w:rFonts w:asciiTheme="minorHAnsi" w:hAnsiTheme="minorHAnsi" w:cstheme="minorHAnsi"/>
          <w:b/>
          <w:bCs/>
        </w:rPr>
        <w:t>PYTANIE 11.</w:t>
      </w:r>
    </w:p>
    <w:p w14:paraId="562F94E3" w14:textId="4E430804" w:rsidR="00C772D1" w:rsidRDefault="00C772D1" w:rsidP="0076751F">
      <w:pPr>
        <w:tabs>
          <w:tab w:val="left" w:pos="284"/>
        </w:tabs>
        <w:spacing w:after="120"/>
        <w:jc w:val="both"/>
        <w:rPr>
          <w:rFonts w:asciiTheme="minorHAnsi" w:hAnsiTheme="minorHAnsi" w:cstheme="minorHAnsi"/>
        </w:rPr>
      </w:pPr>
      <w:r w:rsidRPr="0076751F">
        <w:rPr>
          <w:rFonts w:asciiTheme="minorHAnsi" w:hAnsiTheme="minorHAnsi" w:cstheme="minorHAnsi"/>
        </w:rPr>
        <w:t xml:space="preserve">W odniesieniu do wykazu szkód prosimy o uzupełnienie tabeli o datę zdarzenia. </w:t>
      </w:r>
    </w:p>
    <w:p w14:paraId="3FC30A44" w14:textId="77777777" w:rsidR="0076751F" w:rsidRPr="0076751F" w:rsidRDefault="0076751F" w:rsidP="0076751F">
      <w:pPr>
        <w:pStyle w:val="Akapitzlist10"/>
        <w:autoSpaceDE w:val="0"/>
        <w:autoSpaceDN w:val="0"/>
        <w:adjustRightInd w:val="0"/>
        <w:spacing w:after="120" w:line="240" w:lineRule="auto"/>
        <w:ind w:left="57"/>
        <w:contextualSpacing w:val="0"/>
        <w:jc w:val="both"/>
        <w:rPr>
          <w:rFonts w:asciiTheme="minorHAnsi" w:hAnsiTheme="minorHAnsi" w:cstheme="minorHAnsi"/>
          <w:b/>
          <w:bCs/>
          <w:sz w:val="20"/>
          <w:szCs w:val="20"/>
          <w:lang w:eastAsia="pl-PL"/>
        </w:rPr>
      </w:pPr>
      <w:r w:rsidRPr="0076751F">
        <w:rPr>
          <w:rFonts w:asciiTheme="minorHAnsi" w:hAnsiTheme="minorHAnsi" w:cstheme="minorHAnsi"/>
          <w:b/>
          <w:bCs/>
          <w:sz w:val="20"/>
          <w:szCs w:val="20"/>
          <w:lang w:eastAsia="pl-PL"/>
        </w:rPr>
        <w:t>ODPOWIEDŹ:</w:t>
      </w:r>
    </w:p>
    <w:p w14:paraId="386DB83B" w14:textId="231A278B" w:rsidR="0076751F" w:rsidRDefault="008E3CC3" w:rsidP="0076751F">
      <w:pPr>
        <w:pStyle w:val="Akapitzlist10"/>
        <w:autoSpaceDE w:val="0"/>
        <w:autoSpaceDN w:val="0"/>
        <w:adjustRightInd w:val="0"/>
        <w:spacing w:after="120" w:line="240" w:lineRule="auto"/>
        <w:ind w:left="57"/>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Zamawiający informuje, że zaktualizowany wykaz szkód będzie załączony do odpowiedzi. </w:t>
      </w:r>
    </w:p>
    <w:p w14:paraId="0856D65C" w14:textId="77777777" w:rsidR="0076751F" w:rsidRPr="0076751F" w:rsidRDefault="0076751F" w:rsidP="0076751F">
      <w:pPr>
        <w:tabs>
          <w:tab w:val="left" w:pos="284"/>
        </w:tabs>
        <w:spacing w:after="120"/>
        <w:jc w:val="both"/>
        <w:rPr>
          <w:rFonts w:asciiTheme="minorHAnsi" w:hAnsiTheme="minorHAnsi" w:cstheme="minorHAnsi"/>
        </w:rPr>
      </w:pPr>
    </w:p>
    <w:p w14:paraId="4001FFFC" w14:textId="77777777" w:rsidR="0076751F" w:rsidRPr="0076751F" w:rsidRDefault="0076751F" w:rsidP="0076751F">
      <w:pPr>
        <w:tabs>
          <w:tab w:val="left" w:pos="284"/>
        </w:tabs>
        <w:spacing w:after="120"/>
        <w:jc w:val="both"/>
        <w:rPr>
          <w:rFonts w:asciiTheme="minorHAnsi" w:hAnsiTheme="minorHAnsi" w:cstheme="minorHAnsi"/>
          <w:b/>
          <w:bCs/>
        </w:rPr>
      </w:pPr>
      <w:r w:rsidRPr="0076751F">
        <w:rPr>
          <w:rFonts w:asciiTheme="minorHAnsi" w:hAnsiTheme="minorHAnsi" w:cstheme="minorHAnsi"/>
          <w:b/>
          <w:bCs/>
        </w:rPr>
        <w:t>PYTANIE 12.</w:t>
      </w:r>
    </w:p>
    <w:p w14:paraId="462F51C9" w14:textId="238853C2" w:rsidR="00467B21" w:rsidRDefault="00467B21" w:rsidP="0076751F">
      <w:pPr>
        <w:tabs>
          <w:tab w:val="left" w:pos="284"/>
        </w:tabs>
        <w:spacing w:after="120"/>
        <w:jc w:val="both"/>
        <w:rPr>
          <w:rFonts w:asciiTheme="minorHAnsi" w:hAnsiTheme="minorHAnsi" w:cstheme="minorHAnsi"/>
        </w:rPr>
      </w:pPr>
      <w:r w:rsidRPr="0076751F">
        <w:rPr>
          <w:rFonts w:asciiTheme="minorHAnsi" w:hAnsiTheme="minorHAnsi" w:cstheme="minorHAnsi"/>
        </w:rPr>
        <w:t>Czy Zamawiający posiada w mieniu zgłaszanym do ubezpieczenia w ramach ogłoszonego SIWZ budynki przeznaczone do rozbiórki, budynki w złym, awaryjnym stanie technicznym</w:t>
      </w:r>
      <w:r w:rsidR="007514FE" w:rsidRPr="0076751F">
        <w:rPr>
          <w:rFonts w:asciiTheme="minorHAnsi" w:hAnsiTheme="minorHAnsi" w:cstheme="minorHAnsi"/>
        </w:rPr>
        <w:t xml:space="preserve"> </w:t>
      </w:r>
      <w:r w:rsidRPr="0076751F">
        <w:rPr>
          <w:rFonts w:asciiTheme="minorHAnsi" w:hAnsiTheme="minorHAnsi" w:cstheme="minorHAnsi"/>
        </w:rPr>
        <w:t xml:space="preserve"> – jeżeli tak to prosimy o podanie wykazu takich budynków z podaniem lokalizacji, sumy ubezpieczenia w rozbiciu na budynki i środki trwałe oraz </w:t>
      </w:r>
      <w:r w:rsidRPr="0076751F">
        <w:rPr>
          <w:rFonts w:asciiTheme="minorHAnsi" w:hAnsiTheme="minorHAnsi" w:cstheme="minorHAnsi"/>
        </w:rPr>
        <w:lastRenderedPageBreak/>
        <w:t>podanie informacji czy posiadają stały dozór, w jaki sposób są zabezpieczone, czy są odłączone w nich wszelkiego rodzaju media, urządzenia?</w:t>
      </w:r>
    </w:p>
    <w:p w14:paraId="7B30CCAD" w14:textId="367F6AF8" w:rsidR="0076751F" w:rsidRPr="0076751F" w:rsidRDefault="0076751F" w:rsidP="0076751F">
      <w:pPr>
        <w:tabs>
          <w:tab w:val="left" w:pos="284"/>
        </w:tabs>
        <w:spacing w:after="120"/>
        <w:jc w:val="both"/>
        <w:rPr>
          <w:rFonts w:asciiTheme="minorHAnsi" w:hAnsiTheme="minorHAnsi" w:cstheme="minorHAnsi"/>
          <w:b/>
          <w:bCs/>
        </w:rPr>
      </w:pPr>
      <w:r w:rsidRPr="0076751F">
        <w:rPr>
          <w:rFonts w:asciiTheme="minorHAnsi" w:hAnsiTheme="minorHAnsi" w:cstheme="minorHAnsi"/>
          <w:b/>
          <w:bCs/>
        </w:rPr>
        <w:t>ODPOWIEDŹ:</w:t>
      </w:r>
    </w:p>
    <w:p w14:paraId="578D70DA" w14:textId="7335E09A" w:rsidR="0076751F" w:rsidRDefault="0076751F" w:rsidP="0076751F">
      <w:pPr>
        <w:tabs>
          <w:tab w:val="left" w:pos="284"/>
        </w:tabs>
        <w:spacing w:after="120"/>
        <w:jc w:val="both"/>
        <w:rPr>
          <w:rFonts w:asciiTheme="minorHAnsi" w:hAnsiTheme="minorHAnsi" w:cstheme="minorHAnsi"/>
        </w:rPr>
      </w:pPr>
      <w:r>
        <w:rPr>
          <w:rFonts w:asciiTheme="minorHAnsi" w:hAnsiTheme="minorHAnsi" w:cstheme="minorHAnsi"/>
        </w:rPr>
        <w:t>Zamawiający informuje, że nie zgłasza takiego mienia.</w:t>
      </w:r>
    </w:p>
    <w:p w14:paraId="2E81FF97" w14:textId="77777777" w:rsidR="0076751F" w:rsidRPr="0076751F" w:rsidRDefault="0076751F" w:rsidP="0076751F">
      <w:pPr>
        <w:tabs>
          <w:tab w:val="left" w:pos="284"/>
        </w:tabs>
        <w:spacing w:after="120"/>
        <w:jc w:val="both"/>
        <w:rPr>
          <w:rFonts w:asciiTheme="minorHAnsi" w:hAnsiTheme="minorHAnsi" w:cstheme="minorHAnsi"/>
        </w:rPr>
      </w:pPr>
    </w:p>
    <w:p w14:paraId="5BC58EE4" w14:textId="77777777" w:rsidR="0076751F" w:rsidRPr="0076751F" w:rsidRDefault="0076751F" w:rsidP="0076751F">
      <w:pPr>
        <w:tabs>
          <w:tab w:val="left" w:pos="284"/>
        </w:tabs>
        <w:spacing w:after="120"/>
        <w:jc w:val="both"/>
        <w:rPr>
          <w:rFonts w:asciiTheme="minorHAnsi" w:hAnsiTheme="minorHAnsi" w:cstheme="minorHAnsi"/>
          <w:b/>
          <w:bCs/>
        </w:rPr>
      </w:pPr>
      <w:r w:rsidRPr="008D664D">
        <w:rPr>
          <w:rFonts w:asciiTheme="minorHAnsi" w:hAnsiTheme="minorHAnsi" w:cstheme="minorHAnsi"/>
          <w:b/>
          <w:bCs/>
        </w:rPr>
        <w:t>PYTANIE 13.</w:t>
      </w:r>
      <w:r w:rsidRPr="0076751F">
        <w:rPr>
          <w:rFonts w:asciiTheme="minorHAnsi" w:hAnsiTheme="minorHAnsi" w:cstheme="minorHAnsi"/>
          <w:b/>
          <w:bCs/>
        </w:rPr>
        <w:t xml:space="preserve"> </w:t>
      </w:r>
    </w:p>
    <w:p w14:paraId="20616C28" w14:textId="4FED4038" w:rsidR="00467B21" w:rsidRDefault="00467B21" w:rsidP="0076751F">
      <w:pPr>
        <w:tabs>
          <w:tab w:val="left" w:pos="284"/>
        </w:tabs>
        <w:spacing w:after="120"/>
        <w:jc w:val="both"/>
        <w:rPr>
          <w:rFonts w:asciiTheme="minorHAnsi" w:hAnsiTheme="minorHAnsi" w:cstheme="minorHAnsi"/>
        </w:rPr>
      </w:pPr>
      <w:r w:rsidRPr="0076751F">
        <w:rPr>
          <w:rFonts w:asciiTheme="minorHAnsi" w:hAnsiTheme="minorHAnsi" w:cstheme="minorHAnsi"/>
        </w:rPr>
        <w:t>Prosimy o informację, czy wśród nieruchomości zgłoszonych do ubezpieczenia znajdują się obiekty użytkowane sezonowo? Jeśli tak, prosimy o informację jaka jest ich wartość oraz w jaki sposób są zabezpieczone przed dostępem osób trzecich poza sezonem użytkowania.</w:t>
      </w:r>
    </w:p>
    <w:p w14:paraId="51749065" w14:textId="3D3CAE81" w:rsidR="0076751F" w:rsidRPr="0076751F" w:rsidRDefault="0076751F" w:rsidP="0076751F">
      <w:pPr>
        <w:tabs>
          <w:tab w:val="left" w:pos="284"/>
        </w:tabs>
        <w:spacing w:after="120"/>
        <w:jc w:val="both"/>
        <w:rPr>
          <w:rFonts w:asciiTheme="minorHAnsi" w:hAnsiTheme="minorHAnsi" w:cstheme="minorHAnsi"/>
          <w:b/>
          <w:bCs/>
        </w:rPr>
      </w:pPr>
      <w:r w:rsidRPr="0076751F">
        <w:rPr>
          <w:rFonts w:asciiTheme="minorHAnsi" w:hAnsiTheme="minorHAnsi" w:cstheme="minorHAnsi"/>
          <w:b/>
          <w:bCs/>
        </w:rPr>
        <w:t>ODPOWIEDŹ:</w:t>
      </w:r>
    </w:p>
    <w:p w14:paraId="6CF2BFA6" w14:textId="6AA8DF97" w:rsidR="0076751F" w:rsidRDefault="008D664D" w:rsidP="0076751F">
      <w:pPr>
        <w:tabs>
          <w:tab w:val="left" w:pos="284"/>
        </w:tabs>
        <w:spacing w:after="120"/>
        <w:jc w:val="both"/>
        <w:rPr>
          <w:rFonts w:asciiTheme="minorHAnsi" w:hAnsiTheme="minorHAnsi" w:cstheme="minorHAnsi"/>
        </w:rPr>
      </w:pPr>
      <w:r>
        <w:rPr>
          <w:rFonts w:asciiTheme="minorHAnsi" w:hAnsiTheme="minorHAnsi" w:cstheme="minorHAnsi"/>
        </w:rPr>
        <w:t>Zamawiający informuje, że nie zgłasza takich nieruchomości.</w:t>
      </w:r>
    </w:p>
    <w:p w14:paraId="4323EE01" w14:textId="77777777" w:rsidR="0076751F" w:rsidRPr="0076751F" w:rsidRDefault="0076751F" w:rsidP="0076751F">
      <w:pPr>
        <w:tabs>
          <w:tab w:val="left" w:pos="284"/>
        </w:tabs>
        <w:spacing w:after="120"/>
        <w:jc w:val="both"/>
        <w:rPr>
          <w:rFonts w:asciiTheme="minorHAnsi" w:hAnsiTheme="minorHAnsi" w:cstheme="minorHAnsi"/>
        </w:rPr>
      </w:pPr>
    </w:p>
    <w:p w14:paraId="09F0F2C9" w14:textId="77777777" w:rsidR="0076751F" w:rsidRPr="0076751F" w:rsidRDefault="0076751F" w:rsidP="0076751F">
      <w:pPr>
        <w:tabs>
          <w:tab w:val="left" w:pos="284"/>
        </w:tabs>
        <w:spacing w:after="120"/>
        <w:jc w:val="both"/>
        <w:rPr>
          <w:rFonts w:asciiTheme="minorHAnsi" w:hAnsiTheme="minorHAnsi" w:cstheme="minorHAnsi"/>
          <w:b/>
          <w:bCs/>
        </w:rPr>
      </w:pPr>
      <w:r w:rsidRPr="0076751F">
        <w:rPr>
          <w:rFonts w:asciiTheme="minorHAnsi" w:hAnsiTheme="minorHAnsi" w:cstheme="minorHAnsi"/>
          <w:b/>
          <w:bCs/>
        </w:rPr>
        <w:t>PYTANIE 14.</w:t>
      </w:r>
    </w:p>
    <w:p w14:paraId="547EEFBB" w14:textId="72678F4A" w:rsidR="00467B21" w:rsidRDefault="00467B21" w:rsidP="0076751F">
      <w:pPr>
        <w:tabs>
          <w:tab w:val="left" w:pos="284"/>
        </w:tabs>
        <w:spacing w:after="120"/>
        <w:jc w:val="both"/>
        <w:rPr>
          <w:rFonts w:asciiTheme="minorHAnsi" w:hAnsiTheme="minorHAnsi" w:cstheme="minorHAnsi"/>
        </w:rPr>
      </w:pPr>
      <w:r w:rsidRPr="0076751F">
        <w:rPr>
          <w:rFonts w:asciiTheme="minorHAnsi" w:hAnsiTheme="minorHAnsi" w:cstheme="minorHAnsi"/>
        </w:rPr>
        <w:t>Prosimy o potwierdzenie, że Zamawiający nie zgłasza i nie będzie zgłaszał w okresie umowy ubezpieczenia budynków i budowli z palnym pokryciem dachowym takim jak strzecha, słoma, trzcina, gont drewniany, wióry, łupki, deszczułki.</w:t>
      </w:r>
    </w:p>
    <w:p w14:paraId="6E2FFF3F" w14:textId="77777777" w:rsidR="0076751F" w:rsidRPr="0076751F" w:rsidRDefault="0076751F" w:rsidP="0076751F">
      <w:pPr>
        <w:tabs>
          <w:tab w:val="left" w:pos="284"/>
        </w:tabs>
        <w:spacing w:after="120"/>
        <w:jc w:val="both"/>
        <w:rPr>
          <w:rFonts w:asciiTheme="minorHAnsi" w:hAnsiTheme="minorHAnsi" w:cstheme="minorHAnsi"/>
          <w:b/>
          <w:bCs/>
        </w:rPr>
      </w:pPr>
      <w:r w:rsidRPr="0076751F">
        <w:rPr>
          <w:rFonts w:asciiTheme="minorHAnsi" w:hAnsiTheme="minorHAnsi" w:cstheme="minorHAnsi"/>
          <w:b/>
          <w:bCs/>
        </w:rPr>
        <w:t>ODPOWIEDŹ:</w:t>
      </w:r>
    </w:p>
    <w:p w14:paraId="426014C3" w14:textId="77777777" w:rsidR="0076751F" w:rsidRDefault="0076751F" w:rsidP="0076751F">
      <w:pPr>
        <w:tabs>
          <w:tab w:val="left" w:pos="284"/>
        </w:tabs>
        <w:spacing w:after="120"/>
        <w:jc w:val="both"/>
        <w:rPr>
          <w:rFonts w:asciiTheme="minorHAnsi" w:hAnsiTheme="minorHAnsi" w:cstheme="minorHAnsi"/>
        </w:rPr>
      </w:pPr>
      <w:r>
        <w:rPr>
          <w:rFonts w:asciiTheme="minorHAnsi" w:hAnsiTheme="minorHAnsi" w:cstheme="minorHAnsi"/>
        </w:rPr>
        <w:t>Zamawiający informuje, że nie zgłasza takiego mienia.</w:t>
      </w:r>
    </w:p>
    <w:p w14:paraId="15671227" w14:textId="77777777" w:rsidR="0076751F" w:rsidRPr="0076751F" w:rsidRDefault="0076751F" w:rsidP="0076751F">
      <w:pPr>
        <w:tabs>
          <w:tab w:val="left" w:pos="284"/>
        </w:tabs>
        <w:spacing w:after="120"/>
        <w:jc w:val="both"/>
        <w:rPr>
          <w:rFonts w:asciiTheme="minorHAnsi" w:hAnsiTheme="minorHAnsi" w:cstheme="minorHAnsi"/>
        </w:rPr>
      </w:pPr>
    </w:p>
    <w:p w14:paraId="70B51B43" w14:textId="77777777" w:rsidR="0076751F" w:rsidRPr="0076751F" w:rsidRDefault="0076751F" w:rsidP="0076751F">
      <w:pPr>
        <w:tabs>
          <w:tab w:val="left" w:pos="284"/>
        </w:tabs>
        <w:spacing w:after="120"/>
        <w:jc w:val="both"/>
        <w:rPr>
          <w:rFonts w:asciiTheme="minorHAnsi" w:hAnsiTheme="minorHAnsi" w:cstheme="minorHAnsi"/>
          <w:b/>
          <w:bCs/>
        </w:rPr>
      </w:pPr>
      <w:r w:rsidRPr="0076751F">
        <w:rPr>
          <w:rFonts w:asciiTheme="minorHAnsi" w:hAnsiTheme="minorHAnsi" w:cstheme="minorHAnsi"/>
          <w:b/>
          <w:bCs/>
        </w:rPr>
        <w:t>PYTANIE 15.</w:t>
      </w:r>
    </w:p>
    <w:p w14:paraId="24BFB16D" w14:textId="624E4B8C" w:rsidR="00467B21" w:rsidRDefault="00467B21" w:rsidP="0076751F">
      <w:pPr>
        <w:tabs>
          <w:tab w:val="left" w:pos="284"/>
        </w:tabs>
        <w:spacing w:after="120"/>
        <w:jc w:val="both"/>
        <w:rPr>
          <w:rFonts w:asciiTheme="minorHAnsi" w:hAnsiTheme="minorHAnsi" w:cstheme="minorHAnsi"/>
        </w:rPr>
      </w:pPr>
      <w:r w:rsidRPr="0076751F">
        <w:rPr>
          <w:rFonts w:asciiTheme="minorHAnsi" w:hAnsiTheme="minorHAnsi" w:cstheme="minorHAnsi"/>
        </w:rPr>
        <w:t>Czy Zamawiający planuje w okresie trwania umowy ubezpieczenia wyłączyć z eksploatacji jakiekolwiek budynki/budowle? Jeśli tak, prosimy o wskazanie które i o jakiej wartości?</w:t>
      </w:r>
      <w:r w:rsidRPr="0076751F">
        <w:rPr>
          <w:rFonts w:asciiTheme="minorHAnsi" w:hAnsiTheme="minorHAnsi" w:cstheme="minorHAnsi"/>
        </w:rPr>
        <w:tab/>
      </w:r>
    </w:p>
    <w:p w14:paraId="2C361039" w14:textId="77777777" w:rsidR="00557A3A" w:rsidRPr="0076751F" w:rsidRDefault="00557A3A" w:rsidP="00557A3A">
      <w:pPr>
        <w:tabs>
          <w:tab w:val="left" w:pos="284"/>
        </w:tabs>
        <w:spacing w:after="120"/>
        <w:jc w:val="both"/>
        <w:rPr>
          <w:rFonts w:asciiTheme="minorHAnsi" w:hAnsiTheme="minorHAnsi" w:cstheme="minorHAnsi"/>
          <w:b/>
          <w:bCs/>
        </w:rPr>
      </w:pPr>
      <w:r w:rsidRPr="0076751F">
        <w:rPr>
          <w:rFonts w:asciiTheme="minorHAnsi" w:hAnsiTheme="minorHAnsi" w:cstheme="minorHAnsi"/>
          <w:b/>
          <w:bCs/>
        </w:rPr>
        <w:t>ODPOWIEDŹ:</w:t>
      </w:r>
    </w:p>
    <w:p w14:paraId="36E0F273" w14:textId="56D7C823" w:rsidR="0076751F" w:rsidRDefault="00557A3A" w:rsidP="00557A3A">
      <w:pPr>
        <w:tabs>
          <w:tab w:val="left" w:pos="284"/>
        </w:tabs>
        <w:spacing w:after="120"/>
        <w:jc w:val="both"/>
        <w:rPr>
          <w:rFonts w:asciiTheme="minorHAnsi" w:hAnsiTheme="minorHAnsi" w:cstheme="minorHAnsi"/>
        </w:rPr>
      </w:pPr>
      <w:r>
        <w:rPr>
          <w:rFonts w:asciiTheme="minorHAnsi" w:hAnsiTheme="minorHAnsi" w:cstheme="minorHAnsi"/>
        </w:rPr>
        <w:t>Zamawiający informuje, że nie ma takich planów.</w:t>
      </w:r>
    </w:p>
    <w:p w14:paraId="5A35ACC5" w14:textId="77777777" w:rsidR="00557A3A" w:rsidRPr="0076751F" w:rsidRDefault="00557A3A" w:rsidP="00557A3A">
      <w:pPr>
        <w:tabs>
          <w:tab w:val="left" w:pos="284"/>
        </w:tabs>
        <w:spacing w:after="120"/>
        <w:jc w:val="both"/>
        <w:rPr>
          <w:rFonts w:asciiTheme="minorHAnsi" w:hAnsiTheme="minorHAnsi" w:cstheme="minorHAnsi"/>
        </w:rPr>
      </w:pPr>
    </w:p>
    <w:p w14:paraId="2BDD393B" w14:textId="77777777" w:rsidR="00557A3A" w:rsidRPr="00557A3A" w:rsidRDefault="00557A3A" w:rsidP="00557A3A">
      <w:pPr>
        <w:tabs>
          <w:tab w:val="left" w:pos="284"/>
        </w:tabs>
        <w:spacing w:after="120"/>
        <w:jc w:val="both"/>
        <w:rPr>
          <w:rFonts w:asciiTheme="minorHAnsi" w:hAnsiTheme="minorHAnsi" w:cstheme="minorHAnsi"/>
          <w:b/>
          <w:bCs/>
        </w:rPr>
      </w:pPr>
      <w:r w:rsidRPr="00557A3A">
        <w:rPr>
          <w:rFonts w:asciiTheme="minorHAnsi" w:hAnsiTheme="minorHAnsi" w:cstheme="minorHAnsi"/>
          <w:b/>
          <w:bCs/>
        </w:rPr>
        <w:t>PYTANIE 16.</w:t>
      </w:r>
    </w:p>
    <w:p w14:paraId="690669ED" w14:textId="422BF831" w:rsidR="00467B21" w:rsidRDefault="00467B21" w:rsidP="00557A3A">
      <w:pPr>
        <w:tabs>
          <w:tab w:val="left" w:pos="284"/>
        </w:tabs>
        <w:spacing w:after="120"/>
        <w:jc w:val="both"/>
        <w:rPr>
          <w:rFonts w:asciiTheme="minorHAnsi" w:hAnsiTheme="minorHAnsi" w:cstheme="minorHAnsi"/>
        </w:rPr>
      </w:pPr>
      <w:r w:rsidRPr="00557A3A">
        <w:rPr>
          <w:rFonts w:asciiTheme="minorHAnsi" w:hAnsiTheme="minorHAnsi" w:cstheme="minorHAnsi"/>
        </w:rPr>
        <w:t>W przypadku odpowiedzi twierdzącej na powyższe pytanie, prosimy o ograniczenie zakresu ochrony mienia od ognia i innych zdarzeń losowych do FLEXA tj. pożar, uderzenie pioruna, wybuch, upadek statku powietrznego.</w:t>
      </w:r>
    </w:p>
    <w:p w14:paraId="3D4D3532" w14:textId="77777777" w:rsidR="00557A3A" w:rsidRPr="0076751F" w:rsidRDefault="00557A3A" w:rsidP="00557A3A">
      <w:pPr>
        <w:tabs>
          <w:tab w:val="left" w:pos="284"/>
        </w:tabs>
        <w:spacing w:after="120"/>
        <w:jc w:val="both"/>
        <w:rPr>
          <w:rFonts w:asciiTheme="minorHAnsi" w:hAnsiTheme="minorHAnsi" w:cstheme="minorHAnsi"/>
          <w:b/>
          <w:bCs/>
        </w:rPr>
      </w:pPr>
      <w:r w:rsidRPr="0076751F">
        <w:rPr>
          <w:rFonts w:asciiTheme="minorHAnsi" w:hAnsiTheme="minorHAnsi" w:cstheme="minorHAnsi"/>
          <w:b/>
          <w:bCs/>
        </w:rPr>
        <w:t>ODPOWIEDŹ:</w:t>
      </w:r>
    </w:p>
    <w:p w14:paraId="7510DC95" w14:textId="79AB9682" w:rsidR="00557A3A" w:rsidRDefault="00557A3A" w:rsidP="00557A3A">
      <w:pPr>
        <w:tabs>
          <w:tab w:val="left" w:pos="284"/>
        </w:tabs>
        <w:spacing w:after="120"/>
        <w:jc w:val="both"/>
        <w:rPr>
          <w:rFonts w:asciiTheme="minorHAnsi" w:hAnsiTheme="minorHAnsi" w:cstheme="minorHAnsi"/>
        </w:rPr>
      </w:pPr>
      <w:r>
        <w:rPr>
          <w:rFonts w:asciiTheme="minorHAnsi" w:hAnsiTheme="minorHAnsi" w:cstheme="minorHAnsi"/>
        </w:rPr>
        <w:t>Nie dotyczy.</w:t>
      </w:r>
    </w:p>
    <w:p w14:paraId="6486869B" w14:textId="77777777" w:rsidR="00557A3A" w:rsidRPr="00557A3A" w:rsidRDefault="00557A3A" w:rsidP="00557A3A">
      <w:pPr>
        <w:tabs>
          <w:tab w:val="left" w:pos="284"/>
        </w:tabs>
        <w:spacing w:after="120"/>
        <w:jc w:val="both"/>
        <w:rPr>
          <w:rFonts w:asciiTheme="minorHAnsi" w:hAnsiTheme="minorHAnsi" w:cstheme="minorHAnsi"/>
        </w:rPr>
      </w:pPr>
    </w:p>
    <w:p w14:paraId="0B92EBAA" w14:textId="77777777" w:rsidR="00557A3A" w:rsidRPr="00557A3A" w:rsidRDefault="00557A3A" w:rsidP="00557A3A">
      <w:pPr>
        <w:tabs>
          <w:tab w:val="left" w:pos="284"/>
        </w:tabs>
        <w:spacing w:after="120"/>
        <w:jc w:val="both"/>
        <w:rPr>
          <w:rFonts w:asciiTheme="minorHAnsi" w:hAnsiTheme="minorHAnsi" w:cstheme="minorHAnsi"/>
          <w:b/>
          <w:bCs/>
        </w:rPr>
      </w:pPr>
      <w:r w:rsidRPr="00557A3A">
        <w:rPr>
          <w:rFonts w:asciiTheme="minorHAnsi" w:hAnsiTheme="minorHAnsi" w:cstheme="minorHAnsi"/>
          <w:b/>
          <w:bCs/>
        </w:rPr>
        <w:t>PYTANIE 17.</w:t>
      </w:r>
    </w:p>
    <w:p w14:paraId="361AA64E" w14:textId="05D9B21E" w:rsidR="00467B21" w:rsidRDefault="00325CD6" w:rsidP="00557A3A">
      <w:pPr>
        <w:tabs>
          <w:tab w:val="left" w:pos="284"/>
        </w:tabs>
        <w:spacing w:after="120"/>
        <w:jc w:val="both"/>
        <w:rPr>
          <w:rFonts w:asciiTheme="minorHAnsi" w:hAnsiTheme="minorHAnsi" w:cstheme="minorHAnsi"/>
        </w:rPr>
      </w:pPr>
      <w:r w:rsidRPr="00557A3A">
        <w:rPr>
          <w:rFonts w:asciiTheme="minorHAnsi" w:hAnsiTheme="minorHAnsi" w:cstheme="minorHAnsi"/>
        </w:rPr>
        <w:t xml:space="preserve">Prosimy o potwierdzenie, że zakres ochrony ubezpieczenia odpowiedzialności cywilnej nie obejmuje i nie będzie obejmować szkód powstałych w związku z prowadzeniem działalności medycznej, badawczej, farmaceutycznej, a także udzielaniem świadczeń zdrowotnych (nie dotyczy drobnych usług świadczonych przez personel jednostek opieki społecznej na rzecz podopiecznych jak opatrunki, szczepienia </w:t>
      </w:r>
      <w:proofErr w:type="spellStart"/>
      <w:r w:rsidRPr="00557A3A">
        <w:rPr>
          <w:rFonts w:asciiTheme="minorHAnsi" w:hAnsiTheme="minorHAnsi" w:cstheme="minorHAnsi"/>
        </w:rPr>
        <w:t>etc</w:t>
      </w:r>
      <w:proofErr w:type="spellEnd"/>
      <w:r w:rsidRPr="00557A3A">
        <w:rPr>
          <w:rFonts w:asciiTheme="minorHAnsi" w:hAnsiTheme="minorHAnsi" w:cstheme="minorHAnsi"/>
        </w:rPr>
        <w:t>) oraz zarządzaniem jednostkami służby zdrowia, a dla placówek medycznych zakres odpowiedzialności ograniczony jest do  OC z tytułu posiadania mienia z wyłączeniem sprzętu i urządzeń medycznych.</w:t>
      </w:r>
    </w:p>
    <w:p w14:paraId="2E107859" w14:textId="77777777" w:rsidR="00557A3A" w:rsidRDefault="00557A3A" w:rsidP="00557A3A">
      <w:pPr>
        <w:tabs>
          <w:tab w:val="left" w:pos="284"/>
        </w:tabs>
        <w:spacing w:after="120"/>
        <w:jc w:val="both"/>
        <w:rPr>
          <w:rFonts w:asciiTheme="minorHAnsi" w:hAnsiTheme="minorHAnsi" w:cstheme="minorHAnsi"/>
          <w:b/>
          <w:bCs/>
        </w:rPr>
      </w:pPr>
      <w:r w:rsidRPr="00557A3A">
        <w:rPr>
          <w:rFonts w:asciiTheme="minorHAnsi" w:hAnsiTheme="minorHAnsi" w:cstheme="minorHAnsi"/>
          <w:b/>
          <w:bCs/>
        </w:rPr>
        <w:t>ODPOWIEDŹ:</w:t>
      </w:r>
    </w:p>
    <w:p w14:paraId="2333DCF0" w14:textId="3A8BB6A7" w:rsidR="00557A3A" w:rsidRDefault="00557A3A" w:rsidP="00557A3A">
      <w:pPr>
        <w:tabs>
          <w:tab w:val="left" w:pos="284"/>
        </w:tabs>
        <w:spacing w:after="120"/>
        <w:jc w:val="both"/>
        <w:rPr>
          <w:rFonts w:asciiTheme="minorHAnsi" w:hAnsiTheme="minorHAnsi" w:cstheme="minorHAnsi"/>
        </w:rPr>
      </w:pPr>
      <w:r>
        <w:rPr>
          <w:rFonts w:asciiTheme="minorHAnsi" w:hAnsiTheme="minorHAnsi" w:cstheme="minorHAnsi"/>
        </w:rPr>
        <w:t xml:space="preserve">Zamawiający potwierdza, że </w:t>
      </w:r>
      <w:r w:rsidRPr="00557A3A">
        <w:rPr>
          <w:rFonts w:asciiTheme="minorHAnsi" w:hAnsiTheme="minorHAnsi" w:cstheme="minorHAnsi"/>
        </w:rPr>
        <w:t xml:space="preserve">zakres ochrony ubezpieczenia odpowiedzialności cywilnej nie obejmuje i nie będzie obejmować szkód powstałych w związku z prowadzeniem działalności medycznej, badawczej, farmaceutycznej, a także udzielaniem świadczeń zdrowotnych (nie dotyczy drobnych usług świadczonych przez personel jednostek opieki społecznej na rzecz podopiecznych jak opatrunki, szczepienia </w:t>
      </w:r>
      <w:proofErr w:type="spellStart"/>
      <w:r w:rsidRPr="00557A3A">
        <w:rPr>
          <w:rFonts w:asciiTheme="minorHAnsi" w:hAnsiTheme="minorHAnsi" w:cstheme="minorHAnsi"/>
        </w:rPr>
        <w:t>etc</w:t>
      </w:r>
      <w:proofErr w:type="spellEnd"/>
      <w:r w:rsidRPr="00557A3A">
        <w:rPr>
          <w:rFonts w:asciiTheme="minorHAnsi" w:hAnsiTheme="minorHAnsi" w:cstheme="minorHAnsi"/>
        </w:rPr>
        <w:t xml:space="preserve">) oraz zarządzaniem jednostkami służby </w:t>
      </w:r>
      <w:r w:rsidRPr="00557A3A">
        <w:rPr>
          <w:rFonts w:asciiTheme="minorHAnsi" w:hAnsiTheme="minorHAnsi" w:cstheme="minorHAnsi"/>
        </w:rPr>
        <w:lastRenderedPageBreak/>
        <w:t>zdrowia, a dla placówek medycznych zakres odpowiedzialności ograniczony jest do  OC z tytułu posiadania mienia z wyłączeniem sprzętu i urządzeń medycznych.</w:t>
      </w:r>
    </w:p>
    <w:p w14:paraId="7CD9A26A" w14:textId="77777777" w:rsidR="00557A3A" w:rsidRPr="00557A3A" w:rsidRDefault="00557A3A" w:rsidP="00557A3A">
      <w:pPr>
        <w:tabs>
          <w:tab w:val="left" w:pos="284"/>
        </w:tabs>
        <w:spacing w:after="120"/>
        <w:jc w:val="both"/>
        <w:rPr>
          <w:rFonts w:asciiTheme="minorHAnsi" w:hAnsiTheme="minorHAnsi" w:cstheme="minorHAnsi"/>
        </w:rPr>
      </w:pPr>
    </w:p>
    <w:p w14:paraId="320E1006" w14:textId="77777777" w:rsidR="00557A3A" w:rsidRPr="00557A3A" w:rsidRDefault="00557A3A" w:rsidP="00557A3A">
      <w:pPr>
        <w:tabs>
          <w:tab w:val="left" w:pos="284"/>
        </w:tabs>
        <w:spacing w:after="120"/>
        <w:jc w:val="both"/>
        <w:rPr>
          <w:rFonts w:asciiTheme="minorHAnsi" w:hAnsiTheme="minorHAnsi" w:cstheme="minorHAnsi"/>
          <w:b/>
          <w:bCs/>
        </w:rPr>
      </w:pPr>
      <w:r w:rsidRPr="00557A3A">
        <w:rPr>
          <w:rFonts w:asciiTheme="minorHAnsi" w:hAnsiTheme="minorHAnsi" w:cstheme="minorHAnsi"/>
          <w:b/>
          <w:bCs/>
        </w:rPr>
        <w:t>PYTANIE 18.</w:t>
      </w:r>
    </w:p>
    <w:p w14:paraId="376AC5D2" w14:textId="195A236F" w:rsidR="00467B21" w:rsidRDefault="00467B21" w:rsidP="00557A3A">
      <w:pPr>
        <w:tabs>
          <w:tab w:val="left" w:pos="284"/>
        </w:tabs>
        <w:spacing w:after="120"/>
        <w:jc w:val="both"/>
        <w:rPr>
          <w:rFonts w:asciiTheme="minorHAnsi" w:hAnsiTheme="minorHAnsi" w:cstheme="minorHAnsi"/>
          <w:bCs/>
          <w:iCs/>
        </w:rPr>
      </w:pPr>
      <w:r w:rsidRPr="00557A3A">
        <w:rPr>
          <w:rFonts w:asciiTheme="minorHAnsi" w:hAnsiTheme="minorHAnsi" w:cstheme="minorHAnsi"/>
        </w:rPr>
        <w:t xml:space="preserve">Prosimy o potwierdzenie, że zakres odpowiedzialności cywilnej nie obejmuje i nie będzie obejmował szkód objętych ochroną w ramach </w:t>
      </w:r>
      <w:r w:rsidR="00A228BA" w:rsidRPr="00557A3A">
        <w:rPr>
          <w:rFonts w:asciiTheme="minorHAnsi" w:hAnsiTheme="minorHAnsi" w:cstheme="minorHAnsi"/>
        </w:rPr>
        <w:t xml:space="preserve">jakiegokolwiek </w:t>
      </w:r>
      <w:r w:rsidRPr="00557A3A">
        <w:rPr>
          <w:rFonts w:asciiTheme="minorHAnsi" w:hAnsiTheme="minorHAnsi" w:cstheme="minorHAnsi"/>
        </w:rPr>
        <w:t xml:space="preserve">systemu ubezpieczeń obowiązkowych (np. obowiązkowe ubezpieczenie </w:t>
      </w:r>
      <w:r w:rsidRPr="00557A3A">
        <w:rPr>
          <w:rFonts w:asciiTheme="minorHAnsi" w:hAnsiTheme="minorHAnsi" w:cstheme="minorHAnsi"/>
          <w:bCs/>
        </w:rPr>
        <w:t xml:space="preserve">odpowiedzialności cywilnej podmiotu wykonującego działalność leczniczą; Obowiązkowe ubezpieczenie odpowiedzialności cywilnej zarządcy nieruchomości; </w:t>
      </w:r>
      <w:r w:rsidRPr="00557A3A">
        <w:rPr>
          <w:rFonts w:asciiTheme="minorHAnsi" w:hAnsiTheme="minorHAnsi" w:cstheme="minorHAnsi"/>
          <w:bCs/>
          <w:iCs/>
        </w:rPr>
        <w:t>obowiązkowe ubezpieczenia OC, w tym z tytułu wykonywania zawodu</w:t>
      </w:r>
      <w:r w:rsidR="00A228BA" w:rsidRPr="00557A3A">
        <w:rPr>
          <w:rFonts w:asciiTheme="minorHAnsi" w:hAnsiTheme="minorHAnsi" w:cstheme="minorHAnsi"/>
          <w:bCs/>
          <w:iCs/>
        </w:rPr>
        <w:t>, ubezpieczenia lotnicze</w:t>
      </w:r>
      <w:r w:rsidRPr="00557A3A">
        <w:rPr>
          <w:rFonts w:asciiTheme="minorHAnsi" w:hAnsiTheme="minorHAnsi" w:cstheme="minorHAnsi"/>
          <w:bCs/>
          <w:iCs/>
        </w:rPr>
        <w:t>)</w:t>
      </w:r>
      <w:r w:rsidR="00A228BA" w:rsidRPr="00557A3A">
        <w:rPr>
          <w:rFonts w:asciiTheme="minorHAnsi" w:hAnsiTheme="minorHAnsi" w:cstheme="minorHAnsi"/>
          <w:bCs/>
          <w:iCs/>
        </w:rPr>
        <w:t xml:space="preserve"> a żadne z wnioskowanych rozszerzeń odpowiedzialności nie stanowi nadwyżki nad jakiekolwiek ubezpieczenie obowiązkowe. </w:t>
      </w:r>
    </w:p>
    <w:p w14:paraId="28962A86" w14:textId="77777777" w:rsidR="00557A3A" w:rsidRDefault="00557A3A" w:rsidP="00557A3A">
      <w:pPr>
        <w:tabs>
          <w:tab w:val="left" w:pos="284"/>
        </w:tabs>
        <w:spacing w:after="120"/>
        <w:jc w:val="both"/>
        <w:rPr>
          <w:rFonts w:asciiTheme="minorHAnsi" w:hAnsiTheme="minorHAnsi" w:cstheme="minorHAnsi"/>
          <w:b/>
          <w:bCs/>
        </w:rPr>
      </w:pPr>
      <w:r w:rsidRPr="00557A3A">
        <w:rPr>
          <w:rFonts w:asciiTheme="minorHAnsi" w:hAnsiTheme="minorHAnsi" w:cstheme="minorHAnsi"/>
          <w:b/>
          <w:bCs/>
        </w:rPr>
        <w:t>ODPOWIEDŹ:</w:t>
      </w:r>
    </w:p>
    <w:p w14:paraId="6F4797C4" w14:textId="6FF5D67D" w:rsidR="00557A3A" w:rsidRDefault="00557A3A" w:rsidP="00557A3A">
      <w:pPr>
        <w:tabs>
          <w:tab w:val="left" w:pos="284"/>
        </w:tabs>
        <w:spacing w:after="120"/>
        <w:jc w:val="both"/>
        <w:rPr>
          <w:rFonts w:asciiTheme="minorHAnsi" w:hAnsiTheme="minorHAnsi" w:cstheme="minorHAnsi"/>
          <w:bCs/>
          <w:iCs/>
        </w:rPr>
      </w:pPr>
      <w:r>
        <w:rPr>
          <w:rFonts w:asciiTheme="minorHAnsi" w:hAnsiTheme="minorHAnsi" w:cstheme="minorHAnsi"/>
        </w:rPr>
        <w:t>Zamawiający potwierdza, że</w:t>
      </w:r>
      <w:r w:rsidRPr="00557A3A">
        <w:rPr>
          <w:rFonts w:asciiTheme="minorHAnsi" w:hAnsiTheme="minorHAnsi" w:cstheme="minorHAnsi"/>
        </w:rPr>
        <w:t xml:space="preserve"> zakres odpowiedzialności cywilnej nie obejmuje i nie będzie obejmował szkód objętych ochroną w ramach jakiegokolwiek systemu ubezpieczeń obowiązkowych (np. obowiązkowe ubezpieczenie </w:t>
      </w:r>
      <w:r w:rsidRPr="00557A3A">
        <w:rPr>
          <w:rFonts w:asciiTheme="minorHAnsi" w:hAnsiTheme="minorHAnsi" w:cstheme="minorHAnsi"/>
          <w:bCs/>
        </w:rPr>
        <w:t xml:space="preserve">odpowiedzialności cywilnej podmiotu wykonującego działalność leczniczą; Obowiązkowe ubezpieczenie odpowiedzialności cywilnej zarządcy nieruchomości; </w:t>
      </w:r>
      <w:r w:rsidRPr="00557A3A">
        <w:rPr>
          <w:rFonts w:asciiTheme="minorHAnsi" w:hAnsiTheme="minorHAnsi" w:cstheme="minorHAnsi"/>
          <w:bCs/>
          <w:iCs/>
        </w:rPr>
        <w:t>obowiązkowe ubezpieczenia OC, w tym z tytułu wykonywania zawodu, ubezpieczenia lotnicze) a żadne z wnioskowanych rozszerzeń odpowiedzialności nie stanowi nadwyżki nad jakiekolwiek ubezpieczenie obowiązkowe.</w:t>
      </w:r>
    </w:p>
    <w:p w14:paraId="38657C57" w14:textId="77777777" w:rsidR="00557A3A" w:rsidRPr="00557A3A" w:rsidRDefault="00557A3A" w:rsidP="00557A3A">
      <w:pPr>
        <w:tabs>
          <w:tab w:val="left" w:pos="284"/>
        </w:tabs>
        <w:spacing w:after="120"/>
        <w:jc w:val="both"/>
        <w:rPr>
          <w:rFonts w:asciiTheme="minorHAnsi" w:hAnsiTheme="minorHAnsi" w:cstheme="minorHAnsi"/>
          <w:iCs/>
        </w:rPr>
      </w:pPr>
    </w:p>
    <w:p w14:paraId="4A4A8E50" w14:textId="77777777" w:rsidR="00557A3A" w:rsidRPr="00557A3A" w:rsidRDefault="00557A3A" w:rsidP="00557A3A">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557A3A">
        <w:rPr>
          <w:rFonts w:asciiTheme="minorHAnsi" w:hAnsiTheme="minorHAnsi" w:cstheme="minorHAnsi"/>
          <w:b/>
          <w:bCs/>
          <w:sz w:val="20"/>
          <w:szCs w:val="20"/>
        </w:rPr>
        <w:t>PYTANIE 19.</w:t>
      </w:r>
    </w:p>
    <w:p w14:paraId="1633C7B5" w14:textId="22A90C53" w:rsidR="00467B21" w:rsidRDefault="00467B21" w:rsidP="00557A3A">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sz w:val="20"/>
          <w:szCs w:val="20"/>
        </w:rPr>
      </w:pPr>
      <w:r w:rsidRPr="002A0D8A">
        <w:rPr>
          <w:rFonts w:asciiTheme="minorHAnsi" w:hAnsiTheme="minorHAnsi" w:cstheme="minorHAnsi"/>
          <w:sz w:val="20"/>
          <w:szCs w:val="20"/>
        </w:rPr>
        <w:t xml:space="preserve">W odniesieniu do rozszerzenia zakresu ubezpieczenia </w:t>
      </w:r>
      <w:bookmarkStart w:id="0" w:name="_Hlk51838084"/>
      <w:r w:rsidRPr="002A0D8A">
        <w:rPr>
          <w:rFonts w:asciiTheme="minorHAnsi" w:hAnsiTheme="minorHAnsi" w:cstheme="minorHAnsi"/>
          <w:sz w:val="20"/>
          <w:szCs w:val="20"/>
        </w:rPr>
        <w:t xml:space="preserve">odpowiedzialności cywilnej </w:t>
      </w:r>
      <w:bookmarkEnd w:id="0"/>
      <w:r w:rsidRPr="002A0D8A">
        <w:rPr>
          <w:rFonts w:asciiTheme="minorHAnsi" w:hAnsiTheme="minorHAnsi" w:cstheme="minorHAnsi"/>
          <w:sz w:val="20"/>
          <w:szCs w:val="20"/>
        </w:rPr>
        <w:t>o szkody powstałe w związku z organizacją lub współorganizacją imprez</w:t>
      </w:r>
      <w:r w:rsidR="0068646F" w:rsidRPr="002A0D8A">
        <w:rPr>
          <w:rFonts w:asciiTheme="minorHAnsi" w:hAnsiTheme="minorHAnsi" w:cstheme="minorHAnsi"/>
          <w:sz w:val="20"/>
          <w:szCs w:val="20"/>
        </w:rPr>
        <w:t>, oraz prowadzenia działalności sportowej i rekreacyjnej - w tym poza miejscem ubezpieczenia (zawody, wycieczki, obozy itp.)</w:t>
      </w:r>
      <w:r w:rsidRPr="002A0D8A">
        <w:rPr>
          <w:rFonts w:asciiTheme="minorHAnsi" w:hAnsiTheme="minorHAnsi" w:cstheme="minorHAnsi"/>
          <w:sz w:val="20"/>
          <w:szCs w:val="20"/>
        </w:rPr>
        <w:t xml:space="preserve"> prosimy o potwierdzenie, że z ochrony ubezpieczenia wyłączone są imprezy motorowe, motorowodne, lotnicze, imprezy obejmujące sporty motorowe, motorowodne, lotnicze oraz inne imprezy, gdzie celem jest osiągnięcie maksymalnej prędkości. </w:t>
      </w:r>
    </w:p>
    <w:p w14:paraId="71707FFF" w14:textId="6EC82420" w:rsidR="00557A3A" w:rsidRPr="009C2D9C" w:rsidRDefault="009C2D9C" w:rsidP="00557A3A">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2BE2B7C4" w14:textId="508EEE9B" w:rsidR="009C2D9C" w:rsidRDefault="009C2D9C" w:rsidP="00557A3A">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sz w:val="20"/>
          <w:szCs w:val="20"/>
        </w:rPr>
      </w:pPr>
      <w:r>
        <w:rPr>
          <w:rFonts w:asciiTheme="minorHAnsi" w:hAnsiTheme="minorHAnsi" w:cstheme="minorHAnsi"/>
        </w:rPr>
        <w:t>Zamawiający potwierdza, że</w:t>
      </w:r>
      <w:r w:rsidRPr="009C2D9C">
        <w:rPr>
          <w:rFonts w:asciiTheme="minorHAnsi" w:hAnsiTheme="minorHAnsi" w:cstheme="minorHAnsi"/>
          <w:sz w:val="20"/>
          <w:szCs w:val="20"/>
        </w:rPr>
        <w:t xml:space="preserve"> </w:t>
      </w:r>
      <w:r w:rsidRPr="002A0D8A">
        <w:rPr>
          <w:rFonts w:asciiTheme="minorHAnsi" w:hAnsiTheme="minorHAnsi" w:cstheme="minorHAnsi"/>
          <w:sz w:val="20"/>
          <w:szCs w:val="20"/>
        </w:rPr>
        <w:t>z ochrony ubezpieczenia wyłączone są imprezy motorowe, motorowodne, lotnicze, imprezy obejmujące sporty motorowe, motorowodne, lotnicze oraz inne imprezy, gdzie celem jest osiągnięcie maksymalnej prędkości.</w:t>
      </w:r>
    </w:p>
    <w:p w14:paraId="2B8494ED" w14:textId="77777777" w:rsidR="009C2D9C" w:rsidRPr="002A0D8A" w:rsidRDefault="009C2D9C" w:rsidP="00557A3A">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sz w:val="20"/>
          <w:szCs w:val="20"/>
        </w:rPr>
      </w:pPr>
    </w:p>
    <w:p w14:paraId="03E6AE14" w14:textId="77777777" w:rsidR="009C2D9C" w:rsidRPr="009C2D9C" w:rsidRDefault="009C2D9C" w:rsidP="009C2D9C">
      <w:pPr>
        <w:tabs>
          <w:tab w:val="left" w:pos="284"/>
        </w:tabs>
        <w:spacing w:after="120"/>
        <w:jc w:val="both"/>
        <w:rPr>
          <w:rFonts w:asciiTheme="minorHAnsi" w:hAnsiTheme="minorHAnsi" w:cstheme="minorHAnsi"/>
          <w:b/>
          <w:bCs/>
        </w:rPr>
      </w:pPr>
      <w:r w:rsidRPr="009C2D9C">
        <w:rPr>
          <w:rFonts w:asciiTheme="minorHAnsi" w:hAnsiTheme="minorHAnsi" w:cstheme="minorHAnsi"/>
          <w:b/>
          <w:bCs/>
        </w:rPr>
        <w:t>PYTANIE 20.</w:t>
      </w:r>
    </w:p>
    <w:p w14:paraId="5B8129FE" w14:textId="3A199E9D" w:rsidR="00467B21" w:rsidRDefault="00467B21" w:rsidP="009C2D9C">
      <w:pPr>
        <w:tabs>
          <w:tab w:val="left" w:pos="284"/>
        </w:tabs>
        <w:spacing w:after="120"/>
        <w:jc w:val="both"/>
        <w:rPr>
          <w:rFonts w:asciiTheme="minorHAnsi" w:hAnsiTheme="minorHAnsi" w:cstheme="minorHAnsi"/>
        </w:rPr>
      </w:pPr>
      <w:r w:rsidRPr="009C2D9C">
        <w:rPr>
          <w:rFonts w:asciiTheme="minorHAnsi" w:hAnsiTheme="minorHAnsi" w:cstheme="minorHAnsi"/>
        </w:rPr>
        <w:t xml:space="preserve">Prosimy o potwierdzenie, że zakresem ochrony nie będą obejmowane imprezy związane ze sportami ekstremalnymi takimi jak: skoki bungee, B.A.S.E. jumping, speleologia, </w:t>
      </w:r>
      <w:proofErr w:type="spellStart"/>
      <w:r w:rsidRPr="009C2D9C">
        <w:rPr>
          <w:rFonts w:asciiTheme="minorHAnsi" w:hAnsiTheme="minorHAnsi" w:cstheme="minorHAnsi"/>
        </w:rPr>
        <w:t>rafting</w:t>
      </w:r>
      <w:proofErr w:type="spellEnd"/>
      <w:r w:rsidRPr="009C2D9C">
        <w:rPr>
          <w:rFonts w:asciiTheme="minorHAnsi" w:hAnsiTheme="minorHAnsi" w:cstheme="minorHAnsi"/>
        </w:rPr>
        <w:t xml:space="preserve">, </w:t>
      </w:r>
      <w:proofErr w:type="spellStart"/>
      <w:r w:rsidRPr="009C2D9C">
        <w:rPr>
          <w:rFonts w:asciiTheme="minorHAnsi" w:hAnsiTheme="minorHAnsi" w:cstheme="minorHAnsi"/>
        </w:rPr>
        <w:t>canyoning</w:t>
      </w:r>
      <w:proofErr w:type="spellEnd"/>
      <w:r w:rsidRPr="009C2D9C">
        <w:rPr>
          <w:rFonts w:asciiTheme="minorHAnsi" w:hAnsiTheme="minorHAnsi" w:cstheme="minorHAnsi"/>
        </w:rPr>
        <w:t xml:space="preserve"> itp.</w:t>
      </w:r>
    </w:p>
    <w:p w14:paraId="2BC46AE3" w14:textId="77777777" w:rsidR="009C2D9C" w:rsidRPr="009C2D9C" w:rsidRDefault="009C2D9C" w:rsidP="009C2D9C">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72EF28F0" w14:textId="047EFAA3" w:rsidR="009C2D9C" w:rsidRDefault="009C2D9C" w:rsidP="009C2D9C">
      <w:pPr>
        <w:tabs>
          <w:tab w:val="left" w:pos="284"/>
        </w:tabs>
        <w:spacing w:after="120"/>
        <w:jc w:val="both"/>
        <w:rPr>
          <w:rFonts w:asciiTheme="minorHAnsi" w:hAnsiTheme="minorHAnsi" w:cstheme="minorHAnsi"/>
        </w:rPr>
      </w:pPr>
      <w:r>
        <w:rPr>
          <w:rFonts w:asciiTheme="minorHAnsi" w:hAnsiTheme="minorHAnsi" w:cstheme="minorHAnsi"/>
        </w:rPr>
        <w:t>Zamawiający potwierdza, że</w:t>
      </w:r>
      <w:r w:rsidRPr="009C2D9C">
        <w:rPr>
          <w:rFonts w:asciiTheme="minorHAnsi" w:hAnsiTheme="minorHAnsi" w:cstheme="minorHAnsi"/>
        </w:rPr>
        <w:t xml:space="preserve"> zakresem ochrony nie będą obejmowane imprezy związane ze sportami ekstremalnymi takimi jak: skoki bungee, B.A.S.E. jumping, speleologia, </w:t>
      </w:r>
      <w:proofErr w:type="spellStart"/>
      <w:r w:rsidRPr="009C2D9C">
        <w:rPr>
          <w:rFonts w:asciiTheme="minorHAnsi" w:hAnsiTheme="minorHAnsi" w:cstheme="minorHAnsi"/>
        </w:rPr>
        <w:t>rafting</w:t>
      </w:r>
      <w:proofErr w:type="spellEnd"/>
      <w:r w:rsidRPr="009C2D9C">
        <w:rPr>
          <w:rFonts w:asciiTheme="minorHAnsi" w:hAnsiTheme="minorHAnsi" w:cstheme="minorHAnsi"/>
        </w:rPr>
        <w:t xml:space="preserve">, </w:t>
      </w:r>
      <w:proofErr w:type="spellStart"/>
      <w:r w:rsidRPr="009C2D9C">
        <w:rPr>
          <w:rFonts w:asciiTheme="minorHAnsi" w:hAnsiTheme="minorHAnsi" w:cstheme="minorHAnsi"/>
        </w:rPr>
        <w:t>canyoning</w:t>
      </w:r>
      <w:proofErr w:type="spellEnd"/>
      <w:r w:rsidRPr="009C2D9C">
        <w:rPr>
          <w:rFonts w:asciiTheme="minorHAnsi" w:hAnsiTheme="minorHAnsi" w:cstheme="minorHAnsi"/>
        </w:rPr>
        <w:t xml:space="preserve"> itp.</w:t>
      </w:r>
    </w:p>
    <w:p w14:paraId="46DBFFA5" w14:textId="77777777" w:rsidR="009C2D9C" w:rsidRPr="009C2D9C" w:rsidRDefault="009C2D9C" w:rsidP="009C2D9C">
      <w:pPr>
        <w:tabs>
          <w:tab w:val="left" w:pos="284"/>
        </w:tabs>
        <w:spacing w:after="120"/>
        <w:jc w:val="both"/>
        <w:rPr>
          <w:rFonts w:asciiTheme="minorHAnsi" w:hAnsiTheme="minorHAnsi" w:cstheme="minorHAnsi"/>
        </w:rPr>
      </w:pPr>
    </w:p>
    <w:p w14:paraId="5B337E13" w14:textId="77777777" w:rsidR="009C2D9C" w:rsidRPr="009C2D9C" w:rsidRDefault="009C2D9C" w:rsidP="009C2D9C">
      <w:pPr>
        <w:tabs>
          <w:tab w:val="left" w:pos="284"/>
        </w:tabs>
        <w:spacing w:after="120"/>
        <w:jc w:val="both"/>
        <w:rPr>
          <w:rFonts w:asciiTheme="minorHAnsi" w:hAnsiTheme="minorHAnsi" w:cstheme="minorHAnsi"/>
          <w:b/>
          <w:bCs/>
        </w:rPr>
      </w:pPr>
      <w:r w:rsidRPr="009C2D9C">
        <w:rPr>
          <w:rFonts w:asciiTheme="minorHAnsi" w:hAnsiTheme="minorHAnsi" w:cstheme="minorHAnsi"/>
          <w:b/>
          <w:bCs/>
        </w:rPr>
        <w:t>PYTANIE 21.</w:t>
      </w:r>
    </w:p>
    <w:p w14:paraId="59178791" w14:textId="6E1FF629" w:rsidR="001E1C5A" w:rsidRDefault="001E1C5A" w:rsidP="009C2D9C">
      <w:pPr>
        <w:tabs>
          <w:tab w:val="left" w:pos="284"/>
        </w:tabs>
        <w:spacing w:after="120"/>
        <w:jc w:val="both"/>
        <w:rPr>
          <w:rFonts w:asciiTheme="minorHAnsi" w:hAnsiTheme="minorHAnsi" w:cstheme="minorHAnsi"/>
        </w:rPr>
      </w:pPr>
      <w:r w:rsidRPr="009C2D9C">
        <w:rPr>
          <w:rFonts w:asciiTheme="minorHAnsi" w:hAnsiTheme="minorHAnsi" w:cstheme="minorHAnsi"/>
        </w:rPr>
        <w:t xml:space="preserve">Prosimy o potwierdzenie, że w odniesieniu do rozszerzenia OC najemcy za szkody powstałe w rzeczach ruchomych z których ubezpieczony korzystał na podstawie umowy najmu, dzierżawy, użyczenia, leasingu lub innej podobnej formy korzystania z cudzej rzeczy, intencją Zamawiającego nie jest  objęcie ochroną szkód związanych z ruchem pojazdów oraz szkód które mogłyby być lub są objęte ubezpieczeniem </w:t>
      </w:r>
      <w:proofErr w:type="spellStart"/>
      <w:r w:rsidRPr="009C2D9C">
        <w:rPr>
          <w:rFonts w:asciiTheme="minorHAnsi" w:hAnsiTheme="minorHAnsi" w:cstheme="minorHAnsi"/>
        </w:rPr>
        <w:t>AutoCasco</w:t>
      </w:r>
      <w:proofErr w:type="spellEnd"/>
      <w:r w:rsidRPr="009C2D9C">
        <w:rPr>
          <w:rFonts w:asciiTheme="minorHAnsi" w:hAnsiTheme="minorHAnsi" w:cstheme="minorHAnsi"/>
        </w:rPr>
        <w:t xml:space="preserve"> (np. ochrona nie obejmuje kradzieży pojazdu oraz utarty rzeczy pozostawionych w tych pojazdach).</w:t>
      </w:r>
    </w:p>
    <w:p w14:paraId="3FEDDB57" w14:textId="77777777" w:rsidR="009C2D9C" w:rsidRPr="009C2D9C" w:rsidRDefault="009C2D9C" w:rsidP="009C2D9C">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694939D3" w14:textId="17DDE8A8" w:rsidR="009C2D9C" w:rsidRPr="009C2D9C" w:rsidRDefault="009C2D9C" w:rsidP="009C2D9C">
      <w:pPr>
        <w:tabs>
          <w:tab w:val="left" w:pos="284"/>
        </w:tabs>
        <w:spacing w:after="120"/>
        <w:jc w:val="both"/>
        <w:rPr>
          <w:rFonts w:asciiTheme="minorHAnsi" w:hAnsiTheme="minorHAnsi" w:cstheme="minorHAnsi"/>
        </w:rPr>
      </w:pPr>
      <w:r>
        <w:rPr>
          <w:rFonts w:asciiTheme="minorHAnsi" w:hAnsiTheme="minorHAnsi" w:cstheme="minorHAnsi"/>
        </w:rPr>
        <w:t>Zamawiający potwierdza, że</w:t>
      </w:r>
      <w:r w:rsidRPr="009C2D9C">
        <w:rPr>
          <w:rFonts w:asciiTheme="minorHAnsi" w:hAnsiTheme="minorHAnsi" w:cstheme="minorHAnsi"/>
        </w:rPr>
        <w:t xml:space="preserve"> intencją Zamawiającego nie jest  objęcie ochroną szkód związanych z ruchem pojazdów oraz szkód które mogłyby być lub są objęte ubezpieczeniem </w:t>
      </w:r>
      <w:proofErr w:type="spellStart"/>
      <w:r w:rsidRPr="009C2D9C">
        <w:rPr>
          <w:rFonts w:asciiTheme="minorHAnsi" w:hAnsiTheme="minorHAnsi" w:cstheme="minorHAnsi"/>
        </w:rPr>
        <w:t>AutoCasco</w:t>
      </w:r>
      <w:proofErr w:type="spellEnd"/>
      <w:r w:rsidRPr="009C2D9C">
        <w:rPr>
          <w:rFonts w:asciiTheme="minorHAnsi" w:hAnsiTheme="minorHAnsi" w:cstheme="minorHAnsi"/>
        </w:rPr>
        <w:t xml:space="preserve"> (np. ochrona nie obejmuje kradzieży pojazdu oraz utarty rzeczy pozostawionych w tych pojazdach).</w:t>
      </w:r>
    </w:p>
    <w:p w14:paraId="0B590CD8" w14:textId="77777777" w:rsidR="009C2D9C" w:rsidRPr="009C2D9C" w:rsidRDefault="009C2D9C" w:rsidP="009C2D9C">
      <w:pPr>
        <w:tabs>
          <w:tab w:val="left" w:pos="284"/>
        </w:tabs>
        <w:spacing w:after="120"/>
        <w:jc w:val="both"/>
        <w:rPr>
          <w:rFonts w:asciiTheme="minorHAnsi" w:hAnsiTheme="minorHAnsi" w:cstheme="minorHAnsi"/>
          <w:b/>
          <w:bCs/>
        </w:rPr>
      </w:pPr>
      <w:r w:rsidRPr="009C2D9C">
        <w:rPr>
          <w:rFonts w:asciiTheme="minorHAnsi" w:hAnsiTheme="minorHAnsi" w:cstheme="minorHAnsi"/>
          <w:b/>
          <w:bCs/>
        </w:rPr>
        <w:lastRenderedPageBreak/>
        <w:t>PYTANIE 22.</w:t>
      </w:r>
    </w:p>
    <w:p w14:paraId="0534DACE" w14:textId="2380480E" w:rsidR="00467B21" w:rsidRDefault="00467B21" w:rsidP="009C2D9C">
      <w:pPr>
        <w:tabs>
          <w:tab w:val="left" w:pos="284"/>
        </w:tabs>
        <w:spacing w:after="120"/>
        <w:jc w:val="both"/>
        <w:rPr>
          <w:rFonts w:asciiTheme="minorHAnsi" w:hAnsiTheme="minorHAnsi" w:cstheme="minorHAnsi"/>
        </w:rPr>
      </w:pPr>
      <w:r w:rsidRPr="009C2D9C">
        <w:rPr>
          <w:rFonts w:asciiTheme="minorHAnsi" w:hAnsiTheme="minorHAnsi" w:cstheme="minorHAnsi"/>
        </w:rPr>
        <w:t xml:space="preserve">Prosimy w potwierdzenie, że w OC za produkt gastronomiczny ochrona nie będzie obejmować szkód związanych z następstwem przeniesienia choroby </w:t>
      </w:r>
      <w:proofErr w:type="spellStart"/>
      <w:r w:rsidRPr="009C2D9C">
        <w:rPr>
          <w:rFonts w:asciiTheme="minorHAnsi" w:hAnsiTheme="minorHAnsi" w:cstheme="minorHAnsi"/>
        </w:rPr>
        <w:t>Creutzfeldta</w:t>
      </w:r>
      <w:proofErr w:type="spellEnd"/>
      <w:r w:rsidRPr="009C2D9C">
        <w:rPr>
          <w:rFonts w:asciiTheme="minorHAnsi" w:hAnsiTheme="minorHAnsi" w:cstheme="minorHAnsi"/>
        </w:rPr>
        <w:t>-Jacoba oraz innych encefalopatii gąbczastych.</w:t>
      </w:r>
    </w:p>
    <w:p w14:paraId="26976CA2" w14:textId="77777777" w:rsidR="009C2D9C" w:rsidRPr="009C2D9C" w:rsidRDefault="009C2D9C" w:rsidP="009C2D9C">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0BE335E6" w14:textId="0382EFAB" w:rsidR="009C2D9C" w:rsidRDefault="009C2D9C" w:rsidP="009C2D9C">
      <w:pPr>
        <w:tabs>
          <w:tab w:val="left" w:pos="284"/>
        </w:tabs>
        <w:spacing w:after="120"/>
        <w:jc w:val="both"/>
        <w:rPr>
          <w:rFonts w:asciiTheme="minorHAnsi" w:hAnsiTheme="minorHAnsi" w:cstheme="minorHAnsi"/>
        </w:rPr>
      </w:pPr>
      <w:r>
        <w:rPr>
          <w:rFonts w:asciiTheme="minorHAnsi" w:hAnsiTheme="minorHAnsi" w:cstheme="minorHAnsi"/>
        </w:rPr>
        <w:t>Zamawiający potwierdza, że</w:t>
      </w:r>
      <w:r w:rsidRPr="009C2D9C">
        <w:rPr>
          <w:rFonts w:asciiTheme="minorHAnsi" w:hAnsiTheme="minorHAnsi" w:cstheme="minorHAnsi"/>
        </w:rPr>
        <w:t xml:space="preserve"> w OC za produkt gastronomiczny ochrona nie będzie obejmować szkód związanych z następstwem przeniesienia choroby </w:t>
      </w:r>
      <w:proofErr w:type="spellStart"/>
      <w:r w:rsidRPr="009C2D9C">
        <w:rPr>
          <w:rFonts w:asciiTheme="minorHAnsi" w:hAnsiTheme="minorHAnsi" w:cstheme="minorHAnsi"/>
        </w:rPr>
        <w:t>Creutzfeldta</w:t>
      </w:r>
      <w:proofErr w:type="spellEnd"/>
      <w:r w:rsidRPr="009C2D9C">
        <w:rPr>
          <w:rFonts w:asciiTheme="minorHAnsi" w:hAnsiTheme="minorHAnsi" w:cstheme="minorHAnsi"/>
        </w:rPr>
        <w:t>-Jacoba oraz innych encefalopatii gąbczastych.</w:t>
      </w:r>
    </w:p>
    <w:p w14:paraId="632FE972" w14:textId="77777777" w:rsidR="009C2D9C" w:rsidRPr="009C2D9C" w:rsidRDefault="009C2D9C" w:rsidP="009C2D9C">
      <w:pPr>
        <w:tabs>
          <w:tab w:val="left" w:pos="284"/>
        </w:tabs>
        <w:spacing w:after="120"/>
        <w:jc w:val="both"/>
        <w:rPr>
          <w:rFonts w:asciiTheme="minorHAnsi" w:hAnsiTheme="minorHAnsi" w:cstheme="minorHAnsi"/>
        </w:rPr>
      </w:pPr>
    </w:p>
    <w:p w14:paraId="7FB49013" w14:textId="77777777" w:rsidR="009C2D9C" w:rsidRPr="009C2D9C" w:rsidRDefault="009C2D9C" w:rsidP="009C2D9C">
      <w:pPr>
        <w:tabs>
          <w:tab w:val="left" w:pos="284"/>
        </w:tabs>
        <w:spacing w:after="120"/>
        <w:jc w:val="both"/>
        <w:rPr>
          <w:rFonts w:asciiTheme="minorHAnsi" w:hAnsiTheme="minorHAnsi" w:cstheme="minorHAnsi"/>
          <w:b/>
          <w:bCs/>
        </w:rPr>
      </w:pPr>
      <w:r w:rsidRPr="009C2D9C">
        <w:rPr>
          <w:rFonts w:asciiTheme="minorHAnsi" w:hAnsiTheme="minorHAnsi" w:cstheme="minorHAnsi"/>
          <w:b/>
          <w:bCs/>
        </w:rPr>
        <w:t>PYTANIE 23.</w:t>
      </w:r>
    </w:p>
    <w:p w14:paraId="57BAC908" w14:textId="5FCE12D0" w:rsidR="00467B21" w:rsidRDefault="00467B21" w:rsidP="009C2D9C">
      <w:pPr>
        <w:tabs>
          <w:tab w:val="left" w:pos="284"/>
        </w:tabs>
        <w:spacing w:after="120"/>
        <w:jc w:val="both"/>
        <w:rPr>
          <w:rFonts w:asciiTheme="minorHAnsi" w:hAnsiTheme="minorHAnsi" w:cstheme="minorHAnsi"/>
          <w:i/>
        </w:rPr>
      </w:pPr>
      <w:r w:rsidRPr="009C2D9C">
        <w:rPr>
          <w:rFonts w:asciiTheme="minorHAnsi" w:hAnsiTheme="minorHAnsi" w:cstheme="minorHAnsi"/>
        </w:rPr>
        <w:t>Prosimy o potwierdzenie, że zakres ubezpieczenia odpowiedzialności cywilnej nie obejmuje i nie będzie obejmować szkód powstałych w związku z posiadaniem, użytkowaniem, zarządzaniem oraz administrowaniem wysypiskiem lub składowiskiem odpadów a także w związku z sortowaniem, spalaniem, utylizowaniem, odzyskiem odpadów lub jakimkolwiek innym ich przetwarzaniem (nie dotyczy PSZOK).</w:t>
      </w:r>
      <w:r w:rsidRPr="009C2D9C">
        <w:rPr>
          <w:rFonts w:asciiTheme="minorHAnsi" w:hAnsiTheme="minorHAnsi" w:cstheme="minorHAnsi"/>
          <w:i/>
        </w:rPr>
        <w:t xml:space="preserve"> </w:t>
      </w:r>
    </w:p>
    <w:p w14:paraId="47D75210" w14:textId="77777777" w:rsidR="009C2D9C" w:rsidRPr="009C2D9C" w:rsidRDefault="009C2D9C" w:rsidP="009C2D9C">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49CAE8D6" w14:textId="3985AAA5" w:rsidR="009C2D9C" w:rsidRDefault="009C2D9C" w:rsidP="009C2D9C">
      <w:pPr>
        <w:tabs>
          <w:tab w:val="left" w:pos="284"/>
        </w:tabs>
        <w:spacing w:after="120"/>
        <w:jc w:val="both"/>
        <w:rPr>
          <w:rFonts w:asciiTheme="minorHAnsi" w:hAnsiTheme="minorHAnsi" w:cstheme="minorHAnsi"/>
        </w:rPr>
      </w:pPr>
      <w:r>
        <w:rPr>
          <w:rFonts w:asciiTheme="minorHAnsi" w:hAnsiTheme="minorHAnsi" w:cstheme="minorHAnsi"/>
        </w:rPr>
        <w:t>Zamawiający potwierdza, że</w:t>
      </w:r>
      <w:r w:rsidRPr="009C2D9C">
        <w:rPr>
          <w:rFonts w:asciiTheme="minorHAnsi" w:hAnsiTheme="minorHAnsi" w:cstheme="minorHAnsi"/>
        </w:rPr>
        <w:t xml:space="preserve"> zakres ubezpieczenia odpowiedzialności cywilnej nie obejmuje i nie będzie obejmować szkód powstałych w związku z posiadaniem, użytkowaniem, zarządzaniem oraz administrowaniem wysypiskiem lub składowiskiem odpadów a także w związku z sortowaniem, spalaniem, utylizowaniem, odzyskiem odpadów lub jakimkolwiek innym ich przetwarzaniem</w:t>
      </w:r>
    </w:p>
    <w:p w14:paraId="380F62BD" w14:textId="77777777" w:rsidR="009C2D9C" w:rsidRPr="009C2D9C" w:rsidRDefault="009C2D9C" w:rsidP="009C2D9C">
      <w:pPr>
        <w:tabs>
          <w:tab w:val="left" w:pos="284"/>
        </w:tabs>
        <w:spacing w:after="120"/>
        <w:jc w:val="both"/>
        <w:rPr>
          <w:rFonts w:asciiTheme="minorHAnsi" w:hAnsiTheme="minorHAnsi" w:cstheme="minorHAnsi"/>
          <w:iCs/>
        </w:rPr>
      </w:pPr>
    </w:p>
    <w:p w14:paraId="0D050540" w14:textId="77777777" w:rsidR="009C2D9C" w:rsidRPr="009C2D9C" w:rsidRDefault="009C2D9C" w:rsidP="009C2D9C">
      <w:pPr>
        <w:pStyle w:val="Akapitzlist10"/>
        <w:spacing w:after="6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PYTANIE 24.</w:t>
      </w:r>
    </w:p>
    <w:p w14:paraId="609E34B8" w14:textId="06B29B86" w:rsidR="00C06740" w:rsidRDefault="00C06740" w:rsidP="009C2D9C">
      <w:pPr>
        <w:pStyle w:val="Akapitzlist10"/>
        <w:spacing w:after="60" w:line="240" w:lineRule="auto"/>
        <w:ind w:left="0"/>
        <w:contextualSpacing w:val="0"/>
        <w:jc w:val="both"/>
        <w:rPr>
          <w:rFonts w:asciiTheme="minorHAnsi" w:hAnsiTheme="minorHAnsi" w:cstheme="minorHAnsi"/>
          <w:sz w:val="20"/>
          <w:szCs w:val="20"/>
        </w:rPr>
      </w:pPr>
      <w:r w:rsidRPr="002A0D8A">
        <w:rPr>
          <w:rFonts w:asciiTheme="minorHAnsi" w:hAnsiTheme="minorHAnsi" w:cstheme="minorHAnsi"/>
          <w:sz w:val="20"/>
          <w:szCs w:val="20"/>
        </w:rPr>
        <w:t xml:space="preserve">Czy zakresem ubezpieczenia odpowiedzialności cywilnej ma zostać objęty Punkt Selektywnej Zbiórki Odpadów Komunalnych? </w:t>
      </w:r>
    </w:p>
    <w:p w14:paraId="25F79C1A" w14:textId="77777777" w:rsidR="009C2D9C" w:rsidRPr="009C2D9C" w:rsidRDefault="009C2D9C" w:rsidP="009C2D9C">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6CA8E21E" w14:textId="1251AD1E" w:rsidR="009C2D9C" w:rsidRDefault="009C2D9C" w:rsidP="009C2D9C">
      <w:pPr>
        <w:pStyle w:val="Akapitzlist10"/>
        <w:spacing w:after="60" w:line="240" w:lineRule="auto"/>
        <w:ind w:left="0"/>
        <w:contextualSpacing w:val="0"/>
        <w:jc w:val="both"/>
        <w:rPr>
          <w:rFonts w:asciiTheme="minorHAnsi" w:hAnsiTheme="minorHAnsi" w:cstheme="minorHAnsi"/>
          <w:sz w:val="20"/>
          <w:szCs w:val="20"/>
        </w:rPr>
      </w:pPr>
      <w:r>
        <w:rPr>
          <w:rFonts w:asciiTheme="minorHAnsi" w:hAnsiTheme="minorHAnsi" w:cstheme="minorHAnsi"/>
        </w:rPr>
        <w:t xml:space="preserve">Zamawiający informuje, że </w:t>
      </w:r>
      <w:r w:rsidRPr="002A0D8A">
        <w:rPr>
          <w:rFonts w:asciiTheme="minorHAnsi" w:hAnsiTheme="minorHAnsi" w:cstheme="minorHAnsi"/>
          <w:sz w:val="20"/>
          <w:szCs w:val="20"/>
        </w:rPr>
        <w:t xml:space="preserve">zakresem ubezpieczenia odpowiedzialności cywilnej </w:t>
      </w:r>
      <w:r>
        <w:rPr>
          <w:rFonts w:asciiTheme="minorHAnsi" w:hAnsiTheme="minorHAnsi" w:cstheme="minorHAnsi"/>
          <w:sz w:val="20"/>
          <w:szCs w:val="20"/>
        </w:rPr>
        <w:t xml:space="preserve">nie </w:t>
      </w:r>
      <w:r w:rsidRPr="002A0D8A">
        <w:rPr>
          <w:rFonts w:asciiTheme="minorHAnsi" w:hAnsiTheme="minorHAnsi" w:cstheme="minorHAnsi"/>
          <w:sz w:val="20"/>
          <w:szCs w:val="20"/>
        </w:rPr>
        <w:t>ma zostać objęty Punkt Selektywnej Zbiórki Odpadów Komunalnych</w:t>
      </w:r>
    </w:p>
    <w:p w14:paraId="3F7DB519" w14:textId="77777777" w:rsidR="009C2D9C" w:rsidRPr="002A0D8A" w:rsidRDefault="009C2D9C" w:rsidP="009C2D9C">
      <w:pPr>
        <w:pStyle w:val="Akapitzlist10"/>
        <w:spacing w:after="60" w:line="240" w:lineRule="auto"/>
        <w:ind w:left="0"/>
        <w:contextualSpacing w:val="0"/>
        <w:jc w:val="both"/>
        <w:rPr>
          <w:rFonts w:asciiTheme="minorHAnsi" w:hAnsiTheme="minorHAnsi" w:cstheme="minorHAnsi"/>
          <w:sz w:val="20"/>
          <w:szCs w:val="20"/>
        </w:rPr>
      </w:pPr>
    </w:p>
    <w:p w14:paraId="11AF9753" w14:textId="77777777" w:rsidR="009C2D9C" w:rsidRPr="009C2D9C" w:rsidRDefault="009C2D9C" w:rsidP="009C2D9C">
      <w:pPr>
        <w:tabs>
          <w:tab w:val="left" w:pos="284"/>
        </w:tabs>
        <w:spacing w:after="120"/>
        <w:jc w:val="both"/>
        <w:rPr>
          <w:rFonts w:asciiTheme="minorHAnsi" w:hAnsiTheme="minorHAnsi" w:cstheme="minorHAnsi"/>
          <w:b/>
          <w:bCs/>
        </w:rPr>
      </w:pPr>
      <w:r w:rsidRPr="009C2D9C">
        <w:rPr>
          <w:rFonts w:asciiTheme="minorHAnsi" w:hAnsiTheme="minorHAnsi" w:cstheme="minorHAnsi"/>
          <w:b/>
          <w:bCs/>
        </w:rPr>
        <w:t>PYTANIE 25.</w:t>
      </w:r>
    </w:p>
    <w:p w14:paraId="213A9CCD" w14:textId="34C55737" w:rsidR="00C06740" w:rsidRDefault="00C06740" w:rsidP="009C2D9C">
      <w:pPr>
        <w:tabs>
          <w:tab w:val="left" w:pos="284"/>
        </w:tabs>
        <w:spacing w:after="120"/>
        <w:jc w:val="both"/>
        <w:rPr>
          <w:rFonts w:asciiTheme="minorHAnsi" w:hAnsiTheme="minorHAnsi" w:cstheme="minorHAnsi"/>
        </w:rPr>
      </w:pPr>
      <w:r w:rsidRPr="009C2D9C">
        <w:rPr>
          <w:rFonts w:asciiTheme="minorHAnsi" w:hAnsiTheme="minorHAnsi" w:cstheme="minorHAnsi"/>
        </w:rPr>
        <w:t>W przypadku odpowiedzi twierdzącej na powyższe, prosimy o wprowadzenie limitu odpowiedzialności dla szkód powstałych w wyniku działalności PSZOK – proponujemy 500.000 zł na jedno i wszystkie zdarzenia.</w:t>
      </w:r>
    </w:p>
    <w:p w14:paraId="5678CEC1" w14:textId="77777777" w:rsidR="009C2D9C" w:rsidRPr="009C2D9C" w:rsidRDefault="009C2D9C" w:rsidP="009C2D9C">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5D892FE2" w14:textId="5935E23E" w:rsidR="009C2D9C" w:rsidRDefault="009C2D9C" w:rsidP="009C2D9C">
      <w:pPr>
        <w:tabs>
          <w:tab w:val="left" w:pos="284"/>
        </w:tabs>
        <w:spacing w:after="120"/>
        <w:jc w:val="both"/>
        <w:rPr>
          <w:rFonts w:asciiTheme="minorHAnsi" w:hAnsiTheme="minorHAnsi" w:cstheme="minorHAnsi"/>
        </w:rPr>
      </w:pPr>
      <w:r>
        <w:rPr>
          <w:rFonts w:asciiTheme="minorHAnsi" w:hAnsiTheme="minorHAnsi" w:cstheme="minorHAnsi"/>
        </w:rPr>
        <w:t>Nie dotyczy</w:t>
      </w:r>
    </w:p>
    <w:p w14:paraId="2DE2793C" w14:textId="77777777" w:rsidR="009C2D9C" w:rsidRPr="009C2D9C" w:rsidRDefault="009C2D9C" w:rsidP="009C2D9C">
      <w:pPr>
        <w:tabs>
          <w:tab w:val="left" w:pos="284"/>
        </w:tabs>
        <w:spacing w:after="120"/>
        <w:jc w:val="both"/>
        <w:rPr>
          <w:rFonts w:asciiTheme="minorHAnsi" w:hAnsiTheme="minorHAnsi" w:cstheme="minorHAnsi"/>
        </w:rPr>
      </w:pPr>
    </w:p>
    <w:p w14:paraId="4903A897" w14:textId="77777777" w:rsidR="009C2D9C" w:rsidRPr="009C2D9C" w:rsidRDefault="009C2D9C" w:rsidP="009C2D9C">
      <w:pPr>
        <w:tabs>
          <w:tab w:val="left" w:pos="284"/>
          <w:tab w:val="left" w:pos="3375"/>
        </w:tabs>
        <w:spacing w:after="120"/>
        <w:jc w:val="both"/>
        <w:rPr>
          <w:rFonts w:asciiTheme="minorHAnsi" w:hAnsiTheme="minorHAnsi" w:cstheme="minorHAnsi"/>
          <w:b/>
          <w:bCs/>
          <w:lang w:eastAsia="en-US"/>
        </w:rPr>
      </w:pPr>
      <w:r w:rsidRPr="009C2D9C">
        <w:rPr>
          <w:rFonts w:asciiTheme="minorHAnsi" w:hAnsiTheme="minorHAnsi" w:cstheme="minorHAnsi"/>
          <w:b/>
          <w:bCs/>
          <w:lang w:eastAsia="en-US"/>
        </w:rPr>
        <w:t>PYTANIE 26.</w:t>
      </w:r>
    </w:p>
    <w:p w14:paraId="456BCECC" w14:textId="697F0585" w:rsidR="00467B21" w:rsidRDefault="00467B21" w:rsidP="009C2D9C">
      <w:pPr>
        <w:tabs>
          <w:tab w:val="left" w:pos="284"/>
          <w:tab w:val="left" w:pos="3375"/>
        </w:tabs>
        <w:spacing w:after="120"/>
        <w:jc w:val="both"/>
        <w:rPr>
          <w:rFonts w:asciiTheme="minorHAnsi" w:hAnsiTheme="minorHAnsi" w:cstheme="minorHAnsi"/>
          <w:lang w:eastAsia="en-US"/>
        </w:rPr>
      </w:pPr>
      <w:r w:rsidRPr="009C2D9C">
        <w:rPr>
          <w:rFonts w:asciiTheme="minorHAnsi" w:hAnsiTheme="minorHAnsi" w:cstheme="minorHAnsi"/>
          <w:lang w:eastAsia="en-US"/>
        </w:rPr>
        <w:t>Prosimy o potwierdzenie, że zakres ubezpieczenia odpowiedzialności cywilnej nie obejmuje szkód powstałych na terenie USA, Kanady, Australii i Nowej Zelandii</w:t>
      </w:r>
      <w:r w:rsidR="00C772D1" w:rsidRPr="009C2D9C">
        <w:rPr>
          <w:rFonts w:asciiTheme="minorHAnsi" w:hAnsiTheme="minorHAnsi" w:cstheme="minorHAnsi"/>
          <w:lang w:eastAsia="en-US"/>
        </w:rPr>
        <w:t>, Rosji, Białorusi, Ukrainy</w:t>
      </w:r>
      <w:r w:rsidRPr="009C2D9C">
        <w:rPr>
          <w:rFonts w:asciiTheme="minorHAnsi" w:hAnsiTheme="minorHAnsi" w:cstheme="minorHAnsi"/>
          <w:lang w:eastAsia="en-US"/>
        </w:rPr>
        <w:t>.</w:t>
      </w:r>
    </w:p>
    <w:p w14:paraId="1DA3F5C4" w14:textId="77777777" w:rsidR="009C2D9C" w:rsidRPr="009C2D9C" w:rsidRDefault="009C2D9C" w:rsidP="009C2D9C">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1B3B8AC2" w14:textId="4C8FB382" w:rsidR="009C2D9C" w:rsidRDefault="009C2D9C" w:rsidP="009C2D9C">
      <w:pPr>
        <w:tabs>
          <w:tab w:val="left" w:pos="284"/>
          <w:tab w:val="left" w:pos="3375"/>
        </w:tabs>
        <w:spacing w:after="120"/>
        <w:jc w:val="both"/>
        <w:rPr>
          <w:rFonts w:asciiTheme="minorHAnsi" w:hAnsiTheme="minorHAnsi" w:cstheme="minorHAnsi"/>
          <w:lang w:eastAsia="en-US"/>
        </w:rPr>
      </w:pPr>
      <w:r>
        <w:rPr>
          <w:rFonts w:asciiTheme="minorHAnsi" w:hAnsiTheme="minorHAnsi" w:cstheme="minorHAnsi"/>
        </w:rPr>
        <w:t>Zamawiający potwierdza, że</w:t>
      </w:r>
      <w:r w:rsidRPr="009C2D9C">
        <w:rPr>
          <w:rFonts w:asciiTheme="minorHAnsi" w:hAnsiTheme="minorHAnsi" w:cstheme="minorHAnsi"/>
          <w:lang w:eastAsia="en-US"/>
        </w:rPr>
        <w:t xml:space="preserve"> zakres ubezpieczenia odpowiedzialności cywilnej nie obejmuje szkód powstałych na terenie USA, Kanady, Australii i Nowej Zelandii, Rosji, Białorusi, Ukrainy.</w:t>
      </w:r>
    </w:p>
    <w:p w14:paraId="039D6765" w14:textId="77777777" w:rsidR="009C2D9C" w:rsidRPr="009C2D9C" w:rsidRDefault="009C2D9C" w:rsidP="009C2D9C">
      <w:pPr>
        <w:tabs>
          <w:tab w:val="left" w:pos="284"/>
          <w:tab w:val="left" w:pos="3375"/>
        </w:tabs>
        <w:spacing w:after="120"/>
        <w:jc w:val="both"/>
        <w:rPr>
          <w:rFonts w:asciiTheme="minorHAnsi" w:hAnsiTheme="minorHAnsi" w:cstheme="minorHAnsi"/>
          <w:lang w:eastAsia="en-US"/>
        </w:rPr>
      </w:pPr>
    </w:p>
    <w:p w14:paraId="7BB8870B" w14:textId="77777777" w:rsidR="009C2D9C" w:rsidRPr="009C2D9C" w:rsidRDefault="009C2D9C" w:rsidP="009C2D9C">
      <w:pPr>
        <w:tabs>
          <w:tab w:val="left" w:pos="284"/>
        </w:tabs>
        <w:spacing w:after="120"/>
        <w:jc w:val="both"/>
        <w:rPr>
          <w:rFonts w:asciiTheme="minorHAnsi" w:hAnsiTheme="minorHAnsi" w:cstheme="minorHAnsi"/>
          <w:b/>
          <w:bCs/>
        </w:rPr>
      </w:pPr>
      <w:r w:rsidRPr="009C2D9C">
        <w:rPr>
          <w:rFonts w:asciiTheme="minorHAnsi" w:hAnsiTheme="minorHAnsi" w:cstheme="minorHAnsi"/>
          <w:b/>
          <w:bCs/>
        </w:rPr>
        <w:t>PYTANIE 27.</w:t>
      </w:r>
    </w:p>
    <w:p w14:paraId="53E94DF0" w14:textId="2EB548D9" w:rsidR="00467B21" w:rsidRDefault="00467B21" w:rsidP="009C2D9C">
      <w:pPr>
        <w:tabs>
          <w:tab w:val="left" w:pos="284"/>
        </w:tabs>
        <w:spacing w:after="120"/>
        <w:jc w:val="both"/>
        <w:rPr>
          <w:rFonts w:asciiTheme="minorHAnsi" w:hAnsiTheme="minorHAnsi" w:cstheme="minorHAnsi"/>
        </w:rPr>
      </w:pPr>
      <w:r w:rsidRPr="009C2D9C">
        <w:rPr>
          <w:rFonts w:asciiTheme="minorHAnsi" w:hAnsiTheme="minorHAnsi" w:cstheme="minorHAnsi"/>
        </w:rPr>
        <w:t>Prosimy o potwierdzenie, że istotne zmiany postanowień zawartej umowy w stosunku do treści oferty w zakresie ubezpieczeń majątkowych będą możliwe wyłącznie za zgodą obu stron.</w:t>
      </w:r>
    </w:p>
    <w:p w14:paraId="3E949CDC" w14:textId="77777777" w:rsidR="009C2D9C" w:rsidRDefault="009C2D9C" w:rsidP="009C2D9C">
      <w:pPr>
        <w:tabs>
          <w:tab w:val="left" w:pos="284"/>
        </w:tabs>
        <w:spacing w:after="120"/>
        <w:jc w:val="both"/>
        <w:rPr>
          <w:rFonts w:asciiTheme="minorHAnsi" w:hAnsiTheme="minorHAnsi" w:cstheme="minorHAnsi"/>
        </w:rPr>
        <w:sectPr w:rsidR="009C2D9C" w:rsidSect="002A0D8A">
          <w:pgSz w:w="11906" w:h="16838"/>
          <w:pgMar w:top="1417" w:right="1417" w:bottom="1417" w:left="1417" w:header="709" w:footer="709" w:gutter="0"/>
          <w:cols w:space="708"/>
          <w:docGrid w:linePitch="360"/>
        </w:sectPr>
      </w:pPr>
    </w:p>
    <w:p w14:paraId="32D75773" w14:textId="143CD395" w:rsidR="009C2D9C" w:rsidRPr="009C2D9C" w:rsidRDefault="009C2D9C" w:rsidP="009C2D9C">
      <w:pPr>
        <w:tabs>
          <w:tab w:val="left" w:pos="284"/>
        </w:tabs>
        <w:spacing w:after="120"/>
        <w:jc w:val="both"/>
        <w:rPr>
          <w:rFonts w:asciiTheme="minorHAnsi" w:hAnsiTheme="minorHAnsi" w:cstheme="minorHAnsi"/>
          <w:b/>
          <w:bCs/>
        </w:rPr>
      </w:pPr>
      <w:r w:rsidRPr="009C2D9C">
        <w:rPr>
          <w:rFonts w:asciiTheme="minorHAnsi" w:hAnsiTheme="minorHAnsi" w:cstheme="minorHAnsi"/>
          <w:b/>
          <w:bCs/>
        </w:rPr>
        <w:lastRenderedPageBreak/>
        <w:t>ODPOWIEDŹ:</w:t>
      </w:r>
    </w:p>
    <w:p w14:paraId="03B2AA68" w14:textId="608C6179" w:rsidR="009C2D9C" w:rsidRDefault="009C2D9C" w:rsidP="009C2D9C">
      <w:pPr>
        <w:tabs>
          <w:tab w:val="left" w:pos="284"/>
        </w:tabs>
        <w:spacing w:after="120"/>
        <w:jc w:val="both"/>
        <w:rPr>
          <w:rFonts w:asciiTheme="minorHAnsi" w:hAnsiTheme="minorHAnsi" w:cstheme="minorHAnsi"/>
        </w:rPr>
      </w:pPr>
      <w:r>
        <w:rPr>
          <w:rFonts w:asciiTheme="minorHAnsi" w:hAnsiTheme="minorHAnsi" w:cstheme="minorHAnsi"/>
        </w:rPr>
        <w:t>Zamawiający informuje, że zmiany dozwolone w odniesieniu do postanowień zawartych w umowie zostały szczegółowo opisane we wzorach umów. Pozostałe zmiany będą wymagać zgody obu stron.</w:t>
      </w:r>
    </w:p>
    <w:p w14:paraId="6389F54E" w14:textId="77777777" w:rsidR="009C2D9C" w:rsidRPr="009C2D9C" w:rsidRDefault="009C2D9C" w:rsidP="009C2D9C">
      <w:pPr>
        <w:tabs>
          <w:tab w:val="left" w:pos="284"/>
        </w:tabs>
        <w:spacing w:after="120"/>
        <w:jc w:val="both"/>
        <w:rPr>
          <w:rFonts w:asciiTheme="minorHAnsi" w:hAnsiTheme="minorHAnsi" w:cstheme="minorHAnsi"/>
        </w:rPr>
      </w:pPr>
    </w:p>
    <w:p w14:paraId="591394FB" w14:textId="77777777" w:rsidR="009C2D9C" w:rsidRPr="009C2D9C" w:rsidRDefault="009C2D9C" w:rsidP="009C2D9C">
      <w:pPr>
        <w:tabs>
          <w:tab w:val="left" w:pos="284"/>
        </w:tabs>
        <w:spacing w:after="120"/>
        <w:jc w:val="both"/>
        <w:rPr>
          <w:rFonts w:asciiTheme="minorHAnsi" w:hAnsiTheme="minorHAnsi" w:cstheme="minorHAnsi"/>
          <w:b/>
          <w:bCs/>
          <w:lang w:eastAsia="en-US"/>
        </w:rPr>
      </w:pPr>
      <w:r w:rsidRPr="009C2D9C">
        <w:rPr>
          <w:rFonts w:asciiTheme="minorHAnsi" w:hAnsiTheme="minorHAnsi" w:cstheme="minorHAnsi"/>
          <w:b/>
          <w:bCs/>
          <w:lang w:eastAsia="en-US"/>
        </w:rPr>
        <w:t>PYTANIE 28.</w:t>
      </w:r>
    </w:p>
    <w:p w14:paraId="385FC442" w14:textId="569CD13A" w:rsidR="00467B21" w:rsidRDefault="00467B21" w:rsidP="009C2D9C">
      <w:pPr>
        <w:tabs>
          <w:tab w:val="left" w:pos="284"/>
        </w:tabs>
        <w:spacing w:after="120"/>
        <w:jc w:val="both"/>
        <w:rPr>
          <w:rFonts w:asciiTheme="minorHAnsi" w:hAnsiTheme="minorHAnsi" w:cstheme="minorHAnsi"/>
          <w:lang w:eastAsia="en-US"/>
        </w:rPr>
      </w:pPr>
      <w:r w:rsidRPr="009C2D9C">
        <w:rPr>
          <w:rFonts w:asciiTheme="minorHAnsi" w:hAnsiTheme="minorHAnsi" w:cstheme="minorHAnsi"/>
          <w:lang w:eastAsia="en-US"/>
        </w:rPr>
        <w:t xml:space="preserve">Prosimy o potwierdzenie, że wprowadzenie zmian w umowie polegających na zmianie zakresu ubezpieczenia wynikającej ze zmian przepisów prawnych będzie wymagać zgody obu stron. </w:t>
      </w:r>
    </w:p>
    <w:p w14:paraId="33A749EE" w14:textId="77777777" w:rsidR="009C2D9C" w:rsidRPr="009C2D9C" w:rsidRDefault="009C2D9C" w:rsidP="009C2D9C">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4C343564" w14:textId="6DE988E5" w:rsidR="009C2D9C" w:rsidRDefault="009C2D9C" w:rsidP="009C2D9C">
      <w:pPr>
        <w:tabs>
          <w:tab w:val="left" w:pos="284"/>
        </w:tabs>
        <w:spacing w:after="120"/>
        <w:jc w:val="both"/>
        <w:rPr>
          <w:rFonts w:asciiTheme="minorHAnsi" w:hAnsiTheme="minorHAnsi" w:cstheme="minorHAnsi"/>
          <w:lang w:eastAsia="en-US"/>
        </w:rPr>
      </w:pPr>
      <w:r>
        <w:rPr>
          <w:rFonts w:asciiTheme="minorHAnsi" w:hAnsiTheme="minorHAnsi" w:cstheme="minorHAnsi"/>
        </w:rPr>
        <w:t xml:space="preserve">Zamawiający potwierdza, że </w:t>
      </w:r>
      <w:r w:rsidRPr="009C2D9C">
        <w:rPr>
          <w:rFonts w:asciiTheme="minorHAnsi" w:hAnsiTheme="minorHAnsi" w:cstheme="minorHAnsi"/>
          <w:lang w:eastAsia="en-US"/>
        </w:rPr>
        <w:t>wprowadzenie zmian w umowie polegających na zmianie zakresu ubezpieczenia wynikającej ze zmian przepisów prawnych będzie wymagać zgody obu stron.</w:t>
      </w:r>
    </w:p>
    <w:p w14:paraId="2E52B23C" w14:textId="77777777" w:rsidR="009C2D9C" w:rsidRPr="009C2D9C" w:rsidRDefault="009C2D9C" w:rsidP="009C2D9C">
      <w:pPr>
        <w:tabs>
          <w:tab w:val="left" w:pos="284"/>
        </w:tabs>
        <w:spacing w:after="120"/>
        <w:jc w:val="both"/>
        <w:rPr>
          <w:rFonts w:asciiTheme="minorHAnsi" w:hAnsiTheme="minorHAnsi" w:cstheme="minorHAnsi"/>
        </w:rPr>
      </w:pPr>
    </w:p>
    <w:p w14:paraId="7EA3CF37" w14:textId="77777777" w:rsidR="009C2D9C" w:rsidRPr="009C2D9C" w:rsidRDefault="009C2D9C" w:rsidP="009C2D9C">
      <w:pPr>
        <w:tabs>
          <w:tab w:val="left" w:pos="284"/>
        </w:tabs>
        <w:spacing w:after="120"/>
        <w:jc w:val="both"/>
        <w:rPr>
          <w:rFonts w:asciiTheme="minorHAnsi" w:hAnsiTheme="minorHAnsi" w:cstheme="minorHAnsi"/>
          <w:b/>
          <w:bCs/>
        </w:rPr>
      </w:pPr>
      <w:r w:rsidRPr="009C2D9C">
        <w:rPr>
          <w:rFonts w:asciiTheme="minorHAnsi" w:hAnsiTheme="minorHAnsi" w:cstheme="minorHAnsi"/>
          <w:b/>
          <w:bCs/>
        </w:rPr>
        <w:t>PYTANIE 29.</w:t>
      </w:r>
    </w:p>
    <w:p w14:paraId="4CF8EA2C" w14:textId="711646B7" w:rsidR="00467B21" w:rsidRDefault="00467B21" w:rsidP="009C2D9C">
      <w:pPr>
        <w:tabs>
          <w:tab w:val="left" w:pos="284"/>
        </w:tabs>
        <w:spacing w:after="120"/>
        <w:jc w:val="both"/>
        <w:rPr>
          <w:rFonts w:asciiTheme="minorHAnsi" w:hAnsiTheme="minorHAnsi" w:cstheme="minorHAnsi"/>
        </w:rPr>
      </w:pPr>
      <w:r w:rsidRPr="009C2D9C">
        <w:rPr>
          <w:rFonts w:asciiTheme="minorHAnsi" w:hAnsiTheme="minorHAnsi" w:cstheme="minorHAnsi"/>
        </w:rPr>
        <w:t>Dla klauzuli ochrony mienia nieprzygotowanego do pracy prosimy o wprowadzenie zapisu, że ochrona jest udzielana pod warunkiem, że okres nie przekracza 6 miesięcy.</w:t>
      </w:r>
    </w:p>
    <w:p w14:paraId="47BF6917" w14:textId="77777777" w:rsidR="009C2D9C" w:rsidRPr="009C2D9C" w:rsidRDefault="009C2D9C" w:rsidP="009C2D9C">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686FE9D2" w14:textId="6B8F8FD7" w:rsidR="009C2D9C" w:rsidRDefault="009C2D9C" w:rsidP="009C2D9C">
      <w:pPr>
        <w:tabs>
          <w:tab w:val="left" w:pos="284"/>
        </w:tabs>
        <w:spacing w:after="120"/>
        <w:jc w:val="both"/>
        <w:rPr>
          <w:rFonts w:asciiTheme="minorHAnsi" w:hAnsiTheme="minorHAnsi" w:cstheme="minorHAnsi"/>
        </w:rPr>
      </w:pPr>
      <w:r>
        <w:rPr>
          <w:rFonts w:asciiTheme="minorHAnsi" w:hAnsiTheme="minorHAnsi" w:cstheme="minorHAnsi"/>
        </w:rPr>
        <w:t>Zamawiający wyraża zgodę na okres 6 miesięcy.</w:t>
      </w:r>
    </w:p>
    <w:p w14:paraId="50DB7622" w14:textId="77777777" w:rsidR="009C2D9C" w:rsidRPr="009C2D9C" w:rsidRDefault="009C2D9C" w:rsidP="009C2D9C">
      <w:pPr>
        <w:tabs>
          <w:tab w:val="left" w:pos="284"/>
        </w:tabs>
        <w:spacing w:after="120"/>
        <w:jc w:val="both"/>
        <w:rPr>
          <w:rFonts w:asciiTheme="minorHAnsi" w:hAnsiTheme="minorHAnsi" w:cstheme="minorHAnsi"/>
        </w:rPr>
      </w:pPr>
    </w:p>
    <w:p w14:paraId="5FC52DE9" w14:textId="77777777" w:rsidR="009C2D9C" w:rsidRPr="009C2D9C" w:rsidRDefault="009C2D9C" w:rsidP="009C2D9C">
      <w:pPr>
        <w:tabs>
          <w:tab w:val="left" w:pos="284"/>
        </w:tabs>
        <w:spacing w:after="120"/>
        <w:jc w:val="both"/>
        <w:rPr>
          <w:rFonts w:asciiTheme="minorHAnsi" w:hAnsiTheme="minorHAnsi" w:cstheme="minorHAnsi"/>
          <w:b/>
          <w:bCs/>
        </w:rPr>
      </w:pPr>
      <w:r w:rsidRPr="009C2D9C">
        <w:rPr>
          <w:rFonts w:asciiTheme="minorHAnsi" w:hAnsiTheme="minorHAnsi" w:cstheme="minorHAnsi"/>
          <w:b/>
          <w:bCs/>
        </w:rPr>
        <w:t>PYTANIE 30.</w:t>
      </w:r>
    </w:p>
    <w:p w14:paraId="043C7DCB" w14:textId="4467DE3A" w:rsidR="00467B21" w:rsidRDefault="00467B21" w:rsidP="009C2D9C">
      <w:pPr>
        <w:tabs>
          <w:tab w:val="left" w:pos="284"/>
        </w:tabs>
        <w:spacing w:after="120"/>
        <w:jc w:val="both"/>
        <w:rPr>
          <w:rFonts w:asciiTheme="minorHAnsi" w:hAnsiTheme="minorHAnsi" w:cstheme="minorHAnsi"/>
        </w:rPr>
      </w:pPr>
      <w:r w:rsidRPr="009C2D9C">
        <w:rPr>
          <w:rFonts w:asciiTheme="minorHAnsi" w:hAnsiTheme="minorHAnsi" w:cstheme="minorHAnsi"/>
        </w:rPr>
        <w:t>Prosimy o potwierdzenie, że wszędzie gdzie jest mowa o kosztach, Zamawiający oczekuje pokrycia dla kosztów wynikających ze zdarzenia objętego zakresem ubezpieczenia.</w:t>
      </w:r>
    </w:p>
    <w:p w14:paraId="17A3F8B2" w14:textId="77777777" w:rsidR="009C2D9C" w:rsidRPr="009C2D9C" w:rsidRDefault="009C2D9C" w:rsidP="009C2D9C">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6C9A6D30" w14:textId="044A3A2E" w:rsidR="009C2D9C" w:rsidRDefault="009C2D9C" w:rsidP="009C2D9C">
      <w:pPr>
        <w:tabs>
          <w:tab w:val="left" w:pos="284"/>
        </w:tabs>
        <w:spacing w:after="120"/>
        <w:jc w:val="both"/>
        <w:rPr>
          <w:rFonts w:asciiTheme="minorHAnsi" w:hAnsiTheme="minorHAnsi" w:cstheme="minorHAnsi"/>
        </w:rPr>
      </w:pPr>
      <w:r>
        <w:rPr>
          <w:rFonts w:asciiTheme="minorHAnsi" w:hAnsiTheme="minorHAnsi" w:cstheme="minorHAnsi"/>
        </w:rPr>
        <w:t>Zamawiający potwierdza, że</w:t>
      </w:r>
      <w:r w:rsidRPr="009C2D9C">
        <w:rPr>
          <w:rFonts w:asciiTheme="minorHAnsi" w:hAnsiTheme="minorHAnsi" w:cstheme="minorHAnsi"/>
        </w:rPr>
        <w:t xml:space="preserve"> wszędzie gdzie jest mowa o kosztach, Zamawiający oczekuje pokrycia dla kosztów wynikających ze zdarzenia objętego zakresem ubezpieczenia.</w:t>
      </w:r>
    </w:p>
    <w:p w14:paraId="47E7C71F" w14:textId="77777777" w:rsidR="009C2D9C" w:rsidRPr="009C2D9C" w:rsidRDefault="009C2D9C" w:rsidP="009C2D9C">
      <w:pPr>
        <w:tabs>
          <w:tab w:val="left" w:pos="284"/>
        </w:tabs>
        <w:spacing w:after="120"/>
        <w:jc w:val="both"/>
        <w:rPr>
          <w:rFonts w:asciiTheme="minorHAnsi" w:hAnsiTheme="minorHAnsi" w:cstheme="minorHAnsi"/>
        </w:rPr>
      </w:pPr>
    </w:p>
    <w:p w14:paraId="05978AC9" w14:textId="77777777" w:rsidR="009C2D9C" w:rsidRPr="009C2D9C" w:rsidRDefault="009C2D9C" w:rsidP="009C2D9C">
      <w:pPr>
        <w:tabs>
          <w:tab w:val="left" w:pos="284"/>
        </w:tabs>
        <w:spacing w:after="120"/>
        <w:jc w:val="both"/>
        <w:rPr>
          <w:rFonts w:asciiTheme="minorHAnsi" w:hAnsiTheme="minorHAnsi" w:cstheme="minorHAnsi"/>
          <w:b/>
          <w:bCs/>
        </w:rPr>
      </w:pPr>
      <w:r w:rsidRPr="009C2D9C">
        <w:rPr>
          <w:rFonts w:asciiTheme="minorHAnsi" w:hAnsiTheme="minorHAnsi" w:cstheme="minorHAnsi"/>
          <w:b/>
          <w:bCs/>
        </w:rPr>
        <w:t>PYTANIE 31.</w:t>
      </w:r>
    </w:p>
    <w:p w14:paraId="1FB28620" w14:textId="17648037" w:rsidR="00467B21" w:rsidRDefault="00467B21" w:rsidP="009C2D9C">
      <w:pPr>
        <w:tabs>
          <w:tab w:val="left" w:pos="284"/>
        </w:tabs>
        <w:spacing w:after="120"/>
        <w:jc w:val="both"/>
        <w:rPr>
          <w:rFonts w:asciiTheme="minorHAnsi" w:hAnsiTheme="minorHAnsi" w:cstheme="minorHAnsi"/>
        </w:rPr>
      </w:pPr>
      <w:r w:rsidRPr="009C2D9C">
        <w:rPr>
          <w:rFonts w:asciiTheme="minorHAnsi" w:hAnsiTheme="minorHAnsi" w:cstheme="minorHAnsi"/>
        </w:rPr>
        <w:t>Prosimy o potwierdzenie, że wszędzie, gdzie jest mowa o limicie odpowiedzialności należy rozumieć, że jest to limit na jedno i wszystkie zdarzenia w rocznym okresie ubezpieczenia.</w:t>
      </w:r>
    </w:p>
    <w:p w14:paraId="7E18831C" w14:textId="77777777" w:rsidR="009C2D9C" w:rsidRPr="009C2D9C" w:rsidRDefault="009C2D9C" w:rsidP="009C2D9C">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274073C2" w14:textId="11B81BC4" w:rsidR="009C2D9C" w:rsidRDefault="009C2D9C" w:rsidP="009C2D9C">
      <w:pPr>
        <w:tabs>
          <w:tab w:val="left" w:pos="284"/>
        </w:tabs>
        <w:spacing w:after="120"/>
        <w:jc w:val="both"/>
        <w:rPr>
          <w:rFonts w:asciiTheme="minorHAnsi" w:hAnsiTheme="minorHAnsi" w:cstheme="minorHAnsi"/>
        </w:rPr>
      </w:pPr>
      <w:r>
        <w:rPr>
          <w:rFonts w:asciiTheme="minorHAnsi" w:hAnsiTheme="minorHAnsi" w:cstheme="minorHAnsi"/>
        </w:rPr>
        <w:t>Zamawiający potwierdza, że</w:t>
      </w:r>
      <w:r w:rsidRPr="009C2D9C">
        <w:rPr>
          <w:rFonts w:asciiTheme="minorHAnsi" w:hAnsiTheme="minorHAnsi" w:cstheme="minorHAnsi"/>
        </w:rPr>
        <w:t xml:space="preserve"> wszędzie, gdzie jest mowa o limicie odpowiedzialności należy rozumieć, że jest to limit na jedno i wszystkie zdarzenia w rocznym okresie ubezpieczenia.</w:t>
      </w:r>
    </w:p>
    <w:p w14:paraId="3180CE6E" w14:textId="77777777" w:rsidR="009C2D9C" w:rsidRPr="009C2D9C" w:rsidRDefault="009C2D9C" w:rsidP="009C2D9C">
      <w:pPr>
        <w:tabs>
          <w:tab w:val="left" w:pos="284"/>
        </w:tabs>
        <w:spacing w:after="120"/>
        <w:jc w:val="both"/>
        <w:rPr>
          <w:rFonts w:asciiTheme="minorHAnsi" w:hAnsiTheme="minorHAnsi" w:cstheme="minorHAnsi"/>
        </w:rPr>
      </w:pPr>
    </w:p>
    <w:p w14:paraId="27285983" w14:textId="77777777" w:rsidR="009C2D9C" w:rsidRPr="009C2D9C" w:rsidRDefault="009C2D9C" w:rsidP="009C2D9C">
      <w:pPr>
        <w:tabs>
          <w:tab w:val="left" w:pos="284"/>
        </w:tabs>
        <w:spacing w:after="120"/>
        <w:jc w:val="both"/>
        <w:rPr>
          <w:rFonts w:asciiTheme="minorHAnsi" w:hAnsiTheme="minorHAnsi" w:cstheme="minorHAnsi"/>
          <w:b/>
          <w:bCs/>
        </w:rPr>
      </w:pPr>
      <w:r w:rsidRPr="009C2D9C">
        <w:rPr>
          <w:rFonts w:asciiTheme="minorHAnsi" w:hAnsiTheme="minorHAnsi" w:cstheme="minorHAnsi"/>
          <w:b/>
          <w:bCs/>
        </w:rPr>
        <w:t>PYTANIE 32.</w:t>
      </w:r>
    </w:p>
    <w:p w14:paraId="1ED04801" w14:textId="07496EB2" w:rsidR="00467B21" w:rsidRDefault="00467B21" w:rsidP="009C2D9C">
      <w:pPr>
        <w:tabs>
          <w:tab w:val="left" w:pos="284"/>
        </w:tabs>
        <w:spacing w:after="120"/>
        <w:jc w:val="both"/>
        <w:rPr>
          <w:rFonts w:asciiTheme="minorHAnsi" w:hAnsiTheme="minorHAnsi" w:cstheme="minorHAnsi"/>
        </w:rPr>
      </w:pPr>
      <w:r w:rsidRPr="009C2D9C">
        <w:rPr>
          <w:rFonts w:asciiTheme="minorHAnsi" w:hAnsiTheme="minorHAnsi" w:cstheme="minorHAnsi"/>
        </w:rPr>
        <w:t>W kontekście klauzuli przyjmującej istniejący system zabezpieczeń, prosimy o potwierdzenie, że zabezpieczenia przeciwpożarowe zastosowane w miejscach ubezpieczenia są zgodne z obowiązującymi przepisami oraz posiadają aktualne przeglądy i badania; w przeciwnym wypadku prosimy o wskazanie lokalizacji niespełniających powyższego warunku wraz z określeniem przyczyny.</w:t>
      </w:r>
    </w:p>
    <w:p w14:paraId="2DEFB5F8" w14:textId="77777777" w:rsidR="009C2D9C" w:rsidRPr="009C2D9C" w:rsidRDefault="009C2D9C" w:rsidP="009C2D9C">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33B0F9B2" w14:textId="13152FF9" w:rsidR="009C2D9C" w:rsidRDefault="009C2D9C" w:rsidP="009C2D9C">
      <w:pPr>
        <w:tabs>
          <w:tab w:val="left" w:pos="284"/>
        </w:tabs>
        <w:spacing w:after="120"/>
        <w:jc w:val="both"/>
        <w:rPr>
          <w:rFonts w:asciiTheme="minorHAnsi" w:hAnsiTheme="minorHAnsi" w:cstheme="minorHAnsi"/>
        </w:rPr>
      </w:pPr>
      <w:r>
        <w:rPr>
          <w:rFonts w:asciiTheme="minorHAnsi" w:hAnsiTheme="minorHAnsi" w:cstheme="minorHAnsi"/>
        </w:rPr>
        <w:t>Zamawiający potwierdza, że</w:t>
      </w:r>
      <w:r w:rsidRPr="009C2D9C">
        <w:rPr>
          <w:rFonts w:asciiTheme="minorHAnsi" w:hAnsiTheme="minorHAnsi" w:cstheme="minorHAnsi"/>
        </w:rPr>
        <w:t xml:space="preserve"> zabezpieczenia przeciwpożarowe zastosowane w miejscach ubezpieczenia są zgodne z obowiązującymi przepisami oraz posiadają aktualne przeglądy i badania</w:t>
      </w:r>
    </w:p>
    <w:p w14:paraId="31CA6AE2" w14:textId="77777777" w:rsidR="009C2D9C" w:rsidRPr="009C2D9C" w:rsidRDefault="009C2D9C" w:rsidP="009C2D9C">
      <w:pPr>
        <w:tabs>
          <w:tab w:val="left" w:pos="284"/>
        </w:tabs>
        <w:spacing w:after="120"/>
        <w:jc w:val="both"/>
        <w:rPr>
          <w:rFonts w:asciiTheme="minorHAnsi" w:hAnsiTheme="minorHAnsi" w:cstheme="minorHAnsi"/>
        </w:rPr>
      </w:pPr>
    </w:p>
    <w:p w14:paraId="42814E98" w14:textId="77777777" w:rsidR="009C2D9C" w:rsidRDefault="009C2D9C" w:rsidP="009C2D9C">
      <w:pPr>
        <w:tabs>
          <w:tab w:val="left" w:pos="284"/>
        </w:tabs>
        <w:spacing w:after="120"/>
        <w:jc w:val="both"/>
        <w:rPr>
          <w:rFonts w:asciiTheme="minorHAnsi" w:hAnsiTheme="minorHAnsi" w:cstheme="minorHAnsi"/>
          <w:b/>
          <w:bCs/>
        </w:rPr>
        <w:sectPr w:rsidR="009C2D9C" w:rsidSect="002A0D8A">
          <w:pgSz w:w="11906" w:h="16838"/>
          <w:pgMar w:top="1417" w:right="1417" w:bottom="1417" w:left="1417" w:header="709" w:footer="709" w:gutter="0"/>
          <w:cols w:space="708"/>
          <w:docGrid w:linePitch="360"/>
        </w:sectPr>
      </w:pPr>
    </w:p>
    <w:p w14:paraId="2E4FB28B" w14:textId="77777777" w:rsidR="009C2D9C" w:rsidRPr="009C2D9C" w:rsidRDefault="009C2D9C" w:rsidP="009C2D9C">
      <w:pPr>
        <w:tabs>
          <w:tab w:val="left" w:pos="284"/>
        </w:tabs>
        <w:spacing w:after="120"/>
        <w:jc w:val="both"/>
        <w:rPr>
          <w:rFonts w:asciiTheme="minorHAnsi" w:hAnsiTheme="minorHAnsi" w:cstheme="minorHAnsi"/>
          <w:b/>
          <w:bCs/>
        </w:rPr>
      </w:pPr>
      <w:r w:rsidRPr="009C2D9C">
        <w:rPr>
          <w:rFonts w:asciiTheme="minorHAnsi" w:hAnsiTheme="minorHAnsi" w:cstheme="minorHAnsi"/>
          <w:b/>
          <w:bCs/>
        </w:rPr>
        <w:lastRenderedPageBreak/>
        <w:t>PYTANIE 33.</w:t>
      </w:r>
    </w:p>
    <w:p w14:paraId="376701B1" w14:textId="70A613BA" w:rsidR="00467B21" w:rsidRDefault="00467B21" w:rsidP="009C2D9C">
      <w:pPr>
        <w:tabs>
          <w:tab w:val="left" w:pos="284"/>
        </w:tabs>
        <w:spacing w:after="120"/>
        <w:jc w:val="both"/>
        <w:rPr>
          <w:rFonts w:asciiTheme="minorHAnsi" w:hAnsiTheme="minorHAnsi" w:cstheme="minorHAnsi"/>
        </w:rPr>
      </w:pPr>
      <w:r w:rsidRPr="009C2D9C">
        <w:rPr>
          <w:rFonts w:asciiTheme="minorHAnsi" w:hAnsiTheme="minorHAnsi" w:cstheme="minorHAnsi"/>
        </w:rPr>
        <w:t>Klauzula warunków i taryf - prosimy o potwierdzenie, że postanowienia niniejszej klauzuli nie mają zastosowania dla ryzyk wcześniej nie obejmowanych ochroną.</w:t>
      </w:r>
    </w:p>
    <w:p w14:paraId="60195A9E" w14:textId="77777777" w:rsidR="009C2D9C" w:rsidRPr="009C2D9C" w:rsidRDefault="009C2D9C" w:rsidP="009C2D9C">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7E3B7AA7" w14:textId="4FF040CD" w:rsidR="009C2D9C" w:rsidRDefault="009C2D9C" w:rsidP="009C2D9C">
      <w:pPr>
        <w:tabs>
          <w:tab w:val="left" w:pos="284"/>
        </w:tabs>
        <w:spacing w:after="120"/>
        <w:jc w:val="both"/>
        <w:rPr>
          <w:rFonts w:asciiTheme="minorHAnsi" w:hAnsiTheme="minorHAnsi" w:cstheme="minorHAnsi"/>
        </w:rPr>
      </w:pPr>
      <w:r>
        <w:rPr>
          <w:rFonts w:asciiTheme="minorHAnsi" w:hAnsiTheme="minorHAnsi" w:cstheme="minorHAnsi"/>
        </w:rPr>
        <w:t>Zamawiający potwierdza, że</w:t>
      </w:r>
      <w:r w:rsidRPr="009C2D9C">
        <w:rPr>
          <w:rFonts w:asciiTheme="minorHAnsi" w:hAnsiTheme="minorHAnsi" w:cstheme="minorHAnsi"/>
        </w:rPr>
        <w:t xml:space="preserve"> postanowienia niniejszej klauzuli nie mają zastosowania dla ryzyk wcześniej nie obejmowanych ochroną.</w:t>
      </w:r>
    </w:p>
    <w:p w14:paraId="576F16B8" w14:textId="77777777" w:rsidR="009C2D9C" w:rsidRPr="009C2D9C" w:rsidRDefault="009C2D9C" w:rsidP="009C2D9C">
      <w:pPr>
        <w:tabs>
          <w:tab w:val="left" w:pos="284"/>
        </w:tabs>
        <w:spacing w:after="120"/>
        <w:jc w:val="both"/>
        <w:rPr>
          <w:rFonts w:asciiTheme="minorHAnsi" w:hAnsiTheme="minorHAnsi" w:cstheme="minorHAnsi"/>
        </w:rPr>
      </w:pPr>
    </w:p>
    <w:p w14:paraId="122832B5" w14:textId="77777777" w:rsidR="009C2D9C" w:rsidRPr="009C2D9C" w:rsidRDefault="009C2D9C" w:rsidP="009C2D9C">
      <w:pPr>
        <w:pStyle w:val="Akapitzlist10"/>
        <w:autoSpaceDE w:val="0"/>
        <w:autoSpaceDN w:val="0"/>
        <w:adjustRightInd w:val="0"/>
        <w:spacing w:after="60" w:line="240" w:lineRule="auto"/>
        <w:ind w:left="0"/>
        <w:jc w:val="both"/>
        <w:rPr>
          <w:rFonts w:asciiTheme="minorHAnsi" w:hAnsiTheme="minorHAnsi" w:cstheme="minorHAnsi"/>
          <w:b/>
          <w:bCs/>
          <w:sz w:val="20"/>
          <w:szCs w:val="20"/>
        </w:rPr>
      </w:pPr>
      <w:r w:rsidRPr="008D664D">
        <w:rPr>
          <w:rFonts w:asciiTheme="minorHAnsi" w:hAnsiTheme="minorHAnsi" w:cstheme="minorHAnsi"/>
          <w:b/>
          <w:bCs/>
          <w:sz w:val="20"/>
          <w:szCs w:val="20"/>
        </w:rPr>
        <w:t>PYTANIE 34.</w:t>
      </w:r>
    </w:p>
    <w:p w14:paraId="17ECE5E7" w14:textId="4FDFF07B" w:rsidR="00467B21" w:rsidRDefault="00467B21" w:rsidP="009C2D9C">
      <w:pPr>
        <w:pStyle w:val="Akapitzlist10"/>
        <w:autoSpaceDE w:val="0"/>
        <w:autoSpaceDN w:val="0"/>
        <w:adjustRightInd w:val="0"/>
        <w:spacing w:after="60" w:line="240" w:lineRule="auto"/>
        <w:ind w:left="0"/>
        <w:jc w:val="both"/>
        <w:rPr>
          <w:rFonts w:asciiTheme="minorHAnsi" w:hAnsiTheme="minorHAnsi" w:cstheme="minorHAnsi"/>
          <w:sz w:val="20"/>
          <w:szCs w:val="20"/>
        </w:rPr>
      </w:pPr>
      <w:r w:rsidRPr="002A0D8A">
        <w:rPr>
          <w:rFonts w:asciiTheme="minorHAnsi" w:hAnsiTheme="minorHAnsi" w:cstheme="minorHAnsi"/>
          <w:sz w:val="20"/>
          <w:szCs w:val="20"/>
        </w:rPr>
        <w:t>Czy do ubezpieczenia zgłoszono sprzęt elektroniczny udostępniany osobom fizycznym przez Zamawiającego w ramach projektów mających na celu przeciwdziałanie wykluczeniu cyfrowemu? Jeśli tak – jaka jest jego wartość?</w:t>
      </w:r>
    </w:p>
    <w:p w14:paraId="609A3078" w14:textId="77777777" w:rsidR="003E0B1B" w:rsidRDefault="003E0B1B" w:rsidP="009C2D9C">
      <w:pPr>
        <w:pStyle w:val="Akapitzlist10"/>
        <w:autoSpaceDE w:val="0"/>
        <w:autoSpaceDN w:val="0"/>
        <w:adjustRightInd w:val="0"/>
        <w:spacing w:after="60" w:line="240" w:lineRule="auto"/>
        <w:ind w:left="0"/>
        <w:jc w:val="both"/>
        <w:rPr>
          <w:rFonts w:asciiTheme="minorHAnsi" w:hAnsiTheme="minorHAnsi" w:cstheme="minorHAnsi"/>
          <w:sz w:val="20"/>
          <w:szCs w:val="20"/>
        </w:rPr>
      </w:pPr>
    </w:p>
    <w:p w14:paraId="7802CD07" w14:textId="77777777" w:rsidR="009C2D9C" w:rsidRPr="009C2D9C" w:rsidRDefault="009C2D9C" w:rsidP="009C2D9C">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1E2D740C" w14:textId="4C3E55A2" w:rsidR="009C2D9C" w:rsidRPr="008D664D" w:rsidRDefault="009C2D9C" w:rsidP="009C2D9C">
      <w:pPr>
        <w:pStyle w:val="Akapitzlist10"/>
        <w:autoSpaceDE w:val="0"/>
        <w:autoSpaceDN w:val="0"/>
        <w:adjustRightInd w:val="0"/>
        <w:spacing w:after="60" w:line="240" w:lineRule="auto"/>
        <w:ind w:left="0"/>
        <w:jc w:val="both"/>
        <w:rPr>
          <w:rFonts w:asciiTheme="minorHAnsi" w:hAnsiTheme="minorHAnsi" w:cstheme="minorHAnsi"/>
          <w:sz w:val="20"/>
          <w:szCs w:val="20"/>
        </w:rPr>
      </w:pPr>
      <w:r w:rsidRPr="008D664D">
        <w:rPr>
          <w:rFonts w:asciiTheme="minorHAnsi" w:hAnsiTheme="minorHAnsi" w:cstheme="minorHAnsi"/>
          <w:sz w:val="20"/>
          <w:szCs w:val="20"/>
        </w:rPr>
        <w:t>Zamawiający informuje, że nie prowadzi takich projektów.</w:t>
      </w:r>
    </w:p>
    <w:p w14:paraId="458EC690" w14:textId="77777777" w:rsidR="009C2D9C" w:rsidRPr="002A0D8A" w:rsidRDefault="009C2D9C" w:rsidP="009C2D9C">
      <w:pPr>
        <w:pStyle w:val="Akapitzlist10"/>
        <w:autoSpaceDE w:val="0"/>
        <w:autoSpaceDN w:val="0"/>
        <w:adjustRightInd w:val="0"/>
        <w:spacing w:after="60" w:line="240" w:lineRule="auto"/>
        <w:ind w:left="0"/>
        <w:jc w:val="both"/>
        <w:rPr>
          <w:rFonts w:asciiTheme="minorHAnsi" w:hAnsiTheme="minorHAnsi" w:cstheme="minorHAnsi"/>
          <w:sz w:val="20"/>
          <w:szCs w:val="20"/>
        </w:rPr>
      </w:pPr>
    </w:p>
    <w:p w14:paraId="2B209AC5" w14:textId="77777777" w:rsidR="003E0B1B" w:rsidRPr="003E0B1B" w:rsidRDefault="003E0B1B" w:rsidP="003E0B1B">
      <w:pPr>
        <w:tabs>
          <w:tab w:val="left" w:pos="284"/>
        </w:tabs>
        <w:spacing w:after="120"/>
        <w:jc w:val="both"/>
        <w:rPr>
          <w:rFonts w:asciiTheme="minorHAnsi" w:hAnsiTheme="minorHAnsi" w:cstheme="minorHAnsi"/>
          <w:b/>
          <w:bCs/>
        </w:rPr>
      </w:pPr>
      <w:r w:rsidRPr="003E0B1B">
        <w:rPr>
          <w:rFonts w:asciiTheme="minorHAnsi" w:hAnsiTheme="minorHAnsi" w:cstheme="minorHAnsi"/>
          <w:b/>
          <w:bCs/>
        </w:rPr>
        <w:t>PYTANIE 35.</w:t>
      </w:r>
    </w:p>
    <w:p w14:paraId="763C9C64" w14:textId="706D45ED" w:rsidR="00467B21" w:rsidRDefault="00467B21" w:rsidP="003E0B1B">
      <w:pPr>
        <w:tabs>
          <w:tab w:val="left" w:pos="284"/>
        </w:tabs>
        <w:spacing w:after="120"/>
        <w:jc w:val="both"/>
        <w:rPr>
          <w:rFonts w:asciiTheme="minorHAnsi" w:hAnsiTheme="minorHAnsi" w:cstheme="minorHAnsi"/>
        </w:rPr>
      </w:pPr>
      <w:r w:rsidRPr="003E0B1B">
        <w:rPr>
          <w:rFonts w:asciiTheme="minorHAnsi" w:hAnsiTheme="minorHAnsi" w:cstheme="minorHAnsi"/>
        </w:rPr>
        <w:t>Prosimy o informację, czy Zamawiający prowadzi parkingi strzeżone? Jeśli tak, prosimy o informacje w jaki sposób są zabezpieczone przed dostępem osób trzecich i ile ich jest?</w:t>
      </w:r>
    </w:p>
    <w:p w14:paraId="6CE0DD45" w14:textId="77777777" w:rsidR="003E0B1B" w:rsidRPr="009C2D9C" w:rsidRDefault="003E0B1B" w:rsidP="003E0B1B">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2B798634" w14:textId="15FE6351" w:rsidR="003E0B1B" w:rsidRDefault="003E0B1B" w:rsidP="003E0B1B">
      <w:pPr>
        <w:tabs>
          <w:tab w:val="left" w:pos="284"/>
        </w:tabs>
        <w:spacing w:after="120"/>
        <w:jc w:val="both"/>
        <w:rPr>
          <w:rFonts w:asciiTheme="minorHAnsi" w:hAnsiTheme="minorHAnsi" w:cstheme="minorHAnsi"/>
        </w:rPr>
      </w:pPr>
      <w:r>
        <w:rPr>
          <w:rFonts w:asciiTheme="minorHAnsi" w:hAnsiTheme="minorHAnsi" w:cstheme="minorHAnsi"/>
        </w:rPr>
        <w:t>Zamawiający informuje, że nie prowadzi parkingów strzeżonych.</w:t>
      </w:r>
    </w:p>
    <w:p w14:paraId="15B1B2BD" w14:textId="77777777" w:rsidR="003E0B1B" w:rsidRPr="003E0B1B" w:rsidRDefault="003E0B1B" w:rsidP="003E0B1B">
      <w:pPr>
        <w:tabs>
          <w:tab w:val="left" w:pos="284"/>
        </w:tabs>
        <w:spacing w:after="120"/>
        <w:jc w:val="both"/>
        <w:rPr>
          <w:rFonts w:asciiTheme="minorHAnsi" w:hAnsiTheme="minorHAnsi" w:cstheme="minorHAnsi"/>
        </w:rPr>
      </w:pPr>
    </w:p>
    <w:p w14:paraId="56CC930E" w14:textId="77777777" w:rsidR="003E0B1B" w:rsidRPr="003E0B1B" w:rsidRDefault="003E0B1B" w:rsidP="003E0B1B">
      <w:pPr>
        <w:tabs>
          <w:tab w:val="left" w:pos="284"/>
        </w:tabs>
        <w:spacing w:after="120"/>
        <w:jc w:val="both"/>
        <w:rPr>
          <w:rFonts w:asciiTheme="minorHAnsi" w:hAnsiTheme="minorHAnsi" w:cstheme="minorHAnsi"/>
          <w:b/>
          <w:bCs/>
        </w:rPr>
      </w:pPr>
      <w:r w:rsidRPr="003E0B1B">
        <w:rPr>
          <w:rFonts w:asciiTheme="minorHAnsi" w:hAnsiTheme="minorHAnsi" w:cstheme="minorHAnsi"/>
          <w:b/>
          <w:bCs/>
        </w:rPr>
        <w:t>PYTANIE 36.</w:t>
      </w:r>
    </w:p>
    <w:p w14:paraId="0E48A17E" w14:textId="1DFEE60F" w:rsidR="00467B21" w:rsidRDefault="00467B21" w:rsidP="003E0B1B">
      <w:pPr>
        <w:tabs>
          <w:tab w:val="left" w:pos="284"/>
        </w:tabs>
        <w:spacing w:after="120"/>
        <w:jc w:val="both"/>
        <w:rPr>
          <w:rFonts w:asciiTheme="minorHAnsi" w:hAnsiTheme="minorHAnsi" w:cstheme="minorHAnsi"/>
        </w:rPr>
      </w:pPr>
      <w:r w:rsidRPr="003E0B1B">
        <w:rPr>
          <w:rFonts w:asciiTheme="minorHAnsi" w:hAnsiTheme="minorHAnsi" w:cstheme="minorHAnsi"/>
        </w:rPr>
        <w:t>W kontekście przyjęcia klauzuli ubezpieczenia prac budowlano-montażowych prosimy o informację odnośnie planowanych prac budowlano montażowych wymagających pozwolenia na budowę wraz z szacowaną wartością prac.</w:t>
      </w:r>
    </w:p>
    <w:p w14:paraId="1E84C2EC" w14:textId="77777777" w:rsidR="003E0B1B" w:rsidRPr="009C2D9C" w:rsidRDefault="003E0B1B" w:rsidP="003E0B1B">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07F7D980" w14:textId="43040527" w:rsidR="003E0B1B" w:rsidRDefault="003E0B1B" w:rsidP="003E0B1B">
      <w:pPr>
        <w:tabs>
          <w:tab w:val="left" w:pos="284"/>
        </w:tabs>
        <w:spacing w:after="120"/>
        <w:jc w:val="both"/>
        <w:rPr>
          <w:rFonts w:asciiTheme="minorHAnsi" w:hAnsiTheme="minorHAnsi" w:cstheme="minorHAnsi"/>
        </w:rPr>
      </w:pPr>
      <w:r>
        <w:rPr>
          <w:rFonts w:asciiTheme="minorHAnsi" w:hAnsiTheme="minorHAnsi" w:cstheme="minorHAnsi"/>
        </w:rPr>
        <w:t>Zamawiający informuje, że aktualnie nie prowadzi takich prac i nie posiada planu.</w:t>
      </w:r>
    </w:p>
    <w:p w14:paraId="0708C1D1" w14:textId="77777777" w:rsidR="003E0B1B" w:rsidRPr="003E0B1B" w:rsidRDefault="003E0B1B" w:rsidP="003E0B1B">
      <w:pPr>
        <w:tabs>
          <w:tab w:val="left" w:pos="284"/>
        </w:tabs>
        <w:spacing w:after="120"/>
        <w:jc w:val="both"/>
        <w:rPr>
          <w:rFonts w:asciiTheme="minorHAnsi" w:hAnsiTheme="minorHAnsi" w:cstheme="minorHAnsi"/>
        </w:rPr>
      </w:pPr>
    </w:p>
    <w:p w14:paraId="190828BB" w14:textId="77777777" w:rsidR="003E0B1B" w:rsidRPr="003E0B1B" w:rsidRDefault="003E0B1B" w:rsidP="003E0B1B">
      <w:pPr>
        <w:tabs>
          <w:tab w:val="left" w:pos="284"/>
        </w:tabs>
        <w:spacing w:after="120"/>
        <w:jc w:val="both"/>
        <w:rPr>
          <w:rFonts w:asciiTheme="minorHAnsi" w:hAnsiTheme="minorHAnsi" w:cstheme="minorHAnsi"/>
          <w:b/>
          <w:bCs/>
        </w:rPr>
      </w:pPr>
      <w:r w:rsidRPr="003E0B1B">
        <w:rPr>
          <w:rFonts w:asciiTheme="minorHAnsi" w:hAnsiTheme="minorHAnsi" w:cstheme="minorHAnsi"/>
          <w:b/>
          <w:bCs/>
        </w:rPr>
        <w:t>PYTANIE 37.</w:t>
      </w:r>
    </w:p>
    <w:p w14:paraId="13680750" w14:textId="25BE852F" w:rsidR="00467B21" w:rsidRDefault="00467B21" w:rsidP="003E0B1B">
      <w:pPr>
        <w:tabs>
          <w:tab w:val="left" w:pos="284"/>
        </w:tabs>
        <w:spacing w:after="120"/>
        <w:jc w:val="both"/>
        <w:rPr>
          <w:rFonts w:asciiTheme="minorHAnsi" w:hAnsiTheme="minorHAnsi" w:cstheme="minorHAnsi"/>
        </w:rPr>
      </w:pPr>
      <w:r w:rsidRPr="003E0B1B">
        <w:rPr>
          <w:rFonts w:asciiTheme="minorHAnsi" w:hAnsiTheme="minorHAnsi" w:cstheme="minorHAnsi"/>
        </w:rPr>
        <w:t>W klauzuli zmiany lokalizacji w odbudowie prosimy o doprecyzowanie, że: „wysokość odszkodowania w żadnym wypadku nie przekroczy kwoty, którą Ubezpieczyciel zobowiązany byłby wypłacić, gdyby uszkodzone bądź zniszczone mienie było przywrócone do poprzedniego stanu w dotychczasowej lokalizacji”.</w:t>
      </w:r>
    </w:p>
    <w:p w14:paraId="25BC5111" w14:textId="77777777" w:rsidR="003E0B1B" w:rsidRPr="009C2D9C" w:rsidRDefault="003E0B1B" w:rsidP="003E0B1B">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0841D6D9" w14:textId="5084D37D" w:rsidR="003E0B1B" w:rsidRDefault="003E0B1B" w:rsidP="003E0B1B">
      <w:pPr>
        <w:tabs>
          <w:tab w:val="left" w:pos="284"/>
        </w:tabs>
        <w:spacing w:after="120"/>
        <w:jc w:val="both"/>
        <w:rPr>
          <w:rFonts w:asciiTheme="minorHAnsi" w:hAnsiTheme="minorHAnsi" w:cstheme="minorHAnsi"/>
        </w:rPr>
      </w:pPr>
      <w:r>
        <w:rPr>
          <w:rFonts w:asciiTheme="minorHAnsi" w:hAnsiTheme="minorHAnsi" w:cstheme="minorHAnsi"/>
        </w:rPr>
        <w:t>Zamawiający informuje, że zgodnie z zapisem przedmiotowej Klauzuli:</w:t>
      </w:r>
    </w:p>
    <w:p w14:paraId="5A9BB679" w14:textId="61315176" w:rsidR="003E0B1B" w:rsidRPr="003E0B1B" w:rsidRDefault="003E0B1B" w:rsidP="003E0B1B">
      <w:pPr>
        <w:tabs>
          <w:tab w:val="left" w:pos="284"/>
        </w:tabs>
        <w:spacing w:after="120"/>
        <w:jc w:val="both"/>
        <w:rPr>
          <w:rFonts w:asciiTheme="minorHAnsi" w:hAnsiTheme="minorHAnsi" w:cstheme="minorHAnsi"/>
          <w:b/>
          <w:bCs/>
        </w:rPr>
      </w:pPr>
      <w:r w:rsidRPr="006617E8">
        <w:rPr>
          <w:rFonts w:asciiTheme="minorHAnsi" w:hAnsiTheme="minorHAnsi" w:cstheme="minorHAnsi"/>
        </w:rPr>
        <w:t xml:space="preserve">Dodatkowy limit odszkodowawczy wynosi 20% wartości szkody wyliczonej bez uwzględnienia zmian w odbudowie. Wypłata odszkodowania na podstawie niniejszej klauzuli </w:t>
      </w:r>
      <w:r w:rsidRPr="003E0B1B">
        <w:rPr>
          <w:rFonts w:asciiTheme="minorHAnsi" w:hAnsiTheme="minorHAnsi" w:cstheme="minorHAnsi"/>
          <w:b/>
          <w:bCs/>
        </w:rPr>
        <w:t>następuje w granicach sumy ubezpieczenia budynku lub budowli z uwzględnieniem przezornej sumy ubezpieczenia.</w:t>
      </w:r>
    </w:p>
    <w:p w14:paraId="262E4455" w14:textId="77777777" w:rsidR="003E0B1B" w:rsidRPr="003E0B1B" w:rsidRDefault="003E0B1B" w:rsidP="003E0B1B">
      <w:pPr>
        <w:tabs>
          <w:tab w:val="left" w:pos="284"/>
        </w:tabs>
        <w:spacing w:after="120"/>
        <w:jc w:val="both"/>
        <w:rPr>
          <w:rFonts w:asciiTheme="minorHAnsi" w:hAnsiTheme="minorHAnsi" w:cstheme="minorHAnsi"/>
        </w:rPr>
      </w:pPr>
    </w:p>
    <w:p w14:paraId="2010F625" w14:textId="77777777" w:rsidR="003E0B1B" w:rsidRPr="003E0B1B" w:rsidRDefault="003E0B1B" w:rsidP="003E0B1B">
      <w:pPr>
        <w:tabs>
          <w:tab w:val="left" w:pos="284"/>
        </w:tabs>
        <w:spacing w:after="120"/>
        <w:jc w:val="both"/>
        <w:rPr>
          <w:rFonts w:asciiTheme="minorHAnsi" w:hAnsiTheme="minorHAnsi" w:cstheme="minorHAnsi"/>
          <w:b/>
          <w:bCs/>
        </w:rPr>
      </w:pPr>
      <w:r w:rsidRPr="003E0B1B">
        <w:rPr>
          <w:rFonts w:asciiTheme="minorHAnsi" w:hAnsiTheme="minorHAnsi" w:cstheme="minorHAnsi"/>
          <w:b/>
          <w:bCs/>
        </w:rPr>
        <w:t>PYTANIE 38.</w:t>
      </w:r>
    </w:p>
    <w:p w14:paraId="18ED45CE" w14:textId="2E236CC8" w:rsidR="00467B21" w:rsidRDefault="00467B21" w:rsidP="003E0B1B">
      <w:pPr>
        <w:tabs>
          <w:tab w:val="left" w:pos="284"/>
        </w:tabs>
        <w:spacing w:after="120"/>
        <w:jc w:val="both"/>
        <w:rPr>
          <w:rFonts w:asciiTheme="minorHAnsi" w:hAnsiTheme="minorHAnsi" w:cstheme="minorHAnsi"/>
        </w:rPr>
      </w:pPr>
      <w:r w:rsidRPr="003E0B1B">
        <w:rPr>
          <w:rFonts w:asciiTheme="minorHAnsi" w:hAnsiTheme="minorHAnsi" w:cstheme="minorHAnsi"/>
        </w:rPr>
        <w:t>Klauzula miejsca ubezpieczenia – prosimy o dodanie zapisu: „Ochroną ubezpieczeniową w ramach niniejszej klauzuli objęte są wyłącznie lokalizacje, spełniające minimalne wymogi dotyczące zabezpieczeń przeciwpożarowych i przeciwkradzieżowych określone w ogólnych warunkach ubezpieczenia Wykonawcy”.</w:t>
      </w:r>
    </w:p>
    <w:p w14:paraId="23E7BBEA" w14:textId="77777777" w:rsidR="003E0B1B" w:rsidRPr="009C2D9C" w:rsidRDefault="003E0B1B" w:rsidP="003E0B1B">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6749431F" w14:textId="2A0D1F48" w:rsidR="003E0B1B" w:rsidRPr="003E0B1B" w:rsidRDefault="003E0B1B" w:rsidP="003E0B1B">
      <w:pPr>
        <w:tabs>
          <w:tab w:val="left" w:pos="284"/>
        </w:tabs>
        <w:spacing w:after="120"/>
        <w:jc w:val="both"/>
        <w:rPr>
          <w:rFonts w:asciiTheme="minorHAnsi" w:hAnsiTheme="minorHAnsi" w:cstheme="minorHAnsi"/>
        </w:rPr>
      </w:pPr>
      <w:r>
        <w:rPr>
          <w:rFonts w:asciiTheme="minorHAnsi" w:hAnsiTheme="minorHAnsi" w:cstheme="minorHAnsi"/>
        </w:rPr>
        <w:t>Zamawiający nie wyraża zgody.</w:t>
      </w:r>
    </w:p>
    <w:p w14:paraId="3C067F9E" w14:textId="77777777" w:rsidR="003E0B1B" w:rsidRPr="003E0B1B" w:rsidRDefault="003E0B1B" w:rsidP="003E0B1B">
      <w:pPr>
        <w:tabs>
          <w:tab w:val="left" w:pos="284"/>
        </w:tabs>
        <w:spacing w:after="120"/>
        <w:jc w:val="both"/>
        <w:rPr>
          <w:rFonts w:asciiTheme="minorHAnsi" w:hAnsiTheme="minorHAnsi" w:cstheme="minorHAnsi"/>
          <w:b/>
          <w:bCs/>
          <w:iCs/>
        </w:rPr>
      </w:pPr>
      <w:r w:rsidRPr="003E0B1B">
        <w:rPr>
          <w:rFonts w:asciiTheme="minorHAnsi" w:hAnsiTheme="minorHAnsi" w:cstheme="minorHAnsi"/>
          <w:b/>
          <w:bCs/>
          <w:iCs/>
        </w:rPr>
        <w:t>PYTANIE 39.</w:t>
      </w:r>
    </w:p>
    <w:p w14:paraId="382AA084" w14:textId="54578141" w:rsidR="00467B21" w:rsidRDefault="00467B21" w:rsidP="003E0B1B">
      <w:pPr>
        <w:tabs>
          <w:tab w:val="left" w:pos="284"/>
        </w:tabs>
        <w:spacing w:after="120"/>
        <w:jc w:val="both"/>
        <w:rPr>
          <w:rFonts w:asciiTheme="minorHAnsi" w:hAnsiTheme="minorHAnsi" w:cstheme="minorHAnsi"/>
          <w:iCs/>
        </w:rPr>
      </w:pPr>
      <w:r w:rsidRPr="003E0B1B">
        <w:rPr>
          <w:rFonts w:asciiTheme="minorHAnsi" w:hAnsiTheme="minorHAnsi" w:cstheme="minorHAnsi"/>
          <w:iCs/>
        </w:rPr>
        <w:lastRenderedPageBreak/>
        <w:t>Prosimy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629EE1CA" w14:textId="77777777" w:rsidR="003E0B1B" w:rsidRPr="009C2D9C" w:rsidRDefault="003E0B1B" w:rsidP="003E0B1B">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5296629D" w14:textId="5BFE9397" w:rsidR="003E0B1B" w:rsidRDefault="003E0B1B" w:rsidP="003E0B1B">
      <w:pPr>
        <w:tabs>
          <w:tab w:val="left" w:pos="284"/>
        </w:tabs>
        <w:spacing w:after="120"/>
        <w:jc w:val="both"/>
        <w:rPr>
          <w:rFonts w:asciiTheme="minorHAnsi" w:hAnsiTheme="minorHAnsi" w:cstheme="minorHAnsi"/>
          <w:iCs/>
        </w:rPr>
      </w:pPr>
      <w:r>
        <w:rPr>
          <w:rFonts w:asciiTheme="minorHAnsi" w:hAnsiTheme="minorHAnsi" w:cstheme="minorHAnsi"/>
        </w:rPr>
        <w:t>Zamawiający potwierdza, że</w:t>
      </w:r>
      <w:r w:rsidRPr="003E0B1B">
        <w:rPr>
          <w:rFonts w:asciiTheme="minorHAnsi" w:hAnsiTheme="minorHAnsi" w:cstheme="minorHAnsi"/>
          <w:iCs/>
        </w:rPr>
        <w:t xml:space="preserv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19CDCA74" w14:textId="77777777" w:rsidR="003E0B1B" w:rsidRPr="003E0B1B" w:rsidRDefault="003E0B1B" w:rsidP="003E0B1B">
      <w:pPr>
        <w:tabs>
          <w:tab w:val="left" w:pos="284"/>
        </w:tabs>
        <w:spacing w:after="120"/>
        <w:jc w:val="both"/>
        <w:rPr>
          <w:rFonts w:asciiTheme="minorHAnsi" w:hAnsiTheme="minorHAnsi" w:cstheme="minorHAnsi"/>
        </w:rPr>
      </w:pPr>
    </w:p>
    <w:p w14:paraId="786719BD" w14:textId="77777777" w:rsidR="003E0B1B" w:rsidRPr="003E0B1B" w:rsidRDefault="003E0B1B" w:rsidP="003E0B1B">
      <w:pPr>
        <w:tabs>
          <w:tab w:val="left" w:pos="284"/>
          <w:tab w:val="left" w:pos="3375"/>
        </w:tabs>
        <w:spacing w:after="120"/>
        <w:jc w:val="both"/>
        <w:rPr>
          <w:rFonts w:asciiTheme="minorHAnsi" w:hAnsiTheme="minorHAnsi" w:cstheme="minorHAnsi"/>
          <w:b/>
          <w:bCs/>
        </w:rPr>
      </w:pPr>
      <w:r w:rsidRPr="003E0B1B">
        <w:rPr>
          <w:rFonts w:asciiTheme="minorHAnsi" w:hAnsiTheme="minorHAnsi" w:cstheme="minorHAnsi"/>
          <w:b/>
          <w:bCs/>
        </w:rPr>
        <w:t>PYTANIE 40.</w:t>
      </w:r>
    </w:p>
    <w:p w14:paraId="565CC430" w14:textId="29B0A2ED" w:rsidR="00467B21" w:rsidRDefault="00467B21" w:rsidP="003E0B1B">
      <w:pPr>
        <w:tabs>
          <w:tab w:val="left" w:pos="284"/>
          <w:tab w:val="left" w:pos="3375"/>
        </w:tabs>
        <w:spacing w:after="120"/>
        <w:jc w:val="both"/>
        <w:rPr>
          <w:rFonts w:asciiTheme="minorHAnsi" w:hAnsiTheme="minorHAnsi" w:cstheme="minorHAnsi"/>
        </w:rPr>
      </w:pPr>
      <w:r w:rsidRPr="003E0B1B">
        <w:rPr>
          <w:rFonts w:asciiTheme="minorHAnsi" w:hAnsiTheme="minorHAnsi" w:cstheme="minorHAnsi"/>
        </w:rPr>
        <w:t>Prosimy o potwierdzenie, że ochroną nie jest objęta OC zawodowa z tytułu pełnienia samodzielnych funkcji w budownictwie, w tym nadzoru architektonicznego, budowlanego, kierowania budową, oraz OC zawodowa inwestora/inwestora zastępczego.</w:t>
      </w:r>
    </w:p>
    <w:p w14:paraId="6003B7AD" w14:textId="77777777" w:rsidR="003E0B1B" w:rsidRPr="009C2D9C" w:rsidRDefault="003E0B1B" w:rsidP="003E0B1B">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6662F672" w14:textId="0F1282D0" w:rsidR="003E0B1B" w:rsidRDefault="003E0B1B" w:rsidP="003E0B1B">
      <w:pPr>
        <w:tabs>
          <w:tab w:val="left" w:pos="284"/>
          <w:tab w:val="left" w:pos="3375"/>
        </w:tabs>
        <w:spacing w:after="120"/>
        <w:jc w:val="both"/>
        <w:rPr>
          <w:rFonts w:asciiTheme="minorHAnsi" w:hAnsiTheme="minorHAnsi" w:cstheme="minorHAnsi"/>
        </w:rPr>
      </w:pPr>
      <w:r>
        <w:rPr>
          <w:rFonts w:asciiTheme="minorHAnsi" w:hAnsiTheme="minorHAnsi" w:cstheme="minorHAnsi"/>
        </w:rPr>
        <w:t>Zamawiający potwierdza, że</w:t>
      </w:r>
      <w:r w:rsidRPr="003E0B1B">
        <w:rPr>
          <w:rFonts w:asciiTheme="minorHAnsi" w:hAnsiTheme="minorHAnsi" w:cstheme="minorHAnsi"/>
        </w:rPr>
        <w:t xml:space="preserve"> ochroną nie jest objęta OC zawodowa z tytułu pełnienia samodzielnych funkcji w budownictwie, w tym nadzoru architektonicznego, budowlanego, kierowania budową, oraz OC zawodowa inwestora/inwestora zastępczego.</w:t>
      </w:r>
    </w:p>
    <w:p w14:paraId="7B0A8142" w14:textId="77777777" w:rsidR="003E0B1B" w:rsidRPr="003E0B1B" w:rsidRDefault="003E0B1B" w:rsidP="003E0B1B">
      <w:pPr>
        <w:tabs>
          <w:tab w:val="left" w:pos="284"/>
          <w:tab w:val="left" w:pos="3375"/>
        </w:tabs>
        <w:spacing w:after="120"/>
        <w:jc w:val="both"/>
        <w:rPr>
          <w:rFonts w:asciiTheme="minorHAnsi" w:hAnsiTheme="minorHAnsi" w:cstheme="minorHAnsi"/>
          <w:lang w:eastAsia="en-US"/>
        </w:rPr>
      </w:pPr>
    </w:p>
    <w:p w14:paraId="1D4E27DD" w14:textId="77777777" w:rsidR="003E0B1B" w:rsidRPr="003E0B1B" w:rsidRDefault="003E0B1B" w:rsidP="003E0B1B">
      <w:pPr>
        <w:tabs>
          <w:tab w:val="left" w:pos="284"/>
          <w:tab w:val="left" w:pos="3375"/>
        </w:tabs>
        <w:spacing w:after="120"/>
        <w:jc w:val="both"/>
        <w:rPr>
          <w:rFonts w:asciiTheme="minorHAnsi" w:hAnsiTheme="minorHAnsi" w:cstheme="minorHAnsi"/>
          <w:b/>
          <w:bCs/>
        </w:rPr>
      </w:pPr>
      <w:r w:rsidRPr="003E0B1B">
        <w:rPr>
          <w:rFonts w:asciiTheme="minorHAnsi" w:hAnsiTheme="minorHAnsi" w:cstheme="minorHAnsi"/>
          <w:b/>
          <w:bCs/>
        </w:rPr>
        <w:t>PYTANIE 41.</w:t>
      </w:r>
    </w:p>
    <w:p w14:paraId="3FDF5648" w14:textId="62BD901A" w:rsidR="00467B21" w:rsidRDefault="00467B21" w:rsidP="003E0B1B">
      <w:pPr>
        <w:tabs>
          <w:tab w:val="left" w:pos="284"/>
          <w:tab w:val="left" w:pos="3375"/>
        </w:tabs>
        <w:spacing w:after="120"/>
        <w:jc w:val="both"/>
        <w:rPr>
          <w:rFonts w:asciiTheme="minorHAnsi" w:hAnsiTheme="minorHAnsi" w:cstheme="minorHAnsi"/>
        </w:rPr>
      </w:pPr>
      <w:r w:rsidRPr="003E0B1B">
        <w:rPr>
          <w:rFonts w:asciiTheme="minorHAnsi" w:hAnsiTheme="minorHAnsi" w:cstheme="minorHAnsi"/>
        </w:rPr>
        <w:t>Prosimy o potwierdzenie, że limity odpowiedzialności wprowadzone zapisami SIWZ będą miały zastosowanie do umowy, choćby OWU Wykonawcy nie przewidywały limitu odpowiedzialności dla danego ryzyka lub przewidywały go w wyższej wysokości, niż limit określony zapisami SIWZ.</w:t>
      </w:r>
    </w:p>
    <w:p w14:paraId="44610909" w14:textId="77777777" w:rsidR="003E0B1B" w:rsidRPr="009C2D9C" w:rsidRDefault="003E0B1B" w:rsidP="003E0B1B">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18161E55" w14:textId="513102FD" w:rsidR="003E0B1B" w:rsidRDefault="003E0B1B" w:rsidP="003E0B1B">
      <w:pPr>
        <w:tabs>
          <w:tab w:val="left" w:pos="284"/>
          <w:tab w:val="left" w:pos="3375"/>
        </w:tabs>
        <w:spacing w:after="120"/>
        <w:jc w:val="both"/>
        <w:rPr>
          <w:rFonts w:asciiTheme="minorHAnsi" w:hAnsiTheme="minorHAnsi" w:cstheme="minorHAnsi"/>
        </w:rPr>
      </w:pPr>
      <w:r>
        <w:rPr>
          <w:rFonts w:asciiTheme="minorHAnsi" w:hAnsiTheme="minorHAnsi" w:cstheme="minorHAnsi"/>
        </w:rPr>
        <w:t>Zamawiający potwierdza, że</w:t>
      </w:r>
      <w:r w:rsidRPr="003E0B1B">
        <w:rPr>
          <w:rFonts w:asciiTheme="minorHAnsi" w:hAnsiTheme="minorHAnsi" w:cstheme="minorHAnsi"/>
        </w:rPr>
        <w:t xml:space="preserve"> limity odpowiedzialności wprowadzone zapisami SIWZ będą miały zastosowanie do umowy, choćby OWU Wykonawcy nie przewidywały limitu odpowiedzialności dla danego ryzyka lub przewidywały go w wyższej wysokości, niż limit określony zapisami SIWZ.</w:t>
      </w:r>
    </w:p>
    <w:p w14:paraId="6858CCDE" w14:textId="77777777" w:rsidR="003E0B1B" w:rsidRDefault="003E0B1B" w:rsidP="003E0B1B">
      <w:pPr>
        <w:pStyle w:val="Akapitzlist"/>
        <w:tabs>
          <w:tab w:val="left" w:pos="426"/>
        </w:tabs>
        <w:spacing w:after="120"/>
        <w:ind w:left="0"/>
        <w:jc w:val="both"/>
        <w:rPr>
          <w:rFonts w:asciiTheme="minorHAnsi" w:hAnsiTheme="minorHAnsi" w:cstheme="minorHAnsi"/>
          <w:lang w:eastAsia="en-US"/>
        </w:rPr>
      </w:pPr>
    </w:p>
    <w:p w14:paraId="31F0A0F8" w14:textId="77777777" w:rsidR="003E0B1B" w:rsidRPr="003E0B1B" w:rsidRDefault="003E0B1B" w:rsidP="003E0B1B">
      <w:pPr>
        <w:pStyle w:val="Akapitzlist"/>
        <w:tabs>
          <w:tab w:val="left" w:pos="426"/>
        </w:tabs>
        <w:spacing w:after="120"/>
        <w:ind w:left="0"/>
        <w:jc w:val="both"/>
        <w:rPr>
          <w:rFonts w:asciiTheme="minorHAnsi" w:hAnsiTheme="minorHAnsi" w:cstheme="minorHAnsi"/>
          <w:b/>
          <w:bCs/>
          <w:lang w:eastAsia="en-US"/>
        </w:rPr>
      </w:pPr>
      <w:r w:rsidRPr="003E0B1B">
        <w:rPr>
          <w:rFonts w:asciiTheme="minorHAnsi" w:hAnsiTheme="minorHAnsi" w:cstheme="minorHAnsi"/>
          <w:b/>
          <w:bCs/>
          <w:lang w:eastAsia="en-US"/>
        </w:rPr>
        <w:t>PYTANIE 42.</w:t>
      </w:r>
    </w:p>
    <w:p w14:paraId="4D65EA29" w14:textId="6A935A00" w:rsidR="00467B21" w:rsidRDefault="00467B21" w:rsidP="003E0B1B">
      <w:pPr>
        <w:pStyle w:val="Akapitzlist"/>
        <w:tabs>
          <w:tab w:val="left" w:pos="426"/>
        </w:tabs>
        <w:spacing w:after="120"/>
        <w:ind w:left="0"/>
        <w:jc w:val="both"/>
        <w:rPr>
          <w:rFonts w:asciiTheme="minorHAnsi" w:hAnsiTheme="minorHAnsi" w:cstheme="minorHAnsi"/>
          <w:lang w:eastAsia="en-US"/>
        </w:rPr>
      </w:pPr>
      <w:r w:rsidRPr="002A0D8A">
        <w:rPr>
          <w:rFonts w:asciiTheme="minorHAnsi" w:hAnsiTheme="minorHAnsi" w:cstheme="minorHAnsi"/>
          <w:lang w:eastAsia="en-US"/>
        </w:rPr>
        <w:t>Prosimy o potwierdzenie, że dla ryzyka kradzieży z włamaniem i rabunku, ubezpieczenia szyb oraz ryzyka dewastacji/wandalizmu zastosowanie mają limity odpowiedzialności określone w SIWZ, chociażby OWU Ubezpieczyciela, nie przewidywały limitów dla tych ryzyk.</w:t>
      </w:r>
    </w:p>
    <w:p w14:paraId="7E9574F4" w14:textId="77777777" w:rsidR="003E0B1B" w:rsidRPr="009C2D9C" w:rsidRDefault="003E0B1B" w:rsidP="003E0B1B">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5FADD331" w14:textId="77777777" w:rsidR="003E0B1B" w:rsidRDefault="003E0B1B" w:rsidP="003E0B1B">
      <w:pPr>
        <w:pStyle w:val="Akapitzlist"/>
        <w:tabs>
          <w:tab w:val="left" w:pos="426"/>
        </w:tabs>
        <w:spacing w:after="120"/>
        <w:ind w:left="0"/>
        <w:jc w:val="both"/>
        <w:rPr>
          <w:rFonts w:asciiTheme="minorHAnsi" w:hAnsiTheme="minorHAnsi" w:cstheme="minorHAnsi"/>
          <w:lang w:eastAsia="en-US"/>
        </w:rPr>
      </w:pPr>
      <w:r>
        <w:rPr>
          <w:rFonts w:asciiTheme="minorHAnsi" w:hAnsiTheme="minorHAnsi" w:cstheme="minorHAnsi"/>
        </w:rPr>
        <w:t>Zamawiający potwierdza, że</w:t>
      </w:r>
      <w:r w:rsidRPr="003E0B1B">
        <w:rPr>
          <w:rFonts w:asciiTheme="minorHAnsi" w:hAnsiTheme="minorHAnsi" w:cstheme="minorHAnsi"/>
        </w:rPr>
        <w:t xml:space="preserve"> </w:t>
      </w:r>
      <w:r w:rsidRPr="002A0D8A">
        <w:rPr>
          <w:rFonts w:asciiTheme="minorHAnsi" w:hAnsiTheme="minorHAnsi" w:cstheme="minorHAnsi"/>
          <w:lang w:eastAsia="en-US"/>
        </w:rPr>
        <w:t>dla ryzyka kradzieży z włamaniem i rabunku, ubezpieczenia szyb oraz ryzyka dewastacji/wandalizmu zastosowanie mają limity odpowiedzialności określone w SIWZ, chociażby OWU Ubezpieczyciela, nie przewidywały limitów dla tych ryzyk.</w:t>
      </w:r>
      <w:r>
        <w:rPr>
          <w:rFonts w:asciiTheme="minorHAnsi" w:hAnsiTheme="minorHAnsi" w:cstheme="minorHAnsi"/>
          <w:lang w:eastAsia="en-US"/>
        </w:rPr>
        <w:t xml:space="preserve"> </w:t>
      </w:r>
    </w:p>
    <w:p w14:paraId="52C65474" w14:textId="77777777" w:rsidR="003E0B1B" w:rsidRDefault="003E0B1B" w:rsidP="003E0B1B">
      <w:pPr>
        <w:pStyle w:val="Akapitzlist"/>
        <w:tabs>
          <w:tab w:val="left" w:pos="426"/>
        </w:tabs>
        <w:spacing w:after="120"/>
        <w:ind w:left="0"/>
        <w:jc w:val="both"/>
        <w:rPr>
          <w:rFonts w:asciiTheme="minorHAnsi" w:hAnsiTheme="minorHAnsi" w:cstheme="minorHAnsi"/>
          <w:lang w:eastAsia="en-US"/>
        </w:rPr>
      </w:pPr>
    </w:p>
    <w:p w14:paraId="6661F0F2" w14:textId="77777777" w:rsidR="003E0B1B" w:rsidRPr="003E0B1B" w:rsidRDefault="003E0B1B" w:rsidP="003E0B1B">
      <w:pPr>
        <w:pStyle w:val="Akapitzlist"/>
        <w:tabs>
          <w:tab w:val="left" w:pos="426"/>
        </w:tabs>
        <w:spacing w:after="120"/>
        <w:ind w:left="0"/>
        <w:jc w:val="both"/>
        <w:rPr>
          <w:rFonts w:asciiTheme="minorHAnsi" w:hAnsiTheme="minorHAnsi" w:cstheme="minorHAnsi"/>
          <w:b/>
          <w:bCs/>
          <w:lang w:eastAsia="en-US"/>
        </w:rPr>
      </w:pPr>
      <w:r w:rsidRPr="003E0B1B">
        <w:rPr>
          <w:rFonts w:asciiTheme="minorHAnsi" w:hAnsiTheme="minorHAnsi" w:cstheme="minorHAnsi"/>
          <w:b/>
          <w:bCs/>
          <w:lang w:eastAsia="en-US"/>
        </w:rPr>
        <w:t>PYTANIE 43.</w:t>
      </w:r>
    </w:p>
    <w:p w14:paraId="738E0367" w14:textId="25B330C0" w:rsidR="00EF6EBB" w:rsidRDefault="00EF6EBB" w:rsidP="003E0B1B">
      <w:pPr>
        <w:pStyle w:val="Akapitzlist"/>
        <w:tabs>
          <w:tab w:val="left" w:pos="426"/>
        </w:tabs>
        <w:spacing w:after="120"/>
        <w:ind w:left="0"/>
        <w:jc w:val="both"/>
        <w:rPr>
          <w:rFonts w:asciiTheme="minorHAnsi" w:hAnsiTheme="minorHAnsi" w:cstheme="minorHAnsi"/>
        </w:rPr>
      </w:pPr>
      <w:r w:rsidRPr="002A0D8A">
        <w:rPr>
          <w:rFonts w:asciiTheme="minorHAnsi" w:hAnsiTheme="minorHAnsi" w:cstheme="minorHAnsi"/>
        </w:rPr>
        <w:t>Prosimy o potwierdzenie, że intencją Zamawiającego jest pokrycie kosztów ewakuacji wynikłych wskutek przyczyny objętej ochroną w ramach ubezpieczenia mienia od wszystkich ryzyk.</w:t>
      </w:r>
    </w:p>
    <w:p w14:paraId="73FF7B18" w14:textId="77777777" w:rsidR="003E0B1B" w:rsidRPr="009C2D9C" w:rsidRDefault="003E0B1B" w:rsidP="003E0B1B">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07F19074" w14:textId="04C0C150" w:rsidR="003E0B1B" w:rsidRPr="002A0D8A" w:rsidRDefault="003E0B1B" w:rsidP="003E0B1B">
      <w:pPr>
        <w:pStyle w:val="Akapitzlist"/>
        <w:tabs>
          <w:tab w:val="left" w:pos="426"/>
        </w:tabs>
        <w:spacing w:after="120"/>
        <w:ind w:left="0"/>
        <w:jc w:val="both"/>
        <w:rPr>
          <w:rFonts w:asciiTheme="minorHAnsi" w:hAnsiTheme="minorHAnsi" w:cstheme="minorHAnsi"/>
        </w:rPr>
      </w:pPr>
      <w:r>
        <w:rPr>
          <w:rFonts w:asciiTheme="minorHAnsi" w:hAnsiTheme="minorHAnsi" w:cstheme="minorHAnsi"/>
        </w:rPr>
        <w:t>Zamawiający potwierdza, że jego</w:t>
      </w:r>
      <w:r w:rsidRPr="003E0B1B">
        <w:rPr>
          <w:rFonts w:asciiTheme="minorHAnsi" w:hAnsiTheme="minorHAnsi" w:cstheme="minorHAnsi"/>
        </w:rPr>
        <w:t xml:space="preserve"> </w:t>
      </w:r>
      <w:r w:rsidRPr="002A0D8A">
        <w:rPr>
          <w:rFonts w:asciiTheme="minorHAnsi" w:hAnsiTheme="minorHAnsi" w:cstheme="minorHAnsi"/>
        </w:rPr>
        <w:t>intencją jest pokrycie kosztów ewakuacji wynikłych wskutek przyczyny objętej ochroną w ramach ubezpieczenia mienia od wszystkich ryzyk.</w:t>
      </w:r>
    </w:p>
    <w:p w14:paraId="7A1EC16D" w14:textId="77777777" w:rsidR="003E0B1B" w:rsidRDefault="003E0B1B" w:rsidP="003E0B1B">
      <w:pPr>
        <w:pStyle w:val="Akapitzlist"/>
        <w:tabs>
          <w:tab w:val="left" w:pos="426"/>
        </w:tabs>
        <w:spacing w:after="120"/>
        <w:ind w:left="0"/>
        <w:jc w:val="both"/>
        <w:rPr>
          <w:rFonts w:asciiTheme="minorHAnsi" w:hAnsiTheme="minorHAnsi" w:cstheme="minorHAnsi"/>
          <w:iCs/>
        </w:rPr>
        <w:sectPr w:rsidR="003E0B1B" w:rsidSect="002A0D8A">
          <w:pgSz w:w="11906" w:h="16838"/>
          <w:pgMar w:top="1417" w:right="1417" w:bottom="1417" w:left="1417" w:header="709" w:footer="709" w:gutter="0"/>
          <w:cols w:space="708"/>
          <w:docGrid w:linePitch="360"/>
        </w:sectPr>
      </w:pPr>
    </w:p>
    <w:p w14:paraId="4BE70E5C" w14:textId="77777777" w:rsidR="003E0B1B" w:rsidRPr="003E0B1B" w:rsidRDefault="003E0B1B" w:rsidP="003E0B1B">
      <w:pPr>
        <w:pStyle w:val="Akapitzlist"/>
        <w:tabs>
          <w:tab w:val="left" w:pos="426"/>
        </w:tabs>
        <w:spacing w:after="120"/>
        <w:ind w:left="0"/>
        <w:jc w:val="both"/>
        <w:rPr>
          <w:rFonts w:asciiTheme="minorHAnsi" w:hAnsiTheme="minorHAnsi" w:cstheme="minorHAnsi"/>
          <w:b/>
          <w:bCs/>
          <w:iCs/>
        </w:rPr>
      </w:pPr>
      <w:r w:rsidRPr="003E0B1B">
        <w:rPr>
          <w:rFonts w:asciiTheme="minorHAnsi" w:hAnsiTheme="minorHAnsi" w:cstheme="minorHAnsi"/>
          <w:b/>
          <w:bCs/>
          <w:iCs/>
        </w:rPr>
        <w:lastRenderedPageBreak/>
        <w:t>PYTANIE 44.</w:t>
      </w:r>
    </w:p>
    <w:p w14:paraId="59D51556" w14:textId="48324753" w:rsidR="00467B21" w:rsidRPr="002A0D8A" w:rsidRDefault="00467B21" w:rsidP="003E0B1B">
      <w:pPr>
        <w:pStyle w:val="Akapitzlist"/>
        <w:tabs>
          <w:tab w:val="left" w:pos="426"/>
        </w:tabs>
        <w:spacing w:after="120"/>
        <w:ind w:left="0"/>
        <w:jc w:val="both"/>
        <w:rPr>
          <w:rFonts w:asciiTheme="minorHAnsi" w:hAnsiTheme="minorHAnsi" w:cstheme="minorHAnsi"/>
        </w:rPr>
      </w:pPr>
      <w:r w:rsidRPr="002A0D8A">
        <w:rPr>
          <w:rFonts w:asciiTheme="minorHAnsi" w:hAnsiTheme="minorHAnsi" w:cstheme="minorHAnsi"/>
          <w:iCs/>
        </w:rPr>
        <w:t>W odniesieniu do rozszerzenia ochrony o czyste straty finansowe prosimy o potwierdzenie, że Zamawiający akceptuje poniższe wyłączenia odpowiedzialności (brak akceptacji uniemożliwi złożenie oferty):</w:t>
      </w:r>
    </w:p>
    <w:p w14:paraId="5EA07A67" w14:textId="77777777" w:rsidR="00467B21" w:rsidRPr="002A0D8A" w:rsidRDefault="00467B21" w:rsidP="003E0B1B">
      <w:pPr>
        <w:pStyle w:val="Zwykytekst"/>
        <w:numPr>
          <w:ilvl w:val="1"/>
          <w:numId w:val="31"/>
        </w:numPr>
        <w:spacing w:line="264" w:lineRule="auto"/>
        <w:ind w:left="426"/>
        <w:jc w:val="both"/>
        <w:rPr>
          <w:rFonts w:asciiTheme="minorHAnsi" w:hAnsiTheme="minorHAnsi" w:cstheme="minorHAnsi"/>
        </w:rPr>
      </w:pPr>
      <w:r w:rsidRPr="002A0D8A">
        <w:rPr>
          <w:rFonts w:asciiTheme="minorHAnsi" w:hAnsiTheme="minorHAnsi" w:cstheme="minorHAnsi"/>
          <w:spacing w:val="-1"/>
        </w:rPr>
        <w:t>Za szkody w</w:t>
      </w:r>
      <w:r w:rsidRPr="002A0D8A">
        <w:rPr>
          <w:rFonts w:asciiTheme="minorHAnsi" w:hAnsiTheme="minorHAnsi" w:cstheme="minorHAnsi"/>
          <w:spacing w:val="-2"/>
        </w:rPr>
        <w:t>y</w:t>
      </w:r>
      <w:r w:rsidRPr="002A0D8A">
        <w:rPr>
          <w:rFonts w:asciiTheme="minorHAnsi" w:hAnsiTheme="minorHAnsi" w:cstheme="minorHAnsi"/>
        </w:rPr>
        <w:t>r</w:t>
      </w:r>
      <w:r w:rsidRPr="002A0D8A">
        <w:rPr>
          <w:rFonts w:asciiTheme="minorHAnsi" w:hAnsiTheme="minorHAnsi" w:cstheme="minorHAnsi"/>
          <w:spacing w:val="-2"/>
        </w:rPr>
        <w:t>ząd</w:t>
      </w:r>
      <w:r w:rsidRPr="002A0D8A">
        <w:rPr>
          <w:rFonts w:asciiTheme="minorHAnsi" w:hAnsiTheme="minorHAnsi" w:cstheme="minorHAnsi"/>
          <w:spacing w:val="-3"/>
        </w:rPr>
        <w:t>z</w:t>
      </w:r>
      <w:r w:rsidRPr="002A0D8A">
        <w:rPr>
          <w:rFonts w:asciiTheme="minorHAnsi" w:hAnsiTheme="minorHAnsi" w:cstheme="minorHAnsi"/>
          <w:spacing w:val="-2"/>
        </w:rPr>
        <w:t>one p</w:t>
      </w:r>
      <w:r w:rsidRPr="002A0D8A">
        <w:rPr>
          <w:rFonts w:asciiTheme="minorHAnsi" w:hAnsiTheme="minorHAnsi" w:cstheme="minorHAnsi"/>
        </w:rPr>
        <w:t>r</w:t>
      </w:r>
      <w:r w:rsidRPr="002A0D8A">
        <w:rPr>
          <w:rFonts w:asciiTheme="minorHAnsi" w:hAnsiTheme="minorHAnsi" w:cstheme="minorHAnsi"/>
          <w:spacing w:val="-3"/>
        </w:rPr>
        <w:t>z</w:t>
      </w:r>
      <w:r w:rsidRPr="002A0D8A">
        <w:rPr>
          <w:rFonts w:asciiTheme="minorHAnsi" w:hAnsiTheme="minorHAnsi" w:cstheme="minorHAnsi"/>
          <w:spacing w:val="-2"/>
        </w:rPr>
        <w:t>e</w:t>
      </w:r>
      <w:r w:rsidRPr="002A0D8A">
        <w:rPr>
          <w:rFonts w:asciiTheme="minorHAnsi" w:hAnsiTheme="minorHAnsi" w:cstheme="minorHAnsi"/>
        </w:rPr>
        <w:t xml:space="preserve">z </w:t>
      </w:r>
      <w:r w:rsidRPr="002A0D8A">
        <w:rPr>
          <w:rFonts w:asciiTheme="minorHAnsi" w:hAnsiTheme="minorHAnsi" w:cstheme="minorHAnsi"/>
          <w:spacing w:val="-2"/>
        </w:rPr>
        <w:t>ws</w:t>
      </w:r>
      <w:r w:rsidRPr="002A0D8A">
        <w:rPr>
          <w:rFonts w:asciiTheme="minorHAnsi" w:hAnsiTheme="minorHAnsi" w:cstheme="minorHAnsi"/>
          <w:spacing w:val="-3"/>
        </w:rPr>
        <w:t>z</w:t>
      </w:r>
      <w:r w:rsidRPr="002A0D8A">
        <w:rPr>
          <w:rFonts w:asciiTheme="minorHAnsi" w:hAnsiTheme="minorHAnsi" w:cstheme="minorHAnsi"/>
          <w:spacing w:val="-2"/>
        </w:rPr>
        <w:t>el</w:t>
      </w:r>
      <w:r w:rsidRPr="002A0D8A">
        <w:rPr>
          <w:rFonts w:asciiTheme="minorHAnsi" w:hAnsiTheme="minorHAnsi" w:cstheme="minorHAnsi"/>
          <w:spacing w:val="1"/>
        </w:rPr>
        <w:t>k</w:t>
      </w:r>
      <w:r w:rsidRPr="002A0D8A">
        <w:rPr>
          <w:rFonts w:asciiTheme="minorHAnsi" w:hAnsiTheme="minorHAnsi" w:cstheme="minorHAnsi"/>
          <w:spacing w:val="-2"/>
        </w:rPr>
        <w:t>ieg</w:t>
      </w:r>
      <w:r w:rsidRPr="002A0D8A">
        <w:rPr>
          <w:rFonts w:asciiTheme="minorHAnsi" w:hAnsiTheme="minorHAnsi" w:cstheme="minorHAnsi"/>
        </w:rPr>
        <w:t xml:space="preserve">o </w:t>
      </w:r>
      <w:r w:rsidRPr="002A0D8A">
        <w:rPr>
          <w:rFonts w:asciiTheme="minorHAnsi" w:hAnsiTheme="minorHAnsi" w:cstheme="minorHAnsi"/>
          <w:spacing w:val="-4"/>
        </w:rPr>
        <w:t>r</w:t>
      </w:r>
      <w:r w:rsidRPr="002A0D8A">
        <w:rPr>
          <w:rFonts w:asciiTheme="minorHAnsi" w:hAnsiTheme="minorHAnsi" w:cstheme="minorHAnsi"/>
          <w:spacing w:val="-2"/>
        </w:rPr>
        <w:t>odzaj</w:t>
      </w:r>
      <w:r w:rsidRPr="002A0D8A">
        <w:rPr>
          <w:rFonts w:asciiTheme="minorHAnsi" w:hAnsiTheme="minorHAnsi" w:cstheme="minorHAnsi"/>
        </w:rPr>
        <w:t xml:space="preserve">u </w:t>
      </w:r>
      <w:r w:rsidRPr="002A0D8A">
        <w:rPr>
          <w:rFonts w:asciiTheme="minorHAnsi" w:hAnsiTheme="minorHAnsi" w:cstheme="minorHAnsi"/>
          <w:spacing w:val="-2"/>
        </w:rPr>
        <w:t>wirus</w:t>
      </w:r>
      <w:r w:rsidRPr="002A0D8A">
        <w:rPr>
          <w:rFonts w:asciiTheme="minorHAnsi" w:hAnsiTheme="minorHAnsi" w:cstheme="minorHAnsi"/>
        </w:rPr>
        <w:t>y k</w:t>
      </w:r>
      <w:r w:rsidRPr="002A0D8A">
        <w:rPr>
          <w:rFonts w:asciiTheme="minorHAnsi" w:hAnsiTheme="minorHAnsi" w:cstheme="minorHAnsi"/>
          <w:spacing w:val="-2"/>
        </w:rPr>
        <w:t>ompu</w:t>
      </w:r>
      <w:r w:rsidRPr="002A0D8A">
        <w:rPr>
          <w:rFonts w:asciiTheme="minorHAnsi" w:hAnsiTheme="minorHAnsi" w:cstheme="minorHAnsi"/>
          <w:spacing w:val="-3"/>
        </w:rPr>
        <w:t>t</w:t>
      </w:r>
      <w:r w:rsidRPr="002A0D8A">
        <w:rPr>
          <w:rFonts w:asciiTheme="minorHAnsi" w:hAnsiTheme="minorHAnsi" w:cstheme="minorHAnsi"/>
          <w:spacing w:val="-2"/>
        </w:rPr>
        <w:t>e</w:t>
      </w:r>
      <w:r w:rsidRPr="002A0D8A">
        <w:rPr>
          <w:rFonts w:asciiTheme="minorHAnsi" w:hAnsiTheme="minorHAnsi" w:cstheme="minorHAnsi"/>
          <w:spacing w:val="-4"/>
        </w:rPr>
        <w:t>r</w:t>
      </w:r>
      <w:r w:rsidRPr="002A0D8A">
        <w:rPr>
          <w:rFonts w:asciiTheme="minorHAnsi" w:hAnsiTheme="minorHAnsi" w:cstheme="minorHAnsi"/>
          <w:spacing w:val="-3"/>
        </w:rPr>
        <w:t>ow</w:t>
      </w:r>
      <w:r w:rsidRPr="002A0D8A">
        <w:rPr>
          <w:rFonts w:asciiTheme="minorHAnsi" w:hAnsiTheme="minorHAnsi" w:cstheme="minorHAnsi"/>
        </w:rPr>
        <w:t xml:space="preserve">e lub podobne programy </w:t>
      </w:r>
      <w:r w:rsidRPr="002A0D8A">
        <w:rPr>
          <w:rFonts w:asciiTheme="minorHAnsi" w:hAnsiTheme="minorHAnsi" w:cstheme="minorHAnsi"/>
          <w:spacing w:val="-2"/>
        </w:rPr>
        <w:t>za</w:t>
      </w:r>
      <w:r w:rsidRPr="002A0D8A">
        <w:rPr>
          <w:rFonts w:asciiTheme="minorHAnsi" w:hAnsiTheme="minorHAnsi" w:cstheme="minorHAnsi"/>
          <w:spacing w:val="1"/>
        </w:rPr>
        <w:t>k</w:t>
      </w:r>
      <w:r w:rsidRPr="002A0D8A">
        <w:rPr>
          <w:rFonts w:asciiTheme="minorHAnsi" w:hAnsiTheme="minorHAnsi" w:cstheme="minorHAnsi"/>
          <w:spacing w:val="-2"/>
        </w:rPr>
        <w:t>łócając</w:t>
      </w:r>
      <w:r w:rsidRPr="002A0D8A">
        <w:rPr>
          <w:rFonts w:asciiTheme="minorHAnsi" w:hAnsiTheme="minorHAnsi" w:cstheme="minorHAnsi"/>
        </w:rPr>
        <w:t xml:space="preserve">e </w:t>
      </w:r>
      <w:r w:rsidRPr="002A0D8A">
        <w:rPr>
          <w:rFonts w:asciiTheme="minorHAnsi" w:hAnsiTheme="minorHAnsi" w:cstheme="minorHAnsi"/>
          <w:spacing w:val="-2"/>
        </w:rPr>
        <w:t>prac</w:t>
      </w:r>
      <w:r w:rsidRPr="002A0D8A">
        <w:rPr>
          <w:rFonts w:asciiTheme="minorHAnsi" w:hAnsiTheme="minorHAnsi" w:cstheme="minorHAnsi"/>
        </w:rPr>
        <w:t xml:space="preserve">ę </w:t>
      </w:r>
      <w:r w:rsidRPr="002A0D8A">
        <w:rPr>
          <w:rFonts w:asciiTheme="minorHAnsi" w:hAnsiTheme="minorHAnsi" w:cstheme="minorHAnsi"/>
          <w:spacing w:val="-2"/>
        </w:rPr>
        <w:t>sys</w:t>
      </w:r>
      <w:r w:rsidRPr="002A0D8A">
        <w:rPr>
          <w:rFonts w:asciiTheme="minorHAnsi" w:hAnsiTheme="minorHAnsi" w:cstheme="minorHAnsi"/>
          <w:spacing w:val="-3"/>
        </w:rPr>
        <w:t>t</w:t>
      </w:r>
      <w:r w:rsidRPr="002A0D8A">
        <w:rPr>
          <w:rFonts w:asciiTheme="minorHAnsi" w:hAnsiTheme="minorHAnsi" w:cstheme="minorHAnsi"/>
          <w:spacing w:val="-2"/>
        </w:rPr>
        <w:t>em</w:t>
      </w:r>
      <w:r w:rsidRPr="002A0D8A">
        <w:rPr>
          <w:rFonts w:asciiTheme="minorHAnsi" w:hAnsiTheme="minorHAnsi" w:cstheme="minorHAnsi"/>
        </w:rPr>
        <w:t>u k</w:t>
      </w:r>
      <w:r w:rsidRPr="002A0D8A">
        <w:rPr>
          <w:rFonts w:asciiTheme="minorHAnsi" w:hAnsiTheme="minorHAnsi" w:cstheme="minorHAnsi"/>
          <w:spacing w:val="-2"/>
        </w:rPr>
        <w:t>ompu</w:t>
      </w:r>
      <w:r w:rsidRPr="002A0D8A">
        <w:rPr>
          <w:rFonts w:asciiTheme="minorHAnsi" w:hAnsiTheme="minorHAnsi" w:cstheme="minorHAnsi"/>
          <w:spacing w:val="-3"/>
        </w:rPr>
        <w:t>t</w:t>
      </w:r>
      <w:r w:rsidRPr="002A0D8A">
        <w:rPr>
          <w:rFonts w:asciiTheme="minorHAnsi" w:hAnsiTheme="minorHAnsi" w:cstheme="minorHAnsi"/>
          <w:spacing w:val="-2"/>
        </w:rPr>
        <w:t>e</w:t>
      </w:r>
      <w:r w:rsidRPr="002A0D8A">
        <w:rPr>
          <w:rFonts w:asciiTheme="minorHAnsi" w:hAnsiTheme="minorHAnsi" w:cstheme="minorHAnsi"/>
          <w:spacing w:val="-4"/>
        </w:rPr>
        <w:t>r</w:t>
      </w:r>
      <w:r w:rsidRPr="002A0D8A">
        <w:rPr>
          <w:rFonts w:asciiTheme="minorHAnsi" w:hAnsiTheme="minorHAnsi" w:cstheme="minorHAnsi"/>
          <w:spacing w:val="-3"/>
        </w:rPr>
        <w:t>ow</w:t>
      </w:r>
      <w:r w:rsidRPr="002A0D8A">
        <w:rPr>
          <w:rFonts w:asciiTheme="minorHAnsi" w:hAnsiTheme="minorHAnsi" w:cstheme="minorHAnsi"/>
          <w:spacing w:val="-2"/>
        </w:rPr>
        <w:t>eg</w:t>
      </w:r>
      <w:r w:rsidRPr="002A0D8A">
        <w:rPr>
          <w:rFonts w:asciiTheme="minorHAnsi" w:hAnsiTheme="minorHAnsi" w:cstheme="minorHAnsi"/>
        </w:rPr>
        <w:t xml:space="preserve">o  </w:t>
      </w:r>
      <w:r w:rsidRPr="002A0D8A">
        <w:rPr>
          <w:rFonts w:asciiTheme="minorHAnsi" w:hAnsiTheme="minorHAnsi" w:cstheme="minorHAnsi"/>
          <w:spacing w:val="-2"/>
        </w:rPr>
        <w:t>lu</w:t>
      </w:r>
      <w:r w:rsidRPr="002A0D8A">
        <w:rPr>
          <w:rFonts w:asciiTheme="minorHAnsi" w:hAnsiTheme="minorHAnsi" w:cstheme="minorHAnsi"/>
        </w:rPr>
        <w:t xml:space="preserve">b </w:t>
      </w:r>
      <w:r w:rsidRPr="002A0D8A">
        <w:rPr>
          <w:rFonts w:asciiTheme="minorHAnsi" w:hAnsiTheme="minorHAnsi" w:cstheme="minorHAnsi"/>
          <w:spacing w:val="-2"/>
        </w:rPr>
        <w:t>siec</w:t>
      </w:r>
      <w:r w:rsidRPr="002A0D8A">
        <w:rPr>
          <w:rFonts w:asciiTheme="minorHAnsi" w:hAnsiTheme="minorHAnsi" w:cstheme="minorHAnsi"/>
        </w:rPr>
        <w:t xml:space="preserve">i </w:t>
      </w:r>
      <w:r w:rsidRPr="002A0D8A">
        <w:rPr>
          <w:rFonts w:asciiTheme="minorHAnsi" w:hAnsiTheme="minorHAnsi" w:cstheme="minorHAnsi"/>
          <w:spacing w:val="-3"/>
        </w:rPr>
        <w:t>t</w:t>
      </w:r>
      <w:r w:rsidRPr="002A0D8A">
        <w:rPr>
          <w:rFonts w:asciiTheme="minorHAnsi" w:hAnsiTheme="minorHAnsi" w:cstheme="minorHAnsi"/>
          <w:spacing w:val="-2"/>
        </w:rPr>
        <w:t>elein</w:t>
      </w:r>
      <w:r w:rsidRPr="002A0D8A">
        <w:rPr>
          <w:rFonts w:asciiTheme="minorHAnsi" w:hAnsiTheme="minorHAnsi" w:cstheme="minorHAnsi"/>
          <w:spacing w:val="-4"/>
        </w:rPr>
        <w:t>f</w:t>
      </w:r>
      <w:r w:rsidRPr="002A0D8A">
        <w:rPr>
          <w:rFonts w:asciiTheme="minorHAnsi" w:hAnsiTheme="minorHAnsi" w:cstheme="minorHAnsi"/>
          <w:spacing w:val="-2"/>
        </w:rPr>
        <w:t>o</w:t>
      </w:r>
      <w:r w:rsidRPr="002A0D8A">
        <w:rPr>
          <w:rFonts w:asciiTheme="minorHAnsi" w:hAnsiTheme="minorHAnsi" w:cstheme="minorHAnsi"/>
          <w:spacing w:val="-1"/>
        </w:rPr>
        <w:t>r</w:t>
      </w:r>
      <w:r w:rsidRPr="002A0D8A">
        <w:rPr>
          <w:rFonts w:asciiTheme="minorHAnsi" w:hAnsiTheme="minorHAnsi" w:cstheme="minorHAnsi"/>
          <w:spacing w:val="-2"/>
        </w:rPr>
        <w:t>ma</w:t>
      </w:r>
      <w:r w:rsidRPr="002A0D8A">
        <w:rPr>
          <w:rFonts w:asciiTheme="minorHAnsi" w:hAnsiTheme="minorHAnsi" w:cstheme="minorHAnsi"/>
        </w:rPr>
        <w:t>t</w:t>
      </w:r>
      <w:r w:rsidRPr="002A0D8A">
        <w:rPr>
          <w:rFonts w:asciiTheme="minorHAnsi" w:hAnsiTheme="minorHAnsi" w:cstheme="minorHAnsi"/>
          <w:spacing w:val="-3"/>
        </w:rPr>
        <w:t>y</w:t>
      </w:r>
      <w:r w:rsidRPr="002A0D8A">
        <w:rPr>
          <w:rFonts w:asciiTheme="minorHAnsi" w:hAnsiTheme="minorHAnsi" w:cstheme="minorHAnsi"/>
          <w:spacing w:val="-2"/>
        </w:rPr>
        <w:t>czne</w:t>
      </w:r>
      <w:r w:rsidRPr="002A0D8A">
        <w:rPr>
          <w:rFonts w:asciiTheme="minorHAnsi" w:hAnsiTheme="minorHAnsi" w:cstheme="minorHAnsi"/>
          <w:spacing w:val="-4"/>
        </w:rPr>
        <w:t>j;</w:t>
      </w:r>
    </w:p>
    <w:p w14:paraId="4D84AC6A" w14:textId="77777777" w:rsidR="00467B21" w:rsidRDefault="00467B21" w:rsidP="003E0B1B">
      <w:pPr>
        <w:pStyle w:val="Zwykytekst"/>
        <w:numPr>
          <w:ilvl w:val="1"/>
          <w:numId w:val="31"/>
        </w:numPr>
        <w:spacing w:line="264" w:lineRule="auto"/>
        <w:ind w:left="426"/>
        <w:jc w:val="both"/>
        <w:rPr>
          <w:rFonts w:asciiTheme="minorHAnsi" w:hAnsiTheme="minorHAnsi" w:cstheme="minorHAnsi"/>
        </w:rPr>
      </w:pPr>
      <w:r w:rsidRPr="002A0D8A">
        <w:rPr>
          <w:rFonts w:asciiTheme="minorHAnsi" w:hAnsiTheme="minorHAnsi" w:cstheme="minorHAnsi"/>
          <w:spacing w:val="-1"/>
        </w:rPr>
        <w:t xml:space="preserve">Za szkody </w:t>
      </w:r>
      <w:r w:rsidRPr="002A0D8A">
        <w:rPr>
          <w:rFonts w:asciiTheme="minorHAnsi" w:hAnsiTheme="minorHAnsi" w:cstheme="minorHAnsi"/>
        </w:rPr>
        <w:t>powstałe w ramach OC wzajemnej;</w:t>
      </w:r>
    </w:p>
    <w:p w14:paraId="5EA3388D" w14:textId="77777777" w:rsidR="003E0B1B" w:rsidRDefault="003E0B1B" w:rsidP="003E0B1B">
      <w:pPr>
        <w:pStyle w:val="Zwykytekst"/>
        <w:spacing w:line="264" w:lineRule="auto"/>
        <w:ind w:left="1788"/>
        <w:jc w:val="both"/>
        <w:rPr>
          <w:rFonts w:asciiTheme="minorHAnsi" w:hAnsiTheme="minorHAnsi" w:cstheme="minorHAnsi"/>
        </w:rPr>
      </w:pPr>
    </w:p>
    <w:p w14:paraId="5FA85368" w14:textId="77777777" w:rsidR="003E0B1B" w:rsidRPr="009C2D9C" w:rsidRDefault="003E0B1B" w:rsidP="003E0B1B">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4DE18377" w14:textId="77777777" w:rsidR="003E0B1B" w:rsidRPr="002A0D8A" w:rsidRDefault="003E0B1B" w:rsidP="003E0B1B">
      <w:pPr>
        <w:pStyle w:val="Akapitzlist"/>
        <w:tabs>
          <w:tab w:val="left" w:pos="426"/>
        </w:tabs>
        <w:spacing w:after="120"/>
        <w:ind w:left="0"/>
        <w:jc w:val="both"/>
        <w:rPr>
          <w:rFonts w:asciiTheme="minorHAnsi" w:hAnsiTheme="minorHAnsi" w:cstheme="minorHAnsi"/>
        </w:rPr>
      </w:pPr>
      <w:r>
        <w:rPr>
          <w:rFonts w:asciiTheme="minorHAnsi" w:hAnsiTheme="minorHAnsi" w:cstheme="minorHAnsi"/>
        </w:rPr>
        <w:t xml:space="preserve">Zamawiający </w:t>
      </w:r>
      <w:r w:rsidRPr="002A0D8A">
        <w:rPr>
          <w:rFonts w:asciiTheme="minorHAnsi" w:hAnsiTheme="minorHAnsi" w:cstheme="minorHAnsi"/>
          <w:iCs/>
        </w:rPr>
        <w:t>akceptuje poniższe wyłączenia odpowiedzialności (brak akceptacji uniemożliwi złożenie oferty):</w:t>
      </w:r>
    </w:p>
    <w:p w14:paraId="5F7D52A8" w14:textId="77777777" w:rsidR="003E0B1B" w:rsidRPr="002A0D8A" w:rsidRDefault="003E0B1B" w:rsidP="003E0B1B">
      <w:pPr>
        <w:pStyle w:val="Zwykytekst"/>
        <w:numPr>
          <w:ilvl w:val="0"/>
          <w:numId w:val="45"/>
        </w:numPr>
        <w:spacing w:line="264" w:lineRule="auto"/>
        <w:ind w:left="426"/>
        <w:jc w:val="both"/>
        <w:rPr>
          <w:rFonts w:asciiTheme="minorHAnsi" w:hAnsiTheme="minorHAnsi" w:cstheme="minorHAnsi"/>
        </w:rPr>
      </w:pPr>
      <w:r w:rsidRPr="002A0D8A">
        <w:rPr>
          <w:rFonts w:asciiTheme="minorHAnsi" w:hAnsiTheme="minorHAnsi" w:cstheme="minorHAnsi"/>
          <w:spacing w:val="-1"/>
        </w:rPr>
        <w:t>Za szkody w</w:t>
      </w:r>
      <w:r w:rsidRPr="002A0D8A">
        <w:rPr>
          <w:rFonts w:asciiTheme="minorHAnsi" w:hAnsiTheme="minorHAnsi" w:cstheme="minorHAnsi"/>
          <w:spacing w:val="-2"/>
        </w:rPr>
        <w:t>y</w:t>
      </w:r>
      <w:r w:rsidRPr="002A0D8A">
        <w:rPr>
          <w:rFonts w:asciiTheme="minorHAnsi" w:hAnsiTheme="minorHAnsi" w:cstheme="minorHAnsi"/>
        </w:rPr>
        <w:t>r</w:t>
      </w:r>
      <w:r w:rsidRPr="002A0D8A">
        <w:rPr>
          <w:rFonts w:asciiTheme="minorHAnsi" w:hAnsiTheme="minorHAnsi" w:cstheme="minorHAnsi"/>
          <w:spacing w:val="-2"/>
        </w:rPr>
        <w:t>ząd</w:t>
      </w:r>
      <w:r w:rsidRPr="002A0D8A">
        <w:rPr>
          <w:rFonts w:asciiTheme="minorHAnsi" w:hAnsiTheme="minorHAnsi" w:cstheme="minorHAnsi"/>
          <w:spacing w:val="-3"/>
        </w:rPr>
        <w:t>z</w:t>
      </w:r>
      <w:r w:rsidRPr="002A0D8A">
        <w:rPr>
          <w:rFonts w:asciiTheme="minorHAnsi" w:hAnsiTheme="minorHAnsi" w:cstheme="minorHAnsi"/>
          <w:spacing w:val="-2"/>
        </w:rPr>
        <w:t>one p</w:t>
      </w:r>
      <w:r w:rsidRPr="002A0D8A">
        <w:rPr>
          <w:rFonts w:asciiTheme="minorHAnsi" w:hAnsiTheme="minorHAnsi" w:cstheme="minorHAnsi"/>
        </w:rPr>
        <w:t>r</w:t>
      </w:r>
      <w:r w:rsidRPr="002A0D8A">
        <w:rPr>
          <w:rFonts w:asciiTheme="minorHAnsi" w:hAnsiTheme="minorHAnsi" w:cstheme="minorHAnsi"/>
          <w:spacing w:val="-3"/>
        </w:rPr>
        <w:t>z</w:t>
      </w:r>
      <w:r w:rsidRPr="002A0D8A">
        <w:rPr>
          <w:rFonts w:asciiTheme="minorHAnsi" w:hAnsiTheme="minorHAnsi" w:cstheme="minorHAnsi"/>
          <w:spacing w:val="-2"/>
        </w:rPr>
        <w:t>e</w:t>
      </w:r>
      <w:r w:rsidRPr="002A0D8A">
        <w:rPr>
          <w:rFonts w:asciiTheme="minorHAnsi" w:hAnsiTheme="minorHAnsi" w:cstheme="minorHAnsi"/>
        </w:rPr>
        <w:t xml:space="preserve">z </w:t>
      </w:r>
      <w:r w:rsidRPr="002A0D8A">
        <w:rPr>
          <w:rFonts w:asciiTheme="minorHAnsi" w:hAnsiTheme="minorHAnsi" w:cstheme="minorHAnsi"/>
          <w:spacing w:val="-2"/>
        </w:rPr>
        <w:t>ws</w:t>
      </w:r>
      <w:r w:rsidRPr="002A0D8A">
        <w:rPr>
          <w:rFonts w:asciiTheme="minorHAnsi" w:hAnsiTheme="minorHAnsi" w:cstheme="minorHAnsi"/>
          <w:spacing w:val="-3"/>
        </w:rPr>
        <w:t>z</w:t>
      </w:r>
      <w:r w:rsidRPr="002A0D8A">
        <w:rPr>
          <w:rFonts w:asciiTheme="minorHAnsi" w:hAnsiTheme="minorHAnsi" w:cstheme="minorHAnsi"/>
          <w:spacing w:val="-2"/>
        </w:rPr>
        <w:t>el</w:t>
      </w:r>
      <w:r w:rsidRPr="002A0D8A">
        <w:rPr>
          <w:rFonts w:asciiTheme="minorHAnsi" w:hAnsiTheme="minorHAnsi" w:cstheme="minorHAnsi"/>
          <w:spacing w:val="1"/>
        </w:rPr>
        <w:t>k</w:t>
      </w:r>
      <w:r w:rsidRPr="002A0D8A">
        <w:rPr>
          <w:rFonts w:asciiTheme="minorHAnsi" w:hAnsiTheme="minorHAnsi" w:cstheme="minorHAnsi"/>
          <w:spacing w:val="-2"/>
        </w:rPr>
        <w:t>ieg</w:t>
      </w:r>
      <w:r w:rsidRPr="002A0D8A">
        <w:rPr>
          <w:rFonts w:asciiTheme="minorHAnsi" w:hAnsiTheme="minorHAnsi" w:cstheme="minorHAnsi"/>
        </w:rPr>
        <w:t xml:space="preserve">o </w:t>
      </w:r>
      <w:r w:rsidRPr="002A0D8A">
        <w:rPr>
          <w:rFonts w:asciiTheme="minorHAnsi" w:hAnsiTheme="minorHAnsi" w:cstheme="minorHAnsi"/>
          <w:spacing w:val="-4"/>
        </w:rPr>
        <w:t>r</w:t>
      </w:r>
      <w:r w:rsidRPr="002A0D8A">
        <w:rPr>
          <w:rFonts w:asciiTheme="minorHAnsi" w:hAnsiTheme="minorHAnsi" w:cstheme="minorHAnsi"/>
          <w:spacing w:val="-2"/>
        </w:rPr>
        <w:t>odzaj</w:t>
      </w:r>
      <w:r w:rsidRPr="002A0D8A">
        <w:rPr>
          <w:rFonts w:asciiTheme="minorHAnsi" w:hAnsiTheme="minorHAnsi" w:cstheme="minorHAnsi"/>
        </w:rPr>
        <w:t xml:space="preserve">u </w:t>
      </w:r>
      <w:r w:rsidRPr="002A0D8A">
        <w:rPr>
          <w:rFonts w:asciiTheme="minorHAnsi" w:hAnsiTheme="minorHAnsi" w:cstheme="minorHAnsi"/>
          <w:spacing w:val="-2"/>
        </w:rPr>
        <w:t>wirus</w:t>
      </w:r>
      <w:r w:rsidRPr="002A0D8A">
        <w:rPr>
          <w:rFonts w:asciiTheme="minorHAnsi" w:hAnsiTheme="minorHAnsi" w:cstheme="minorHAnsi"/>
        </w:rPr>
        <w:t>y k</w:t>
      </w:r>
      <w:r w:rsidRPr="002A0D8A">
        <w:rPr>
          <w:rFonts w:asciiTheme="minorHAnsi" w:hAnsiTheme="minorHAnsi" w:cstheme="minorHAnsi"/>
          <w:spacing w:val="-2"/>
        </w:rPr>
        <w:t>ompu</w:t>
      </w:r>
      <w:r w:rsidRPr="002A0D8A">
        <w:rPr>
          <w:rFonts w:asciiTheme="minorHAnsi" w:hAnsiTheme="minorHAnsi" w:cstheme="minorHAnsi"/>
          <w:spacing w:val="-3"/>
        </w:rPr>
        <w:t>t</w:t>
      </w:r>
      <w:r w:rsidRPr="002A0D8A">
        <w:rPr>
          <w:rFonts w:asciiTheme="minorHAnsi" w:hAnsiTheme="minorHAnsi" w:cstheme="minorHAnsi"/>
          <w:spacing w:val="-2"/>
        </w:rPr>
        <w:t>e</w:t>
      </w:r>
      <w:r w:rsidRPr="002A0D8A">
        <w:rPr>
          <w:rFonts w:asciiTheme="minorHAnsi" w:hAnsiTheme="minorHAnsi" w:cstheme="minorHAnsi"/>
          <w:spacing w:val="-4"/>
        </w:rPr>
        <w:t>r</w:t>
      </w:r>
      <w:r w:rsidRPr="002A0D8A">
        <w:rPr>
          <w:rFonts w:asciiTheme="minorHAnsi" w:hAnsiTheme="minorHAnsi" w:cstheme="minorHAnsi"/>
          <w:spacing w:val="-3"/>
        </w:rPr>
        <w:t>ow</w:t>
      </w:r>
      <w:r w:rsidRPr="002A0D8A">
        <w:rPr>
          <w:rFonts w:asciiTheme="minorHAnsi" w:hAnsiTheme="minorHAnsi" w:cstheme="minorHAnsi"/>
        </w:rPr>
        <w:t xml:space="preserve">e lub podobne programy </w:t>
      </w:r>
      <w:r w:rsidRPr="002A0D8A">
        <w:rPr>
          <w:rFonts w:asciiTheme="minorHAnsi" w:hAnsiTheme="minorHAnsi" w:cstheme="minorHAnsi"/>
          <w:spacing w:val="-2"/>
        </w:rPr>
        <w:t>za</w:t>
      </w:r>
      <w:r w:rsidRPr="002A0D8A">
        <w:rPr>
          <w:rFonts w:asciiTheme="minorHAnsi" w:hAnsiTheme="minorHAnsi" w:cstheme="minorHAnsi"/>
          <w:spacing w:val="1"/>
        </w:rPr>
        <w:t>k</w:t>
      </w:r>
      <w:r w:rsidRPr="002A0D8A">
        <w:rPr>
          <w:rFonts w:asciiTheme="minorHAnsi" w:hAnsiTheme="minorHAnsi" w:cstheme="minorHAnsi"/>
          <w:spacing w:val="-2"/>
        </w:rPr>
        <w:t>łócając</w:t>
      </w:r>
      <w:r w:rsidRPr="002A0D8A">
        <w:rPr>
          <w:rFonts w:asciiTheme="minorHAnsi" w:hAnsiTheme="minorHAnsi" w:cstheme="minorHAnsi"/>
        </w:rPr>
        <w:t xml:space="preserve">e </w:t>
      </w:r>
      <w:r w:rsidRPr="002A0D8A">
        <w:rPr>
          <w:rFonts w:asciiTheme="minorHAnsi" w:hAnsiTheme="minorHAnsi" w:cstheme="minorHAnsi"/>
          <w:spacing w:val="-2"/>
        </w:rPr>
        <w:t>prac</w:t>
      </w:r>
      <w:r w:rsidRPr="002A0D8A">
        <w:rPr>
          <w:rFonts w:asciiTheme="minorHAnsi" w:hAnsiTheme="minorHAnsi" w:cstheme="minorHAnsi"/>
        </w:rPr>
        <w:t xml:space="preserve">ę </w:t>
      </w:r>
      <w:r w:rsidRPr="002A0D8A">
        <w:rPr>
          <w:rFonts w:asciiTheme="minorHAnsi" w:hAnsiTheme="minorHAnsi" w:cstheme="minorHAnsi"/>
          <w:spacing w:val="-2"/>
        </w:rPr>
        <w:t>sys</w:t>
      </w:r>
      <w:r w:rsidRPr="002A0D8A">
        <w:rPr>
          <w:rFonts w:asciiTheme="minorHAnsi" w:hAnsiTheme="minorHAnsi" w:cstheme="minorHAnsi"/>
          <w:spacing w:val="-3"/>
        </w:rPr>
        <w:t>t</w:t>
      </w:r>
      <w:r w:rsidRPr="002A0D8A">
        <w:rPr>
          <w:rFonts w:asciiTheme="minorHAnsi" w:hAnsiTheme="minorHAnsi" w:cstheme="minorHAnsi"/>
          <w:spacing w:val="-2"/>
        </w:rPr>
        <w:t>em</w:t>
      </w:r>
      <w:r w:rsidRPr="002A0D8A">
        <w:rPr>
          <w:rFonts w:asciiTheme="minorHAnsi" w:hAnsiTheme="minorHAnsi" w:cstheme="minorHAnsi"/>
        </w:rPr>
        <w:t>u k</w:t>
      </w:r>
      <w:r w:rsidRPr="002A0D8A">
        <w:rPr>
          <w:rFonts w:asciiTheme="minorHAnsi" w:hAnsiTheme="minorHAnsi" w:cstheme="minorHAnsi"/>
          <w:spacing w:val="-2"/>
        </w:rPr>
        <w:t>ompu</w:t>
      </w:r>
      <w:r w:rsidRPr="002A0D8A">
        <w:rPr>
          <w:rFonts w:asciiTheme="minorHAnsi" w:hAnsiTheme="minorHAnsi" w:cstheme="minorHAnsi"/>
          <w:spacing w:val="-3"/>
        </w:rPr>
        <w:t>t</w:t>
      </w:r>
      <w:r w:rsidRPr="002A0D8A">
        <w:rPr>
          <w:rFonts w:asciiTheme="minorHAnsi" w:hAnsiTheme="minorHAnsi" w:cstheme="minorHAnsi"/>
          <w:spacing w:val="-2"/>
        </w:rPr>
        <w:t>e</w:t>
      </w:r>
      <w:r w:rsidRPr="002A0D8A">
        <w:rPr>
          <w:rFonts w:asciiTheme="minorHAnsi" w:hAnsiTheme="minorHAnsi" w:cstheme="minorHAnsi"/>
          <w:spacing w:val="-4"/>
        </w:rPr>
        <w:t>r</w:t>
      </w:r>
      <w:r w:rsidRPr="002A0D8A">
        <w:rPr>
          <w:rFonts w:asciiTheme="minorHAnsi" w:hAnsiTheme="minorHAnsi" w:cstheme="minorHAnsi"/>
          <w:spacing w:val="-3"/>
        </w:rPr>
        <w:t>ow</w:t>
      </w:r>
      <w:r w:rsidRPr="002A0D8A">
        <w:rPr>
          <w:rFonts w:asciiTheme="minorHAnsi" w:hAnsiTheme="minorHAnsi" w:cstheme="minorHAnsi"/>
          <w:spacing w:val="-2"/>
        </w:rPr>
        <w:t>eg</w:t>
      </w:r>
      <w:r w:rsidRPr="002A0D8A">
        <w:rPr>
          <w:rFonts w:asciiTheme="minorHAnsi" w:hAnsiTheme="minorHAnsi" w:cstheme="minorHAnsi"/>
        </w:rPr>
        <w:t xml:space="preserve">o  </w:t>
      </w:r>
      <w:r w:rsidRPr="002A0D8A">
        <w:rPr>
          <w:rFonts w:asciiTheme="minorHAnsi" w:hAnsiTheme="minorHAnsi" w:cstheme="minorHAnsi"/>
          <w:spacing w:val="-2"/>
        </w:rPr>
        <w:t>lu</w:t>
      </w:r>
      <w:r w:rsidRPr="002A0D8A">
        <w:rPr>
          <w:rFonts w:asciiTheme="minorHAnsi" w:hAnsiTheme="minorHAnsi" w:cstheme="minorHAnsi"/>
        </w:rPr>
        <w:t xml:space="preserve">b </w:t>
      </w:r>
      <w:r w:rsidRPr="002A0D8A">
        <w:rPr>
          <w:rFonts w:asciiTheme="minorHAnsi" w:hAnsiTheme="minorHAnsi" w:cstheme="minorHAnsi"/>
          <w:spacing w:val="-2"/>
        </w:rPr>
        <w:t>siec</w:t>
      </w:r>
      <w:r w:rsidRPr="002A0D8A">
        <w:rPr>
          <w:rFonts w:asciiTheme="minorHAnsi" w:hAnsiTheme="minorHAnsi" w:cstheme="minorHAnsi"/>
        </w:rPr>
        <w:t xml:space="preserve">i </w:t>
      </w:r>
      <w:r w:rsidRPr="002A0D8A">
        <w:rPr>
          <w:rFonts w:asciiTheme="minorHAnsi" w:hAnsiTheme="minorHAnsi" w:cstheme="minorHAnsi"/>
          <w:spacing w:val="-3"/>
        </w:rPr>
        <w:t>t</w:t>
      </w:r>
      <w:r w:rsidRPr="002A0D8A">
        <w:rPr>
          <w:rFonts w:asciiTheme="minorHAnsi" w:hAnsiTheme="minorHAnsi" w:cstheme="minorHAnsi"/>
          <w:spacing w:val="-2"/>
        </w:rPr>
        <w:t>elein</w:t>
      </w:r>
      <w:r w:rsidRPr="002A0D8A">
        <w:rPr>
          <w:rFonts w:asciiTheme="minorHAnsi" w:hAnsiTheme="minorHAnsi" w:cstheme="minorHAnsi"/>
          <w:spacing w:val="-4"/>
        </w:rPr>
        <w:t>f</w:t>
      </w:r>
      <w:r w:rsidRPr="002A0D8A">
        <w:rPr>
          <w:rFonts w:asciiTheme="minorHAnsi" w:hAnsiTheme="minorHAnsi" w:cstheme="minorHAnsi"/>
          <w:spacing w:val="-2"/>
        </w:rPr>
        <w:t>o</w:t>
      </w:r>
      <w:r w:rsidRPr="002A0D8A">
        <w:rPr>
          <w:rFonts w:asciiTheme="minorHAnsi" w:hAnsiTheme="minorHAnsi" w:cstheme="minorHAnsi"/>
          <w:spacing w:val="-1"/>
        </w:rPr>
        <w:t>r</w:t>
      </w:r>
      <w:r w:rsidRPr="002A0D8A">
        <w:rPr>
          <w:rFonts w:asciiTheme="minorHAnsi" w:hAnsiTheme="minorHAnsi" w:cstheme="minorHAnsi"/>
          <w:spacing w:val="-2"/>
        </w:rPr>
        <w:t>ma</w:t>
      </w:r>
      <w:r w:rsidRPr="002A0D8A">
        <w:rPr>
          <w:rFonts w:asciiTheme="minorHAnsi" w:hAnsiTheme="minorHAnsi" w:cstheme="minorHAnsi"/>
        </w:rPr>
        <w:t>t</w:t>
      </w:r>
      <w:r w:rsidRPr="002A0D8A">
        <w:rPr>
          <w:rFonts w:asciiTheme="minorHAnsi" w:hAnsiTheme="minorHAnsi" w:cstheme="minorHAnsi"/>
          <w:spacing w:val="-3"/>
        </w:rPr>
        <w:t>y</w:t>
      </w:r>
      <w:r w:rsidRPr="002A0D8A">
        <w:rPr>
          <w:rFonts w:asciiTheme="minorHAnsi" w:hAnsiTheme="minorHAnsi" w:cstheme="minorHAnsi"/>
          <w:spacing w:val="-2"/>
        </w:rPr>
        <w:t>czne</w:t>
      </w:r>
      <w:r w:rsidRPr="002A0D8A">
        <w:rPr>
          <w:rFonts w:asciiTheme="minorHAnsi" w:hAnsiTheme="minorHAnsi" w:cstheme="minorHAnsi"/>
          <w:spacing w:val="-4"/>
        </w:rPr>
        <w:t>j;</w:t>
      </w:r>
    </w:p>
    <w:p w14:paraId="65D8DC7B" w14:textId="741D82C8" w:rsidR="003E0B1B" w:rsidRDefault="003E0B1B" w:rsidP="003E0B1B">
      <w:pPr>
        <w:pStyle w:val="Zwykytekst"/>
        <w:numPr>
          <w:ilvl w:val="0"/>
          <w:numId w:val="45"/>
        </w:numPr>
        <w:spacing w:line="264" w:lineRule="auto"/>
        <w:ind w:left="426"/>
        <w:jc w:val="both"/>
        <w:rPr>
          <w:rFonts w:asciiTheme="minorHAnsi" w:hAnsiTheme="minorHAnsi" w:cstheme="minorHAnsi"/>
        </w:rPr>
      </w:pPr>
      <w:r w:rsidRPr="002A0D8A">
        <w:rPr>
          <w:rFonts w:asciiTheme="minorHAnsi" w:hAnsiTheme="minorHAnsi" w:cstheme="minorHAnsi"/>
          <w:spacing w:val="-1"/>
        </w:rPr>
        <w:t xml:space="preserve">Za szkody </w:t>
      </w:r>
      <w:r w:rsidRPr="002A0D8A">
        <w:rPr>
          <w:rFonts w:asciiTheme="minorHAnsi" w:hAnsiTheme="minorHAnsi" w:cstheme="minorHAnsi"/>
        </w:rPr>
        <w:t>powstałe w ramach OC wzajemnej</w:t>
      </w:r>
    </w:p>
    <w:p w14:paraId="499CF7AD" w14:textId="77777777" w:rsidR="003E0B1B" w:rsidRDefault="003E0B1B" w:rsidP="003E0B1B">
      <w:pPr>
        <w:pStyle w:val="Akapitzlist"/>
        <w:tabs>
          <w:tab w:val="left" w:pos="426"/>
        </w:tabs>
        <w:spacing w:after="120"/>
        <w:ind w:left="0"/>
        <w:jc w:val="both"/>
        <w:rPr>
          <w:rFonts w:asciiTheme="minorHAnsi" w:hAnsiTheme="minorHAnsi" w:cstheme="minorHAnsi"/>
          <w:lang w:eastAsia="en-US"/>
        </w:rPr>
      </w:pPr>
    </w:p>
    <w:p w14:paraId="305B3E8C" w14:textId="77777777" w:rsidR="003E0B1B" w:rsidRPr="003E0B1B" w:rsidRDefault="003E0B1B" w:rsidP="003E0B1B">
      <w:pPr>
        <w:pStyle w:val="Akapitzlist"/>
        <w:tabs>
          <w:tab w:val="left" w:pos="426"/>
        </w:tabs>
        <w:spacing w:after="120"/>
        <w:ind w:left="0"/>
        <w:jc w:val="both"/>
        <w:rPr>
          <w:rFonts w:asciiTheme="minorHAnsi" w:hAnsiTheme="minorHAnsi" w:cstheme="minorHAnsi"/>
          <w:b/>
          <w:bCs/>
          <w:lang w:eastAsia="en-US"/>
        </w:rPr>
      </w:pPr>
      <w:r w:rsidRPr="003E0B1B">
        <w:rPr>
          <w:rFonts w:asciiTheme="minorHAnsi" w:hAnsiTheme="minorHAnsi" w:cstheme="minorHAnsi"/>
          <w:b/>
          <w:bCs/>
          <w:lang w:eastAsia="en-US"/>
        </w:rPr>
        <w:t>PYTANIE 45.</w:t>
      </w:r>
    </w:p>
    <w:p w14:paraId="23A5AC36" w14:textId="60C994B8" w:rsidR="00834F9E" w:rsidRDefault="00834F9E" w:rsidP="003E0B1B">
      <w:pPr>
        <w:pStyle w:val="Akapitzlist"/>
        <w:tabs>
          <w:tab w:val="left" w:pos="426"/>
        </w:tabs>
        <w:spacing w:after="120"/>
        <w:ind w:left="0"/>
        <w:jc w:val="both"/>
        <w:rPr>
          <w:rFonts w:asciiTheme="minorHAnsi" w:hAnsiTheme="minorHAnsi" w:cstheme="minorHAnsi"/>
          <w:lang w:eastAsia="en-US"/>
        </w:rPr>
      </w:pPr>
      <w:r w:rsidRPr="002A0D8A">
        <w:rPr>
          <w:rFonts w:asciiTheme="minorHAnsi" w:hAnsiTheme="minorHAnsi" w:cstheme="minorHAnsi"/>
          <w:lang w:eastAsia="en-US"/>
        </w:rPr>
        <w:t>Prosimy o potwierdzenie, że OC za szkody w powierzonych dokumentach będzie dotyczyć wyłącznie kosztów ich odtworzenia.</w:t>
      </w:r>
    </w:p>
    <w:p w14:paraId="7160E4B5" w14:textId="77777777" w:rsidR="003E0B1B" w:rsidRPr="009C2D9C" w:rsidRDefault="003E0B1B" w:rsidP="003E0B1B">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0ED27F0D" w14:textId="3F8505F8" w:rsidR="003E0B1B" w:rsidRDefault="003E0B1B" w:rsidP="003E0B1B">
      <w:pPr>
        <w:pStyle w:val="Akapitzlist"/>
        <w:tabs>
          <w:tab w:val="left" w:pos="426"/>
        </w:tabs>
        <w:spacing w:after="120"/>
        <w:ind w:left="0"/>
        <w:jc w:val="both"/>
        <w:rPr>
          <w:rFonts w:asciiTheme="minorHAnsi" w:hAnsiTheme="minorHAnsi" w:cstheme="minorHAnsi"/>
        </w:rPr>
      </w:pPr>
      <w:r>
        <w:rPr>
          <w:rFonts w:asciiTheme="minorHAnsi" w:hAnsiTheme="minorHAnsi" w:cstheme="minorHAnsi"/>
        </w:rPr>
        <w:t>Zamawiający nie potwierdza.</w:t>
      </w:r>
    </w:p>
    <w:p w14:paraId="34B6AB9D" w14:textId="77777777" w:rsidR="003E0B1B" w:rsidRPr="002A0D8A" w:rsidRDefault="003E0B1B" w:rsidP="003E0B1B">
      <w:pPr>
        <w:pStyle w:val="Akapitzlist"/>
        <w:tabs>
          <w:tab w:val="left" w:pos="426"/>
        </w:tabs>
        <w:spacing w:after="120"/>
        <w:ind w:left="0"/>
        <w:jc w:val="both"/>
        <w:rPr>
          <w:rFonts w:asciiTheme="minorHAnsi" w:hAnsiTheme="minorHAnsi" w:cstheme="minorHAnsi"/>
        </w:rPr>
      </w:pPr>
    </w:p>
    <w:p w14:paraId="72FF3497" w14:textId="77777777" w:rsidR="003E0B1B" w:rsidRPr="003E0B1B" w:rsidRDefault="003E0B1B" w:rsidP="003E0B1B">
      <w:pPr>
        <w:pStyle w:val="Akapitzlist"/>
        <w:tabs>
          <w:tab w:val="left" w:pos="426"/>
        </w:tabs>
        <w:spacing w:after="120"/>
        <w:ind w:left="0"/>
        <w:jc w:val="both"/>
        <w:rPr>
          <w:rFonts w:asciiTheme="minorHAnsi" w:hAnsiTheme="minorHAnsi" w:cstheme="minorHAnsi"/>
          <w:b/>
          <w:bCs/>
        </w:rPr>
      </w:pPr>
      <w:r w:rsidRPr="003E0B1B">
        <w:rPr>
          <w:rFonts w:asciiTheme="minorHAnsi" w:hAnsiTheme="minorHAnsi" w:cstheme="minorHAnsi"/>
          <w:b/>
          <w:bCs/>
        </w:rPr>
        <w:t>PYTANIE 46.</w:t>
      </w:r>
    </w:p>
    <w:p w14:paraId="5ECCE6A8" w14:textId="27D6B58A" w:rsidR="00467B21" w:rsidRDefault="00467B21" w:rsidP="003E0B1B">
      <w:pPr>
        <w:pStyle w:val="Akapitzlist"/>
        <w:tabs>
          <w:tab w:val="left" w:pos="426"/>
        </w:tabs>
        <w:spacing w:after="120"/>
        <w:ind w:left="0"/>
        <w:jc w:val="both"/>
        <w:rPr>
          <w:rFonts w:asciiTheme="minorHAnsi" w:hAnsiTheme="minorHAnsi" w:cstheme="minorHAnsi"/>
        </w:rPr>
      </w:pPr>
      <w:r w:rsidRPr="002A0D8A">
        <w:rPr>
          <w:rFonts w:asciiTheme="minorHAnsi" w:hAnsiTheme="minorHAnsi" w:cstheme="minorHAnsi"/>
        </w:rPr>
        <w:t xml:space="preserve">W odniesieniu do rozszerzenia OC pkt. </w:t>
      </w:r>
      <w:r w:rsidR="00DC2091" w:rsidRPr="002A0D8A">
        <w:rPr>
          <w:rFonts w:asciiTheme="minorHAnsi" w:hAnsiTheme="minorHAnsi" w:cstheme="minorHAnsi"/>
        </w:rPr>
        <w:t>4.1</w:t>
      </w:r>
      <w:r w:rsidR="00970D90" w:rsidRPr="002A0D8A">
        <w:rPr>
          <w:rFonts w:asciiTheme="minorHAnsi" w:hAnsiTheme="minorHAnsi" w:cstheme="minorHAnsi"/>
        </w:rPr>
        <w:t>6</w:t>
      </w:r>
      <w:r w:rsidR="00DC2091" w:rsidRPr="002A0D8A">
        <w:rPr>
          <w:rFonts w:asciiTheme="minorHAnsi" w:hAnsiTheme="minorHAnsi" w:cstheme="minorHAnsi"/>
        </w:rPr>
        <w:t>,</w:t>
      </w:r>
      <w:r w:rsidR="008663B6" w:rsidRPr="002A0D8A">
        <w:rPr>
          <w:rFonts w:asciiTheme="minorHAnsi" w:hAnsiTheme="minorHAnsi" w:cstheme="minorHAnsi"/>
        </w:rPr>
        <w:t xml:space="preserve"> </w:t>
      </w:r>
      <w:r w:rsidRPr="002A0D8A">
        <w:rPr>
          <w:rFonts w:asciiTheme="minorHAnsi" w:hAnsiTheme="minorHAnsi" w:cstheme="minorHAnsi"/>
        </w:rPr>
        <w:t>prosimy o potwierdzenie, że zakres ochrony nie obejmuje kradzieży pojazdów.</w:t>
      </w:r>
    </w:p>
    <w:p w14:paraId="6E9DFD49" w14:textId="77777777" w:rsidR="003E0B1B" w:rsidRPr="009C2D9C" w:rsidRDefault="003E0B1B" w:rsidP="003E0B1B">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3D1B2B45" w14:textId="6E453A8B" w:rsidR="003E0B1B" w:rsidRDefault="003E0B1B" w:rsidP="003E0B1B">
      <w:pPr>
        <w:pStyle w:val="Akapitzlist"/>
        <w:tabs>
          <w:tab w:val="left" w:pos="426"/>
        </w:tabs>
        <w:spacing w:after="120"/>
        <w:ind w:left="0"/>
        <w:jc w:val="both"/>
        <w:rPr>
          <w:rFonts w:asciiTheme="minorHAnsi" w:hAnsiTheme="minorHAnsi" w:cstheme="minorHAnsi"/>
        </w:rPr>
      </w:pPr>
      <w:r>
        <w:rPr>
          <w:rFonts w:asciiTheme="minorHAnsi" w:hAnsiTheme="minorHAnsi" w:cstheme="minorHAnsi"/>
        </w:rPr>
        <w:t xml:space="preserve">Zamawiający potwierdza, że w rozszerzeniu OC pkt. 4.16 nie </w:t>
      </w:r>
      <w:r w:rsidRPr="002A0D8A">
        <w:rPr>
          <w:rFonts w:asciiTheme="minorHAnsi" w:hAnsiTheme="minorHAnsi" w:cstheme="minorHAnsi"/>
        </w:rPr>
        <w:t>obejmuje kradzieży pojazdów.</w:t>
      </w:r>
    </w:p>
    <w:p w14:paraId="6E0B6154" w14:textId="77777777" w:rsidR="003E0B1B" w:rsidRPr="002A0D8A" w:rsidRDefault="003E0B1B" w:rsidP="003E0B1B">
      <w:pPr>
        <w:pStyle w:val="Akapitzlist"/>
        <w:tabs>
          <w:tab w:val="left" w:pos="426"/>
        </w:tabs>
        <w:spacing w:after="120"/>
        <w:ind w:left="0"/>
        <w:jc w:val="both"/>
        <w:rPr>
          <w:rFonts w:asciiTheme="minorHAnsi" w:hAnsiTheme="minorHAnsi" w:cstheme="minorHAnsi"/>
        </w:rPr>
      </w:pPr>
    </w:p>
    <w:p w14:paraId="7728F327" w14:textId="77777777" w:rsidR="003E0B1B" w:rsidRPr="003E0B1B" w:rsidRDefault="003E0B1B" w:rsidP="003E0B1B">
      <w:pPr>
        <w:pStyle w:val="Akapitzlist"/>
        <w:tabs>
          <w:tab w:val="left" w:pos="426"/>
        </w:tabs>
        <w:spacing w:after="120"/>
        <w:ind w:left="0"/>
        <w:jc w:val="both"/>
        <w:rPr>
          <w:rFonts w:asciiTheme="minorHAnsi" w:hAnsiTheme="minorHAnsi" w:cstheme="minorHAnsi"/>
          <w:b/>
          <w:bCs/>
        </w:rPr>
      </w:pPr>
      <w:r w:rsidRPr="003E0B1B">
        <w:rPr>
          <w:rFonts w:asciiTheme="minorHAnsi" w:hAnsiTheme="minorHAnsi" w:cstheme="minorHAnsi"/>
          <w:b/>
          <w:bCs/>
        </w:rPr>
        <w:t>PYTANIE 47.</w:t>
      </w:r>
    </w:p>
    <w:p w14:paraId="30F246F6" w14:textId="5145A071" w:rsidR="008D2466" w:rsidRDefault="008D2466" w:rsidP="003E0B1B">
      <w:pPr>
        <w:pStyle w:val="Akapitzlist"/>
        <w:tabs>
          <w:tab w:val="left" w:pos="426"/>
        </w:tabs>
        <w:spacing w:after="120"/>
        <w:ind w:left="0"/>
        <w:jc w:val="both"/>
        <w:rPr>
          <w:rFonts w:asciiTheme="minorHAnsi" w:hAnsiTheme="minorHAnsi" w:cstheme="minorHAnsi"/>
        </w:rPr>
      </w:pPr>
      <w:r w:rsidRPr="002A0D8A">
        <w:rPr>
          <w:rFonts w:asciiTheme="minorHAnsi" w:hAnsiTheme="minorHAnsi" w:cstheme="minorHAnsi"/>
        </w:rPr>
        <w:t>Prosimy o potwierdzenie, że zakresem ochrony nie będą objęte szkody związane z użyciem, wytwarzaniem, składowaniem, przetwarzaniem materiałów wybuchowych, prowadzeniem prac rozbiórkowo-wyburzeniowych metodą wybuchową.</w:t>
      </w:r>
    </w:p>
    <w:p w14:paraId="2287033F" w14:textId="77777777" w:rsidR="003E0B1B" w:rsidRPr="009C2D9C" w:rsidRDefault="003E0B1B" w:rsidP="003E0B1B">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52AE66FC" w14:textId="68729F0A" w:rsidR="003E0B1B" w:rsidRDefault="003E0B1B" w:rsidP="003E0B1B">
      <w:pPr>
        <w:pStyle w:val="Akapitzlist"/>
        <w:tabs>
          <w:tab w:val="left" w:pos="426"/>
        </w:tabs>
        <w:spacing w:after="120"/>
        <w:ind w:left="0"/>
        <w:jc w:val="both"/>
        <w:rPr>
          <w:rFonts w:asciiTheme="minorHAnsi" w:hAnsiTheme="minorHAnsi" w:cstheme="minorHAnsi"/>
        </w:rPr>
      </w:pPr>
      <w:r>
        <w:rPr>
          <w:rFonts w:asciiTheme="minorHAnsi" w:hAnsiTheme="minorHAnsi" w:cstheme="minorHAnsi"/>
        </w:rPr>
        <w:t>Zamawiający potwierdza, że</w:t>
      </w:r>
      <w:r w:rsidRPr="003E0B1B">
        <w:rPr>
          <w:rFonts w:asciiTheme="minorHAnsi" w:hAnsiTheme="minorHAnsi" w:cstheme="minorHAnsi"/>
        </w:rPr>
        <w:t xml:space="preserve"> </w:t>
      </w:r>
      <w:r w:rsidRPr="002A0D8A">
        <w:rPr>
          <w:rFonts w:asciiTheme="minorHAnsi" w:hAnsiTheme="minorHAnsi" w:cstheme="minorHAnsi"/>
        </w:rPr>
        <w:t>zakresem ochrony nie będą objęte szkody związane z użyciem, wytwarzaniem, składowaniem, przetwarzaniem materiałów wybuchowych, prowadzeniem prac rozbiórkowo-wyburzeniowych metodą wybuchową.</w:t>
      </w:r>
    </w:p>
    <w:p w14:paraId="58708021" w14:textId="77777777" w:rsidR="003E0B1B" w:rsidRPr="002A0D8A" w:rsidRDefault="003E0B1B" w:rsidP="003E0B1B">
      <w:pPr>
        <w:pStyle w:val="Akapitzlist"/>
        <w:tabs>
          <w:tab w:val="left" w:pos="426"/>
        </w:tabs>
        <w:spacing w:after="120"/>
        <w:ind w:left="0"/>
        <w:jc w:val="both"/>
        <w:rPr>
          <w:rFonts w:asciiTheme="minorHAnsi" w:hAnsiTheme="minorHAnsi" w:cstheme="minorHAnsi"/>
        </w:rPr>
      </w:pPr>
    </w:p>
    <w:p w14:paraId="33E1AF64" w14:textId="77777777" w:rsidR="003E0B1B" w:rsidRPr="003E0B1B" w:rsidRDefault="003E0B1B" w:rsidP="003E0B1B">
      <w:pPr>
        <w:pStyle w:val="Akapitzlist"/>
        <w:tabs>
          <w:tab w:val="left" w:pos="426"/>
        </w:tabs>
        <w:spacing w:after="120"/>
        <w:ind w:left="0"/>
        <w:jc w:val="both"/>
        <w:rPr>
          <w:rFonts w:asciiTheme="minorHAnsi" w:hAnsiTheme="minorHAnsi" w:cstheme="minorHAnsi"/>
          <w:b/>
          <w:bCs/>
        </w:rPr>
      </w:pPr>
      <w:r w:rsidRPr="003E0B1B">
        <w:rPr>
          <w:rFonts w:asciiTheme="minorHAnsi" w:hAnsiTheme="minorHAnsi" w:cstheme="minorHAnsi"/>
          <w:b/>
          <w:bCs/>
        </w:rPr>
        <w:t>PYTANIE 48.</w:t>
      </w:r>
    </w:p>
    <w:p w14:paraId="6B3504D2" w14:textId="78C8368D" w:rsidR="00467B21" w:rsidRDefault="00467B21" w:rsidP="003E0B1B">
      <w:pPr>
        <w:pStyle w:val="Akapitzlist"/>
        <w:tabs>
          <w:tab w:val="left" w:pos="426"/>
        </w:tabs>
        <w:spacing w:after="120"/>
        <w:ind w:left="0"/>
        <w:jc w:val="both"/>
        <w:rPr>
          <w:rFonts w:asciiTheme="minorHAnsi" w:hAnsiTheme="minorHAnsi" w:cstheme="minorHAnsi"/>
        </w:rPr>
      </w:pPr>
      <w:r w:rsidRPr="002A0D8A">
        <w:rPr>
          <w:rFonts w:asciiTheme="minorHAnsi" w:hAnsiTheme="minorHAnsi" w:cstheme="minorHAnsi"/>
        </w:rPr>
        <w:t>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w:t>
      </w:r>
    </w:p>
    <w:p w14:paraId="47167259" w14:textId="77777777" w:rsidR="003B487A" w:rsidRPr="009C2D9C" w:rsidRDefault="003B487A" w:rsidP="003B487A">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0D660974" w14:textId="06C2BD07" w:rsidR="003B487A" w:rsidRDefault="003B487A" w:rsidP="003B487A">
      <w:pPr>
        <w:pStyle w:val="Akapitzlist"/>
        <w:tabs>
          <w:tab w:val="left" w:pos="426"/>
        </w:tabs>
        <w:spacing w:after="120"/>
        <w:ind w:left="0"/>
        <w:jc w:val="both"/>
        <w:rPr>
          <w:rFonts w:asciiTheme="minorHAnsi" w:hAnsiTheme="minorHAnsi" w:cstheme="minorHAnsi"/>
        </w:rPr>
      </w:pPr>
      <w:r>
        <w:rPr>
          <w:rFonts w:asciiTheme="minorHAnsi" w:hAnsiTheme="minorHAnsi" w:cstheme="minorHAnsi"/>
        </w:rPr>
        <w:t xml:space="preserve">Zamawiający dopuszcza </w:t>
      </w:r>
      <w:r w:rsidRPr="002A0D8A">
        <w:rPr>
          <w:rFonts w:asciiTheme="minorHAnsi" w:hAnsiTheme="minorHAnsi" w:cstheme="minorHAnsi"/>
        </w:rPr>
        <w:t>wprowadzenie zapisu: Ochrona ubezpieczeniowa obejmuje odpowiedzialność cywilną Ubezpieczonego za szkody wynikające z przeniesienia chorób zakaźnych, za wyjątkiem szkód wyrządzonych z winy umyślnej bądź wskutek rażącego niedbalstwa Ubezpieczonego</w:t>
      </w:r>
      <w:r>
        <w:rPr>
          <w:rFonts w:asciiTheme="minorHAnsi" w:hAnsiTheme="minorHAnsi" w:cstheme="minorHAnsi"/>
        </w:rPr>
        <w:t>.</w:t>
      </w:r>
    </w:p>
    <w:p w14:paraId="0F7D67B1" w14:textId="77777777" w:rsidR="003B487A" w:rsidRPr="002A0D8A" w:rsidRDefault="003B487A" w:rsidP="003B487A">
      <w:pPr>
        <w:pStyle w:val="Akapitzlist"/>
        <w:tabs>
          <w:tab w:val="left" w:pos="426"/>
        </w:tabs>
        <w:spacing w:after="120"/>
        <w:ind w:left="0"/>
        <w:jc w:val="both"/>
        <w:rPr>
          <w:rFonts w:asciiTheme="minorHAnsi" w:hAnsiTheme="minorHAnsi" w:cstheme="minorHAnsi"/>
        </w:rPr>
      </w:pPr>
    </w:p>
    <w:p w14:paraId="2EF9B86C" w14:textId="77777777" w:rsidR="003B487A" w:rsidRDefault="003B487A" w:rsidP="003B487A">
      <w:pPr>
        <w:pStyle w:val="Akapitzlist"/>
        <w:tabs>
          <w:tab w:val="left" w:pos="426"/>
        </w:tabs>
        <w:spacing w:after="120"/>
        <w:ind w:left="0"/>
        <w:jc w:val="both"/>
        <w:rPr>
          <w:rFonts w:asciiTheme="minorHAnsi" w:hAnsiTheme="minorHAnsi" w:cstheme="minorHAnsi"/>
        </w:rPr>
        <w:sectPr w:rsidR="003B487A" w:rsidSect="002A0D8A">
          <w:pgSz w:w="11906" w:h="16838"/>
          <w:pgMar w:top="1417" w:right="1417" w:bottom="1417" w:left="1417" w:header="709" w:footer="709" w:gutter="0"/>
          <w:cols w:space="708"/>
          <w:docGrid w:linePitch="360"/>
        </w:sectPr>
      </w:pPr>
    </w:p>
    <w:p w14:paraId="6790898C" w14:textId="77777777" w:rsidR="003B487A" w:rsidRPr="003B487A" w:rsidRDefault="003B487A" w:rsidP="003B487A">
      <w:pPr>
        <w:pStyle w:val="Akapitzlist"/>
        <w:tabs>
          <w:tab w:val="left" w:pos="426"/>
        </w:tabs>
        <w:spacing w:after="120"/>
        <w:ind w:left="0"/>
        <w:jc w:val="both"/>
        <w:rPr>
          <w:rFonts w:asciiTheme="minorHAnsi" w:hAnsiTheme="minorHAnsi" w:cstheme="minorHAnsi"/>
          <w:b/>
          <w:bCs/>
        </w:rPr>
      </w:pPr>
      <w:r w:rsidRPr="003B487A">
        <w:rPr>
          <w:rFonts w:asciiTheme="minorHAnsi" w:hAnsiTheme="minorHAnsi" w:cstheme="minorHAnsi"/>
          <w:b/>
          <w:bCs/>
        </w:rPr>
        <w:lastRenderedPageBreak/>
        <w:t>PYTANIE 49.</w:t>
      </w:r>
    </w:p>
    <w:p w14:paraId="6C06D69C" w14:textId="4FD2DDB7" w:rsidR="00467B21" w:rsidRDefault="00467B21" w:rsidP="003B487A">
      <w:pPr>
        <w:pStyle w:val="Akapitzlist"/>
        <w:tabs>
          <w:tab w:val="left" w:pos="426"/>
        </w:tabs>
        <w:spacing w:after="120"/>
        <w:ind w:left="0"/>
        <w:jc w:val="both"/>
        <w:rPr>
          <w:rFonts w:asciiTheme="minorHAnsi" w:hAnsiTheme="minorHAnsi" w:cstheme="minorHAnsi"/>
        </w:rPr>
      </w:pPr>
      <w:r w:rsidRPr="002A0D8A">
        <w:rPr>
          <w:rFonts w:asciiTheme="minorHAnsi" w:hAnsiTheme="minorHAnsi" w:cstheme="minorHAnsi"/>
        </w:rPr>
        <w:t xml:space="preserve">Prosimy o potwierdzenie, że zmiany umowy w zakresie ubezpieczenia OC w stosunku do oferty, na podstawie której umowę zawarto, dotyczące np. zakresu ubezpieczenia, sum gwarancyjnych, limitów, </w:t>
      </w:r>
      <w:proofErr w:type="spellStart"/>
      <w:r w:rsidRPr="002A0D8A">
        <w:rPr>
          <w:rFonts w:asciiTheme="minorHAnsi" w:hAnsiTheme="minorHAnsi" w:cstheme="minorHAnsi"/>
        </w:rPr>
        <w:t>podlimitów</w:t>
      </w:r>
      <w:proofErr w:type="spellEnd"/>
      <w:r w:rsidRPr="002A0D8A">
        <w:rPr>
          <w:rFonts w:asciiTheme="minorHAnsi" w:hAnsiTheme="minorHAnsi" w:cstheme="minorHAnsi"/>
        </w:rPr>
        <w:t>, Ubezpieczonych, działalności objętej ochroną, wydłużenia okresu ubezpieczenia, wymagają zawsze zgody obu stron.</w:t>
      </w:r>
    </w:p>
    <w:p w14:paraId="2C4F3A0E" w14:textId="77777777" w:rsidR="003B487A" w:rsidRPr="009C2D9C" w:rsidRDefault="003B487A" w:rsidP="003B487A">
      <w:pPr>
        <w:pStyle w:val="Akapitzlist11"/>
        <w:tabs>
          <w:tab w:val="left" w:pos="284"/>
        </w:tabs>
        <w:autoSpaceDE w:val="0"/>
        <w:autoSpaceDN w:val="0"/>
        <w:adjustRightInd w:val="0"/>
        <w:spacing w:after="120" w:line="240" w:lineRule="auto"/>
        <w:ind w:left="0"/>
        <w:contextualSpacing w:val="0"/>
        <w:jc w:val="both"/>
        <w:rPr>
          <w:rFonts w:asciiTheme="minorHAnsi" w:hAnsiTheme="minorHAnsi" w:cstheme="minorHAnsi"/>
          <w:b/>
          <w:bCs/>
          <w:sz w:val="20"/>
          <w:szCs w:val="20"/>
        </w:rPr>
      </w:pPr>
      <w:r w:rsidRPr="009C2D9C">
        <w:rPr>
          <w:rFonts w:asciiTheme="minorHAnsi" w:hAnsiTheme="minorHAnsi" w:cstheme="minorHAnsi"/>
          <w:b/>
          <w:bCs/>
          <w:sz w:val="20"/>
          <w:szCs w:val="20"/>
        </w:rPr>
        <w:t>ODPOWIEDŹ:</w:t>
      </w:r>
    </w:p>
    <w:p w14:paraId="4699F897" w14:textId="0FF24932" w:rsidR="003B487A" w:rsidRDefault="003B487A" w:rsidP="003B487A">
      <w:pPr>
        <w:pStyle w:val="Akapitzlist"/>
        <w:tabs>
          <w:tab w:val="left" w:pos="426"/>
        </w:tabs>
        <w:spacing w:after="120"/>
        <w:ind w:left="0"/>
        <w:jc w:val="both"/>
        <w:rPr>
          <w:rFonts w:asciiTheme="minorHAnsi" w:hAnsiTheme="minorHAnsi" w:cstheme="minorHAnsi"/>
        </w:rPr>
      </w:pPr>
      <w:r>
        <w:rPr>
          <w:rFonts w:asciiTheme="minorHAnsi" w:hAnsiTheme="minorHAnsi" w:cstheme="minorHAnsi"/>
        </w:rPr>
        <w:t>Zamawiający potwierdza, że</w:t>
      </w:r>
      <w:r w:rsidRPr="003B487A">
        <w:rPr>
          <w:rFonts w:asciiTheme="minorHAnsi" w:hAnsiTheme="minorHAnsi" w:cstheme="minorHAnsi"/>
        </w:rPr>
        <w:t xml:space="preserve"> </w:t>
      </w:r>
      <w:r w:rsidRPr="002A0D8A">
        <w:rPr>
          <w:rFonts w:asciiTheme="minorHAnsi" w:hAnsiTheme="minorHAnsi" w:cstheme="minorHAnsi"/>
        </w:rPr>
        <w:t xml:space="preserve">zmiany umowy w zakresie ubezpieczenia OC w stosunku do oferty, na podstawie której umowę zawarto, dotyczące np. zakresu ubezpieczenia, sum gwarancyjnych, limitów, </w:t>
      </w:r>
      <w:proofErr w:type="spellStart"/>
      <w:r w:rsidRPr="002A0D8A">
        <w:rPr>
          <w:rFonts w:asciiTheme="minorHAnsi" w:hAnsiTheme="minorHAnsi" w:cstheme="minorHAnsi"/>
        </w:rPr>
        <w:t>podlimitów</w:t>
      </w:r>
      <w:proofErr w:type="spellEnd"/>
      <w:r w:rsidRPr="002A0D8A">
        <w:rPr>
          <w:rFonts w:asciiTheme="minorHAnsi" w:hAnsiTheme="minorHAnsi" w:cstheme="minorHAnsi"/>
        </w:rPr>
        <w:t>, Ubezpieczonych, działalności objętej ochroną, wydłużenia okresu ubezpieczenia, wymagają zawsze zgody obu stron.</w:t>
      </w:r>
    </w:p>
    <w:p w14:paraId="4E711146" w14:textId="77777777" w:rsidR="003B487A" w:rsidRPr="002A0D8A" w:rsidRDefault="003B487A" w:rsidP="003B487A">
      <w:pPr>
        <w:pStyle w:val="Akapitzlist"/>
        <w:tabs>
          <w:tab w:val="left" w:pos="426"/>
        </w:tabs>
        <w:spacing w:after="120"/>
        <w:ind w:left="0"/>
        <w:jc w:val="both"/>
        <w:rPr>
          <w:rFonts w:asciiTheme="minorHAnsi" w:hAnsiTheme="minorHAnsi" w:cstheme="minorHAnsi"/>
        </w:rPr>
      </w:pPr>
    </w:p>
    <w:p w14:paraId="17E43C6B" w14:textId="77777777" w:rsidR="003B487A" w:rsidRPr="003B487A" w:rsidRDefault="003B487A" w:rsidP="003B487A">
      <w:pPr>
        <w:pStyle w:val="Akapitzlist"/>
        <w:tabs>
          <w:tab w:val="left" w:pos="0"/>
        </w:tabs>
        <w:spacing w:after="120"/>
        <w:ind w:left="0"/>
        <w:jc w:val="both"/>
        <w:rPr>
          <w:rFonts w:asciiTheme="minorHAnsi" w:hAnsiTheme="minorHAnsi" w:cstheme="minorHAnsi"/>
          <w:b/>
          <w:bCs/>
          <w:iCs/>
        </w:rPr>
      </w:pPr>
      <w:r w:rsidRPr="008E3CC3">
        <w:rPr>
          <w:rFonts w:asciiTheme="minorHAnsi" w:hAnsiTheme="minorHAnsi" w:cstheme="minorHAnsi"/>
          <w:b/>
          <w:bCs/>
          <w:iCs/>
        </w:rPr>
        <w:t>PYTANIE 50.</w:t>
      </w:r>
    </w:p>
    <w:p w14:paraId="5D641548" w14:textId="6BAAF0C9" w:rsidR="00467B21" w:rsidRDefault="00467B21" w:rsidP="003B487A">
      <w:pPr>
        <w:pStyle w:val="Akapitzlist"/>
        <w:tabs>
          <w:tab w:val="left" w:pos="0"/>
        </w:tabs>
        <w:spacing w:after="120"/>
        <w:ind w:left="0"/>
        <w:jc w:val="both"/>
        <w:rPr>
          <w:rFonts w:asciiTheme="minorHAnsi" w:hAnsiTheme="minorHAnsi" w:cstheme="minorHAnsi"/>
          <w:iCs/>
        </w:rPr>
      </w:pPr>
      <w:r w:rsidRPr="002A0D8A">
        <w:rPr>
          <w:rFonts w:asciiTheme="minorHAnsi" w:hAnsiTheme="minorHAnsi" w:cstheme="minorHAnsi"/>
          <w:iCs/>
        </w:rPr>
        <w:t>Prosimy o wykreślenie zapisu „</w:t>
      </w:r>
      <w:r w:rsidRPr="002A0D8A">
        <w:rPr>
          <w:rFonts w:asciiTheme="minorHAnsi" w:hAnsiTheme="minorHAnsi" w:cstheme="minorHAnsi"/>
          <w:b/>
          <w:iCs/>
        </w:rPr>
        <w:t>Jeżeli ogólne warunki ubezpieczenia odpowiedzialności cywilnej przewidują</w:t>
      </w:r>
      <w:r w:rsidRPr="002A0D8A">
        <w:rPr>
          <w:rFonts w:asciiTheme="minorHAnsi" w:hAnsiTheme="minorHAnsi" w:cstheme="minorHAnsi"/>
          <w:iCs/>
        </w:rPr>
        <w:t xml:space="preserve"> dla zarządcy drogi terminy, w których musi on podjąć działania w przypadku wystąpienia szkody bądź zagrożenia na drodze, to”.</w:t>
      </w:r>
    </w:p>
    <w:p w14:paraId="40110312" w14:textId="75C8DCC0" w:rsidR="003B487A" w:rsidRPr="003B487A" w:rsidRDefault="003B487A" w:rsidP="003B487A">
      <w:pPr>
        <w:pStyle w:val="Akapitzlist"/>
        <w:tabs>
          <w:tab w:val="left" w:pos="0"/>
        </w:tabs>
        <w:spacing w:after="120"/>
        <w:ind w:left="0"/>
        <w:jc w:val="both"/>
        <w:rPr>
          <w:rFonts w:asciiTheme="minorHAnsi" w:hAnsiTheme="minorHAnsi" w:cstheme="minorHAnsi"/>
          <w:b/>
          <w:bCs/>
          <w:iCs/>
        </w:rPr>
      </w:pPr>
      <w:r w:rsidRPr="003B487A">
        <w:rPr>
          <w:rFonts w:asciiTheme="minorHAnsi" w:hAnsiTheme="minorHAnsi" w:cstheme="minorHAnsi"/>
          <w:b/>
          <w:bCs/>
          <w:iCs/>
        </w:rPr>
        <w:t>ODPOWIEDŹ:</w:t>
      </w:r>
    </w:p>
    <w:p w14:paraId="156C3303" w14:textId="03E02F38" w:rsidR="003B487A" w:rsidRDefault="008E3CC3" w:rsidP="003B487A">
      <w:pPr>
        <w:pStyle w:val="Akapitzlist"/>
        <w:tabs>
          <w:tab w:val="left" w:pos="0"/>
        </w:tabs>
        <w:spacing w:after="120"/>
        <w:ind w:left="0"/>
        <w:jc w:val="both"/>
        <w:rPr>
          <w:rFonts w:asciiTheme="minorHAnsi" w:hAnsiTheme="minorHAnsi" w:cstheme="minorHAnsi"/>
          <w:iCs/>
        </w:rPr>
      </w:pPr>
      <w:r>
        <w:rPr>
          <w:rFonts w:asciiTheme="minorHAnsi" w:hAnsiTheme="minorHAnsi" w:cstheme="minorHAnsi"/>
          <w:iCs/>
        </w:rPr>
        <w:t>Zamawiający nie wyraża zgody.</w:t>
      </w:r>
    </w:p>
    <w:p w14:paraId="28AC9609" w14:textId="77777777" w:rsidR="003B487A" w:rsidRPr="002A0D8A" w:rsidRDefault="003B487A" w:rsidP="003B487A">
      <w:pPr>
        <w:pStyle w:val="Akapitzlist"/>
        <w:tabs>
          <w:tab w:val="left" w:pos="0"/>
        </w:tabs>
        <w:spacing w:after="120"/>
        <w:ind w:left="0"/>
        <w:jc w:val="both"/>
        <w:rPr>
          <w:rFonts w:asciiTheme="minorHAnsi" w:hAnsiTheme="minorHAnsi" w:cstheme="minorHAnsi"/>
        </w:rPr>
      </w:pPr>
    </w:p>
    <w:p w14:paraId="127A3D19" w14:textId="77777777" w:rsidR="003B487A" w:rsidRPr="003B487A" w:rsidRDefault="003B487A" w:rsidP="003B487A">
      <w:pPr>
        <w:pStyle w:val="Akapitzlist"/>
        <w:tabs>
          <w:tab w:val="left" w:pos="0"/>
        </w:tabs>
        <w:spacing w:after="120"/>
        <w:ind w:left="0"/>
        <w:jc w:val="both"/>
        <w:rPr>
          <w:rFonts w:asciiTheme="minorHAnsi" w:hAnsiTheme="minorHAnsi" w:cstheme="minorHAnsi"/>
          <w:b/>
          <w:bCs/>
        </w:rPr>
      </w:pPr>
      <w:r w:rsidRPr="003B487A">
        <w:rPr>
          <w:rFonts w:asciiTheme="minorHAnsi" w:hAnsiTheme="minorHAnsi" w:cstheme="minorHAnsi"/>
          <w:b/>
          <w:bCs/>
        </w:rPr>
        <w:t>PYTANIE 51.</w:t>
      </w:r>
    </w:p>
    <w:p w14:paraId="7477EA91" w14:textId="415C717A" w:rsidR="00EB116A" w:rsidRDefault="00EB116A" w:rsidP="003B487A">
      <w:pPr>
        <w:pStyle w:val="Akapitzlist"/>
        <w:tabs>
          <w:tab w:val="left" w:pos="0"/>
        </w:tabs>
        <w:spacing w:after="120"/>
        <w:ind w:left="0"/>
        <w:jc w:val="both"/>
        <w:rPr>
          <w:rFonts w:asciiTheme="minorHAnsi" w:hAnsiTheme="minorHAnsi" w:cstheme="minorHAnsi"/>
        </w:rPr>
      </w:pPr>
      <w:r w:rsidRPr="002A0D8A">
        <w:rPr>
          <w:rFonts w:asciiTheme="minorHAnsi" w:hAnsiTheme="minorHAnsi" w:cstheme="minorHAnsi"/>
        </w:rPr>
        <w:t>Prosimy o potwierdzenie, że w sprawach nieuregulowanych w niniejszej SIWZ zastosowanie mają przepisy prawa oraz Ogólne Warunki Ubezpieczenia (OWU) Wykonawcy. Jeżeli OWU wskazują przesłanki wyłączające lub ograniczające odpowiedzialność Ubezpieczyciela, to mają one zastosowanie, chyba że Zamawiający włączył je do zakresu ubezpieczenia w niniejszej SIWZ.</w:t>
      </w:r>
    </w:p>
    <w:p w14:paraId="7E8C7AB2" w14:textId="77777777" w:rsidR="003B487A" w:rsidRPr="0076751F" w:rsidRDefault="003B487A" w:rsidP="003B487A">
      <w:pPr>
        <w:tabs>
          <w:tab w:val="left" w:pos="284"/>
        </w:tabs>
        <w:spacing w:after="120"/>
        <w:jc w:val="both"/>
        <w:rPr>
          <w:rFonts w:asciiTheme="minorHAnsi" w:hAnsiTheme="minorHAnsi" w:cstheme="minorHAnsi"/>
          <w:b/>
          <w:bCs/>
        </w:rPr>
      </w:pPr>
      <w:r w:rsidRPr="0076751F">
        <w:rPr>
          <w:rFonts w:asciiTheme="minorHAnsi" w:hAnsiTheme="minorHAnsi" w:cstheme="minorHAnsi"/>
          <w:b/>
          <w:bCs/>
        </w:rPr>
        <w:t>ODPOWIEDŹ:</w:t>
      </w:r>
    </w:p>
    <w:p w14:paraId="3E07111A" w14:textId="3027E16C" w:rsidR="003B487A" w:rsidRDefault="003B487A" w:rsidP="003B487A">
      <w:pPr>
        <w:tabs>
          <w:tab w:val="left" w:pos="284"/>
        </w:tabs>
        <w:spacing w:after="120"/>
        <w:jc w:val="both"/>
        <w:rPr>
          <w:rFonts w:asciiTheme="minorHAnsi" w:hAnsiTheme="minorHAnsi" w:cstheme="minorHAnsi"/>
        </w:rPr>
      </w:pPr>
      <w:r>
        <w:rPr>
          <w:rFonts w:asciiTheme="minorHAnsi" w:hAnsiTheme="minorHAnsi" w:cstheme="minorHAnsi"/>
        </w:rPr>
        <w:t xml:space="preserve">Zamawiający potwierdza, że </w:t>
      </w:r>
      <w:r w:rsidRPr="002A0D8A">
        <w:rPr>
          <w:rFonts w:asciiTheme="minorHAnsi" w:hAnsiTheme="minorHAnsi" w:cstheme="minorHAnsi"/>
        </w:rPr>
        <w:t>w sprawach nieuregulowanych w niniejszej SIWZ zastosowanie mają przepisy prawa oraz Ogólne Warunki Ubezpieczenia (OWU) Wykonawcy</w:t>
      </w:r>
      <w:r>
        <w:rPr>
          <w:rFonts w:asciiTheme="minorHAnsi" w:hAnsiTheme="minorHAnsi" w:cstheme="minorHAnsi"/>
        </w:rPr>
        <w:t>.</w:t>
      </w:r>
    </w:p>
    <w:p w14:paraId="6E4BF26D" w14:textId="1646CDA7" w:rsidR="003B487A" w:rsidRDefault="003B487A" w:rsidP="003B487A">
      <w:pPr>
        <w:tabs>
          <w:tab w:val="left" w:pos="284"/>
        </w:tabs>
        <w:spacing w:after="120"/>
        <w:jc w:val="both"/>
        <w:rPr>
          <w:rFonts w:asciiTheme="minorHAnsi" w:hAnsiTheme="minorHAnsi" w:cstheme="minorHAnsi"/>
        </w:rPr>
      </w:pPr>
      <w:r>
        <w:rPr>
          <w:rFonts w:asciiTheme="minorHAnsi" w:hAnsiTheme="minorHAnsi" w:cstheme="minorHAnsi"/>
        </w:rPr>
        <w:t>Ponadto Zamawiający informuje, że w odniesieniu do ubezpieczenia mienia od wszystkich ryzyk zastosowanie będą miały wyłączenia, które zostały wpisane w Programie Ubezpieczenia, a w odniesieniu do pozostałych ryzyk zastosowania mają</w:t>
      </w:r>
      <w:r w:rsidRPr="0076751F">
        <w:rPr>
          <w:rFonts w:asciiTheme="minorHAnsi" w:hAnsiTheme="minorHAnsi" w:cstheme="minorHAnsi"/>
        </w:rPr>
        <w:t xml:space="preserve"> </w:t>
      </w:r>
      <w:r w:rsidRPr="002A0D8A">
        <w:rPr>
          <w:rFonts w:asciiTheme="minorHAnsi" w:hAnsiTheme="minorHAnsi" w:cstheme="minorHAnsi"/>
        </w:rPr>
        <w:t>wyłączenia odpowiedzialności wskazane w OWU</w:t>
      </w:r>
      <w:r>
        <w:rPr>
          <w:rFonts w:asciiTheme="minorHAnsi" w:hAnsiTheme="minorHAnsi" w:cstheme="minorHAnsi"/>
        </w:rPr>
        <w:t>.</w:t>
      </w:r>
    </w:p>
    <w:p w14:paraId="2854C8BB" w14:textId="77777777" w:rsidR="003B487A" w:rsidRPr="002A0D8A" w:rsidRDefault="003B487A" w:rsidP="003B487A">
      <w:pPr>
        <w:pStyle w:val="Akapitzlist"/>
        <w:tabs>
          <w:tab w:val="left" w:pos="0"/>
        </w:tabs>
        <w:spacing w:after="120"/>
        <w:ind w:left="0"/>
        <w:jc w:val="both"/>
        <w:rPr>
          <w:rFonts w:asciiTheme="minorHAnsi" w:hAnsiTheme="minorHAnsi" w:cstheme="minorHAnsi"/>
        </w:rPr>
      </w:pPr>
    </w:p>
    <w:p w14:paraId="064A1911" w14:textId="77777777" w:rsidR="003B487A" w:rsidRPr="003B487A" w:rsidRDefault="003B487A" w:rsidP="003B487A">
      <w:pPr>
        <w:pStyle w:val="Akapitzlist"/>
        <w:tabs>
          <w:tab w:val="left" w:pos="0"/>
        </w:tabs>
        <w:spacing w:after="120"/>
        <w:ind w:left="0"/>
        <w:jc w:val="both"/>
        <w:rPr>
          <w:rFonts w:asciiTheme="minorHAnsi" w:hAnsiTheme="minorHAnsi" w:cstheme="minorHAnsi"/>
          <w:b/>
          <w:bCs/>
        </w:rPr>
      </w:pPr>
      <w:r w:rsidRPr="003B487A">
        <w:rPr>
          <w:rFonts w:asciiTheme="minorHAnsi" w:hAnsiTheme="minorHAnsi" w:cstheme="minorHAnsi"/>
          <w:b/>
          <w:bCs/>
        </w:rPr>
        <w:t>PYTANIE 52.</w:t>
      </w:r>
    </w:p>
    <w:p w14:paraId="639159AC" w14:textId="0D62119B" w:rsidR="00467B21" w:rsidRPr="002A0D8A" w:rsidRDefault="00467B21" w:rsidP="003B487A">
      <w:pPr>
        <w:pStyle w:val="Akapitzlist"/>
        <w:tabs>
          <w:tab w:val="left" w:pos="0"/>
        </w:tabs>
        <w:spacing w:after="120"/>
        <w:ind w:left="0"/>
        <w:jc w:val="both"/>
        <w:rPr>
          <w:rFonts w:asciiTheme="minorHAnsi" w:hAnsiTheme="minorHAnsi" w:cstheme="minorHAnsi"/>
        </w:rPr>
      </w:pPr>
      <w:r w:rsidRPr="002A0D8A">
        <w:rPr>
          <w:rFonts w:asciiTheme="minorHAnsi" w:hAnsiTheme="minorHAnsi" w:cstheme="minorHAnsi"/>
        </w:rPr>
        <w:t>Prosimy o możliwość wprowadzenia Klauzuli wypowiedzenia w poniższej treści:</w:t>
      </w:r>
    </w:p>
    <w:p w14:paraId="41A45D5D" w14:textId="77777777" w:rsidR="00D17E63" w:rsidRPr="002A0D8A" w:rsidRDefault="00D17E63" w:rsidP="003B487A">
      <w:pPr>
        <w:pStyle w:val="Akapitzlist"/>
        <w:tabs>
          <w:tab w:val="left" w:pos="0"/>
        </w:tabs>
        <w:spacing w:after="120"/>
        <w:ind w:left="0"/>
        <w:jc w:val="both"/>
        <w:rPr>
          <w:rFonts w:asciiTheme="minorHAnsi" w:hAnsiTheme="minorHAnsi" w:cstheme="minorHAnsi"/>
        </w:rPr>
      </w:pPr>
      <w:r w:rsidRPr="002A0D8A">
        <w:rPr>
          <w:rFonts w:asciiTheme="minorHAnsi" w:hAnsiTheme="minorHAnsi" w:cstheme="minorHAnsi"/>
        </w:rPr>
        <w:t xml:space="preserve">Z zachowaniem pozostałych niezmienionych niniejszą klauzulą postanowień ogólnych warunków ubezpieczenia i innych postanowień umowy generalnej, strony umowy postanawiają, że w przypadku, gdy </w:t>
      </w:r>
    </w:p>
    <w:p w14:paraId="599E952C" w14:textId="77777777" w:rsidR="00D17E63" w:rsidRPr="002A0D8A" w:rsidRDefault="00D17E63" w:rsidP="003B487A">
      <w:pPr>
        <w:pStyle w:val="Akapitzlist"/>
        <w:tabs>
          <w:tab w:val="left" w:pos="0"/>
        </w:tabs>
        <w:spacing w:after="120"/>
        <w:ind w:left="0"/>
        <w:jc w:val="both"/>
        <w:rPr>
          <w:rFonts w:asciiTheme="minorHAnsi" w:hAnsiTheme="minorHAnsi" w:cstheme="minorHAnsi"/>
        </w:rPr>
      </w:pPr>
      <w:r w:rsidRPr="002A0D8A">
        <w:rPr>
          <w:rFonts w:asciiTheme="minorHAnsi" w:hAnsiTheme="minorHAnsi" w:cstheme="minorHAnsi"/>
        </w:rPr>
        <w:t xml:space="preserve">1) szkodowość za dany okres polisowy rozumiana jako stosunek wypłaconych odszkodowań powiększonych o wysokość rezerw na szkody zgłoszone a niewypłacone w danym okresie polisowym do składki zainkasowanej za ten okres, liczona najwcześniej 45 dni przed końcem danego okresu polisowego, przekroczy 50% w danym rodzaju ubezpieczenia, lub </w:t>
      </w:r>
    </w:p>
    <w:p w14:paraId="33CD9167" w14:textId="77777777" w:rsidR="00D17E63" w:rsidRPr="002A0D8A" w:rsidRDefault="00D17E63" w:rsidP="003B487A">
      <w:pPr>
        <w:pStyle w:val="Akapitzlist"/>
        <w:tabs>
          <w:tab w:val="left" w:pos="0"/>
        </w:tabs>
        <w:spacing w:after="120"/>
        <w:ind w:left="0"/>
        <w:jc w:val="both"/>
        <w:rPr>
          <w:rFonts w:asciiTheme="minorHAnsi" w:hAnsiTheme="minorHAnsi" w:cstheme="minorHAnsi"/>
        </w:rPr>
      </w:pPr>
      <w:r w:rsidRPr="002A0D8A">
        <w:rPr>
          <w:rFonts w:asciiTheme="minorHAnsi" w:hAnsiTheme="minorHAnsi" w:cstheme="minorHAnsi"/>
        </w:rPr>
        <w:t>2) nastąpi uzasadniony pisemnie przez Ubezpieczyciela brak możliwości zachowania ustalonych w umowie ubezpieczenia warunków ubezpieczenia na kolejny okres polisowy ze względu na znaczące zmiany w ryzyku lub na rynku ubezpieczeniowym lub reasekuracyjnym, powodujące brak możliwości uzyskania przez Ubezpieczyciela reasekuracji na dotychczasowych warunkach, lub</w:t>
      </w:r>
    </w:p>
    <w:p w14:paraId="704FDCC7" w14:textId="77777777" w:rsidR="00D17E63" w:rsidRPr="002A0D8A" w:rsidRDefault="00D17E63" w:rsidP="003B487A">
      <w:pPr>
        <w:pStyle w:val="Akapitzlist"/>
        <w:tabs>
          <w:tab w:val="left" w:pos="0"/>
        </w:tabs>
        <w:spacing w:after="120"/>
        <w:ind w:left="0"/>
        <w:jc w:val="both"/>
        <w:rPr>
          <w:rFonts w:asciiTheme="minorHAnsi" w:hAnsiTheme="minorHAnsi" w:cstheme="minorHAnsi"/>
        </w:rPr>
      </w:pPr>
      <w:r w:rsidRPr="002A0D8A">
        <w:rPr>
          <w:rFonts w:asciiTheme="minorHAnsi" w:hAnsiTheme="minorHAnsi" w:cstheme="minorHAnsi"/>
        </w:rPr>
        <w:t>3) nastąpi wzrost wartości sum ubezpieczenia mienia o więcej niż 10% ich wartości początkowej, ponad limit klauzuli automatycznego pokrycia (dotyczy ubezpieczenia mienia i technicznych), lub</w:t>
      </w:r>
    </w:p>
    <w:p w14:paraId="42D5BF9F" w14:textId="77777777" w:rsidR="00D17E63" w:rsidRPr="002A0D8A" w:rsidRDefault="00D17E63" w:rsidP="003B487A">
      <w:pPr>
        <w:pStyle w:val="Akapitzlist"/>
        <w:tabs>
          <w:tab w:val="left" w:pos="0"/>
        </w:tabs>
        <w:spacing w:after="120"/>
        <w:ind w:left="0"/>
        <w:jc w:val="both"/>
        <w:rPr>
          <w:rFonts w:asciiTheme="minorHAnsi" w:hAnsiTheme="minorHAnsi" w:cstheme="minorHAnsi"/>
        </w:rPr>
      </w:pPr>
      <w:r w:rsidRPr="002A0D8A">
        <w:rPr>
          <w:rFonts w:asciiTheme="minorHAnsi" w:hAnsiTheme="minorHAnsi" w:cstheme="minorHAnsi"/>
        </w:rPr>
        <w:t>4) nastąpi wzrost przychodów rocznych Ubezpieczonego o ponad 20% w stosunku do roku poprzedniego (dotyczy ubezpieczenia OC), lub</w:t>
      </w:r>
    </w:p>
    <w:p w14:paraId="1D24FE05" w14:textId="77777777" w:rsidR="00D17E63" w:rsidRPr="002A0D8A" w:rsidRDefault="00D17E63" w:rsidP="003B487A">
      <w:pPr>
        <w:pStyle w:val="Akapitzlist"/>
        <w:tabs>
          <w:tab w:val="left" w:pos="0"/>
        </w:tabs>
        <w:spacing w:after="120"/>
        <w:ind w:left="0"/>
        <w:jc w:val="both"/>
        <w:rPr>
          <w:rFonts w:asciiTheme="minorHAnsi" w:hAnsiTheme="minorHAnsi" w:cstheme="minorHAnsi"/>
        </w:rPr>
      </w:pPr>
      <w:r w:rsidRPr="002A0D8A">
        <w:rPr>
          <w:rFonts w:asciiTheme="minorHAnsi" w:hAnsiTheme="minorHAnsi" w:cstheme="minorHAnsi"/>
        </w:rPr>
        <w:lastRenderedPageBreak/>
        <w:t>5) w stosunku do Ubezpieczonego została ogłoszona upadłość lub niewypłacalność, Ubezpieczony złożył wniosek o ochronę przed bankructwem, upadłością lub taka analogiczna procedura została podjęta w jakiejkolwiek jurysdykcji</w:t>
      </w:r>
    </w:p>
    <w:p w14:paraId="2F31D5B1" w14:textId="480325D7" w:rsidR="00D17E63" w:rsidRPr="002A0D8A" w:rsidRDefault="00D17E63" w:rsidP="003B487A">
      <w:pPr>
        <w:pStyle w:val="Akapitzlist"/>
        <w:tabs>
          <w:tab w:val="left" w:pos="0"/>
        </w:tabs>
        <w:spacing w:after="120"/>
        <w:ind w:left="0"/>
        <w:jc w:val="both"/>
        <w:rPr>
          <w:rFonts w:asciiTheme="minorHAnsi" w:hAnsiTheme="minorHAnsi" w:cstheme="minorHAnsi"/>
        </w:rPr>
      </w:pPr>
      <w:r w:rsidRPr="002A0D8A">
        <w:rPr>
          <w:rFonts w:asciiTheme="minorHAnsi" w:hAnsiTheme="minorHAnsi" w:cstheme="minorHAnsi"/>
        </w:rPr>
        <w:t xml:space="preserve">Ubezpieczyciel ma prawo do wypowiedzenia umowy na kolejny roczny okres ubezpieczenia (okres polisowy) z zachowaniem miesięcznego okresu wypowiedzenia ze skutkiem na koniec odpowiednio pierwszego okresu polisowego. </w:t>
      </w:r>
    </w:p>
    <w:p w14:paraId="25DFB2E8" w14:textId="77777777" w:rsidR="00D17E63" w:rsidRPr="002A0D8A" w:rsidRDefault="00D17E63" w:rsidP="003B487A">
      <w:pPr>
        <w:pStyle w:val="Akapitzlist"/>
        <w:tabs>
          <w:tab w:val="left" w:pos="0"/>
        </w:tabs>
        <w:spacing w:after="120"/>
        <w:ind w:left="0"/>
        <w:jc w:val="both"/>
        <w:rPr>
          <w:rFonts w:asciiTheme="minorHAnsi" w:hAnsiTheme="minorHAnsi" w:cstheme="minorHAnsi"/>
        </w:rPr>
      </w:pPr>
      <w:r w:rsidRPr="002A0D8A">
        <w:rPr>
          <w:rFonts w:asciiTheme="minorHAnsi" w:hAnsiTheme="minorHAnsi" w:cstheme="minorHAnsi"/>
        </w:rPr>
        <w:t>Wypowiedzenie umowy należy złożyć w formie pisemnej pod rygorem nieważności.</w:t>
      </w:r>
    </w:p>
    <w:p w14:paraId="21784A4B" w14:textId="490460D2" w:rsidR="00467B21" w:rsidRPr="002A0D8A" w:rsidRDefault="00D17E63" w:rsidP="003B487A">
      <w:pPr>
        <w:pStyle w:val="Akapitzlist"/>
        <w:tabs>
          <w:tab w:val="left" w:pos="0"/>
        </w:tabs>
        <w:spacing w:after="120"/>
        <w:ind w:left="0"/>
        <w:jc w:val="both"/>
        <w:rPr>
          <w:rFonts w:asciiTheme="minorHAnsi" w:hAnsiTheme="minorHAnsi" w:cstheme="minorHAnsi"/>
        </w:rPr>
      </w:pPr>
      <w:r w:rsidRPr="002A0D8A">
        <w:rPr>
          <w:rFonts w:asciiTheme="minorHAnsi" w:hAnsiTheme="minorHAnsi" w:cstheme="minorHAnsi"/>
        </w:rPr>
        <w:t>Niezależnie od faktu wypowiedzenia umowy ubezpieczenia strony mogą podjąć negocjacje w celu zmiany warunków ubezpieczenia na drugi okres polisowy.</w:t>
      </w:r>
    </w:p>
    <w:p w14:paraId="4F9364D0" w14:textId="77777777" w:rsidR="003B487A" w:rsidRPr="0076751F" w:rsidRDefault="003B487A" w:rsidP="003B487A">
      <w:pPr>
        <w:tabs>
          <w:tab w:val="left" w:pos="284"/>
        </w:tabs>
        <w:spacing w:after="120"/>
        <w:jc w:val="both"/>
        <w:rPr>
          <w:rFonts w:asciiTheme="minorHAnsi" w:hAnsiTheme="minorHAnsi" w:cstheme="minorHAnsi"/>
          <w:b/>
          <w:bCs/>
        </w:rPr>
      </w:pPr>
      <w:r w:rsidRPr="0076751F">
        <w:rPr>
          <w:rFonts w:asciiTheme="minorHAnsi" w:hAnsiTheme="minorHAnsi" w:cstheme="minorHAnsi"/>
          <w:b/>
          <w:bCs/>
        </w:rPr>
        <w:t>ODPOWIEDŹ:</w:t>
      </w:r>
    </w:p>
    <w:p w14:paraId="00821F9A" w14:textId="1CAA10CD" w:rsidR="00467B21" w:rsidRPr="002A0D8A" w:rsidRDefault="003B487A" w:rsidP="003B487A">
      <w:pPr>
        <w:pStyle w:val="Akapitzlist"/>
        <w:tabs>
          <w:tab w:val="left" w:pos="0"/>
        </w:tabs>
        <w:spacing w:after="120"/>
        <w:ind w:left="0"/>
        <w:jc w:val="both"/>
        <w:rPr>
          <w:rFonts w:asciiTheme="minorHAnsi" w:hAnsiTheme="minorHAnsi" w:cstheme="minorHAnsi"/>
        </w:rPr>
      </w:pPr>
      <w:r>
        <w:rPr>
          <w:rFonts w:asciiTheme="minorHAnsi" w:hAnsiTheme="minorHAnsi" w:cstheme="minorHAnsi"/>
        </w:rPr>
        <w:t>Zamawiający nie wyraża zgody.</w:t>
      </w:r>
    </w:p>
    <w:p w14:paraId="76768A5C" w14:textId="77777777" w:rsidR="00C030B8" w:rsidRPr="002A0D8A" w:rsidRDefault="00C030B8" w:rsidP="00C030B8">
      <w:pPr>
        <w:pStyle w:val="Akapitzlist10"/>
        <w:spacing w:after="0" w:line="240" w:lineRule="auto"/>
        <w:ind w:left="0"/>
        <w:contextualSpacing w:val="0"/>
        <w:jc w:val="both"/>
        <w:rPr>
          <w:rFonts w:asciiTheme="minorHAnsi" w:eastAsia="Calibri" w:hAnsiTheme="minorHAnsi" w:cstheme="minorHAnsi"/>
          <w:color w:val="FF0000"/>
          <w:sz w:val="20"/>
          <w:szCs w:val="20"/>
        </w:rPr>
      </w:pPr>
    </w:p>
    <w:p w14:paraId="38A958E8" w14:textId="010EE588" w:rsidR="005334AB" w:rsidRPr="00363F05" w:rsidRDefault="00C030B8" w:rsidP="00C61460">
      <w:pPr>
        <w:tabs>
          <w:tab w:val="left" w:pos="426"/>
          <w:tab w:val="left" w:pos="1632"/>
        </w:tabs>
        <w:spacing w:line="360" w:lineRule="auto"/>
        <w:ind w:left="1211"/>
        <w:rPr>
          <w:rFonts w:ascii="Arial" w:hAnsi="Arial" w:cs="Arial"/>
          <w:color w:val="FF0000"/>
        </w:rPr>
      </w:pPr>
      <w:r w:rsidRPr="00363F05">
        <w:rPr>
          <w:rFonts w:ascii="Arial" w:hAnsi="Arial" w:cs="Arial"/>
          <w:color w:val="FF0000"/>
        </w:rPr>
        <w:tab/>
      </w:r>
      <w:r w:rsidRPr="00363F05">
        <w:rPr>
          <w:rFonts w:ascii="Arial" w:hAnsi="Arial" w:cs="Arial"/>
          <w:color w:val="FF0000"/>
        </w:rPr>
        <w:tab/>
      </w:r>
      <w:r w:rsidRPr="00363F05">
        <w:rPr>
          <w:rFonts w:ascii="Arial" w:hAnsi="Arial" w:cs="Arial"/>
          <w:color w:val="FF0000"/>
        </w:rPr>
        <w:tab/>
      </w:r>
      <w:r w:rsidRPr="00363F05">
        <w:rPr>
          <w:rFonts w:ascii="Arial" w:hAnsi="Arial" w:cs="Arial"/>
          <w:color w:val="FF0000"/>
        </w:rPr>
        <w:tab/>
      </w:r>
    </w:p>
    <w:p w14:paraId="67968E4E" w14:textId="667225E4" w:rsidR="00C030B8" w:rsidRPr="00363F05" w:rsidRDefault="00C030B8" w:rsidP="00DC4636">
      <w:pPr>
        <w:tabs>
          <w:tab w:val="left" w:pos="426"/>
          <w:tab w:val="left" w:pos="1632"/>
        </w:tabs>
        <w:spacing w:line="360" w:lineRule="auto"/>
        <w:rPr>
          <w:rFonts w:ascii="Arial" w:hAnsi="Arial" w:cs="Arial"/>
          <w:color w:val="FF0000"/>
        </w:rPr>
      </w:pPr>
      <w:r w:rsidRPr="00363F05">
        <w:rPr>
          <w:rFonts w:ascii="Arial" w:hAnsi="Arial" w:cs="Arial"/>
          <w:color w:val="FF0000"/>
        </w:rPr>
        <w:tab/>
      </w:r>
      <w:r w:rsidRPr="00363F05">
        <w:rPr>
          <w:rFonts w:ascii="Arial" w:hAnsi="Arial" w:cs="Arial"/>
          <w:color w:val="FF0000"/>
        </w:rPr>
        <w:tab/>
      </w:r>
      <w:r w:rsidRPr="00363F05">
        <w:rPr>
          <w:rFonts w:ascii="Arial" w:hAnsi="Arial" w:cs="Arial"/>
          <w:color w:val="FF0000"/>
        </w:rPr>
        <w:tab/>
      </w:r>
      <w:r w:rsidRPr="00363F05">
        <w:rPr>
          <w:rFonts w:ascii="Arial" w:hAnsi="Arial" w:cs="Arial"/>
          <w:color w:val="FF0000"/>
        </w:rPr>
        <w:tab/>
      </w:r>
    </w:p>
    <w:p w14:paraId="216B5313" w14:textId="44FCD0B9" w:rsidR="00BB4023" w:rsidRPr="00AE07F3" w:rsidRDefault="00BB4023" w:rsidP="00033797">
      <w:pPr>
        <w:tabs>
          <w:tab w:val="left" w:pos="426"/>
          <w:tab w:val="left" w:pos="1632"/>
        </w:tabs>
        <w:spacing w:line="360" w:lineRule="auto"/>
        <w:rPr>
          <w:rFonts w:ascii="Arial" w:hAnsi="Arial" w:cs="Arial"/>
          <w:color w:val="FF0000"/>
        </w:rPr>
      </w:pPr>
      <w:r w:rsidRPr="00363F05">
        <w:rPr>
          <w:rFonts w:ascii="Arial" w:hAnsi="Arial" w:cs="Arial"/>
          <w:color w:val="FF0000"/>
        </w:rPr>
        <w:tab/>
      </w:r>
      <w:r w:rsidRPr="00363F05">
        <w:rPr>
          <w:rFonts w:ascii="Arial" w:hAnsi="Arial" w:cs="Arial"/>
          <w:color w:val="FF0000"/>
        </w:rPr>
        <w:tab/>
      </w:r>
      <w:r w:rsidRPr="00363F05">
        <w:rPr>
          <w:rFonts w:ascii="Arial" w:hAnsi="Arial" w:cs="Arial"/>
          <w:color w:val="FF0000"/>
        </w:rPr>
        <w:tab/>
      </w:r>
      <w:r w:rsidRPr="00AE07F3">
        <w:rPr>
          <w:rFonts w:ascii="Arial" w:hAnsi="Arial" w:cs="Arial"/>
          <w:color w:val="FF0000"/>
        </w:rPr>
        <w:tab/>
      </w:r>
      <w:r w:rsidR="00033797" w:rsidRPr="00AE07F3">
        <w:rPr>
          <w:rFonts w:ascii="Arial" w:hAnsi="Arial" w:cs="Arial"/>
          <w:color w:val="FF0000"/>
        </w:rPr>
        <w:tab/>
      </w:r>
      <w:r w:rsidRPr="00AE07F3">
        <w:rPr>
          <w:rFonts w:ascii="Arial" w:hAnsi="Arial" w:cs="Arial"/>
          <w:color w:val="FF0000"/>
        </w:rPr>
        <w:tab/>
      </w:r>
      <w:r w:rsidRPr="00AE07F3">
        <w:rPr>
          <w:rFonts w:ascii="Arial" w:hAnsi="Arial" w:cs="Arial"/>
          <w:color w:val="FF0000"/>
        </w:rPr>
        <w:tab/>
      </w:r>
      <w:r w:rsidRPr="00AE07F3">
        <w:rPr>
          <w:rFonts w:ascii="Arial" w:hAnsi="Arial" w:cs="Arial"/>
          <w:color w:val="FF0000"/>
        </w:rPr>
        <w:tab/>
      </w:r>
      <w:r w:rsidRPr="00AE07F3">
        <w:rPr>
          <w:rFonts w:ascii="Arial" w:hAnsi="Arial" w:cs="Arial"/>
          <w:color w:val="FF0000"/>
        </w:rPr>
        <w:tab/>
      </w:r>
    </w:p>
    <w:sectPr w:rsidR="00BB4023" w:rsidRPr="00AE07F3" w:rsidSect="002A0D8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507B" w14:textId="77777777" w:rsidR="006F350D" w:rsidRDefault="006F350D">
      <w:r>
        <w:separator/>
      </w:r>
    </w:p>
  </w:endnote>
  <w:endnote w:type="continuationSeparator" w:id="0">
    <w:p w14:paraId="1BE7820C" w14:textId="77777777" w:rsidR="006F350D" w:rsidRDefault="006F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EE"/>
    <w:family w:val="auto"/>
    <w:pitch w:val="variable"/>
    <w:sig w:usb0="A0000027" w:usb1="00000000" w:usb2="00000000" w:usb3="00000000" w:csb0="00000113"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885A" w14:textId="77777777" w:rsidR="006F350D" w:rsidRDefault="006F350D">
      <w:r>
        <w:separator/>
      </w:r>
    </w:p>
  </w:footnote>
  <w:footnote w:type="continuationSeparator" w:id="0">
    <w:p w14:paraId="40F67B60" w14:textId="77777777" w:rsidR="006F350D" w:rsidRDefault="006F3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84.75pt" o:bullet="t">
        <v:imagedata r:id="rId1" o:title="uniqa"/>
      </v:shape>
    </w:pict>
  </w:numPicBullet>
  <w:abstractNum w:abstractNumId="0" w15:restartNumberingAfterBreak="0">
    <w:nsid w:val="ECF6542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31929"/>
    <w:multiLevelType w:val="hybridMultilevel"/>
    <w:tmpl w:val="DCB24580"/>
    <w:lvl w:ilvl="0" w:tplc="93DCEB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52A51A4"/>
    <w:multiLevelType w:val="hybridMultilevel"/>
    <w:tmpl w:val="60F4F8E0"/>
    <w:lvl w:ilvl="0" w:tplc="4C026E0A">
      <w:start w:val="1"/>
      <w:numFmt w:val="upperRoman"/>
      <w:lvlText w:val="%1."/>
      <w:lvlJc w:val="left"/>
      <w:pPr>
        <w:ind w:left="6674"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870BC"/>
    <w:multiLevelType w:val="multilevel"/>
    <w:tmpl w:val="3F6096A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4F6712"/>
    <w:multiLevelType w:val="hybridMultilevel"/>
    <w:tmpl w:val="49C0B05A"/>
    <w:lvl w:ilvl="0" w:tplc="23AA867E">
      <w:start w:val="1"/>
      <w:numFmt w:val="decimal"/>
      <w:lvlText w:val="%1)"/>
      <w:lvlJc w:val="left"/>
      <w:pPr>
        <w:ind w:left="1571" w:hanging="360"/>
      </w:pPr>
      <w:rPr>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290419C"/>
    <w:multiLevelType w:val="hybridMultilevel"/>
    <w:tmpl w:val="0A048D82"/>
    <w:lvl w:ilvl="0" w:tplc="725A8294">
      <w:start w:val="1"/>
      <w:numFmt w:val="decimal"/>
      <w:lvlText w:val="%1."/>
      <w:lvlJc w:val="left"/>
      <w:pPr>
        <w:ind w:left="1211"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291678B"/>
    <w:multiLevelType w:val="hybridMultilevel"/>
    <w:tmpl w:val="9E36292C"/>
    <w:lvl w:ilvl="0" w:tplc="5A70EAA2">
      <w:start w:val="1"/>
      <w:numFmt w:val="decimal"/>
      <w:lvlText w:val="%1."/>
      <w:lvlJc w:val="left"/>
      <w:pPr>
        <w:ind w:left="1211"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8BB63F4"/>
    <w:multiLevelType w:val="hybridMultilevel"/>
    <w:tmpl w:val="9E36292C"/>
    <w:lvl w:ilvl="0" w:tplc="5A70EAA2">
      <w:start w:val="1"/>
      <w:numFmt w:val="decimal"/>
      <w:lvlText w:val="%1."/>
      <w:lvlJc w:val="left"/>
      <w:pPr>
        <w:ind w:left="1211"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B195048"/>
    <w:multiLevelType w:val="hybridMultilevel"/>
    <w:tmpl w:val="378C6B74"/>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16A3C"/>
    <w:multiLevelType w:val="hybridMultilevel"/>
    <w:tmpl w:val="D0A26230"/>
    <w:lvl w:ilvl="0" w:tplc="5A70EAA2">
      <w:start w:val="1"/>
      <w:numFmt w:val="decimal"/>
      <w:lvlText w:val="%1."/>
      <w:lvlJc w:val="left"/>
      <w:pPr>
        <w:ind w:left="1211"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E822613"/>
    <w:multiLevelType w:val="hybridMultilevel"/>
    <w:tmpl w:val="DE389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EF4A20"/>
    <w:multiLevelType w:val="hybridMultilevel"/>
    <w:tmpl w:val="EF542B7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15:restartNumberingAfterBreak="0">
    <w:nsid w:val="26DB5F95"/>
    <w:multiLevelType w:val="hybridMultilevel"/>
    <w:tmpl w:val="9E36292C"/>
    <w:lvl w:ilvl="0" w:tplc="5A70EAA2">
      <w:start w:val="1"/>
      <w:numFmt w:val="decimal"/>
      <w:lvlText w:val="%1."/>
      <w:lvlJc w:val="left"/>
      <w:pPr>
        <w:ind w:left="1211"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9BC563C"/>
    <w:multiLevelType w:val="hybridMultilevel"/>
    <w:tmpl w:val="24AA0AEE"/>
    <w:lvl w:ilvl="0" w:tplc="C428C920">
      <w:start w:val="1"/>
      <w:numFmt w:val="lowerLetter"/>
      <w:lvlText w:val="%1)"/>
      <w:lvlJc w:val="left"/>
      <w:pPr>
        <w:ind w:left="1211" w:hanging="360"/>
      </w:pPr>
      <w:rPr>
        <w:rFonts w:asciiTheme="minorHAnsi" w:eastAsia="Times New Roman" w:hAnsiTheme="minorHAnsi" w:cstheme="minorHAnsi"/>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D5E3509"/>
    <w:multiLevelType w:val="multilevel"/>
    <w:tmpl w:val="B0E2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750A08"/>
    <w:multiLevelType w:val="hybridMultilevel"/>
    <w:tmpl w:val="9E36292C"/>
    <w:lvl w:ilvl="0" w:tplc="5A70EAA2">
      <w:start w:val="1"/>
      <w:numFmt w:val="decimal"/>
      <w:lvlText w:val="%1."/>
      <w:lvlJc w:val="left"/>
      <w:pPr>
        <w:ind w:left="1211"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7" w15:restartNumberingAfterBreak="0">
    <w:nsid w:val="35C625B2"/>
    <w:multiLevelType w:val="hybridMultilevel"/>
    <w:tmpl w:val="B7641844"/>
    <w:lvl w:ilvl="0" w:tplc="01DA8234">
      <w:start w:val="1"/>
      <w:numFmt w:val="bullet"/>
      <w:lvlText w:val=""/>
      <w:lvlPicBulletId w:val="0"/>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F20FF6"/>
    <w:multiLevelType w:val="multilevel"/>
    <w:tmpl w:val="38709BCA"/>
    <w:lvl w:ilvl="0">
      <w:start w:val="1"/>
      <w:numFmt w:val="decimal"/>
      <w:lvlText w:val="%1)"/>
      <w:lvlJc w:val="left"/>
      <w:pPr>
        <w:ind w:left="2880" w:hanging="360"/>
      </w:pPr>
      <w:rPr>
        <w:rFonts w:ascii="Arial" w:hAnsi="Arial" w:cs="Arial" w:hint="default"/>
        <w:b w:val="0"/>
      </w:rPr>
    </w:lvl>
    <w:lvl w:ilvl="1">
      <w:start w:val="1"/>
      <w:numFmt w:val="decimal"/>
      <w:isLgl/>
      <w:lvlText w:val="%1.%2"/>
      <w:lvlJc w:val="left"/>
      <w:pPr>
        <w:ind w:left="3054"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9" w15:restartNumberingAfterBreak="0">
    <w:nsid w:val="44802D84"/>
    <w:multiLevelType w:val="hybridMultilevel"/>
    <w:tmpl w:val="B1DCBE56"/>
    <w:lvl w:ilvl="0" w:tplc="79120B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4C45F3B"/>
    <w:multiLevelType w:val="hybridMultilevel"/>
    <w:tmpl w:val="5E00B65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E20581C"/>
    <w:multiLevelType w:val="hybridMultilevel"/>
    <w:tmpl w:val="DAD22E3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15:restartNumberingAfterBreak="0">
    <w:nsid w:val="50A167F2"/>
    <w:multiLevelType w:val="hybridMultilevel"/>
    <w:tmpl w:val="127EC4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34B23D5"/>
    <w:multiLevelType w:val="hybridMultilevel"/>
    <w:tmpl w:val="01C2AB90"/>
    <w:lvl w:ilvl="0" w:tplc="0415000F">
      <w:start w:val="1"/>
      <w:numFmt w:val="decimal"/>
      <w:lvlText w:val="%1."/>
      <w:lvlJc w:val="left"/>
      <w:pPr>
        <w:ind w:left="720" w:hanging="360"/>
      </w:pPr>
    </w:lvl>
    <w:lvl w:ilvl="1" w:tplc="7578E4EA">
      <w:start w:val="18"/>
      <w:numFmt w:val="bullet"/>
      <w:lvlText w:val="•"/>
      <w:lvlJc w:val="left"/>
      <w:pPr>
        <w:ind w:left="4275" w:hanging="3195"/>
      </w:pPr>
      <w:rPr>
        <w:rFonts w:ascii="Arial" w:eastAsia="Times New Roman" w:hAnsi="Arial" w:cs="Arial" w:hint="default"/>
      </w:rPr>
    </w:lvl>
    <w:lvl w:ilvl="2" w:tplc="23E8F5E2">
      <w:start w:val="1"/>
      <w:numFmt w:val="lowerLetter"/>
      <w:lvlText w:val="%3)"/>
      <w:lvlJc w:val="left"/>
      <w:pPr>
        <w:ind w:left="2340" w:hanging="360"/>
      </w:pPr>
      <w:rPr>
        <w:rFonts w:hint="default"/>
      </w:rPr>
    </w:lvl>
    <w:lvl w:ilvl="3" w:tplc="04DA6ABC">
      <w:start w:val="1"/>
      <w:numFmt w:val="decimal"/>
      <w:lvlText w:val="%4)"/>
      <w:lvlJc w:val="left"/>
      <w:pPr>
        <w:ind w:left="2985" w:hanging="465"/>
      </w:pPr>
      <w:rPr>
        <w:rFonts w:hint="default"/>
      </w:rPr>
    </w:lvl>
    <w:lvl w:ilvl="4" w:tplc="5726D210">
      <w:start w:val="1"/>
      <w:numFmt w:val="lowerLetter"/>
      <w:lvlText w:val="%5."/>
      <w:lvlJc w:val="left"/>
      <w:pPr>
        <w:ind w:left="6435" w:hanging="3195"/>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9E01E4"/>
    <w:multiLevelType w:val="multilevel"/>
    <w:tmpl w:val="71F418EA"/>
    <w:lvl w:ilvl="0">
      <w:start w:val="1"/>
      <w:numFmt w:val="ordinal"/>
      <w:lvlText w:val="%1"/>
      <w:lvlJc w:val="left"/>
      <w:pPr>
        <w:tabs>
          <w:tab w:val="num" w:pos="340"/>
        </w:tabs>
        <w:ind w:left="340" w:hanging="340"/>
      </w:pPr>
      <w:rPr>
        <w:rFonts w:ascii="Arial" w:hAnsi="Arial" w:cs="Times New Roman" w:hint="default"/>
        <w:b w:val="0"/>
        <w:i w:val="0"/>
        <w:color w:val="auto"/>
        <w:sz w:val="20"/>
        <w:szCs w:val="20"/>
        <w:u w:val="none"/>
      </w:rPr>
    </w:lvl>
    <w:lvl w:ilvl="1">
      <w:start w:val="1"/>
      <w:numFmt w:val="decimal"/>
      <w:lvlText w:val="%2."/>
      <w:lvlJc w:val="left"/>
      <w:pPr>
        <w:tabs>
          <w:tab w:val="num" w:pos="766"/>
        </w:tabs>
        <w:ind w:left="766" w:hanging="340"/>
      </w:pPr>
      <w:rPr>
        <w:rFonts w:hint="default"/>
        <w:b w:val="0"/>
        <w:i w:val="0"/>
        <w:color w:val="auto"/>
        <w:sz w:val="18"/>
        <w:szCs w:val="18"/>
        <w:u w:val="none"/>
      </w:rPr>
    </w:lvl>
    <w:lvl w:ilvl="2">
      <w:start w:val="1"/>
      <w:numFmt w:val="lowerLetter"/>
      <w:lvlText w:val="%3)"/>
      <w:lvlJc w:val="left"/>
      <w:pPr>
        <w:tabs>
          <w:tab w:val="num" w:pos="1361"/>
        </w:tabs>
        <w:ind w:left="1021" w:hanging="341"/>
      </w:pPr>
      <w:rPr>
        <w:rFonts w:ascii="Arial" w:hAnsi="Arial" w:cs="Times New Roman" w:hint="default"/>
        <w:b w:val="0"/>
        <w:i w:val="0"/>
        <w:sz w:val="18"/>
        <w:szCs w:val="18"/>
        <w:u w:val="none"/>
      </w:rPr>
    </w:lvl>
    <w:lvl w:ilvl="3">
      <w:start w:val="1"/>
      <w:numFmt w:val="bullet"/>
      <w:lvlText w:val=""/>
      <w:lvlJc w:val="left"/>
      <w:pPr>
        <w:tabs>
          <w:tab w:val="num" w:pos="1701"/>
        </w:tabs>
        <w:ind w:left="1814" w:hanging="340"/>
      </w:pPr>
      <w:rPr>
        <w:rFonts w:ascii="Symbol" w:eastAsia="Times New Roman" w:hAnsi="Symbol" w:hint="default"/>
        <w:b w:val="0"/>
        <w:i w:val="0"/>
        <w:color w:val="auto"/>
        <w:sz w:val="16"/>
        <w:u w:val="none"/>
      </w:rPr>
    </w:lvl>
    <w:lvl w:ilvl="4">
      <w:start w:val="1"/>
      <w:numFmt w:val="decimal"/>
      <w:lvlText w:val="(%5)"/>
      <w:lvlJc w:val="left"/>
      <w:pPr>
        <w:tabs>
          <w:tab w:val="num" w:pos="0"/>
        </w:tabs>
        <w:ind w:left="2466" w:hanging="709"/>
      </w:pPr>
      <w:rPr>
        <w:rFonts w:cs="Times New Roman" w:hint="default"/>
      </w:rPr>
    </w:lvl>
    <w:lvl w:ilvl="5">
      <w:start w:val="1"/>
      <w:numFmt w:val="lowerLetter"/>
      <w:lvlText w:val="(%6)"/>
      <w:lvlJc w:val="left"/>
      <w:pPr>
        <w:tabs>
          <w:tab w:val="num" w:pos="0"/>
        </w:tabs>
        <w:ind w:left="3175" w:hanging="709"/>
      </w:pPr>
      <w:rPr>
        <w:rFonts w:cs="Times New Roman" w:hint="default"/>
      </w:rPr>
    </w:lvl>
    <w:lvl w:ilvl="6">
      <w:start w:val="1"/>
      <w:numFmt w:val="lowerRoman"/>
      <w:lvlText w:val="(%7)"/>
      <w:lvlJc w:val="left"/>
      <w:pPr>
        <w:tabs>
          <w:tab w:val="num" w:pos="0"/>
        </w:tabs>
        <w:ind w:left="3883" w:hanging="708"/>
      </w:pPr>
      <w:rPr>
        <w:rFonts w:cs="Times New Roman" w:hint="default"/>
      </w:rPr>
    </w:lvl>
    <w:lvl w:ilvl="7">
      <w:start w:val="1"/>
      <w:numFmt w:val="lowerLetter"/>
      <w:lvlText w:val="(%8)"/>
      <w:lvlJc w:val="left"/>
      <w:pPr>
        <w:tabs>
          <w:tab w:val="num" w:pos="0"/>
        </w:tabs>
        <w:ind w:left="4592" w:hanging="709"/>
      </w:pPr>
      <w:rPr>
        <w:rFonts w:cs="Times New Roman" w:hint="default"/>
      </w:rPr>
    </w:lvl>
    <w:lvl w:ilvl="8">
      <w:start w:val="1"/>
      <w:numFmt w:val="lowerRoman"/>
      <w:lvlText w:val="(%9)"/>
      <w:lvlJc w:val="left"/>
      <w:pPr>
        <w:tabs>
          <w:tab w:val="num" w:pos="0"/>
        </w:tabs>
        <w:ind w:left="5301" w:hanging="709"/>
      </w:pPr>
      <w:rPr>
        <w:rFonts w:cs="Times New Roman" w:hint="default"/>
      </w:rPr>
    </w:lvl>
  </w:abstractNum>
  <w:abstractNum w:abstractNumId="25" w15:restartNumberingAfterBreak="0">
    <w:nsid w:val="57104F54"/>
    <w:multiLevelType w:val="hybridMultilevel"/>
    <w:tmpl w:val="FEEE9CA6"/>
    <w:lvl w:ilvl="0" w:tplc="04150019">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6" w15:restartNumberingAfterBreak="0">
    <w:nsid w:val="5724C9F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73A0A48"/>
    <w:multiLevelType w:val="hybridMultilevel"/>
    <w:tmpl w:val="869800D8"/>
    <w:lvl w:ilvl="0" w:tplc="C2803D42">
      <w:start w:val="1"/>
      <w:numFmt w:val="decimal"/>
      <w:lvlText w:val="%1."/>
      <w:lvlJc w:val="left"/>
      <w:pPr>
        <w:ind w:left="720" w:hanging="36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5A3A8A"/>
    <w:multiLevelType w:val="hybridMultilevel"/>
    <w:tmpl w:val="0AB4D518"/>
    <w:lvl w:ilvl="0" w:tplc="8D8011F0">
      <w:start w:val="1"/>
      <w:numFmt w:val="decimal"/>
      <w:lvlText w:val="%1."/>
      <w:lvlJc w:val="left"/>
      <w:pPr>
        <w:ind w:left="4897" w:hanging="360"/>
      </w:pPr>
      <w:rPr>
        <w:rFonts w:ascii="Arial" w:hAnsi="Arial" w:cs="Arial" w:hint="default"/>
        <w:b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C9F09DE"/>
    <w:multiLevelType w:val="hybridMultilevel"/>
    <w:tmpl w:val="FE72FD02"/>
    <w:lvl w:ilvl="0" w:tplc="951238D4">
      <w:start w:val="1"/>
      <w:numFmt w:val="decimal"/>
      <w:lvlText w:val="%1."/>
      <w:lvlJc w:val="left"/>
      <w:pPr>
        <w:ind w:left="1778"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D8450CF"/>
    <w:multiLevelType w:val="hybridMultilevel"/>
    <w:tmpl w:val="CF1292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F7E207E"/>
    <w:multiLevelType w:val="hybridMultilevel"/>
    <w:tmpl w:val="DE5C2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D95B37"/>
    <w:multiLevelType w:val="hybridMultilevel"/>
    <w:tmpl w:val="A1C692E8"/>
    <w:lvl w:ilvl="0" w:tplc="BE74F904">
      <w:start w:val="1"/>
      <w:numFmt w:val="upperRoman"/>
      <w:lvlText w:val="%1."/>
      <w:lvlJc w:val="left"/>
      <w:pPr>
        <w:ind w:left="2498" w:hanging="72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64474C07"/>
    <w:multiLevelType w:val="hybridMultilevel"/>
    <w:tmpl w:val="E034DD12"/>
    <w:lvl w:ilvl="0" w:tplc="E18EB3D2">
      <w:numFmt w:val="bullet"/>
      <w:lvlText w:val=""/>
      <w:lvlJc w:val="left"/>
      <w:pPr>
        <w:tabs>
          <w:tab w:val="num" w:pos="737"/>
        </w:tabs>
        <w:ind w:left="737" w:hanging="227"/>
      </w:pPr>
      <w:rPr>
        <w:rFonts w:ascii="Symbol" w:eastAsia="Bauhaus 93" w:hAnsi="Symbol" w:cs="Arial" w:hint="default"/>
      </w:rPr>
    </w:lvl>
    <w:lvl w:ilvl="1" w:tplc="F168B424">
      <w:start w:val="1"/>
      <w:numFmt w:val="bullet"/>
      <w:lvlText w:val="o"/>
      <w:lvlJc w:val="left"/>
      <w:pPr>
        <w:tabs>
          <w:tab w:val="num" w:pos="1590"/>
        </w:tabs>
        <w:ind w:left="1590" w:hanging="51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23FAA"/>
    <w:multiLevelType w:val="hybridMultilevel"/>
    <w:tmpl w:val="E4A422D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CA6620"/>
    <w:multiLevelType w:val="hybridMultilevel"/>
    <w:tmpl w:val="0DA6EDAE"/>
    <w:lvl w:ilvl="0" w:tplc="1C44B4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8FD424B"/>
    <w:multiLevelType w:val="hybridMultilevel"/>
    <w:tmpl w:val="F51840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AD04440"/>
    <w:multiLevelType w:val="hybridMultilevel"/>
    <w:tmpl w:val="3C90C1D8"/>
    <w:lvl w:ilvl="0" w:tplc="287693BC">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9AB97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72956931">
    <w:abstractNumId w:val="16"/>
  </w:num>
  <w:num w:numId="2" w16cid:durableId="503086103">
    <w:abstractNumId w:val="23"/>
  </w:num>
  <w:num w:numId="3" w16cid:durableId="1211458624">
    <w:abstractNumId w:val="7"/>
  </w:num>
  <w:num w:numId="4" w16cid:durableId="1243829259">
    <w:abstractNumId w:val="22"/>
  </w:num>
  <w:num w:numId="5" w16cid:durableId="1519615191">
    <w:abstractNumId w:val="36"/>
  </w:num>
  <w:num w:numId="6" w16cid:durableId="1415929843">
    <w:abstractNumId w:val="31"/>
  </w:num>
  <w:num w:numId="7" w16cid:durableId="13790842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8021502">
    <w:abstractNumId w:val="34"/>
  </w:num>
  <w:num w:numId="9" w16cid:durableId="2056198119">
    <w:abstractNumId w:val="5"/>
  </w:num>
  <w:num w:numId="10" w16cid:durableId="410352551">
    <w:abstractNumId w:val="33"/>
  </w:num>
  <w:num w:numId="11" w16cid:durableId="1806386948">
    <w:abstractNumId w:val="29"/>
  </w:num>
  <w:num w:numId="12" w16cid:durableId="119229619">
    <w:abstractNumId w:val="7"/>
  </w:num>
  <w:num w:numId="13" w16cid:durableId="586496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2602464">
    <w:abstractNumId w:val="8"/>
  </w:num>
  <w:num w:numId="15" w16cid:durableId="588975525">
    <w:abstractNumId w:val="24"/>
  </w:num>
  <w:num w:numId="16" w16cid:durableId="944382962">
    <w:abstractNumId w:val="18"/>
  </w:num>
  <w:num w:numId="17" w16cid:durableId="106849773">
    <w:abstractNumId w:val="32"/>
  </w:num>
  <w:num w:numId="18" w16cid:durableId="756439226">
    <w:abstractNumId w:val="11"/>
  </w:num>
  <w:num w:numId="19" w16cid:durableId="8167983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3088976">
    <w:abstractNumId w:val="35"/>
  </w:num>
  <w:num w:numId="21" w16cid:durableId="2093507995">
    <w:abstractNumId w:val="14"/>
  </w:num>
  <w:num w:numId="22" w16cid:durableId="568925113">
    <w:abstractNumId w:val="21"/>
  </w:num>
  <w:num w:numId="23" w16cid:durableId="561450551">
    <w:abstractNumId w:val="17"/>
  </w:num>
  <w:num w:numId="24" w16cid:durableId="1160581425">
    <w:abstractNumId w:val="4"/>
  </w:num>
  <w:num w:numId="25" w16cid:durableId="471336780">
    <w:abstractNumId w:val="37"/>
  </w:num>
  <w:num w:numId="26" w16cid:durableId="779952706">
    <w:abstractNumId w:val="9"/>
  </w:num>
  <w:num w:numId="27" w16cid:durableId="185213861">
    <w:abstractNumId w:val="12"/>
  </w:num>
  <w:num w:numId="28" w16cid:durableId="797836871">
    <w:abstractNumId w:val="28"/>
  </w:num>
  <w:num w:numId="29" w16cid:durableId="2097750781">
    <w:abstractNumId w:val="15"/>
  </w:num>
  <w:num w:numId="30" w16cid:durableId="523205101">
    <w:abstractNumId w:val="6"/>
  </w:num>
  <w:num w:numId="31" w16cid:durableId="720441876">
    <w:abstractNumId w:val="13"/>
  </w:num>
  <w:num w:numId="32" w16cid:durableId="1870288850">
    <w:abstractNumId w:val="19"/>
  </w:num>
  <w:num w:numId="33" w16cid:durableId="16464750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929863">
    <w:abstractNumId w:val="1"/>
  </w:num>
  <w:num w:numId="35" w16cid:durableId="1067531245">
    <w:abstractNumId w:val="20"/>
  </w:num>
  <w:num w:numId="36" w16cid:durableId="20539910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410738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9071968">
    <w:abstractNumId w:val="26"/>
  </w:num>
  <w:num w:numId="39" w16cid:durableId="314116450">
    <w:abstractNumId w:val="0"/>
  </w:num>
  <w:num w:numId="40" w16cid:durableId="2002926581">
    <w:abstractNumId w:val="39"/>
  </w:num>
  <w:num w:numId="41" w16cid:durableId="360522471">
    <w:abstractNumId w:val="27"/>
  </w:num>
  <w:num w:numId="42" w16cid:durableId="717242247">
    <w:abstractNumId w:val="38"/>
  </w:num>
  <w:num w:numId="43" w16cid:durableId="1740201673">
    <w:abstractNumId w:val="3"/>
  </w:num>
  <w:num w:numId="44" w16cid:durableId="735517064">
    <w:abstractNumId w:val="2"/>
  </w:num>
  <w:num w:numId="45" w16cid:durableId="1943609110">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BF"/>
    <w:rsid w:val="00000440"/>
    <w:rsid w:val="00000C92"/>
    <w:rsid w:val="00002D51"/>
    <w:rsid w:val="000032CC"/>
    <w:rsid w:val="00003ACC"/>
    <w:rsid w:val="00003CAC"/>
    <w:rsid w:val="00006E31"/>
    <w:rsid w:val="000071BE"/>
    <w:rsid w:val="00010CF4"/>
    <w:rsid w:val="00012F10"/>
    <w:rsid w:val="0001695A"/>
    <w:rsid w:val="000233D7"/>
    <w:rsid w:val="00023A5D"/>
    <w:rsid w:val="00023C3A"/>
    <w:rsid w:val="000243C3"/>
    <w:rsid w:val="00025194"/>
    <w:rsid w:val="0002552A"/>
    <w:rsid w:val="00025758"/>
    <w:rsid w:val="00026C56"/>
    <w:rsid w:val="00031B80"/>
    <w:rsid w:val="0003323A"/>
    <w:rsid w:val="00033346"/>
    <w:rsid w:val="00033797"/>
    <w:rsid w:val="00033949"/>
    <w:rsid w:val="000361AF"/>
    <w:rsid w:val="00036D70"/>
    <w:rsid w:val="00041131"/>
    <w:rsid w:val="000437A5"/>
    <w:rsid w:val="000463EB"/>
    <w:rsid w:val="00047311"/>
    <w:rsid w:val="00050029"/>
    <w:rsid w:val="00050B58"/>
    <w:rsid w:val="00052E35"/>
    <w:rsid w:val="0005318B"/>
    <w:rsid w:val="00060FDE"/>
    <w:rsid w:val="000646B0"/>
    <w:rsid w:val="000650F7"/>
    <w:rsid w:val="00065CED"/>
    <w:rsid w:val="000676AD"/>
    <w:rsid w:val="000677B8"/>
    <w:rsid w:val="0007219C"/>
    <w:rsid w:val="0007348A"/>
    <w:rsid w:val="00074263"/>
    <w:rsid w:val="00074827"/>
    <w:rsid w:val="00077686"/>
    <w:rsid w:val="00080B17"/>
    <w:rsid w:val="00084313"/>
    <w:rsid w:val="00084786"/>
    <w:rsid w:val="00085B63"/>
    <w:rsid w:val="00085E2F"/>
    <w:rsid w:val="00086DAA"/>
    <w:rsid w:val="0008747C"/>
    <w:rsid w:val="000917B4"/>
    <w:rsid w:val="00093A60"/>
    <w:rsid w:val="00094E14"/>
    <w:rsid w:val="00094F54"/>
    <w:rsid w:val="000A2417"/>
    <w:rsid w:val="000A3B4C"/>
    <w:rsid w:val="000A6546"/>
    <w:rsid w:val="000A6AE7"/>
    <w:rsid w:val="000A6FC3"/>
    <w:rsid w:val="000B49AE"/>
    <w:rsid w:val="000B509B"/>
    <w:rsid w:val="000C2616"/>
    <w:rsid w:val="000C293B"/>
    <w:rsid w:val="000C38E3"/>
    <w:rsid w:val="000C6365"/>
    <w:rsid w:val="000C6F80"/>
    <w:rsid w:val="000D1DD7"/>
    <w:rsid w:val="000D22CB"/>
    <w:rsid w:val="000D3594"/>
    <w:rsid w:val="000D6E5D"/>
    <w:rsid w:val="000E265C"/>
    <w:rsid w:val="000E39FE"/>
    <w:rsid w:val="000E55F9"/>
    <w:rsid w:val="000E5A7D"/>
    <w:rsid w:val="000E6E5E"/>
    <w:rsid w:val="000F0BC4"/>
    <w:rsid w:val="000F23F0"/>
    <w:rsid w:val="000F5081"/>
    <w:rsid w:val="000F5570"/>
    <w:rsid w:val="000F6866"/>
    <w:rsid w:val="000F6E80"/>
    <w:rsid w:val="00100FDD"/>
    <w:rsid w:val="00101119"/>
    <w:rsid w:val="00101EBA"/>
    <w:rsid w:val="00110BB5"/>
    <w:rsid w:val="00112302"/>
    <w:rsid w:val="0011637B"/>
    <w:rsid w:val="0012067F"/>
    <w:rsid w:val="00123570"/>
    <w:rsid w:val="00125082"/>
    <w:rsid w:val="00125E54"/>
    <w:rsid w:val="001262EB"/>
    <w:rsid w:val="00126481"/>
    <w:rsid w:val="001264B9"/>
    <w:rsid w:val="0012730E"/>
    <w:rsid w:val="00127911"/>
    <w:rsid w:val="00130873"/>
    <w:rsid w:val="00130B75"/>
    <w:rsid w:val="00130D90"/>
    <w:rsid w:val="001310B1"/>
    <w:rsid w:val="00133135"/>
    <w:rsid w:val="00133700"/>
    <w:rsid w:val="00133EE2"/>
    <w:rsid w:val="00134F40"/>
    <w:rsid w:val="00140C13"/>
    <w:rsid w:val="001429B2"/>
    <w:rsid w:val="001444F2"/>
    <w:rsid w:val="0015125B"/>
    <w:rsid w:val="00151264"/>
    <w:rsid w:val="0015219C"/>
    <w:rsid w:val="00155DC6"/>
    <w:rsid w:val="00161FC1"/>
    <w:rsid w:val="00162D01"/>
    <w:rsid w:val="00164077"/>
    <w:rsid w:val="00164583"/>
    <w:rsid w:val="00170A7F"/>
    <w:rsid w:val="00173F01"/>
    <w:rsid w:val="001754C6"/>
    <w:rsid w:val="00180815"/>
    <w:rsid w:val="001815F4"/>
    <w:rsid w:val="0019350A"/>
    <w:rsid w:val="00193E6F"/>
    <w:rsid w:val="001972A9"/>
    <w:rsid w:val="00197B3D"/>
    <w:rsid w:val="001A16AA"/>
    <w:rsid w:val="001A24D5"/>
    <w:rsid w:val="001A260C"/>
    <w:rsid w:val="001A3287"/>
    <w:rsid w:val="001A332B"/>
    <w:rsid w:val="001A3BE8"/>
    <w:rsid w:val="001A432E"/>
    <w:rsid w:val="001A6763"/>
    <w:rsid w:val="001A755A"/>
    <w:rsid w:val="001B3BF0"/>
    <w:rsid w:val="001B4A36"/>
    <w:rsid w:val="001B5A96"/>
    <w:rsid w:val="001B6959"/>
    <w:rsid w:val="001C48A4"/>
    <w:rsid w:val="001D4841"/>
    <w:rsid w:val="001D50D4"/>
    <w:rsid w:val="001E18F9"/>
    <w:rsid w:val="001E1C5A"/>
    <w:rsid w:val="001E38C4"/>
    <w:rsid w:val="001E71CB"/>
    <w:rsid w:val="001F1353"/>
    <w:rsid w:val="001F19D0"/>
    <w:rsid w:val="001F1B13"/>
    <w:rsid w:val="001F6BF3"/>
    <w:rsid w:val="00201577"/>
    <w:rsid w:val="00202C3E"/>
    <w:rsid w:val="0020386E"/>
    <w:rsid w:val="002050B8"/>
    <w:rsid w:val="0020621A"/>
    <w:rsid w:val="00211B3E"/>
    <w:rsid w:val="00221415"/>
    <w:rsid w:val="002222F5"/>
    <w:rsid w:val="002235CC"/>
    <w:rsid w:val="0022535B"/>
    <w:rsid w:val="00227E1B"/>
    <w:rsid w:val="00227F25"/>
    <w:rsid w:val="0023075A"/>
    <w:rsid w:val="00233B66"/>
    <w:rsid w:val="00235AE6"/>
    <w:rsid w:val="00235BE5"/>
    <w:rsid w:val="002368D0"/>
    <w:rsid w:val="00237610"/>
    <w:rsid w:val="00237E69"/>
    <w:rsid w:val="0024344A"/>
    <w:rsid w:val="002447C4"/>
    <w:rsid w:val="00244B59"/>
    <w:rsid w:val="0024691C"/>
    <w:rsid w:val="00247D69"/>
    <w:rsid w:val="00252520"/>
    <w:rsid w:val="002538F6"/>
    <w:rsid w:val="0025625B"/>
    <w:rsid w:val="002623F0"/>
    <w:rsid w:val="00264DB6"/>
    <w:rsid w:val="00265A32"/>
    <w:rsid w:val="0027061D"/>
    <w:rsid w:val="002713B4"/>
    <w:rsid w:val="00274483"/>
    <w:rsid w:val="0027703B"/>
    <w:rsid w:val="00277558"/>
    <w:rsid w:val="002837AC"/>
    <w:rsid w:val="00287117"/>
    <w:rsid w:val="00290DDF"/>
    <w:rsid w:val="002916CE"/>
    <w:rsid w:val="0029319A"/>
    <w:rsid w:val="002968DD"/>
    <w:rsid w:val="002A0D8A"/>
    <w:rsid w:val="002A119E"/>
    <w:rsid w:val="002A2754"/>
    <w:rsid w:val="002A2789"/>
    <w:rsid w:val="002A2F20"/>
    <w:rsid w:val="002A3205"/>
    <w:rsid w:val="002A3507"/>
    <w:rsid w:val="002A4041"/>
    <w:rsid w:val="002A75CF"/>
    <w:rsid w:val="002A788B"/>
    <w:rsid w:val="002A78EB"/>
    <w:rsid w:val="002B4B28"/>
    <w:rsid w:val="002B6107"/>
    <w:rsid w:val="002B6A10"/>
    <w:rsid w:val="002B7496"/>
    <w:rsid w:val="002C0704"/>
    <w:rsid w:val="002C1DEA"/>
    <w:rsid w:val="002C24CF"/>
    <w:rsid w:val="002C2708"/>
    <w:rsid w:val="002C447C"/>
    <w:rsid w:val="002C5752"/>
    <w:rsid w:val="002C663C"/>
    <w:rsid w:val="002D3AB9"/>
    <w:rsid w:val="002D4462"/>
    <w:rsid w:val="002E0359"/>
    <w:rsid w:val="002E22ED"/>
    <w:rsid w:val="002E2681"/>
    <w:rsid w:val="002E28B3"/>
    <w:rsid w:val="002F393D"/>
    <w:rsid w:val="002F7B49"/>
    <w:rsid w:val="00300833"/>
    <w:rsid w:val="00301C0B"/>
    <w:rsid w:val="00306D9F"/>
    <w:rsid w:val="00307415"/>
    <w:rsid w:val="003128CC"/>
    <w:rsid w:val="00313372"/>
    <w:rsid w:val="003147A0"/>
    <w:rsid w:val="00314911"/>
    <w:rsid w:val="00316EE9"/>
    <w:rsid w:val="0031732F"/>
    <w:rsid w:val="003179FE"/>
    <w:rsid w:val="00322706"/>
    <w:rsid w:val="00323390"/>
    <w:rsid w:val="00325CD6"/>
    <w:rsid w:val="003301CF"/>
    <w:rsid w:val="00330676"/>
    <w:rsid w:val="0033247C"/>
    <w:rsid w:val="003331BF"/>
    <w:rsid w:val="00334231"/>
    <w:rsid w:val="00334D32"/>
    <w:rsid w:val="003358D7"/>
    <w:rsid w:val="00335BEF"/>
    <w:rsid w:val="00336C3A"/>
    <w:rsid w:val="00337E82"/>
    <w:rsid w:val="003404A2"/>
    <w:rsid w:val="00340B0F"/>
    <w:rsid w:val="00344391"/>
    <w:rsid w:val="00345E9A"/>
    <w:rsid w:val="00345EAC"/>
    <w:rsid w:val="003461ED"/>
    <w:rsid w:val="003469EC"/>
    <w:rsid w:val="00346FC7"/>
    <w:rsid w:val="00352238"/>
    <w:rsid w:val="0035285F"/>
    <w:rsid w:val="00355220"/>
    <w:rsid w:val="003559A4"/>
    <w:rsid w:val="00361589"/>
    <w:rsid w:val="00362D30"/>
    <w:rsid w:val="00363F05"/>
    <w:rsid w:val="00364F49"/>
    <w:rsid w:val="0036595A"/>
    <w:rsid w:val="0036689E"/>
    <w:rsid w:val="00367C1F"/>
    <w:rsid w:val="00371827"/>
    <w:rsid w:val="00371D2F"/>
    <w:rsid w:val="00371DDD"/>
    <w:rsid w:val="00376C1A"/>
    <w:rsid w:val="00376ED4"/>
    <w:rsid w:val="00380124"/>
    <w:rsid w:val="003837A6"/>
    <w:rsid w:val="00383CB8"/>
    <w:rsid w:val="0038722C"/>
    <w:rsid w:val="00390A70"/>
    <w:rsid w:val="00393605"/>
    <w:rsid w:val="00393C9F"/>
    <w:rsid w:val="00396B7F"/>
    <w:rsid w:val="003972CC"/>
    <w:rsid w:val="003A055B"/>
    <w:rsid w:val="003A2697"/>
    <w:rsid w:val="003A2C76"/>
    <w:rsid w:val="003A4070"/>
    <w:rsid w:val="003A478E"/>
    <w:rsid w:val="003A70CE"/>
    <w:rsid w:val="003A774D"/>
    <w:rsid w:val="003A7CD4"/>
    <w:rsid w:val="003B2532"/>
    <w:rsid w:val="003B487A"/>
    <w:rsid w:val="003B7552"/>
    <w:rsid w:val="003B7E00"/>
    <w:rsid w:val="003C070F"/>
    <w:rsid w:val="003C36A5"/>
    <w:rsid w:val="003C4467"/>
    <w:rsid w:val="003C470A"/>
    <w:rsid w:val="003C7338"/>
    <w:rsid w:val="003C7EA0"/>
    <w:rsid w:val="003D0CA3"/>
    <w:rsid w:val="003D2D37"/>
    <w:rsid w:val="003D35C2"/>
    <w:rsid w:val="003D3B8A"/>
    <w:rsid w:val="003D4DAA"/>
    <w:rsid w:val="003D667B"/>
    <w:rsid w:val="003D715F"/>
    <w:rsid w:val="003D7205"/>
    <w:rsid w:val="003D7327"/>
    <w:rsid w:val="003D7539"/>
    <w:rsid w:val="003E0B1B"/>
    <w:rsid w:val="003E3A77"/>
    <w:rsid w:val="003E4687"/>
    <w:rsid w:val="003E65BE"/>
    <w:rsid w:val="003F109A"/>
    <w:rsid w:val="003F165C"/>
    <w:rsid w:val="003F4649"/>
    <w:rsid w:val="00400C2A"/>
    <w:rsid w:val="00400CAE"/>
    <w:rsid w:val="00401428"/>
    <w:rsid w:val="00401F0D"/>
    <w:rsid w:val="004022D7"/>
    <w:rsid w:val="00403AE8"/>
    <w:rsid w:val="004045BB"/>
    <w:rsid w:val="004062BF"/>
    <w:rsid w:val="0040661E"/>
    <w:rsid w:val="00410ED9"/>
    <w:rsid w:val="00411002"/>
    <w:rsid w:val="004121E8"/>
    <w:rsid w:val="0041226C"/>
    <w:rsid w:val="00412822"/>
    <w:rsid w:val="00415A03"/>
    <w:rsid w:val="00415DAC"/>
    <w:rsid w:val="0042334F"/>
    <w:rsid w:val="0042712A"/>
    <w:rsid w:val="00427458"/>
    <w:rsid w:val="004318D6"/>
    <w:rsid w:val="0043440A"/>
    <w:rsid w:val="0043459B"/>
    <w:rsid w:val="0043761D"/>
    <w:rsid w:val="00443A71"/>
    <w:rsid w:val="00445F56"/>
    <w:rsid w:val="00451D4F"/>
    <w:rsid w:val="00453B6D"/>
    <w:rsid w:val="00454025"/>
    <w:rsid w:val="004541CE"/>
    <w:rsid w:val="00456284"/>
    <w:rsid w:val="004563DF"/>
    <w:rsid w:val="00462B73"/>
    <w:rsid w:val="00463295"/>
    <w:rsid w:val="00463FD8"/>
    <w:rsid w:val="00467B21"/>
    <w:rsid w:val="00471479"/>
    <w:rsid w:val="00471B5B"/>
    <w:rsid w:val="00473AEE"/>
    <w:rsid w:val="0047591E"/>
    <w:rsid w:val="004807E5"/>
    <w:rsid w:val="00481ADE"/>
    <w:rsid w:val="00481BF1"/>
    <w:rsid w:val="004820C6"/>
    <w:rsid w:val="004830EC"/>
    <w:rsid w:val="004849B0"/>
    <w:rsid w:val="00484CF6"/>
    <w:rsid w:val="00486203"/>
    <w:rsid w:val="004875C2"/>
    <w:rsid w:val="00490332"/>
    <w:rsid w:val="00490B39"/>
    <w:rsid w:val="0049321B"/>
    <w:rsid w:val="00493510"/>
    <w:rsid w:val="0049710B"/>
    <w:rsid w:val="00497FEA"/>
    <w:rsid w:val="004A3417"/>
    <w:rsid w:val="004A45A0"/>
    <w:rsid w:val="004A5308"/>
    <w:rsid w:val="004A6972"/>
    <w:rsid w:val="004A71DB"/>
    <w:rsid w:val="004A7CE2"/>
    <w:rsid w:val="004B3662"/>
    <w:rsid w:val="004B3B25"/>
    <w:rsid w:val="004B59E5"/>
    <w:rsid w:val="004C0269"/>
    <w:rsid w:val="004C262A"/>
    <w:rsid w:val="004C3475"/>
    <w:rsid w:val="004C3E87"/>
    <w:rsid w:val="004C47BD"/>
    <w:rsid w:val="004D3B72"/>
    <w:rsid w:val="004D7773"/>
    <w:rsid w:val="004E0B5D"/>
    <w:rsid w:val="004E5D5A"/>
    <w:rsid w:val="004F1D08"/>
    <w:rsid w:val="004F69AD"/>
    <w:rsid w:val="0050430B"/>
    <w:rsid w:val="00505878"/>
    <w:rsid w:val="00505EAF"/>
    <w:rsid w:val="005064CA"/>
    <w:rsid w:val="0051299D"/>
    <w:rsid w:val="00514C60"/>
    <w:rsid w:val="00515B12"/>
    <w:rsid w:val="0052207E"/>
    <w:rsid w:val="00522DDE"/>
    <w:rsid w:val="00523FA6"/>
    <w:rsid w:val="00524A0C"/>
    <w:rsid w:val="00530BFA"/>
    <w:rsid w:val="00532A00"/>
    <w:rsid w:val="005334AB"/>
    <w:rsid w:val="00533520"/>
    <w:rsid w:val="00533C1C"/>
    <w:rsid w:val="00540808"/>
    <w:rsid w:val="005424CD"/>
    <w:rsid w:val="005448DB"/>
    <w:rsid w:val="0054690A"/>
    <w:rsid w:val="00547AD5"/>
    <w:rsid w:val="005503E1"/>
    <w:rsid w:val="00554A1A"/>
    <w:rsid w:val="0055575D"/>
    <w:rsid w:val="00557A3A"/>
    <w:rsid w:val="00561671"/>
    <w:rsid w:val="00563C32"/>
    <w:rsid w:val="00564C2F"/>
    <w:rsid w:val="00565233"/>
    <w:rsid w:val="00567B03"/>
    <w:rsid w:val="00574664"/>
    <w:rsid w:val="00575888"/>
    <w:rsid w:val="0057612A"/>
    <w:rsid w:val="00582D10"/>
    <w:rsid w:val="0058796F"/>
    <w:rsid w:val="00590736"/>
    <w:rsid w:val="0059116B"/>
    <w:rsid w:val="005934A9"/>
    <w:rsid w:val="005935FF"/>
    <w:rsid w:val="0059426B"/>
    <w:rsid w:val="0059488D"/>
    <w:rsid w:val="0059501C"/>
    <w:rsid w:val="005967B5"/>
    <w:rsid w:val="00596AEE"/>
    <w:rsid w:val="005A1040"/>
    <w:rsid w:val="005A12BD"/>
    <w:rsid w:val="005A3047"/>
    <w:rsid w:val="005A40E8"/>
    <w:rsid w:val="005A4C67"/>
    <w:rsid w:val="005A4CCD"/>
    <w:rsid w:val="005A4D53"/>
    <w:rsid w:val="005A6CDB"/>
    <w:rsid w:val="005A6DC0"/>
    <w:rsid w:val="005A7D8F"/>
    <w:rsid w:val="005A7E86"/>
    <w:rsid w:val="005B0AB5"/>
    <w:rsid w:val="005B2518"/>
    <w:rsid w:val="005B37B5"/>
    <w:rsid w:val="005B7800"/>
    <w:rsid w:val="005C1370"/>
    <w:rsid w:val="005C33DF"/>
    <w:rsid w:val="005C4883"/>
    <w:rsid w:val="005C5815"/>
    <w:rsid w:val="005C74BF"/>
    <w:rsid w:val="005C7E61"/>
    <w:rsid w:val="005D09FF"/>
    <w:rsid w:val="005D0A57"/>
    <w:rsid w:val="005D54F3"/>
    <w:rsid w:val="005D5B4C"/>
    <w:rsid w:val="005D5DD9"/>
    <w:rsid w:val="005D661E"/>
    <w:rsid w:val="005D7DF2"/>
    <w:rsid w:val="005E080D"/>
    <w:rsid w:val="005E3316"/>
    <w:rsid w:val="005E4B90"/>
    <w:rsid w:val="005E5868"/>
    <w:rsid w:val="005E7D51"/>
    <w:rsid w:val="005F659E"/>
    <w:rsid w:val="006036BE"/>
    <w:rsid w:val="0060653A"/>
    <w:rsid w:val="00606615"/>
    <w:rsid w:val="00606EEA"/>
    <w:rsid w:val="00607910"/>
    <w:rsid w:val="00607C33"/>
    <w:rsid w:val="00610A6D"/>
    <w:rsid w:val="00613ACD"/>
    <w:rsid w:val="00613B3B"/>
    <w:rsid w:val="0061668B"/>
    <w:rsid w:val="00616763"/>
    <w:rsid w:val="00620439"/>
    <w:rsid w:val="0062081B"/>
    <w:rsid w:val="00622178"/>
    <w:rsid w:val="00623EBC"/>
    <w:rsid w:val="00626845"/>
    <w:rsid w:val="00633A6E"/>
    <w:rsid w:val="0063712A"/>
    <w:rsid w:val="00641262"/>
    <w:rsid w:val="00641694"/>
    <w:rsid w:val="006437D8"/>
    <w:rsid w:val="00643A25"/>
    <w:rsid w:val="006445A6"/>
    <w:rsid w:val="00644D89"/>
    <w:rsid w:val="006474B3"/>
    <w:rsid w:val="00650BB1"/>
    <w:rsid w:val="00651BF8"/>
    <w:rsid w:val="00651F69"/>
    <w:rsid w:val="006526ED"/>
    <w:rsid w:val="006531FE"/>
    <w:rsid w:val="0065460A"/>
    <w:rsid w:val="00654669"/>
    <w:rsid w:val="00654C4A"/>
    <w:rsid w:val="00656CD2"/>
    <w:rsid w:val="006577A4"/>
    <w:rsid w:val="00660747"/>
    <w:rsid w:val="00662194"/>
    <w:rsid w:val="00662C08"/>
    <w:rsid w:val="006631BE"/>
    <w:rsid w:val="006644EC"/>
    <w:rsid w:val="00664CEA"/>
    <w:rsid w:val="006711AA"/>
    <w:rsid w:val="00672DC0"/>
    <w:rsid w:val="0067509B"/>
    <w:rsid w:val="00677D2E"/>
    <w:rsid w:val="006805D8"/>
    <w:rsid w:val="0068646F"/>
    <w:rsid w:val="00686948"/>
    <w:rsid w:val="006906FF"/>
    <w:rsid w:val="00695449"/>
    <w:rsid w:val="00695666"/>
    <w:rsid w:val="00695C8E"/>
    <w:rsid w:val="00696654"/>
    <w:rsid w:val="00697595"/>
    <w:rsid w:val="006A243B"/>
    <w:rsid w:val="006A4B56"/>
    <w:rsid w:val="006A65E1"/>
    <w:rsid w:val="006B2352"/>
    <w:rsid w:val="006B3826"/>
    <w:rsid w:val="006B5960"/>
    <w:rsid w:val="006C2195"/>
    <w:rsid w:val="006C30D0"/>
    <w:rsid w:val="006C47C0"/>
    <w:rsid w:val="006C4D46"/>
    <w:rsid w:val="006C62AE"/>
    <w:rsid w:val="006D07B8"/>
    <w:rsid w:val="006D6504"/>
    <w:rsid w:val="006D69F7"/>
    <w:rsid w:val="006D6D68"/>
    <w:rsid w:val="006E0668"/>
    <w:rsid w:val="006E217E"/>
    <w:rsid w:val="006E284E"/>
    <w:rsid w:val="006E78D7"/>
    <w:rsid w:val="006F3135"/>
    <w:rsid w:val="006F350D"/>
    <w:rsid w:val="006F4DFF"/>
    <w:rsid w:val="00701C03"/>
    <w:rsid w:val="00702F5C"/>
    <w:rsid w:val="00711C71"/>
    <w:rsid w:val="00714573"/>
    <w:rsid w:val="007221C3"/>
    <w:rsid w:val="007258A1"/>
    <w:rsid w:val="00732918"/>
    <w:rsid w:val="00734768"/>
    <w:rsid w:val="0073635C"/>
    <w:rsid w:val="0073742E"/>
    <w:rsid w:val="007374F6"/>
    <w:rsid w:val="007374FC"/>
    <w:rsid w:val="007514FE"/>
    <w:rsid w:val="00754817"/>
    <w:rsid w:val="0075751D"/>
    <w:rsid w:val="00757829"/>
    <w:rsid w:val="007610C0"/>
    <w:rsid w:val="00762239"/>
    <w:rsid w:val="0076285F"/>
    <w:rsid w:val="007661F7"/>
    <w:rsid w:val="007672D1"/>
    <w:rsid w:val="0076751F"/>
    <w:rsid w:val="00773815"/>
    <w:rsid w:val="007756D5"/>
    <w:rsid w:val="00776737"/>
    <w:rsid w:val="00777245"/>
    <w:rsid w:val="00777B4A"/>
    <w:rsid w:val="00780222"/>
    <w:rsid w:val="00781D24"/>
    <w:rsid w:val="00782923"/>
    <w:rsid w:val="00785DC5"/>
    <w:rsid w:val="00791B19"/>
    <w:rsid w:val="00791C3C"/>
    <w:rsid w:val="007927CD"/>
    <w:rsid w:val="00793FEF"/>
    <w:rsid w:val="00795A72"/>
    <w:rsid w:val="007968B3"/>
    <w:rsid w:val="007969E7"/>
    <w:rsid w:val="00797BAD"/>
    <w:rsid w:val="007A5184"/>
    <w:rsid w:val="007A5388"/>
    <w:rsid w:val="007A65AD"/>
    <w:rsid w:val="007B05C9"/>
    <w:rsid w:val="007B25A0"/>
    <w:rsid w:val="007B5784"/>
    <w:rsid w:val="007B6F23"/>
    <w:rsid w:val="007B742B"/>
    <w:rsid w:val="007C3159"/>
    <w:rsid w:val="007C3DB4"/>
    <w:rsid w:val="007C4C8D"/>
    <w:rsid w:val="007C7472"/>
    <w:rsid w:val="007D22EC"/>
    <w:rsid w:val="007D2938"/>
    <w:rsid w:val="007D2EFB"/>
    <w:rsid w:val="007D4345"/>
    <w:rsid w:val="007D5BC7"/>
    <w:rsid w:val="007E1554"/>
    <w:rsid w:val="007E2688"/>
    <w:rsid w:val="007E369B"/>
    <w:rsid w:val="007E68A1"/>
    <w:rsid w:val="007E6C9B"/>
    <w:rsid w:val="007F1C78"/>
    <w:rsid w:val="007F351C"/>
    <w:rsid w:val="007F4495"/>
    <w:rsid w:val="00800DB2"/>
    <w:rsid w:val="008019DE"/>
    <w:rsid w:val="00802149"/>
    <w:rsid w:val="00802932"/>
    <w:rsid w:val="008034F2"/>
    <w:rsid w:val="00803F8E"/>
    <w:rsid w:val="00803FF9"/>
    <w:rsid w:val="008059BA"/>
    <w:rsid w:val="00806EE0"/>
    <w:rsid w:val="008073E8"/>
    <w:rsid w:val="008156EA"/>
    <w:rsid w:val="008177C6"/>
    <w:rsid w:val="00822548"/>
    <w:rsid w:val="00822C25"/>
    <w:rsid w:val="00822E47"/>
    <w:rsid w:val="008236AA"/>
    <w:rsid w:val="00826DB0"/>
    <w:rsid w:val="00826DB4"/>
    <w:rsid w:val="00834F9E"/>
    <w:rsid w:val="008359FF"/>
    <w:rsid w:val="00837FC0"/>
    <w:rsid w:val="008448D9"/>
    <w:rsid w:val="00844CBB"/>
    <w:rsid w:val="0084581E"/>
    <w:rsid w:val="008473FE"/>
    <w:rsid w:val="008512AB"/>
    <w:rsid w:val="008517FF"/>
    <w:rsid w:val="00853E72"/>
    <w:rsid w:val="00854801"/>
    <w:rsid w:val="00854EE5"/>
    <w:rsid w:val="00855772"/>
    <w:rsid w:val="00855992"/>
    <w:rsid w:val="0085729A"/>
    <w:rsid w:val="00857C0B"/>
    <w:rsid w:val="008603C0"/>
    <w:rsid w:val="008614CB"/>
    <w:rsid w:val="00861D59"/>
    <w:rsid w:val="00861D60"/>
    <w:rsid w:val="00862987"/>
    <w:rsid w:val="00862A19"/>
    <w:rsid w:val="00863556"/>
    <w:rsid w:val="008649A6"/>
    <w:rsid w:val="008652F7"/>
    <w:rsid w:val="008663B6"/>
    <w:rsid w:val="008670CC"/>
    <w:rsid w:val="0087408F"/>
    <w:rsid w:val="00880954"/>
    <w:rsid w:val="0088450F"/>
    <w:rsid w:val="008866D4"/>
    <w:rsid w:val="00890687"/>
    <w:rsid w:val="00895478"/>
    <w:rsid w:val="008A1CF7"/>
    <w:rsid w:val="008A2677"/>
    <w:rsid w:val="008A2C37"/>
    <w:rsid w:val="008A341D"/>
    <w:rsid w:val="008A3669"/>
    <w:rsid w:val="008A5A3B"/>
    <w:rsid w:val="008A60D8"/>
    <w:rsid w:val="008B0B08"/>
    <w:rsid w:val="008B268C"/>
    <w:rsid w:val="008B4460"/>
    <w:rsid w:val="008B5E30"/>
    <w:rsid w:val="008C00AF"/>
    <w:rsid w:val="008C15F1"/>
    <w:rsid w:val="008C30B5"/>
    <w:rsid w:val="008C3F2F"/>
    <w:rsid w:val="008C691B"/>
    <w:rsid w:val="008D0431"/>
    <w:rsid w:val="008D19B1"/>
    <w:rsid w:val="008D2466"/>
    <w:rsid w:val="008D3813"/>
    <w:rsid w:val="008D4015"/>
    <w:rsid w:val="008D5BFE"/>
    <w:rsid w:val="008D5FF8"/>
    <w:rsid w:val="008D664D"/>
    <w:rsid w:val="008E19A0"/>
    <w:rsid w:val="008E3CC3"/>
    <w:rsid w:val="008E3EAF"/>
    <w:rsid w:val="008E5604"/>
    <w:rsid w:val="008E5D14"/>
    <w:rsid w:val="008E79B5"/>
    <w:rsid w:val="008E79EF"/>
    <w:rsid w:val="008F0878"/>
    <w:rsid w:val="008F1130"/>
    <w:rsid w:val="008F1E62"/>
    <w:rsid w:val="008F5BA9"/>
    <w:rsid w:val="008F73C9"/>
    <w:rsid w:val="008F76BE"/>
    <w:rsid w:val="00904E75"/>
    <w:rsid w:val="0090683B"/>
    <w:rsid w:val="00907264"/>
    <w:rsid w:val="00910DBF"/>
    <w:rsid w:val="00911C7F"/>
    <w:rsid w:val="00914980"/>
    <w:rsid w:val="009155E7"/>
    <w:rsid w:val="00916A48"/>
    <w:rsid w:val="009203F0"/>
    <w:rsid w:val="00922E79"/>
    <w:rsid w:val="00924D9D"/>
    <w:rsid w:val="00926C6E"/>
    <w:rsid w:val="009309E7"/>
    <w:rsid w:val="00931D71"/>
    <w:rsid w:val="009348F1"/>
    <w:rsid w:val="0094362F"/>
    <w:rsid w:val="0094505D"/>
    <w:rsid w:val="009477B8"/>
    <w:rsid w:val="00951408"/>
    <w:rsid w:val="009561DF"/>
    <w:rsid w:val="009569DE"/>
    <w:rsid w:val="009602EC"/>
    <w:rsid w:val="009602F9"/>
    <w:rsid w:val="009642CC"/>
    <w:rsid w:val="0096516C"/>
    <w:rsid w:val="00970D90"/>
    <w:rsid w:val="009732DC"/>
    <w:rsid w:val="0097496E"/>
    <w:rsid w:val="009765DC"/>
    <w:rsid w:val="00976EA0"/>
    <w:rsid w:val="00977ADE"/>
    <w:rsid w:val="00984A0B"/>
    <w:rsid w:val="009856B7"/>
    <w:rsid w:val="00985F26"/>
    <w:rsid w:val="00986C7A"/>
    <w:rsid w:val="009907C7"/>
    <w:rsid w:val="00992B92"/>
    <w:rsid w:val="00993DD7"/>
    <w:rsid w:val="00993F38"/>
    <w:rsid w:val="009A0293"/>
    <w:rsid w:val="009A06EA"/>
    <w:rsid w:val="009A28A5"/>
    <w:rsid w:val="009A3724"/>
    <w:rsid w:val="009A3E21"/>
    <w:rsid w:val="009A5345"/>
    <w:rsid w:val="009A6634"/>
    <w:rsid w:val="009B1030"/>
    <w:rsid w:val="009B2CE2"/>
    <w:rsid w:val="009B2FA4"/>
    <w:rsid w:val="009B372E"/>
    <w:rsid w:val="009B3A31"/>
    <w:rsid w:val="009B66D6"/>
    <w:rsid w:val="009B6B82"/>
    <w:rsid w:val="009B753C"/>
    <w:rsid w:val="009C10E2"/>
    <w:rsid w:val="009C2D9C"/>
    <w:rsid w:val="009C504C"/>
    <w:rsid w:val="009C6849"/>
    <w:rsid w:val="009C7505"/>
    <w:rsid w:val="009D0181"/>
    <w:rsid w:val="009D2400"/>
    <w:rsid w:val="009D37E0"/>
    <w:rsid w:val="009D491B"/>
    <w:rsid w:val="009E059E"/>
    <w:rsid w:val="009E23BC"/>
    <w:rsid w:val="009E257D"/>
    <w:rsid w:val="009E5A95"/>
    <w:rsid w:val="009E791F"/>
    <w:rsid w:val="009F0D91"/>
    <w:rsid w:val="009F148F"/>
    <w:rsid w:val="009F331D"/>
    <w:rsid w:val="009F78A4"/>
    <w:rsid w:val="00A000D8"/>
    <w:rsid w:val="00A00F77"/>
    <w:rsid w:val="00A01145"/>
    <w:rsid w:val="00A01E62"/>
    <w:rsid w:val="00A01E7F"/>
    <w:rsid w:val="00A0276D"/>
    <w:rsid w:val="00A066C9"/>
    <w:rsid w:val="00A079EA"/>
    <w:rsid w:val="00A10DE9"/>
    <w:rsid w:val="00A14872"/>
    <w:rsid w:val="00A16498"/>
    <w:rsid w:val="00A219A8"/>
    <w:rsid w:val="00A21BA1"/>
    <w:rsid w:val="00A228BA"/>
    <w:rsid w:val="00A22B2E"/>
    <w:rsid w:val="00A30BC1"/>
    <w:rsid w:val="00A31240"/>
    <w:rsid w:val="00A3415D"/>
    <w:rsid w:val="00A37974"/>
    <w:rsid w:val="00A41385"/>
    <w:rsid w:val="00A42254"/>
    <w:rsid w:val="00A46E85"/>
    <w:rsid w:val="00A47BA2"/>
    <w:rsid w:val="00A53307"/>
    <w:rsid w:val="00A5708B"/>
    <w:rsid w:val="00A57AAE"/>
    <w:rsid w:val="00A61287"/>
    <w:rsid w:val="00A63C6C"/>
    <w:rsid w:val="00A63D09"/>
    <w:rsid w:val="00A65CB7"/>
    <w:rsid w:val="00A66751"/>
    <w:rsid w:val="00A7078F"/>
    <w:rsid w:val="00A71979"/>
    <w:rsid w:val="00A72AE6"/>
    <w:rsid w:val="00A733DB"/>
    <w:rsid w:val="00A73925"/>
    <w:rsid w:val="00A758DC"/>
    <w:rsid w:val="00A76725"/>
    <w:rsid w:val="00A77A9F"/>
    <w:rsid w:val="00A80F24"/>
    <w:rsid w:val="00A81D30"/>
    <w:rsid w:val="00A82F22"/>
    <w:rsid w:val="00A84373"/>
    <w:rsid w:val="00A914FC"/>
    <w:rsid w:val="00A95A25"/>
    <w:rsid w:val="00A9660D"/>
    <w:rsid w:val="00AA1FB5"/>
    <w:rsid w:val="00AA32A2"/>
    <w:rsid w:val="00AA4A4E"/>
    <w:rsid w:val="00AA5311"/>
    <w:rsid w:val="00AA5902"/>
    <w:rsid w:val="00AA5F23"/>
    <w:rsid w:val="00AA717C"/>
    <w:rsid w:val="00AA7597"/>
    <w:rsid w:val="00AA79FE"/>
    <w:rsid w:val="00AA7C7B"/>
    <w:rsid w:val="00AB12DD"/>
    <w:rsid w:val="00AB439F"/>
    <w:rsid w:val="00AB5E7E"/>
    <w:rsid w:val="00AB6B49"/>
    <w:rsid w:val="00AC0287"/>
    <w:rsid w:val="00AC1CAA"/>
    <w:rsid w:val="00AC1FEF"/>
    <w:rsid w:val="00AC72A2"/>
    <w:rsid w:val="00AD4D81"/>
    <w:rsid w:val="00AD507E"/>
    <w:rsid w:val="00AE07F3"/>
    <w:rsid w:val="00AE09B8"/>
    <w:rsid w:val="00AE1E60"/>
    <w:rsid w:val="00AE29D3"/>
    <w:rsid w:val="00AE2C13"/>
    <w:rsid w:val="00AE3286"/>
    <w:rsid w:val="00AE3FD5"/>
    <w:rsid w:val="00AE6A08"/>
    <w:rsid w:val="00AE79C6"/>
    <w:rsid w:val="00AE7B8A"/>
    <w:rsid w:val="00AF0A1F"/>
    <w:rsid w:val="00AF0B78"/>
    <w:rsid w:val="00AF3B56"/>
    <w:rsid w:val="00AF5AA0"/>
    <w:rsid w:val="00AF7162"/>
    <w:rsid w:val="00B01F78"/>
    <w:rsid w:val="00B0279D"/>
    <w:rsid w:val="00B02E76"/>
    <w:rsid w:val="00B05187"/>
    <w:rsid w:val="00B06BCD"/>
    <w:rsid w:val="00B1046C"/>
    <w:rsid w:val="00B1097E"/>
    <w:rsid w:val="00B117A6"/>
    <w:rsid w:val="00B177DE"/>
    <w:rsid w:val="00B207F8"/>
    <w:rsid w:val="00B23264"/>
    <w:rsid w:val="00B32639"/>
    <w:rsid w:val="00B34156"/>
    <w:rsid w:val="00B34EE2"/>
    <w:rsid w:val="00B35DC2"/>
    <w:rsid w:val="00B365E9"/>
    <w:rsid w:val="00B37519"/>
    <w:rsid w:val="00B40B2C"/>
    <w:rsid w:val="00B416DE"/>
    <w:rsid w:val="00B41949"/>
    <w:rsid w:val="00B4269B"/>
    <w:rsid w:val="00B4430C"/>
    <w:rsid w:val="00B45155"/>
    <w:rsid w:val="00B4747C"/>
    <w:rsid w:val="00B5204D"/>
    <w:rsid w:val="00B54AEA"/>
    <w:rsid w:val="00B54E73"/>
    <w:rsid w:val="00B5513C"/>
    <w:rsid w:val="00B56F63"/>
    <w:rsid w:val="00B576AE"/>
    <w:rsid w:val="00B63F27"/>
    <w:rsid w:val="00B64656"/>
    <w:rsid w:val="00B6470A"/>
    <w:rsid w:val="00B66360"/>
    <w:rsid w:val="00B677B4"/>
    <w:rsid w:val="00B67C74"/>
    <w:rsid w:val="00B70B26"/>
    <w:rsid w:val="00B727B1"/>
    <w:rsid w:val="00B72C0B"/>
    <w:rsid w:val="00B74543"/>
    <w:rsid w:val="00B80C55"/>
    <w:rsid w:val="00B851D5"/>
    <w:rsid w:val="00B86620"/>
    <w:rsid w:val="00B866F8"/>
    <w:rsid w:val="00B90C00"/>
    <w:rsid w:val="00B91BA0"/>
    <w:rsid w:val="00B92C7B"/>
    <w:rsid w:val="00B9789B"/>
    <w:rsid w:val="00B979DF"/>
    <w:rsid w:val="00BA096A"/>
    <w:rsid w:val="00BA414A"/>
    <w:rsid w:val="00BA4355"/>
    <w:rsid w:val="00BA440E"/>
    <w:rsid w:val="00BA5253"/>
    <w:rsid w:val="00BA642C"/>
    <w:rsid w:val="00BB0733"/>
    <w:rsid w:val="00BB4023"/>
    <w:rsid w:val="00BC1DC4"/>
    <w:rsid w:val="00BC4084"/>
    <w:rsid w:val="00BC5F5F"/>
    <w:rsid w:val="00BD0959"/>
    <w:rsid w:val="00BD1593"/>
    <w:rsid w:val="00BD2831"/>
    <w:rsid w:val="00BD355D"/>
    <w:rsid w:val="00BD443A"/>
    <w:rsid w:val="00BE2E47"/>
    <w:rsid w:val="00BE578D"/>
    <w:rsid w:val="00BE5E8B"/>
    <w:rsid w:val="00BE6FE3"/>
    <w:rsid w:val="00BE7D25"/>
    <w:rsid w:val="00BF3B6C"/>
    <w:rsid w:val="00BF4824"/>
    <w:rsid w:val="00C030B8"/>
    <w:rsid w:val="00C035A4"/>
    <w:rsid w:val="00C03F32"/>
    <w:rsid w:val="00C04C74"/>
    <w:rsid w:val="00C04C83"/>
    <w:rsid w:val="00C0672D"/>
    <w:rsid w:val="00C06740"/>
    <w:rsid w:val="00C0768B"/>
    <w:rsid w:val="00C10548"/>
    <w:rsid w:val="00C11706"/>
    <w:rsid w:val="00C15F94"/>
    <w:rsid w:val="00C17BA1"/>
    <w:rsid w:val="00C27D6F"/>
    <w:rsid w:val="00C304E5"/>
    <w:rsid w:val="00C3177A"/>
    <w:rsid w:val="00C32915"/>
    <w:rsid w:val="00C3366D"/>
    <w:rsid w:val="00C33ACA"/>
    <w:rsid w:val="00C4363A"/>
    <w:rsid w:val="00C4581C"/>
    <w:rsid w:val="00C45DA6"/>
    <w:rsid w:val="00C4768C"/>
    <w:rsid w:val="00C51FFD"/>
    <w:rsid w:val="00C533D9"/>
    <w:rsid w:val="00C60217"/>
    <w:rsid w:val="00C61460"/>
    <w:rsid w:val="00C62671"/>
    <w:rsid w:val="00C63361"/>
    <w:rsid w:val="00C64715"/>
    <w:rsid w:val="00C66BF3"/>
    <w:rsid w:val="00C678A1"/>
    <w:rsid w:val="00C67DD9"/>
    <w:rsid w:val="00C722BD"/>
    <w:rsid w:val="00C739E8"/>
    <w:rsid w:val="00C7479C"/>
    <w:rsid w:val="00C75686"/>
    <w:rsid w:val="00C772D1"/>
    <w:rsid w:val="00C774A6"/>
    <w:rsid w:val="00C8172E"/>
    <w:rsid w:val="00C825A0"/>
    <w:rsid w:val="00C84DCA"/>
    <w:rsid w:val="00C87300"/>
    <w:rsid w:val="00C8749E"/>
    <w:rsid w:val="00C87BA6"/>
    <w:rsid w:val="00C92494"/>
    <w:rsid w:val="00C92E01"/>
    <w:rsid w:val="00C94F06"/>
    <w:rsid w:val="00C96593"/>
    <w:rsid w:val="00C96C5A"/>
    <w:rsid w:val="00CA1AD1"/>
    <w:rsid w:val="00CA5731"/>
    <w:rsid w:val="00CA5826"/>
    <w:rsid w:val="00CA7A2D"/>
    <w:rsid w:val="00CB3D92"/>
    <w:rsid w:val="00CB772F"/>
    <w:rsid w:val="00CC0369"/>
    <w:rsid w:val="00CC1EC2"/>
    <w:rsid w:val="00CC384A"/>
    <w:rsid w:val="00CC53B5"/>
    <w:rsid w:val="00CC5C80"/>
    <w:rsid w:val="00CD35C4"/>
    <w:rsid w:val="00CD5191"/>
    <w:rsid w:val="00CD6943"/>
    <w:rsid w:val="00CE0664"/>
    <w:rsid w:val="00CE0EE9"/>
    <w:rsid w:val="00CE10F9"/>
    <w:rsid w:val="00CE3663"/>
    <w:rsid w:val="00CE567C"/>
    <w:rsid w:val="00CE6DFE"/>
    <w:rsid w:val="00CF1A79"/>
    <w:rsid w:val="00CF31F4"/>
    <w:rsid w:val="00CF4D5B"/>
    <w:rsid w:val="00CF5592"/>
    <w:rsid w:val="00CF6278"/>
    <w:rsid w:val="00D008AC"/>
    <w:rsid w:val="00D028F1"/>
    <w:rsid w:val="00D0442D"/>
    <w:rsid w:val="00D04803"/>
    <w:rsid w:val="00D07AF3"/>
    <w:rsid w:val="00D1307B"/>
    <w:rsid w:val="00D13170"/>
    <w:rsid w:val="00D15A97"/>
    <w:rsid w:val="00D1789F"/>
    <w:rsid w:val="00D17E63"/>
    <w:rsid w:val="00D22105"/>
    <w:rsid w:val="00D24B1E"/>
    <w:rsid w:val="00D25FF6"/>
    <w:rsid w:val="00D26F17"/>
    <w:rsid w:val="00D27610"/>
    <w:rsid w:val="00D27F6F"/>
    <w:rsid w:val="00D32ED8"/>
    <w:rsid w:val="00D370BB"/>
    <w:rsid w:val="00D379B9"/>
    <w:rsid w:val="00D37D83"/>
    <w:rsid w:val="00D43D7E"/>
    <w:rsid w:val="00D441BA"/>
    <w:rsid w:val="00D44DEB"/>
    <w:rsid w:val="00D45211"/>
    <w:rsid w:val="00D46E47"/>
    <w:rsid w:val="00D50F45"/>
    <w:rsid w:val="00D52C97"/>
    <w:rsid w:val="00D52CDF"/>
    <w:rsid w:val="00D53D41"/>
    <w:rsid w:val="00D55589"/>
    <w:rsid w:val="00D57044"/>
    <w:rsid w:val="00D62EB4"/>
    <w:rsid w:val="00D64AFA"/>
    <w:rsid w:val="00D651A3"/>
    <w:rsid w:val="00D65A84"/>
    <w:rsid w:val="00D71B93"/>
    <w:rsid w:val="00D75349"/>
    <w:rsid w:val="00D8671C"/>
    <w:rsid w:val="00D86FD2"/>
    <w:rsid w:val="00D90779"/>
    <w:rsid w:val="00D90D7C"/>
    <w:rsid w:val="00D9198F"/>
    <w:rsid w:val="00D919CC"/>
    <w:rsid w:val="00D91DD9"/>
    <w:rsid w:val="00D93FEC"/>
    <w:rsid w:val="00D943D9"/>
    <w:rsid w:val="00DA3057"/>
    <w:rsid w:val="00DA3674"/>
    <w:rsid w:val="00DA36D5"/>
    <w:rsid w:val="00DA63E5"/>
    <w:rsid w:val="00DB3F1A"/>
    <w:rsid w:val="00DB4B04"/>
    <w:rsid w:val="00DB5088"/>
    <w:rsid w:val="00DB604E"/>
    <w:rsid w:val="00DC0C9E"/>
    <w:rsid w:val="00DC2091"/>
    <w:rsid w:val="00DC3F29"/>
    <w:rsid w:val="00DC4636"/>
    <w:rsid w:val="00DC57C6"/>
    <w:rsid w:val="00DD0378"/>
    <w:rsid w:val="00DD16FF"/>
    <w:rsid w:val="00DD2E85"/>
    <w:rsid w:val="00DD5ABD"/>
    <w:rsid w:val="00DE0148"/>
    <w:rsid w:val="00DE18CB"/>
    <w:rsid w:val="00DE2B1A"/>
    <w:rsid w:val="00DE41D4"/>
    <w:rsid w:val="00DE4455"/>
    <w:rsid w:val="00DE5DAA"/>
    <w:rsid w:val="00DE71B5"/>
    <w:rsid w:val="00DF1053"/>
    <w:rsid w:val="00DF15AA"/>
    <w:rsid w:val="00DF39D4"/>
    <w:rsid w:val="00E00B0A"/>
    <w:rsid w:val="00E02653"/>
    <w:rsid w:val="00E0414A"/>
    <w:rsid w:val="00E05F00"/>
    <w:rsid w:val="00E0799B"/>
    <w:rsid w:val="00E10B20"/>
    <w:rsid w:val="00E126D6"/>
    <w:rsid w:val="00E1312D"/>
    <w:rsid w:val="00E15528"/>
    <w:rsid w:val="00E15C40"/>
    <w:rsid w:val="00E22559"/>
    <w:rsid w:val="00E2383F"/>
    <w:rsid w:val="00E24233"/>
    <w:rsid w:val="00E26EA8"/>
    <w:rsid w:val="00E36130"/>
    <w:rsid w:val="00E4048B"/>
    <w:rsid w:val="00E4451A"/>
    <w:rsid w:val="00E5038A"/>
    <w:rsid w:val="00E50818"/>
    <w:rsid w:val="00E5143E"/>
    <w:rsid w:val="00E52D21"/>
    <w:rsid w:val="00E531E4"/>
    <w:rsid w:val="00E53413"/>
    <w:rsid w:val="00E555CE"/>
    <w:rsid w:val="00E561CC"/>
    <w:rsid w:val="00E56A8B"/>
    <w:rsid w:val="00E57558"/>
    <w:rsid w:val="00E62D9A"/>
    <w:rsid w:val="00E67376"/>
    <w:rsid w:val="00E71D58"/>
    <w:rsid w:val="00E720FF"/>
    <w:rsid w:val="00E72706"/>
    <w:rsid w:val="00E751B3"/>
    <w:rsid w:val="00E76D0B"/>
    <w:rsid w:val="00E8034F"/>
    <w:rsid w:val="00E8110C"/>
    <w:rsid w:val="00E816A8"/>
    <w:rsid w:val="00E8245C"/>
    <w:rsid w:val="00E84381"/>
    <w:rsid w:val="00E8515E"/>
    <w:rsid w:val="00E90179"/>
    <w:rsid w:val="00E919B2"/>
    <w:rsid w:val="00E932A2"/>
    <w:rsid w:val="00E96305"/>
    <w:rsid w:val="00EA04F0"/>
    <w:rsid w:val="00EA4A9D"/>
    <w:rsid w:val="00EA6537"/>
    <w:rsid w:val="00EB04B5"/>
    <w:rsid w:val="00EB116A"/>
    <w:rsid w:val="00EB1724"/>
    <w:rsid w:val="00EB2811"/>
    <w:rsid w:val="00EB3542"/>
    <w:rsid w:val="00EB5739"/>
    <w:rsid w:val="00EB6072"/>
    <w:rsid w:val="00EC0BA6"/>
    <w:rsid w:val="00EC2CA1"/>
    <w:rsid w:val="00EC35D0"/>
    <w:rsid w:val="00EC3769"/>
    <w:rsid w:val="00EC7487"/>
    <w:rsid w:val="00ED0773"/>
    <w:rsid w:val="00ED0C41"/>
    <w:rsid w:val="00ED1300"/>
    <w:rsid w:val="00ED1325"/>
    <w:rsid w:val="00ED352A"/>
    <w:rsid w:val="00ED50FE"/>
    <w:rsid w:val="00ED56BE"/>
    <w:rsid w:val="00ED6805"/>
    <w:rsid w:val="00ED7822"/>
    <w:rsid w:val="00EE2329"/>
    <w:rsid w:val="00EE290C"/>
    <w:rsid w:val="00EE2E58"/>
    <w:rsid w:val="00EE4145"/>
    <w:rsid w:val="00EF06C5"/>
    <w:rsid w:val="00EF08B6"/>
    <w:rsid w:val="00EF15D6"/>
    <w:rsid w:val="00EF1F37"/>
    <w:rsid w:val="00EF3FC7"/>
    <w:rsid w:val="00EF5FA7"/>
    <w:rsid w:val="00EF6EBB"/>
    <w:rsid w:val="00F01702"/>
    <w:rsid w:val="00F03A26"/>
    <w:rsid w:val="00F03D3C"/>
    <w:rsid w:val="00F03D76"/>
    <w:rsid w:val="00F042BE"/>
    <w:rsid w:val="00F04ECF"/>
    <w:rsid w:val="00F141B8"/>
    <w:rsid w:val="00F20BCD"/>
    <w:rsid w:val="00F21935"/>
    <w:rsid w:val="00F21FE2"/>
    <w:rsid w:val="00F22833"/>
    <w:rsid w:val="00F3058A"/>
    <w:rsid w:val="00F31B4E"/>
    <w:rsid w:val="00F35AC5"/>
    <w:rsid w:val="00F363E4"/>
    <w:rsid w:val="00F36AD9"/>
    <w:rsid w:val="00F374C9"/>
    <w:rsid w:val="00F405D9"/>
    <w:rsid w:val="00F41195"/>
    <w:rsid w:val="00F422B3"/>
    <w:rsid w:val="00F42F1B"/>
    <w:rsid w:val="00F431AC"/>
    <w:rsid w:val="00F433BD"/>
    <w:rsid w:val="00F43BD0"/>
    <w:rsid w:val="00F44EA0"/>
    <w:rsid w:val="00F45B2F"/>
    <w:rsid w:val="00F5103B"/>
    <w:rsid w:val="00F51C58"/>
    <w:rsid w:val="00F60746"/>
    <w:rsid w:val="00F60E3E"/>
    <w:rsid w:val="00F61A00"/>
    <w:rsid w:val="00F64122"/>
    <w:rsid w:val="00F649E7"/>
    <w:rsid w:val="00F65F5D"/>
    <w:rsid w:val="00F670F8"/>
    <w:rsid w:val="00F7091B"/>
    <w:rsid w:val="00F7618C"/>
    <w:rsid w:val="00F8357F"/>
    <w:rsid w:val="00F84217"/>
    <w:rsid w:val="00F84406"/>
    <w:rsid w:val="00F84E56"/>
    <w:rsid w:val="00F851CC"/>
    <w:rsid w:val="00F85CEC"/>
    <w:rsid w:val="00F910AC"/>
    <w:rsid w:val="00F919D9"/>
    <w:rsid w:val="00F93216"/>
    <w:rsid w:val="00F942F6"/>
    <w:rsid w:val="00F94D94"/>
    <w:rsid w:val="00F94DF1"/>
    <w:rsid w:val="00F95FBF"/>
    <w:rsid w:val="00F961A0"/>
    <w:rsid w:val="00FA015D"/>
    <w:rsid w:val="00FA6BEA"/>
    <w:rsid w:val="00FB0C99"/>
    <w:rsid w:val="00FB13D8"/>
    <w:rsid w:val="00FB2D2A"/>
    <w:rsid w:val="00FB4033"/>
    <w:rsid w:val="00FB5338"/>
    <w:rsid w:val="00FB6CF4"/>
    <w:rsid w:val="00FC190C"/>
    <w:rsid w:val="00FC4106"/>
    <w:rsid w:val="00FC76C6"/>
    <w:rsid w:val="00FD03AD"/>
    <w:rsid w:val="00FD2985"/>
    <w:rsid w:val="00FD2E83"/>
    <w:rsid w:val="00FD6055"/>
    <w:rsid w:val="00FD7B58"/>
    <w:rsid w:val="00FE57D3"/>
    <w:rsid w:val="00FE7FED"/>
    <w:rsid w:val="00FF04A2"/>
    <w:rsid w:val="00FF09F1"/>
    <w:rsid w:val="00FF16E5"/>
    <w:rsid w:val="00FF4FC8"/>
    <w:rsid w:val="00FF6E7D"/>
    <w:rsid w:val="00FF6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FA4293"/>
  <w15:docId w15:val="{41748EA7-935C-4D8F-B001-B565F408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5FBF"/>
    <w:pPr>
      <w:suppressAutoHyphens/>
    </w:pPr>
  </w:style>
  <w:style w:type="paragraph" w:styleId="Nagwek1">
    <w:name w:val="heading 1"/>
    <w:basedOn w:val="Normalny"/>
    <w:next w:val="Normalny"/>
    <w:link w:val="Nagwek1Znak"/>
    <w:qFormat/>
    <w:rsid w:val="004632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B72C0B"/>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9"/>
    <w:qFormat/>
    <w:rsid w:val="00F01702"/>
    <w:pPr>
      <w:keepNext/>
      <w:suppressAutoHyphens w:val="0"/>
      <w:jc w:val="center"/>
      <w:outlineLvl w:val="6"/>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95FBF"/>
    <w:rPr>
      <w:color w:val="0000FF"/>
      <w:u w:val="single"/>
    </w:rPr>
  </w:style>
  <w:style w:type="paragraph" w:styleId="Tekstdymka">
    <w:name w:val="Balloon Text"/>
    <w:basedOn w:val="Normalny"/>
    <w:semiHidden/>
    <w:rsid w:val="00471479"/>
    <w:rPr>
      <w:rFonts w:ascii="Tahoma" w:hAnsi="Tahoma" w:cs="Tahoma"/>
      <w:sz w:val="16"/>
      <w:szCs w:val="16"/>
    </w:rPr>
  </w:style>
  <w:style w:type="character" w:styleId="Odwoaniedokomentarza">
    <w:name w:val="annotation reference"/>
    <w:basedOn w:val="Domylnaczcionkaakapitu"/>
    <w:rsid w:val="00C15F94"/>
    <w:rPr>
      <w:sz w:val="16"/>
      <w:szCs w:val="16"/>
    </w:rPr>
  </w:style>
  <w:style w:type="paragraph" w:styleId="Tekstkomentarza">
    <w:name w:val="annotation text"/>
    <w:basedOn w:val="Normalny"/>
    <w:link w:val="TekstkomentarzaZnak"/>
    <w:rsid w:val="00C15F94"/>
  </w:style>
  <w:style w:type="paragraph" w:styleId="Tematkomentarza">
    <w:name w:val="annotation subject"/>
    <w:basedOn w:val="Tekstkomentarza"/>
    <w:next w:val="Tekstkomentarza"/>
    <w:semiHidden/>
    <w:rsid w:val="00C15F94"/>
    <w:rPr>
      <w:b/>
      <w:bCs/>
    </w:rPr>
  </w:style>
  <w:style w:type="paragraph" w:customStyle="1" w:styleId="Default">
    <w:name w:val="Default"/>
    <w:rsid w:val="00A41385"/>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6805D8"/>
    <w:pPr>
      <w:suppressAutoHyphens w:val="0"/>
      <w:spacing w:after="200" w:line="276" w:lineRule="auto"/>
      <w:ind w:left="720"/>
      <w:contextualSpacing/>
    </w:pPr>
    <w:rPr>
      <w:rFonts w:ascii="Calibri" w:hAnsi="Calibri"/>
      <w:sz w:val="22"/>
      <w:szCs w:val="22"/>
      <w:lang w:eastAsia="en-US"/>
    </w:rPr>
  </w:style>
  <w:style w:type="character" w:styleId="Pogrubienie">
    <w:name w:val="Strong"/>
    <w:basedOn w:val="Domylnaczcionkaakapitu"/>
    <w:qFormat/>
    <w:rsid w:val="006805D8"/>
    <w:rPr>
      <w:rFonts w:cs="Times New Roman"/>
      <w:b/>
    </w:rPr>
  </w:style>
  <w:style w:type="paragraph" w:customStyle="1" w:styleId="Bezodstpw1">
    <w:name w:val="Bez odstępów1"/>
    <w:rsid w:val="006805D8"/>
    <w:rPr>
      <w:rFonts w:ascii="Calibri" w:hAnsi="Calibri"/>
      <w:sz w:val="22"/>
      <w:szCs w:val="22"/>
      <w:lang w:eastAsia="en-US"/>
    </w:rPr>
  </w:style>
  <w:style w:type="paragraph" w:styleId="Tekstpodstawowy2">
    <w:name w:val="Body Text 2"/>
    <w:basedOn w:val="Normalny"/>
    <w:link w:val="Tekstpodstawowy2Znak"/>
    <w:rsid w:val="00EA6537"/>
    <w:pPr>
      <w:tabs>
        <w:tab w:val="left" w:pos="993"/>
      </w:tabs>
      <w:suppressAutoHyphens w:val="0"/>
      <w:jc w:val="both"/>
      <w:outlineLvl w:val="0"/>
    </w:pPr>
    <w:rPr>
      <w:rFonts w:ascii="Ottawa" w:eastAsia="Calibri" w:hAnsi="Ottawa"/>
      <w:sz w:val="24"/>
    </w:rPr>
  </w:style>
  <w:style w:type="character" w:customStyle="1" w:styleId="Tekstpodstawowy2Znak">
    <w:name w:val="Tekst podstawowy 2 Znak"/>
    <w:link w:val="Tekstpodstawowy2"/>
    <w:locked/>
    <w:rsid w:val="00EA6537"/>
    <w:rPr>
      <w:rFonts w:ascii="Ottawa" w:eastAsia="Calibri" w:hAnsi="Ottawa"/>
      <w:sz w:val="24"/>
      <w:lang w:val="pl-PL" w:eastAsia="pl-PL" w:bidi="ar-SA"/>
    </w:rPr>
  </w:style>
  <w:style w:type="paragraph" w:styleId="Tekstprzypisukocowego">
    <w:name w:val="endnote text"/>
    <w:basedOn w:val="Normalny"/>
    <w:link w:val="TekstprzypisukocowegoZnak"/>
    <w:uiPriority w:val="99"/>
    <w:semiHidden/>
    <w:rsid w:val="00380124"/>
  </w:style>
  <w:style w:type="character" w:styleId="Odwoanieprzypisukocowego">
    <w:name w:val="endnote reference"/>
    <w:basedOn w:val="Domylnaczcionkaakapitu"/>
    <w:semiHidden/>
    <w:rsid w:val="00380124"/>
    <w:rPr>
      <w:vertAlign w:val="superscript"/>
    </w:rPr>
  </w:style>
  <w:style w:type="paragraph" w:styleId="Podtytu">
    <w:name w:val="Subtitle"/>
    <w:basedOn w:val="Normalny"/>
    <w:qFormat/>
    <w:rsid w:val="003358D7"/>
    <w:pPr>
      <w:suppressAutoHyphens w:val="0"/>
      <w:spacing w:after="60"/>
      <w:jc w:val="center"/>
      <w:outlineLvl w:val="1"/>
    </w:pPr>
    <w:rPr>
      <w:rFonts w:ascii="Arial" w:hAnsi="Arial" w:cs="Arial"/>
      <w:sz w:val="24"/>
      <w:szCs w:val="24"/>
    </w:rPr>
  </w:style>
  <w:style w:type="paragraph" w:styleId="Tekstpodstawowywcity3">
    <w:name w:val="Body Text Indent 3"/>
    <w:basedOn w:val="Normalny"/>
    <w:link w:val="Tekstpodstawowywcity3Znak"/>
    <w:rsid w:val="00781D24"/>
    <w:pPr>
      <w:spacing w:after="120"/>
      <w:ind w:left="283"/>
    </w:pPr>
    <w:rPr>
      <w:sz w:val="16"/>
      <w:szCs w:val="16"/>
    </w:rPr>
  </w:style>
  <w:style w:type="paragraph" w:styleId="Tekstpodstawowy">
    <w:name w:val="Body Text"/>
    <w:basedOn w:val="Normalny"/>
    <w:rsid w:val="00E10B20"/>
    <w:pPr>
      <w:spacing w:after="120"/>
    </w:pPr>
  </w:style>
  <w:style w:type="paragraph" w:customStyle="1" w:styleId="msolistparagraph0">
    <w:name w:val="msolistparagraph"/>
    <w:basedOn w:val="Normalny"/>
    <w:rsid w:val="005424CD"/>
    <w:pPr>
      <w:suppressAutoHyphens w:val="0"/>
      <w:ind w:left="720"/>
    </w:pPr>
    <w:rPr>
      <w:sz w:val="24"/>
      <w:szCs w:val="24"/>
    </w:rPr>
  </w:style>
  <w:style w:type="paragraph" w:customStyle="1" w:styleId="Normalny15pt">
    <w:name w:val="Normalny + 15 pt"/>
    <w:basedOn w:val="Normalny"/>
    <w:rsid w:val="009C7505"/>
    <w:pPr>
      <w:numPr>
        <w:numId w:val="1"/>
      </w:numPr>
      <w:suppressAutoHyphens w:val="0"/>
      <w:spacing w:line="360" w:lineRule="auto"/>
      <w:jc w:val="both"/>
    </w:pPr>
    <w:rPr>
      <w:sz w:val="24"/>
      <w:szCs w:val="24"/>
    </w:rPr>
  </w:style>
  <w:style w:type="paragraph" w:styleId="Akapitzlist">
    <w:name w:val="List Paragraph"/>
    <w:aliases w:val="L1,Numerowanie,Akapit z listą5,CW_Lista,Obiekt,BulletC,Wyliczanie,Akapit z listą31,normalny tekst,Punktor11 Wiener,T_SZ_List Paragraph,Akapit z listą BS,List Paragraph,ISCG Numerowanie,lp1,maz_wyliczenie,opis dzialania,K-P_odwolanie"/>
    <w:basedOn w:val="Normalny"/>
    <w:link w:val="AkapitzlistZnak"/>
    <w:uiPriority w:val="34"/>
    <w:qFormat/>
    <w:rsid w:val="00B06BCD"/>
    <w:pPr>
      <w:ind w:left="708"/>
    </w:pPr>
  </w:style>
  <w:style w:type="paragraph" w:customStyle="1" w:styleId="Akapitzlist10">
    <w:name w:val="Akapit z listą1"/>
    <w:basedOn w:val="Normalny"/>
    <w:rsid w:val="002368D0"/>
    <w:pPr>
      <w:suppressAutoHyphens w:val="0"/>
      <w:spacing w:after="200" w:line="276" w:lineRule="auto"/>
      <w:ind w:left="720"/>
      <w:contextualSpacing/>
    </w:pPr>
    <w:rPr>
      <w:rFonts w:ascii="Calibri" w:hAnsi="Calibri"/>
      <w:sz w:val="22"/>
      <w:szCs w:val="22"/>
      <w:lang w:eastAsia="en-US"/>
    </w:rPr>
  </w:style>
  <w:style w:type="character" w:customStyle="1" w:styleId="Nagwek7Znak">
    <w:name w:val="Nagłówek 7 Znak"/>
    <w:basedOn w:val="Domylnaczcionkaakapitu"/>
    <w:link w:val="Nagwek7"/>
    <w:uiPriority w:val="99"/>
    <w:rsid w:val="00F01702"/>
    <w:rPr>
      <w:rFonts w:ascii="Arial" w:hAnsi="Arial"/>
      <w:b/>
      <w:i/>
      <w:sz w:val="24"/>
    </w:rPr>
  </w:style>
  <w:style w:type="character" w:customStyle="1" w:styleId="Nagwek1Znak">
    <w:name w:val="Nagłówek 1 Znak"/>
    <w:basedOn w:val="Domylnaczcionkaakapitu"/>
    <w:link w:val="Nagwek1"/>
    <w:rsid w:val="00463295"/>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semiHidden/>
    <w:rsid w:val="00B72C0B"/>
    <w:rPr>
      <w:rFonts w:asciiTheme="majorHAnsi" w:eastAsiaTheme="majorEastAsia" w:hAnsiTheme="majorHAnsi" w:cstheme="majorBidi"/>
      <w:b/>
      <w:bCs/>
      <w:color w:val="4F81BD" w:themeColor="accent1"/>
    </w:rPr>
  </w:style>
  <w:style w:type="paragraph" w:customStyle="1" w:styleId="spistreci">
    <w:name w:val="spis treści"/>
    <w:basedOn w:val="Normalny"/>
    <w:link w:val="spistreciZnak"/>
    <w:qFormat/>
    <w:rsid w:val="00B41949"/>
    <w:pPr>
      <w:suppressAutoHyphens w:val="0"/>
    </w:pPr>
    <w:rPr>
      <w:rFonts w:ascii="Arial" w:eastAsia="Calibri" w:hAnsi="Arial" w:cs="Arial"/>
      <w:b/>
      <w:color w:val="000000"/>
    </w:rPr>
  </w:style>
  <w:style w:type="character" w:customStyle="1" w:styleId="spistreciZnak">
    <w:name w:val="spis treści Znak"/>
    <w:basedOn w:val="Domylnaczcionkaakapitu"/>
    <w:link w:val="spistreci"/>
    <w:rsid w:val="00B41949"/>
    <w:rPr>
      <w:rFonts w:ascii="Arial" w:eastAsia="Calibri" w:hAnsi="Arial" w:cs="Arial"/>
      <w:b/>
      <w:color w:val="000000"/>
    </w:rPr>
  </w:style>
  <w:style w:type="paragraph" w:customStyle="1" w:styleId="Akapitzlist11">
    <w:name w:val="Akapit z listą11"/>
    <w:basedOn w:val="Normalny"/>
    <w:rsid w:val="00CA5826"/>
    <w:pPr>
      <w:suppressAutoHyphens w:val="0"/>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Akapit z listą5 Znak,CW_Lista Znak,Obiekt Znak,BulletC Znak,Wyliczanie Znak,Akapit z listą31 Znak,normalny tekst Znak,Punktor11 Wiener Znak,T_SZ_List Paragraph Znak,Akapit z listą BS Znak,List Paragraph Znak"/>
    <w:link w:val="Akapitzlist"/>
    <w:uiPriority w:val="34"/>
    <w:qFormat/>
    <w:locked/>
    <w:rsid w:val="00CA5826"/>
  </w:style>
  <w:style w:type="character" w:customStyle="1" w:styleId="TekstprzypisukocowegoZnak">
    <w:name w:val="Tekst przypisu końcowego Znak"/>
    <w:basedOn w:val="Domylnaczcionkaakapitu"/>
    <w:link w:val="Tekstprzypisukocowego"/>
    <w:uiPriority w:val="99"/>
    <w:semiHidden/>
    <w:rsid w:val="0005318B"/>
  </w:style>
  <w:style w:type="paragraph" w:styleId="Zwykytekst">
    <w:name w:val="Plain Text"/>
    <w:basedOn w:val="Normalny"/>
    <w:link w:val="ZwykytekstZnak"/>
    <w:rsid w:val="00E56A8B"/>
    <w:pPr>
      <w:suppressAutoHyphens w:val="0"/>
    </w:pPr>
    <w:rPr>
      <w:rFonts w:ascii="Courier New" w:hAnsi="Courier New" w:cs="Courier New"/>
    </w:rPr>
  </w:style>
  <w:style w:type="character" w:customStyle="1" w:styleId="ZwykytekstZnak">
    <w:name w:val="Zwykły tekst Znak"/>
    <w:basedOn w:val="Domylnaczcionkaakapitu"/>
    <w:link w:val="Zwykytekst"/>
    <w:rsid w:val="00E56A8B"/>
    <w:rPr>
      <w:rFonts w:ascii="Courier New" w:hAnsi="Courier New" w:cs="Courier New"/>
    </w:rPr>
  </w:style>
  <w:style w:type="paragraph" w:customStyle="1" w:styleId="WW-Tekstpodstawowywcity2">
    <w:name w:val="WW-Tekst podstawowy wcięty 2"/>
    <w:basedOn w:val="Normalny"/>
    <w:rsid w:val="00B0279D"/>
    <w:pPr>
      <w:ind w:left="284" w:firstLine="1"/>
      <w:jc w:val="both"/>
    </w:pPr>
    <w:rPr>
      <w:rFonts w:ascii="Arial Narrow" w:hAnsi="Arial Narrow"/>
      <w:sz w:val="24"/>
    </w:rPr>
  </w:style>
  <w:style w:type="character" w:customStyle="1" w:styleId="Nierozpoznanawzmianka1">
    <w:name w:val="Nierozpoznana wzmianka1"/>
    <w:basedOn w:val="Domylnaczcionkaakapitu"/>
    <w:uiPriority w:val="99"/>
    <w:semiHidden/>
    <w:unhideWhenUsed/>
    <w:rsid w:val="009B1030"/>
    <w:rPr>
      <w:color w:val="605E5C"/>
      <w:shd w:val="clear" w:color="auto" w:fill="E1DFDD"/>
    </w:rPr>
  </w:style>
  <w:style w:type="character" w:customStyle="1" w:styleId="TekstkomentarzaZnak">
    <w:name w:val="Tekst komentarza Znak"/>
    <w:basedOn w:val="Domylnaczcionkaakapitu"/>
    <w:link w:val="Tekstkomentarza"/>
    <w:rsid w:val="00C3177A"/>
  </w:style>
  <w:style w:type="character" w:customStyle="1" w:styleId="Tekstpodstawowywcity3Znak">
    <w:name w:val="Tekst podstawowy wcięty 3 Znak"/>
    <w:basedOn w:val="Domylnaczcionkaakapitu"/>
    <w:link w:val="Tekstpodstawowywcity3"/>
    <w:locked/>
    <w:rsid w:val="00B365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4977">
      <w:bodyDiv w:val="1"/>
      <w:marLeft w:val="0"/>
      <w:marRight w:val="0"/>
      <w:marTop w:val="0"/>
      <w:marBottom w:val="0"/>
      <w:divBdr>
        <w:top w:val="none" w:sz="0" w:space="0" w:color="auto"/>
        <w:left w:val="none" w:sz="0" w:space="0" w:color="auto"/>
        <w:bottom w:val="none" w:sz="0" w:space="0" w:color="auto"/>
        <w:right w:val="none" w:sz="0" w:space="0" w:color="auto"/>
      </w:divBdr>
    </w:div>
    <w:div w:id="68230998">
      <w:bodyDiv w:val="1"/>
      <w:marLeft w:val="0"/>
      <w:marRight w:val="0"/>
      <w:marTop w:val="0"/>
      <w:marBottom w:val="0"/>
      <w:divBdr>
        <w:top w:val="none" w:sz="0" w:space="0" w:color="auto"/>
        <w:left w:val="none" w:sz="0" w:space="0" w:color="auto"/>
        <w:bottom w:val="none" w:sz="0" w:space="0" w:color="auto"/>
        <w:right w:val="none" w:sz="0" w:space="0" w:color="auto"/>
      </w:divBdr>
    </w:div>
    <w:div w:id="410781065">
      <w:bodyDiv w:val="1"/>
      <w:marLeft w:val="0"/>
      <w:marRight w:val="0"/>
      <w:marTop w:val="0"/>
      <w:marBottom w:val="0"/>
      <w:divBdr>
        <w:top w:val="none" w:sz="0" w:space="0" w:color="auto"/>
        <w:left w:val="none" w:sz="0" w:space="0" w:color="auto"/>
        <w:bottom w:val="none" w:sz="0" w:space="0" w:color="auto"/>
        <w:right w:val="none" w:sz="0" w:space="0" w:color="auto"/>
      </w:divBdr>
    </w:div>
    <w:div w:id="435489006">
      <w:bodyDiv w:val="1"/>
      <w:marLeft w:val="0"/>
      <w:marRight w:val="0"/>
      <w:marTop w:val="0"/>
      <w:marBottom w:val="0"/>
      <w:divBdr>
        <w:top w:val="none" w:sz="0" w:space="0" w:color="auto"/>
        <w:left w:val="none" w:sz="0" w:space="0" w:color="auto"/>
        <w:bottom w:val="none" w:sz="0" w:space="0" w:color="auto"/>
        <w:right w:val="none" w:sz="0" w:space="0" w:color="auto"/>
      </w:divBdr>
    </w:div>
    <w:div w:id="443114436">
      <w:bodyDiv w:val="1"/>
      <w:marLeft w:val="0"/>
      <w:marRight w:val="0"/>
      <w:marTop w:val="0"/>
      <w:marBottom w:val="0"/>
      <w:divBdr>
        <w:top w:val="none" w:sz="0" w:space="0" w:color="auto"/>
        <w:left w:val="none" w:sz="0" w:space="0" w:color="auto"/>
        <w:bottom w:val="none" w:sz="0" w:space="0" w:color="auto"/>
        <w:right w:val="none" w:sz="0" w:space="0" w:color="auto"/>
      </w:divBdr>
    </w:div>
    <w:div w:id="482505340">
      <w:bodyDiv w:val="1"/>
      <w:marLeft w:val="0"/>
      <w:marRight w:val="0"/>
      <w:marTop w:val="0"/>
      <w:marBottom w:val="0"/>
      <w:divBdr>
        <w:top w:val="none" w:sz="0" w:space="0" w:color="auto"/>
        <w:left w:val="none" w:sz="0" w:space="0" w:color="auto"/>
        <w:bottom w:val="none" w:sz="0" w:space="0" w:color="auto"/>
        <w:right w:val="none" w:sz="0" w:space="0" w:color="auto"/>
      </w:divBdr>
      <w:divsChild>
        <w:div w:id="1910847629">
          <w:marLeft w:val="0"/>
          <w:marRight w:val="0"/>
          <w:marTop w:val="0"/>
          <w:marBottom w:val="0"/>
          <w:divBdr>
            <w:top w:val="none" w:sz="0" w:space="0" w:color="auto"/>
            <w:left w:val="none" w:sz="0" w:space="0" w:color="auto"/>
            <w:bottom w:val="none" w:sz="0" w:space="0" w:color="auto"/>
            <w:right w:val="none" w:sz="0" w:space="0" w:color="auto"/>
          </w:divBdr>
          <w:divsChild>
            <w:div w:id="1877543122">
              <w:marLeft w:val="0"/>
              <w:marRight w:val="0"/>
              <w:marTop w:val="0"/>
              <w:marBottom w:val="0"/>
              <w:divBdr>
                <w:top w:val="none" w:sz="0" w:space="0" w:color="auto"/>
                <w:left w:val="none" w:sz="0" w:space="0" w:color="auto"/>
                <w:bottom w:val="none" w:sz="0" w:space="0" w:color="auto"/>
                <w:right w:val="none" w:sz="0" w:space="0" w:color="auto"/>
              </w:divBdr>
              <w:divsChild>
                <w:div w:id="1859732681">
                  <w:marLeft w:val="0"/>
                  <w:marRight w:val="0"/>
                  <w:marTop w:val="0"/>
                  <w:marBottom w:val="0"/>
                  <w:divBdr>
                    <w:top w:val="none" w:sz="0" w:space="0" w:color="auto"/>
                    <w:left w:val="none" w:sz="0" w:space="0" w:color="auto"/>
                    <w:bottom w:val="none" w:sz="0" w:space="0" w:color="auto"/>
                    <w:right w:val="none" w:sz="0" w:space="0" w:color="auto"/>
                  </w:divBdr>
                  <w:divsChild>
                    <w:div w:id="947199538">
                      <w:marLeft w:val="0"/>
                      <w:marRight w:val="0"/>
                      <w:marTop w:val="0"/>
                      <w:marBottom w:val="0"/>
                      <w:divBdr>
                        <w:top w:val="none" w:sz="0" w:space="0" w:color="auto"/>
                        <w:left w:val="none" w:sz="0" w:space="0" w:color="auto"/>
                        <w:bottom w:val="none" w:sz="0" w:space="0" w:color="auto"/>
                        <w:right w:val="none" w:sz="0" w:space="0" w:color="auto"/>
                      </w:divBdr>
                      <w:divsChild>
                        <w:div w:id="152454123">
                          <w:marLeft w:val="0"/>
                          <w:marRight w:val="0"/>
                          <w:marTop w:val="0"/>
                          <w:marBottom w:val="0"/>
                          <w:divBdr>
                            <w:top w:val="none" w:sz="0" w:space="0" w:color="auto"/>
                            <w:left w:val="none" w:sz="0" w:space="0" w:color="auto"/>
                            <w:bottom w:val="none" w:sz="0" w:space="0" w:color="auto"/>
                            <w:right w:val="none" w:sz="0" w:space="0" w:color="auto"/>
                          </w:divBdr>
                          <w:divsChild>
                            <w:div w:id="37583721">
                              <w:marLeft w:val="0"/>
                              <w:marRight w:val="0"/>
                              <w:marTop w:val="0"/>
                              <w:marBottom w:val="0"/>
                              <w:divBdr>
                                <w:top w:val="none" w:sz="0" w:space="0" w:color="auto"/>
                                <w:left w:val="none" w:sz="0" w:space="0" w:color="auto"/>
                                <w:bottom w:val="none" w:sz="0" w:space="0" w:color="auto"/>
                                <w:right w:val="none" w:sz="0" w:space="0" w:color="auto"/>
                              </w:divBdr>
                              <w:divsChild>
                                <w:div w:id="379866144">
                                  <w:marLeft w:val="0"/>
                                  <w:marRight w:val="0"/>
                                  <w:marTop w:val="0"/>
                                  <w:marBottom w:val="0"/>
                                  <w:divBdr>
                                    <w:top w:val="none" w:sz="0" w:space="0" w:color="auto"/>
                                    <w:left w:val="none" w:sz="0" w:space="0" w:color="auto"/>
                                    <w:bottom w:val="none" w:sz="0" w:space="0" w:color="auto"/>
                                    <w:right w:val="none" w:sz="0" w:space="0" w:color="auto"/>
                                  </w:divBdr>
                                  <w:divsChild>
                                    <w:div w:id="21311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194844">
      <w:bodyDiv w:val="1"/>
      <w:marLeft w:val="0"/>
      <w:marRight w:val="0"/>
      <w:marTop w:val="0"/>
      <w:marBottom w:val="0"/>
      <w:divBdr>
        <w:top w:val="none" w:sz="0" w:space="0" w:color="auto"/>
        <w:left w:val="none" w:sz="0" w:space="0" w:color="auto"/>
        <w:bottom w:val="none" w:sz="0" w:space="0" w:color="auto"/>
        <w:right w:val="none" w:sz="0" w:space="0" w:color="auto"/>
      </w:divBdr>
    </w:div>
    <w:div w:id="640960783">
      <w:bodyDiv w:val="1"/>
      <w:marLeft w:val="0"/>
      <w:marRight w:val="0"/>
      <w:marTop w:val="0"/>
      <w:marBottom w:val="0"/>
      <w:divBdr>
        <w:top w:val="none" w:sz="0" w:space="0" w:color="auto"/>
        <w:left w:val="none" w:sz="0" w:space="0" w:color="auto"/>
        <w:bottom w:val="none" w:sz="0" w:space="0" w:color="auto"/>
        <w:right w:val="none" w:sz="0" w:space="0" w:color="auto"/>
      </w:divBdr>
    </w:div>
    <w:div w:id="692220348">
      <w:bodyDiv w:val="1"/>
      <w:marLeft w:val="0"/>
      <w:marRight w:val="0"/>
      <w:marTop w:val="0"/>
      <w:marBottom w:val="0"/>
      <w:divBdr>
        <w:top w:val="none" w:sz="0" w:space="0" w:color="auto"/>
        <w:left w:val="none" w:sz="0" w:space="0" w:color="auto"/>
        <w:bottom w:val="none" w:sz="0" w:space="0" w:color="auto"/>
        <w:right w:val="none" w:sz="0" w:space="0" w:color="auto"/>
      </w:divBdr>
    </w:div>
    <w:div w:id="761026457">
      <w:bodyDiv w:val="1"/>
      <w:marLeft w:val="0"/>
      <w:marRight w:val="0"/>
      <w:marTop w:val="0"/>
      <w:marBottom w:val="0"/>
      <w:divBdr>
        <w:top w:val="none" w:sz="0" w:space="0" w:color="auto"/>
        <w:left w:val="none" w:sz="0" w:space="0" w:color="auto"/>
        <w:bottom w:val="none" w:sz="0" w:space="0" w:color="auto"/>
        <w:right w:val="none" w:sz="0" w:space="0" w:color="auto"/>
      </w:divBdr>
    </w:div>
    <w:div w:id="870530661">
      <w:bodyDiv w:val="1"/>
      <w:marLeft w:val="0"/>
      <w:marRight w:val="0"/>
      <w:marTop w:val="0"/>
      <w:marBottom w:val="0"/>
      <w:divBdr>
        <w:top w:val="none" w:sz="0" w:space="0" w:color="auto"/>
        <w:left w:val="none" w:sz="0" w:space="0" w:color="auto"/>
        <w:bottom w:val="none" w:sz="0" w:space="0" w:color="auto"/>
        <w:right w:val="none" w:sz="0" w:space="0" w:color="auto"/>
      </w:divBdr>
    </w:div>
    <w:div w:id="875583880">
      <w:bodyDiv w:val="1"/>
      <w:marLeft w:val="0"/>
      <w:marRight w:val="0"/>
      <w:marTop w:val="0"/>
      <w:marBottom w:val="0"/>
      <w:divBdr>
        <w:top w:val="none" w:sz="0" w:space="0" w:color="auto"/>
        <w:left w:val="none" w:sz="0" w:space="0" w:color="auto"/>
        <w:bottom w:val="none" w:sz="0" w:space="0" w:color="auto"/>
        <w:right w:val="none" w:sz="0" w:space="0" w:color="auto"/>
      </w:divBdr>
    </w:div>
    <w:div w:id="920137970">
      <w:bodyDiv w:val="1"/>
      <w:marLeft w:val="0"/>
      <w:marRight w:val="0"/>
      <w:marTop w:val="0"/>
      <w:marBottom w:val="0"/>
      <w:divBdr>
        <w:top w:val="none" w:sz="0" w:space="0" w:color="auto"/>
        <w:left w:val="none" w:sz="0" w:space="0" w:color="auto"/>
        <w:bottom w:val="none" w:sz="0" w:space="0" w:color="auto"/>
        <w:right w:val="none" w:sz="0" w:space="0" w:color="auto"/>
      </w:divBdr>
    </w:div>
    <w:div w:id="927494791">
      <w:bodyDiv w:val="1"/>
      <w:marLeft w:val="0"/>
      <w:marRight w:val="0"/>
      <w:marTop w:val="0"/>
      <w:marBottom w:val="0"/>
      <w:divBdr>
        <w:top w:val="none" w:sz="0" w:space="0" w:color="auto"/>
        <w:left w:val="none" w:sz="0" w:space="0" w:color="auto"/>
        <w:bottom w:val="none" w:sz="0" w:space="0" w:color="auto"/>
        <w:right w:val="none" w:sz="0" w:space="0" w:color="auto"/>
      </w:divBdr>
    </w:div>
    <w:div w:id="942807851">
      <w:bodyDiv w:val="1"/>
      <w:marLeft w:val="0"/>
      <w:marRight w:val="0"/>
      <w:marTop w:val="0"/>
      <w:marBottom w:val="0"/>
      <w:divBdr>
        <w:top w:val="none" w:sz="0" w:space="0" w:color="auto"/>
        <w:left w:val="none" w:sz="0" w:space="0" w:color="auto"/>
        <w:bottom w:val="none" w:sz="0" w:space="0" w:color="auto"/>
        <w:right w:val="none" w:sz="0" w:space="0" w:color="auto"/>
      </w:divBdr>
    </w:div>
    <w:div w:id="946930890">
      <w:bodyDiv w:val="1"/>
      <w:marLeft w:val="0"/>
      <w:marRight w:val="0"/>
      <w:marTop w:val="0"/>
      <w:marBottom w:val="0"/>
      <w:divBdr>
        <w:top w:val="none" w:sz="0" w:space="0" w:color="auto"/>
        <w:left w:val="none" w:sz="0" w:space="0" w:color="auto"/>
        <w:bottom w:val="none" w:sz="0" w:space="0" w:color="auto"/>
        <w:right w:val="none" w:sz="0" w:space="0" w:color="auto"/>
      </w:divBdr>
      <w:divsChild>
        <w:div w:id="770442592">
          <w:marLeft w:val="0"/>
          <w:marRight w:val="0"/>
          <w:marTop w:val="0"/>
          <w:marBottom w:val="0"/>
          <w:divBdr>
            <w:top w:val="none" w:sz="0" w:space="0" w:color="auto"/>
            <w:left w:val="none" w:sz="0" w:space="0" w:color="auto"/>
            <w:bottom w:val="none" w:sz="0" w:space="0" w:color="auto"/>
            <w:right w:val="none" w:sz="0" w:space="0" w:color="auto"/>
          </w:divBdr>
        </w:div>
      </w:divsChild>
    </w:div>
    <w:div w:id="973870270">
      <w:bodyDiv w:val="1"/>
      <w:marLeft w:val="0"/>
      <w:marRight w:val="0"/>
      <w:marTop w:val="0"/>
      <w:marBottom w:val="0"/>
      <w:divBdr>
        <w:top w:val="none" w:sz="0" w:space="0" w:color="auto"/>
        <w:left w:val="none" w:sz="0" w:space="0" w:color="auto"/>
        <w:bottom w:val="none" w:sz="0" w:space="0" w:color="auto"/>
        <w:right w:val="none" w:sz="0" w:space="0" w:color="auto"/>
      </w:divBdr>
    </w:div>
    <w:div w:id="985477676">
      <w:bodyDiv w:val="1"/>
      <w:marLeft w:val="0"/>
      <w:marRight w:val="0"/>
      <w:marTop w:val="0"/>
      <w:marBottom w:val="0"/>
      <w:divBdr>
        <w:top w:val="none" w:sz="0" w:space="0" w:color="auto"/>
        <w:left w:val="none" w:sz="0" w:space="0" w:color="auto"/>
        <w:bottom w:val="none" w:sz="0" w:space="0" w:color="auto"/>
        <w:right w:val="none" w:sz="0" w:space="0" w:color="auto"/>
      </w:divBdr>
    </w:div>
    <w:div w:id="1203176357">
      <w:bodyDiv w:val="1"/>
      <w:marLeft w:val="0"/>
      <w:marRight w:val="0"/>
      <w:marTop w:val="0"/>
      <w:marBottom w:val="0"/>
      <w:divBdr>
        <w:top w:val="none" w:sz="0" w:space="0" w:color="auto"/>
        <w:left w:val="none" w:sz="0" w:space="0" w:color="auto"/>
        <w:bottom w:val="none" w:sz="0" w:space="0" w:color="auto"/>
        <w:right w:val="none" w:sz="0" w:space="0" w:color="auto"/>
      </w:divBdr>
    </w:div>
    <w:div w:id="1257861765">
      <w:bodyDiv w:val="1"/>
      <w:marLeft w:val="0"/>
      <w:marRight w:val="0"/>
      <w:marTop w:val="0"/>
      <w:marBottom w:val="0"/>
      <w:divBdr>
        <w:top w:val="none" w:sz="0" w:space="0" w:color="auto"/>
        <w:left w:val="none" w:sz="0" w:space="0" w:color="auto"/>
        <w:bottom w:val="none" w:sz="0" w:space="0" w:color="auto"/>
        <w:right w:val="none" w:sz="0" w:space="0" w:color="auto"/>
      </w:divBdr>
    </w:div>
    <w:div w:id="1271008644">
      <w:bodyDiv w:val="1"/>
      <w:marLeft w:val="0"/>
      <w:marRight w:val="0"/>
      <w:marTop w:val="0"/>
      <w:marBottom w:val="0"/>
      <w:divBdr>
        <w:top w:val="none" w:sz="0" w:space="0" w:color="auto"/>
        <w:left w:val="none" w:sz="0" w:space="0" w:color="auto"/>
        <w:bottom w:val="none" w:sz="0" w:space="0" w:color="auto"/>
        <w:right w:val="none" w:sz="0" w:space="0" w:color="auto"/>
      </w:divBdr>
    </w:div>
    <w:div w:id="1297682688">
      <w:bodyDiv w:val="1"/>
      <w:marLeft w:val="0"/>
      <w:marRight w:val="0"/>
      <w:marTop w:val="0"/>
      <w:marBottom w:val="0"/>
      <w:divBdr>
        <w:top w:val="none" w:sz="0" w:space="0" w:color="auto"/>
        <w:left w:val="none" w:sz="0" w:space="0" w:color="auto"/>
        <w:bottom w:val="none" w:sz="0" w:space="0" w:color="auto"/>
        <w:right w:val="none" w:sz="0" w:space="0" w:color="auto"/>
      </w:divBdr>
    </w:div>
    <w:div w:id="1500582962">
      <w:bodyDiv w:val="1"/>
      <w:marLeft w:val="0"/>
      <w:marRight w:val="0"/>
      <w:marTop w:val="0"/>
      <w:marBottom w:val="0"/>
      <w:divBdr>
        <w:top w:val="none" w:sz="0" w:space="0" w:color="auto"/>
        <w:left w:val="none" w:sz="0" w:space="0" w:color="auto"/>
        <w:bottom w:val="none" w:sz="0" w:space="0" w:color="auto"/>
        <w:right w:val="none" w:sz="0" w:space="0" w:color="auto"/>
      </w:divBdr>
    </w:div>
    <w:div w:id="1535651759">
      <w:bodyDiv w:val="1"/>
      <w:marLeft w:val="0"/>
      <w:marRight w:val="0"/>
      <w:marTop w:val="0"/>
      <w:marBottom w:val="0"/>
      <w:divBdr>
        <w:top w:val="none" w:sz="0" w:space="0" w:color="auto"/>
        <w:left w:val="none" w:sz="0" w:space="0" w:color="auto"/>
        <w:bottom w:val="none" w:sz="0" w:space="0" w:color="auto"/>
        <w:right w:val="none" w:sz="0" w:space="0" w:color="auto"/>
      </w:divBdr>
    </w:div>
    <w:div w:id="1557471972">
      <w:bodyDiv w:val="1"/>
      <w:marLeft w:val="0"/>
      <w:marRight w:val="0"/>
      <w:marTop w:val="0"/>
      <w:marBottom w:val="0"/>
      <w:divBdr>
        <w:top w:val="none" w:sz="0" w:space="0" w:color="auto"/>
        <w:left w:val="none" w:sz="0" w:space="0" w:color="auto"/>
        <w:bottom w:val="none" w:sz="0" w:space="0" w:color="auto"/>
        <w:right w:val="none" w:sz="0" w:space="0" w:color="auto"/>
      </w:divBdr>
    </w:div>
    <w:div w:id="1617327753">
      <w:bodyDiv w:val="1"/>
      <w:marLeft w:val="0"/>
      <w:marRight w:val="0"/>
      <w:marTop w:val="0"/>
      <w:marBottom w:val="0"/>
      <w:divBdr>
        <w:top w:val="none" w:sz="0" w:space="0" w:color="auto"/>
        <w:left w:val="none" w:sz="0" w:space="0" w:color="auto"/>
        <w:bottom w:val="none" w:sz="0" w:space="0" w:color="auto"/>
        <w:right w:val="none" w:sz="0" w:space="0" w:color="auto"/>
      </w:divBdr>
    </w:div>
    <w:div w:id="1629969648">
      <w:bodyDiv w:val="1"/>
      <w:marLeft w:val="0"/>
      <w:marRight w:val="0"/>
      <w:marTop w:val="0"/>
      <w:marBottom w:val="0"/>
      <w:divBdr>
        <w:top w:val="none" w:sz="0" w:space="0" w:color="auto"/>
        <w:left w:val="none" w:sz="0" w:space="0" w:color="auto"/>
        <w:bottom w:val="none" w:sz="0" w:space="0" w:color="auto"/>
        <w:right w:val="none" w:sz="0" w:space="0" w:color="auto"/>
      </w:divBdr>
    </w:div>
    <w:div w:id="1679844585">
      <w:bodyDiv w:val="1"/>
      <w:marLeft w:val="0"/>
      <w:marRight w:val="0"/>
      <w:marTop w:val="0"/>
      <w:marBottom w:val="0"/>
      <w:divBdr>
        <w:top w:val="none" w:sz="0" w:space="0" w:color="auto"/>
        <w:left w:val="none" w:sz="0" w:space="0" w:color="auto"/>
        <w:bottom w:val="none" w:sz="0" w:space="0" w:color="auto"/>
        <w:right w:val="none" w:sz="0" w:space="0" w:color="auto"/>
      </w:divBdr>
    </w:div>
    <w:div w:id="1791313055">
      <w:bodyDiv w:val="1"/>
      <w:marLeft w:val="0"/>
      <w:marRight w:val="0"/>
      <w:marTop w:val="0"/>
      <w:marBottom w:val="0"/>
      <w:divBdr>
        <w:top w:val="none" w:sz="0" w:space="0" w:color="auto"/>
        <w:left w:val="none" w:sz="0" w:space="0" w:color="auto"/>
        <w:bottom w:val="none" w:sz="0" w:space="0" w:color="auto"/>
        <w:right w:val="none" w:sz="0" w:space="0" w:color="auto"/>
      </w:divBdr>
    </w:div>
    <w:div w:id="1860194704">
      <w:bodyDiv w:val="1"/>
      <w:marLeft w:val="0"/>
      <w:marRight w:val="0"/>
      <w:marTop w:val="0"/>
      <w:marBottom w:val="0"/>
      <w:divBdr>
        <w:top w:val="none" w:sz="0" w:space="0" w:color="auto"/>
        <w:left w:val="none" w:sz="0" w:space="0" w:color="auto"/>
        <w:bottom w:val="none" w:sz="0" w:space="0" w:color="auto"/>
        <w:right w:val="none" w:sz="0" w:space="0" w:color="auto"/>
      </w:divBdr>
      <w:divsChild>
        <w:div w:id="161774415">
          <w:marLeft w:val="0"/>
          <w:marRight w:val="0"/>
          <w:marTop w:val="0"/>
          <w:marBottom w:val="0"/>
          <w:divBdr>
            <w:top w:val="none" w:sz="0" w:space="0" w:color="auto"/>
            <w:left w:val="none" w:sz="0" w:space="0" w:color="auto"/>
            <w:bottom w:val="none" w:sz="0" w:space="0" w:color="auto"/>
            <w:right w:val="none" w:sz="0" w:space="0" w:color="auto"/>
          </w:divBdr>
        </w:div>
        <w:div w:id="989138761">
          <w:marLeft w:val="0"/>
          <w:marRight w:val="0"/>
          <w:marTop w:val="0"/>
          <w:marBottom w:val="0"/>
          <w:divBdr>
            <w:top w:val="none" w:sz="0" w:space="0" w:color="auto"/>
            <w:left w:val="none" w:sz="0" w:space="0" w:color="auto"/>
            <w:bottom w:val="none" w:sz="0" w:space="0" w:color="auto"/>
            <w:right w:val="none" w:sz="0" w:space="0" w:color="auto"/>
          </w:divBdr>
        </w:div>
      </w:divsChild>
    </w:div>
    <w:div w:id="1901675686">
      <w:bodyDiv w:val="1"/>
      <w:marLeft w:val="0"/>
      <w:marRight w:val="0"/>
      <w:marTop w:val="0"/>
      <w:marBottom w:val="0"/>
      <w:divBdr>
        <w:top w:val="none" w:sz="0" w:space="0" w:color="auto"/>
        <w:left w:val="none" w:sz="0" w:space="0" w:color="auto"/>
        <w:bottom w:val="none" w:sz="0" w:space="0" w:color="auto"/>
        <w:right w:val="none" w:sz="0" w:space="0" w:color="auto"/>
      </w:divBdr>
    </w:div>
    <w:div w:id="2054764798">
      <w:bodyDiv w:val="1"/>
      <w:marLeft w:val="0"/>
      <w:marRight w:val="0"/>
      <w:marTop w:val="0"/>
      <w:marBottom w:val="0"/>
      <w:divBdr>
        <w:top w:val="none" w:sz="0" w:space="0" w:color="auto"/>
        <w:left w:val="none" w:sz="0" w:space="0" w:color="auto"/>
        <w:bottom w:val="none" w:sz="0" w:space="0" w:color="auto"/>
        <w:right w:val="none" w:sz="0" w:space="0" w:color="auto"/>
      </w:divBdr>
    </w:div>
    <w:div w:id="2055736837">
      <w:bodyDiv w:val="1"/>
      <w:marLeft w:val="0"/>
      <w:marRight w:val="0"/>
      <w:marTop w:val="0"/>
      <w:marBottom w:val="0"/>
      <w:divBdr>
        <w:top w:val="none" w:sz="0" w:space="0" w:color="auto"/>
        <w:left w:val="none" w:sz="0" w:space="0" w:color="auto"/>
        <w:bottom w:val="none" w:sz="0" w:space="0" w:color="auto"/>
        <w:right w:val="none" w:sz="0" w:space="0" w:color="auto"/>
      </w:divBdr>
      <w:divsChild>
        <w:div w:id="1908219669">
          <w:marLeft w:val="0"/>
          <w:marRight w:val="0"/>
          <w:marTop w:val="0"/>
          <w:marBottom w:val="0"/>
          <w:divBdr>
            <w:top w:val="none" w:sz="0" w:space="0" w:color="auto"/>
            <w:left w:val="none" w:sz="0" w:space="0" w:color="auto"/>
            <w:bottom w:val="none" w:sz="0" w:space="0" w:color="auto"/>
            <w:right w:val="none" w:sz="0" w:space="0" w:color="auto"/>
          </w:divBdr>
        </w:div>
        <w:div w:id="2119450309">
          <w:marLeft w:val="0"/>
          <w:marRight w:val="0"/>
          <w:marTop w:val="0"/>
          <w:marBottom w:val="0"/>
          <w:divBdr>
            <w:top w:val="none" w:sz="0" w:space="0" w:color="auto"/>
            <w:left w:val="none" w:sz="0" w:space="0" w:color="auto"/>
            <w:bottom w:val="none" w:sz="0" w:space="0" w:color="auto"/>
            <w:right w:val="none" w:sz="0" w:space="0" w:color="auto"/>
          </w:divBdr>
        </w:div>
      </w:divsChild>
    </w:div>
    <w:div w:id="21384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2B702-CECC-4DD4-A74F-0474C825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12</Pages>
  <Words>3447</Words>
  <Characters>24130</Characters>
  <Application>Microsoft Office Word</Application>
  <DocSecurity>0</DocSecurity>
  <Lines>201</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27522</CharactersWithSpaces>
  <SharedDoc>false</SharedDoc>
  <HLinks>
    <vt:vector size="12" baseType="variant">
      <vt:variant>
        <vt:i4>5767286</vt:i4>
      </vt:variant>
      <vt:variant>
        <vt:i4>6</vt:i4>
      </vt:variant>
      <vt:variant>
        <vt:i4>0</vt:i4>
      </vt:variant>
      <vt:variant>
        <vt:i4>5</vt:i4>
      </vt:variant>
      <vt:variant>
        <vt:lpwstr>mailto:joanna.warlikowska@maximus-broker.pl</vt:lpwstr>
      </vt:variant>
      <vt:variant>
        <vt:lpwstr/>
      </vt:variant>
      <vt:variant>
        <vt:i4>2883592</vt:i4>
      </vt:variant>
      <vt:variant>
        <vt:i4>3</vt:i4>
      </vt:variant>
      <vt:variant>
        <vt:i4>0</vt:i4>
      </vt:variant>
      <vt:variant>
        <vt:i4>5</vt:i4>
      </vt:variant>
      <vt:variant>
        <vt:lpwstr>mailto:przedstawicielstwo.warszawa5@uniqa.pl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Joanna Beyger</cp:lastModifiedBy>
  <cp:revision>4</cp:revision>
  <cp:lastPrinted>2023-01-13T09:30:00Z</cp:lastPrinted>
  <dcterms:created xsi:type="dcterms:W3CDTF">2023-06-18T14:13:00Z</dcterms:created>
  <dcterms:modified xsi:type="dcterms:W3CDTF">2023-06-19T06:33:00Z</dcterms:modified>
</cp:coreProperties>
</file>