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57" w:rsidRDefault="00552657" w:rsidP="00552657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552657" w:rsidRDefault="00552657" w:rsidP="00552657">
      <w:pPr>
        <w:rPr>
          <w:rFonts w:ascii="Arial" w:hAnsi="Arial"/>
          <w:sz w:val="21"/>
          <w:szCs w:val="21"/>
        </w:rPr>
      </w:pPr>
    </w:p>
    <w:p w:rsidR="00552657" w:rsidRPr="00D44057" w:rsidRDefault="00552657" w:rsidP="00552657">
      <w:pPr>
        <w:jc w:val="center"/>
        <w:rPr>
          <w:rFonts w:ascii="Arial" w:hAnsi="Arial"/>
          <w:b/>
          <w:sz w:val="20"/>
        </w:rPr>
      </w:pPr>
      <w:r w:rsidRPr="00D44057">
        <w:rPr>
          <w:rFonts w:ascii="Arial" w:hAnsi="Arial"/>
          <w:b/>
          <w:sz w:val="20"/>
        </w:rPr>
        <w:t>Wzór umowy</w:t>
      </w:r>
    </w:p>
    <w:p w:rsidR="00552657" w:rsidRPr="00D44057" w:rsidRDefault="00552657" w:rsidP="00552657">
      <w:pPr>
        <w:rPr>
          <w:rFonts w:ascii="Arial" w:hAnsi="Arial"/>
          <w:sz w:val="20"/>
        </w:rPr>
      </w:pPr>
    </w:p>
    <w:p w:rsidR="00552657" w:rsidRPr="00D44057" w:rsidRDefault="00552657" w:rsidP="00552657">
      <w:pPr>
        <w:rPr>
          <w:rFonts w:ascii="Arial" w:hAnsi="Arial"/>
          <w:sz w:val="20"/>
        </w:rPr>
      </w:pPr>
      <w:r w:rsidRPr="00D44057">
        <w:rPr>
          <w:rFonts w:ascii="Arial" w:hAnsi="Arial"/>
          <w:sz w:val="20"/>
        </w:rPr>
        <w:t>Umowa jest wynikiem postępowania Nr PCZ/</w:t>
      </w:r>
      <w:proofErr w:type="spellStart"/>
      <w:r w:rsidRPr="00D44057">
        <w:rPr>
          <w:rFonts w:ascii="Arial" w:hAnsi="Arial"/>
          <w:sz w:val="20"/>
        </w:rPr>
        <w:t>II-ZP</w:t>
      </w:r>
      <w:proofErr w:type="spellEnd"/>
      <w:r w:rsidRPr="00D44057">
        <w:rPr>
          <w:rFonts w:ascii="Arial" w:hAnsi="Arial"/>
          <w:sz w:val="20"/>
        </w:rPr>
        <w:t>/03/2021</w:t>
      </w:r>
    </w:p>
    <w:p w:rsidR="00552657" w:rsidRPr="00D44057" w:rsidRDefault="00552657" w:rsidP="00552657">
      <w:pPr>
        <w:rPr>
          <w:rFonts w:ascii="Arial" w:hAnsi="Arial"/>
          <w:sz w:val="20"/>
        </w:rPr>
      </w:pPr>
      <w:r w:rsidRPr="00D44057">
        <w:rPr>
          <w:rFonts w:ascii="Arial" w:hAnsi="Arial"/>
          <w:sz w:val="20"/>
        </w:rPr>
        <w:t>prowadzonego w trybie podstawowym</w:t>
      </w:r>
    </w:p>
    <w:p w:rsidR="00552657" w:rsidRPr="00D44057" w:rsidRDefault="00552657" w:rsidP="00552657">
      <w:pPr>
        <w:rPr>
          <w:rFonts w:ascii="Arial" w:hAnsi="Arial"/>
          <w:sz w:val="20"/>
        </w:rPr>
      </w:pPr>
    </w:p>
    <w:p w:rsidR="00552657" w:rsidRPr="00D44057" w:rsidRDefault="00552657" w:rsidP="00552657">
      <w:pPr>
        <w:rPr>
          <w:rFonts w:ascii="Arial" w:hAnsi="Arial"/>
          <w:b/>
          <w:sz w:val="20"/>
        </w:rPr>
      </w:pPr>
      <w:r w:rsidRPr="00D44057">
        <w:rPr>
          <w:rFonts w:ascii="Arial" w:hAnsi="Arial"/>
          <w:sz w:val="20"/>
        </w:rPr>
        <w:t>zawarta w dniu …….2021r</w:t>
      </w:r>
      <w:r w:rsidRPr="00D44057">
        <w:rPr>
          <w:rFonts w:ascii="Arial" w:hAnsi="Arial"/>
          <w:b/>
          <w:sz w:val="20"/>
        </w:rPr>
        <w:t xml:space="preserve">. </w:t>
      </w:r>
      <w:r w:rsidRPr="00D44057">
        <w:rPr>
          <w:rFonts w:ascii="Arial" w:hAnsi="Arial"/>
          <w:sz w:val="20"/>
        </w:rPr>
        <w:t xml:space="preserve">pomiędzy: </w:t>
      </w:r>
    </w:p>
    <w:p w:rsidR="00552657" w:rsidRPr="00D44057" w:rsidRDefault="00552657" w:rsidP="0055265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552657" w:rsidRPr="00D44057" w:rsidRDefault="00552657" w:rsidP="0055265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b/>
          <w:bCs/>
          <w:sz w:val="20"/>
          <w:szCs w:val="20"/>
        </w:rPr>
        <w:t>88-400 Żnin, ul. Szpitalna 30,</w:t>
      </w:r>
    </w:p>
    <w:p w:rsidR="00552657" w:rsidRPr="00D44057" w:rsidRDefault="00552657" w:rsidP="0041093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 xml:space="preserve">zarejestrowaną w Sądzie Rejonowym w Bydgoszczy, XIII Wydziale Gospodarczym Krajowego Rejestru Sądowego pod numerem KRS 0000220135,Kapitał Spółki: zakładowy </w:t>
      </w:r>
      <w:r w:rsidR="00814E7B">
        <w:rPr>
          <w:rFonts w:ascii="Arial" w:hAnsi="Arial" w:cs="Arial"/>
          <w:sz w:val="20"/>
          <w:szCs w:val="20"/>
        </w:rPr>
        <w:t>2</w:t>
      </w:r>
      <w:r w:rsidRPr="00D44057">
        <w:rPr>
          <w:rFonts w:ascii="Arial" w:hAnsi="Arial" w:cs="Arial"/>
          <w:sz w:val="20"/>
          <w:szCs w:val="20"/>
        </w:rPr>
        <w:t>.</w:t>
      </w:r>
      <w:r w:rsidR="00814E7B">
        <w:rPr>
          <w:rFonts w:ascii="Arial" w:hAnsi="Arial" w:cs="Arial"/>
          <w:sz w:val="20"/>
          <w:szCs w:val="20"/>
        </w:rPr>
        <w:t>245</w:t>
      </w:r>
      <w:r w:rsidRPr="00D44057">
        <w:rPr>
          <w:rFonts w:ascii="Arial" w:hAnsi="Arial" w:cs="Arial"/>
          <w:sz w:val="20"/>
          <w:szCs w:val="20"/>
        </w:rPr>
        <w:t xml:space="preserve">.000,00 zł, wpłacony: </w:t>
      </w:r>
      <w:r w:rsidR="00814E7B">
        <w:rPr>
          <w:rFonts w:ascii="Arial" w:hAnsi="Arial" w:cs="Arial"/>
          <w:sz w:val="20"/>
          <w:szCs w:val="20"/>
        </w:rPr>
        <w:t>1.205</w:t>
      </w:r>
      <w:r w:rsidRPr="00D44057">
        <w:rPr>
          <w:rFonts w:ascii="Arial" w:hAnsi="Arial" w:cs="Arial"/>
          <w:sz w:val="20"/>
          <w:szCs w:val="20"/>
        </w:rPr>
        <w:t xml:space="preserve">.000,00 zł, </w:t>
      </w:r>
      <w:r w:rsidRPr="00D44057">
        <w:rPr>
          <w:rFonts w:ascii="Arial" w:hAnsi="Arial" w:cs="Arial"/>
          <w:color w:val="000000"/>
          <w:sz w:val="20"/>
          <w:szCs w:val="20"/>
        </w:rPr>
        <w:t xml:space="preserve">NIP: 562-16-88-969, Regon: 093213309, </w:t>
      </w:r>
      <w:r w:rsidRPr="00D44057">
        <w:rPr>
          <w:rFonts w:ascii="Arial" w:eastAsia="Arial Narrow" w:hAnsi="Arial" w:cs="Arial"/>
          <w:sz w:val="20"/>
          <w:szCs w:val="20"/>
        </w:rPr>
        <w:t>BDO 000059768</w:t>
      </w:r>
    </w:p>
    <w:p w:rsidR="00552657" w:rsidRPr="00D44057" w:rsidRDefault="00552657" w:rsidP="0055265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>reprezentowana przez:</w:t>
      </w:r>
    </w:p>
    <w:p w:rsidR="00552657" w:rsidRPr="00D44057" w:rsidRDefault="00552657" w:rsidP="00552657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r w:rsidRPr="00D44057">
        <w:rPr>
          <w:rFonts w:ascii="Arial" w:hAnsi="Arial" w:cs="Arial"/>
          <w:b/>
          <w:sz w:val="20"/>
          <w:szCs w:val="20"/>
        </w:rPr>
        <w:t>Marka Gotowała - Prezesa Zarządu</w:t>
      </w:r>
    </w:p>
    <w:p w:rsidR="00552657" w:rsidRPr="00D44057" w:rsidRDefault="00552657" w:rsidP="0055265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>zwana w dalszej części umowy Zamawiającym</w:t>
      </w:r>
    </w:p>
    <w:p w:rsidR="00552657" w:rsidRPr="00D44057" w:rsidRDefault="00552657" w:rsidP="00552657">
      <w:pPr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>a</w:t>
      </w:r>
    </w:p>
    <w:p w:rsidR="00552657" w:rsidRPr="00D44057" w:rsidRDefault="00552657" w:rsidP="00552657">
      <w:pPr>
        <w:rPr>
          <w:rFonts w:ascii="Arial" w:hAnsi="Arial" w:cs="Arial"/>
          <w:b/>
          <w:sz w:val="20"/>
        </w:rPr>
      </w:pPr>
      <w:r w:rsidRPr="00D44057">
        <w:rPr>
          <w:rFonts w:ascii="Arial" w:hAnsi="Arial" w:cs="Arial"/>
          <w:b/>
          <w:sz w:val="20"/>
        </w:rPr>
        <w:t>……………………………………….</w:t>
      </w:r>
    </w:p>
    <w:p w:rsidR="00552657" w:rsidRPr="00D44057" w:rsidRDefault="00552657" w:rsidP="00552657">
      <w:pPr>
        <w:rPr>
          <w:rFonts w:ascii="Arial" w:hAnsi="Arial" w:cs="Arial"/>
          <w:sz w:val="20"/>
        </w:rPr>
      </w:pPr>
      <w:r w:rsidRPr="00D44057">
        <w:rPr>
          <w:rFonts w:ascii="Arial" w:hAnsi="Arial" w:cs="Arial"/>
          <w:b/>
          <w:sz w:val="20"/>
        </w:rPr>
        <w:t>……………………………………….</w:t>
      </w:r>
    </w:p>
    <w:p w:rsidR="00552657" w:rsidRPr="00D44057" w:rsidRDefault="00552657" w:rsidP="00552657">
      <w:pPr>
        <w:rPr>
          <w:rFonts w:ascii="Arial" w:eastAsia="Arial Narrow" w:hAnsi="Arial" w:cs="Arial"/>
          <w:sz w:val="20"/>
        </w:rPr>
      </w:pPr>
      <w:r w:rsidRPr="00D44057">
        <w:rPr>
          <w:rFonts w:ascii="Arial" w:hAnsi="Arial" w:cs="Arial"/>
          <w:sz w:val="20"/>
        </w:rPr>
        <w:t xml:space="preserve">zarejestrowana w Sądzie Rejonowym ………………………………………………………………………………………. pod numerem  KRS ……………………,  </w:t>
      </w:r>
      <w:r w:rsidRPr="00D44057">
        <w:rPr>
          <w:rFonts w:ascii="Arial" w:eastAsia="Arial Narrow" w:hAnsi="Arial" w:cs="Arial"/>
          <w:sz w:val="20"/>
        </w:rPr>
        <w:t>NIP: …………….., Regon: ……………………, BDO ………………….,</w:t>
      </w:r>
    </w:p>
    <w:p w:rsidR="00552657" w:rsidRPr="00D44057" w:rsidRDefault="00552657" w:rsidP="00552657">
      <w:pPr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>reprezentowana/y przez:</w:t>
      </w:r>
    </w:p>
    <w:p w:rsidR="00552657" w:rsidRPr="00D44057" w:rsidRDefault="00552657" w:rsidP="00552657">
      <w:pPr>
        <w:jc w:val="both"/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>1.  .................................................................................</w:t>
      </w:r>
    </w:p>
    <w:p w:rsidR="00552657" w:rsidRPr="00D44057" w:rsidRDefault="00552657" w:rsidP="00552657">
      <w:pPr>
        <w:jc w:val="both"/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>2.  .................................................................................</w:t>
      </w:r>
    </w:p>
    <w:p w:rsidR="00552657" w:rsidRPr="00D44057" w:rsidRDefault="00552657" w:rsidP="00552657">
      <w:pPr>
        <w:jc w:val="both"/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>Zwana/y w dalszej części umowy Wykonawcą</w:t>
      </w:r>
    </w:p>
    <w:p w:rsidR="00552657" w:rsidRPr="00D44057" w:rsidRDefault="00552657" w:rsidP="00552657">
      <w:pPr>
        <w:ind w:left="4248"/>
        <w:rPr>
          <w:rFonts w:ascii="Arial" w:hAnsi="Arial" w:cs="Arial"/>
          <w:b/>
          <w:sz w:val="20"/>
        </w:rPr>
      </w:pPr>
    </w:p>
    <w:p w:rsidR="00552657" w:rsidRPr="00D44057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D44057" w:rsidRDefault="00552657" w:rsidP="00552657">
      <w:pPr>
        <w:jc w:val="center"/>
        <w:rPr>
          <w:rFonts w:ascii="Arial" w:hAnsi="Arial" w:cs="Arial"/>
          <w:b/>
          <w:sz w:val="20"/>
        </w:rPr>
      </w:pPr>
      <w:r w:rsidRPr="00D44057">
        <w:rPr>
          <w:rFonts w:ascii="Arial" w:hAnsi="Arial" w:cs="Arial"/>
          <w:b/>
          <w:sz w:val="20"/>
        </w:rPr>
        <w:sym w:font="Times New Roman" w:char="00A7"/>
      </w:r>
      <w:r w:rsidRPr="00D44057">
        <w:rPr>
          <w:rFonts w:ascii="Arial" w:hAnsi="Arial" w:cs="Arial"/>
          <w:b/>
          <w:sz w:val="20"/>
        </w:rPr>
        <w:t>1</w:t>
      </w:r>
    </w:p>
    <w:p w:rsidR="00552657" w:rsidRPr="00672B35" w:rsidRDefault="00552657" w:rsidP="00552657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>Zamawiający zleca</w:t>
      </w:r>
      <w:r w:rsidRPr="00672B35">
        <w:rPr>
          <w:rFonts w:ascii="Arial" w:hAnsi="Arial" w:cs="Arial"/>
          <w:sz w:val="20"/>
        </w:rPr>
        <w:t xml:space="preserve">, a Wykonawca przyjmuje do wykonania poniższy zakres usług: </w:t>
      </w:r>
    </w:p>
    <w:p w:rsidR="00552657" w:rsidRPr="00672B35" w:rsidRDefault="00552657" w:rsidP="00552657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 w:val="0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672B35">
        <w:rPr>
          <w:rFonts w:ascii="Arial" w:hAnsi="Arial" w:cs="Arial"/>
          <w:sz w:val="20"/>
          <w:szCs w:val="20"/>
        </w:rPr>
        <w:t xml:space="preserve">Sporządzenie około </w:t>
      </w:r>
      <w:r w:rsidR="00814E7B" w:rsidRPr="00672B35">
        <w:rPr>
          <w:rFonts w:ascii="Arial" w:hAnsi="Arial" w:cs="Arial"/>
          <w:sz w:val="20"/>
          <w:szCs w:val="20"/>
        </w:rPr>
        <w:t>5</w:t>
      </w:r>
      <w:r w:rsidR="0050347E">
        <w:rPr>
          <w:rFonts w:ascii="Arial" w:hAnsi="Arial" w:cs="Arial"/>
          <w:sz w:val="20"/>
          <w:szCs w:val="20"/>
        </w:rPr>
        <w:t>4</w:t>
      </w:r>
      <w:r w:rsidR="00814E7B" w:rsidRPr="00672B35">
        <w:rPr>
          <w:rFonts w:ascii="Arial" w:hAnsi="Arial" w:cs="Arial"/>
          <w:sz w:val="20"/>
          <w:szCs w:val="20"/>
        </w:rPr>
        <w:t>.000</w:t>
      </w:r>
      <w:r w:rsidRPr="00672B35">
        <w:rPr>
          <w:rFonts w:ascii="Arial" w:hAnsi="Arial" w:cs="Arial"/>
          <w:sz w:val="20"/>
          <w:szCs w:val="20"/>
        </w:rPr>
        <w:t xml:space="preserve"> posiłków całodziennych, w czasie określonym na 24 miesiące, w kuchni Wykonawcy, zgodnie z ustawą o bezpieczeństwie żywności i żywienia z dnia</w:t>
      </w:r>
      <w:r w:rsidR="003F45F9" w:rsidRPr="00672B35">
        <w:rPr>
          <w:rFonts w:ascii="Arial" w:hAnsi="Arial" w:cs="Arial"/>
          <w:sz w:val="20"/>
          <w:szCs w:val="20"/>
        </w:rPr>
        <w:t xml:space="preserve"> 25 sierpnia 2006r </w:t>
      </w:r>
      <w:r w:rsidR="003F45F9" w:rsidRPr="00672B35">
        <w:rPr>
          <w:rFonts w:ascii="Arial" w:hAnsi="Arial" w:cs="Arial"/>
          <w:sz w:val="20"/>
          <w:szCs w:val="20"/>
        </w:rPr>
        <w:br/>
        <w:t>(Dz. U. z 202</w:t>
      </w:r>
      <w:r w:rsidRPr="00672B35">
        <w:rPr>
          <w:rFonts w:ascii="Arial" w:hAnsi="Arial" w:cs="Arial"/>
          <w:sz w:val="20"/>
          <w:szCs w:val="20"/>
        </w:rPr>
        <w:t>0</w:t>
      </w:r>
      <w:r w:rsidR="003F45F9" w:rsidRPr="00672B35">
        <w:rPr>
          <w:rFonts w:ascii="Arial" w:hAnsi="Arial" w:cs="Arial"/>
          <w:sz w:val="20"/>
          <w:szCs w:val="20"/>
        </w:rPr>
        <w:t xml:space="preserve"> </w:t>
      </w:r>
      <w:r w:rsidRPr="00672B35">
        <w:rPr>
          <w:rFonts w:ascii="Arial" w:hAnsi="Arial" w:cs="Arial"/>
          <w:sz w:val="20"/>
          <w:szCs w:val="20"/>
        </w:rPr>
        <w:t>r</w:t>
      </w:r>
      <w:r w:rsidR="003F45F9" w:rsidRPr="00672B35">
        <w:rPr>
          <w:rFonts w:ascii="Arial" w:hAnsi="Arial" w:cs="Arial"/>
          <w:sz w:val="20"/>
          <w:szCs w:val="20"/>
        </w:rPr>
        <w:t>.</w:t>
      </w:r>
      <w:r w:rsidRPr="00672B35">
        <w:rPr>
          <w:rFonts w:ascii="Arial" w:hAnsi="Arial" w:cs="Arial"/>
          <w:sz w:val="20"/>
          <w:szCs w:val="20"/>
        </w:rPr>
        <w:t xml:space="preserve"> poz. </w:t>
      </w:r>
      <w:r w:rsidR="003F45F9" w:rsidRPr="00672B35">
        <w:rPr>
          <w:rFonts w:ascii="Arial" w:hAnsi="Arial" w:cs="Arial"/>
          <w:sz w:val="20"/>
          <w:szCs w:val="20"/>
        </w:rPr>
        <w:t>2021</w:t>
      </w:r>
      <w:r w:rsidRPr="00672B35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72B35">
        <w:rPr>
          <w:rFonts w:ascii="Arial" w:hAnsi="Arial" w:cs="Arial"/>
          <w:sz w:val="20"/>
          <w:szCs w:val="20"/>
        </w:rPr>
        <w:t>późn</w:t>
      </w:r>
      <w:proofErr w:type="spellEnd"/>
      <w:r w:rsidRPr="00672B35">
        <w:rPr>
          <w:rFonts w:ascii="Arial" w:hAnsi="Arial" w:cs="Arial"/>
          <w:sz w:val="20"/>
          <w:szCs w:val="20"/>
        </w:rPr>
        <w:t xml:space="preserve">. zm.), zasadami dobrej praktyki higienicznej i dobrej praktyki produkcyjnej (GHP, GMP) oraz normami HACCP. </w:t>
      </w:r>
    </w:p>
    <w:p w:rsidR="00552657" w:rsidRPr="00D44057" w:rsidRDefault="00552657" w:rsidP="00552657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 w:val="0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672B35">
        <w:rPr>
          <w:rFonts w:ascii="Arial" w:hAnsi="Arial" w:cs="Arial"/>
          <w:sz w:val="20"/>
          <w:szCs w:val="20"/>
        </w:rPr>
        <w:t>Dostarczenie przez Wykonawcę przygotowanych</w:t>
      </w:r>
      <w:r w:rsidRPr="00D44057">
        <w:rPr>
          <w:rFonts w:ascii="Arial" w:hAnsi="Arial" w:cs="Arial"/>
          <w:sz w:val="20"/>
          <w:szCs w:val="20"/>
        </w:rPr>
        <w:t xml:space="preserve"> posiłków, własnym transportem, na swój koszt, samochodem przystosowanym do przewozu żywności posiadającym pozytywną opinię Państwowej Inspekcji Sanitarnej. </w:t>
      </w:r>
    </w:p>
    <w:p w:rsidR="00552657" w:rsidRDefault="00552657" w:rsidP="00552657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 w:val="0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 xml:space="preserve">Dostarczenie oraz dystrybucja w poszczególne oddziały (tzw. do łóżka pacjenta) przygotowanych przez Wykonawcę posiłków całodziennych, </w:t>
      </w:r>
    </w:p>
    <w:p w:rsidR="00F442E0" w:rsidRPr="00F442E0" w:rsidRDefault="00F442E0" w:rsidP="00F442E0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 w:val="0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F442E0">
        <w:rPr>
          <w:rFonts w:ascii="Arial" w:hAnsi="Arial" w:cs="Arial"/>
          <w:sz w:val="20"/>
        </w:rPr>
        <w:t>Dostarczenie przez Wykonawcę posiłków w pojemnikach jednorazowych dla pacjentów z potwierdzonymi chorobami zakaźnymi.</w:t>
      </w:r>
    </w:p>
    <w:p w:rsidR="00552657" w:rsidRDefault="00552657" w:rsidP="00F442E0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 w:val="0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F442E0">
        <w:rPr>
          <w:rFonts w:ascii="Arial" w:hAnsi="Arial" w:cs="Arial"/>
          <w:sz w:val="20"/>
          <w:szCs w:val="20"/>
        </w:rPr>
        <w:t xml:space="preserve">Odbiór brudnych naczyń, sztućców, pojemników, itp. po posiłkach oraz utylizacja resztek pokarmowych. </w:t>
      </w:r>
    </w:p>
    <w:p w:rsidR="00552657" w:rsidRDefault="00552657" w:rsidP="00F442E0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 w:val="0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F442E0">
        <w:rPr>
          <w:rFonts w:ascii="Arial" w:hAnsi="Arial" w:cs="Arial"/>
          <w:sz w:val="20"/>
          <w:szCs w:val="20"/>
        </w:rPr>
        <w:t>Zmywanie naczyń po posiłkach.</w:t>
      </w:r>
    </w:p>
    <w:p w:rsidR="00F442E0" w:rsidRPr="00672B35" w:rsidRDefault="00F442E0" w:rsidP="00F442E0">
      <w:pPr>
        <w:pStyle w:val="Akapitzlist"/>
        <w:widowControl/>
        <w:tabs>
          <w:tab w:val="left" w:pos="709"/>
        </w:tabs>
        <w:autoSpaceDN w:val="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442E0" w:rsidRPr="00672B35" w:rsidRDefault="00552657" w:rsidP="00552657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</w:rPr>
      </w:pPr>
      <w:r w:rsidRPr="00672B35">
        <w:rPr>
          <w:rFonts w:ascii="Arial" w:hAnsi="Arial" w:cs="Arial"/>
          <w:sz w:val="20"/>
        </w:rPr>
        <w:t>Wykonawca</w:t>
      </w:r>
      <w:r w:rsidRPr="00672B35">
        <w:rPr>
          <w:rFonts w:ascii="Arial" w:hAnsi="Arial" w:cs="Arial"/>
          <w:b/>
          <w:sz w:val="20"/>
        </w:rPr>
        <w:t xml:space="preserve"> </w:t>
      </w:r>
      <w:r w:rsidRPr="00672B35">
        <w:rPr>
          <w:rFonts w:ascii="Arial" w:hAnsi="Arial" w:cs="Arial"/>
          <w:sz w:val="20"/>
        </w:rPr>
        <w:t>zobowiązuje się do wykonania zleconej usługi z należytą starannością.</w:t>
      </w:r>
      <w:r w:rsidR="008C72EC" w:rsidRPr="00672B35">
        <w:rPr>
          <w:rFonts w:ascii="Arial" w:hAnsi="Arial" w:cs="Arial"/>
          <w:sz w:val="20"/>
        </w:rPr>
        <w:t xml:space="preserve">  </w:t>
      </w:r>
    </w:p>
    <w:p w:rsidR="00F442E0" w:rsidRPr="00672B35" w:rsidRDefault="008C72EC" w:rsidP="00F442E0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</w:rPr>
      </w:pPr>
      <w:r w:rsidRPr="00672B35">
        <w:rPr>
          <w:rFonts w:ascii="Arial" w:hAnsi="Arial" w:cs="Arial"/>
          <w:b/>
          <w:sz w:val="20"/>
        </w:rPr>
        <w:t xml:space="preserve"> </w:t>
      </w:r>
      <w:r w:rsidR="00F442E0" w:rsidRPr="00672B35">
        <w:rPr>
          <w:rFonts w:ascii="Arial" w:hAnsi="Arial" w:cs="Arial"/>
          <w:sz w:val="20"/>
        </w:rPr>
        <w:t>Zamawiający dopuszcza możliwość skorzystania z „</w:t>
      </w:r>
      <w:r w:rsidR="00F442E0" w:rsidRPr="00672B35">
        <w:rPr>
          <w:rFonts w:ascii="Arial" w:hAnsi="Arial" w:cs="Arial"/>
          <w:b/>
          <w:sz w:val="20"/>
        </w:rPr>
        <w:t>Prawa opcji</w:t>
      </w:r>
      <w:r w:rsidR="00F442E0" w:rsidRPr="00672B35">
        <w:rPr>
          <w:rFonts w:ascii="Arial" w:hAnsi="Arial" w:cs="Arial"/>
          <w:sz w:val="20"/>
        </w:rPr>
        <w:t>" w trakcie trwania umowy w zakresie:</w:t>
      </w:r>
    </w:p>
    <w:p w:rsidR="00F442E0" w:rsidRPr="00672B35" w:rsidRDefault="00F442E0" w:rsidP="00F442E0">
      <w:pPr>
        <w:pStyle w:val="Teksttreci20"/>
        <w:numPr>
          <w:ilvl w:val="0"/>
          <w:numId w:val="24"/>
        </w:numPr>
        <w:shd w:val="clear" w:color="auto" w:fill="auto"/>
        <w:tabs>
          <w:tab w:val="left" w:pos="748"/>
        </w:tabs>
        <w:spacing w:before="0" w:after="0" w:line="240" w:lineRule="auto"/>
        <w:ind w:left="760" w:hanging="360"/>
        <w:jc w:val="both"/>
        <w:rPr>
          <w:rFonts w:ascii="Arial" w:hAnsi="Arial" w:cs="Arial"/>
          <w:sz w:val="20"/>
          <w:szCs w:val="20"/>
        </w:rPr>
      </w:pPr>
      <w:r w:rsidRPr="00672B35">
        <w:rPr>
          <w:rFonts w:ascii="Arial" w:hAnsi="Arial" w:cs="Arial"/>
          <w:sz w:val="20"/>
          <w:szCs w:val="20"/>
        </w:rPr>
        <w:t>Zwiększenia zakresu zamówienia w stopniu nie większym niż do 20 % wartości zamówienia podstawowego - dotyczy posiłków typu: śniadanie, obiad, kolacja. Ceny jednostkowo nie podlegają zmianie,</w:t>
      </w:r>
    </w:p>
    <w:p w:rsidR="00F442E0" w:rsidRPr="00F442E0" w:rsidRDefault="00F442E0" w:rsidP="00F442E0">
      <w:pPr>
        <w:pStyle w:val="Teksttreci20"/>
        <w:numPr>
          <w:ilvl w:val="0"/>
          <w:numId w:val="24"/>
        </w:numPr>
        <w:shd w:val="clear" w:color="auto" w:fill="auto"/>
        <w:tabs>
          <w:tab w:val="left" w:pos="748"/>
        </w:tabs>
        <w:spacing w:before="0" w:after="0" w:line="240" w:lineRule="auto"/>
        <w:ind w:left="760" w:hanging="360"/>
        <w:jc w:val="both"/>
        <w:rPr>
          <w:rFonts w:ascii="Arial" w:hAnsi="Arial" w:cs="Arial"/>
          <w:sz w:val="20"/>
          <w:szCs w:val="20"/>
        </w:rPr>
      </w:pPr>
      <w:r w:rsidRPr="00F442E0">
        <w:rPr>
          <w:rFonts w:ascii="Arial" w:hAnsi="Arial" w:cs="Arial"/>
          <w:sz w:val="20"/>
          <w:szCs w:val="20"/>
        </w:rPr>
        <w:t>Zmniejszenia zakresu zamówienia w stopniu nie większym niż do 20 % wartości zamówienia podstawowego - śniadanie, obiad, kolacja. Ceny jednostkowo nie podlegają zmianie,</w:t>
      </w:r>
    </w:p>
    <w:p w:rsidR="00F442E0" w:rsidRPr="00F442E0" w:rsidRDefault="00F442E0" w:rsidP="00672B35">
      <w:pPr>
        <w:pStyle w:val="Teksttreci20"/>
        <w:shd w:val="clear" w:color="auto" w:fill="auto"/>
        <w:tabs>
          <w:tab w:val="left" w:pos="1120"/>
        </w:tabs>
        <w:spacing w:before="0" w:after="0" w:line="24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F442E0">
        <w:rPr>
          <w:rFonts w:ascii="Arial" w:hAnsi="Arial" w:cs="Arial"/>
          <w:sz w:val="20"/>
          <w:szCs w:val="20"/>
        </w:rPr>
        <w:t xml:space="preserve">     3)  Prawo opcji jest uprawnieniem Zamawiającego, z którego może, ale nie musi skorzystać w ramach </w:t>
      </w:r>
      <w:r w:rsidR="00672B35">
        <w:rPr>
          <w:rFonts w:ascii="Arial" w:hAnsi="Arial" w:cs="Arial"/>
          <w:sz w:val="20"/>
          <w:szCs w:val="20"/>
        </w:rPr>
        <w:t xml:space="preserve"> </w:t>
      </w:r>
      <w:r w:rsidRPr="00F442E0">
        <w:rPr>
          <w:rFonts w:ascii="Arial" w:hAnsi="Arial" w:cs="Arial"/>
          <w:sz w:val="20"/>
          <w:szCs w:val="20"/>
        </w:rPr>
        <w:t xml:space="preserve">realizacji niniejszej umowy. W przypadku nie skorzystania przez Zamawiającego z Prawa opcji Wykonawcy nie przysługują żadne roszczenia z tego tytułu. Skorzystanie z prawa opcji nie wymaga </w:t>
      </w:r>
      <w:proofErr w:type="spellStart"/>
      <w:r w:rsidRPr="00F442E0">
        <w:rPr>
          <w:rFonts w:ascii="Arial" w:hAnsi="Arial" w:cs="Arial"/>
          <w:sz w:val="20"/>
          <w:szCs w:val="20"/>
        </w:rPr>
        <w:t>aneksowania</w:t>
      </w:r>
      <w:proofErr w:type="spellEnd"/>
      <w:r w:rsidRPr="00F442E0">
        <w:rPr>
          <w:rFonts w:ascii="Arial" w:hAnsi="Arial" w:cs="Arial"/>
          <w:sz w:val="20"/>
          <w:szCs w:val="20"/>
        </w:rPr>
        <w:t xml:space="preserve"> umowy, ani składania odrębnego oświadczenia; dokonywało się będzie automatycznie w przypadku zmiany zakresu zamówienia.</w:t>
      </w:r>
    </w:p>
    <w:p w:rsidR="00552657" w:rsidRDefault="00552657" w:rsidP="00F442E0">
      <w:pPr>
        <w:suppressAutoHyphens w:val="0"/>
        <w:ind w:left="283"/>
        <w:jc w:val="both"/>
        <w:rPr>
          <w:rFonts w:ascii="Arial" w:hAnsi="Arial" w:cs="Arial"/>
          <w:color w:val="FF0000"/>
          <w:sz w:val="20"/>
        </w:rPr>
      </w:pPr>
    </w:p>
    <w:p w:rsidR="00672B35" w:rsidRDefault="00672B35" w:rsidP="00F442E0">
      <w:pPr>
        <w:suppressAutoHyphens w:val="0"/>
        <w:ind w:left="283"/>
        <w:jc w:val="both"/>
        <w:rPr>
          <w:rFonts w:ascii="Arial" w:hAnsi="Arial" w:cs="Arial"/>
          <w:color w:val="FF0000"/>
          <w:sz w:val="20"/>
        </w:rPr>
      </w:pPr>
    </w:p>
    <w:p w:rsidR="00672B35" w:rsidRPr="008C72EC" w:rsidRDefault="00672B35" w:rsidP="00F442E0">
      <w:pPr>
        <w:suppressAutoHyphens w:val="0"/>
        <w:ind w:left="283"/>
        <w:jc w:val="both"/>
        <w:rPr>
          <w:rFonts w:ascii="Arial" w:hAnsi="Arial" w:cs="Arial"/>
          <w:color w:val="FF0000"/>
          <w:sz w:val="20"/>
        </w:rPr>
      </w:pPr>
    </w:p>
    <w:p w:rsidR="00552657" w:rsidRPr="00D44057" w:rsidRDefault="00552657" w:rsidP="00552657">
      <w:pPr>
        <w:jc w:val="center"/>
        <w:rPr>
          <w:rFonts w:ascii="Arial" w:hAnsi="Arial" w:cs="Arial"/>
          <w:b/>
          <w:sz w:val="20"/>
        </w:rPr>
      </w:pPr>
      <w:r w:rsidRPr="00D44057">
        <w:rPr>
          <w:rFonts w:ascii="Arial" w:hAnsi="Arial" w:cs="Arial"/>
          <w:b/>
          <w:sz w:val="20"/>
        </w:rPr>
        <w:lastRenderedPageBreak/>
        <w:sym w:font="Times New Roman" w:char="00A7"/>
      </w:r>
      <w:r w:rsidRPr="00D44057">
        <w:rPr>
          <w:rFonts w:ascii="Arial" w:hAnsi="Arial" w:cs="Arial"/>
          <w:b/>
          <w:sz w:val="20"/>
        </w:rPr>
        <w:t>2</w:t>
      </w:r>
    </w:p>
    <w:p w:rsidR="00552657" w:rsidRPr="00D44057" w:rsidRDefault="00552657" w:rsidP="00552657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 w:rsidRPr="00D44057">
        <w:rPr>
          <w:rFonts w:ascii="Arial" w:hAnsi="Arial" w:cs="Arial"/>
          <w:sz w:val="20"/>
        </w:rPr>
        <w:t xml:space="preserve">Dla potrzeb rozliczenia wartości wydawanych posiłków strony przyjmują uśrednioną kwotę: </w:t>
      </w:r>
    </w:p>
    <w:p w:rsidR="00552657" w:rsidRPr="00D44057" w:rsidRDefault="00552657" w:rsidP="00552657">
      <w:pPr>
        <w:spacing w:line="360" w:lineRule="auto"/>
        <w:ind w:firstLine="900"/>
        <w:jc w:val="both"/>
        <w:rPr>
          <w:rFonts w:ascii="Arial" w:hAnsi="Arial" w:cs="Arial"/>
          <w:sz w:val="20"/>
        </w:rPr>
      </w:pPr>
      <w:r w:rsidRPr="00D44057">
        <w:rPr>
          <w:rFonts w:ascii="Arial" w:hAnsi="Arial" w:cs="Arial"/>
          <w:b/>
          <w:sz w:val="20"/>
        </w:rPr>
        <w:t>………………………</w:t>
      </w:r>
      <w:r w:rsidRPr="00D44057">
        <w:rPr>
          <w:rFonts w:ascii="Arial" w:hAnsi="Arial" w:cs="Arial"/>
          <w:b/>
          <w:bCs/>
          <w:sz w:val="20"/>
        </w:rPr>
        <w:t xml:space="preserve"> zł netto</w:t>
      </w:r>
      <w:r w:rsidRPr="00D44057">
        <w:rPr>
          <w:rFonts w:ascii="Arial" w:hAnsi="Arial" w:cs="Arial"/>
          <w:sz w:val="20"/>
        </w:rPr>
        <w:t xml:space="preserve"> (słownie:………………………………………….)</w:t>
      </w:r>
    </w:p>
    <w:p w:rsidR="00552657" w:rsidRPr="00C93B6A" w:rsidRDefault="00552657" w:rsidP="00552657">
      <w:pPr>
        <w:spacing w:line="360" w:lineRule="auto"/>
        <w:ind w:firstLine="90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b/>
          <w:bCs/>
          <w:sz w:val="20"/>
        </w:rPr>
        <w:t>……………………… zł</w:t>
      </w:r>
      <w:r w:rsidRPr="00C93B6A">
        <w:rPr>
          <w:rFonts w:ascii="Arial" w:hAnsi="Arial" w:cs="Arial"/>
          <w:sz w:val="20"/>
        </w:rPr>
        <w:t xml:space="preserve"> </w:t>
      </w:r>
      <w:r w:rsidRPr="00C93B6A">
        <w:rPr>
          <w:rFonts w:ascii="Arial" w:hAnsi="Arial" w:cs="Arial"/>
          <w:b/>
          <w:bCs/>
          <w:sz w:val="20"/>
        </w:rPr>
        <w:t xml:space="preserve">brutto </w:t>
      </w:r>
      <w:r w:rsidRPr="00C93B6A">
        <w:rPr>
          <w:rFonts w:ascii="Arial" w:hAnsi="Arial" w:cs="Arial"/>
          <w:sz w:val="20"/>
        </w:rPr>
        <w:t>(słownie:…………………………………………),</w:t>
      </w:r>
    </w:p>
    <w:p w:rsidR="00552657" w:rsidRPr="00C93B6A" w:rsidRDefault="00552657" w:rsidP="00552657">
      <w:pPr>
        <w:pStyle w:val="Tekstpodstawowywcity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jako stawkę </w:t>
      </w:r>
      <w:r w:rsidRPr="00C93B6A">
        <w:rPr>
          <w:rFonts w:ascii="Arial" w:hAnsi="Arial" w:cs="Arial"/>
          <w:b/>
          <w:sz w:val="20"/>
        </w:rPr>
        <w:t>za całodzienne wyżywienie jednego pacjenta</w:t>
      </w:r>
      <w:r w:rsidRPr="00C93B6A">
        <w:rPr>
          <w:rFonts w:ascii="Arial" w:hAnsi="Arial" w:cs="Arial"/>
          <w:sz w:val="20"/>
        </w:rPr>
        <w:t>, przy czym 100% wartości posiłku całodziennego stanowi dieta ogólna i lekko strawna. Dieta chirurgiczna będzie rozliczana wartością 40% posiłku całodziennego.</w:t>
      </w:r>
    </w:p>
    <w:p w:rsidR="00552657" w:rsidRPr="00C93B6A" w:rsidRDefault="00552657" w:rsidP="00552657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Poszczególne posiłki będą rozliczane zgodnie z poniższym schematem:</w:t>
      </w:r>
    </w:p>
    <w:p w:rsidR="00552657" w:rsidRPr="00C93B6A" w:rsidRDefault="00552657" w:rsidP="00552657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śniadanie  20% wartości posiłku całodziennego</w:t>
      </w:r>
    </w:p>
    <w:p w:rsidR="00552657" w:rsidRPr="00C93B6A" w:rsidRDefault="00552657" w:rsidP="00552657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obiad  55% wartości posiłku całodziennego</w:t>
      </w:r>
    </w:p>
    <w:p w:rsidR="00552657" w:rsidRPr="00C93B6A" w:rsidRDefault="00552657" w:rsidP="00552657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kolacja 25% wartości posiłku całodziennego</w:t>
      </w:r>
    </w:p>
    <w:p w:rsidR="00552657" w:rsidRPr="00C93B6A" w:rsidRDefault="00552657" w:rsidP="00552657">
      <w:pPr>
        <w:ind w:left="1418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dla pacjentów chorych na cukrzycę :</w:t>
      </w:r>
    </w:p>
    <w:p w:rsidR="00552657" w:rsidRPr="00C93B6A" w:rsidRDefault="00552657" w:rsidP="00552657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drugie śniadanie - 50% wartości śniadania</w:t>
      </w:r>
    </w:p>
    <w:p w:rsidR="00552657" w:rsidRDefault="00552657" w:rsidP="00552657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podwieczorek - 50% wartości kolacji.</w:t>
      </w:r>
    </w:p>
    <w:p w:rsidR="00552657" w:rsidRPr="00C93B6A" w:rsidRDefault="00552657" w:rsidP="00552657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552657" w:rsidRPr="00C93B6A" w:rsidRDefault="00552657" w:rsidP="0055265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 xml:space="preserve">Przez cały okres trwania umowy (24 miesiące) obowiązuje stała i niezmienna cena. Wyjątek stanowią zapisy </w:t>
      </w:r>
      <w:r w:rsidRPr="00766A29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2</w:t>
      </w:r>
      <w:r w:rsidRPr="00C93B6A">
        <w:rPr>
          <w:rFonts w:ascii="Arial" w:hAnsi="Arial" w:cs="Arial"/>
          <w:b/>
          <w:sz w:val="20"/>
          <w:szCs w:val="20"/>
        </w:rPr>
        <w:t xml:space="preserve"> </w:t>
      </w:r>
      <w:r w:rsidRPr="00C93B6A">
        <w:rPr>
          <w:rFonts w:ascii="Arial" w:hAnsi="Arial" w:cs="Arial"/>
          <w:sz w:val="20"/>
          <w:szCs w:val="20"/>
        </w:rPr>
        <w:t>niniejszej umowy.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 w:rsidRPr="00C93B6A">
        <w:rPr>
          <w:rFonts w:ascii="Arial" w:hAnsi="Arial" w:cs="Arial"/>
          <w:b/>
          <w:sz w:val="20"/>
        </w:rPr>
        <w:t>3</w:t>
      </w:r>
    </w:p>
    <w:p w:rsidR="00552657" w:rsidRPr="00C93B6A" w:rsidRDefault="00552657" w:rsidP="00552657">
      <w:pPr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Wykonawca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 xml:space="preserve">będzie na własny koszt zaopatrywał się w produkty, niezbędne do przygotowywania </w:t>
      </w:r>
      <w:r w:rsidR="00F442E0">
        <w:rPr>
          <w:rFonts w:ascii="Arial" w:hAnsi="Arial" w:cs="Arial"/>
          <w:sz w:val="20"/>
        </w:rPr>
        <w:br/>
      </w:r>
      <w:r w:rsidRPr="00C93B6A">
        <w:rPr>
          <w:rFonts w:ascii="Arial" w:hAnsi="Arial" w:cs="Arial"/>
          <w:sz w:val="20"/>
        </w:rPr>
        <w:t>i dostarczania posiłków do Zamawiającego. Koszty z tym związane są wkalkulowane w całkowitą cenę usługi.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>4</w:t>
      </w:r>
    </w:p>
    <w:p w:rsidR="00552657" w:rsidRPr="00C93B6A" w:rsidRDefault="00552657" w:rsidP="00552657">
      <w:pPr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Zamawiający ustala następujące wymagania dotyczące przygotowywanych posiłków:</w:t>
      </w:r>
    </w:p>
    <w:p w:rsidR="00552657" w:rsidRPr="00C93B6A" w:rsidRDefault="00552657" w:rsidP="00552657">
      <w:pPr>
        <w:pStyle w:val="Tekstpodstawowywcity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Wykonawca jest zobowiązany do zabezpieczenia całodziennego wyżywienia wg diet i wymogów określonych przez Zamawiającego, w godzinach określonych w harmonogramie dostarczana posiłków - </w:t>
      </w:r>
      <w:r w:rsidRPr="00C93B6A">
        <w:rPr>
          <w:rFonts w:ascii="Arial" w:hAnsi="Arial" w:cs="Arial"/>
          <w:bCs/>
          <w:sz w:val="20"/>
        </w:rPr>
        <w:t>Załącznik nr 1</w:t>
      </w:r>
      <w:r w:rsidRPr="00C93B6A">
        <w:rPr>
          <w:rFonts w:ascii="Arial" w:hAnsi="Arial" w:cs="Arial"/>
          <w:sz w:val="20"/>
        </w:rPr>
        <w:t xml:space="preserve"> do niniejszej umowy.</w:t>
      </w:r>
    </w:p>
    <w:p w:rsidR="00552657" w:rsidRPr="00C93B6A" w:rsidRDefault="00552657" w:rsidP="00552657">
      <w:pPr>
        <w:numPr>
          <w:ilvl w:val="0"/>
          <w:numId w:val="1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Minimalne wartości kaloryczne posiłków muszą być przygotowywane zgodnie z aktualnie obowiązującym Wykazem Norm określonym przez Instytut Żywienia i Żywności w Warszawie oraz wykazem diet - </w:t>
      </w:r>
      <w:r w:rsidRPr="00C93B6A">
        <w:rPr>
          <w:rFonts w:ascii="Arial" w:hAnsi="Arial" w:cs="Arial"/>
          <w:bCs/>
          <w:sz w:val="20"/>
        </w:rPr>
        <w:t>Załącznik nr 2</w:t>
      </w:r>
      <w:r w:rsidRPr="00C93B6A">
        <w:rPr>
          <w:rFonts w:ascii="Arial" w:hAnsi="Arial" w:cs="Arial"/>
          <w:sz w:val="20"/>
        </w:rPr>
        <w:t xml:space="preserve"> do niniejszej umowy. </w:t>
      </w:r>
    </w:p>
    <w:p w:rsidR="00552657" w:rsidRPr="00C93B6A" w:rsidRDefault="00552657" w:rsidP="00552657">
      <w:pPr>
        <w:numPr>
          <w:ilvl w:val="0"/>
          <w:numId w:val="1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Wartości kaloryczne posiłków, proporcje, gramatura, walory smakowe, zgodność z dietą muszą każdorazowo uzyskać akceptację dietetyka Zamawiającego.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>5</w:t>
      </w:r>
    </w:p>
    <w:p w:rsidR="00552657" w:rsidRDefault="00552657" w:rsidP="00552657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Ilość i rodzaj posiłków, które Wykonawca będzie zobowiązany przygotować i dostarczyć w oddziały szpitala, wynika z liczby pacjentów Zamawiającego i będzie ustalany z Wykonawcą na podstawie przedłożonego przez Zamawiającego zestawienia.</w:t>
      </w:r>
    </w:p>
    <w:p w:rsidR="00552657" w:rsidRPr="006B468F" w:rsidRDefault="00552657" w:rsidP="006B468F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0"/>
        </w:rPr>
      </w:pPr>
      <w:r w:rsidRPr="006B468F">
        <w:rPr>
          <w:rFonts w:ascii="Arial" w:hAnsi="Arial" w:cs="Arial"/>
          <w:sz w:val="20"/>
        </w:rPr>
        <w:t xml:space="preserve">Dopuszcza się możliwość zwiększenia bądź zmniejszenia przez Zamawiającego ilości zamówionych posiłków w granicach </w:t>
      </w:r>
      <w:r w:rsidR="006B468F" w:rsidRPr="006B468F">
        <w:rPr>
          <w:rFonts w:ascii="Arial" w:hAnsi="Arial" w:cs="Arial"/>
          <w:sz w:val="20"/>
        </w:rPr>
        <w:t xml:space="preserve">zgodnych z </w:t>
      </w:r>
      <w:r w:rsidR="006B468F" w:rsidRPr="00D44057">
        <w:rPr>
          <w:rFonts w:ascii="Arial" w:hAnsi="Arial" w:cs="Arial"/>
          <w:b/>
          <w:sz w:val="20"/>
        </w:rPr>
        <w:sym w:font="Times New Roman" w:char="00A7"/>
      </w:r>
      <w:r w:rsidR="006B468F" w:rsidRPr="006B468F">
        <w:rPr>
          <w:rFonts w:ascii="Arial" w:hAnsi="Arial" w:cs="Arial"/>
          <w:b/>
          <w:sz w:val="20"/>
        </w:rPr>
        <w:t>1 ust. 3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 xml:space="preserve"> 6</w:t>
      </w:r>
    </w:p>
    <w:p w:rsidR="00552657" w:rsidRPr="00C93B6A" w:rsidRDefault="00552657" w:rsidP="0055265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Wykonawca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>zobowiązuje się do opisywania pojemników w taki sposób by można było łatwo zidentyfikować poszczególne diety (rodzaj diety, zawartość, ilość porcji).</w:t>
      </w:r>
    </w:p>
    <w:p w:rsidR="00552657" w:rsidRPr="00C93B6A" w:rsidRDefault="00552657" w:rsidP="0055265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sz w:val="20"/>
        </w:rPr>
        <w:t>Dostawa posiłków odbywać się będzie transportem Wykonawcy i na jego koszt.</w:t>
      </w:r>
    </w:p>
    <w:p w:rsidR="00552657" w:rsidRPr="00C93B6A" w:rsidRDefault="00552657" w:rsidP="0055265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sz w:val="20"/>
        </w:rPr>
        <w:t>Strony ustalają, że wyposażenie w dodatkowe pojemniki leży w gestii Wykonawcy.</w:t>
      </w:r>
    </w:p>
    <w:p w:rsidR="00552657" w:rsidRPr="00C93B6A" w:rsidRDefault="00552657" w:rsidP="00552657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sz w:val="20"/>
        </w:rPr>
        <w:t>Wykonawca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>zobowiązuje się do ostatecznej dezynfekcji pojemników przed ich napełnieniem w swojej jednostce.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 xml:space="preserve"> 7</w:t>
      </w:r>
    </w:p>
    <w:p w:rsidR="00552657" w:rsidRPr="00C93B6A" w:rsidRDefault="00552657" w:rsidP="0055265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Wykonawca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 xml:space="preserve">zobowiązuje się wykonywać usługę z zachowaniem wszelkich wymagań sanitarnych </w:t>
      </w:r>
      <w:r w:rsidR="006B468F">
        <w:rPr>
          <w:rFonts w:ascii="Arial" w:hAnsi="Arial" w:cs="Arial"/>
          <w:sz w:val="20"/>
        </w:rPr>
        <w:br/>
      </w:r>
      <w:r w:rsidRPr="00C93B6A">
        <w:rPr>
          <w:rFonts w:ascii="Arial" w:hAnsi="Arial" w:cs="Arial"/>
          <w:sz w:val="20"/>
        </w:rPr>
        <w:t>i higienicznych, jakie są wymagane przy przygotowywaniu posiłków dla jednostek ochrony zdrowia.</w:t>
      </w:r>
    </w:p>
    <w:p w:rsidR="00552657" w:rsidRPr="00C93B6A" w:rsidRDefault="00552657" w:rsidP="0055265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Wykonawca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>zobowiązuje się do przechowywania próbek posiłków w specjalnie przeznaczonych do tego lodówkach przez okres 72 godzin.</w:t>
      </w:r>
    </w:p>
    <w:p w:rsidR="00552657" w:rsidRPr="00C93B6A" w:rsidRDefault="00552657" w:rsidP="0055265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Wykonawca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 xml:space="preserve">odpowiada bezpośrednio przed organami nadzorująco-kontrolującymi za utrzymanie czystości i reżimu sanitarnego zgodnego z obowiązującymi przepisami. </w:t>
      </w:r>
    </w:p>
    <w:p w:rsidR="00552657" w:rsidRPr="00C93B6A" w:rsidRDefault="00552657" w:rsidP="0055265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Zamawiający ma prawo do kontrolowania sposobu wykonywania usługi w każdym terminie.</w:t>
      </w:r>
    </w:p>
    <w:p w:rsidR="00552657" w:rsidRPr="00C93B6A" w:rsidRDefault="00552657" w:rsidP="0055265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Menu posiłków zostaje ustalone w okresie dekadowym przez dietetyka Wykonawcy i przekazane Zamawiającemu na piśmie z minimum 3 - dniowym wyprzedzeniem.</w:t>
      </w:r>
    </w:p>
    <w:p w:rsidR="00552657" w:rsidRPr="00C93B6A" w:rsidRDefault="00552657" w:rsidP="0055265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Strony dopuszczają uzasadnione odstępstwa od ustalonych jadłospisów, po zaakceptowaniu zmian przez dietetyka Zamawiającego.</w:t>
      </w:r>
    </w:p>
    <w:p w:rsidR="009E17C0" w:rsidRDefault="009E17C0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lastRenderedPageBreak/>
        <w:sym w:font="Times New Roman" w:char="00A7"/>
      </w:r>
      <w:r>
        <w:rPr>
          <w:rFonts w:ascii="Arial" w:hAnsi="Arial" w:cs="Arial"/>
          <w:b/>
          <w:sz w:val="20"/>
        </w:rPr>
        <w:t xml:space="preserve"> 8</w:t>
      </w:r>
    </w:p>
    <w:p w:rsidR="00552657" w:rsidRPr="00C93B6A" w:rsidRDefault="00552657" w:rsidP="00552657">
      <w:pPr>
        <w:pStyle w:val="Akapitzlist"/>
        <w:widowControl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 xml:space="preserve">Zamawiający wyznaczy 2 osoby, a Wykonawca 1 osobę, które stanowić będą Komisję, do oceny jakości usług, oraz do kontroli należytego wykonania postanowień niniejszej umowy. </w:t>
      </w:r>
    </w:p>
    <w:p w:rsidR="00552657" w:rsidRPr="00C93B6A" w:rsidRDefault="00552657" w:rsidP="00552657">
      <w:pPr>
        <w:pStyle w:val="Akapitzlist"/>
        <w:widowControl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 xml:space="preserve">Komisja spotyka się minimum 1 raz na 3 miesiące w celu dokonania oceny jakości usługi oraz do kontroli należytego wykonania postanowień niniejszej umowy. </w:t>
      </w:r>
    </w:p>
    <w:p w:rsidR="00552657" w:rsidRPr="00C93B6A" w:rsidRDefault="00552657" w:rsidP="00552657">
      <w:pPr>
        <w:pStyle w:val="Akapitzlist"/>
        <w:widowControl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 xml:space="preserve">Komisja na pierwszym zebraniu spotka się z Naczelną Pielęgniarką, Pielęgniarką Epidemiologiczną i z pielęgniarkami oddziałowymi, na którym przedstawiciel Wykonawcy omówi szczegółowe zasady wykonania umowy. </w:t>
      </w:r>
    </w:p>
    <w:p w:rsidR="00552657" w:rsidRDefault="00552657" w:rsidP="00552657">
      <w:pPr>
        <w:pStyle w:val="Akapitzlist"/>
        <w:widowControl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Wszelkie uchybienia, uwagi i wnioski związane z wykonywaniem usługi przez Wykonawcę (np.: zaniedbania higieniczno – sanitarne, złej jakości posiłki, nieterminowe wykonanie usługi, negatywne wyniki kontroli należytego wykonania umowy), będą wpisywane do</w:t>
      </w:r>
      <w:r w:rsidRPr="00C93B6A">
        <w:rPr>
          <w:rFonts w:ascii="Arial" w:hAnsi="Arial" w:cs="Arial"/>
          <w:i/>
          <w:sz w:val="20"/>
          <w:szCs w:val="20"/>
        </w:rPr>
        <w:t xml:space="preserve"> Zeszytu kontroli usługi</w:t>
      </w:r>
      <w:r w:rsidRPr="00C93B6A">
        <w:rPr>
          <w:rFonts w:ascii="Arial" w:hAnsi="Arial" w:cs="Arial"/>
          <w:sz w:val="20"/>
          <w:szCs w:val="20"/>
        </w:rPr>
        <w:t xml:space="preserve"> prowadzonego przez Zamawiającego, a informacja o nich będzie przekazywana Wykonawcy.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2657" w:rsidRDefault="00552657" w:rsidP="00552657">
      <w:pPr>
        <w:pStyle w:val="Akapitzlist"/>
        <w:widowControl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Strony zobowiązują się do wzajemnego przekazywania informacji zmierzających do prawidłowej współpracy.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2657" w:rsidRPr="00C93B6A" w:rsidRDefault="00552657" w:rsidP="00552657">
      <w:pPr>
        <w:pStyle w:val="Akapitzlist"/>
        <w:widowControl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Nadzór nad należytym wykonaniem przedmiotu umowy sprawować będzie:</w:t>
      </w:r>
    </w:p>
    <w:p w:rsidR="00552657" w:rsidRDefault="00552657" w:rsidP="00552657">
      <w:pPr>
        <w:numPr>
          <w:ilvl w:val="0"/>
          <w:numId w:val="7"/>
        </w:numPr>
        <w:suppressAutoHyphens w:val="0"/>
        <w:spacing w:line="360" w:lineRule="auto"/>
        <w:ind w:left="283" w:firstLine="284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ze strony Zamawiającego Dietetyk – Helena Owczarzak </w:t>
      </w:r>
    </w:p>
    <w:p w:rsidR="00552657" w:rsidRPr="00C93B6A" w:rsidRDefault="00552657" w:rsidP="00552657">
      <w:pPr>
        <w:numPr>
          <w:ilvl w:val="0"/>
          <w:numId w:val="7"/>
        </w:numPr>
        <w:suppressAutoHyphens w:val="0"/>
        <w:spacing w:line="360" w:lineRule="auto"/>
        <w:ind w:left="283" w:firstLine="284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b/>
          <w:sz w:val="20"/>
        </w:rPr>
        <w:t>ze strony Wykonawcy - ………….............................................................</w:t>
      </w:r>
      <w:r w:rsidRPr="00C93B6A">
        <w:rPr>
          <w:rFonts w:ascii="Arial" w:hAnsi="Arial" w:cs="Arial"/>
          <w:sz w:val="20"/>
        </w:rPr>
        <w:t xml:space="preserve"> </w:t>
      </w:r>
    </w:p>
    <w:p w:rsidR="00552657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 xml:space="preserve"> 9</w:t>
      </w:r>
    </w:p>
    <w:p w:rsidR="00E56937" w:rsidRDefault="00E56937" w:rsidP="00E56937">
      <w:pPr>
        <w:widowControl w:val="0"/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E56937">
        <w:rPr>
          <w:rFonts w:ascii="Arial" w:hAnsi="Arial" w:cs="Arial"/>
          <w:color w:val="000000" w:themeColor="text1"/>
          <w:sz w:val="20"/>
        </w:rPr>
        <w:t>Jeżeli czynności wykonywane przez Wykonawcę będą miały charakter czynności, o których mowa w art. 22 § 1 ustawy z dnia 26 czerwca 1974 r. - Kodeks pracy (</w:t>
      </w:r>
      <w:proofErr w:type="spellStart"/>
      <w:r w:rsidRPr="00E56937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E56937">
        <w:rPr>
          <w:rFonts w:ascii="Arial" w:hAnsi="Arial" w:cs="Arial"/>
          <w:color w:val="000000" w:themeColor="text1"/>
          <w:sz w:val="20"/>
        </w:rPr>
        <w:t xml:space="preserve">. </w:t>
      </w:r>
      <w:proofErr w:type="spellStart"/>
      <w:r w:rsidRPr="00E56937">
        <w:rPr>
          <w:rFonts w:ascii="Arial" w:hAnsi="Arial" w:cs="Arial"/>
          <w:color w:val="000000" w:themeColor="text1"/>
          <w:sz w:val="20"/>
        </w:rPr>
        <w:t>Dz.U</w:t>
      </w:r>
      <w:proofErr w:type="spellEnd"/>
      <w:r w:rsidRPr="00E56937">
        <w:rPr>
          <w:rFonts w:ascii="Arial" w:hAnsi="Arial" w:cs="Arial"/>
          <w:color w:val="000000" w:themeColor="text1"/>
          <w:sz w:val="20"/>
        </w:rPr>
        <w:t xml:space="preserve">. 2020 poz. 1320 z </w:t>
      </w:r>
      <w:proofErr w:type="spellStart"/>
      <w:r w:rsidRPr="00E56937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Pr="00E56937">
        <w:rPr>
          <w:rFonts w:ascii="Arial" w:hAnsi="Arial" w:cs="Arial"/>
          <w:color w:val="000000" w:themeColor="text1"/>
          <w:sz w:val="20"/>
        </w:rPr>
        <w:t xml:space="preserve">. zm.), Zamawiający wymaga, aby czynności te wykonywane były przez </w:t>
      </w:r>
      <w:r w:rsidRPr="00672B35">
        <w:rPr>
          <w:rFonts w:ascii="Arial" w:hAnsi="Arial" w:cs="Arial"/>
          <w:b/>
          <w:sz w:val="20"/>
        </w:rPr>
        <w:t>osoby zatrudnione przez Wykonawcę (Podwykonawcę) na podstawie umowy o pracę.</w:t>
      </w:r>
      <w:r w:rsidRPr="00E56937">
        <w:rPr>
          <w:rFonts w:ascii="Arial" w:hAnsi="Arial" w:cs="Arial"/>
          <w:color w:val="000000" w:themeColor="text1"/>
          <w:sz w:val="20"/>
        </w:rPr>
        <w:t xml:space="preserve"> Dotyczy osób wykonujących czynności związane </w:t>
      </w:r>
      <w:r w:rsidR="00837548">
        <w:rPr>
          <w:rFonts w:ascii="Arial" w:hAnsi="Arial" w:cs="Arial"/>
          <w:color w:val="000000" w:themeColor="text1"/>
          <w:sz w:val="20"/>
        </w:rPr>
        <w:br/>
      </w:r>
      <w:r w:rsidRPr="00E56937">
        <w:rPr>
          <w:rFonts w:ascii="Arial" w:hAnsi="Arial" w:cs="Arial"/>
          <w:color w:val="000000" w:themeColor="text1"/>
          <w:sz w:val="20"/>
        </w:rPr>
        <w:t xml:space="preserve">z realizacją zadania, </w:t>
      </w:r>
      <w:r w:rsidR="00A545D5">
        <w:rPr>
          <w:rFonts w:ascii="Arial" w:hAnsi="Arial" w:cs="Arial"/>
          <w:color w:val="000000" w:themeColor="text1"/>
          <w:sz w:val="20"/>
        </w:rPr>
        <w:t>tj. przygotowanie i gotowanie posiłków.</w:t>
      </w:r>
    </w:p>
    <w:p w:rsidR="00905BD0" w:rsidRPr="00E56937" w:rsidRDefault="00905BD0" w:rsidP="00E56937">
      <w:pPr>
        <w:widowControl w:val="0"/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Powyższy obowiązek dotyczy również podwykonawców.</w:t>
      </w:r>
    </w:p>
    <w:p w:rsidR="00E56937" w:rsidRPr="00837548" w:rsidRDefault="00E56937" w:rsidP="00837548">
      <w:pPr>
        <w:widowControl w:val="0"/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837548">
        <w:rPr>
          <w:rFonts w:ascii="Arial" w:hAnsi="Arial" w:cs="Arial"/>
          <w:color w:val="000000" w:themeColor="text1"/>
          <w:sz w:val="20"/>
        </w:rPr>
        <w:t>W celu weryfikacji zatrudniania, przez Wykonawcę lub Podwykonawcę, na podstawie umowy o pracę, osób wykonujących wskazane przez zamawiającego czynności w zakresie realizacji zamówienia, Zamawiający może żądać przedstawienia w szczególności:</w:t>
      </w:r>
    </w:p>
    <w:p w:rsidR="00E56937" w:rsidRPr="00E56937" w:rsidRDefault="00E56937" w:rsidP="00E56937">
      <w:pPr>
        <w:pStyle w:val="Akapitzlist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937">
        <w:rPr>
          <w:rFonts w:ascii="Arial" w:hAnsi="Arial" w:cs="Arial"/>
          <w:color w:val="000000" w:themeColor="text1"/>
          <w:sz w:val="20"/>
          <w:szCs w:val="20"/>
        </w:rPr>
        <w:t>oświadczenia zatrudnionego pracownika,</w:t>
      </w:r>
    </w:p>
    <w:p w:rsidR="00E56937" w:rsidRPr="00E56937" w:rsidRDefault="00E56937" w:rsidP="00E56937">
      <w:pPr>
        <w:pStyle w:val="Akapitzlist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937">
        <w:rPr>
          <w:rFonts w:ascii="Arial" w:hAnsi="Arial" w:cs="Arial"/>
          <w:color w:val="000000" w:themeColor="text1"/>
          <w:sz w:val="20"/>
          <w:szCs w:val="20"/>
        </w:rPr>
        <w:t xml:space="preserve">oświadczenia Wykonawcy lub Podwykonawcy o zatrudnieniu  pracownika  na  podstawie  umowy </w:t>
      </w:r>
      <w:r w:rsidR="00837548">
        <w:rPr>
          <w:rFonts w:ascii="Arial" w:hAnsi="Arial" w:cs="Arial"/>
          <w:color w:val="000000" w:themeColor="text1"/>
          <w:sz w:val="20"/>
          <w:szCs w:val="20"/>
        </w:rPr>
        <w:br/>
      </w:r>
      <w:r w:rsidRPr="00E56937">
        <w:rPr>
          <w:rFonts w:ascii="Arial" w:hAnsi="Arial" w:cs="Arial"/>
          <w:color w:val="000000" w:themeColor="text1"/>
          <w:sz w:val="20"/>
          <w:szCs w:val="20"/>
        </w:rPr>
        <w:t>o pracę,</w:t>
      </w:r>
    </w:p>
    <w:p w:rsidR="00E56937" w:rsidRPr="00E56937" w:rsidRDefault="00E56937" w:rsidP="00E56937">
      <w:pPr>
        <w:pStyle w:val="Akapitzlist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937">
        <w:rPr>
          <w:rFonts w:ascii="Arial" w:hAnsi="Arial" w:cs="Arial"/>
          <w:color w:val="000000" w:themeColor="text1"/>
          <w:sz w:val="20"/>
          <w:szCs w:val="20"/>
        </w:rPr>
        <w:t>poświadczonej za zgodność z oryginałem kopii umowy o pracę zatrudnionego pracownika,</w:t>
      </w:r>
    </w:p>
    <w:p w:rsidR="00E56937" w:rsidRPr="00E56937" w:rsidRDefault="00E56937" w:rsidP="00E56937">
      <w:pPr>
        <w:pStyle w:val="Akapitzlist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937">
        <w:rPr>
          <w:rFonts w:ascii="Arial" w:hAnsi="Arial" w:cs="Arial"/>
          <w:color w:val="000000" w:themeColor="text1"/>
          <w:sz w:val="20"/>
          <w:szCs w:val="20"/>
        </w:rPr>
        <w:t>innych dokumentów − zawierających informacje, w tym dane osobowe, niezbędne do weryfikacji zatrudnienia na podstawie umowy  o pracę, w szczególności imię i nazwisko zatrudnionego pracownika, datę zawarcia umowy o pracę, rodzaj umowy o pracę i zakres obowiązków pracownika.</w:t>
      </w:r>
    </w:p>
    <w:p w:rsidR="00E56937" w:rsidRPr="00E56937" w:rsidRDefault="00E56937" w:rsidP="00E56937">
      <w:pPr>
        <w:widowControl w:val="0"/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E56937">
        <w:rPr>
          <w:rFonts w:ascii="Arial" w:hAnsi="Arial" w:cs="Arial"/>
          <w:color w:val="000000" w:themeColor="text1"/>
          <w:sz w:val="20"/>
        </w:rPr>
        <w:t>W przypadku zmiany osób wykonujących czynności wskazane powyżej Wykonawca zobowiązany jest do przedłożenia Zamawiającemu zaktualizowanego wykazu wraz z oświadczeniami Wykonawcy lub podwykonawcy o zatrudnianiu nowych osób na podstawie umowy o pracę, w terminie 7 dni.</w:t>
      </w:r>
    </w:p>
    <w:p w:rsidR="00E56937" w:rsidRPr="00E56937" w:rsidRDefault="00E56937" w:rsidP="00E56937">
      <w:pPr>
        <w:widowControl w:val="0"/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E56937">
        <w:rPr>
          <w:rFonts w:ascii="Arial" w:hAnsi="Arial" w:cs="Arial"/>
          <w:color w:val="000000" w:themeColor="text1"/>
          <w:sz w:val="20"/>
        </w:rPr>
        <w:t xml:space="preserve">Wykonawca zobowiązany jest do uzyskania od pracowników zgody na przetwarzanie danych osobowych w zakresie koniecznym do spełnienia </w:t>
      </w:r>
      <w:r w:rsidR="00837548">
        <w:rPr>
          <w:rFonts w:ascii="Arial" w:hAnsi="Arial" w:cs="Arial"/>
          <w:color w:val="000000" w:themeColor="text1"/>
          <w:sz w:val="20"/>
        </w:rPr>
        <w:t xml:space="preserve">określonych </w:t>
      </w:r>
      <w:r w:rsidRPr="00E56937">
        <w:rPr>
          <w:rFonts w:ascii="Arial" w:hAnsi="Arial" w:cs="Arial"/>
          <w:color w:val="000000" w:themeColor="text1"/>
          <w:sz w:val="20"/>
        </w:rPr>
        <w:t>wymogów</w:t>
      </w:r>
      <w:r w:rsidR="00837548">
        <w:rPr>
          <w:rFonts w:ascii="Arial" w:hAnsi="Arial" w:cs="Arial"/>
          <w:color w:val="000000" w:themeColor="text1"/>
          <w:sz w:val="20"/>
        </w:rPr>
        <w:t>.</w:t>
      </w:r>
      <w:r w:rsidRPr="00E56937">
        <w:rPr>
          <w:rFonts w:ascii="Arial" w:hAnsi="Arial" w:cs="Arial"/>
          <w:color w:val="000000" w:themeColor="text1"/>
          <w:sz w:val="20"/>
        </w:rPr>
        <w:t xml:space="preserve"> Niezbędne dokumenty Wykonawca zobowiązany jest przekazywać Zamawiającemu zgodnie z przepisami o ochronie danych osobowych.</w:t>
      </w:r>
    </w:p>
    <w:p w:rsidR="00E56937" w:rsidRPr="00E56937" w:rsidRDefault="00E56937" w:rsidP="00552657">
      <w:pPr>
        <w:jc w:val="center"/>
        <w:rPr>
          <w:rFonts w:ascii="Arial" w:hAnsi="Arial" w:cs="Arial"/>
          <w:b/>
          <w:sz w:val="20"/>
        </w:rPr>
      </w:pPr>
    </w:p>
    <w:p w:rsidR="00E56937" w:rsidRDefault="00E56937" w:rsidP="00E5693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 xml:space="preserve"> </w:t>
      </w:r>
      <w:r w:rsidR="001D426C">
        <w:rPr>
          <w:rFonts w:ascii="Arial" w:hAnsi="Arial" w:cs="Arial"/>
          <w:b/>
          <w:sz w:val="20"/>
        </w:rPr>
        <w:t>10</w:t>
      </w:r>
    </w:p>
    <w:p w:rsidR="00552657" w:rsidRPr="00C93B6A" w:rsidRDefault="00552657" w:rsidP="00552657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Wykonawcy</w:t>
      </w:r>
      <w:r w:rsidRPr="00C93B6A">
        <w:rPr>
          <w:rFonts w:ascii="Arial" w:hAnsi="Arial" w:cs="Arial"/>
          <w:b/>
          <w:sz w:val="20"/>
        </w:rPr>
        <w:t xml:space="preserve"> </w:t>
      </w:r>
      <w:r w:rsidRPr="00C93B6A">
        <w:rPr>
          <w:rFonts w:ascii="Arial" w:hAnsi="Arial" w:cs="Arial"/>
          <w:sz w:val="20"/>
        </w:rPr>
        <w:t>za wykonaną usługę przysługuje wynagrodzenie odpowiadające iloczynowi uśrednionej stawki za całodzienne wyżywienie jednego pacjenta (</w:t>
      </w:r>
      <w:r w:rsidRPr="00C93B6A">
        <w:rPr>
          <w:rFonts w:ascii="Arial" w:hAnsi="Arial" w:cs="Arial"/>
          <w:sz w:val="20"/>
        </w:rPr>
        <w:sym w:font="Times New Roman" w:char="00A7"/>
      </w:r>
      <w:r>
        <w:rPr>
          <w:rFonts w:ascii="Arial" w:hAnsi="Arial" w:cs="Arial"/>
          <w:sz w:val="20"/>
        </w:rPr>
        <w:t>2</w:t>
      </w:r>
      <w:r w:rsidRPr="00C93B6A">
        <w:rPr>
          <w:rFonts w:ascii="Arial" w:hAnsi="Arial" w:cs="Arial"/>
          <w:sz w:val="20"/>
        </w:rPr>
        <w:t xml:space="preserve"> ust.1) oraz ilości posiłków całodziennych wydanych w danym miesiącu.</w:t>
      </w:r>
    </w:p>
    <w:p w:rsidR="00552657" w:rsidRDefault="00552657" w:rsidP="00552657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sz w:val="20"/>
        </w:rPr>
      </w:pPr>
      <w:r w:rsidRPr="009C45FC">
        <w:rPr>
          <w:rFonts w:ascii="Arial" w:hAnsi="Arial" w:cs="Arial"/>
          <w:sz w:val="20"/>
        </w:rPr>
        <w:t>Zamawiający zastrzega sobie prawo kontroli prawidłowości wyliczeń określonych w</w:t>
      </w:r>
      <w:r>
        <w:rPr>
          <w:rFonts w:ascii="Arial" w:hAnsi="Arial" w:cs="Arial"/>
          <w:sz w:val="20"/>
        </w:rPr>
        <w:t xml:space="preserve"> ust. 1 oraz</w:t>
      </w:r>
      <w:r w:rsidRPr="009C45FC">
        <w:rPr>
          <w:rFonts w:ascii="Arial" w:hAnsi="Arial" w:cs="Arial"/>
          <w:sz w:val="20"/>
        </w:rPr>
        <w:t xml:space="preserve"> </w:t>
      </w:r>
      <w:r w:rsidRPr="00C93B6A">
        <w:rPr>
          <w:rFonts w:ascii="Arial" w:hAnsi="Arial" w:cs="Arial"/>
          <w:sz w:val="20"/>
        </w:rPr>
        <w:sym w:font="Times New Roman" w:char="00A7"/>
      </w:r>
      <w:r w:rsidRPr="009C45FC">
        <w:rPr>
          <w:rFonts w:ascii="Arial" w:hAnsi="Arial" w:cs="Arial"/>
          <w:sz w:val="20"/>
        </w:rPr>
        <w:t xml:space="preserve"> 2. </w:t>
      </w:r>
    </w:p>
    <w:p w:rsidR="00552657" w:rsidRDefault="00552657" w:rsidP="00552657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sz w:val="20"/>
        </w:rPr>
      </w:pPr>
      <w:r w:rsidRPr="009C45FC">
        <w:rPr>
          <w:rFonts w:ascii="Arial" w:hAnsi="Arial" w:cs="Arial"/>
          <w:sz w:val="20"/>
        </w:rPr>
        <w:t>Wykonawca</w:t>
      </w:r>
      <w:r w:rsidRPr="009C45FC">
        <w:rPr>
          <w:rFonts w:ascii="Arial" w:hAnsi="Arial" w:cs="Arial"/>
          <w:b/>
          <w:sz w:val="20"/>
        </w:rPr>
        <w:t xml:space="preserve"> </w:t>
      </w:r>
      <w:r w:rsidRPr="009C45FC">
        <w:rPr>
          <w:rFonts w:ascii="Arial" w:hAnsi="Arial" w:cs="Arial"/>
          <w:sz w:val="20"/>
        </w:rPr>
        <w:t xml:space="preserve">zobowiązuje się do przedstawienia Zamawiającemu faktur do zapłaty wraz ze zbiorczym zestawieniem ilości wydanych posiłków, w terminie do 7 dni po zakończonym okresie rozliczeniowym. </w:t>
      </w:r>
    </w:p>
    <w:p w:rsidR="00552657" w:rsidRDefault="00552657" w:rsidP="00552657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sz w:val="20"/>
        </w:rPr>
      </w:pPr>
      <w:r w:rsidRPr="009C45FC">
        <w:rPr>
          <w:rFonts w:ascii="Arial" w:hAnsi="Arial" w:cs="Arial"/>
          <w:sz w:val="20"/>
        </w:rPr>
        <w:t>Zapłata wynagrodzenia następować będzie przelewem na rachunek bankowy Wykonawcy</w:t>
      </w:r>
      <w:r w:rsidRPr="009C45FC">
        <w:rPr>
          <w:rFonts w:ascii="Arial" w:hAnsi="Arial" w:cs="Arial"/>
          <w:b/>
          <w:sz w:val="20"/>
        </w:rPr>
        <w:t xml:space="preserve"> </w:t>
      </w:r>
      <w:r w:rsidRPr="009C45FC">
        <w:rPr>
          <w:rFonts w:ascii="Arial" w:hAnsi="Arial" w:cs="Arial"/>
          <w:sz w:val="20"/>
        </w:rPr>
        <w:t xml:space="preserve">w terminie </w:t>
      </w:r>
      <w:r w:rsidRPr="00A3175E">
        <w:rPr>
          <w:rFonts w:ascii="Arial" w:hAnsi="Arial" w:cs="Arial"/>
          <w:b/>
          <w:sz w:val="20"/>
        </w:rPr>
        <w:t>……………… dni</w:t>
      </w:r>
      <w:r w:rsidRPr="009C45FC">
        <w:rPr>
          <w:rFonts w:ascii="Arial" w:hAnsi="Arial" w:cs="Arial"/>
          <w:sz w:val="20"/>
        </w:rPr>
        <w:t xml:space="preserve"> od daty otrzymania przez Zamawiającego prawidłowo wystawionej faktury. </w:t>
      </w:r>
    </w:p>
    <w:p w:rsidR="00552657" w:rsidRDefault="00552657" w:rsidP="00552657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sz w:val="20"/>
        </w:rPr>
      </w:pPr>
      <w:r w:rsidRPr="009C45FC">
        <w:rPr>
          <w:rFonts w:ascii="Arial" w:hAnsi="Arial" w:cs="Arial"/>
          <w:sz w:val="20"/>
        </w:rPr>
        <w:t>Zapłata następuje w dniu obciążenia rachunku bankowego Zamawiającego.</w:t>
      </w:r>
    </w:p>
    <w:p w:rsidR="001D426C" w:rsidRDefault="001D426C" w:rsidP="001D426C">
      <w:pPr>
        <w:suppressAutoHyphens w:val="0"/>
        <w:jc w:val="both"/>
        <w:rPr>
          <w:rFonts w:ascii="Arial" w:hAnsi="Arial" w:cs="Arial"/>
          <w:sz w:val="20"/>
        </w:rPr>
      </w:pPr>
    </w:p>
    <w:p w:rsidR="001D426C" w:rsidRPr="00C93B6A" w:rsidRDefault="001D426C" w:rsidP="001D426C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 xml:space="preserve"> 11</w:t>
      </w:r>
    </w:p>
    <w:p w:rsidR="00672B35" w:rsidRPr="00672B35" w:rsidRDefault="00672B35" w:rsidP="00672B35">
      <w:pPr>
        <w:pStyle w:val="Akapitzlist"/>
        <w:numPr>
          <w:ilvl w:val="1"/>
          <w:numId w:val="28"/>
        </w:numPr>
        <w:tabs>
          <w:tab w:val="clear" w:pos="1440"/>
        </w:tabs>
        <w:suppressAutoHyphens w:val="0"/>
        <w:ind w:left="426" w:hanging="426"/>
        <w:jc w:val="both"/>
        <w:rPr>
          <w:rFonts w:ascii="Arial" w:hAnsi="Arial" w:cs="Arial"/>
          <w:sz w:val="20"/>
        </w:rPr>
      </w:pPr>
      <w:r w:rsidRPr="00672B35">
        <w:rPr>
          <w:rFonts w:ascii="Arial" w:hAnsi="Arial" w:cs="Arial"/>
          <w:sz w:val="20"/>
        </w:rPr>
        <w:t xml:space="preserve">Wykonawca zapłaci Zamawiającemu </w:t>
      </w:r>
      <w:r w:rsidRPr="00672B35">
        <w:rPr>
          <w:rFonts w:ascii="Arial" w:hAnsi="Arial" w:cs="Arial"/>
          <w:b/>
          <w:sz w:val="20"/>
        </w:rPr>
        <w:t>kary umowne</w:t>
      </w:r>
      <w:r w:rsidRPr="00672B35">
        <w:rPr>
          <w:rFonts w:ascii="Arial" w:hAnsi="Arial" w:cs="Arial"/>
          <w:sz w:val="20"/>
        </w:rPr>
        <w:t xml:space="preserve"> w przypadku:</w:t>
      </w:r>
    </w:p>
    <w:p w:rsidR="00672B35" w:rsidRPr="00672B35" w:rsidRDefault="00672B35" w:rsidP="00672B35">
      <w:pPr>
        <w:suppressAutoHyphens w:val="0"/>
        <w:jc w:val="both"/>
        <w:rPr>
          <w:rFonts w:ascii="Arial" w:hAnsi="Arial" w:cs="Arial"/>
          <w:sz w:val="20"/>
        </w:rPr>
      </w:pPr>
    </w:p>
    <w:p w:rsidR="00672B35" w:rsidRPr="00672B35" w:rsidRDefault="00672B35" w:rsidP="00672B35">
      <w:pPr>
        <w:ind w:left="709" w:hanging="283"/>
        <w:jc w:val="both"/>
        <w:rPr>
          <w:rFonts w:ascii="Arial" w:hAnsi="Arial" w:cs="Arial"/>
          <w:sz w:val="20"/>
        </w:rPr>
      </w:pPr>
      <w:r w:rsidRPr="00672B35">
        <w:rPr>
          <w:rFonts w:ascii="Arial" w:hAnsi="Arial" w:cs="Arial"/>
          <w:sz w:val="20"/>
        </w:rPr>
        <w:t xml:space="preserve">a) zwłoki w dostawie posiłków w stosunku do ustalonych w </w:t>
      </w:r>
      <w:r>
        <w:rPr>
          <w:rFonts w:ascii="Arial" w:hAnsi="Arial" w:cs="Arial"/>
          <w:sz w:val="20"/>
        </w:rPr>
        <w:t>Załączniku nr 1 do umowy,</w:t>
      </w:r>
      <w:r w:rsidRPr="00672B35">
        <w:rPr>
          <w:rFonts w:ascii="Arial" w:hAnsi="Arial" w:cs="Arial"/>
          <w:sz w:val="20"/>
        </w:rPr>
        <w:t xml:space="preserve"> godzin dostarczania posiłków – w wysokości 50% jednostkowej ceny brutto niedostarczonego na czas posiłku pomnożonej przez ilość niedostarczonych na czas posiłków za każde pół godziny zwłoki w dostawie, </w:t>
      </w:r>
    </w:p>
    <w:p w:rsidR="00672B35" w:rsidRPr="00672B35" w:rsidRDefault="00672B35" w:rsidP="00672B35">
      <w:pPr>
        <w:ind w:left="709" w:hanging="283"/>
        <w:jc w:val="both"/>
        <w:rPr>
          <w:rFonts w:ascii="Arial" w:hAnsi="Arial" w:cs="Arial"/>
          <w:sz w:val="20"/>
        </w:rPr>
      </w:pPr>
      <w:r w:rsidRPr="00672B35">
        <w:rPr>
          <w:rFonts w:ascii="Arial" w:hAnsi="Arial" w:cs="Arial"/>
          <w:sz w:val="20"/>
        </w:rPr>
        <w:lastRenderedPageBreak/>
        <w:t xml:space="preserve">b) niedostarczenia posiłku - w wysokości pięciokrotności jednostkowej ceny brutto niedostarczonego posiłku pomnożonej przez ilość niedostarczonych posiłków; ponadto Zamawiający zastrzega sobie prawo do zakupu niedostarczonego posiłku od podmiotu trzeciego i obciążenia kosztem tego zakupu Wykonawcę, </w:t>
      </w:r>
    </w:p>
    <w:p w:rsidR="00672B35" w:rsidRPr="00672B35" w:rsidRDefault="00672B35" w:rsidP="00672B35">
      <w:pPr>
        <w:pStyle w:val="Nagwek"/>
        <w:ind w:left="709" w:hanging="283"/>
        <w:jc w:val="both"/>
        <w:rPr>
          <w:rFonts w:ascii="Arial" w:hAnsi="Arial" w:cs="Arial"/>
          <w:sz w:val="20"/>
        </w:rPr>
      </w:pPr>
      <w:r w:rsidRPr="00672B35">
        <w:rPr>
          <w:rFonts w:ascii="Arial" w:hAnsi="Arial" w:cs="Arial"/>
          <w:sz w:val="20"/>
        </w:rPr>
        <w:t xml:space="preserve">c) dostarczenia posiłku niekompletnego - w wysokości 50% jednostkowej ceny brutto niekompletnego posiłku pomnożonej przez ilość niekompletnych posiłków,  </w:t>
      </w:r>
    </w:p>
    <w:p w:rsidR="00672B35" w:rsidRDefault="00672B35" w:rsidP="00672B35">
      <w:pPr>
        <w:pStyle w:val="Tekstpodstawowy32"/>
        <w:spacing w:line="276" w:lineRule="auto"/>
        <w:ind w:left="709" w:hanging="283"/>
        <w:rPr>
          <w:rFonts w:ascii="Arial" w:hAnsi="Arial" w:cs="Arial"/>
          <w:color w:val="auto"/>
          <w:sz w:val="20"/>
        </w:rPr>
      </w:pPr>
      <w:r w:rsidRPr="00672B35">
        <w:rPr>
          <w:rFonts w:ascii="Arial" w:hAnsi="Arial" w:cs="Arial"/>
          <w:color w:val="auto"/>
          <w:sz w:val="20"/>
        </w:rPr>
        <w:t xml:space="preserve">d) dostarczenie posiłków złych jakościowo - w wysokości 50% jednostkowej ceny brutto posiłku złego jakościowo pomnożonej przez ilość dostarczonych posiłków złych jakościowo. Zamawiającemu przysługuje prawo nałożenia powyższej kary umownej po zasięgnięciu pisemnej opinii Dietetyka Zamawiającego i Pielęgniarki Oddziałowej stwierdzającej złą jakość dostarczonych posiłków oraz po umożliwieniu ustosunkowania się do opinii Wykonawcy, </w:t>
      </w:r>
    </w:p>
    <w:p w:rsidR="00672B35" w:rsidRPr="00672B35" w:rsidRDefault="00672B35" w:rsidP="00672B35">
      <w:pPr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672B35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nieusunięcia uchybień wskazanych przez Sanepid podczas kontroli dotyczącej przedmiotu umowy, </w:t>
      </w:r>
      <w:r>
        <w:rPr>
          <w:rFonts w:ascii="Arial" w:hAnsi="Arial" w:cs="Arial"/>
          <w:sz w:val="20"/>
        </w:rPr>
        <w:br/>
        <w:t xml:space="preserve">w wysokości 10% wartości faktury z miesiąca, w którym powstało uchybienie, za każde uchybienie wskazane w protokole pokontrolnym. Suma kar umownych, naliczonych wg treści niniejszego punktu nie może przekroczyć 5% wartości wynagrodzenia brutto za przedmiot umowy, </w:t>
      </w:r>
      <w:r w:rsidRPr="00672B35">
        <w:rPr>
          <w:rFonts w:ascii="Arial" w:hAnsi="Arial" w:cs="Arial"/>
          <w:sz w:val="20"/>
        </w:rPr>
        <w:t xml:space="preserve">określonego w </w:t>
      </w:r>
      <w:r w:rsidRPr="00672B35">
        <w:rPr>
          <w:rFonts w:ascii="Arial" w:hAnsi="Arial" w:cs="Arial"/>
          <w:sz w:val="20"/>
        </w:rPr>
        <w:sym w:font="Times New Roman" w:char="00A7"/>
      </w:r>
      <w:r w:rsidRPr="00672B35">
        <w:rPr>
          <w:rFonts w:ascii="Arial" w:hAnsi="Arial" w:cs="Arial"/>
          <w:sz w:val="20"/>
        </w:rPr>
        <w:t xml:space="preserve"> 2 ust. 1</w:t>
      </w:r>
      <w:r>
        <w:rPr>
          <w:rFonts w:ascii="Arial" w:hAnsi="Arial" w:cs="Arial"/>
          <w:sz w:val="20"/>
        </w:rPr>
        <w:t>,</w:t>
      </w:r>
    </w:p>
    <w:p w:rsidR="00672B35" w:rsidRPr="00672B35" w:rsidRDefault="00672B35" w:rsidP="00672B35">
      <w:pPr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f)  </w:t>
      </w:r>
      <w:r w:rsidRPr="00672B35">
        <w:rPr>
          <w:rFonts w:ascii="Arial" w:hAnsi="Arial" w:cs="Arial"/>
          <w:sz w:val="20"/>
        </w:rPr>
        <w:t>odstąpienia od wykonania umowy z winy Wykonawcy - w wysokości 5 %  całkowitej wartości umowy określonej w § 2</w:t>
      </w:r>
      <w:r>
        <w:rPr>
          <w:rFonts w:ascii="Arial" w:hAnsi="Arial" w:cs="Arial"/>
          <w:sz w:val="20"/>
        </w:rPr>
        <w:t xml:space="preserve"> ust. 1 umowy.</w:t>
      </w:r>
    </w:p>
    <w:p w:rsidR="00672B35" w:rsidRPr="00672B35" w:rsidRDefault="00672B35" w:rsidP="00672B35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B35">
        <w:rPr>
          <w:rFonts w:ascii="Arial" w:hAnsi="Arial" w:cs="Arial"/>
          <w:sz w:val="20"/>
          <w:szCs w:val="20"/>
        </w:rPr>
        <w:t xml:space="preserve">3. Łączna wysokość kar dla Wykonawcy naliczona przez Zamawiającego w okresie realizacji umowy wynosi do 20 % całkowitej wartości brutto umowy.  </w:t>
      </w:r>
    </w:p>
    <w:p w:rsidR="00672B35" w:rsidRPr="00672B35" w:rsidRDefault="00672B35" w:rsidP="00672B35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72B35" w:rsidRPr="00672B35" w:rsidRDefault="00672B35" w:rsidP="00672B35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B35">
        <w:rPr>
          <w:rFonts w:ascii="Arial" w:hAnsi="Arial" w:cs="Arial"/>
          <w:sz w:val="20"/>
          <w:szCs w:val="20"/>
        </w:rPr>
        <w:t xml:space="preserve">4. Kwoty naliczonych kar umownych mogą być potrącone z wynagrodzenia przysługującego Wykonawcy </w:t>
      </w:r>
      <w:r>
        <w:rPr>
          <w:rFonts w:ascii="Arial" w:hAnsi="Arial" w:cs="Arial"/>
          <w:sz w:val="20"/>
          <w:szCs w:val="20"/>
        </w:rPr>
        <w:br/>
      </w:r>
      <w:r w:rsidRPr="00672B35">
        <w:rPr>
          <w:rFonts w:ascii="Arial" w:hAnsi="Arial" w:cs="Arial"/>
          <w:sz w:val="20"/>
          <w:szCs w:val="20"/>
        </w:rPr>
        <w:t xml:space="preserve">z tytułu realizacji niniejszej umowy, na co Wykonawca wyraża zgodę. </w:t>
      </w:r>
    </w:p>
    <w:p w:rsidR="00672B35" w:rsidRPr="00672B35" w:rsidRDefault="00672B35" w:rsidP="00672B35">
      <w:pPr>
        <w:suppressAutoHyphens w:val="0"/>
        <w:ind w:left="284" w:hanging="284"/>
        <w:jc w:val="both"/>
        <w:rPr>
          <w:rFonts w:ascii="Arial" w:hAnsi="Arial" w:cs="Arial"/>
          <w:sz w:val="20"/>
        </w:rPr>
      </w:pPr>
    </w:p>
    <w:p w:rsidR="00672B35" w:rsidRPr="00C93B6A" w:rsidRDefault="00672B35" w:rsidP="00672B35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 w:rsidR="009E17C0">
        <w:rPr>
          <w:rFonts w:ascii="Arial" w:hAnsi="Arial" w:cs="Arial"/>
          <w:b/>
          <w:sz w:val="20"/>
        </w:rPr>
        <w:t xml:space="preserve"> 12</w:t>
      </w:r>
    </w:p>
    <w:p w:rsidR="00552657" w:rsidRDefault="00552657" w:rsidP="00672B35">
      <w:pPr>
        <w:suppressAutoHyphens w:val="0"/>
        <w:ind w:left="283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Umowa zostaje zawarta na czas 24 miesięcy, </w:t>
      </w:r>
      <w:r w:rsidR="006B468F">
        <w:rPr>
          <w:rFonts w:ascii="Arial" w:hAnsi="Arial" w:cs="Arial"/>
          <w:sz w:val="20"/>
        </w:rPr>
        <w:t>od dnia podpisania umowy.</w:t>
      </w:r>
    </w:p>
    <w:p w:rsidR="00672B35" w:rsidRDefault="00672B35" w:rsidP="00672B35">
      <w:pPr>
        <w:suppressAutoHyphens w:val="0"/>
        <w:jc w:val="both"/>
        <w:rPr>
          <w:rFonts w:ascii="Arial" w:hAnsi="Arial" w:cs="Arial"/>
          <w:sz w:val="20"/>
        </w:rPr>
      </w:pPr>
    </w:p>
    <w:p w:rsidR="00672B35" w:rsidRPr="00C93B6A" w:rsidRDefault="00672B35" w:rsidP="00672B35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>
        <w:rPr>
          <w:rFonts w:ascii="Arial" w:hAnsi="Arial" w:cs="Arial"/>
          <w:b/>
          <w:sz w:val="20"/>
        </w:rPr>
        <w:t xml:space="preserve"> 1</w:t>
      </w:r>
      <w:r w:rsidR="009E17C0">
        <w:rPr>
          <w:rFonts w:ascii="Arial" w:hAnsi="Arial" w:cs="Arial"/>
          <w:b/>
          <w:sz w:val="20"/>
        </w:rPr>
        <w:t>3</w:t>
      </w:r>
    </w:p>
    <w:p w:rsidR="00672B35" w:rsidRPr="00672B35" w:rsidRDefault="00672B35" w:rsidP="00672B35">
      <w:pPr>
        <w:pStyle w:val="Tekstpodstawowy32"/>
        <w:numPr>
          <w:ilvl w:val="0"/>
          <w:numId w:val="11"/>
        </w:numPr>
        <w:spacing w:after="200" w:line="276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W</w:t>
      </w:r>
      <w:r w:rsidRPr="00672B35">
        <w:rPr>
          <w:rFonts w:ascii="Arial" w:hAnsi="Arial" w:cs="Arial"/>
          <w:color w:val="auto"/>
          <w:sz w:val="20"/>
        </w:rPr>
        <w:t xml:space="preserve"> razie wystąpienia istotnej zmiany okoliczności powodującej, że wykonanie umowy nie leży w interesie publicznym, czego nie można było prze</w:t>
      </w:r>
      <w:r>
        <w:rPr>
          <w:rFonts w:ascii="Arial" w:hAnsi="Arial" w:cs="Arial"/>
          <w:color w:val="auto"/>
          <w:sz w:val="20"/>
        </w:rPr>
        <w:t xml:space="preserve">widzieć w chwili zawarcia umowy, lub dalsze wykonywanie Umowy może zagrozić istotnemu interesowi bezpieczeństwa państwa lub bezpieczeństwu publicznemu, </w:t>
      </w:r>
      <w:r w:rsidRPr="00672B35">
        <w:rPr>
          <w:rFonts w:ascii="Arial" w:hAnsi="Arial" w:cs="Arial"/>
          <w:color w:val="auto"/>
          <w:sz w:val="20"/>
        </w:rPr>
        <w:t xml:space="preserve">Zamawiającemu przysługuje prawo odstąpienia od umowy  w terminie 30 dni od powzięcia wiadomości </w:t>
      </w:r>
      <w:r>
        <w:rPr>
          <w:rFonts w:ascii="Arial" w:hAnsi="Arial" w:cs="Arial"/>
          <w:color w:val="auto"/>
          <w:sz w:val="20"/>
        </w:rPr>
        <w:br/>
      </w:r>
      <w:r w:rsidRPr="00672B35">
        <w:rPr>
          <w:rFonts w:ascii="Arial" w:hAnsi="Arial" w:cs="Arial"/>
          <w:color w:val="auto"/>
          <w:sz w:val="20"/>
        </w:rPr>
        <w:t>o powyższych okolicznościach. W takim przypadku Wykonawca może żądać jedynie wynagrodzenia należnego mu z tytułu wykonania części umowy</w:t>
      </w:r>
      <w:r>
        <w:rPr>
          <w:rFonts w:ascii="Arial" w:hAnsi="Arial" w:cs="Arial"/>
          <w:color w:val="auto"/>
          <w:sz w:val="20"/>
        </w:rPr>
        <w:t>.</w:t>
      </w:r>
    </w:p>
    <w:p w:rsidR="00552657" w:rsidRPr="009E17C0" w:rsidRDefault="00552657" w:rsidP="00552657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9E17C0">
        <w:rPr>
          <w:rFonts w:ascii="Arial" w:hAnsi="Arial" w:cs="Arial"/>
          <w:sz w:val="20"/>
        </w:rPr>
        <w:t>Zamawiający ma prawo do wypowiedzenia umowy</w:t>
      </w:r>
      <w:r w:rsidR="00672B35" w:rsidRPr="009E17C0">
        <w:rPr>
          <w:rFonts w:ascii="Arial" w:hAnsi="Arial" w:cs="Arial"/>
          <w:sz w:val="20"/>
        </w:rPr>
        <w:t>, z zachowaniem prawa do naliczania kar umownych,</w:t>
      </w:r>
      <w:r w:rsidRPr="009E17C0">
        <w:rPr>
          <w:rFonts w:ascii="Arial" w:hAnsi="Arial" w:cs="Arial"/>
          <w:sz w:val="20"/>
        </w:rPr>
        <w:t xml:space="preserve"> w przypadku rażących zaniedbań higieniczno- sanitarnych przy sporządzaniu posiłków, bądź innego ewidentnie niewłaściwego wykonywania usługi przez</w:t>
      </w:r>
      <w:r w:rsidRPr="009E17C0">
        <w:rPr>
          <w:rFonts w:ascii="Arial" w:hAnsi="Arial" w:cs="Arial"/>
          <w:b/>
          <w:sz w:val="20"/>
        </w:rPr>
        <w:t xml:space="preserve"> </w:t>
      </w:r>
      <w:r w:rsidRPr="009E17C0">
        <w:rPr>
          <w:rFonts w:ascii="Arial" w:hAnsi="Arial" w:cs="Arial"/>
          <w:sz w:val="20"/>
        </w:rPr>
        <w:t>Wykonawcę,</w:t>
      </w:r>
      <w:r w:rsidRPr="009E17C0">
        <w:rPr>
          <w:rFonts w:ascii="Arial" w:hAnsi="Arial" w:cs="Arial"/>
          <w:b/>
          <w:sz w:val="20"/>
        </w:rPr>
        <w:t xml:space="preserve"> </w:t>
      </w:r>
      <w:r w:rsidRPr="009E17C0">
        <w:rPr>
          <w:rFonts w:ascii="Arial" w:hAnsi="Arial" w:cs="Arial"/>
          <w:sz w:val="20"/>
        </w:rPr>
        <w:t>po uprzednim pisemnym ostrzeżeniu z podaniem zauważonych naruszeń i wyznaczeniu terminu na ich usunięcie.</w:t>
      </w:r>
    </w:p>
    <w:p w:rsidR="00552657" w:rsidRPr="009E17C0" w:rsidRDefault="00552657" w:rsidP="00552657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9E17C0">
        <w:rPr>
          <w:rFonts w:ascii="Arial" w:hAnsi="Arial" w:cs="Arial"/>
          <w:sz w:val="20"/>
        </w:rPr>
        <w:t xml:space="preserve">W razie zwłoki w terminie zapłaty określonym w </w:t>
      </w:r>
      <w:r w:rsidRPr="009E17C0">
        <w:rPr>
          <w:rFonts w:ascii="Arial" w:hAnsi="Arial" w:cs="Arial"/>
          <w:sz w:val="20"/>
        </w:rPr>
        <w:sym w:font="Times New Roman" w:char="00A7"/>
      </w:r>
      <w:r w:rsidRPr="009E17C0">
        <w:rPr>
          <w:rFonts w:ascii="Arial" w:hAnsi="Arial" w:cs="Arial"/>
          <w:sz w:val="20"/>
        </w:rPr>
        <w:t xml:space="preserve"> </w:t>
      </w:r>
      <w:r w:rsidR="00672B35" w:rsidRPr="009E17C0">
        <w:rPr>
          <w:rFonts w:ascii="Arial" w:hAnsi="Arial" w:cs="Arial"/>
          <w:sz w:val="20"/>
        </w:rPr>
        <w:t>10</w:t>
      </w:r>
      <w:r w:rsidRPr="009E17C0">
        <w:rPr>
          <w:rFonts w:ascii="Arial" w:hAnsi="Arial" w:cs="Arial"/>
          <w:sz w:val="20"/>
        </w:rPr>
        <w:t xml:space="preserve"> ust. 4, Zamawiający zapłaci Wykonawcy kary umowne za każdy dzień zwłoki, w wysokości odsetek ustawowych od wartości niezapłaconej kwoty.</w:t>
      </w:r>
    </w:p>
    <w:p w:rsidR="00672B35" w:rsidRPr="009E17C0" w:rsidRDefault="00672B35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9E17C0" w:rsidRDefault="00552657" w:rsidP="00552657">
      <w:pPr>
        <w:jc w:val="center"/>
        <w:rPr>
          <w:rFonts w:ascii="Arial" w:hAnsi="Arial" w:cs="Arial"/>
          <w:b/>
          <w:sz w:val="20"/>
        </w:rPr>
      </w:pPr>
      <w:r w:rsidRPr="009E17C0">
        <w:rPr>
          <w:rFonts w:ascii="Arial" w:hAnsi="Arial" w:cs="Arial"/>
          <w:b/>
          <w:sz w:val="20"/>
        </w:rPr>
        <w:sym w:font="Times New Roman" w:char="00A7"/>
      </w:r>
      <w:r w:rsidR="00672B35" w:rsidRPr="009E17C0">
        <w:rPr>
          <w:rFonts w:ascii="Arial" w:hAnsi="Arial" w:cs="Arial"/>
          <w:b/>
          <w:sz w:val="20"/>
        </w:rPr>
        <w:t xml:space="preserve"> 14</w:t>
      </w:r>
    </w:p>
    <w:p w:rsidR="00552657" w:rsidRPr="009E17C0" w:rsidRDefault="00552657" w:rsidP="00672B35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</w:rPr>
      </w:pPr>
      <w:r w:rsidRPr="009E17C0">
        <w:rPr>
          <w:rFonts w:ascii="Arial" w:hAnsi="Arial" w:cs="Arial"/>
          <w:sz w:val="20"/>
        </w:rPr>
        <w:t>Wykonawca nie może wypowiedzieć umowy przed upływem terminu, na, jaki została zawarta.</w:t>
      </w:r>
    </w:p>
    <w:p w:rsidR="00672B35" w:rsidRPr="009E17C0" w:rsidRDefault="00552657" w:rsidP="00672B35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</w:rPr>
      </w:pPr>
      <w:r w:rsidRPr="009E17C0">
        <w:rPr>
          <w:rFonts w:ascii="Arial" w:hAnsi="Arial" w:cs="Arial"/>
          <w:sz w:val="20"/>
        </w:rPr>
        <w:t>Wcześniejsze zerwanie umowy bądź nie wywiązywanie się z jej warunków przez Wykonawcę pociągnie za sobą obowiązek zapłaty (niezależnie od odpowiedzialności odszkodowawczej) kar umownych</w:t>
      </w:r>
      <w:r w:rsidR="00672B35" w:rsidRPr="009E17C0">
        <w:rPr>
          <w:rFonts w:ascii="Arial" w:hAnsi="Arial" w:cs="Arial"/>
          <w:sz w:val="20"/>
        </w:rPr>
        <w:t xml:space="preserve">, określonych przez Zamawiającego w </w:t>
      </w:r>
      <w:r w:rsidR="00672B35" w:rsidRPr="009E17C0">
        <w:rPr>
          <w:rFonts w:ascii="Arial" w:hAnsi="Arial" w:cs="Arial"/>
          <w:b/>
          <w:sz w:val="20"/>
        </w:rPr>
        <w:sym w:font="Times New Roman" w:char="00A7"/>
      </w:r>
      <w:r w:rsidR="00672B35" w:rsidRPr="009E17C0">
        <w:rPr>
          <w:rFonts w:ascii="Arial" w:hAnsi="Arial" w:cs="Arial"/>
          <w:b/>
          <w:sz w:val="20"/>
        </w:rPr>
        <w:t xml:space="preserve"> 11.</w:t>
      </w:r>
    </w:p>
    <w:p w:rsidR="00672B35" w:rsidRPr="006B468F" w:rsidRDefault="00672B35" w:rsidP="00672B35">
      <w:pPr>
        <w:suppressAutoHyphens w:val="0"/>
        <w:ind w:left="283"/>
        <w:jc w:val="both"/>
        <w:rPr>
          <w:rFonts w:ascii="Arial" w:hAnsi="Arial" w:cs="Arial"/>
          <w:color w:val="FF0000"/>
          <w:sz w:val="20"/>
        </w:rPr>
      </w:pPr>
    </w:p>
    <w:p w:rsidR="00552657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 w:rsidRPr="00C93B6A">
        <w:rPr>
          <w:rFonts w:ascii="Arial" w:hAnsi="Arial" w:cs="Arial"/>
          <w:b/>
          <w:sz w:val="20"/>
        </w:rPr>
        <w:t xml:space="preserve"> 1</w:t>
      </w:r>
      <w:r w:rsidR="00672B35">
        <w:rPr>
          <w:rFonts w:ascii="Arial" w:hAnsi="Arial" w:cs="Arial"/>
          <w:b/>
          <w:sz w:val="20"/>
        </w:rPr>
        <w:t>5</w:t>
      </w:r>
    </w:p>
    <w:p w:rsidR="00EE42AB" w:rsidRPr="00145E83" w:rsidRDefault="00EE42AB" w:rsidP="00EE42AB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Zamawiający przewiduje możliwość zmiany postanowień zawartej umowy w stosunku do treści oferty, na podstawie której dokonano wyboru Wykonawcy w formie aneksu do umowy w przypadku:</w:t>
      </w:r>
    </w:p>
    <w:p w:rsidR="00EE42AB" w:rsidRPr="00145E83" w:rsidRDefault="00EE42AB" w:rsidP="00EE42AB">
      <w:pPr>
        <w:numPr>
          <w:ilvl w:val="0"/>
          <w:numId w:val="25"/>
        </w:numPr>
        <w:tabs>
          <w:tab w:val="left" w:pos="-720"/>
        </w:tabs>
        <w:overflowPunct/>
        <w:autoSpaceDE/>
        <w:autoSpaceDN/>
        <w:adjustRightInd/>
        <w:ind w:left="709" w:right="284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zmiany stawki podatku VAT, </w:t>
      </w:r>
    </w:p>
    <w:p w:rsidR="00EE42AB" w:rsidRPr="00145E83" w:rsidRDefault="00EE42AB" w:rsidP="00EE42AB">
      <w:pPr>
        <w:numPr>
          <w:ilvl w:val="0"/>
          <w:numId w:val="25"/>
        </w:numPr>
        <w:tabs>
          <w:tab w:val="left" w:pos="-720"/>
        </w:tabs>
        <w:overflowPunct/>
        <w:autoSpaceDE/>
        <w:autoSpaceDN/>
        <w:adjustRightInd/>
        <w:ind w:left="709" w:right="284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eastAsia="MS Mincho" w:hAnsi="Arial" w:cs="Arial"/>
          <w:bCs/>
          <w:sz w:val="20"/>
          <w:lang w:eastAsia="ja-JP"/>
        </w:rPr>
        <w:t>zmiany wysokości minimalnego wynagrodzenia za pracę albo wysokości minimalnej stawki godzinowej ustalonych na podstawie art. 2 ust. 3-5 ustawy z dnia 10 października 2002 r.</w:t>
      </w:r>
      <w:r>
        <w:rPr>
          <w:rFonts w:ascii="Arial" w:eastAsia="MS Mincho" w:hAnsi="Arial" w:cs="Arial"/>
          <w:bCs/>
          <w:sz w:val="20"/>
          <w:lang w:eastAsia="ja-JP"/>
        </w:rPr>
        <w:br/>
      </w:r>
      <w:r w:rsidRPr="00145E83">
        <w:rPr>
          <w:rFonts w:ascii="Arial" w:eastAsia="MS Mincho" w:hAnsi="Arial" w:cs="Arial"/>
          <w:bCs/>
          <w:sz w:val="20"/>
          <w:lang w:eastAsia="ja-JP"/>
        </w:rPr>
        <w:t xml:space="preserve"> o minimalnym wynagrodzeniu za pracę, po upływie roku trwania umowy na uargumentowany wniosek Wykonawcy,</w:t>
      </w:r>
    </w:p>
    <w:p w:rsidR="00EE42AB" w:rsidRPr="00145E83" w:rsidRDefault="00EE42AB" w:rsidP="00EE42AB">
      <w:pPr>
        <w:numPr>
          <w:ilvl w:val="0"/>
          <w:numId w:val="25"/>
        </w:numPr>
        <w:tabs>
          <w:tab w:val="left" w:pos="-720"/>
        </w:tabs>
        <w:overflowPunct/>
        <w:autoSpaceDE/>
        <w:autoSpaceDN/>
        <w:adjustRightInd/>
        <w:ind w:left="709" w:right="284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eastAsia="MS Mincho" w:hAnsi="Arial" w:cs="Arial"/>
          <w:bCs/>
          <w:sz w:val="20"/>
          <w:lang w:eastAsia="ja-JP"/>
        </w:rPr>
        <w:t>zmiany zasad podlegania ubezpieczeniom społecznym lub ubezpieczeniu zdrowotnemu lub wysokości stawki składki na ubezpieczenia społeczne lub zdrowotne, po upływie roku trwania umowy na uargumentowany wniosek Wykonawcy,</w:t>
      </w:r>
    </w:p>
    <w:p w:rsidR="00EE42AB" w:rsidRPr="00145E83" w:rsidRDefault="00EE42AB" w:rsidP="00EE42AB">
      <w:pPr>
        <w:numPr>
          <w:ilvl w:val="0"/>
          <w:numId w:val="2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lastRenderedPageBreak/>
        <w:t>zasad gromadzenia i wysokości wpłat do pracowniczych planów kapitałowych, o których mowa w ustawie z dnia 4 października 2018 r. o pracowniczych planach kapitałowych,</w:t>
      </w:r>
    </w:p>
    <w:p w:rsidR="00EE42AB" w:rsidRPr="00145E83" w:rsidRDefault="00EE42AB" w:rsidP="00EE42AB">
      <w:pPr>
        <w:ind w:left="709"/>
        <w:jc w:val="both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- jeżeli zmiany te będą miały wpływ na koszty wykonania zamówienia przez Wykonawcę.</w:t>
      </w:r>
    </w:p>
    <w:p w:rsidR="00EE42AB" w:rsidRPr="00145E83" w:rsidRDefault="00EE42AB" w:rsidP="00EE42AB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Wykonawca winien wystąpić z wnioskiem dotyczącym zmiany, o której mowa w ust. 1 </w:t>
      </w:r>
      <w:proofErr w:type="spellStart"/>
      <w:r w:rsidRPr="00145E83">
        <w:rPr>
          <w:rFonts w:ascii="Arial" w:hAnsi="Arial" w:cs="Arial"/>
          <w:bCs/>
          <w:sz w:val="20"/>
          <w:lang w:eastAsia="ar-SA"/>
        </w:rPr>
        <w:t>pkt</w:t>
      </w:r>
      <w:proofErr w:type="spellEnd"/>
      <w:r w:rsidRPr="00145E83">
        <w:rPr>
          <w:rFonts w:ascii="Arial" w:hAnsi="Arial" w:cs="Arial"/>
          <w:bCs/>
          <w:sz w:val="20"/>
          <w:lang w:eastAsia="ar-SA"/>
        </w:rPr>
        <w:t xml:space="preserve"> 2), 3)</w:t>
      </w:r>
      <w:r>
        <w:rPr>
          <w:rFonts w:ascii="Arial" w:hAnsi="Arial" w:cs="Arial"/>
          <w:bCs/>
          <w:sz w:val="20"/>
          <w:lang w:eastAsia="ar-SA"/>
        </w:rPr>
        <w:br/>
      </w:r>
      <w:r w:rsidRPr="00145E83">
        <w:rPr>
          <w:rFonts w:ascii="Arial" w:hAnsi="Arial" w:cs="Arial"/>
          <w:bCs/>
          <w:sz w:val="20"/>
          <w:lang w:eastAsia="ar-SA"/>
        </w:rPr>
        <w:t xml:space="preserve"> i 4) niniejszego paragrafu w terminie  30 dni od dnia obowiązywania tych przepisów. </w:t>
      </w:r>
    </w:p>
    <w:p w:rsidR="00EE42AB" w:rsidRPr="00145E83" w:rsidRDefault="00EE42AB" w:rsidP="00EE42AB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 wypadku zmiany, o której mowa w ust. 1 </w:t>
      </w:r>
      <w:proofErr w:type="spellStart"/>
      <w:r w:rsidRPr="00145E83">
        <w:rPr>
          <w:rFonts w:ascii="Arial" w:hAnsi="Arial" w:cs="Arial"/>
          <w:bCs/>
          <w:sz w:val="20"/>
          <w:lang w:eastAsia="ar-SA"/>
        </w:rPr>
        <w:t>pkt</w:t>
      </w:r>
      <w:proofErr w:type="spellEnd"/>
      <w:r w:rsidRPr="00145E83">
        <w:rPr>
          <w:rFonts w:ascii="Arial" w:hAnsi="Arial" w:cs="Arial"/>
          <w:bCs/>
          <w:sz w:val="20"/>
          <w:lang w:eastAsia="ar-SA"/>
        </w:rPr>
        <w:t xml:space="preserve"> 1) wartość netto wynagrodzenia Wykonawcy nie zmieni się, a określona w aneksie wartość brutto wynagrodzenia zostanie wyliczona na podstawie nowej stawki podatku VAT.</w:t>
      </w:r>
    </w:p>
    <w:p w:rsidR="00EE42AB" w:rsidRDefault="00EE42AB" w:rsidP="00EE42AB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 przypadku zmiany, o której mowa w ust. 1 </w:t>
      </w:r>
      <w:proofErr w:type="spellStart"/>
      <w:r w:rsidRPr="00145E83">
        <w:rPr>
          <w:rFonts w:ascii="Arial" w:hAnsi="Arial" w:cs="Arial"/>
          <w:bCs/>
          <w:sz w:val="20"/>
          <w:lang w:eastAsia="ar-SA"/>
        </w:rPr>
        <w:t>pkt</w:t>
      </w:r>
      <w:proofErr w:type="spellEnd"/>
      <w:r w:rsidRPr="00145E83">
        <w:rPr>
          <w:rFonts w:ascii="Arial" w:hAnsi="Arial" w:cs="Arial"/>
          <w:bCs/>
          <w:sz w:val="20"/>
          <w:lang w:eastAsia="ar-SA"/>
        </w:rPr>
        <w:t xml:space="preserve"> 2) wynagrodzenie Wykonawcy ulegnie zmianie </w:t>
      </w:r>
      <w:r w:rsidRPr="00145E83">
        <w:rPr>
          <w:rFonts w:ascii="Arial" w:hAnsi="Arial" w:cs="Arial"/>
          <w:bCs/>
          <w:sz w:val="20"/>
          <w:lang w:eastAsia="ar-SA"/>
        </w:rPr>
        <w:br/>
        <w:t>o wartość wzrostu całkowitego kosztu wynagrodzenia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1D426C" w:rsidRPr="001D426C" w:rsidRDefault="001D426C" w:rsidP="00EE42AB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u w:val="single"/>
          <w:lang w:eastAsia="ar-SA"/>
        </w:rPr>
      </w:pPr>
      <w:r w:rsidRPr="001D426C">
        <w:rPr>
          <w:rFonts w:ascii="Arial" w:hAnsi="Arial" w:cs="Arial"/>
          <w:bCs/>
          <w:sz w:val="20"/>
          <w:u w:val="single"/>
          <w:lang w:eastAsia="ar-SA"/>
        </w:rPr>
        <w:t>Waloryzacja wynagrodzenia nie może nastąpić wcześniej niż po 12 miesiącach od rozpoczęcia realizacji umowy.</w:t>
      </w:r>
    </w:p>
    <w:p w:rsidR="00EE42AB" w:rsidRDefault="00EE42AB" w:rsidP="00EE42AB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 przypadku zmiany, o którym mowa w ust. 1 </w:t>
      </w:r>
      <w:proofErr w:type="spellStart"/>
      <w:r w:rsidRPr="00145E83">
        <w:rPr>
          <w:rFonts w:ascii="Arial" w:hAnsi="Arial" w:cs="Arial"/>
          <w:bCs/>
          <w:sz w:val="20"/>
          <w:lang w:eastAsia="ar-SA"/>
        </w:rPr>
        <w:t>pkt</w:t>
      </w:r>
      <w:proofErr w:type="spellEnd"/>
      <w:r w:rsidRPr="00145E83">
        <w:rPr>
          <w:rFonts w:ascii="Arial" w:hAnsi="Arial" w:cs="Arial"/>
          <w:bCs/>
          <w:sz w:val="20"/>
          <w:lang w:eastAsia="ar-SA"/>
        </w:rPr>
        <w:t xml:space="preserve"> 3) wynagrodzenie Wykonawcy ulegnie zmianie </w:t>
      </w:r>
      <w:r w:rsidRPr="00145E83">
        <w:rPr>
          <w:rFonts w:ascii="Arial" w:hAnsi="Arial" w:cs="Arial"/>
          <w:bCs/>
          <w:sz w:val="20"/>
          <w:lang w:eastAsia="ar-SA"/>
        </w:rPr>
        <w:br/>
        <w:t>o wartość wzrostu całkowitego kosztu wynagrodzenia Wykonawcy, jaką będzie on zobowiązany dodatkowo ponieść w celu uwzględnienia tej zmiany, przy zachowaniu dotychczasowej kwoty netto wynagrodzenia osób bezpośrednio wykonujących zamówienie na rzecz Zamawiającego.</w:t>
      </w:r>
    </w:p>
    <w:p w:rsidR="00552657" w:rsidRPr="00672B35" w:rsidRDefault="00552657" w:rsidP="00EE42AB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672B35">
        <w:rPr>
          <w:rFonts w:ascii="Arial" w:hAnsi="Arial" w:cs="Arial"/>
          <w:sz w:val="20"/>
        </w:rPr>
        <w:t>Wszelkie zmiany umowy wymagają formy pisemnej pod rygorem nieważności.</w:t>
      </w:r>
    </w:p>
    <w:p w:rsidR="00EE42AB" w:rsidRPr="00EE42AB" w:rsidRDefault="00EE42AB" w:rsidP="00EE42AB">
      <w:pPr>
        <w:pStyle w:val="Akapitzlist"/>
        <w:ind w:left="360"/>
        <w:jc w:val="both"/>
        <w:rPr>
          <w:rFonts w:ascii="Arial" w:hAnsi="Arial" w:cs="Arial"/>
          <w:color w:val="FF0000"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 w:rsidRPr="00C93B6A">
        <w:rPr>
          <w:rFonts w:ascii="Arial" w:hAnsi="Arial" w:cs="Arial"/>
          <w:b/>
          <w:sz w:val="20"/>
        </w:rPr>
        <w:t xml:space="preserve"> </w:t>
      </w:r>
      <w:r w:rsidR="009E17C0">
        <w:rPr>
          <w:rFonts w:ascii="Arial" w:hAnsi="Arial" w:cs="Arial"/>
          <w:b/>
          <w:sz w:val="20"/>
        </w:rPr>
        <w:t>16</w:t>
      </w:r>
    </w:p>
    <w:p w:rsidR="00552657" w:rsidRPr="00C93B6A" w:rsidRDefault="00552657" w:rsidP="00552657">
      <w:pPr>
        <w:numPr>
          <w:ilvl w:val="1"/>
          <w:numId w:val="15"/>
        </w:numPr>
        <w:tabs>
          <w:tab w:val="left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552657" w:rsidRDefault="00552657" w:rsidP="00552657">
      <w:pPr>
        <w:numPr>
          <w:ilvl w:val="1"/>
          <w:numId w:val="15"/>
        </w:numPr>
        <w:tabs>
          <w:tab w:val="left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W sprawach nie uregulowanych niniejszą umową mają zastosowanie przepisy ustawy Prawo zamówień publicznych, kodeksu cywilnego oraz ustalenia oferty </w:t>
      </w:r>
      <w:r>
        <w:rPr>
          <w:rFonts w:ascii="Arial" w:hAnsi="Arial" w:cs="Arial"/>
          <w:sz w:val="20"/>
        </w:rPr>
        <w:t>Wykonawcy</w:t>
      </w:r>
      <w:r w:rsidRPr="00C93B6A">
        <w:rPr>
          <w:rFonts w:ascii="Arial" w:hAnsi="Arial" w:cs="Arial"/>
          <w:sz w:val="20"/>
        </w:rPr>
        <w:t>.</w:t>
      </w:r>
    </w:p>
    <w:p w:rsidR="009E17C0" w:rsidRPr="00C93B6A" w:rsidRDefault="009E17C0" w:rsidP="009E17C0">
      <w:pPr>
        <w:tabs>
          <w:tab w:val="left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 w:rsidR="009E17C0">
        <w:rPr>
          <w:rFonts w:ascii="Arial" w:hAnsi="Arial" w:cs="Arial"/>
          <w:b/>
          <w:sz w:val="20"/>
        </w:rPr>
        <w:t xml:space="preserve"> 17</w:t>
      </w:r>
    </w:p>
    <w:p w:rsidR="00552657" w:rsidRDefault="00552657" w:rsidP="00552657">
      <w:pPr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Ewentualne spory, mogące wyniknąć przy wykonywaniu niniejszej umowy, strony poddają pod rozstrzygnięcie sądu powszechnego właściwego dla miejsca zawarcia umowy.</w:t>
      </w:r>
    </w:p>
    <w:p w:rsidR="009E17C0" w:rsidRPr="00C93B6A" w:rsidRDefault="009E17C0" w:rsidP="00552657">
      <w:pPr>
        <w:jc w:val="both"/>
        <w:rPr>
          <w:rFonts w:ascii="Arial" w:hAnsi="Arial" w:cs="Arial"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sym w:font="Times New Roman" w:char="00A7"/>
      </w:r>
      <w:r w:rsidR="009E17C0">
        <w:rPr>
          <w:rFonts w:ascii="Arial" w:hAnsi="Arial" w:cs="Arial"/>
          <w:b/>
          <w:sz w:val="20"/>
        </w:rPr>
        <w:t xml:space="preserve"> 18</w:t>
      </w:r>
    </w:p>
    <w:p w:rsidR="00552657" w:rsidRPr="00A3175E" w:rsidRDefault="00552657" w:rsidP="0055265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A3175E">
        <w:rPr>
          <w:rFonts w:ascii="Arial" w:hAnsi="Arial" w:cs="Arial"/>
          <w:sz w:val="20"/>
        </w:rPr>
        <w:t xml:space="preserve">Umowę sporządzono w dwóch jednobrzmiących egzemplarzach, po jednym dla każdej ze stron. </w:t>
      </w:r>
    </w:p>
    <w:p w:rsidR="00552657" w:rsidRPr="00A3175E" w:rsidRDefault="00552657" w:rsidP="0055265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A3175E">
        <w:rPr>
          <w:rFonts w:ascii="Arial" w:hAnsi="Arial" w:cs="Arial"/>
          <w:sz w:val="20"/>
        </w:rPr>
        <w:t>Integralną częś</w:t>
      </w:r>
      <w:r>
        <w:rPr>
          <w:rFonts w:ascii="Arial" w:hAnsi="Arial" w:cs="Arial"/>
          <w:sz w:val="20"/>
        </w:rPr>
        <w:t>ć niniejszej</w:t>
      </w:r>
      <w:r w:rsidRPr="00A3175E">
        <w:rPr>
          <w:rFonts w:ascii="Arial" w:hAnsi="Arial" w:cs="Arial"/>
          <w:sz w:val="20"/>
        </w:rPr>
        <w:t xml:space="preserve"> umowy s</w:t>
      </w:r>
      <w:r>
        <w:rPr>
          <w:rFonts w:ascii="Arial" w:hAnsi="Arial" w:cs="Arial"/>
          <w:sz w:val="20"/>
        </w:rPr>
        <w:t>tanowią</w:t>
      </w:r>
      <w:r w:rsidRPr="00A3175E">
        <w:rPr>
          <w:rFonts w:ascii="Arial" w:hAnsi="Arial" w:cs="Arial"/>
          <w:sz w:val="20"/>
        </w:rPr>
        <w:t xml:space="preserve"> Załączniki:</w:t>
      </w:r>
    </w:p>
    <w:p w:rsidR="00552657" w:rsidRPr="00A3175E" w:rsidRDefault="00552657" w:rsidP="0055265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A3175E">
        <w:rPr>
          <w:rFonts w:ascii="Arial" w:hAnsi="Arial" w:cs="Arial"/>
          <w:sz w:val="20"/>
        </w:rPr>
        <w:t>Formularz oferty</w:t>
      </w:r>
      <w:r>
        <w:rPr>
          <w:rFonts w:ascii="Arial" w:hAnsi="Arial" w:cs="Arial"/>
          <w:sz w:val="20"/>
        </w:rPr>
        <w:t xml:space="preserve"> Wykonawcy</w:t>
      </w:r>
    </w:p>
    <w:p w:rsidR="00552657" w:rsidRPr="00A3175E" w:rsidRDefault="00552657" w:rsidP="0055265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A3175E">
        <w:rPr>
          <w:rFonts w:ascii="Arial" w:hAnsi="Arial" w:cs="Arial"/>
          <w:sz w:val="20"/>
        </w:rPr>
        <w:t>Wymagania Zamawiającego i harmonogram dostarczania posiłków.</w:t>
      </w:r>
    </w:p>
    <w:p w:rsidR="00552657" w:rsidRPr="00A3175E" w:rsidRDefault="00552657" w:rsidP="0055265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3175E">
        <w:rPr>
          <w:rFonts w:ascii="Arial" w:hAnsi="Arial" w:cs="Arial"/>
          <w:sz w:val="20"/>
        </w:rPr>
        <w:t>Wykaz diet.</w:t>
      </w:r>
    </w:p>
    <w:p w:rsidR="00552657" w:rsidRPr="008822E1" w:rsidRDefault="00552657" w:rsidP="00552657">
      <w:pPr>
        <w:pStyle w:val="Nagwek3"/>
        <w:jc w:val="center"/>
        <w:rPr>
          <w:rFonts w:ascii="Arial" w:hAnsi="Arial" w:cs="Arial"/>
          <w:color w:val="auto"/>
          <w:sz w:val="20"/>
        </w:rPr>
      </w:pPr>
      <w:r w:rsidRPr="008822E1">
        <w:rPr>
          <w:rFonts w:ascii="Arial" w:hAnsi="Arial" w:cs="Arial"/>
          <w:color w:val="auto"/>
          <w:sz w:val="20"/>
        </w:rPr>
        <w:t>ZAMAWIAJĄCY                                                                          WYKONAWCA</w:t>
      </w:r>
    </w:p>
    <w:p w:rsidR="00552657" w:rsidRPr="008822E1" w:rsidRDefault="00552657" w:rsidP="00552657">
      <w:pPr>
        <w:rPr>
          <w:rFonts w:ascii="Arial" w:hAnsi="Arial" w:cs="Arial"/>
          <w:b/>
          <w:sz w:val="20"/>
        </w:rPr>
      </w:pPr>
    </w:p>
    <w:p w:rsidR="00552657" w:rsidRPr="008822E1" w:rsidRDefault="00552657" w:rsidP="00552657">
      <w:pPr>
        <w:rPr>
          <w:rFonts w:ascii="Arial" w:hAnsi="Arial" w:cs="Arial"/>
          <w:b/>
          <w:sz w:val="20"/>
        </w:rPr>
      </w:pPr>
    </w:p>
    <w:p w:rsidR="00552657" w:rsidRPr="008822E1" w:rsidRDefault="00552657" w:rsidP="00552657">
      <w:pPr>
        <w:rPr>
          <w:rFonts w:ascii="Arial" w:hAnsi="Arial" w:cs="Arial"/>
          <w:b/>
          <w:sz w:val="20"/>
        </w:rPr>
      </w:pPr>
    </w:p>
    <w:p w:rsidR="00552657" w:rsidRDefault="00552657" w:rsidP="00552657">
      <w:pPr>
        <w:rPr>
          <w:rFonts w:ascii="Arial" w:hAnsi="Arial" w:cs="Arial"/>
          <w:b/>
          <w:sz w:val="20"/>
        </w:rPr>
      </w:pPr>
    </w:p>
    <w:p w:rsidR="00552657" w:rsidRPr="008822E1" w:rsidRDefault="00552657" w:rsidP="00552657">
      <w:pPr>
        <w:rPr>
          <w:rFonts w:ascii="Arial" w:hAnsi="Arial" w:cs="Arial"/>
          <w:b/>
          <w:sz w:val="20"/>
        </w:rPr>
      </w:pPr>
    </w:p>
    <w:p w:rsidR="00552657" w:rsidRDefault="00552657" w:rsidP="00552657">
      <w:pPr>
        <w:pStyle w:val="Nagwek4"/>
        <w:rPr>
          <w:rFonts w:ascii="Arial" w:hAnsi="Arial" w:cs="Arial"/>
          <w:color w:val="auto"/>
          <w:sz w:val="20"/>
        </w:rPr>
      </w:pPr>
    </w:p>
    <w:p w:rsidR="00672B35" w:rsidRDefault="00672B35" w:rsidP="00672B35"/>
    <w:p w:rsidR="00672B35" w:rsidRDefault="00672B35" w:rsidP="00672B35"/>
    <w:p w:rsidR="00672B35" w:rsidRDefault="00672B35" w:rsidP="00672B35"/>
    <w:p w:rsidR="00672B35" w:rsidRDefault="00672B35" w:rsidP="00672B35"/>
    <w:p w:rsidR="00672B35" w:rsidRDefault="00672B35" w:rsidP="00672B35"/>
    <w:p w:rsidR="00672B35" w:rsidRDefault="00672B35" w:rsidP="00672B35"/>
    <w:p w:rsidR="00672B35" w:rsidRDefault="00672B35" w:rsidP="00672B35"/>
    <w:p w:rsidR="00672B35" w:rsidRDefault="00672B35" w:rsidP="00672B35"/>
    <w:p w:rsidR="00672B35" w:rsidRDefault="00672B35" w:rsidP="00672B35"/>
    <w:p w:rsidR="009E17C0" w:rsidRPr="00672B35" w:rsidRDefault="009E17C0" w:rsidP="00672B35"/>
    <w:p w:rsidR="00552657" w:rsidRPr="008822E1" w:rsidRDefault="00552657" w:rsidP="00552657">
      <w:pPr>
        <w:pStyle w:val="Nagwek4"/>
        <w:rPr>
          <w:rFonts w:ascii="Arial" w:hAnsi="Arial" w:cs="Arial"/>
          <w:color w:val="auto"/>
          <w:sz w:val="20"/>
        </w:rPr>
      </w:pPr>
      <w:r w:rsidRPr="008822E1">
        <w:rPr>
          <w:rFonts w:ascii="Arial" w:hAnsi="Arial" w:cs="Arial"/>
          <w:color w:val="auto"/>
          <w:sz w:val="20"/>
        </w:rPr>
        <w:lastRenderedPageBreak/>
        <w:t>Załącznik nr 1  do  Wzoru  umowy</w:t>
      </w:r>
    </w:p>
    <w:p w:rsidR="00552657" w:rsidRPr="00C93B6A" w:rsidRDefault="00552657" w:rsidP="00552657">
      <w:pPr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t xml:space="preserve">Wymagania Zamawiającego </w:t>
      </w:r>
    </w:p>
    <w:p w:rsidR="00552657" w:rsidRPr="00C93B6A" w:rsidRDefault="00552657" w:rsidP="00552657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t xml:space="preserve">i harmonogram dostarczania posiłków 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pStyle w:val="Tekstpodstawowy3"/>
        <w:jc w:val="both"/>
        <w:rPr>
          <w:rFonts w:ascii="Arial" w:hAnsi="Arial" w:cs="Arial"/>
          <w:sz w:val="20"/>
          <w:szCs w:val="20"/>
        </w:rPr>
      </w:pPr>
      <w:r w:rsidRPr="00C93B6A">
        <w:rPr>
          <w:rFonts w:ascii="Arial" w:hAnsi="Arial" w:cs="Arial"/>
          <w:sz w:val="20"/>
          <w:szCs w:val="20"/>
        </w:rPr>
        <w:t>Wykonawca będzie zobowiązany do zabezpieczenia całodobowego wyżywienia według diet określonych w Załączniku nr 2 do Wzoru umowy, z uwzględnieniem następujących wymogów Zamawiającego: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śniadania i kolacje z uwzględnieniem dodatków owocowych lub warzywnych, 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masło o zawartości tłuszczu nie mniejszej niż 73%,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obiady dwudaniowe,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napoje (herbata w termosach, woda mineralna) w 4 oddziałach: Wewnętrznym, Chirurgicznym, Ortopedycznym i Dziecięcym,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mleko w Oddziale Dziecięcym,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w czasie Świąt Bożego Narodzenia i Wielkanocy przygotowywanie potraw świątecznych z uwzględnieniem ciasta,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jadłospis dekadowy z rozbiciem na dietę ogólną i lekko strawną - dostarczany na dwa dni przed dekadą,</w:t>
      </w:r>
    </w:p>
    <w:p w:rsidR="00552657" w:rsidRPr="00C93B6A" w:rsidRDefault="00552657" w:rsidP="005526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jadłospisy jednodniowe z uwzględnieniem diety: ogólnej, lekko strawnej, cukrzycowej, dziecięcej i płynno - papkowatej.</w:t>
      </w:r>
    </w:p>
    <w:p w:rsidR="00552657" w:rsidRPr="00C93B6A" w:rsidRDefault="00552657" w:rsidP="00552657">
      <w:pPr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Ilość diet zamawianych przez Zamawiającego, w podziale na trzy główne grupy będzie kształtowała się następująco:</w:t>
      </w:r>
    </w:p>
    <w:p w:rsidR="00552657" w:rsidRPr="00C93B6A" w:rsidRDefault="00552657" w:rsidP="00552657">
      <w:pPr>
        <w:ind w:firstLine="1276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I   dieta ogólna            - średnio 22% ilości wszystkich zamawianych diet</w:t>
      </w:r>
    </w:p>
    <w:p w:rsidR="00552657" w:rsidRPr="00C93B6A" w:rsidRDefault="00552657" w:rsidP="00552657">
      <w:pPr>
        <w:ind w:firstLine="1276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II  dieta lekkostrawna - średnio 64% ilości wszystkich zamawianych diet</w:t>
      </w:r>
    </w:p>
    <w:p w:rsidR="00552657" w:rsidRPr="00C93B6A" w:rsidRDefault="00552657" w:rsidP="00552657">
      <w:pPr>
        <w:ind w:firstLine="1276"/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 xml:space="preserve">III dieta chirurgiczna    - średnio 14% ilości wszystkich zamawianych diet. 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both"/>
        <w:rPr>
          <w:rFonts w:ascii="Arial" w:hAnsi="Arial" w:cs="Arial"/>
          <w:sz w:val="20"/>
        </w:rPr>
      </w:pPr>
      <w:r w:rsidRPr="00C93B6A">
        <w:rPr>
          <w:rFonts w:ascii="Arial" w:hAnsi="Arial" w:cs="Arial"/>
          <w:sz w:val="20"/>
        </w:rPr>
        <w:t>Posiłki dostarczane będą we wszystkie dni tygodnia w ciągu roku, zgodnie z poniższym harmonogramem :</w:t>
      </w: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03"/>
        <w:gridCol w:w="1525"/>
      </w:tblGrid>
      <w:tr w:rsidR="00552657" w:rsidRPr="00C93B6A" w:rsidTr="00A103B0">
        <w:tc>
          <w:tcPr>
            <w:tcW w:w="4003" w:type="dxa"/>
            <w:shd w:val="pct5" w:color="auto" w:fill="auto"/>
          </w:tcPr>
          <w:p w:rsidR="00552657" w:rsidRPr="00C93B6A" w:rsidRDefault="00552657" w:rsidP="00A103B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Posiłek</w:t>
            </w:r>
          </w:p>
        </w:tc>
        <w:tc>
          <w:tcPr>
            <w:tcW w:w="1525" w:type="dxa"/>
            <w:shd w:val="pct5" w:color="auto" w:fill="auto"/>
          </w:tcPr>
          <w:p w:rsidR="00552657" w:rsidRPr="00C93B6A" w:rsidRDefault="00552657" w:rsidP="00A103B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Godzina </w:t>
            </w:r>
          </w:p>
        </w:tc>
      </w:tr>
      <w:tr w:rsidR="00552657" w:rsidRPr="00C93B6A" w:rsidTr="00A103B0">
        <w:tc>
          <w:tcPr>
            <w:tcW w:w="4003" w:type="dxa"/>
          </w:tcPr>
          <w:p w:rsidR="00552657" w:rsidRPr="00C93B6A" w:rsidRDefault="00552657" w:rsidP="00A103B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Śniadanie </w:t>
            </w:r>
          </w:p>
        </w:tc>
        <w:tc>
          <w:tcPr>
            <w:tcW w:w="1525" w:type="dxa"/>
          </w:tcPr>
          <w:p w:rsidR="00552657" w:rsidRPr="00C93B6A" w:rsidRDefault="00552657" w:rsidP="00A103B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7</w:t>
            </w:r>
            <w:r w:rsidRPr="00C93B6A">
              <w:rPr>
                <w:rFonts w:ascii="Arial" w:hAnsi="Arial" w:cs="Arial"/>
                <w:sz w:val="20"/>
                <w:vertAlign w:val="superscript"/>
              </w:rPr>
              <w:t>15</w:t>
            </w:r>
            <w:r w:rsidRPr="00C93B6A">
              <w:rPr>
                <w:rFonts w:ascii="Arial" w:hAnsi="Arial" w:cs="Arial"/>
                <w:sz w:val="20"/>
              </w:rPr>
              <w:t xml:space="preserve"> - 7</w:t>
            </w:r>
            <w:r w:rsidRPr="00C93B6A">
              <w:rPr>
                <w:rFonts w:ascii="Arial" w:hAnsi="Arial" w:cs="Arial"/>
                <w:sz w:val="20"/>
                <w:vertAlign w:val="superscript"/>
              </w:rPr>
              <w:t>45</w:t>
            </w:r>
          </w:p>
        </w:tc>
      </w:tr>
      <w:tr w:rsidR="00552657" w:rsidRPr="00C93B6A" w:rsidTr="00A103B0">
        <w:tc>
          <w:tcPr>
            <w:tcW w:w="4003" w:type="dxa"/>
          </w:tcPr>
          <w:p w:rsidR="00552657" w:rsidRPr="00C93B6A" w:rsidRDefault="00552657" w:rsidP="00A103B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Obiad </w:t>
            </w:r>
          </w:p>
        </w:tc>
        <w:tc>
          <w:tcPr>
            <w:tcW w:w="1525" w:type="dxa"/>
          </w:tcPr>
          <w:p w:rsidR="00552657" w:rsidRPr="00C93B6A" w:rsidRDefault="00552657" w:rsidP="00A103B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12</w:t>
            </w:r>
            <w:r w:rsidRPr="00C93B6A">
              <w:rPr>
                <w:rFonts w:ascii="Arial" w:hAnsi="Arial" w:cs="Arial"/>
                <w:sz w:val="20"/>
                <w:vertAlign w:val="superscript"/>
              </w:rPr>
              <w:t xml:space="preserve">00 </w:t>
            </w:r>
            <w:r w:rsidRPr="00C93B6A">
              <w:rPr>
                <w:rFonts w:ascii="Arial" w:hAnsi="Arial" w:cs="Arial"/>
                <w:sz w:val="20"/>
              </w:rPr>
              <w:t>- 12</w:t>
            </w:r>
            <w:r w:rsidRPr="00C93B6A">
              <w:rPr>
                <w:rFonts w:ascii="Arial" w:hAnsi="Arial" w:cs="Arial"/>
                <w:sz w:val="20"/>
                <w:vertAlign w:val="superscript"/>
              </w:rPr>
              <w:t>30</w:t>
            </w:r>
          </w:p>
        </w:tc>
      </w:tr>
      <w:tr w:rsidR="00552657" w:rsidRPr="00C93B6A" w:rsidTr="00A103B0">
        <w:tc>
          <w:tcPr>
            <w:tcW w:w="4003" w:type="dxa"/>
          </w:tcPr>
          <w:p w:rsidR="00552657" w:rsidRPr="00C93B6A" w:rsidRDefault="00552657" w:rsidP="00A103B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Kolacja</w:t>
            </w:r>
          </w:p>
        </w:tc>
        <w:tc>
          <w:tcPr>
            <w:tcW w:w="1525" w:type="dxa"/>
          </w:tcPr>
          <w:p w:rsidR="00552657" w:rsidRPr="00C93B6A" w:rsidRDefault="00552657" w:rsidP="00A103B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16</w:t>
            </w:r>
            <w:r w:rsidRPr="00C93B6A">
              <w:rPr>
                <w:rFonts w:ascii="Arial" w:hAnsi="Arial" w:cs="Arial"/>
                <w:sz w:val="20"/>
                <w:vertAlign w:val="superscript"/>
              </w:rPr>
              <w:t>30</w:t>
            </w:r>
            <w:r w:rsidRPr="00C93B6A">
              <w:rPr>
                <w:rFonts w:ascii="Arial" w:hAnsi="Arial" w:cs="Arial"/>
                <w:sz w:val="20"/>
              </w:rPr>
              <w:t xml:space="preserve"> - 17</w:t>
            </w:r>
            <w:r w:rsidRPr="00C93B6A">
              <w:rPr>
                <w:rFonts w:ascii="Arial" w:hAnsi="Arial" w:cs="Arial"/>
                <w:sz w:val="20"/>
                <w:vertAlign w:val="superscript"/>
              </w:rPr>
              <w:t>00</w:t>
            </w:r>
          </w:p>
        </w:tc>
      </w:tr>
    </w:tbl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i/>
          <w:color w:val="000000"/>
          <w:spacing w:val="20"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i/>
          <w:color w:val="000000"/>
          <w:spacing w:val="20"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i/>
          <w:color w:val="000000"/>
          <w:spacing w:val="20"/>
          <w:sz w:val="20"/>
        </w:rPr>
      </w:pPr>
    </w:p>
    <w:p w:rsidR="00552657" w:rsidRPr="00C93B6A" w:rsidRDefault="00552657" w:rsidP="00552657">
      <w:pPr>
        <w:jc w:val="center"/>
        <w:rPr>
          <w:rFonts w:ascii="Arial" w:hAnsi="Arial" w:cs="Arial"/>
          <w:b/>
          <w:i/>
          <w:color w:val="000000"/>
          <w:spacing w:val="20"/>
          <w:sz w:val="20"/>
        </w:rPr>
      </w:pPr>
    </w:p>
    <w:p w:rsidR="00552657" w:rsidRDefault="00552657" w:rsidP="00552657">
      <w:pPr>
        <w:jc w:val="center"/>
        <w:rPr>
          <w:rFonts w:ascii="Arial" w:hAnsi="Arial" w:cs="Arial"/>
          <w:b/>
          <w:i/>
          <w:color w:val="000000"/>
          <w:spacing w:val="20"/>
          <w:sz w:val="20"/>
        </w:rPr>
      </w:pPr>
    </w:p>
    <w:p w:rsidR="009E17C0" w:rsidRPr="00C93B6A" w:rsidRDefault="009E17C0" w:rsidP="00552657">
      <w:pPr>
        <w:jc w:val="center"/>
        <w:rPr>
          <w:rFonts w:ascii="Arial" w:hAnsi="Arial" w:cs="Arial"/>
          <w:b/>
          <w:i/>
          <w:color w:val="000000"/>
          <w:spacing w:val="20"/>
          <w:sz w:val="20"/>
        </w:rPr>
      </w:pPr>
    </w:p>
    <w:p w:rsidR="00552657" w:rsidRPr="008822E1" w:rsidRDefault="00552657" w:rsidP="00552657">
      <w:pPr>
        <w:pStyle w:val="Nagwek6"/>
        <w:rPr>
          <w:rFonts w:ascii="Arial" w:hAnsi="Arial" w:cs="Arial"/>
          <w:b/>
          <w:sz w:val="20"/>
        </w:rPr>
      </w:pPr>
      <w:r w:rsidRPr="008822E1">
        <w:rPr>
          <w:rFonts w:ascii="Arial" w:hAnsi="Arial" w:cs="Arial"/>
          <w:b/>
          <w:sz w:val="20"/>
        </w:rPr>
        <w:lastRenderedPageBreak/>
        <w:t>Załącznik nr 2  -</w:t>
      </w:r>
      <w:r>
        <w:rPr>
          <w:rFonts w:ascii="Arial" w:hAnsi="Arial" w:cs="Arial"/>
          <w:b/>
          <w:sz w:val="20"/>
        </w:rPr>
        <w:t xml:space="preserve"> </w:t>
      </w:r>
      <w:r w:rsidRPr="008822E1">
        <w:rPr>
          <w:rFonts w:ascii="Arial" w:hAnsi="Arial" w:cs="Arial"/>
          <w:b/>
          <w:sz w:val="20"/>
        </w:rPr>
        <w:t xml:space="preserve"> do  Wzoru  umowy</w:t>
      </w:r>
    </w:p>
    <w:p w:rsidR="00552657" w:rsidRPr="00C93B6A" w:rsidRDefault="00552657" w:rsidP="00552657">
      <w:pPr>
        <w:pStyle w:val="Nagwek7"/>
        <w:spacing w:before="0"/>
        <w:jc w:val="center"/>
        <w:rPr>
          <w:rFonts w:ascii="Arial" w:hAnsi="Arial" w:cs="Arial"/>
          <w:b/>
          <w:sz w:val="20"/>
        </w:rPr>
      </w:pPr>
    </w:p>
    <w:p w:rsidR="00552657" w:rsidRPr="00C93B6A" w:rsidRDefault="00552657" w:rsidP="00552657">
      <w:pPr>
        <w:pStyle w:val="Nagwek7"/>
        <w:spacing w:before="0"/>
        <w:jc w:val="center"/>
        <w:rPr>
          <w:rFonts w:ascii="Arial" w:hAnsi="Arial" w:cs="Arial"/>
          <w:b/>
          <w:sz w:val="20"/>
        </w:rPr>
      </w:pPr>
      <w:r w:rsidRPr="00C93B6A">
        <w:rPr>
          <w:rFonts w:ascii="Arial" w:hAnsi="Arial" w:cs="Arial"/>
          <w:b/>
          <w:sz w:val="20"/>
        </w:rPr>
        <w:t>WYKAZ DIET</w:t>
      </w:r>
    </w:p>
    <w:tbl>
      <w:tblPr>
        <w:tblW w:w="10632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842"/>
        <w:gridCol w:w="7655"/>
      </w:tblGrid>
      <w:tr w:rsidR="00552657" w:rsidRPr="00C93B6A" w:rsidTr="00A103B0">
        <w:tc>
          <w:tcPr>
            <w:tcW w:w="1135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>GRUPA I</w:t>
            </w: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ogólna czyli podstawowa</w:t>
            </w:r>
            <w:r w:rsidRPr="00C93B6A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Celem diety jest dostarczenie wszystkich składników pokarmowych i energii zgodnie z zapotrzebowaniem organizmu. Dieta obejmuje pokarmy spożywane zwykle przez ludzi zdrowych.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  <w:u w:val="single"/>
              </w:rPr>
              <w:t xml:space="preserve">Zalecana norma:  2200 - 2500 </w:t>
            </w:r>
            <w:proofErr w:type="spellStart"/>
            <w:r w:rsidRPr="00C93B6A">
              <w:rPr>
                <w:rFonts w:ascii="Arial" w:hAnsi="Arial" w:cs="Arial"/>
                <w:sz w:val="20"/>
                <w:u w:val="single"/>
              </w:rPr>
              <w:t>kcal</w:t>
            </w:r>
            <w:proofErr w:type="spellEnd"/>
            <w:r w:rsidRPr="00C93B6A">
              <w:rPr>
                <w:rFonts w:ascii="Arial" w:hAnsi="Arial" w:cs="Arial"/>
                <w:sz w:val="20"/>
              </w:rPr>
              <w:t>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Białko               75g.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Tłuszcz              80g.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Węglowodany 360g.</w:t>
            </w:r>
          </w:p>
        </w:tc>
      </w:tr>
      <w:tr w:rsidR="00552657" w:rsidRPr="00C93B6A" w:rsidTr="00A103B0">
        <w:tc>
          <w:tcPr>
            <w:tcW w:w="1135" w:type="dxa"/>
            <w:tcBorders>
              <w:bottom w:val="nil"/>
            </w:tcBorders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>GRUPA II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wysokobiałkowa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Dietę stosuje się w wyrównanej marskości wątroby, nerczycy, przewlekłej niewydolności krążenia, wyniszczeniu organizmu, silnych oparzeniach.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  <w:u w:val="single"/>
              </w:rPr>
              <w:t xml:space="preserve">Zalecana norma podstawowa: 2400 </w:t>
            </w:r>
            <w:proofErr w:type="spellStart"/>
            <w:r w:rsidRPr="00C93B6A">
              <w:rPr>
                <w:rFonts w:ascii="Arial" w:hAnsi="Arial" w:cs="Arial"/>
                <w:sz w:val="20"/>
                <w:u w:val="single"/>
              </w:rPr>
              <w:t>kcal</w:t>
            </w:r>
            <w:proofErr w:type="spellEnd"/>
            <w:r w:rsidRPr="00C93B6A">
              <w:rPr>
                <w:rFonts w:ascii="Arial" w:hAnsi="Arial" w:cs="Arial"/>
                <w:sz w:val="20"/>
                <w:u w:val="single"/>
              </w:rPr>
              <w:t>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Białko              120g.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Tłuszcz              73g.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Węglowodany 320g.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niskobiałkowa.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Zawartość białka w diecie  20 - 40g.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>Dieta znajduje zastosowanie w niewydolności nerek i wątroby.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niskotłuszczowa z ograniczeniem błonnika.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Dietę stosuje się w chorobach pęcherzyka żółciowego i wątroby, przewlekłym zapaleniu trzustki, wrzodziejącym zapaleniu jelita grubego, miażdżycy, nadciśnieniu tętniczym, w chorobach gorączkowych, w wyrównanych chorobach nerek i dróg moczowych, w podeszłym wieku.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  <w:u w:val="single"/>
              </w:rPr>
              <w:t xml:space="preserve">Zalecana norma:  2200 – 2400 </w:t>
            </w:r>
            <w:proofErr w:type="spellStart"/>
            <w:r w:rsidRPr="00C93B6A">
              <w:rPr>
                <w:rFonts w:ascii="Arial" w:hAnsi="Arial" w:cs="Arial"/>
                <w:sz w:val="20"/>
                <w:u w:val="single"/>
              </w:rPr>
              <w:t>kcal</w:t>
            </w:r>
            <w:proofErr w:type="spellEnd"/>
            <w:r w:rsidRPr="00C93B6A">
              <w:rPr>
                <w:rFonts w:ascii="Arial" w:hAnsi="Arial" w:cs="Arial"/>
                <w:sz w:val="20"/>
                <w:u w:val="single"/>
              </w:rPr>
              <w:t>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  Białko                 80g.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  Tłuszcz               50-70g.</w:t>
            </w:r>
          </w:p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       Węglowodany    310-350g.  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>Zasadą diety jest nieobciążanie przewodu pokarmowego. Należy wyeliminować pokarmy ciężkostrawne, wzdymające, ostre przyprawy i używki.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Dieta </w:t>
            </w:r>
            <w:proofErr w:type="spellStart"/>
            <w:r w:rsidRPr="00C93B6A">
              <w:rPr>
                <w:rFonts w:ascii="Arial" w:hAnsi="Arial" w:cs="Arial"/>
                <w:sz w:val="20"/>
              </w:rPr>
              <w:t>niskowęglowoda-nowa</w:t>
            </w:r>
            <w:proofErr w:type="spellEnd"/>
            <w:r w:rsidRPr="00C93B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z równoczesnym zwiększeniem białka i nieznacznym ograniczeniem tłuszczu. Stosowana w cukrzycy należy do diet wymagających indywidualizacji.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niskokaloryczna.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Stosowana przy otyłości i cukrzycy z nadwagą. </w:t>
            </w:r>
            <w:r w:rsidRPr="00C93B6A">
              <w:rPr>
                <w:rFonts w:ascii="Arial" w:hAnsi="Arial" w:cs="Arial"/>
                <w:sz w:val="20"/>
                <w:u w:val="single"/>
              </w:rPr>
              <w:t xml:space="preserve">Zalecana norma:  800 – 1500 </w:t>
            </w:r>
            <w:proofErr w:type="spellStart"/>
            <w:r w:rsidRPr="00C93B6A">
              <w:rPr>
                <w:rFonts w:ascii="Arial" w:hAnsi="Arial" w:cs="Arial"/>
                <w:sz w:val="20"/>
                <w:u w:val="single"/>
              </w:rPr>
              <w:t>kcal</w:t>
            </w:r>
            <w:proofErr w:type="spellEnd"/>
            <w:r w:rsidRPr="00C93B6A">
              <w:rPr>
                <w:rFonts w:ascii="Arial" w:hAnsi="Arial" w:cs="Arial"/>
                <w:sz w:val="20"/>
                <w:u w:val="single"/>
              </w:rPr>
              <w:t>.</w:t>
            </w:r>
          </w:p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>Dieta odchudzająca, zgodnie z zaleceniem lekarskim ustalana jest indywidualnie dla potrzeb pacjenta.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oszczędzająca.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</w:tcPr>
          <w:p w:rsidR="00552657" w:rsidRPr="00C93B6A" w:rsidRDefault="00552657" w:rsidP="00A103B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>Dieta lekkostrawna z ograniczeniem substancji pobudzających wydzielanie soku       żołądkowego jest przeznaczona dla chorych cierpiących na wrzód żołądka i dwunastnicy. W jadłospisie uwzględnia się 6 posiłków dzienne. Można wprowadzić modyfikację co do konsystencji.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Dieta z modyfikacją co do składników mineralnych. 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 xml:space="preserve">małosolna - </w:t>
            </w:r>
            <w:r w:rsidRPr="00C93B6A">
              <w:rPr>
                <w:rFonts w:ascii="Arial" w:hAnsi="Arial" w:cs="Arial"/>
                <w:sz w:val="20"/>
              </w:rPr>
              <w:t>stosowana w nadciśnieniu tętniczym, zespole nerczycowym, niewyrównanej marskości wątroby.</w:t>
            </w:r>
          </w:p>
          <w:p w:rsidR="00552657" w:rsidRPr="00C93B6A" w:rsidRDefault="00552657" w:rsidP="00A103B0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C93B6A">
              <w:rPr>
                <w:rFonts w:ascii="Arial" w:hAnsi="Arial" w:cs="Arial"/>
                <w:b/>
                <w:sz w:val="20"/>
              </w:rPr>
              <w:t>wysokopotasowa</w:t>
            </w:r>
            <w:proofErr w:type="spellEnd"/>
            <w:r w:rsidRPr="00C93B6A">
              <w:rPr>
                <w:rFonts w:ascii="Arial" w:hAnsi="Arial" w:cs="Arial"/>
                <w:b/>
                <w:sz w:val="20"/>
              </w:rPr>
              <w:t xml:space="preserve"> - </w:t>
            </w:r>
            <w:r w:rsidRPr="00C93B6A">
              <w:rPr>
                <w:rFonts w:ascii="Arial" w:hAnsi="Arial" w:cs="Arial"/>
                <w:sz w:val="20"/>
              </w:rPr>
              <w:t>stosowana we wrzodziejącym zapaleniu jelita grubego.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z modyfikacją co do konsystencji.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0453CB">
              <w:rPr>
                <w:rFonts w:ascii="Arial" w:hAnsi="Arial" w:cs="Arial"/>
                <w:sz w:val="20"/>
              </w:rPr>
              <w:t>a)</w:t>
            </w:r>
            <w:r w:rsidRPr="00C93B6A">
              <w:rPr>
                <w:rFonts w:ascii="Arial" w:hAnsi="Arial" w:cs="Arial"/>
                <w:b/>
                <w:sz w:val="20"/>
              </w:rPr>
              <w:t xml:space="preserve"> płynna,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0453CB">
              <w:rPr>
                <w:rFonts w:ascii="Arial" w:hAnsi="Arial" w:cs="Arial"/>
                <w:sz w:val="20"/>
              </w:rPr>
              <w:t>b)</w:t>
            </w:r>
            <w:r w:rsidRPr="00C93B6A">
              <w:rPr>
                <w:rFonts w:ascii="Arial" w:hAnsi="Arial" w:cs="Arial"/>
                <w:b/>
                <w:sz w:val="20"/>
              </w:rPr>
              <w:t xml:space="preserve"> płynno-papkowata.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C93B6A">
              <w:rPr>
                <w:rFonts w:ascii="Arial" w:hAnsi="Arial" w:cs="Arial"/>
                <w:sz w:val="20"/>
              </w:rPr>
              <w:t>Dieta stosowana w schorzeniach jamy ustnej i przełyku, ostrym nieżycie jelitowym i po krwawieniach z przewodu pokarmowego.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  <w:bottom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dziecięca.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0453CB">
              <w:rPr>
                <w:rFonts w:ascii="Arial" w:hAnsi="Arial" w:cs="Arial"/>
                <w:sz w:val="20"/>
              </w:rPr>
              <w:t>a)</w:t>
            </w:r>
            <w:r w:rsidRPr="00C93B6A">
              <w:rPr>
                <w:rFonts w:ascii="Arial" w:hAnsi="Arial" w:cs="Arial"/>
                <w:b/>
                <w:sz w:val="20"/>
              </w:rPr>
              <w:t xml:space="preserve"> </w:t>
            </w:r>
            <w:r w:rsidRPr="00C93B6A">
              <w:rPr>
                <w:rFonts w:ascii="Arial" w:hAnsi="Arial" w:cs="Arial"/>
                <w:sz w:val="20"/>
              </w:rPr>
              <w:t>0 - 1 roku   - mieszanki przygotowuje kuchnia mleczna.</w:t>
            </w:r>
          </w:p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0453CB">
              <w:rPr>
                <w:rFonts w:ascii="Arial" w:hAnsi="Arial" w:cs="Arial"/>
                <w:sz w:val="20"/>
              </w:rPr>
              <w:t>b)</w:t>
            </w:r>
            <w:r w:rsidRPr="00C93B6A">
              <w:rPr>
                <w:rFonts w:ascii="Arial" w:hAnsi="Arial" w:cs="Arial"/>
                <w:sz w:val="20"/>
              </w:rPr>
              <w:t xml:space="preserve"> 1 - 3  lat     - pokarmy w postaci stałej i przetartej.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453CB">
              <w:rPr>
                <w:rFonts w:ascii="Arial" w:hAnsi="Arial" w:cs="Arial"/>
                <w:sz w:val="20"/>
              </w:rPr>
              <w:t>c)</w:t>
            </w:r>
            <w:r w:rsidRPr="00C93B6A">
              <w:rPr>
                <w:rFonts w:ascii="Arial" w:hAnsi="Arial" w:cs="Arial"/>
                <w:sz w:val="20"/>
              </w:rPr>
              <w:t xml:space="preserve"> 3 - 10 lat.</w:t>
            </w:r>
          </w:p>
        </w:tc>
      </w:tr>
      <w:tr w:rsidR="00552657" w:rsidRPr="00C93B6A" w:rsidTr="00A103B0">
        <w:tc>
          <w:tcPr>
            <w:tcW w:w="1135" w:type="dxa"/>
            <w:tcBorders>
              <w:top w:val="nil"/>
            </w:tcBorders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 xml:space="preserve">Dieta </w:t>
            </w:r>
            <w:proofErr w:type="spellStart"/>
            <w:r w:rsidRPr="00C93B6A">
              <w:rPr>
                <w:rFonts w:ascii="Arial" w:hAnsi="Arial" w:cs="Arial"/>
                <w:sz w:val="20"/>
              </w:rPr>
              <w:t>antyalergicza</w:t>
            </w:r>
            <w:proofErr w:type="spellEnd"/>
            <w:r w:rsidRPr="00C93B6A">
              <w:rPr>
                <w:rFonts w:ascii="Arial" w:hAnsi="Arial" w:cs="Arial"/>
                <w:sz w:val="20"/>
              </w:rPr>
              <w:t>.</w:t>
            </w:r>
            <w:r w:rsidRPr="00C93B6A">
              <w:rPr>
                <w:rFonts w:ascii="Arial" w:hAnsi="Arial" w:cs="Arial"/>
                <w:b/>
                <w:sz w:val="20"/>
              </w:rPr>
              <w:t xml:space="preserve"> </w:t>
            </w:r>
            <w:r w:rsidRPr="00C93B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655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2657" w:rsidRPr="00C93B6A" w:rsidTr="00A103B0">
        <w:trPr>
          <w:trHeight w:val="1152"/>
        </w:trPr>
        <w:tc>
          <w:tcPr>
            <w:tcW w:w="1135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>GRUPA III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sz w:val="20"/>
              </w:rPr>
              <w:t>Dieta chirurgiczna.</w:t>
            </w:r>
          </w:p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</w:tcPr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0453CB">
              <w:rPr>
                <w:rFonts w:ascii="Arial" w:hAnsi="Arial" w:cs="Arial"/>
                <w:sz w:val="20"/>
              </w:rPr>
              <w:t>a)</w:t>
            </w:r>
            <w:r w:rsidRPr="00C93B6A">
              <w:rPr>
                <w:rFonts w:ascii="Arial" w:hAnsi="Arial" w:cs="Arial"/>
                <w:b/>
                <w:sz w:val="20"/>
              </w:rPr>
              <w:t xml:space="preserve"> I okres</w:t>
            </w:r>
          </w:p>
          <w:p w:rsidR="00552657" w:rsidRPr="00C93B6A" w:rsidRDefault="00552657" w:rsidP="00A103B0">
            <w:pPr>
              <w:rPr>
                <w:rFonts w:ascii="Arial" w:hAnsi="Arial" w:cs="Arial"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C93B6A">
              <w:rPr>
                <w:rFonts w:ascii="Arial" w:hAnsi="Arial" w:cs="Arial"/>
                <w:sz w:val="20"/>
              </w:rPr>
              <w:t>Podaje się gorzką herbatę, kleik i sucharki.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>b)</w:t>
            </w:r>
            <w:r w:rsidRPr="00C93B6A">
              <w:rPr>
                <w:rFonts w:ascii="Arial" w:hAnsi="Arial" w:cs="Arial"/>
                <w:sz w:val="20"/>
              </w:rPr>
              <w:t xml:space="preserve"> </w:t>
            </w:r>
            <w:r w:rsidRPr="00C93B6A">
              <w:rPr>
                <w:rFonts w:ascii="Arial" w:hAnsi="Arial" w:cs="Arial"/>
                <w:b/>
                <w:sz w:val="20"/>
              </w:rPr>
              <w:t>II okres</w:t>
            </w:r>
          </w:p>
          <w:p w:rsidR="00552657" w:rsidRPr="00C93B6A" w:rsidRDefault="00552657" w:rsidP="00A103B0">
            <w:pPr>
              <w:rPr>
                <w:rFonts w:ascii="Arial" w:hAnsi="Arial" w:cs="Arial"/>
                <w:b/>
                <w:sz w:val="20"/>
              </w:rPr>
            </w:pPr>
            <w:r w:rsidRPr="00C93B6A"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C93B6A">
              <w:rPr>
                <w:rFonts w:ascii="Arial" w:hAnsi="Arial" w:cs="Arial"/>
                <w:sz w:val="20"/>
              </w:rPr>
              <w:t xml:space="preserve">Dieta mleczno - jarzynowa.       </w:t>
            </w:r>
          </w:p>
        </w:tc>
      </w:tr>
    </w:tbl>
    <w:p w:rsidR="00552657" w:rsidRPr="00332C9B" w:rsidRDefault="00552657" w:rsidP="00552657">
      <w:pPr>
        <w:rPr>
          <w:rFonts w:ascii="Arial" w:hAnsi="Arial" w:cs="Arial"/>
          <w:sz w:val="20"/>
        </w:rPr>
      </w:pPr>
      <w:bookmarkStart w:id="0" w:name="_GoBack"/>
      <w:bookmarkEnd w:id="0"/>
      <w:r w:rsidRPr="00152924">
        <w:rPr>
          <w:rFonts w:ascii="Arial" w:hAnsi="Arial" w:cs="Arial"/>
          <w:sz w:val="20"/>
        </w:rPr>
        <w:t xml:space="preserve">         </w:t>
      </w:r>
    </w:p>
    <w:p w:rsidR="00552657" w:rsidRDefault="00552657" w:rsidP="00552657"/>
    <w:p w:rsidR="0007409B" w:rsidRDefault="0007409B"/>
    <w:sectPr w:rsidR="0007409B" w:rsidSect="00292B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D1" w:rsidRDefault="00F449D1" w:rsidP="00552657">
      <w:r>
        <w:separator/>
      </w:r>
    </w:p>
  </w:endnote>
  <w:endnote w:type="continuationSeparator" w:id="0">
    <w:p w:rsidR="00F449D1" w:rsidRDefault="00F449D1" w:rsidP="0055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F449D1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7907F1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F449D1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7907F1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wysokość kapitału zakładowego : 1.090.000,00 zł, wpłacony: 50.000,00 zł.</w:t>
    </w:r>
  </w:p>
  <w:p w:rsidR="002E490F" w:rsidRDefault="00F449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D1" w:rsidRDefault="00F449D1" w:rsidP="00552657">
      <w:r>
        <w:separator/>
      </w:r>
    </w:p>
  </w:footnote>
  <w:footnote w:type="continuationSeparator" w:id="0">
    <w:p w:rsidR="00F449D1" w:rsidRDefault="00F449D1" w:rsidP="00552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7907F1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552657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/03/2021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552657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/03</w:t>
    </w:r>
    <w:r w:rsidR="007907F1" w:rsidRPr="002F244F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21</w:t>
    </w:r>
    <w:r w:rsidR="007907F1">
      <w:rPr>
        <w:rFonts w:ascii="Arial" w:hAnsi="Arial" w:cs="Arial"/>
        <w:b/>
        <w:sz w:val="20"/>
      </w:rPr>
      <w:t xml:space="preserve"> </w:t>
    </w:r>
  </w:p>
  <w:p w:rsidR="00332C9B" w:rsidRPr="000633AB" w:rsidRDefault="007907F1" w:rsidP="00332C9B">
    <w:pPr>
      <w:pStyle w:val="Nagwek2"/>
      <w:spacing w:before="0" w:after="0"/>
      <w:jc w:val="right"/>
      <w:rPr>
        <w:i w:val="0"/>
        <w:sz w:val="22"/>
        <w:szCs w:val="22"/>
      </w:rPr>
    </w:pPr>
    <w:r w:rsidRPr="000633AB">
      <w:rPr>
        <w:i w:val="0"/>
        <w:sz w:val="22"/>
        <w:szCs w:val="22"/>
      </w:rPr>
      <w:t xml:space="preserve">Załącznik </w:t>
    </w:r>
    <w:r w:rsidR="00552657">
      <w:rPr>
        <w:i w:val="0"/>
        <w:sz w:val="22"/>
        <w:szCs w:val="22"/>
      </w:rPr>
      <w:t>n</w:t>
    </w:r>
    <w:r w:rsidRPr="000633AB">
      <w:rPr>
        <w:i w:val="0"/>
        <w:sz w:val="22"/>
        <w:szCs w:val="22"/>
      </w:rPr>
      <w:t>r</w:t>
    </w:r>
    <w:r>
      <w:rPr>
        <w:i w:val="0"/>
        <w:sz w:val="22"/>
        <w:szCs w:val="22"/>
      </w:rPr>
      <w:t xml:space="preserve">  </w:t>
    </w:r>
    <w:r w:rsidR="0012074A">
      <w:rPr>
        <w:i w:val="0"/>
        <w:sz w:val="22"/>
        <w:szCs w:val="22"/>
      </w:rPr>
      <w:t>6</w:t>
    </w:r>
  </w:p>
  <w:p w:rsidR="00332C9B" w:rsidRPr="00D82841" w:rsidRDefault="007907F1" w:rsidP="00332C9B">
    <w:pPr>
      <w:rPr>
        <w:rFonts w:ascii="Arial" w:hAnsi="Arial" w:cs="Arial"/>
        <w:b/>
        <w:color w:val="FF0000"/>
        <w:sz w:val="22"/>
        <w:szCs w:val="22"/>
      </w:rPr>
    </w:pPr>
    <w:r w:rsidRPr="000633AB">
      <w:rPr>
        <w:rFonts w:ascii="Arial" w:hAnsi="Arial" w:cs="Arial"/>
        <w:b/>
        <w:sz w:val="22"/>
        <w:szCs w:val="22"/>
      </w:rPr>
      <w:t xml:space="preserve">                                                                                                                                     do </w:t>
    </w:r>
    <w:r w:rsidR="00552657">
      <w:rPr>
        <w:rFonts w:ascii="Arial" w:hAnsi="Arial" w:cs="Arial"/>
        <w:b/>
        <w:sz w:val="22"/>
        <w:szCs w:val="22"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6ABD28"/>
    <w:lvl w:ilvl="0">
      <w:numFmt w:val="decimal"/>
      <w:lvlText w:val="*"/>
      <w:lvlJc w:val="left"/>
    </w:lvl>
  </w:abstractNum>
  <w:abstractNum w:abstractNumId="1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">
    <w:nsid w:val="009D485E"/>
    <w:multiLevelType w:val="hybridMultilevel"/>
    <w:tmpl w:val="EE26E5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4A05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0262D0D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2C5437C"/>
    <w:multiLevelType w:val="singleLevel"/>
    <w:tmpl w:val="C8BEC3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182B5526"/>
    <w:multiLevelType w:val="hybridMultilevel"/>
    <w:tmpl w:val="E3C81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837AF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CF02C17"/>
    <w:multiLevelType w:val="singleLevel"/>
    <w:tmpl w:val="40A41E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368B2632"/>
    <w:multiLevelType w:val="hybridMultilevel"/>
    <w:tmpl w:val="05CA9648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282628"/>
    <w:multiLevelType w:val="hybridMultilevel"/>
    <w:tmpl w:val="B5DE9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CA630C"/>
    <w:multiLevelType w:val="hybridMultilevel"/>
    <w:tmpl w:val="3FCAA6E8"/>
    <w:lvl w:ilvl="0" w:tplc="871E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76404"/>
    <w:multiLevelType w:val="multilevel"/>
    <w:tmpl w:val="04DA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3F7122F"/>
    <w:multiLevelType w:val="singleLevel"/>
    <w:tmpl w:val="C53638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4">
    <w:nsid w:val="44EB34D0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601669A"/>
    <w:multiLevelType w:val="multilevel"/>
    <w:tmpl w:val="28D01E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4D004992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F79128C"/>
    <w:multiLevelType w:val="multilevel"/>
    <w:tmpl w:val="3F58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FCC1909"/>
    <w:multiLevelType w:val="multilevel"/>
    <w:tmpl w:val="28D01EFC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503F4FDC"/>
    <w:multiLevelType w:val="hybridMultilevel"/>
    <w:tmpl w:val="BDA26480"/>
    <w:lvl w:ilvl="0" w:tplc="045EEC4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27E8B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9304718"/>
    <w:multiLevelType w:val="hybridMultilevel"/>
    <w:tmpl w:val="F0A0E740"/>
    <w:lvl w:ilvl="0" w:tplc="12C8C83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B2F13"/>
    <w:multiLevelType w:val="multilevel"/>
    <w:tmpl w:val="6D1646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B30940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3FF7D05"/>
    <w:multiLevelType w:val="multilevel"/>
    <w:tmpl w:val="84D2F66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sz w:val="21"/>
        <w:szCs w:val="2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E07E19"/>
    <w:multiLevelType w:val="hybridMultilevel"/>
    <w:tmpl w:val="40E4F10C"/>
    <w:lvl w:ilvl="0" w:tplc="E548AC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C8E6322"/>
    <w:multiLevelType w:val="singleLevel"/>
    <w:tmpl w:val="045EE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78105A5E"/>
    <w:multiLevelType w:val="hybridMultilevel"/>
    <w:tmpl w:val="1FFC767E"/>
    <w:lvl w:ilvl="0" w:tplc="8048C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F18043C"/>
    <w:multiLevelType w:val="hybridMultilevel"/>
    <w:tmpl w:val="06EAA798"/>
    <w:lvl w:ilvl="0" w:tplc="73D050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7"/>
  </w:num>
  <w:num w:numId="3">
    <w:abstractNumId w:val="23"/>
  </w:num>
  <w:num w:numId="4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5">
    <w:abstractNumId w:val="14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26"/>
  </w:num>
  <w:num w:numId="12">
    <w:abstractNumId w:val="20"/>
  </w:num>
  <w:num w:numId="13">
    <w:abstractNumId w:val="13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2"/>
  </w:num>
  <w:num w:numId="19">
    <w:abstractNumId w:val="19"/>
  </w:num>
  <w:num w:numId="20">
    <w:abstractNumId w:val="9"/>
  </w:num>
  <w:num w:numId="21">
    <w:abstractNumId w:val="21"/>
  </w:num>
  <w:num w:numId="22">
    <w:abstractNumId w:val="15"/>
  </w:num>
  <w:num w:numId="23">
    <w:abstractNumId w:val="17"/>
  </w:num>
  <w:num w:numId="24">
    <w:abstractNumId w:val="22"/>
  </w:num>
  <w:num w:numId="25">
    <w:abstractNumId w:val="25"/>
  </w:num>
  <w:num w:numId="26">
    <w:abstractNumId w:val="10"/>
  </w:num>
  <w:num w:numId="27">
    <w:abstractNumId w:val="11"/>
  </w:num>
  <w:num w:numId="28">
    <w:abstractNumId w:val="12"/>
  </w:num>
  <w:num w:numId="29">
    <w:abstractNumId w:val="2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657"/>
    <w:rsid w:val="0007409B"/>
    <w:rsid w:val="0012074A"/>
    <w:rsid w:val="001D426C"/>
    <w:rsid w:val="00351BD0"/>
    <w:rsid w:val="003F45F9"/>
    <w:rsid w:val="0041093A"/>
    <w:rsid w:val="004E4FF1"/>
    <w:rsid w:val="0050347E"/>
    <w:rsid w:val="00552657"/>
    <w:rsid w:val="00672B35"/>
    <w:rsid w:val="006B468F"/>
    <w:rsid w:val="007907F1"/>
    <w:rsid w:val="00814E7B"/>
    <w:rsid w:val="00837548"/>
    <w:rsid w:val="008A2371"/>
    <w:rsid w:val="008C72EC"/>
    <w:rsid w:val="008F75E7"/>
    <w:rsid w:val="00905BD0"/>
    <w:rsid w:val="009E17C0"/>
    <w:rsid w:val="00A545D5"/>
    <w:rsid w:val="00A71E96"/>
    <w:rsid w:val="00C045EA"/>
    <w:rsid w:val="00C156DB"/>
    <w:rsid w:val="00D44057"/>
    <w:rsid w:val="00E56937"/>
    <w:rsid w:val="00EE42AB"/>
    <w:rsid w:val="00F442E0"/>
    <w:rsid w:val="00F4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65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2657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2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26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26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26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26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265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2657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2657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2657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52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5265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52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265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552657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26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265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26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265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26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265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552657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paragraph" w:customStyle="1" w:styleId="Default">
    <w:name w:val="Default"/>
    <w:rsid w:val="00552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552657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numbering" w:customStyle="1" w:styleId="WWNum1">
    <w:name w:val="WWNum1"/>
    <w:basedOn w:val="Bezlisty"/>
    <w:rsid w:val="00552657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57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NormalnyWeb">
    <w:name w:val="Normal (Web)"/>
    <w:basedOn w:val="Normalny"/>
    <w:rsid w:val="00552657"/>
    <w:pPr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F442E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42E0"/>
    <w:pPr>
      <w:widowControl w:val="0"/>
      <w:shd w:val="clear" w:color="auto" w:fill="FFFFFF"/>
      <w:suppressAutoHyphens w:val="0"/>
      <w:overflowPunct/>
      <w:autoSpaceDE/>
      <w:autoSpaceDN/>
      <w:adjustRightInd/>
      <w:spacing w:before="360" w:after="960" w:line="0" w:lineRule="atLeast"/>
      <w:ind w:hanging="400"/>
      <w:jc w:val="center"/>
      <w:textAlignment w:val="auto"/>
    </w:pPr>
    <w:rPr>
      <w:rFonts w:ascii="Calibri" w:eastAsia="Calibri" w:hAnsi="Calibri" w:cs="Calibri"/>
      <w:kern w:val="0"/>
      <w:sz w:val="21"/>
      <w:szCs w:val="21"/>
      <w:lang w:eastAsia="en-US"/>
    </w:rPr>
  </w:style>
  <w:style w:type="character" w:customStyle="1" w:styleId="BezodstpwZnak">
    <w:name w:val="Bez odstępów Znak"/>
    <w:basedOn w:val="Domylnaczcionkaakapitu"/>
    <w:link w:val="Bezodstpw"/>
    <w:locked/>
    <w:rsid w:val="00672B35"/>
    <w:rPr>
      <w:rFonts w:ascii="Calibri" w:hAnsi="Calibri" w:cs="Calibri"/>
      <w:lang w:eastAsia="pl-PL"/>
    </w:rPr>
  </w:style>
  <w:style w:type="paragraph" w:styleId="Bezodstpw">
    <w:name w:val="No Spacing"/>
    <w:link w:val="BezodstpwZnak"/>
    <w:qFormat/>
    <w:rsid w:val="00672B35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Tekstpodstawowy32">
    <w:name w:val="Tekst podstawowy 32"/>
    <w:basedOn w:val="Normalny"/>
    <w:rsid w:val="00672B35"/>
    <w:pPr>
      <w:overflowPunct/>
      <w:autoSpaceDE/>
      <w:autoSpaceDN/>
      <w:adjustRightInd/>
      <w:spacing w:line="100" w:lineRule="atLeast"/>
      <w:jc w:val="both"/>
      <w:textAlignment w:val="auto"/>
    </w:pPr>
    <w:rPr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3003</Words>
  <Characters>18018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10</cp:revision>
  <cp:lastPrinted>2021-06-02T09:45:00Z</cp:lastPrinted>
  <dcterms:created xsi:type="dcterms:W3CDTF">2021-05-04T11:51:00Z</dcterms:created>
  <dcterms:modified xsi:type="dcterms:W3CDTF">2021-06-02T11:50:00Z</dcterms:modified>
</cp:coreProperties>
</file>