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6B259" w14:textId="45590A1D" w:rsidR="0031720B" w:rsidRDefault="00EB64BF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2.</w:t>
      </w:r>
      <w:r w:rsidR="003900FE">
        <w:rPr>
          <w:rFonts w:ascii="Times New Roman" w:hAnsi="Times New Roman"/>
        </w:rPr>
        <w:t>2</w:t>
      </w:r>
    </w:p>
    <w:p w14:paraId="2C84CCD6" w14:textId="77777777" w:rsidR="0031720B" w:rsidRDefault="0031720B">
      <w:pPr>
        <w:pStyle w:val="Standard"/>
        <w:jc w:val="center"/>
        <w:rPr>
          <w:rFonts w:ascii="Times New Roman" w:hAnsi="Times New Roman"/>
          <w:i/>
        </w:rPr>
      </w:pPr>
    </w:p>
    <w:p w14:paraId="7DB2F2AC" w14:textId="77777777" w:rsidR="0031720B" w:rsidRDefault="00EB64BF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PROJEKT UMOWY  Nr ............./22</w:t>
      </w:r>
    </w:p>
    <w:p w14:paraId="5514B4E2" w14:textId="77777777" w:rsidR="0031720B" w:rsidRDefault="00EB64BF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zawarta w Prostkach</w:t>
      </w:r>
    </w:p>
    <w:p w14:paraId="166C1A72" w14:textId="77777777" w:rsidR="0031720B" w:rsidRDefault="00EB64BF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w dniu ………………. 2022 r.</w:t>
      </w:r>
    </w:p>
    <w:p w14:paraId="4C3F40CF" w14:textId="77777777" w:rsidR="0031720B" w:rsidRDefault="0031720B">
      <w:pPr>
        <w:pStyle w:val="Standard"/>
        <w:jc w:val="center"/>
        <w:rPr>
          <w:rFonts w:ascii="Times New Roman" w:hAnsi="Times New Roman"/>
          <w:b/>
        </w:rPr>
      </w:pPr>
    </w:p>
    <w:p w14:paraId="31A62449" w14:textId="77777777" w:rsidR="0031720B" w:rsidRDefault="0031720B">
      <w:pPr>
        <w:pStyle w:val="Standard"/>
        <w:jc w:val="center"/>
        <w:rPr>
          <w:rFonts w:ascii="Times New Roman" w:hAnsi="Times New Roman"/>
          <w:b/>
        </w:rPr>
      </w:pPr>
    </w:p>
    <w:p w14:paraId="4DCACB40" w14:textId="77777777" w:rsidR="0031720B" w:rsidRDefault="00EB64BF">
      <w:pPr>
        <w:pStyle w:val="xl47"/>
        <w:tabs>
          <w:tab w:val="left" w:pos="3002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</w:rPr>
        <w:t>pomiędzy:</w:t>
      </w:r>
      <w:r>
        <w:rPr>
          <w:rFonts w:ascii="Times New Roman" w:eastAsia="Times New Roman" w:hAnsi="Times New Roman" w:cs="Times New Roman"/>
          <w:szCs w:val="20"/>
        </w:rPr>
        <w:tab/>
      </w:r>
    </w:p>
    <w:p w14:paraId="77E44212" w14:textId="77777777" w:rsidR="0031720B" w:rsidRDefault="00EB64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Przedsiębiorstwem Usług Komunalnych w Prostkach Spółka z o.o.</w:t>
      </w:r>
      <w:r>
        <w:rPr>
          <w:rFonts w:ascii="Times New Roman" w:hAnsi="Times New Roman" w:cs="Times New Roman"/>
        </w:rPr>
        <w:t xml:space="preserve">, ul. Kolejowa 26,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19–335 Prostki, NIP 8481001766, REGON 790275386, wpisanym do Krajowego Rejestru Sądowego – Rejestru Przedsiębiorców prowadzonego przez Sąd Rejonowy w Olsztynie VIII Wydział Gospodarczy pod numerem KRS 0000078775, Kapitał zakładowy </w:t>
      </w:r>
      <w:r>
        <w:t xml:space="preserve">1 671 100,00 </w:t>
      </w:r>
      <w:r>
        <w:rPr>
          <w:rFonts w:ascii="Times New Roman" w:hAnsi="Times New Roman" w:cs="Times New Roman"/>
        </w:rPr>
        <w:t xml:space="preserve">zł wpłacony </w:t>
      </w:r>
      <w:r>
        <w:rPr>
          <w:rFonts w:ascii="Times New Roman" w:hAnsi="Times New Roman" w:cs="Times New Roman"/>
        </w:rPr>
        <w:t>w całości,</w:t>
      </w:r>
    </w:p>
    <w:p w14:paraId="0AC794FE" w14:textId="77777777" w:rsidR="0031720B" w:rsidRDefault="00EB64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25AB8FD8" w14:textId="77777777" w:rsidR="0031720B" w:rsidRDefault="00EB64B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Wojciecha Karpińskiego – Prezesa Zarządu,</w:t>
      </w:r>
    </w:p>
    <w:p w14:paraId="41BA1474" w14:textId="77777777" w:rsidR="0031720B" w:rsidRDefault="00EB64B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zwanym w dalszej treści umowy </w:t>
      </w:r>
      <w:r>
        <w:rPr>
          <w:rFonts w:ascii="Times New Roman" w:hAnsi="Times New Roman"/>
          <w:b/>
        </w:rPr>
        <w:t xml:space="preserve"> Zamawiającym</w:t>
      </w:r>
    </w:p>
    <w:p w14:paraId="1AAF8ED1" w14:textId="77777777" w:rsidR="0031720B" w:rsidRDefault="00EB64B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5C06B83F" w14:textId="77777777" w:rsidR="0031720B" w:rsidRDefault="0031720B">
      <w:pPr>
        <w:pStyle w:val="Standard"/>
        <w:jc w:val="both"/>
        <w:rPr>
          <w:rFonts w:ascii="Times New Roman" w:hAnsi="Times New Roman"/>
        </w:rPr>
      </w:pPr>
    </w:p>
    <w:p w14:paraId="08D73E4E" w14:textId="77777777" w:rsidR="0031720B" w:rsidRDefault="00EB64B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</w:p>
    <w:p w14:paraId="447DDBA6" w14:textId="77777777" w:rsidR="0031720B" w:rsidRDefault="0031720B">
      <w:pPr>
        <w:pStyle w:val="Standard"/>
        <w:jc w:val="both"/>
        <w:rPr>
          <w:rFonts w:ascii="Times New Roman" w:hAnsi="Times New Roman"/>
        </w:rPr>
      </w:pPr>
    </w:p>
    <w:p w14:paraId="2B605AAE" w14:textId="77777777" w:rsidR="0031720B" w:rsidRDefault="00EB64B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14:paraId="2A8383DA" w14:textId="77777777" w:rsidR="0031720B" w:rsidRDefault="0031720B">
      <w:pPr>
        <w:pStyle w:val="Standard"/>
        <w:rPr>
          <w:rFonts w:ascii="Times New Roman" w:hAnsi="Times New Roman"/>
        </w:rPr>
      </w:pPr>
    </w:p>
    <w:p w14:paraId="12661658" w14:textId="77777777" w:rsidR="0031720B" w:rsidRDefault="00EB64BF">
      <w:pPr>
        <w:pStyle w:val="Standard"/>
      </w:pPr>
      <w:r>
        <w:rPr>
          <w:rFonts w:ascii="Times New Roman" w:hAnsi="Times New Roman"/>
        </w:rPr>
        <w:t xml:space="preserve">zwanym w dalszej treści umowy </w:t>
      </w:r>
      <w:r>
        <w:rPr>
          <w:rFonts w:ascii="Times New Roman" w:hAnsi="Times New Roman"/>
          <w:b/>
        </w:rPr>
        <w:t xml:space="preserve"> Wykonawcą</w:t>
      </w:r>
    </w:p>
    <w:p w14:paraId="7173E0C4" w14:textId="77777777" w:rsidR="0031720B" w:rsidRDefault="0031720B">
      <w:pPr>
        <w:pStyle w:val="Standard"/>
        <w:rPr>
          <w:rFonts w:ascii="Times New Roman" w:hAnsi="Times New Roman"/>
          <w:b/>
        </w:rPr>
      </w:pPr>
    </w:p>
    <w:p w14:paraId="0582C541" w14:textId="77777777" w:rsidR="0031720B" w:rsidRDefault="00EB64BF">
      <w:pPr>
        <w:pStyle w:val="Standard"/>
        <w:rPr>
          <w:highlight w:val="yellow"/>
        </w:rPr>
      </w:pPr>
      <w:r w:rsidRPr="00F17369">
        <w:rPr>
          <w:rFonts w:ascii="Times New Roman" w:hAnsi="Times New Roman"/>
        </w:rPr>
        <w:t xml:space="preserve">w dalszej części umowy zwanymi łącznie </w:t>
      </w:r>
      <w:r w:rsidRPr="00F17369">
        <w:rPr>
          <w:rFonts w:ascii="Times New Roman" w:hAnsi="Times New Roman"/>
          <w:b/>
          <w:bCs/>
        </w:rPr>
        <w:t xml:space="preserve">Stronami </w:t>
      </w:r>
    </w:p>
    <w:p w14:paraId="04D60072" w14:textId="77777777" w:rsidR="0031720B" w:rsidRDefault="00EB64B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o treści następ</w:t>
      </w:r>
      <w:r>
        <w:rPr>
          <w:rFonts w:ascii="Times New Roman" w:hAnsi="Times New Roman"/>
        </w:rPr>
        <w:t>ującej:</w:t>
      </w:r>
    </w:p>
    <w:p w14:paraId="20DBC0E0" w14:textId="77777777" w:rsidR="0031720B" w:rsidRDefault="0031720B">
      <w:pPr>
        <w:pStyle w:val="Standard"/>
        <w:rPr>
          <w:rFonts w:ascii="Times New Roman" w:hAnsi="Times New Roman"/>
        </w:rPr>
      </w:pPr>
    </w:p>
    <w:p w14:paraId="29831257" w14:textId="7C836AAA" w:rsidR="0031720B" w:rsidRDefault="00EB64BF">
      <w:pPr>
        <w:spacing w:after="80" w:line="276" w:lineRule="auto"/>
        <w:jc w:val="both"/>
        <w:textAlignment w:val="auto"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w rezultacie dokonania przez Zamawiającego wyboru oferty Wykonawcy wyłonionego </w:t>
      </w:r>
      <w:r>
        <w:rPr>
          <w:rFonts w:ascii="Times New Roman" w:eastAsia="Times New Roman" w:hAnsi="Times New Roman" w:cs="Times New Roman"/>
          <w:bCs/>
          <w:lang w:bidi="ar-SA"/>
        </w:rPr>
        <w:br/>
        <w:t xml:space="preserve">w wyniku przeprowadzonego zapytania ofertowego, dla zadania p.n.:  </w:t>
      </w:r>
      <w:bookmarkStart w:id="0" w:name="_Hlk83374561"/>
      <w:bookmarkEnd w:id="0"/>
      <w:r>
        <w:rPr>
          <w:rFonts w:ascii="Times New Roman" w:eastAsia="Times New Roman" w:hAnsi="Times New Roman" w:cs="Times New Roman"/>
          <w:b/>
          <w:lang w:bidi="ar-SA"/>
        </w:rPr>
        <w:t xml:space="preserve">„Zakup i dostawa zrębki </w:t>
      </w:r>
      <w:r w:rsidR="003900FE">
        <w:rPr>
          <w:rFonts w:ascii="Times New Roman" w:eastAsia="Times New Roman" w:hAnsi="Times New Roman" w:cs="Times New Roman"/>
          <w:b/>
          <w:lang w:bidi="ar-SA"/>
        </w:rPr>
        <w:t>leśnej</w:t>
      </w:r>
      <w:r>
        <w:rPr>
          <w:rFonts w:ascii="Times New Roman" w:eastAsia="Times New Roman" w:hAnsi="Times New Roman" w:cs="Times New Roman"/>
          <w:b/>
          <w:lang w:bidi="ar-SA"/>
        </w:rPr>
        <w:t>”</w:t>
      </w:r>
    </w:p>
    <w:p w14:paraId="24635997" w14:textId="77777777" w:rsidR="0031720B" w:rsidRDefault="0031720B">
      <w:pPr>
        <w:pStyle w:val="Standard"/>
        <w:spacing w:before="120"/>
        <w:jc w:val="center"/>
        <w:rPr>
          <w:rFonts w:ascii="Times New Roman" w:hAnsi="Times New Roman"/>
          <w:b/>
        </w:rPr>
      </w:pPr>
    </w:p>
    <w:p w14:paraId="1270C25C" w14:textId="77777777" w:rsidR="0031720B" w:rsidRDefault="00EB64BF">
      <w:pPr>
        <w:pStyle w:val="Standard"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§1</w:t>
      </w:r>
    </w:p>
    <w:p w14:paraId="0ADD085C" w14:textId="77777777" w:rsidR="0031720B" w:rsidRDefault="00EB64BF">
      <w:pPr>
        <w:pStyle w:val="Standard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UMOWY</w:t>
      </w:r>
    </w:p>
    <w:p w14:paraId="5C966918" w14:textId="02E9096F" w:rsidR="0031720B" w:rsidRDefault="00EB64BF">
      <w:pPr>
        <w:pStyle w:val="xl47"/>
        <w:numPr>
          <w:ilvl w:val="3"/>
          <w:numId w:val="2"/>
        </w:numPr>
        <w:tabs>
          <w:tab w:val="left" w:pos="720"/>
        </w:tabs>
        <w:spacing w:before="0"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Przedmiotem umowy jest sukcesywna </w:t>
      </w:r>
      <w:r>
        <w:rPr>
          <w:rFonts w:ascii="Times New Roman" w:eastAsia="Times New Roman" w:hAnsi="Times New Roman" w:cs="Times New Roman"/>
        </w:rPr>
        <w:t xml:space="preserve">dostawa przez Wykonawcę na rzecz Zamawiającego zrębkę </w:t>
      </w:r>
      <w:r w:rsidR="003900FE">
        <w:rPr>
          <w:rFonts w:ascii="Times New Roman" w:eastAsia="Times New Roman" w:hAnsi="Times New Roman" w:cs="Times New Roman"/>
        </w:rPr>
        <w:t>leśną</w:t>
      </w:r>
      <w:r>
        <w:rPr>
          <w:rFonts w:ascii="Times New Roman" w:eastAsia="Times New Roman" w:hAnsi="Times New Roman" w:cs="Times New Roman"/>
        </w:rPr>
        <w:t xml:space="preserve"> według parametrów określonych szczegółowo w załączniku nr 1 do niniejszej umowy.</w:t>
      </w:r>
    </w:p>
    <w:p w14:paraId="114A95FD" w14:textId="77777777" w:rsidR="0031720B" w:rsidRDefault="00EB64BF">
      <w:pPr>
        <w:pStyle w:val="xl47"/>
        <w:numPr>
          <w:ilvl w:val="3"/>
          <w:numId w:val="2"/>
        </w:numPr>
        <w:tabs>
          <w:tab w:val="left" w:pos="720"/>
        </w:tabs>
        <w:spacing w:before="0"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Ilości wyszczególnione w załączniku są wielkościami szacunkowymi i mogą ulec pomniejszeniu lub powiększeniu o m</w:t>
      </w:r>
      <w:r>
        <w:rPr>
          <w:rFonts w:ascii="Times New Roman" w:eastAsia="Times New Roman" w:hAnsi="Times New Roman" w:cs="Times New Roman"/>
        </w:rPr>
        <w:t xml:space="preserve">aksymalnie 30% w zależności od zapotrzebowania Zamawiającego. </w:t>
      </w:r>
    </w:p>
    <w:p w14:paraId="7568BD55" w14:textId="77777777" w:rsidR="0031720B" w:rsidRDefault="00EB64BF">
      <w:pPr>
        <w:pStyle w:val="xl47"/>
        <w:numPr>
          <w:ilvl w:val="3"/>
          <w:numId w:val="2"/>
        </w:numPr>
        <w:tabs>
          <w:tab w:val="left" w:pos="720"/>
        </w:tabs>
        <w:spacing w:before="0"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Niewykorzystanie w okresie obowiązywania umowy całości przedmiotu umowy nie stanowi podstaw dochodzenia przez Wykonawcę roszczeń o wykonanie pozostałej części przedmiotu zamówienia, ani roszcze</w:t>
      </w:r>
      <w:r>
        <w:rPr>
          <w:rFonts w:ascii="Times New Roman" w:eastAsia="Times New Roman" w:hAnsi="Times New Roman" w:cs="Times New Roman"/>
        </w:rPr>
        <w:t>ń finansowych z tego tytułu.</w:t>
      </w:r>
    </w:p>
    <w:p w14:paraId="4E346F72" w14:textId="77777777" w:rsidR="0031720B" w:rsidRDefault="00EB64BF">
      <w:pPr>
        <w:pStyle w:val="Standard"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§2</w:t>
      </w:r>
    </w:p>
    <w:p w14:paraId="4CA45522" w14:textId="77777777" w:rsidR="0031720B" w:rsidRDefault="00EB64BF">
      <w:pPr>
        <w:pStyle w:val="Standard"/>
        <w:spacing w:before="120"/>
        <w:ind w:left="-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CENA UMOWY</w:t>
      </w:r>
    </w:p>
    <w:p w14:paraId="5762E8B2" w14:textId="77777777" w:rsidR="0031720B" w:rsidRDefault="00EB64BF">
      <w:pPr>
        <w:pStyle w:val="Standard"/>
        <w:numPr>
          <w:ilvl w:val="6"/>
          <w:numId w:val="2"/>
        </w:numPr>
        <w:tabs>
          <w:tab w:val="left" w:pos="426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brutto przedmiotu umowy wynosi    ………. zł (słownie zł:  ……………) wraz z podatkiem od towarów i usług.</w:t>
      </w:r>
    </w:p>
    <w:p w14:paraId="0885CB5C" w14:textId="77777777" w:rsidR="0031720B" w:rsidRDefault="00EB64BF">
      <w:pPr>
        <w:pStyle w:val="Standard"/>
        <w:numPr>
          <w:ilvl w:val="6"/>
          <w:numId w:val="2"/>
        </w:numPr>
        <w:tabs>
          <w:tab w:val="left" w:pos="426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cenach jednostkowych brutto określonych w załączniku do umowy zawierają się wszystkie koszty związane z</w:t>
      </w:r>
      <w:r>
        <w:rPr>
          <w:rFonts w:ascii="Times New Roman" w:hAnsi="Times New Roman"/>
        </w:rPr>
        <w:t xml:space="preserve"> dostawą przedmiotu umowy do  kotłowni znajdującej się w siedzibie Zamawiającego, tj. Przedsiębiorstwa Usług Komunalnych w Prostkach przy ul. Kolejowej 26.</w:t>
      </w:r>
    </w:p>
    <w:p w14:paraId="0FD741F8" w14:textId="77777777" w:rsidR="0031720B" w:rsidRDefault="00EB64BF">
      <w:pPr>
        <w:pStyle w:val="Standard"/>
        <w:numPr>
          <w:ilvl w:val="6"/>
          <w:numId w:val="2"/>
        </w:numPr>
        <w:tabs>
          <w:tab w:val="left" w:pos="426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Ceny jednostkowe określa załącznik nr …. do niniejszej umowy.</w:t>
      </w:r>
    </w:p>
    <w:p w14:paraId="500A8DC0" w14:textId="77777777" w:rsidR="0031720B" w:rsidRDefault="00EB64BF">
      <w:pPr>
        <w:pStyle w:val="Standard"/>
        <w:numPr>
          <w:ilvl w:val="6"/>
          <w:numId w:val="2"/>
        </w:numPr>
        <w:tabs>
          <w:tab w:val="left" w:pos="426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Wykonawca zobowiązuje się do zagwarant</w:t>
      </w:r>
      <w:r>
        <w:rPr>
          <w:rFonts w:ascii="Times New Roman" w:hAnsi="Times New Roman"/>
        </w:rPr>
        <w:t>owania stałości cen netto wskazanych w załączniku do niniejszej umowy przez  cały czas trwania umowy.</w:t>
      </w:r>
    </w:p>
    <w:p w14:paraId="3FECE39B" w14:textId="77777777" w:rsidR="0031720B" w:rsidRDefault="00EB64BF">
      <w:pPr>
        <w:pStyle w:val="Standard"/>
        <w:numPr>
          <w:ilvl w:val="6"/>
          <w:numId w:val="2"/>
        </w:numPr>
        <w:tabs>
          <w:tab w:val="left" w:pos="426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Strony umowy dopuszczają możliwość zmiany ceny jednostkowej brutto wyłącznie w przypadku zmiany wysokości stawki podatku od towarów i usług. Zmiana wysoko</w:t>
      </w:r>
      <w:r>
        <w:rPr>
          <w:rFonts w:ascii="Times New Roman" w:hAnsi="Times New Roman"/>
        </w:rPr>
        <w:t>ści ceny jednostkowej brutto nastąpi od dnia wejścia w życie przepisów wprowadzających nową stawkę podatku od towarów i usług.</w:t>
      </w:r>
    </w:p>
    <w:p w14:paraId="7DE47783" w14:textId="77777777" w:rsidR="0031720B" w:rsidRDefault="00EB64BF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§3</w:t>
      </w:r>
    </w:p>
    <w:p w14:paraId="40C9E45C" w14:textId="77777777" w:rsidR="0031720B" w:rsidRDefault="00EB64BF">
      <w:pPr>
        <w:pStyle w:val="Standard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WARUNKI PŁATNOŚCI</w:t>
      </w:r>
    </w:p>
    <w:p w14:paraId="1C4A7C5C" w14:textId="63E61087" w:rsidR="0031720B" w:rsidRDefault="00EB64BF">
      <w:pPr>
        <w:pStyle w:val="Standard"/>
        <w:numPr>
          <w:ilvl w:val="1"/>
          <w:numId w:val="3"/>
        </w:numPr>
        <w:tabs>
          <w:tab w:val="left" w:pos="426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Strony ustalają, że za wykonanie przedmiotu umowy Zamawiający zapłaci Wykonawcy wynagrodzenie ustalone na po</w:t>
      </w:r>
      <w:r>
        <w:rPr>
          <w:rFonts w:ascii="Times New Roman" w:hAnsi="Times New Roman"/>
        </w:rPr>
        <w:t xml:space="preserve">dstawie cen jednostkowych określonych w załączniku do niniejszej umowy oraz ilości biomasy – zrębki </w:t>
      </w:r>
      <w:r w:rsidR="003900FE">
        <w:rPr>
          <w:rFonts w:ascii="Times New Roman" w:hAnsi="Times New Roman"/>
        </w:rPr>
        <w:t>leśnej</w:t>
      </w:r>
      <w:r>
        <w:rPr>
          <w:rFonts w:ascii="Times New Roman" w:hAnsi="Times New Roman"/>
        </w:rPr>
        <w:t xml:space="preserve"> dostarczonej w miesięcznym okresie rozliczeniowym.</w:t>
      </w:r>
    </w:p>
    <w:p w14:paraId="70918E37" w14:textId="77777777" w:rsidR="0031720B" w:rsidRDefault="00EB64BF">
      <w:pPr>
        <w:pStyle w:val="Standard"/>
        <w:numPr>
          <w:ilvl w:val="1"/>
          <w:numId w:val="3"/>
        </w:numPr>
        <w:tabs>
          <w:tab w:val="left" w:pos="426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 do przedłożenia wraz z fakturą miesięcznego zestawienia zrealizowany</w:t>
      </w:r>
      <w:r>
        <w:rPr>
          <w:rFonts w:ascii="Times New Roman" w:hAnsi="Times New Roman"/>
        </w:rPr>
        <w:t>ch dostaw.</w:t>
      </w:r>
    </w:p>
    <w:p w14:paraId="1B09C80C" w14:textId="77777777" w:rsidR="0031720B" w:rsidRDefault="00EB64BF">
      <w:pPr>
        <w:pStyle w:val="Standard"/>
        <w:numPr>
          <w:ilvl w:val="1"/>
          <w:numId w:val="3"/>
        </w:numPr>
        <w:tabs>
          <w:tab w:val="left" w:pos="426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 zobowiązuje się do zapłaty faktury  za przedmiot umowy </w:t>
      </w:r>
      <w:r>
        <w:rPr>
          <w:rFonts w:ascii="Times New Roman" w:hAnsi="Times New Roman"/>
        </w:rPr>
        <w:br/>
        <w:t>w terminie 45 dni od daty dostarczenia Zamawiającemu prawidłowo wystawionej faktury VAT.</w:t>
      </w:r>
    </w:p>
    <w:p w14:paraId="614C35C5" w14:textId="77777777" w:rsidR="0031720B" w:rsidRDefault="00EB64BF">
      <w:pPr>
        <w:pStyle w:val="Standard"/>
        <w:numPr>
          <w:ilvl w:val="1"/>
          <w:numId w:val="3"/>
        </w:numPr>
        <w:tabs>
          <w:tab w:val="left" w:pos="426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dzień zapłaty Strony uznają dzień obciążenia rachunku bankowego Zamawiającego.</w:t>
      </w:r>
    </w:p>
    <w:p w14:paraId="43B7B65C" w14:textId="77777777" w:rsidR="0031720B" w:rsidRDefault="00EB64BF">
      <w:pPr>
        <w:pStyle w:val="Standard"/>
        <w:numPr>
          <w:ilvl w:val="1"/>
          <w:numId w:val="3"/>
        </w:numPr>
        <w:tabs>
          <w:tab w:val="left" w:pos="426"/>
        </w:tabs>
        <w:ind w:left="567" w:hanging="283"/>
        <w:jc w:val="both"/>
      </w:pPr>
      <w:r>
        <w:rPr>
          <w:rFonts w:ascii="Times New Roman" w:hAnsi="Times New Roman"/>
        </w:rPr>
        <w:t>W prz</w:t>
      </w:r>
      <w:r>
        <w:rPr>
          <w:rFonts w:ascii="Times New Roman" w:hAnsi="Times New Roman"/>
        </w:rPr>
        <w:t xml:space="preserve">ypadku zwłoki w płatności wynagrodzenia przez Zamawiającego, Wykonawca ma prawo naliczenia odsetek ustawowych </w:t>
      </w:r>
      <w:r w:rsidRPr="00F17369">
        <w:rPr>
          <w:rFonts w:ascii="Times New Roman" w:hAnsi="Times New Roman"/>
        </w:rPr>
        <w:t>za opóźnienie</w:t>
      </w:r>
      <w:r>
        <w:rPr>
          <w:rFonts w:ascii="Times New Roman" w:hAnsi="Times New Roman"/>
        </w:rPr>
        <w:t xml:space="preserve">. </w:t>
      </w:r>
    </w:p>
    <w:p w14:paraId="79DBC18F" w14:textId="77777777" w:rsidR="0031720B" w:rsidRDefault="00EB64BF">
      <w:pPr>
        <w:pStyle w:val="Standard"/>
        <w:numPr>
          <w:ilvl w:val="1"/>
          <w:numId w:val="3"/>
        </w:numPr>
        <w:tabs>
          <w:tab w:val="left" w:pos="426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oświadcza, ze rachunek bankowy wskazany na fakturze jest tożsamy z rachunkiem bankowym wskazanym w rejestrze </w:t>
      </w:r>
      <w:r>
        <w:rPr>
          <w:rFonts w:ascii="Times New Roman" w:hAnsi="Times New Roman"/>
        </w:rPr>
        <w:t>podatników podatku od towarów i usług, z zastrzeżeniem przypadku, gdy Wykonawca będzie zwolniony z podatku od towarów i usług. W przypadku, gdy rachunek wskazany na fakturze nie będzie zgodny z rachunkiem wskazanym w rejestrze podatku od towarów i usług, a</w:t>
      </w:r>
      <w:r>
        <w:rPr>
          <w:rFonts w:ascii="Times New Roman" w:hAnsi="Times New Roman"/>
        </w:rPr>
        <w:t xml:space="preserve"> Wykonawca nie będzie podlegał zwolnieniu od podatku od towarów i usług, Zamawiający wzywa Wykonawcę do przedłożenia potwierdzenia zmiany rachunku bankowego w przedmiotowym rejestrze w terminie dwóch dni. Jeżeli Wykonawca nie przedstawi dokumentu potwierdz</w:t>
      </w:r>
      <w:r>
        <w:rPr>
          <w:rFonts w:ascii="Times New Roman" w:hAnsi="Times New Roman"/>
        </w:rPr>
        <w:t>ającego zmianę numeru rachunku bankowego w rejestrze podatników podatku od towarów i usług, Zamawiający ma prawo dokonania zapłaty wynagrodzenia na rachunek bankowy wskazany w rejestrze podatników podatku od towarów i usług. W tym wypadku, uznaje się, że Z</w:t>
      </w:r>
      <w:r>
        <w:rPr>
          <w:rFonts w:ascii="Times New Roman" w:hAnsi="Times New Roman"/>
        </w:rPr>
        <w:t>amawiający prawidłowo wykonał swoje zobowiązanie w zakresie zapłaty wynagrodzenia, a Wykonawcy nie przysługują z tego tytułu żadne roszczenia.</w:t>
      </w:r>
    </w:p>
    <w:p w14:paraId="7E9D787E" w14:textId="77777777" w:rsidR="0031720B" w:rsidRDefault="00EB64BF">
      <w:pPr>
        <w:pStyle w:val="Standard"/>
        <w:numPr>
          <w:ilvl w:val="1"/>
          <w:numId w:val="3"/>
        </w:numPr>
        <w:tabs>
          <w:tab w:val="left" w:pos="426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Wykonawca nie posiada rachunku bankowego zarejestrowanego w rejestrze podatników podatku od towarów i usłu</w:t>
      </w:r>
      <w:r>
        <w:rPr>
          <w:rFonts w:ascii="Times New Roman" w:hAnsi="Times New Roman"/>
        </w:rPr>
        <w:t>g oraz nie przedstawi dokumentu potwierdzającego braku obowiązku rejestracji tegoż rachunku bankowego, Zamawiający ma prawo do wstrzymania zapłaty wynagrodzenia do chwili potwierdzenia rejestracji rachunku bankowego przez Wykonawcę lub przedłożenia dokumen</w:t>
      </w:r>
      <w:r>
        <w:rPr>
          <w:rFonts w:ascii="Times New Roman" w:hAnsi="Times New Roman"/>
        </w:rPr>
        <w:t>tu potwierdzającego brak tegoż obowiązku. Strony zgodnie oświadczają, że wskazane okoliczności nie stanowią opóźnienia lub zwłoki Zamawiającego w zapłacie wynagrodzenia i nie mogą być podstawą jakichkolwiek roszczeń Wykonawcy wobec Zamawiającego.</w:t>
      </w:r>
    </w:p>
    <w:p w14:paraId="7A246930" w14:textId="77777777" w:rsidR="0031720B" w:rsidRDefault="00EB64BF">
      <w:pPr>
        <w:pStyle w:val="Standard"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§4</w:t>
      </w:r>
    </w:p>
    <w:p w14:paraId="61E45A89" w14:textId="77777777" w:rsidR="0031720B" w:rsidRDefault="00EB64BF">
      <w:pPr>
        <w:pStyle w:val="Standard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DOSTAW</w:t>
      </w:r>
      <w:r>
        <w:rPr>
          <w:rFonts w:ascii="Times New Roman" w:hAnsi="Times New Roman"/>
          <w:b/>
        </w:rPr>
        <w:t>A</w:t>
      </w:r>
    </w:p>
    <w:p w14:paraId="10721C9A" w14:textId="77777777" w:rsidR="0031720B" w:rsidRDefault="00EB64BF">
      <w:pPr>
        <w:pStyle w:val="Standard"/>
        <w:numPr>
          <w:ilvl w:val="3"/>
          <w:numId w:val="3"/>
        </w:numPr>
        <w:tabs>
          <w:tab w:val="left" w:pos="567"/>
        </w:tabs>
        <w:spacing w:before="120"/>
        <w:ind w:left="284" w:hanging="284"/>
        <w:jc w:val="both"/>
      </w:pPr>
      <w:r>
        <w:rPr>
          <w:rFonts w:ascii="Times New Roman" w:hAnsi="Times New Roman"/>
        </w:rPr>
        <w:t xml:space="preserve">Dostawy przedmiotu umowy będą realizowane sukcesywnie na podstawie ,,Charakterystyki opału i harmonogramu dostaw” stanowiącej załącznik nr 1 do niniejszej umowy. </w:t>
      </w:r>
      <w:r w:rsidRPr="00F17369">
        <w:rPr>
          <w:rFonts w:ascii="Times New Roman" w:hAnsi="Times New Roman"/>
        </w:rPr>
        <w:t>Strony zgodnie postanawiają, iż ww. załącznik stanowi wyłącznie wartości szacunkowe, a zamaw</w:t>
      </w:r>
      <w:r w:rsidRPr="00F17369">
        <w:rPr>
          <w:rFonts w:ascii="Times New Roman" w:hAnsi="Times New Roman"/>
        </w:rPr>
        <w:t xml:space="preserve">iane ilości przez Zamawiającego mogą być mniejsze lub większe niż wskazane w załączniku nr 1, w zależności od zapotrzebowania Zamawiającego i warunków atmosferycznych. </w:t>
      </w:r>
    </w:p>
    <w:p w14:paraId="04C009D4" w14:textId="77777777" w:rsidR="0031720B" w:rsidRDefault="00EB64BF">
      <w:pPr>
        <w:pStyle w:val="Standard"/>
        <w:numPr>
          <w:ilvl w:val="3"/>
          <w:numId w:val="3"/>
        </w:numPr>
        <w:tabs>
          <w:tab w:val="left" w:pos="567"/>
        </w:tabs>
        <w:spacing w:before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 do dostawy przedmiotu umowy w ilości wskazanej przez Zamawiaj</w:t>
      </w:r>
      <w:r>
        <w:rPr>
          <w:rFonts w:ascii="Times New Roman" w:hAnsi="Times New Roman"/>
        </w:rPr>
        <w:t>ącego w ciągu 48 godzin od chwili dokonania zamówienia przez uprawnionych pracowników Zamawiającego.</w:t>
      </w:r>
    </w:p>
    <w:p w14:paraId="5645C13D" w14:textId="77777777" w:rsidR="0031720B" w:rsidRDefault="00EB64BF">
      <w:pPr>
        <w:pStyle w:val="Standard"/>
        <w:numPr>
          <w:ilvl w:val="3"/>
          <w:numId w:val="3"/>
        </w:numPr>
        <w:tabs>
          <w:tab w:val="left" w:pos="567"/>
        </w:tabs>
        <w:spacing w:before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celu prawidłowej realizacji umowy, Wykonawca wyznacza następujące osoby upoważnione do kontaktów, w tym przyjmowania zamówień oraz reklamacji:</w:t>
      </w:r>
    </w:p>
    <w:p w14:paraId="4D1315FA" w14:textId="77777777" w:rsidR="0031720B" w:rsidRDefault="00EB64BF">
      <w:pPr>
        <w:pStyle w:val="Standard"/>
        <w:ind w:left="284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…………………………</w:t>
      </w:r>
      <w:r>
        <w:rPr>
          <w:rFonts w:ascii="Times New Roman" w:hAnsi="Times New Roman"/>
          <w:lang w:val="de-DE"/>
        </w:rPr>
        <w:t>…………………………</w:t>
      </w:r>
    </w:p>
    <w:p w14:paraId="703F0956" w14:textId="77777777" w:rsidR="0031720B" w:rsidRDefault="00EB64BF">
      <w:pPr>
        <w:pStyle w:val="Standard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nr tel. ……………………………….…………….</w:t>
      </w:r>
    </w:p>
    <w:p w14:paraId="3D560933" w14:textId="77777777" w:rsidR="0031720B" w:rsidRDefault="00EB64BF">
      <w:pPr>
        <w:pStyle w:val="Standard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nrfax. …………………………………………….</w:t>
      </w:r>
    </w:p>
    <w:p w14:paraId="28ABC52B" w14:textId="77777777" w:rsidR="0031720B" w:rsidRDefault="00EB64BF">
      <w:pPr>
        <w:pStyle w:val="Standard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adrese-mail ………………………………………</w:t>
      </w:r>
    </w:p>
    <w:p w14:paraId="60B7BBB7" w14:textId="77777777" w:rsidR="0031720B" w:rsidRDefault="00EB64BF">
      <w:pPr>
        <w:pStyle w:val="Standard"/>
        <w:numPr>
          <w:ilvl w:val="3"/>
          <w:numId w:val="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Miejscem dostawy i odbioru przedmiotu umowy będzie kotłownia znajdującą się w budynku będącym siedzibą Zamawiającego. Odbiór dostawy będzie dokonywany przez upoważ</w:t>
      </w:r>
      <w:r>
        <w:rPr>
          <w:rFonts w:ascii="Times New Roman" w:hAnsi="Times New Roman"/>
        </w:rPr>
        <w:t>nionych pracowników Zamawiającego poprzez potwierdzenie odbioru na dokumencie zawierającego specyfikację  zamówienia.</w:t>
      </w:r>
    </w:p>
    <w:p w14:paraId="03A9450F" w14:textId="77777777" w:rsidR="0031720B" w:rsidRDefault="00EB64BF">
      <w:pPr>
        <w:pStyle w:val="Standard"/>
        <w:numPr>
          <w:ilvl w:val="3"/>
          <w:numId w:val="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zapewni realizację dostaw transportem:</w:t>
      </w:r>
    </w:p>
    <w:p w14:paraId="0FCB014E" w14:textId="77777777" w:rsidR="0031720B" w:rsidRDefault="00EB64BF">
      <w:pPr>
        <w:pStyle w:val="Standard"/>
        <w:numPr>
          <w:ilvl w:val="0"/>
          <w:numId w:val="4"/>
        </w:numPr>
        <w:tabs>
          <w:tab w:val="left" w:pos="-2936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spełniającym należyte zabezpieczenie jakościowe dostarczanych zrębek przed czynnikami pog</w:t>
      </w:r>
      <w:r>
        <w:rPr>
          <w:rFonts w:ascii="Times New Roman" w:hAnsi="Times New Roman"/>
        </w:rPr>
        <w:t>odowymi, uszkodzeniami itp.;</w:t>
      </w:r>
    </w:p>
    <w:p w14:paraId="79FDD14B" w14:textId="77777777" w:rsidR="0031720B" w:rsidRDefault="00EB64BF">
      <w:pPr>
        <w:pStyle w:val="Standard"/>
        <w:numPr>
          <w:ilvl w:val="0"/>
          <w:numId w:val="4"/>
        </w:numPr>
        <w:tabs>
          <w:tab w:val="left" w:pos="-2936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posiadającym ruchomą podłogę.</w:t>
      </w:r>
    </w:p>
    <w:p w14:paraId="195320C9" w14:textId="77777777" w:rsidR="0031720B" w:rsidRDefault="00EB64BF">
      <w:pPr>
        <w:pStyle w:val="Standard"/>
        <w:numPr>
          <w:ilvl w:val="3"/>
          <w:numId w:val="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ma obowiązek sprawdzić dostarczony przedmiot umowy pod względem zgodności dostawy z zamówieniem (ilość oraz jakość na podstawie oględzin). Zamawiający może dokonać </w:t>
      </w:r>
      <w:r>
        <w:rPr>
          <w:rFonts w:ascii="Times New Roman" w:hAnsi="Times New Roman"/>
        </w:rPr>
        <w:t>weryfikacji jakości na podstawie próbki pobranej z dostawy w obecności przedstawiciela Wykonawcy, który zobowiązany jest stawić się w miejsce dostarczenia przedmiotu umowy w ciągu 24 godzin od zawiadomienia.</w:t>
      </w:r>
    </w:p>
    <w:p w14:paraId="251D8049" w14:textId="77777777" w:rsidR="0031720B" w:rsidRDefault="00EB64BF">
      <w:pPr>
        <w:pStyle w:val="Standard"/>
        <w:numPr>
          <w:ilvl w:val="3"/>
          <w:numId w:val="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stwierdzenia rozbieżności między wym</w:t>
      </w:r>
      <w:r>
        <w:rPr>
          <w:rFonts w:ascii="Times New Roman" w:hAnsi="Times New Roman"/>
        </w:rPr>
        <w:t>aganiami jakościowymi i ilościowymi w danym zamówieniu a dokonaną dostawą, Zamawiający zgłosi ten fakt niezwłocznie Wykonawcy. Inne zauważone wady Zamawiający zobowiązany jest również zgłosić niezwłocznie po ich wykryciu.</w:t>
      </w:r>
    </w:p>
    <w:p w14:paraId="77CF2C02" w14:textId="3C49A084" w:rsidR="0031720B" w:rsidRDefault="00EB64BF">
      <w:pPr>
        <w:pStyle w:val="Standard"/>
        <w:numPr>
          <w:ilvl w:val="3"/>
          <w:numId w:val="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niedotrzymania przez W</w:t>
      </w:r>
      <w:r>
        <w:rPr>
          <w:rFonts w:ascii="Times New Roman" w:hAnsi="Times New Roman"/>
        </w:rPr>
        <w:t xml:space="preserve">ykonawcę parametrów biomasy - zrębki </w:t>
      </w:r>
      <w:r w:rsidR="003900FE">
        <w:rPr>
          <w:rFonts w:ascii="Times New Roman" w:hAnsi="Times New Roman"/>
        </w:rPr>
        <w:t>leśnej</w:t>
      </w:r>
      <w:r>
        <w:rPr>
          <w:rFonts w:ascii="Times New Roman" w:hAnsi="Times New Roman"/>
        </w:rPr>
        <w:t xml:space="preserve"> w zakresie kaloryczności Zamawiający ma prawo wprowadzenia korekty ilościowej dostarczonego opału. Podstawą do wprowadzenia korekty będą wskazania zalegalizowanego licznika ciepła (może być dodatkowo zaplombo</w:t>
      </w:r>
      <w:r>
        <w:rPr>
          <w:rFonts w:ascii="Times New Roman" w:hAnsi="Times New Roman"/>
        </w:rPr>
        <w:t xml:space="preserve">wany przez Wykonawcę) zamontowanego w kotłowni oraz ilość spalonej zrębki </w:t>
      </w:r>
      <w:r w:rsidR="003900FE">
        <w:rPr>
          <w:rFonts w:ascii="Times New Roman" w:hAnsi="Times New Roman"/>
        </w:rPr>
        <w:t>leśnej</w:t>
      </w:r>
      <w:r>
        <w:rPr>
          <w:rFonts w:ascii="Times New Roman" w:hAnsi="Times New Roman"/>
        </w:rPr>
        <w:t>. Dane do korekty:</w:t>
      </w:r>
    </w:p>
    <w:p w14:paraId="61D85178" w14:textId="77777777" w:rsidR="0031720B" w:rsidRDefault="00EB64BF">
      <w:pPr>
        <w:pStyle w:val="Standard"/>
        <w:numPr>
          <w:ilvl w:val="0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Średnia sprawność eksploatacyjna kotłowni – 85%</w:t>
      </w:r>
    </w:p>
    <w:p w14:paraId="42BA5577" w14:textId="1D658344" w:rsidR="0031720B" w:rsidRDefault="00EB64BF">
      <w:pPr>
        <w:pStyle w:val="Standard"/>
        <w:numPr>
          <w:ilvl w:val="0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Minimalna wartość opałowa zrębki </w:t>
      </w:r>
      <w:r w:rsidR="003900FE">
        <w:rPr>
          <w:rFonts w:ascii="Times New Roman" w:hAnsi="Times New Roman"/>
        </w:rPr>
        <w:t>leśnej</w:t>
      </w:r>
      <w:r>
        <w:rPr>
          <w:rFonts w:ascii="Times New Roman" w:hAnsi="Times New Roman"/>
        </w:rPr>
        <w:t xml:space="preserve"> – 9 000</w:t>
      </w:r>
      <w:bookmarkStart w:id="1" w:name="_GoBack"/>
      <w:bookmarkEnd w:id="1"/>
      <w:r>
        <w:rPr>
          <w:rFonts w:ascii="Times New Roman" w:hAnsi="Times New Roman"/>
        </w:rPr>
        <w:t xml:space="preserve"> kJ/kg.</w:t>
      </w:r>
    </w:p>
    <w:p w14:paraId="016D8D27" w14:textId="77777777" w:rsidR="0031720B" w:rsidRDefault="00EB64BF">
      <w:pPr>
        <w:pStyle w:val="Standard"/>
        <w:tabs>
          <w:tab w:val="left" w:pos="284"/>
        </w:tabs>
        <w:spacing w:before="12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Korekta w przypadku wystąpienia </w:t>
      </w:r>
      <w:r>
        <w:rPr>
          <w:rFonts w:ascii="Times New Roman" w:hAnsi="Times New Roman"/>
        </w:rPr>
        <w:t>uchybień będzie wprowadzana raz w miesiącu po zakończeniu miesięcznego okresu rozliczeniowego.</w:t>
      </w:r>
    </w:p>
    <w:p w14:paraId="62CCB941" w14:textId="1AD32138" w:rsidR="0031720B" w:rsidRDefault="00EB64BF">
      <w:pPr>
        <w:pStyle w:val="Standard"/>
        <w:numPr>
          <w:ilvl w:val="1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kwestionowania przez Wykonawcę zastrzeżeń zamawiającego co do jakości dostarczonej zrębki </w:t>
      </w:r>
      <w:r w:rsidR="003900FE">
        <w:rPr>
          <w:rFonts w:ascii="Times New Roman" w:hAnsi="Times New Roman"/>
        </w:rPr>
        <w:t>leśnej</w:t>
      </w:r>
      <w:r>
        <w:rPr>
          <w:rFonts w:ascii="Times New Roman" w:hAnsi="Times New Roman"/>
        </w:rPr>
        <w:t>, zostanie pobrana próbka sporna w czasie 24 godz</w:t>
      </w:r>
      <w:r>
        <w:rPr>
          <w:rFonts w:ascii="Times New Roman" w:hAnsi="Times New Roman"/>
        </w:rPr>
        <w:t>in od zgłoszenia, przy czym Wykonawca ma prawo być obecnym przy pobieraniu próbki. Niestawiennictwo Wykonawcy na pobranie próbki nie stanowi przeszkody w dokonaniu pobrania próbki ani nie może stanowić podstawy do kwestionowania przez Wykonawcę procedury p</w:t>
      </w:r>
      <w:r>
        <w:rPr>
          <w:rFonts w:ascii="Times New Roman" w:hAnsi="Times New Roman"/>
        </w:rPr>
        <w:t>obrania próbki. Badanie próbki zostanie zlecone do badania w laboratorium energetycznym. Koszty badania próbki poniesie Wykonawca, jeżeli wyniki badania nie będą odpowiadały parametrom określonym w umowie, w przeciwnym przypadku koszty badania tj. wyniki n</w:t>
      </w:r>
      <w:r>
        <w:rPr>
          <w:rFonts w:ascii="Times New Roman" w:hAnsi="Times New Roman"/>
        </w:rPr>
        <w:t>ie odbiegające od parametrów określonych w umowie, poniesie Zamawiający.</w:t>
      </w:r>
    </w:p>
    <w:p w14:paraId="62EBD345" w14:textId="62124EA4" w:rsidR="0031720B" w:rsidRDefault="00EB64BF">
      <w:pPr>
        <w:pStyle w:val="Standard"/>
        <w:numPr>
          <w:ilvl w:val="1"/>
          <w:numId w:val="13"/>
        </w:numPr>
        <w:tabs>
          <w:tab w:val="left" w:pos="284"/>
        </w:tabs>
        <w:spacing w:before="120"/>
        <w:ind w:left="284" w:hanging="284"/>
        <w:jc w:val="both"/>
      </w:pPr>
      <w:r>
        <w:rPr>
          <w:rFonts w:ascii="Times New Roman" w:hAnsi="Times New Roman"/>
        </w:rPr>
        <w:t>Z uwagi na fakt, że ilość wskazanej biomasy jest szacunkowa zgodnie §1 pkt. 2 niniejszej umowy Wykonawca nie będzie rościł sobie żadnych praw z tytułu zwiększenia bądź zmniejszenia il</w:t>
      </w:r>
      <w:r>
        <w:rPr>
          <w:rFonts w:ascii="Times New Roman" w:hAnsi="Times New Roman"/>
        </w:rPr>
        <w:t xml:space="preserve">ości dostaw wskazanych w harmonogramie dostaw, który stanowi załącznik </w:t>
      </w:r>
      <w:r w:rsidRPr="00F17369">
        <w:rPr>
          <w:rFonts w:ascii="Times New Roman" w:hAnsi="Times New Roman"/>
        </w:rPr>
        <w:t xml:space="preserve">nr </w:t>
      </w:r>
      <w:r w:rsidRPr="00F17369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do niniejszej umowy.</w:t>
      </w:r>
    </w:p>
    <w:p w14:paraId="0C14EF83" w14:textId="77777777" w:rsidR="0031720B" w:rsidRDefault="00EB64BF">
      <w:pPr>
        <w:pStyle w:val="Standard"/>
        <w:numPr>
          <w:ilvl w:val="1"/>
          <w:numId w:val="13"/>
        </w:numPr>
        <w:tabs>
          <w:tab w:val="left" w:pos="284"/>
        </w:tabs>
        <w:spacing w:before="120"/>
        <w:ind w:left="284" w:hanging="284"/>
        <w:jc w:val="both"/>
      </w:pPr>
      <w:r>
        <w:rPr>
          <w:rFonts w:ascii="Times New Roman" w:hAnsi="Times New Roman"/>
        </w:rPr>
        <w:t>W przypadku zmniejszenia lub zwiększenia dostaw, o których mowa §4 pkt. 10 niniejszej umowy, wynagrodzenie Wykonawcy będzie podlegać stosownemu zwiększeniu b</w:t>
      </w:r>
      <w:r>
        <w:rPr>
          <w:rFonts w:ascii="Times New Roman" w:hAnsi="Times New Roman"/>
        </w:rPr>
        <w:t xml:space="preserve">ądź zmniejszeniu proporcjonalnie do ilości dostaw biomasy, w cenie jaka wynika </w:t>
      </w:r>
      <w:r>
        <w:rPr>
          <w:rFonts w:ascii="Times New Roman" w:hAnsi="Times New Roman"/>
        </w:rPr>
        <w:br/>
        <w:t>z niniejszej umowy.</w:t>
      </w:r>
    </w:p>
    <w:p w14:paraId="1A352838" w14:textId="77777777" w:rsidR="0031720B" w:rsidRDefault="00EB64BF">
      <w:pPr>
        <w:pStyle w:val="Standard"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§5</w:t>
      </w:r>
    </w:p>
    <w:p w14:paraId="0454A598" w14:textId="77777777" w:rsidR="0031720B" w:rsidRDefault="00EB64BF">
      <w:pPr>
        <w:pStyle w:val="Standard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KARY UMOWNE</w:t>
      </w:r>
    </w:p>
    <w:p w14:paraId="3E616301" w14:textId="77777777" w:rsidR="0031720B" w:rsidRDefault="00EB64BF">
      <w:pPr>
        <w:pStyle w:val="Standard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zwłoki w dostawie poszczególnych zamówień, Wykonawca zapłaci Zamawiającemu karę umowną w wysokości 30% wartości brutto niezrealiz</w:t>
      </w:r>
      <w:r>
        <w:rPr>
          <w:rFonts w:ascii="Times New Roman" w:hAnsi="Times New Roman"/>
        </w:rPr>
        <w:t>owanego zamówienia za każdy rozpoczęty dzień zwłoki, przy czym kara ta nie może przekraczać 30% wartości brutto zamówień złożonych w danym miesiącu.</w:t>
      </w:r>
    </w:p>
    <w:p w14:paraId="391FEC57" w14:textId="48864FFC" w:rsidR="0031720B" w:rsidRDefault="00EB64BF">
      <w:pPr>
        <w:pStyle w:val="Standard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rPr>
          <w:rFonts w:ascii="Times New Roman" w:hAnsi="Times New Roman"/>
        </w:rPr>
        <w:t xml:space="preserve">W przypadku niezgodnych z umową parametrów zrębki </w:t>
      </w:r>
      <w:r w:rsidR="003900FE">
        <w:rPr>
          <w:rFonts w:ascii="Times New Roman" w:hAnsi="Times New Roman"/>
        </w:rPr>
        <w:t>leśnej</w:t>
      </w:r>
      <w:r>
        <w:rPr>
          <w:rFonts w:ascii="Times New Roman" w:hAnsi="Times New Roman"/>
        </w:rPr>
        <w:t>, stwierdzonej na podstawie wyników badań zgodn</w:t>
      </w:r>
      <w:r>
        <w:rPr>
          <w:rFonts w:ascii="Times New Roman" w:hAnsi="Times New Roman"/>
        </w:rPr>
        <w:t xml:space="preserve">ie z §4 ust. 6 lub w trybie §4 ust. </w:t>
      </w:r>
      <w:r w:rsidRPr="00F17369">
        <w:rPr>
          <w:rFonts w:ascii="Times New Roman" w:hAnsi="Times New Roman"/>
        </w:rPr>
        <w:t>8-9</w:t>
      </w:r>
      <w:r>
        <w:rPr>
          <w:rFonts w:ascii="Times New Roman" w:hAnsi="Times New Roman"/>
        </w:rPr>
        <w:t>, Wykonawca zapłaci Zamawiającemu karę umowną w wysokości:</w:t>
      </w:r>
    </w:p>
    <w:p w14:paraId="18BA8A51" w14:textId="77777777" w:rsidR="0031720B" w:rsidRDefault="00EB64BF">
      <w:pPr>
        <w:pStyle w:val="Standard"/>
        <w:numPr>
          <w:ilvl w:val="0"/>
          <w:numId w:val="11"/>
        </w:numPr>
        <w:tabs>
          <w:tab w:val="left" w:pos="73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zaniżoną wartość opałową 10% wartości określonej w § 2 ust. 1 niniejszej </w:t>
      </w:r>
      <w:r>
        <w:rPr>
          <w:rFonts w:ascii="Times New Roman" w:hAnsi="Times New Roman"/>
        </w:rPr>
        <w:tab/>
        <w:t xml:space="preserve">umowy, </w:t>
      </w:r>
    </w:p>
    <w:p w14:paraId="47590E8E" w14:textId="77777777" w:rsidR="0031720B" w:rsidRDefault="00EB64BF">
      <w:pPr>
        <w:pStyle w:val="Standard"/>
        <w:numPr>
          <w:ilvl w:val="0"/>
          <w:numId w:val="11"/>
        </w:numPr>
        <w:tabs>
          <w:tab w:val="left" w:pos="73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przekroczoną wilgotność 10% wartości określonej w § 2 ust. 1 nini</w:t>
      </w:r>
      <w:r>
        <w:rPr>
          <w:rFonts w:ascii="Times New Roman" w:hAnsi="Times New Roman"/>
        </w:rPr>
        <w:t>ejszej umowy,</w:t>
      </w:r>
    </w:p>
    <w:p w14:paraId="3E904237" w14:textId="77777777" w:rsidR="0031720B" w:rsidRDefault="00EB64BF">
      <w:pPr>
        <w:pStyle w:val="Standard"/>
        <w:numPr>
          <w:ilvl w:val="0"/>
          <w:numId w:val="11"/>
        </w:numPr>
        <w:tabs>
          <w:tab w:val="left" w:pos="73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przekroczoną zawartość popiołu 10% wartości określonej w § 2 ust. 1 niniejszej umowy, </w:t>
      </w:r>
    </w:p>
    <w:p w14:paraId="3F490FA6" w14:textId="390CF3A6" w:rsidR="0031720B" w:rsidRDefault="00EB64BF">
      <w:pPr>
        <w:pStyle w:val="Standard"/>
        <w:numPr>
          <w:ilvl w:val="0"/>
          <w:numId w:val="11"/>
        </w:numPr>
        <w:tabs>
          <w:tab w:val="left" w:pos="735"/>
        </w:tabs>
        <w:jc w:val="both"/>
      </w:pPr>
      <w:r>
        <w:rPr>
          <w:rFonts w:ascii="Times New Roman" w:hAnsi="Times New Roman"/>
        </w:rPr>
        <w:t xml:space="preserve">za niedostarczenie przez wykonawcę zrębki w określonej ilości wynikającej </w:t>
      </w:r>
      <w:r w:rsidR="00F17369">
        <w:rPr>
          <w:rFonts w:ascii="Times New Roman" w:hAnsi="Times New Roman"/>
        </w:rPr>
        <w:br/>
      </w:r>
      <w:r>
        <w:rPr>
          <w:rFonts w:ascii="Times New Roman" w:hAnsi="Times New Roman"/>
        </w:rPr>
        <w:t>z §</w:t>
      </w:r>
      <w:r w:rsidRPr="00F17369">
        <w:rPr>
          <w:rFonts w:ascii="Times New Roman" w:hAnsi="Times New Roman"/>
        </w:rPr>
        <w:t xml:space="preserve">4 </w:t>
      </w:r>
      <w:r w:rsidRPr="00F17369">
        <w:rPr>
          <w:rFonts w:ascii="Times New Roman" w:hAnsi="Times New Roman"/>
          <w:strike/>
        </w:rPr>
        <w:t xml:space="preserve"> </w:t>
      </w:r>
      <w:r w:rsidR="00F17369" w:rsidRPr="00F17369">
        <w:rPr>
          <w:rFonts w:ascii="Times New Roman" w:hAnsi="Times New Roman"/>
          <w:strike/>
        </w:rPr>
        <w:t xml:space="preserve"> </w:t>
      </w:r>
      <w:r w:rsidRPr="00F17369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 niniejszej umowy w wysokości 20% wartości zamawianej dostawy.</w:t>
      </w:r>
    </w:p>
    <w:p w14:paraId="70EA1AB5" w14:textId="77777777" w:rsidR="0031720B" w:rsidRDefault="00EB64BF">
      <w:pPr>
        <w:pStyle w:val="Standard"/>
        <w:numPr>
          <w:ilvl w:val="0"/>
          <w:numId w:val="12"/>
        </w:numPr>
        <w:tabs>
          <w:tab w:val="left" w:pos="360"/>
        </w:tabs>
        <w:ind w:left="426"/>
        <w:jc w:val="both"/>
      </w:pPr>
      <w:r>
        <w:rPr>
          <w:rFonts w:ascii="Times New Roman" w:hAnsi="Times New Roman"/>
        </w:rPr>
        <w:tab/>
        <w:t xml:space="preserve">W przypadku odstąpienia Wykonawcy od niniejszej umowy z przyczyn leżących po stronie Wykonawcy, Wykonawca zapłaci Zamawiającemu karę umowną w wysokości 30% wartości umowy </w:t>
      </w:r>
      <w:r w:rsidRPr="00F17369">
        <w:rPr>
          <w:rFonts w:ascii="Times New Roman" w:hAnsi="Times New Roman"/>
        </w:rPr>
        <w:t xml:space="preserve">opisanej w </w:t>
      </w:r>
      <w:r w:rsidRPr="00F17369">
        <w:rPr>
          <w:rFonts w:ascii="Times New Roman" w:hAnsi="Times New Roman"/>
        </w:rPr>
        <w:t xml:space="preserve">§ 2 ust. 1 niniejszej umowy. </w:t>
      </w:r>
    </w:p>
    <w:p w14:paraId="600F95ED" w14:textId="77777777" w:rsidR="0031720B" w:rsidRDefault="00EB64BF">
      <w:pPr>
        <w:pStyle w:val="Standard"/>
        <w:numPr>
          <w:ilvl w:val="0"/>
          <w:numId w:val="12"/>
        </w:numPr>
        <w:tabs>
          <w:tab w:val="left" w:pos="426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jest uprawniony do żądania od Wykonawcy odszkodowania na zasadach ogólnych bez względu na kary umowne. </w:t>
      </w:r>
    </w:p>
    <w:p w14:paraId="50F78ED2" w14:textId="77777777" w:rsidR="0031720B" w:rsidRDefault="00EB64BF">
      <w:pPr>
        <w:pStyle w:val="Standard"/>
        <w:numPr>
          <w:ilvl w:val="0"/>
          <w:numId w:val="12"/>
        </w:numPr>
        <w:tabs>
          <w:tab w:val="left" w:pos="426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Kary umowne podlegają sumowaniu.</w:t>
      </w:r>
    </w:p>
    <w:p w14:paraId="442EF371" w14:textId="77777777" w:rsidR="0031720B" w:rsidRDefault="00EB64BF">
      <w:pPr>
        <w:pStyle w:val="Standard"/>
        <w:numPr>
          <w:ilvl w:val="0"/>
          <w:numId w:val="12"/>
        </w:numPr>
        <w:tabs>
          <w:tab w:val="left" w:pos="426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będzie potrącał naliczone kary umowne z przysługującego Wykonawcy wynagrodzenia, a Wykonawca wy</w:t>
      </w:r>
      <w:r>
        <w:rPr>
          <w:rFonts w:ascii="Times New Roman" w:hAnsi="Times New Roman"/>
        </w:rPr>
        <w:t>raża zgodę na dokonanie potrącenia (kompensata umowna).</w:t>
      </w:r>
    </w:p>
    <w:p w14:paraId="583E1821" w14:textId="77777777" w:rsidR="0031720B" w:rsidRDefault="00EB64BF">
      <w:pPr>
        <w:pStyle w:val="Standard"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§6</w:t>
      </w:r>
    </w:p>
    <w:p w14:paraId="6130A146" w14:textId="77777777" w:rsidR="0031720B" w:rsidRDefault="00EB64BF">
      <w:pPr>
        <w:pStyle w:val="Standard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ZABEZPIECZENIE</w:t>
      </w:r>
    </w:p>
    <w:p w14:paraId="21A7DADD" w14:textId="77777777" w:rsidR="0031720B" w:rsidRDefault="00EB64BF">
      <w:pPr>
        <w:pStyle w:val="Standard"/>
        <w:numPr>
          <w:ilvl w:val="1"/>
          <w:numId w:val="5"/>
        </w:numPr>
        <w:spacing w:before="120"/>
        <w:ind w:left="426" w:hanging="426"/>
        <w:jc w:val="both"/>
      </w:pPr>
      <w:r>
        <w:rPr>
          <w:rFonts w:ascii="Times New Roman" w:hAnsi="Times New Roman"/>
        </w:rPr>
        <w:t xml:space="preserve">Wykonawca najpóźniej w dniu podpisania niniejszej umowy </w:t>
      </w:r>
      <w:r w:rsidRPr="00F17369">
        <w:rPr>
          <w:rFonts w:ascii="Times New Roman" w:hAnsi="Times New Roman"/>
        </w:rPr>
        <w:t>wniesie</w:t>
      </w:r>
      <w:r>
        <w:rPr>
          <w:rFonts w:ascii="Times New Roman" w:hAnsi="Times New Roman"/>
        </w:rPr>
        <w:t xml:space="preserve"> zabezpieczenie należytego wykonania umowy w wysokości 3% wynagrodzenia umownego brutto określonego w § 2 ust. 1 w form</w:t>
      </w:r>
      <w:r>
        <w:rPr>
          <w:rFonts w:ascii="Times New Roman" w:hAnsi="Times New Roman"/>
        </w:rPr>
        <w:t>ie: ......................</w:t>
      </w:r>
    </w:p>
    <w:p w14:paraId="3F84215C" w14:textId="77777777" w:rsidR="0031720B" w:rsidRDefault="00EB64BF">
      <w:pPr>
        <w:pStyle w:val="Standard"/>
        <w:numPr>
          <w:ilvl w:val="1"/>
          <w:numId w:val="5"/>
        </w:numPr>
        <w:spacing w:before="120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Jeżeli w toku realizacji przedmiotu umowy wysokość zabezpieczenia z jakichkolwiek przyczyn ulegnie zmniejszeniu poniżej ustalonej wartości lub jeżeli z jakichkolwiek przyczyn ulegnie zwiększeniu powyżej ustalonej wartości należy </w:t>
      </w:r>
      <w:r>
        <w:rPr>
          <w:rFonts w:ascii="Times New Roman" w:hAnsi="Times New Roman"/>
        </w:rPr>
        <w:t>zabezpieczenie zwiększyć, a Wykonawca zobowiązany jest uzupełnić wniesione zabezpieczenie w terminie 14 dni od daty wezwania go o to przez Zamawiającego.</w:t>
      </w:r>
    </w:p>
    <w:p w14:paraId="4B008E6D" w14:textId="77777777" w:rsidR="0031720B" w:rsidRDefault="00EB64BF">
      <w:pPr>
        <w:pStyle w:val="Standard"/>
        <w:numPr>
          <w:ilvl w:val="1"/>
          <w:numId w:val="5"/>
        </w:numPr>
        <w:spacing w:before="120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Zamawiający   zwraca   zabezpieczenie   w   terminie   30   dni   od   dnia   wykonania umowy i uznani</w:t>
      </w:r>
      <w:r>
        <w:rPr>
          <w:rFonts w:ascii="Times New Roman" w:hAnsi="Times New Roman"/>
        </w:rPr>
        <w:t>a przez Zamawiającego za należycie wykonaną.</w:t>
      </w:r>
    </w:p>
    <w:p w14:paraId="6F64DACA" w14:textId="77777777" w:rsidR="0031720B" w:rsidRDefault="00EB64BF">
      <w:pPr>
        <w:pStyle w:val="Standard"/>
        <w:numPr>
          <w:ilvl w:val="1"/>
          <w:numId w:val="5"/>
        </w:numPr>
        <w:spacing w:before="120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Zabezpieczenie należytego wykonania Umowy służy pokryciu roszczeń z tytułu niewykonania lub nienależytego wykonania Umowy przez Wykonawcę. Zamawiający jest upoważniony do potrącania z zabezpieczenia należytego w</w:t>
      </w:r>
      <w:r>
        <w:rPr>
          <w:rFonts w:ascii="Times New Roman" w:hAnsi="Times New Roman"/>
        </w:rPr>
        <w:t>ykonania Umowy, jak również z innych kwot należnych Wykonawcy, kar umownych lub innych odszkodowań na rzecz Zamawiającego z tytułu niewykonania lub nienależytego wykonania Umowy przez Wykonawcę.</w:t>
      </w:r>
    </w:p>
    <w:p w14:paraId="0B2A6681" w14:textId="77777777" w:rsidR="0031720B" w:rsidRDefault="00EB64BF">
      <w:pPr>
        <w:pStyle w:val="Standard"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§7</w:t>
      </w:r>
    </w:p>
    <w:p w14:paraId="74AB24B9" w14:textId="77777777" w:rsidR="0031720B" w:rsidRDefault="00EB64BF">
      <w:pPr>
        <w:pStyle w:val="Standard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KOŃCOWE</w:t>
      </w:r>
    </w:p>
    <w:p w14:paraId="64ACC072" w14:textId="77777777" w:rsidR="0031720B" w:rsidRDefault="00EB64BF">
      <w:pPr>
        <w:pStyle w:val="Standard"/>
        <w:numPr>
          <w:ilvl w:val="0"/>
          <w:numId w:val="6"/>
        </w:numPr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zostaje zawarta na czas </w:t>
      </w:r>
      <w:r>
        <w:rPr>
          <w:rFonts w:ascii="Times New Roman" w:hAnsi="Times New Roman"/>
        </w:rPr>
        <w:t>określony do dnia 30 czerwca 2023r., począwszy od dnia …………….. 2022 r.</w:t>
      </w:r>
    </w:p>
    <w:p w14:paraId="525FBD57" w14:textId="77777777" w:rsidR="0031720B" w:rsidRDefault="00EB64BF">
      <w:pPr>
        <w:pStyle w:val="Standard"/>
        <w:numPr>
          <w:ilvl w:val="0"/>
          <w:numId w:val="6"/>
        </w:numPr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niniejszej umowy mogą być dokonane za zgodą obu stron wyrażoną na piśmie pod rygorem nieważności.</w:t>
      </w:r>
    </w:p>
    <w:p w14:paraId="3DEF89F9" w14:textId="77777777" w:rsidR="0031720B" w:rsidRDefault="00EB64BF">
      <w:pPr>
        <w:pStyle w:val="Standard"/>
        <w:numPr>
          <w:ilvl w:val="0"/>
          <w:numId w:val="6"/>
        </w:numPr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Zamawiający przewiduje </w:t>
      </w:r>
      <w:r w:rsidRPr="00F17369">
        <w:rPr>
          <w:rFonts w:ascii="Times New Roman" w:hAnsi="Times New Roman"/>
        </w:rPr>
        <w:t>możliwość</w:t>
      </w:r>
      <w:r>
        <w:rPr>
          <w:rFonts w:ascii="Times New Roman" w:hAnsi="Times New Roman"/>
        </w:rPr>
        <w:t xml:space="preserve"> zmiany do umowy w zakresie wydłużenie okresu re</w:t>
      </w:r>
      <w:r>
        <w:rPr>
          <w:rFonts w:ascii="Times New Roman" w:hAnsi="Times New Roman"/>
        </w:rPr>
        <w:t>alizacji w przypadku niewykorzystanych ilości asortymentowych.</w:t>
      </w:r>
    </w:p>
    <w:p w14:paraId="298CE75B" w14:textId="77777777" w:rsidR="0031720B" w:rsidRDefault="00EB64BF">
      <w:pPr>
        <w:pStyle w:val="Standard"/>
        <w:numPr>
          <w:ilvl w:val="0"/>
          <w:numId w:val="6"/>
        </w:numPr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ma prawo odstąpić od niniejszej Umowy ze skutkiem natychmiastowym w razie zaistnienia co najmniej jednej z poniższych okoliczności:</w:t>
      </w:r>
    </w:p>
    <w:p w14:paraId="1D9455FE" w14:textId="77777777" w:rsidR="0031720B" w:rsidRDefault="00EB64BF">
      <w:pPr>
        <w:pStyle w:val="Standard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rażącego naruszenia postanowień niniejszej Umowy </w:t>
      </w:r>
      <w:r>
        <w:rPr>
          <w:rFonts w:ascii="Times New Roman" w:hAnsi="Times New Roman"/>
        </w:rPr>
        <w:t>przez Wykonawcę,</w:t>
      </w:r>
    </w:p>
    <w:p w14:paraId="5EB3B322" w14:textId="77777777" w:rsidR="0031720B" w:rsidRDefault="00EB64BF">
      <w:pPr>
        <w:pStyle w:val="Standard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 najmniej dwukrotnego stwierdzenia niezgodności dostarczanego opału z parametrami określonymi w niniejszej Umowie.</w:t>
      </w:r>
    </w:p>
    <w:p w14:paraId="2EEC1298" w14:textId="77777777" w:rsidR="0031720B" w:rsidRDefault="00EB64BF">
      <w:pPr>
        <w:pStyle w:val="Standard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Oprócz przypadków wymienionych w Kodeksie Cywilnym, Zamawiający może odstąpić od umowy w razie wystąpienia istotnej zmiany</w:t>
      </w:r>
      <w:r>
        <w:rPr>
          <w:rFonts w:ascii="Times New Roman" w:hAnsi="Times New Roman"/>
        </w:rPr>
        <w:t xml:space="preserve"> okoliczności powodującej, że wykonanie umowy nie leży w interesie publicznym, czego nie można było przewidzieć w chwili zawarcia umowy lub dalsze wykonywanie umowy może zagrozić istotnemu interesowi bezpieczeństwa państwa lub bezpieczeństwu publicznemu. W</w:t>
      </w:r>
      <w:r>
        <w:rPr>
          <w:rFonts w:ascii="Times New Roman" w:hAnsi="Times New Roman"/>
        </w:rPr>
        <w:t xml:space="preserve"> takim przypadku Zamawiający zobowiązany jest pisemnie określić, na czym polega istotna zmiana okoliczności powodująca, że wykonanie umowy nie leży w interesie publicznym lub dalsze wykonywanie umowy może zagrozić istotnemu interesowi bezpieczeństwa państw</w:t>
      </w:r>
      <w:r>
        <w:rPr>
          <w:rFonts w:ascii="Times New Roman" w:hAnsi="Times New Roman"/>
        </w:rPr>
        <w:t>a lub bezpieczeństwu publicznemu.</w:t>
      </w:r>
    </w:p>
    <w:p w14:paraId="319212A2" w14:textId="301B7399" w:rsidR="0031720B" w:rsidRDefault="00EB64BF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Odstąpienie od umowy w przypadku, o którym mowa w §7 ust. </w:t>
      </w:r>
      <w:r>
        <w:rPr>
          <w:rFonts w:ascii="Times New Roman" w:hAnsi="Times New Roman"/>
        </w:rPr>
        <w:t>4, może nastąpić w terminie 30 dni od powzięcia wiadomości o powyższych okolicznościach.</w:t>
      </w:r>
    </w:p>
    <w:p w14:paraId="4BE19A48" w14:textId="49CAA147" w:rsidR="0031720B" w:rsidRDefault="00EB64BF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odstąpienia od umowy, o którym mowa w §7 ust. </w:t>
      </w:r>
      <w:r>
        <w:rPr>
          <w:rFonts w:ascii="Times New Roman" w:hAnsi="Times New Roman"/>
        </w:rPr>
        <w:t>4, Wykonawca może żądać jedynie wynagrodzenia za część umowy wykonanej do dnia odstąpienia od umowy.</w:t>
      </w:r>
    </w:p>
    <w:p w14:paraId="28E8964C" w14:textId="77777777" w:rsidR="0031720B" w:rsidRDefault="00EB64BF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Odstąpienie winno nastąpić w formie pisemnej pod rygorem nieważności.</w:t>
      </w:r>
    </w:p>
    <w:p w14:paraId="7DDAA8CA" w14:textId="77777777" w:rsidR="0031720B" w:rsidRDefault="00EB64BF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odstąpi od </w:t>
      </w:r>
      <w:r>
        <w:rPr>
          <w:rFonts w:ascii="Times New Roman" w:hAnsi="Times New Roman"/>
        </w:rPr>
        <w:t>niniejszej Umowy w przypadku:</w:t>
      </w:r>
    </w:p>
    <w:p w14:paraId="488A3CA7" w14:textId="77777777" w:rsidR="0031720B" w:rsidRDefault="00EB64BF">
      <w:pPr>
        <w:pStyle w:val="Standard"/>
        <w:numPr>
          <w:ilvl w:val="1"/>
          <w:numId w:val="8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zbycia przedsiębiorstwa lub jego części w ten sposób, że zamówienie publiczne będzie wykonywane przez podmiot objęty zakresem dyrektyw w sprawie zamówień publicznych, a także zakresem art. 10 ust. 1, 3, ust. 6 lit. a)–e), ust.</w:t>
      </w:r>
      <w:r>
        <w:rPr>
          <w:rFonts w:ascii="Times New Roman" w:hAnsi="Times New Roman"/>
        </w:rPr>
        <w:t xml:space="preserve"> 8, 9 i 10, art. 11, 12, 13 i 14 dyrektywy 2014/23/UE, art. 7 i 8, art. 10 lit. b)–f) i lit. h)–j) dyrektywy 2014/24/UE, art. 18, art. 21 lit. b)–e) i lit. g)–i), art. 29 i 30 dyrektywy 2014/25/UE oraz art. 13 lit. a)–d), lit. f)–h) i lit. j) dyrektywy 200</w:t>
      </w:r>
      <w:r>
        <w:rPr>
          <w:rFonts w:ascii="Times New Roman" w:hAnsi="Times New Roman"/>
        </w:rPr>
        <w:t>9/81/WE na rzecz lub z udziałem:</w:t>
      </w:r>
    </w:p>
    <w:p w14:paraId="7A45A277" w14:textId="77777777" w:rsidR="0031720B" w:rsidRDefault="00EB64BF">
      <w:pPr>
        <w:pStyle w:val="Standard"/>
        <w:numPr>
          <w:ilvl w:val="2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obywateli rosyjskich lub osób fizycznych lub prawnych, podmiotów lub organów z siedzibą w Rosji;</w:t>
      </w:r>
    </w:p>
    <w:p w14:paraId="5C769A3A" w14:textId="77777777" w:rsidR="0031720B" w:rsidRDefault="00EB64BF">
      <w:pPr>
        <w:pStyle w:val="Standard"/>
        <w:numPr>
          <w:ilvl w:val="2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osób prawnych, podmiotów lub organów, do których prawa własności bezpośrednio lub pośrednio w ponad 50 % należą do podmiotu, o</w:t>
      </w:r>
      <w:r>
        <w:rPr>
          <w:rFonts w:ascii="Times New Roman" w:hAnsi="Times New Roman"/>
        </w:rPr>
        <w:t xml:space="preserve"> którym mowa w lit. a) niniejszego ustępu; lub</w:t>
      </w:r>
    </w:p>
    <w:p w14:paraId="4D078B98" w14:textId="77777777" w:rsidR="0031720B" w:rsidRDefault="00EB64BF">
      <w:pPr>
        <w:pStyle w:val="Standard"/>
        <w:numPr>
          <w:ilvl w:val="2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osób fizycznych lub prawnych, podmiotów lub organów działających w imieniu lub pod kierunkiem podmiotu, o którym mowa w lit. a) lub b) niniejszego ustępu,</w:t>
      </w:r>
    </w:p>
    <w:p w14:paraId="35832EF8" w14:textId="77777777" w:rsidR="0031720B" w:rsidRDefault="00EB64BF">
      <w:pPr>
        <w:pStyle w:val="Standard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tym podwykonawców, dostawców lub podmiotów, na który</w:t>
      </w:r>
      <w:r>
        <w:rPr>
          <w:rFonts w:ascii="Times New Roman" w:hAnsi="Times New Roman"/>
        </w:rPr>
        <w:t>ch zdolności polega się w rozumieniu dyrektyw w sprawie zamówień publicznych, w przypadku gdy przypada na nich ponad 10 % wartości zamówienia.</w:t>
      </w:r>
    </w:p>
    <w:p w14:paraId="04ADB764" w14:textId="67953186" w:rsidR="0031720B" w:rsidRDefault="00EB64BF">
      <w:pPr>
        <w:pStyle w:val="Akapitzlist"/>
        <w:numPr>
          <w:ilvl w:val="0"/>
          <w:numId w:val="8"/>
        </w:numPr>
        <w:ind w:left="426"/>
        <w:jc w:val="both"/>
      </w:pPr>
      <w:r>
        <w:rPr>
          <w:sz w:val="24"/>
          <w:szCs w:val="24"/>
        </w:rPr>
        <w:t>Zamawiający może odstąpić od niniejszej umowy bez konieczności zapłaty na rzecz Wykonawcy jakiegokolwiek odszkodo</w:t>
      </w:r>
      <w:r>
        <w:rPr>
          <w:sz w:val="24"/>
          <w:szCs w:val="24"/>
        </w:rPr>
        <w:t xml:space="preserve">wania w przypadku gdy w trakcie realizacji umowy wskazana cena za 1 metr przestrzenny zrębki </w:t>
      </w:r>
      <w:r w:rsidR="003900FE">
        <w:rPr>
          <w:sz w:val="24"/>
          <w:szCs w:val="24"/>
        </w:rPr>
        <w:t>leśnej</w:t>
      </w:r>
      <w:r>
        <w:rPr>
          <w:sz w:val="24"/>
          <w:szCs w:val="24"/>
        </w:rPr>
        <w:t xml:space="preserve"> będzie co najmniej 20% wyższa od cen obowiązujących na rynku na dzień złożenia oświadczenia przygotowanego w oparciu o oferty uzyskane od innych oferent</w:t>
      </w:r>
      <w:r>
        <w:rPr>
          <w:sz w:val="24"/>
          <w:szCs w:val="24"/>
        </w:rPr>
        <w:t xml:space="preserve">ów. Zamawiający poza oświadczeniem o odstąpieniu od umowy doręczy Wykonawcy min. dwie oferty od innych wybranych przez Zamawiającego oferentów zrębki </w:t>
      </w:r>
      <w:r w:rsidR="003900FE">
        <w:rPr>
          <w:sz w:val="24"/>
          <w:szCs w:val="24"/>
        </w:rPr>
        <w:t>leśnej</w:t>
      </w:r>
      <w:r>
        <w:rPr>
          <w:sz w:val="24"/>
          <w:szCs w:val="24"/>
        </w:rPr>
        <w:t>, z których będzie wynikać, iż koszt zakupu zrębki zgodnie z niniejszą umową jest co najmniej 20</w:t>
      </w:r>
      <w:r>
        <w:rPr>
          <w:sz w:val="24"/>
          <w:szCs w:val="24"/>
        </w:rPr>
        <w:t xml:space="preserve">% wyższy od kosztów jakie Zamawiający poniósłby dokonują zakupu zrębki </w:t>
      </w:r>
      <w:r w:rsidR="003900FE">
        <w:rPr>
          <w:sz w:val="24"/>
          <w:szCs w:val="24"/>
        </w:rPr>
        <w:t>leśnej</w:t>
      </w:r>
      <w:r>
        <w:rPr>
          <w:sz w:val="24"/>
          <w:szCs w:val="24"/>
        </w:rPr>
        <w:t xml:space="preserve"> po cenie dostępnej na rynku.</w:t>
      </w:r>
    </w:p>
    <w:p w14:paraId="17611BE5" w14:textId="77777777" w:rsidR="0031720B" w:rsidRDefault="00EB64BF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 nie jest uprawniony do przelewania praw z niniejszej umowy na osoby trzecie.</w:t>
      </w:r>
    </w:p>
    <w:p w14:paraId="0377EC3F" w14:textId="77777777" w:rsidR="0031720B" w:rsidRDefault="00EB64BF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Spory powstałe na tle realizacji niniejszej umowy strony </w:t>
      </w:r>
      <w:r>
        <w:rPr>
          <w:rFonts w:ascii="Times New Roman" w:hAnsi="Times New Roman"/>
        </w:rPr>
        <w:t>poddają pod rozstrzygnięcie sądu właściwego dla siedziby Zamawiającego.</w:t>
      </w:r>
    </w:p>
    <w:p w14:paraId="2AAEEE60" w14:textId="77777777" w:rsidR="0031720B" w:rsidRDefault="00EB64BF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 uregulowanych w niniejszej umowie będą miały zastosowanie właściwe przepisy Kodeksu Cywilnego oraz Ustawy Prawo Zamówień Publicznych.</w:t>
      </w:r>
    </w:p>
    <w:p w14:paraId="13FBA947" w14:textId="77777777" w:rsidR="0031720B" w:rsidRDefault="00EB64BF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Umowę niniejszą sporządzono w dwóch</w:t>
      </w:r>
      <w:r>
        <w:rPr>
          <w:rFonts w:ascii="Times New Roman" w:hAnsi="Times New Roman"/>
        </w:rPr>
        <w:t xml:space="preserve"> jednobrzmiących egzemplarzach, po jednym dla każdej ze stron.</w:t>
      </w:r>
    </w:p>
    <w:p w14:paraId="3899B873" w14:textId="77777777" w:rsidR="0031720B" w:rsidRDefault="0031720B">
      <w:pPr>
        <w:pStyle w:val="Standard"/>
        <w:ind w:left="357" w:hanging="357"/>
        <w:jc w:val="both"/>
        <w:rPr>
          <w:rFonts w:ascii="Times New Roman" w:hAnsi="Times New Roman"/>
        </w:rPr>
      </w:pPr>
    </w:p>
    <w:p w14:paraId="7C45DB55" w14:textId="77777777" w:rsidR="0031720B" w:rsidRDefault="0031720B">
      <w:pPr>
        <w:pStyle w:val="Standard"/>
        <w:rPr>
          <w:rFonts w:ascii="Times New Roman" w:hAnsi="Times New Roman"/>
        </w:rPr>
      </w:pPr>
    </w:p>
    <w:p w14:paraId="1EFC37A1" w14:textId="77777777" w:rsidR="0031720B" w:rsidRDefault="0031720B">
      <w:pPr>
        <w:pStyle w:val="Standard"/>
        <w:rPr>
          <w:rFonts w:ascii="Times New Roman" w:hAnsi="Times New Roman"/>
        </w:rPr>
      </w:pPr>
    </w:p>
    <w:p w14:paraId="4CEED6C2" w14:textId="77777777" w:rsidR="0031720B" w:rsidRDefault="00EB64B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                            ......................................................</w:t>
      </w:r>
    </w:p>
    <w:p w14:paraId="01B19DF5" w14:textId="77777777" w:rsidR="0031720B" w:rsidRDefault="00EB64BF">
      <w:pPr>
        <w:pStyle w:val="Standard"/>
        <w:tabs>
          <w:tab w:val="left" w:pos="4536"/>
        </w:tabs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ZAMAWIAJĄCY</w:t>
      </w:r>
    </w:p>
    <w:p w14:paraId="16056C70" w14:textId="77777777" w:rsidR="0031720B" w:rsidRDefault="00EB64BF">
      <w:pPr>
        <w:pStyle w:val="Standard"/>
        <w:tabs>
          <w:tab w:val="left" w:pos="4536"/>
        </w:tabs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Załączniki:</w:t>
      </w:r>
    </w:p>
    <w:p w14:paraId="691DD383" w14:textId="77777777" w:rsidR="0031720B" w:rsidRDefault="00EB64BF">
      <w:pPr>
        <w:pStyle w:val="Standard"/>
        <w:numPr>
          <w:ilvl w:val="0"/>
          <w:numId w:val="9"/>
        </w:numPr>
        <w:tabs>
          <w:tab w:val="left" w:pos="698"/>
        </w:tabs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Charakterystyka opału i </w:t>
      </w:r>
      <w:r>
        <w:rPr>
          <w:rFonts w:ascii="Times New Roman" w:hAnsi="Times New Roman"/>
          <w:sz w:val="22"/>
          <w:szCs w:val="22"/>
        </w:rPr>
        <w:t>harmonogram dostaw</w:t>
      </w:r>
    </w:p>
    <w:p w14:paraId="38483CBB" w14:textId="77777777" w:rsidR="0031720B" w:rsidRDefault="00EB64BF">
      <w:pPr>
        <w:pStyle w:val="Standard"/>
        <w:numPr>
          <w:ilvl w:val="0"/>
          <w:numId w:val="9"/>
        </w:numPr>
        <w:tabs>
          <w:tab w:val="left" w:pos="698"/>
        </w:tabs>
        <w:spacing w:before="240"/>
      </w:pPr>
      <w:r>
        <w:rPr>
          <w:rFonts w:ascii="Times New Roman" w:hAnsi="Times New Roman"/>
          <w:sz w:val="22"/>
          <w:szCs w:val="22"/>
        </w:rPr>
        <w:t>Ceny jednostkowe</w:t>
      </w:r>
    </w:p>
    <w:sectPr w:rsidR="0031720B">
      <w:pgSz w:w="11906" w:h="16838"/>
      <w:pgMar w:top="851" w:right="1418" w:bottom="851" w:left="1418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302"/>
    <w:multiLevelType w:val="multilevel"/>
    <w:tmpl w:val="0E764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" w15:restartNumberingAfterBreak="0">
    <w:nsid w:val="0D63333B"/>
    <w:multiLevelType w:val="multilevel"/>
    <w:tmpl w:val="4DD08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 w15:restartNumberingAfterBreak="0">
    <w:nsid w:val="0E3075F0"/>
    <w:multiLevelType w:val="multilevel"/>
    <w:tmpl w:val="8F8218E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FB5467"/>
    <w:multiLevelType w:val="multilevel"/>
    <w:tmpl w:val="66600C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9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4" w15:restartNumberingAfterBreak="0">
    <w:nsid w:val="19533A72"/>
    <w:multiLevelType w:val="multilevel"/>
    <w:tmpl w:val="B176A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5F43322"/>
    <w:multiLevelType w:val="multilevel"/>
    <w:tmpl w:val="D782300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D431776"/>
    <w:multiLevelType w:val="multilevel"/>
    <w:tmpl w:val="9B906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48B283B"/>
    <w:multiLevelType w:val="multilevel"/>
    <w:tmpl w:val="31AE62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8" w15:restartNumberingAfterBreak="0">
    <w:nsid w:val="58CB337E"/>
    <w:multiLevelType w:val="multilevel"/>
    <w:tmpl w:val="623CFF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9" w15:restartNumberingAfterBreak="0">
    <w:nsid w:val="61781218"/>
    <w:multiLevelType w:val="multilevel"/>
    <w:tmpl w:val="A7CA90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808D5"/>
    <w:multiLevelType w:val="multilevel"/>
    <w:tmpl w:val="F22053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6"/>
      <w:numFmt w:val="upperRoman"/>
      <w:pStyle w:val="Nagwek6"/>
      <w:lvlText w:val="%6."/>
      <w:lvlJc w:val="left"/>
      <w:pPr>
        <w:ind w:left="0" w:firstLine="0"/>
      </w:pPr>
    </w:lvl>
    <w:lvl w:ilvl="6">
      <w:start w:val="1"/>
      <w:numFmt w:val="decimal"/>
      <w:pStyle w:val="Nagwek7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pStyle w:val="Nagwek9"/>
      <w:lvlText w:val="%9.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763E74E2"/>
    <w:multiLevelType w:val="multilevel"/>
    <w:tmpl w:val="88FA4CE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1B15D1"/>
    <w:multiLevelType w:val="multilevel"/>
    <w:tmpl w:val="410857B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0B"/>
    <w:rsid w:val="0031720B"/>
    <w:rsid w:val="003900FE"/>
    <w:rsid w:val="00EB64BF"/>
    <w:rsid w:val="00F1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FADD"/>
  <w15:docId w15:val="{02485389-9915-4094-BA2E-0C84881B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 Unicode M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713A8"/>
    <w:pPr>
      <w:suppressAutoHyphens/>
      <w:textAlignment w:val="baseline"/>
    </w:pPr>
  </w:style>
  <w:style w:type="paragraph" w:styleId="Nagwek1">
    <w:name w:val="heading 1"/>
    <w:basedOn w:val="Normalny"/>
    <w:uiPriority w:val="9"/>
    <w:qFormat/>
    <w:rsid w:val="007713A8"/>
    <w:pPr>
      <w:keepNext/>
      <w:widowControl w:val="0"/>
      <w:outlineLvl w:val="0"/>
    </w:pPr>
    <w:rPr>
      <w:b/>
      <w:sz w:val="20"/>
      <w:szCs w:val="20"/>
    </w:rPr>
  </w:style>
  <w:style w:type="paragraph" w:styleId="Nagwek2">
    <w:name w:val="heading 2"/>
    <w:basedOn w:val="Normalny"/>
    <w:uiPriority w:val="9"/>
    <w:semiHidden/>
    <w:unhideWhenUsed/>
    <w:qFormat/>
    <w:rsid w:val="007713A8"/>
    <w:pPr>
      <w:keepNext/>
      <w:widowControl w:val="0"/>
      <w:numPr>
        <w:ilvl w:val="1"/>
        <w:numId w:val="1"/>
      </w:numPr>
      <w:spacing w:before="240" w:after="60"/>
      <w:jc w:val="center"/>
      <w:outlineLvl w:val="1"/>
    </w:pPr>
    <w:rPr>
      <w:rFonts w:ascii="Arial" w:hAnsi="Arial" w:cs="Arial"/>
      <w:b/>
      <w:i/>
      <w:szCs w:val="20"/>
    </w:rPr>
  </w:style>
  <w:style w:type="paragraph" w:styleId="Nagwek3">
    <w:name w:val="heading 3"/>
    <w:basedOn w:val="Normalny"/>
    <w:uiPriority w:val="9"/>
    <w:semiHidden/>
    <w:unhideWhenUsed/>
    <w:qFormat/>
    <w:rsid w:val="007713A8"/>
    <w:pPr>
      <w:keepNext/>
      <w:widowControl w:val="0"/>
      <w:jc w:val="both"/>
      <w:outlineLvl w:val="2"/>
    </w:pPr>
    <w:rPr>
      <w:rFonts w:ascii="Albertus Medium" w:hAnsi="Albertus Medium" w:cs="Albertus Medium"/>
      <w:b/>
      <w:color w:val="FF0000"/>
      <w:szCs w:val="20"/>
    </w:rPr>
  </w:style>
  <w:style w:type="paragraph" w:styleId="Nagwek4">
    <w:name w:val="heading 4"/>
    <w:basedOn w:val="Normalny"/>
    <w:uiPriority w:val="9"/>
    <w:semiHidden/>
    <w:unhideWhenUsed/>
    <w:qFormat/>
    <w:rsid w:val="007713A8"/>
    <w:pPr>
      <w:keepNext/>
      <w:widowControl w:val="0"/>
      <w:jc w:val="right"/>
      <w:outlineLvl w:val="3"/>
    </w:pPr>
    <w:rPr>
      <w:b/>
      <w:szCs w:val="20"/>
    </w:rPr>
  </w:style>
  <w:style w:type="paragraph" w:styleId="Nagwek5">
    <w:name w:val="heading 5"/>
    <w:basedOn w:val="Normalny"/>
    <w:uiPriority w:val="9"/>
    <w:semiHidden/>
    <w:unhideWhenUsed/>
    <w:qFormat/>
    <w:rsid w:val="007713A8"/>
    <w:pPr>
      <w:keepNext/>
      <w:widowControl w:val="0"/>
      <w:jc w:val="center"/>
      <w:outlineLvl w:val="4"/>
    </w:pPr>
    <w:rPr>
      <w:b/>
      <w:sz w:val="28"/>
      <w:szCs w:val="20"/>
      <w:u w:val="single"/>
    </w:rPr>
  </w:style>
  <w:style w:type="paragraph" w:styleId="Nagwek6">
    <w:name w:val="heading 6"/>
    <w:basedOn w:val="Normalny"/>
    <w:uiPriority w:val="9"/>
    <w:semiHidden/>
    <w:unhideWhenUsed/>
    <w:qFormat/>
    <w:rsid w:val="007713A8"/>
    <w:pPr>
      <w:keepNext/>
      <w:widowControl w:val="0"/>
      <w:numPr>
        <w:ilvl w:val="5"/>
        <w:numId w:val="1"/>
      </w:numPr>
      <w:tabs>
        <w:tab w:val="left" w:pos="-210"/>
        <w:tab w:val="left" w:pos="-40"/>
        <w:tab w:val="left" w:pos="73"/>
        <w:tab w:val="left" w:pos="1434"/>
        <w:tab w:val="left" w:pos="1661"/>
        <w:tab w:val="left" w:pos="3022"/>
        <w:tab w:val="left" w:pos="3362"/>
      </w:tabs>
      <w:jc w:val="both"/>
      <w:outlineLvl w:val="5"/>
    </w:pPr>
    <w:rPr>
      <w:sz w:val="28"/>
      <w:szCs w:val="20"/>
      <w:u w:val="single"/>
    </w:rPr>
  </w:style>
  <w:style w:type="paragraph" w:styleId="Nagwek7">
    <w:name w:val="heading 7"/>
    <w:basedOn w:val="Normalny"/>
    <w:qFormat/>
    <w:rsid w:val="007713A8"/>
    <w:pPr>
      <w:widowControl w:val="0"/>
      <w:numPr>
        <w:ilvl w:val="6"/>
        <w:numId w:val="1"/>
      </w:numPr>
      <w:spacing w:before="240" w:after="60"/>
      <w:jc w:val="center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qFormat/>
    <w:rsid w:val="007713A8"/>
    <w:pPr>
      <w:keepNext/>
      <w:widowControl w:val="0"/>
      <w:outlineLvl w:val="7"/>
    </w:pPr>
    <w:rPr>
      <w:b/>
      <w:szCs w:val="20"/>
      <w:u w:val="single"/>
    </w:rPr>
  </w:style>
  <w:style w:type="paragraph" w:styleId="Nagwek9">
    <w:name w:val="heading 9"/>
    <w:basedOn w:val="Normalny"/>
    <w:qFormat/>
    <w:rsid w:val="007713A8"/>
    <w:pPr>
      <w:widowControl w:val="0"/>
      <w:numPr>
        <w:ilvl w:val="8"/>
        <w:numId w:val="1"/>
      </w:numPr>
      <w:spacing w:before="240" w:after="60"/>
      <w:jc w:val="center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7713A8"/>
    <w:rPr>
      <w:rFonts w:cs="Mangal"/>
      <w:szCs w:val="21"/>
    </w:rPr>
  </w:style>
  <w:style w:type="character" w:customStyle="1" w:styleId="WW8Num1z0">
    <w:name w:val="WW8Num1z0"/>
    <w:qFormat/>
    <w:rsid w:val="007713A8"/>
  </w:style>
  <w:style w:type="character" w:customStyle="1" w:styleId="WW8Num1z1">
    <w:name w:val="WW8Num1z1"/>
    <w:qFormat/>
    <w:rsid w:val="007713A8"/>
  </w:style>
  <w:style w:type="character" w:customStyle="1" w:styleId="WW8Num1z2">
    <w:name w:val="WW8Num1z2"/>
    <w:qFormat/>
    <w:rsid w:val="007713A8"/>
  </w:style>
  <w:style w:type="character" w:customStyle="1" w:styleId="WW8Num1z3">
    <w:name w:val="WW8Num1z3"/>
    <w:qFormat/>
    <w:rsid w:val="007713A8"/>
  </w:style>
  <w:style w:type="character" w:customStyle="1" w:styleId="WW8Num1z4">
    <w:name w:val="WW8Num1z4"/>
    <w:qFormat/>
    <w:rsid w:val="007713A8"/>
  </w:style>
  <w:style w:type="character" w:customStyle="1" w:styleId="WW8Num1z5">
    <w:name w:val="WW8Num1z5"/>
    <w:qFormat/>
    <w:rsid w:val="007713A8"/>
  </w:style>
  <w:style w:type="character" w:customStyle="1" w:styleId="WW8Num1z6">
    <w:name w:val="WW8Num1z6"/>
    <w:qFormat/>
    <w:rsid w:val="007713A8"/>
  </w:style>
  <w:style w:type="character" w:customStyle="1" w:styleId="WW8Num1z7">
    <w:name w:val="WW8Num1z7"/>
    <w:qFormat/>
    <w:rsid w:val="007713A8"/>
  </w:style>
  <w:style w:type="character" w:customStyle="1" w:styleId="WW8Num1z8">
    <w:name w:val="WW8Num1z8"/>
    <w:qFormat/>
    <w:rsid w:val="007713A8"/>
  </w:style>
  <w:style w:type="character" w:customStyle="1" w:styleId="WW8Num2z0">
    <w:name w:val="WW8Num2z0"/>
    <w:qFormat/>
    <w:rsid w:val="007713A8"/>
  </w:style>
  <w:style w:type="character" w:customStyle="1" w:styleId="WW8Num3z0">
    <w:name w:val="WW8Num3z0"/>
    <w:qFormat/>
    <w:rsid w:val="007713A8"/>
  </w:style>
  <w:style w:type="character" w:customStyle="1" w:styleId="WW8Num4z0">
    <w:name w:val="WW8Num4z0"/>
    <w:qFormat/>
    <w:rsid w:val="007713A8"/>
  </w:style>
  <w:style w:type="character" w:customStyle="1" w:styleId="WW8Num4z2">
    <w:name w:val="WW8Num4z2"/>
    <w:qFormat/>
    <w:rsid w:val="007713A8"/>
  </w:style>
  <w:style w:type="character" w:customStyle="1" w:styleId="WW8Num4z3">
    <w:name w:val="WW8Num4z3"/>
    <w:qFormat/>
    <w:rsid w:val="007713A8"/>
    <w:rPr>
      <w:rFonts w:ascii="Times New Roman" w:eastAsia="Times New Roman" w:hAnsi="Times New Roman" w:cs="Times New Roman"/>
      <w:b w:val="0"/>
      <w:i w:val="0"/>
    </w:rPr>
  </w:style>
  <w:style w:type="character" w:customStyle="1" w:styleId="WW8Num4z5">
    <w:name w:val="WW8Num4z5"/>
    <w:qFormat/>
    <w:rsid w:val="007713A8"/>
  </w:style>
  <w:style w:type="character" w:customStyle="1" w:styleId="WW8Num4z6">
    <w:name w:val="WW8Num4z6"/>
    <w:qFormat/>
    <w:rsid w:val="007713A8"/>
  </w:style>
  <w:style w:type="character" w:customStyle="1" w:styleId="WW8Num4z7">
    <w:name w:val="WW8Num4z7"/>
    <w:qFormat/>
    <w:rsid w:val="007713A8"/>
  </w:style>
  <w:style w:type="character" w:customStyle="1" w:styleId="WW8Num4z8">
    <w:name w:val="WW8Num4z8"/>
    <w:qFormat/>
    <w:rsid w:val="007713A8"/>
  </w:style>
  <w:style w:type="character" w:customStyle="1" w:styleId="WW8Num5z0">
    <w:name w:val="WW8Num5z0"/>
    <w:qFormat/>
    <w:rsid w:val="007713A8"/>
  </w:style>
  <w:style w:type="character" w:customStyle="1" w:styleId="WW8Num5z1">
    <w:name w:val="WW8Num5z1"/>
    <w:qFormat/>
    <w:rsid w:val="007713A8"/>
  </w:style>
  <w:style w:type="character" w:customStyle="1" w:styleId="WW8Num5z2">
    <w:name w:val="WW8Num5z2"/>
    <w:qFormat/>
    <w:rsid w:val="007713A8"/>
  </w:style>
  <w:style w:type="character" w:customStyle="1" w:styleId="WW8Num5z3">
    <w:name w:val="WW8Num5z3"/>
    <w:qFormat/>
    <w:rsid w:val="007713A8"/>
  </w:style>
  <w:style w:type="character" w:customStyle="1" w:styleId="WW8Num5z4">
    <w:name w:val="WW8Num5z4"/>
    <w:qFormat/>
    <w:rsid w:val="007713A8"/>
  </w:style>
  <w:style w:type="character" w:customStyle="1" w:styleId="WW8Num5z5">
    <w:name w:val="WW8Num5z5"/>
    <w:qFormat/>
    <w:rsid w:val="007713A8"/>
  </w:style>
  <w:style w:type="character" w:customStyle="1" w:styleId="WW8Num5z6">
    <w:name w:val="WW8Num5z6"/>
    <w:qFormat/>
    <w:rsid w:val="007713A8"/>
  </w:style>
  <w:style w:type="character" w:customStyle="1" w:styleId="WW8Num5z7">
    <w:name w:val="WW8Num5z7"/>
    <w:qFormat/>
    <w:rsid w:val="007713A8"/>
  </w:style>
  <w:style w:type="character" w:customStyle="1" w:styleId="WW8Num5z8">
    <w:name w:val="WW8Num5z8"/>
    <w:qFormat/>
    <w:rsid w:val="007713A8"/>
  </w:style>
  <w:style w:type="character" w:customStyle="1" w:styleId="WW8Num6z0">
    <w:name w:val="WW8Num6z0"/>
    <w:qFormat/>
    <w:rsid w:val="007713A8"/>
  </w:style>
  <w:style w:type="character" w:customStyle="1" w:styleId="WW8Num7z0">
    <w:name w:val="WW8Num7z0"/>
    <w:qFormat/>
    <w:rsid w:val="007713A8"/>
  </w:style>
  <w:style w:type="character" w:customStyle="1" w:styleId="WW8Num7z1">
    <w:name w:val="WW8Num7z1"/>
    <w:qFormat/>
    <w:rsid w:val="007713A8"/>
  </w:style>
  <w:style w:type="character" w:customStyle="1" w:styleId="WW8Num7z2">
    <w:name w:val="WW8Num7z2"/>
    <w:qFormat/>
    <w:rsid w:val="007713A8"/>
  </w:style>
  <w:style w:type="character" w:customStyle="1" w:styleId="WW8Num7z3">
    <w:name w:val="WW8Num7z3"/>
    <w:qFormat/>
    <w:rsid w:val="007713A8"/>
  </w:style>
  <w:style w:type="character" w:customStyle="1" w:styleId="WW8Num7z4">
    <w:name w:val="WW8Num7z4"/>
    <w:qFormat/>
    <w:rsid w:val="007713A8"/>
  </w:style>
  <w:style w:type="character" w:customStyle="1" w:styleId="WW8Num7z5">
    <w:name w:val="WW8Num7z5"/>
    <w:qFormat/>
    <w:rsid w:val="007713A8"/>
  </w:style>
  <w:style w:type="character" w:customStyle="1" w:styleId="WW8Num7z6">
    <w:name w:val="WW8Num7z6"/>
    <w:qFormat/>
    <w:rsid w:val="007713A8"/>
  </w:style>
  <w:style w:type="character" w:customStyle="1" w:styleId="WW8Num7z7">
    <w:name w:val="WW8Num7z7"/>
    <w:qFormat/>
    <w:rsid w:val="007713A8"/>
  </w:style>
  <w:style w:type="character" w:customStyle="1" w:styleId="WW8Num7z8">
    <w:name w:val="WW8Num7z8"/>
    <w:qFormat/>
    <w:rsid w:val="007713A8"/>
  </w:style>
  <w:style w:type="character" w:customStyle="1" w:styleId="WW8Num8z0">
    <w:name w:val="WW8Num8z0"/>
    <w:qFormat/>
    <w:rsid w:val="007713A8"/>
  </w:style>
  <w:style w:type="character" w:customStyle="1" w:styleId="WW8Num9z0">
    <w:name w:val="WW8Num9z0"/>
    <w:qFormat/>
    <w:rsid w:val="007713A8"/>
  </w:style>
  <w:style w:type="character" w:customStyle="1" w:styleId="WW8Num10z0">
    <w:name w:val="WW8Num10z0"/>
    <w:qFormat/>
    <w:rsid w:val="007713A8"/>
    <w:rPr>
      <w:rFonts w:ascii="Times New Roman" w:hAnsi="Times New Roman" w:cs="Times New Roman"/>
    </w:rPr>
  </w:style>
  <w:style w:type="character" w:customStyle="1" w:styleId="WW8Num11z0">
    <w:name w:val="WW8Num11z0"/>
    <w:qFormat/>
    <w:rsid w:val="007713A8"/>
    <w:rPr>
      <w:rFonts w:ascii="Times New Roman" w:hAnsi="Times New Roman" w:cs="Times New Roman"/>
    </w:rPr>
  </w:style>
  <w:style w:type="character" w:customStyle="1" w:styleId="WW8Num12z0">
    <w:name w:val="WW8Num12z0"/>
    <w:qFormat/>
    <w:rsid w:val="007713A8"/>
  </w:style>
  <w:style w:type="character" w:customStyle="1" w:styleId="WW8Num12z1">
    <w:name w:val="WW8Num12z1"/>
    <w:qFormat/>
    <w:rsid w:val="007713A8"/>
  </w:style>
  <w:style w:type="character" w:customStyle="1" w:styleId="WW8Num12z2">
    <w:name w:val="WW8Num12z2"/>
    <w:qFormat/>
    <w:rsid w:val="007713A8"/>
  </w:style>
  <w:style w:type="character" w:customStyle="1" w:styleId="WW8Num12z3">
    <w:name w:val="WW8Num12z3"/>
    <w:qFormat/>
    <w:rsid w:val="007713A8"/>
  </w:style>
  <w:style w:type="character" w:customStyle="1" w:styleId="WW8Num12z4">
    <w:name w:val="WW8Num12z4"/>
    <w:qFormat/>
    <w:rsid w:val="007713A8"/>
  </w:style>
  <w:style w:type="character" w:customStyle="1" w:styleId="WW8Num12z5">
    <w:name w:val="WW8Num12z5"/>
    <w:qFormat/>
    <w:rsid w:val="007713A8"/>
  </w:style>
  <w:style w:type="character" w:customStyle="1" w:styleId="WW8Num12z6">
    <w:name w:val="WW8Num12z6"/>
    <w:qFormat/>
    <w:rsid w:val="007713A8"/>
  </w:style>
  <w:style w:type="character" w:customStyle="1" w:styleId="WW8Num12z7">
    <w:name w:val="WW8Num12z7"/>
    <w:qFormat/>
    <w:rsid w:val="007713A8"/>
  </w:style>
  <w:style w:type="character" w:customStyle="1" w:styleId="WW8Num12z8">
    <w:name w:val="WW8Num12z8"/>
    <w:qFormat/>
    <w:rsid w:val="007713A8"/>
  </w:style>
  <w:style w:type="character" w:customStyle="1" w:styleId="WW8Num13z0">
    <w:name w:val="WW8Num13z0"/>
    <w:qFormat/>
    <w:rsid w:val="007713A8"/>
    <w:rPr>
      <w:rFonts w:ascii="Times New Roman" w:hAnsi="Times New Roman" w:cs="Times New Roman"/>
    </w:rPr>
  </w:style>
  <w:style w:type="character" w:customStyle="1" w:styleId="WW8Num14z0">
    <w:name w:val="WW8Num14z0"/>
    <w:qFormat/>
    <w:rsid w:val="007713A8"/>
  </w:style>
  <w:style w:type="character" w:customStyle="1" w:styleId="WW8Num14z3">
    <w:name w:val="WW8Num14z3"/>
    <w:qFormat/>
    <w:rsid w:val="007713A8"/>
  </w:style>
  <w:style w:type="character" w:customStyle="1" w:styleId="WW8Num14z4">
    <w:name w:val="WW8Num14z4"/>
    <w:qFormat/>
    <w:rsid w:val="007713A8"/>
  </w:style>
  <w:style w:type="character" w:customStyle="1" w:styleId="WW8Num14z5">
    <w:name w:val="WW8Num14z5"/>
    <w:qFormat/>
    <w:rsid w:val="007713A8"/>
  </w:style>
  <w:style w:type="character" w:customStyle="1" w:styleId="WW8Num14z6">
    <w:name w:val="WW8Num14z6"/>
    <w:qFormat/>
    <w:rsid w:val="007713A8"/>
  </w:style>
  <w:style w:type="character" w:customStyle="1" w:styleId="WW8Num14z7">
    <w:name w:val="WW8Num14z7"/>
    <w:qFormat/>
    <w:rsid w:val="007713A8"/>
  </w:style>
  <w:style w:type="character" w:customStyle="1" w:styleId="WW8Num14z8">
    <w:name w:val="WW8Num14z8"/>
    <w:qFormat/>
    <w:rsid w:val="007713A8"/>
  </w:style>
  <w:style w:type="character" w:customStyle="1" w:styleId="WW8Num15z0">
    <w:name w:val="WW8Num15z0"/>
    <w:qFormat/>
    <w:rsid w:val="007713A8"/>
  </w:style>
  <w:style w:type="character" w:customStyle="1" w:styleId="WW8Num16z0">
    <w:name w:val="WW8Num16z0"/>
    <w:qFormat/>
    <w:rsid w:val="007713A8"/>
  </w:style>
  <w:style w:type="character" w:customStyle="1" w:styleId="WW8NumSt12z0">
    <w:name w:val="WW8NumSt12z0"/>
    <w:qFormat/>
    <w:rsid w:val="007713A8"/>
    <w:rPr>
      <w:b w:val="0"/>
      <w:i w:val="0"/>
    </w:rPr>
  </w:style>
  <w:style w:type="character" w:styleId="Pogrubienie">
    <w:name w:val="Strong"/>
    <w:basedOn w:val="Domylnaczcionkaakapitu"/>
    <w:qFormat/>
    <w:rsid w:val="007713A8"/>
    <w:rPr>
      <w:b/>
      <w:bCs/>
    </w:rPr>
  </w:style>
  <w:style w:type="character" w:customStyle="1" w:styleId="StopkaZnak">
    <w:name w:val="Stopka Znak"/>
    <w:basedOn w:val="Domylnaczcionkaakapitu"/>
    <w:qFormat/>
    <w:rsid w:val="007713A8"/>
    <w:rPr>
      <w:rFonts w:cs="Mangal"/>
      <w:szCs w:val="21"/>
    </w:rPr>
  </w:style>
  <w:style w:type="character" w:customStyle="1" w:styleId="ListLabel1">
    <w:name w:val="ListLabel 1"/>
    <w:qFormat/>
    <w:rsid w:val="007713A8"/>
    <w:rPr>
      <w:rFonts w:cs="Times New Roman"/>
    </w:rPr>
  </w:style>
  <w:style w:type="character" w:customStyle="1" w:styleId="ListLabel2">
    <w:name w:val="ListLabel 2"/>
    <w:qFormat/>
    <w:rsid w:val="007713A8"/>
    <w:rPr>
      <w:rFonts w:cs="Times New Roman"/>
    </w:rPr>
  </w:style>
  <w:style w:type="character" w:customStyle="1" w:styleId="ListLabel3">
    <w:name w:val="ListLabel 3"/>
    <w:qFormat/>
    <w:rsid w:val="007713A8"/>
    <w:rPr>
      <w:rFonts w:cs="Times New Roman"/>
    </w:rPr>
  </w:style>
  <w:style w:type="character" w:customStyle="1" w:styleId="ListLabel4">
    <w:name w:val="ListLabel 4"/>
    <w:qFormat/>
    <w:rsid w:val="007713A8"/>
    <w:rPr>
      <w:rFonts w:cs="Times New Roman"/>
    </w:rPr>
  </w:style>
  <w:style w:type="character" w:customStyle="1" w:styleId="ListLabel5">
    <w:name w:val="ListLabel 5"/>
    <w:qFormat/>
    <w:rsid w:val="007713A8"/>
    <w:rPr>
      <w:rFonts w:cs="Times New Roman"/>
    </w:rPr>
  </w:style>
  <w:style w:type="character" w:customStyle="1" w:styleId="ListLabel6">
    <w:name w:val="ListLabel 6"/>
    <w:qFormat/>
    <w:rsid w:val="007713A8"/>
    <w:rPr>
      <w:rFonts w:cs="Times New Roman"/>
    </w:rPr>
  </w:style>
  <w:style w:type="character" w:customStyle="1" w:styleId="ListLabel7">
    <w:name w:val="ListLabel 7"/>
    <w:qFormat/>
    <w:rsid w:val="007713A8"/>
    <w:rPr>
      <w:rFonts w:cs="Times New Roman"/>
    </w:rPr>
  </w:style>
  <w:style w:type="character" w:customStyle="1" w:styleId="ListLabel8">
    <w:name w:val="ListLabel 8"/>
    <w:qFormat/>
    <w:rsid w:val="007713A8"/>
    <w:rPr>
      <w:rFonts w:cs="Times New Roman"/>
    </w:rPr>
  </w:style>
  <w:style w:type="character" w:customStyle="1" w:styleId="ListLabel9">
    <w:name w:val="ListLabel 9"/>
    <w:qFormat/>
    <w:rsid w:val="007713A8"/>
    <w:rPr>
      <w:rFonts w:cs="Times New Roman"/>
    </w:rPr>
  </w:style>
  <w:style w:type="character" w:customStyle="1" w:styleId="ListLabel10">
    <w:name w:val="ListLabel 10"/>
    <w:qFormat/>
    <w:rsid w:val="007713A8"/>
    <w:rPr>
      <w:rFonts w:cs="Times New Roman"/>
    </w:rPr>
  </w:style>
  <w:style w:type="character" w:customStyle="1" w:styleId="ListLabel11">
    <w:name w:val="ListLabel 11"/>
    <w:qFormat/>
    <w:rsid w:val="007713A8"/>
    <w:rPr>
      <w:rFonts w:cs="Times New Roman"/>
    </w:rPr>
  </w:style>
  <w:style w:type="character" w:customStyle="1" w:styleId="ListLabel12">
    <w:name w:val="ListLabel 12"/>
    <w:qFormat/>
    <w:rsid w:val="007713A8"/>
    <w:rPr>
      <w:rFonts w:cs="Times New Roman"/>
    </w:rPr>
  </w:style>
  <w:style w:type="character" w:customStyle="1" w:styleId="ListLabel13">
    <w:name w:val="ListLabel 13"/>
    <w:qFormat/>
    <w:rsid w:val="007713A8"/>
    <w:rPr>
      <w:rFonts w:cs="Times New Roman"/>
    </w:rPr>
  </w:style>
  <w:style w:type="character" w:customStyle="1" w:styleId="ListLabel14">
    <w:name w:val="ListLabel 14"/>
    <w:qFormat/>
    <w:rsid w:val="007713A8"/>
    <w:rPr>
      <w:rFonts w:cs="Times New Roman"/>
    </w:rPr>
  </w:style>
  <w:style w:type="character" w:customStyle="1" w:styleId="ListLabel15">
    <w:name w:val="ListLabel 15"/>
    <w:qFormat/>
    <w:rsid w:val="007713A8"/>
    <w:rPr>
      <w:rFonts w:cs="Times New Roman"/>
    </w:rPr>
  </w:style>
  <w:style w:type="character" w:customStyle="1" w:styleId="ListLabel16">
    <w:name w:val="ListLabel 16"/>
    <w:qFormat/>
    <w:rsid w:val="007713A8"/>
    <w:rPr>
      <w:rFonts w:cs="Times New Roman"/>
    </w:rPr>
  </w:style>
  <w:style w:type="character" w:customStyle="1" w:styleId="ListLabel17">
    <w:name w:val="ListLabel 17"/>
    <w:qFormat/>
    <w:rsid w:val="007713A8"/>
    <w:rPr>
      <w:rFonts w:cs="Times New Roman"/>
    </w:rPr>
  </w:style>
  <w:style w:type="character" w:customStyle="1" w:styleId="ListLabel18">
    <w:name w:val="ListLabel 18"/>
    <w:qFormat/>
    <w:rsid w:val="007713A8"/>
    <w:rPr>
      <w:rFonts w:cs="Times New Roman"/>
    </w:rPr>
  </w:style>
  <w:style w:type="character" w:customStyle="1" w:styleId="ListLabel19">
    <w:name w:val="ListLabel 19"/>
    <w:qFormat/>
    <w:rsid w:val="007713A8"/>
    <w:rPr>
      <w:rFonts w:cs="Times New Roman"/>
    </w:rPr>
  </w:style>
  <w:style w:type="character" w:customStyle="1" w:styleId="ListLabel20">
    <w:name w:val="ListLabel 20"/>
    <w:qFormat/>
    <w:rsid w:val="007713A8"/>
    <w:rPr>
      <w:rFonts w:cs="Times New Roman"/>
    </w:rPr>
  </w:style>
  <w:style w:type="character" w:customStyle="1" w:styleId="ListLabel21">
    <w:name w:val="ListLabel 21"/>
    <w:qFormat/>
    <w:rsid w:val="007713A8"/>
    <w:rPr>
      <w:rFonts w:cs="Times New Roman"/>
    </w:rPr>
  </w:style>
  <w:style w:type="character" w:customStyle="1" w:styleId="ListLabel22">
    <w:name w:val="ListLabel 22"/>
    <w:qFormat/>
    <w:rsid w:val="007713A8"/>
    <w:rPr>
      <w:rFonts w:cs="Times New Roman"/>
    </w:rPr>
  </w:style>
  <w:style w:type="character" w:customStyle="1" w:styleId="ListLabel23">
    <w:name w:val="ListLabel 23"/>
    <w:qFormat/>
    <w:rsid w:val="007713A8"/>
    <w:rPr>
      <w:rFonts w:cs="Times New Roman"/>
    </w:rPr>
  </w:style>
  <w:style w:type="character" w:customStyle="1" w:styleId="ListLabel24">
    <w:name w:val="ListLabel 24"/>
    <w:qFormat/>
    <w:rsid w:val="007713A8"/>
    <w:rPr>
      <w:rFonts w:cs="Times New Roman"/>
    </w:rPr>
  </w:style>
  <w:style w:type="character" w:customStyle="1" w:styleId="ListLabel25">
    <w:name w:val="ListLabel 25"/>
    <w:qFormat/>
    <w:rsid w:val="007713A8"/>
    <w:rPr>
      <w:rFonts w:cs="Times New Roman"/>
    </w:rPr>
  </w:style>
  <w:style w:type="character" w:customStyle="1" w:styleId="ListLabel26">
    <w:name w:val="ListLabel 26"/>
    <w:qFormat/>
    <w:rsid w:val="007713A8"/>
    <w:rPr>
      <w:rFonts w:cs="Times New Roman"/>
    </w:rPr>
  </w:style>
  <w:style w:type="character" w:customStyle="1" w:styleId="ListLabel27">
    <w:name w:val="ListLabel 27"/>
    <w:qFormat/>
    <w:rsid w:val="007713A8"/>
    <w:rPr>
      <w:rFonts w:cs="Times New Roman"/>
    </w:rPr>
  </w:style>
  <w:style w:type="character" w:customStyle="1" w:styleId="ListLabel28">
    <w:name w:val="ListLabel 28"/>
    <w:qFormat/>
    <w:rsid w:val="007713A8"/>
    <w:rPr>
      <w:rFonts w:cs="Times New Roman"/>
    </w:rPr>
  </w:style>
  <w:style w:type="character" w:customStyle="1" w:styleId="ListLabel29">
    <w:name w:val="ListLabel 29"/>
    <w:qFormat/>
    <w:rsid w:val="007713A8"/>
    <w:rPr>
      <w:rFonts w:cs="Times New Roman"/>
    </w:rPr>
  </w:style>
  <w:style w:type="character" w:customStyle="1" w:styleId="ListLabel30">
    <w:name w:val="ListLabel 30"/>
    <w:qFormat/>
    <w:rsid w:val="007713A8"/>
    <w:rPr>
      <w:rFonts w:cs="Times New Roman"/>
    </w:rPr>
  </w:style>
  <w:style w:type="character" w:customStyle="1" w:styleId="ListLabel31">
    <w:name w:val="ListLabel 31"/>
    <w:qFormat/>
    <w:rsid w:val="007713A8"/>
    <w:rPr>
      <w:rFonts w:cs="Times New Roman"/>
    </w:rPr>
  </w:style>
  <w:style w:type="character" w:customStyle="1" w:styleId="ListLabel32">
    <w:name w:val="ListLabel 32"/>
    <w:qFormat/>
    <w:rsid w:val="007713A8"/>
    <w:rPr>
      <w:rFonts w:cs="Times New Roman"/>
    </w:rPr>
  </w:style>
  <w:style w:type="character" w:customStyle="1" w:styleId="ListLabel33">
    <w:name w:val="ListLabel 33"/>
    <w:qFormat/>
    <w:rsid w:val="007713A8"/>
    <w:rPr>
      <w:rFonts w:cs="Times New Roman"/>
    </w:rPr>
  </w:style>
  <w:style w:type="character" w:customStyle="1" w:styleId="ListLabel34">
    <w:name w:val="ListLabel 34"/>
    <w:qFormat/>
    <w:rsid w:val="007713A8"/>
    <w:rPr>
      <w:rFonts w:eastAsia="Times New Roman" w:cs="Times New Roman"/>
      <w:b w:val="0"/>
      <w:i w:val="0"/>
    </w:rPr>
  </w:style>
  <w:style w:type="character" w:customStyle="1" w:styleId="ListLabel35">
    <w:name w:val="ListLabel 35"/>
    <w:qFormat/>
    <w:rsid w:val="007713A8"/>
    <w:rPr>
      <w:rFonts w:cs="Times New Roman"/>
    </w:rPr>
  </w:style>
  <w:style w:type="character" w:customStyle="1" w:styleId="ListLabel36">
    <w:name w:val="ListLabel 36"/>
    <w:qFormat/>
    <w:rsid w:val="007713A8"/>
    <w:rPr>
      <w:rFonts w:cs="Times New Roman"/>
    </w:rPr>
  </w:style>
  <w:style w:type="character" w:customStyle="1" w:styleId="ListLabel37">
    <w:name w:val="ListLabel 37"/>
    <w:qFormat/>
    <w:rsid w:val="007713A8"/>
    <w:rPr>
      <w:rFonts w:cs="Times New Roman"/>
    </w:rPr>
  </w:style>
  <w:style w:type="character" w:customStyle="1" w:styleId="ListLabel38">
    <w:name w:val="ListLabel 38"/>
    <w:qFormat/>
    <w:rsid w:val="007713A8"/>
    <w:rPr>
      <w:rFonts w:eastAsia="Times New Roman" w:cs="Times New Roman"/>
      <w:b w:val="0"/>
      <w:i w:val="0"/>
    </w:rPr>
  </w:style>
  <w:style w:type="character" w:customStyle="1" w:styleId="ListLabel39">
    <w:name w:val="ListLabel 39"/>
    <w:qFormat/>
    <w:rsid w:val="007713A8"/>
    <w:rPr>
      <w:rFonts w:eastAsia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07757"/>
    <w:rPr>
      <w:rFonts w:ascii="Segoe UI" w:hAnsi="Segoe UI" w:cs="Mangal"/>
      <w:sz w:val="18"/>
      <w:szCs w:val="16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ascii="Times New Roman" w:eastAsia="Times New Roman" w:hAnsi="Times New Roman" w:cs="Times New Roman"/>
      <w:b w:val="0"/>
      <w:i w:val="0"/>
    </w:rPr>
  </w:style>
  <w:style w:type="character" w:customStyle="1" w:styleId="ListLabel44">
    <w:name w:val="ListLabel 44"/>
    <w:qFormat/>
    <w:rPr>
      <w:rFonts w:ascii="Times New Roman" w:eastAsia="Times New Roman" w:hAnsi="Times New Roman" w:cs="Times New Roman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b/>
      <w:bCs/>
    </w:rPr>
  </w:style>
  <w:style w:type="character" w:customStyle="1" w:styleId="ListLabel50">
    <w:name w:val="ListLabel 50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713A8"/>
    <w:pPr>
      <w:spacing w:after="140" w:line="288" w:lineRule="auto"/>
    </w:pPr>
  </w:style>
  <w:style w:type="paragraph" w:styleId="Lista">
    <w:name w:val="List"/>
    <w:rsid w:val="007713A8"/>
    <w:pPr>
      <w:widowControl w:val="0"/>
    </w:pPr>
    <w:rPr>
      <w:rFonts w:cs="Mangal"/>
    </w:rPr>
  </w:style>
  <w:style w:type="paragraph" w:styleId="Legenda">
    <w:name w:val="caption"/>
    <w:qFormat/>
    <w:rsid w:val="007713A8"/>
    <w:pPr>
      <w:widowControl w:val="0"/>
      <w:suppressLineNumbers/>
      <w:spacing w:before="120" w:after="120"/>
    </w:pPr>
    <w:rPr>
      <w:i/>
      <w:iCs/>
    </w:rPr>
  </w:style>
  <w:style w:type="paragraph" w:customStyle="1" w:styleId="Indeks">
    <w:name w:val="Indeks"/>
    <w:qFormat/>
    <w:rsid w:val="007713A8"/>
    <w:pPr>
      <w:widowControl w:val="0"/>
      <w:suppressLineNumbers/>
    </w:pPr>
    <w:rPr>
      <w:rFonts w:cs="Mangal"/>
    </w:rPr>
  </w:style>
  <w:style w:type="paragraph" w:customStyle="1" w:styleId="Nagwek10">
    <w:name w:val="Nagłówek1"/>
    <w:qFormat/>
    <w:rsid w:val="007713A8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rsid w:val="007713A8"/>
    <w:pPr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qFormat/>
    <w:rsid w:val="007713A8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</w:pPr>
    <w:rPr>
      <w:rFonts w:ascii="Arial Narrow" w:hAnsi="Arial Narrow" w:cs="Arial Narrow"/>
      <w:sz w:val="28"/>
      <w:szCs w:val="20"/>
    </w:rPr>
  </w:style>
  <w:style w:type="paragraph" w:styleId="Stopka">
    <w:name w:val="footer"/>
    <w:basedOn w:val="Normalny"/>
    <w:rsid w:val="007713A8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ytu">
    <w:name w:val="Title"/>
    <w:basedOn w:val="Standard"/>
    <w:uiPriority w:val="10"/>
    <w:qFormat/>
    <w:rsid w:val="007713A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1304"/>
        <w:tab w:val="left" w:pos="9298"/>
      </w:tabs>
      <w:jc w:val="center"/>
    </w:pPr>
    <w:rPr>
      <w:szCs w:val="20"/>
    </w:rPr>
  </w:style>
  <w:style w:type="paragraph" w:styleId="Podtytu">
    <w:name w:val="Subtitle"/>
    <w:basedOn w:val="Nagwek10"/>
    <w:uiPriority w:val="11"/>
    <w:qFormat/>
    <w:rsid w:val="007713A8"/>
    <w:pPr>
      <w:jc w:val="center"/>
    </w:pPr>
    <w:rPr>
      <w:i/>
      <w:iCs/>
    </w:rPr>
  </w:style>
  <w:style w:type="paragraph" w:styleId="Tekstpodstawowy2">
    <w:name w:val="Body Text 2"/>
    <w:basedOn w:val="Standard"/>
    <w:qFormat/>
    <w:rsid w:val="007713A8"/>
    <w:rPr>
      <w:sz w:val="28"/>
      <w:szCs w:val="20"/>
    </w:rPr>
  </w:style>
  <w:style w:type="paragraph" w:styleId="Tekstpodstawowywcity3">
    <w:name w:val="Body Text Indent 3"/>
    <w:basedOn w:val="Standard"/>
    <w:qFormat/>
    <w:rsid w:val="007713A8"/>
    <w:pPr>
      <w:tabs>
        <w:tab w:val="left" w:pos="680"/>
        <w:tab w:val="left" w:pos="736"/>
        <w:tab w:val="left" w:pos="850"/>
        <w:tab w:val="left" w:pos="1020"/>
        <w:tab w:val="left" w:pos="1133"/>
        <w:tab w:val="left" w:pos="1247"/>
        <w:tab w:val="left" w:pos="1360"/>
        <w:tab w:val="left" w:pos="2494"/>
        <w:tab w:val="left" w:pos="2721"/>
        <w:tab w:val="left" w:pos="4082"/>
        <w:tab w:val="left" w:pos="4422"/>
      </w:tabs>
      <w:ind w:left="340" w:hanging="340"/>
      <w:jc w:val="both"/>
    </w:pPr>
    <w:rPr>
      <w:sz w:val="28"/>
      <w:szCs w:val="20"/>
    </w:rPr>
  </w:style>
  <w:style w:type="paragraph" w:styleId="Tekstblokowy">
    <w:name w:val="Block Text"/>
    <w:basedOn w:val="Standard"/>
    <w:qFormat/>
    <w:rsid w:val="007713A8"/>
    <w:pPr>
      <w:widowControl w:val="0"/>
      <w:tabs>
        <w:tab w:val="left" w:pos="1283"/>
        <w:tab w:val="left" w:pos="2417"/>
      </w:tabs>
      <w:ind w:left="7" w:right="-150"/>
      <w:jc w:val="right"/>
    </w:pPr>
    <w:rPr>
      <w:b/>
      <w:sz w:val="28"/>
      <w:szCs w:val="20"/>
    </w:rPr>
  </w:style>
  <w:style w:type="paragraph" w:customStyle="1" w:styleId="pkt">
    <w:name w:val="pkt"/>
    <w:basedOn w:val="Standard"/>
    <w:qFormat/>
    <w:rsid w:val="007713A8"/>
    <w:pPr>
      <w:spacing w:before="60" w:after="60"/>
      <w:ind w:left="851" w:hanging="295"/>
      <w:jc w:val="both"/>
    </w:pPr>
    <w:rPr>
      <w:szCs w:val="20"/>
    </w:rPr>
  </w:style>
  <w:style w:type="paragraph" w:customStyle="1" w:styleId="xl47">
    <w:name w:val="xl47"/>
    <w:basedOn w:val="Standard"/>
    <w:qFormat/>
    <w:rsid w:val="007713A8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Standard"/>
    <w:qFormat/>
    <w:rsid w:val="007713A8"/>
    <w:pPr>
      <w:jc w:val="both"/>
    </w:pPr>
    <w:rPr>
      <w:b/>
      <w:szCs w:val="20"/>
    </w:rPr>
  </w:style>
  <w:style w:type="paragraph" w:styleId="Tekstpodstawowywcity2">
    <w:name w:val="Body Text Indent 2"/>
    <w:basedOn w:val="Standard"/>
    <w:qFormat/>
    <w:rsid w:val="007713A8"/>
    <w:pPr>
      <w:tabs>
        <w:tab w:val="left" w:pos="1015"/>
        <w:tab w:val="left" w:pos="1071"/>
        <w:tab w:val="left" w:pos="1185"/>
        <w:tab w:val="left" w:pos="1355"/>
        <w:tab w:val="left" w:pos="1468"/>
        <w:tab w:val="left" w:pos="2829"/>
        <w:tab w:val="left" w:pos="3056"/>
        <w:tab w:val="left" w:pos="4417"/>
        <w:tab w:val="left" w:pos="4757"/>
      </w:tabs>
      <w:ind w:left="675" w:hanging="675"/>
      <w:jc w:val="both"/>
    </w:pPr>
    <w:rPr>
      <w:sz w:val="28"/>
      <w:szCs w:val="20"/>
    </w:rPr>
  </w:style>
  <w:style w:type="paragraph" w:customStyle="1" w:styleId="Textbodyindent">
    <w:name w:val="Text body indent"/>
    <w:basedOn w:val="Standard"/>
    <w:qFormat/>
    <w:rsid w:val="007713A8"/>
    <w:pPr>
      <w:ind w:left="426"/>
      <w:jc w:val="both"/>
    </w:pPr>
  </w:style>
  <w:style w:type="paragraph" w:styleId="Akapitzlist">
    <w:name w:val="List Paragraph"/>
    <w:basedOn w:val="Normalny"/>
    <w:qFormat/>
    <w:rsid w:val="007713A8"/>
    <w:pPr>
      <w:ind w:left="720"/>
      <w:textAlignment w:val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07757"/>
    <w:rPr>
      <w:rFonts w:ascii="Segoe UI" w:hAnsi="Segoe UI" w:cs="Mangal"/>
      <w:sz w:val="18"/>
      <w:szCs w:val="16"/>
    </w:rPr>
  </w:style>
  <w:style w:type="numbering" w:customStyle="1" w:styleId="WWOutlineListStyle9">
    <w:name w:val="WW_OutlineListStyle_9"/>
    <w:qFormat/>
    <w:rsid w:val="007713A8"/>
  </w:style>
  <w:style w:type="numbering" w:customStyle="1" w:styleId="WWOutlineListStyle8">
    <w:name w:val="WW_OutlineListStyle_8"/>
    <w:qFormat/>
    <w:rsid w:val="007713A8"/>
  </w:style>
  <w:style w:type="numbering" w:customStyle="1" w:styleId="WWOutlineListStyle7">
    <w:name w:val="WW_OutlineListStyle_7"/>
    <w:qFormat/>
    <w:rsid w:val="007713A8"/>
  </w:style>
  <w:style w:type="numbering" w:customStyle="1" w:styleId="WWOutlineListStyle6">
    <w:name w:val="WW_OutlineListStyle_6"/>
    <w:qFormat/>
    <w:rsid w:val="007713A8"/>
  </w:style>
  <w:style w:type="numbering" w:customStyle="1" w:styleId="WWOutlineListStyle5">
    <w:name w:val="WW_OutlineListStyle_5"/>
    <w:qFormat/>
    <w:rsid w:val="007713A8"/>
  </w:style>
  <w:style w:type="numbering" w:customStyle="1" w:styleId="WWOutlineListStyle4">
    <w:name w:val="WW_OutlineListStyle_4"/>
    <w:qFormat/>
    <w:rsid w:val="007713A8"/>
  </w:style>
  <w:style w:type="numbering" w:customStyle="1" w:styleId="WWOutlineListStyle3">
    <w:name w:val="WW_OutlineListStyle_3"/>
    <w:qFormat/>
    <w:rsid w:val="007713A8"/>
  </w:style>
  <w:style w:type="numbering" w:customStyle="1" w:styleId="WWOutlineListStyle2">
    <w:name w:val="WW_OutlineListStyle_2"/>
    <w:qFormat/>
    <w:rsid w:val="007713A8"/>
  </w:style>
  <w:style w:type="numbering" w:customStyle="1" w:styleId="WWOutlineListStyle1">
    <w:name w:val="WW_OutlineListStyle_1"/>
    <w:qFormat/>
    <w:rsid w:val="007713A8"/>
  </w:style>
  <w:style w:type="numbering" w:customStyle="1" w:styleId="WWOutlineListStyle">
    <w:name w:val="WW_OutlineListStyle"/>
    <w:qFormat/>
    <w:rsid w:val="007713A8"/>
  </w:style>
  <w:style w:type="numbering" w:customStyle="1" w:styleId="WW8Num1">
    <w:name w:val="WW8Num1"/>
    <w:qFormat/>
    <w:rsid w:val="007713A8"/>
  </w:style>
  <w:style w:type="numbering" w:customStyle="1" w:styleId="WW8Num2">
    <w:name w:val="WW8Num2"/>
    <w:qFormat/>
    <w:rsid w:val="007713A8"/>
  </w:style>
  <w:style w:type="numbering" w:customStyle="1" w:styleId="WW8Num3">
    <w:name w:val="WW8Num3"/>
    <w:qFormat/>
    <w:rsid w:val="007713A8"/>
  </w:style>
  <w:style w:type="numbering" w:customStyle="1" w:styleId="WW8Num4">
    <w:name w:val="WW8Num4"/>
    <w:qFormat/>
    <w:rsid w:val="007713A8"/>
  </w:style>
  <w:style w:type="numbering" w:customStyle="1" w:styleId="WW8Num5">
    <w:name w:val="WW8Num5"/>
    <w:qFormat/>
    <w:rsid w:val="007713A8"/>
  </w:style>
  <w:style w:type="numbering" w:customStyle="1" w:styleId="WW8Num6">
    <w:name w:val="WW8Num6"/>
    <w:qFormat/>
    <w:rsid w:val="007713A8"/>
  </w:style>
  <w:style w:type="numbering" w:customStyle="1" w:styleId="WW8Num7">
    <w:name w:val="WW8Num7"/>
    <w:qFormat/>
    <w:rsid w:val="007713A8"/>
  </w:style>
  <w:style w:type="numbering" w:customStyle="1" w:styleId="WW8Num8">
    <w:name w:val="WW8Num8"/>
    <w:qFormat/>
    <w:rsid w:val="007713A8"/>
  </w:style>
  <w:style w:type="numbering" w:customStyle="1" w:styleId="WW8Num9">
    <w:name w:val="WW8Num9"/>
    <w:qFormat/>
    <w:rsid w:val="007713A8"/>
  </w:style>
  <w:style w:type="numbering" w:customStyle="1" w:styleId="WW8Num10">
    <w:name w:val="WW8Num10"/>
    <w:qFormat/>
    <w:rsid w:val="007713A8"/>
  </w:style>
  <w:style w:type="numbering" w:customStyle="1" w:styleId="WW8Num11">
    <w:name w:val="WW8Num11"/>
    <w:qFormat/>
    <w:rsid w:val="007713A8"/>
  </w:style>
  <w:style w:type="numbering" w:customStyle="1" w:styleId="WW8Num12">
    <w:name w:val="WW8Num12"/>
    <w:qFormat/>
    <w:rsid w:val="007713A8"/>
  </w:style>
  <w:style w:type="numbering" w:customStyle="1" w:styleId="WW8Num13">
    <w:name w:val="WW8Num13"/>
    <w:qFormat/>
    <w:rsid w:val="007713A8"/>
  </w:style>
  <w:style w:type="numbering" w:customStyle="1" w:styleId="WW8Num14">
    <w:name w:val="WW8Num14"/>
    <w:qFormat/>
    <w:rsid w:val="007713A8"/>
  </w:style>
  <w:style w:type="numbering" w:customStyle="1" w:styleId="WW8Num15">
    <w:name w:val="WW8Num15"/>
    <w:qFormat/>
    <w:rsid w:val="007713A8"/>
  </w:style>
  <w:style w:type="numbering" w:customStyle="1" w:styleId="WW8Num16">
    <w:name w:val="WW8Num16"/>
    <w:qFormat/>
    <w:rsid w:val="00771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2228</Words>
  <Characters>13368</Characters>
  <Application>Microsoft Office Word</Application>
  <DocSecurity>0</DocSecurity>
  <Lines>111</Lines>
  <Paragraphs>31</Paragraphs>
  <ScaleCrop>false</ScaleCrop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</dc:title>
  <dc:subject/>
  <dc:creator>kotlownia</dc:creator>
  <dc:description/>
  <cp:lastModifiedBy>Admin</cp:lastModifiedBy>
  <cp:revision>3</cp:revision>
  <cp:lastPrinted>2022-06-29T06:36:00Z</cp:lastPrinted>
  <dcterms:created xsi:type="dcterms:W3CDTF">2022-11-24T06:21:00Z</dcterms:created>
  <dcterms:modified xsi:type="dcterms:W3CDTF">2022-11-24T06:22:00Z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