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93" w:rsidRPr="000A06DA" w:rsidRDefault="00EF6B93" w:rsidP="00EF6B93">
      <w:pPr>
        <w:rPr>
          <w:rFonts w:ascii="Garamond" w:eastAsia="Times New Roman" w:hAnsi="Garamond" w:cs="Arial"/>
          <w:color w:val="000000"/>
          <w:lang w:eastAsia="pl-PL"/>
        </w:rPr>
      </w:pPr>
      <w:r w:rsidRPr="000A06DA">
        <w:rPr>
          <w:rFonts w:ascii="Garamond" w:eastAsia="Times New Roman" w:hAnsi="Garamond" w:cs="Arial"/>
          <w:color w:val="000000"/>
          <w:lang w:eastAsia="pl-PL"/>
        </w:rPr>
        <w:t>Kraków dnia ………………</w:t>
      </w:r>
      <w:bookmarkStart w:id="0" w:name="_GoBack"/>
      <w:bookmarkEnd w:id="0"/>
      <w:r w:rsidRPr="000A06DA">
        <w:rPr>
          <w:rFonts w:ascii="Garamond" w:eastAsia="Times New Roman" w:hAnsi="Garamond" w:cs="Arial"/>
          <w:color w:val="000000"/>
          <w:lang w:eastAsia="pl-PL"/>
        </w:rPr>
        <w:t>………</w:t>
      </w:r>
    </w:p>
    <w:p w:rsidR="00EF6B93" w:rsidRPr="000A06DA" w:rsidRDefault="00EF6B93" w:rsidP="00EF6B93">
      <w:pPr>
        <w:jc w:val="center"/>
        <w:rPr>
          <w:rFonts w:ascii="Garamond" w:eastAsia="Times New Roman" w:hAnsi="Garamond" w:cs="Arial"/>
          <w:color w:val="000000"/>
          <w:lang w:eastAsia="pl-PL"/>
        </w:rPr>
      </w:pPr>
      <w:r w:rsidRPr="000A06DA">
        <w:rPr>
          <w:rFonts w:ascii="Garamond" w:eastAsia="Times New Roman" w:hAnsi="Garamond" w:cs="Arial"/>
          <w:color w:val="000000"/>
          <w:lang w:eastAsia="pl-PL"/>
        </w:rPr>
        <w:t>POTWIERDZENIE WYKONANIA PRZEGLĄDÓW</w:t>
      </w:r>
    </w:p>
    <w:p w:rsidR="00137F75" w:rsidRPr="000A06DA" w:rsidRDefault="00EF6B93" w:rsidP="00EF6B93">
      <w:pPr>
        <w:jc w:val="center"/>
        <w:rPr>
          <w:rFonts w:ascii="Garamond" w:hAnsi="Garamond"/>
        </w:rPr>
      </w:pPr>
      <w:r w:rsidRPr="000A06DA">
        <w:rPr>
          <w:rFonts w:ascii="Garamond" w:eastAsia="Times New Roman" w:hAnsi="Garamond" w:cs="Arial"/>
          <w:color w:val="000000"/>
          <w:lang w:eastAsia="pl-PL"/>
        </w:rPr>
        <w:t>miesięczny/roczny</w:t>
      </w:r>
    </w:p>
    <w:p w:rsidR="00EF6B93" w:rsidRPr="000A06DA" w:rsidRDefault="00EF6B93">
      <w:pPr>
        <w:rPr>
          <w:rFonts w:ascii="Garamond" w:hAnsi="Garamond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661"/>
        <w:gridCol w:w="567"/>
        <w:gridCol w:w="883"/>
        <w:gridCol w:w="1417"/>
        <w:gridCol w:w="3079"/>
        <w:gridCol w:w="2126"/>
      </w:tblGrid>
      <w:tr w:rsidR="00B912B3" w:rsidRPr="000A06DA" w:rsidTr="00B912B3">
        <w:trPr>
          <w:trHeight w:val="765"/>
        </w:trPr>
        <w:tc>
          <w:tcPr>
            <w:tcW w:w="667" w:type="dxa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Budy</w:t>
            </w:r>
          </w:p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nek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L.P.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Symbol</w:t>
            </w:r>
          </w:p>
          <w:p w:rsidR="00B912B3" w:rsidRPr="000A06DA" w:rsidRDefault="00F70EBC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dźwigu</w:t>
            </w:r>
          </w:p>
        </w:tc>
        <w:tc>
          <w:tcPr>
            <w:tcW w:w="1320" w:type="dxa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Nr </w:t>
            </w:r>
          </w:p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ewidencyjny</w:t>
            </w:r>
          </w:p>
        </w:tc>
        <w:tc>
          <w:tcPr>
            <w:tcW w:w="3079" w:type="dxa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Potwierdzenie wykonania przeglądu</w:t>
            </w:r>
          </w:p>
        </w:tc>
        <w:tc>
          <w:tcPr>
            <w:tcW w:w="2126" w:type="dxa"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Uwagi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A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A-D1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N3112038139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A-D2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N3112038157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B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B-D1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N3112038152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B-D2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N3112038141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B-D3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N3112038140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6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N3112038142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7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N3112038153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N3112038149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C-D4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N3112038154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10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C-D5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N3112038155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11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C-D6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N3112038143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708"/>
        </w:trPr>
        <w:tc>
          <w:tcPr>
            <w:tcW w:w="667" w:type="dxa"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lastRenderedPageBreak/>
              <w:t>Budy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nek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L.P.</w:t>
            </w:r>
          </w:p>
        </w:tc>
        <w:tc>
          <w:tcPr>
            <w:tcW w:w="883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Symbol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windy</w:t>
            </w:r>
          </w:p>
        </w:tc>
        <w:tc>
          <w:tcPr>
            <w:tcW w:w="1320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Nr 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ewidencyjny</w:t>
            </w:r>
          </w:p>
        </w:tc>
        <w:tc>
          <w:tcPr>
            <w:tcW w:w="3079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Potwierdzenie wykonania przeglądu</w:t>
            </w:r>
          </w:p>
        </w:tc>
        <w:tc>
          <w:tcPr>
            <w:tcW w:w="2126" w:type="dxa"/>
            <w:noWrap/>
            <w:vAlign w:val="center"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Uwagi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D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12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D-D1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N3112038144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D-D2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N3112038150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14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N3112038148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15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N3112038147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16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N3112038146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17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F-D4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N3112037779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18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F-D5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N3112038156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19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F-D6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N3112038145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20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F-D7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N3112038151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21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G-D1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N3112038162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22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G-D2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N3112038184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23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G-D3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N3112038163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24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G-D4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N3112038185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708"/>
        </w:trPr>
        <w:tc>
          <w:tcPr>
            <w:tcW w:w="667" w:type="dxa"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lastRenderedPageBreak/>
              <w:t>Budy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nek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L.P.</w:t>
            </w:r>
          </w:p>
        </w:tc>
        <w:tc>
          <w:tcPr>
            <w:tcW w:w="883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Symbol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windy</w:t>
            </w:r>
          </w:p>
        </w:tc>
        <w:tc>
          <w:tcPr>
            <w:tcW w:w="1320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Nr 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ewidencyjny</w:t>
            </w:r>
          </w:p>
        </w:tc>
        <w:tc>
          <w:tcPr>
            <w:tcW w:w="3079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Potwierdzenie wykonania przeglądu</w:t>
            </w:r>
          </w:p>
        </w:tc>
        <w:tc>
          <w:tcPr>
            <w:tcW w:w="2126" w:type="dxa"/>
            <w:noWrap/>
            <w:vAlign w:val="center"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Uwagi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H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25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H-D1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N3112038233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26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H-D2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N3112038174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27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H-D3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N3112038175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28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H-D4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N3112038172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29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H-D5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N3112038171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30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I-D1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N3112038176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31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I-D2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N3112038250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32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I-D3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N3112038173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33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I-D4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N3112038177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J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34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J-D1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N3112038158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35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J-D2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N3112038159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36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N3112038160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37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N3112038161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708"/>
        </w:trPr>
        <w:tc>
          <w:tcPr>
            <w:tcW w:w="667" w:type="dxa"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lastRenderedPageBreak/>
              <w:t>Budy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nek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L.P.</w:t>
            </w:r>
          </w:p>
        </w:tc>
        <w:tc>
          <w:tcPr>
            <w:tcW w:w="883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Symbol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windy</w:t>
            </w:r>
          </w:p>
        </w:tc>
        <w:tc>
          <w:tcPr>
            <w:tcW w:w="1320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Nr 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ewidencyjny</w:t>
            </w:r>
          </w:p>
        </w:tc>
        <w:tc>
          <w:tcPr>
            <w:tcW w:w="3079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Potwierdzenie wykonania przeglądu</w:t>
            </w:r>
          </w:p>
        </w:tc>
        <w:tc>
          <w:tcPr>
            <w:tcW w:w="2126" w:type="dxa"/>
            <w:noWrap/>
            <w:vAlign w:val="center"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Uwagi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38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lang w:eastAsia="pl-PL"/>
              </w:rPr>
              <w:t>N3112038321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39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lang w:eastAsia="pl-PL"/>
              </w:rPr>
              <w:t>N3112038322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40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lang w:eastAsia="pl-PL"/>
              </w:rPr>
              <w:t>N3112038323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41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L-D4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lang w:eastAsia="pl-PL"/>
              </w:rPr>
              <w:t>N3112038324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42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L-D5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lang w:eastAsia="pl-PL"/>
              </w:rPr>
              <w:t>N3112038325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43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L-D6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lang w:eastAsia="pl-PL"/>
              </w:rPr>
              <w:t>N3112038326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</w:tbl>
    <w:p w:rsidR="00EF6B93" w:rsidRPr="000A06DA" w:rsidRDefault="00EF6B93">
      <w:pPr>
        <w:rPr>
          <w:rFonts w:ascii="Garamond" w:hAnsi="Garamond"/>
        </w:rPr>
      </w:pPr>
    </w:p>
    <w:p w:rsidR="00144FB3" w:rsidRPr="000A06DA" w:rsidRDefault="0048002C">
      <w:pPr>
        <w:rPr>
          <w:rFonts w:ascii="Garamond" w:hAnsi="Garamond"/>
        </w:rPr>
      </w:pPr>
      <w:r w:rsidRPr="000A06DA">
        <w:rPr>
          <w:rFonts w:ascii="Garamond" w:hAnsi="Garamond"/>
        </w:rPr>
        <w:t xml:space="preserve">Uwagi ………………………………………………..………………………………………………………… </w:t>
      </w:r>
    </w:p>
    <w:p w:rsidR="00144FB3" w:rsidRPr="000A06DA" w:rsidRDefault="0048002C">
      <w:pPr>
        <w:rPr>
          <w:rFonts w:ascii="Garamond" w:hAnsi="Garamond"/>
        </w:rPr>
      </w:pPr>
      <w:r w:rsidRPr="000A06DA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EF6B93" w:rsidRPr="000A06DA" w:rsidRDefault="00EF6B93">
      <w:pPr>
        <w:rPr>
          <w:rFonts w:ascii="Garamond" w:hAnsi="Garamond"/>
        </w:rPr>
      </w:pPr>
    </w:p>
    <w:p w:rsidR="00EF6B93" w:rsidRPr="000A06DA" w:rsidRDefault="00EF6B93" w:rsidP="00EF6B93">
      <w:pPr>
        <w:rPr>
          <w:rFonts w:ascii="Garamond" w:hAnsi="Garamond"/>
        </w:rPr>
      </w:pPr>
      <w:r w:rsidRPr="000A06DA">
        <w:rPr>
          <w:rFonts w:ascii="Garamond" w:hAnsi="Garamond"/>
        </w:rPr>
        <w:t xml:space="preserve">    przedstawiciel zamawiającego                                                                 przedstawiciel wykonawcy</w:t>
      </w:r>
    </w:p>
    <w:p w:rsidR="001B0F13" w:rsidRDefault="001B0F13" w:rsidP="00EF6B93">
      <w:pPr>
        <w:rPr>
          <w:rFonts w:ascii="Garamond" w:hAnsi="Garamond"/>
        </w:rPr>
      </w:pPr>
    </w:p>
    <w:p w:rsidR="001B0F13" w:rsidRDefault="001B0F13" w:rsidP="00EF6B93">
      <w:pPr>
        <w:rPr>
          <w:rFonts w:ascii="Garamond" w:hAnsi="Garamond"/>
        </w:rPr>
      </w:pPr>
    </w:p>
    <w:p w:rsidR="00EF6B93" w:rsidRPr="000A06DA" w:rsidRDefault="000A06DA" w:rsidP="00EF6B9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  <w:r w:rsidR="00EF6B93" w:rsidRPr="000A06DA">
        <w:rPr>
          <w:rFonts w:ascii="Garamond" w:hAnsi="Garamond"/>
        </w:rPr>
        <w:t xml:space="preserve">                                            </w:t>
      </w:r>
      <w:r>
        <w:rPr>
          <w:rFonts w:ascii="Garamond" w:hAnsi="Garamond"/>
        </w:rPr>
        <w:t xml:space="preserve">           …………………………………</w:t>
      </w:r>
    </w:p>
    <w:p w:rsidR="00EF6B93" w:rsidRPr="000A06DA" w:rsidRDefault="00EF6B93">
      <w:pPr>
        <w:rPr>
          <w:rFonts w:ascii="Garamond" w:hAnsi="Garamond"/>
        </w:rPr>
      </w:pPr>
    </w:p>
    <w:sectPr w:rsidR="00EF6B93" w:rsidRPr="000A0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4E" w:rsidRDefault="00CD3D4E" w:rsidP="00EF6B93">
      <w:pPr>
        <w:spacing w:after="0" w:line="240" w:lineRule="auto"/>
      </w:pPr>
      <w:r>
        <w:separator/>
      </w:r>
    </w:p>
  </w:endnote>
  <w:endnote w:type="continuationSeparator" w:id="0">
    <w:p w:rsidR="00CD3D4E" w:rsidRDefault="00CD3D4E" w:rsidP="00EF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4E" w:rsidRDefault="00CD3D4E" w:rsidP="00EF6B93">
      <w:pPr>
        <w:spacing w:after="0" w:line="240" w:lineRule="auto"/>
      </w:pPr>
      <w:r>
        <w:separator/>
      </w:r>
    </w:p>
  </w:footnote>
  <w:footnote w:type="continuationSeparator" w:id="0">
    <w:p w:rsidR="00CD3D4E" w:rsidRDefault="00CD3D4E" w:rsidP="00EF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E5" w:rsidRPr="007E2EE5" w:rsidRDefault="007E2EE5" w:rsidP="007E2EE5">
    <w:pPr>
      <w:pStyle w:val="Nagwek"/>
      <w:rPr>
        <w:rFonts w:ascii="Garamond" w:hAnsi="Garamond"/>
        <w:bCs/>
      </w:rPr>
    </w:pPr>
    <w:r w:rsidRPr="007E2EE5">
      <w:rPr>
        <w:rFonts w:ascii="Garamond" w:hAnsi="Garamond"/>
        <w:bCs/>
      </w:rPr>
      <w:t>DFP.27</w:t>
    </w:r>
    <w:r>
      <w:rPr>
        <w:rFonts w:ascii="Garamond" w:hAnsi="Garamond"/>
        <w:bCs/>
      </w:rPr>
      <w:t>1.84.2024.LS</w:t>
    </w:r>
    <w:r>
      <w:rPr>
        <w:rFonts w:ascii="Garamond" w:hAnsi="Garamond"/>
        <w:bCs/>
      </w:rPr>
      <w:tab/>
      <w:t xml:space="preserve"> </w:t>
    </w:r>
    <w:r>
      <w:rPr>
        <w:rFonts w:ascii="Garamond" w:hAnsi="Garamond"/>
        <w:bCs/>
      </w:rPr>
      <w:tab/>
      <w:t xml:space="preserve">  Załącznik nr 1h</w:t>
    </w:r>
    <w:r w:rsidRPr="007E2EE5">
      <w:rPr>
        <w:rFonts w:ascii="Garamond" w:hAnsi="Garamond"/>
        <w:bCs/>
      </w:rPr>
      <w:t xml:space="preserve"> do OPZ</w:t>
    </w:r>
  </w:p>
  <w:p w:rsidR="00EF6B93" w:rsidRDefault="00EF6B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9"/>
    <w:rsid w:val="000A06DA"/>
    <w:rsid w:val="001043B2"/>
    <w:rsid w:val="00137F75"/>
    <w:rsid w:val="00144FB3"/>
    <w:rsid w:val="001B0F13"/>
    <w:rsid w:val="00314563"/>
    <w:rsid w:val="00445DEA"/>
    <w:rsid w:val="00447C56"/>
    <w:rsid w:val="0048002C"/>
    <w:rsid w:val="007E2EE5"/>
    <w:rsid w:val="00833269"/>
    <w:rsid w:val="00836A98"/>
    <w:rsid w:val="009C6304"/>
    <w:rsid w:val="00AD493E"/>
    <w:rsid w:val="00B912B3"/>
    <w:rsid w:val="00BF4F42"/>
    <w:rsid w:val="00BF56DB"/>
    <w:rsid w:val="00BF7FF7"/>
    <w:rsid w:val="00CD3D4E"/>
    <w:rsid w:val="00D022B0"/>
    <w:rsid w:val="00DD5F9E"/>
    <w:rsid w:val="00E26BD9"/>
    <w:rsid w:val="00EF6B93"/>
    <w:rsid w:val="00F70EBC"/>
    <w:rsid w:val="00F8741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AD51D"/>
  <w15:chartTrackingRefBased/>
  <w15:docId w15:val="{12973CC5-444B-4BA0-8572-DBB02DD9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B9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B93"/>
  </w:style>
  <w:style w:type="paragraph" w:styleId="Stopka">
    <w:name w:val="footer"/>
    <w:basedOn w:val="Normalny"/>
    <w:link w:val="StopkaZnak"/>
    <w:uiPriority w:val="99"/>
    <w:unhideWhenUsed/>
    <w:rsid w:val="00E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B93"/>
  </w:style>
  <w:style w:type="table" w:styleId="Tabela-Siatka">
    <w:name w:val="Table Grid"/>
    <w:basedOn w:val="Standardowy"/>
    <w:uiPriority w:val="39"/>
    <w:rsid w:val="00EF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AF20-85C6-43A5-A201-089CABD4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Ruszkowski</dc:creator>
  <cp:keywords/>
  <dc:description/>
  <cp:lastModifiedBy>Łukasz Sendo</cp:lastModifiedBy>
  <cp:revision>2</cp:revision>
  <cp:lastPrinted>2024-01-16T06:50:00Z</cp:lastPrinted>
  <dcterms:created xsi:type="dcterms:W3CDTF">2024-05-20T08:35:00Z</dcterms:created>
  <dcterms:modified xsi:type="dcterms:W3CDTF">2024-05-20T08:35:00Z</dcterms:modified>
</cp:coreProperties>
</file>