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FFDC9B4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A574E6">
        <w:rPr>
          <w:rFonts w:ascii="Garamond" w:hAnsi="Garamond"/>
        </w:rPr>
        <w:t>DFP.271.3</w:t>
      </w:r>
      <w:r w:rsidR="00107507">
        <w:rPr>
          <w:rFonts w:ascii="Garamond" w:hAnsi="Garamond"/>
        </w:rPr>
        <w:t>.2022</w:t>
      </w:r>
      <w:r w:rsidR="00723678" w:rsidRPr="00411BF5">
        <w:rPr>
          <w:rFonts w:ascii="Garamond" w:hAnsi="Garamond"/>
        </w:rPr>
        <w:t>.</w:t>
      </w:r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D55F51">
        <w:rPr>
          <w:rFonts w:ascii="Garamond" w:hAnsi="Garamond"/>
        </w:rPr>
        <w:t xml:space="preserve">                     </w:t>
      </w:r>
      <w:r w:rsidR="00723678" w:rsidRPr="00104923">
        <w:rPr>
          <w:rFonts w:ascii="Garamond" w:hAnsi="Garamond"/>
        </w:rPr>
        <w:t xml:space="preserve">Kraków, </w:t>
      </w:r>
      <w:r w:rsidR="00723678" w:rsidRPr="00F96F8E">
        <w:rPr>
          <w:rFonts w:ascii="Garamond" w:hAnsi="Garamond"/>
        </w:rPr>
        <w:t xml:space="preserve">dnia </w:t>
      </w:r>
      <w:r w:rsidR="000121EB" w:rsidRPr="000121EB">
        <w:rPr>
          <w:rFonts w:ascii="Garamond" w:hAnsi="Garamond"/>
        </w:rPr>
        <w:t>05</w:t>
      </w:r>
      <w:r w:rsidR="00366BA4" w:rsidRPr="000121EB">
        <w:rPr>
          <w:rFonts w:ascii="Garamond" w:hAnsi="Garamond"/>
        </w:rPr>
        <w:t>.05</w:t>
      </w:r>
      <w:r w:rsidR="00104923" w:rsidRPr="000121EB">
        <w:rPr>
          <w:rFonts w:ascii="Garamond" w:hAnsi="Garamond"/>
        </w:rPr>
        <w:t>.</w:t>
      </w:r>
      <w:r w:rsidR="00107507" w:rsidRPr="000121EB">
        <w:rPr>
          <w:rFonts w:ascii="Garamond" w:hAnsi="Garamond"/>
        </w:rPr>
        <w:t>2022</w:t>
      </w:r>
      <w:r w:rsidRPr="000121EB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10A7B632" w14:textId="77777777" w:rsidR="00107507" w:rsidRDefault="00107507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2BB1A7B4" w14:textId="77777777" w:rsidR="00366BA4" w:rsidRDefault="00A566F4" w:rsidP="00366BA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30E45898" w14:textId="3B93AF1C" w:rsidR="007453E8" w:rsidRDefault="007453E8" w:rsidP="00366BA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 </w:t>
      </w:r>
      <w:r w:rsidR="00366BA4">
        <w:rPr>
          <w:rFonts w:ascii="Garamond" w:eastAsia="Times New Roman" w:hAnsi="Garamond"/>
          <w:b/>
          <w:lang w:eastAsia="x-none"/>
        </w:rPr>
        <w:t>– dotyczy części 2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DF818F4" w:rsidR="00A566F4" w:rsidRPr="00411BF5" w:rsidRDefault="0004788C" w:rsidP="00D55F51">
      <w:pPr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</w:rPr>
        <w:t>Po ponownej ocenie i badaniu ofert</w:t>
      </w:r>
      <w:r w:rsidR="002675B3">
        <w:rPr>
          <w:rFonts w:ascii="Garamond" w:hAnsi="Garamond"/>
        </w:rPr>
        <w:t>,</w:t>
      </w:r>
      <w:r>
        <w:rPr>
          <w:rFonts w:ascii="Garamond" w:hAnsi="Garamond"/>
        </w:rPr>
        <w:t xml:space="preserve"> 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="00A566F4"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="00A566F4"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A574E6">
        <w:rPr>
          <w:rFonts w:ascii="Garamond" w:hAnsi="Garamond"/>
          <w:b/>
        </w:rPr>
        <w:t>materiałów biurowych.</w:t>
      </w:r>
      <w:bookmarkStart w:id="0" w:name="_GoBack"/>
      <w:bookmarkEnd w:id="0"/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03958FE8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0121EB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A574E6" w:rsidRDefault="00411BF5" w:rsidP="00723678">
      <w:pPr>
        <w:jc w:val="both"/>
        <w:rPr>
          <w:rFonts w:ascii="Garamond" w:hAnsi="Garamond"/>
          <w:sz w:val="20"/>
          <w:szCs w:val="20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4372"/>
        <w:gridCol w:w="1873"/>
      </w:tblGrid>
      <w:tr w:rsidR="00A574E6" w:rsidRPr="00A574E6" w14:paraId="11AAE4E7" w14:textId="77777777" w:rsidTr="00E54C4E">
        <w:trPr>
          <w:trHeight w:val="3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2CB6D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A574E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82DF4D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A574E6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D6A7C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A574E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A574E6" w:rsidRPr="00A574E6" w14:paraId="61A3E46F" w14:textId="77777777" w:rsidTr="00E54C4E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954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574E6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B89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>KOMERS D.K.KURPIEL SP.J.</w:t>
            </w:r>
          </w:p>
          <w:p w14:paraId="733DEF86" w14:textId="77777777" w:rsidR="00A574E6" w:rsidRPr="00A574E6" w:rsidRDefault="00A574E6" w:rsidP="00A574E6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A574E6">
              <w:rPr>
                <w:rFonts w:ascii="Garamond" w:eastAsia="Times New Roman" w:hAnsi="Garamond" w:cs="Arial"/>
                <w:lang w:eastAsia="pl-PL"/>
              </w:rPr>
              <w:t>ul. Wolności 66, 58-500 Jelenia Góra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CFD5" w14:textId="77777777" w:rsidR="00A574E6" w:rsidRPr="00A574E6" w:rsidRDefault="00A574E6" w:rsidP="00A574E6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127 260,85 zł</w:t>
            </w:r>
          </w:p>
        </w:tc>
      </w:tr>
    </w:tbl>
    <w:p w14:paraId="1C8837EF" w14:textId="69B0B87F" w:rsidR="0018522E" w:rsidRPr="00A574E6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2EFEF239" w14:textId="757AF8D1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B54231">
        <w:rPr>
          <w:rFonts w:ascii="Garamond" w:eastAsia="Times New Roman" w:hAnsi="Garamond"/>
          <w:lang w:val="x-none" w:eastAsia="x-none"/>
        </w:rPr>
        <w:t>konał wyboru</w:t>
      </w:r>
      <w:r w:rsidR="00366BA4">
        <w:rPr>
          <w:rFonts w:ascii="Garamond" w:eastAsia="Times New Roman" w:hAnsi="Garamond"/>
          <w:lang w:val="x-none" w:eastAsia="x-none"/>
        </w:rPr>
        <w:t xml:space="preserve"> najkorzystniejszej</w:t>
      </w:r>
      <w:r w:rsidR="00D55F51">
        <w:rPr>
          <w:rFonts w:ascii="Garamond" w:eastAsia="Times New Roman" w:hAnsi="Garamond"/>
          <w:lang w:val="x-none" w:eastAsia="x-none"/>
        </w:rPr>
        <w:t xml:space="preserve"> ofert</w:t>
      </w:r>
      <w:r w:rsidR="00366BA4">
        <w:rPr>
          <w:rFonts w:ascii="Garamond" w:eastAsia="Times New Roman" w:hAnsi="Garamond"/>
          <w:lang w:eastAsia="x-none"/>
        </w:rPr>
        <w:t>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366BA4">
        <w:rPr>
          <w:rFonts w:ascii="Garamond" w:eastAsia="Times New Roman" w:hAnsi="Garamond"/>
          <w:lang w:val="x-none" w:eastAsia="x-none"/>
        </w:rPr>
        <w:t>Oferta wybrana otrzymała</w:t>
      </w:r>
      <w:r w:rsidR="007F474B" w:rsidRPr="007F474B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A574E6" w:rsidRPr="002A59A4" w14:paraId="28689D3D" w14:textId="77777777" w:rsidTr="00E54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95008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  <w:b/>
              </w:rPr>
            </w:pPr>
            <w:r w:rsidRPr="00A574E6">
              <w:rPr>
                <w:rFonts w:ascii="Garamond" w:hAnsi="Garamond" w:cs="Arial"/>
                <w:b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00CB7" w14:textId="77777777" w:rsidR="00A574E6" w:rsidRPr="00A574E6" w:rsidRDefault="00A574E6" w:rsidP="00E54C4E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</w:rPr>
            </w:pPr>
            <w:r w:rsidRPr="00A574E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478BC" w14:textId="60CEC0B5" w:rsidR="00A574E6" w:rsidRPr="00A574E6" w:rsidRDefault="00A574E6" w:rsidP="00E54C4E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Nr części</w:t>
            </w:r>
          </w:p>
        </w:tc>
      </w:tr>
      <w:tr w:rsidR="00A574E6" w:rsidRPr="009063C7" w14:paraId="40EBE169" w14:textId="77777777" w:rsidTr="00E54C4E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FADD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BE10" w14:textId="77777777" w:rsidR="00A574E6" w:rsidRPr="00A574E6" w:rsidRDefault="00A574E6" w:rsidP="00E54C4E">
            <w:pPr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Konsorcjum Biuro Klub Sp. z o.o.</w:t>
            </w:r>
          </w:p>
          <w:p w14:paraId="5107341E" w14:textId="77777777" w:rsidR="00A574E6" w:rsidRPr="00A574E6" w:rsidRDefault="00A574E6" w:rsidP="00E54C4E">
            <w:pPr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 xml:space="preserve">al. Fryderyka Chopina 55, </w:t>
            </w:r>
          </w:p>
          <w:p w14:paraId="4132BD94" w14:textId="11411454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05-092 Łomianki Dolne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C81" w14:textId="4CBB5595" w:rsidR="00A574E6" w:rsidRPr="00366BA4" w:rsidRDefault="00A574E6" w:rsidP="00366BA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  <w:tr w:rsidR="00A574E6" w:rsidRPr="009063C7" w14:paraId="730620AB" w14:textId="77777777" w:rsidTr="00A574E6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5D1A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6DC3" w14:textId="77777777" w:rsidR="00A574E6" w:rsidRPr="00A574E6" w:rsidRDefault="00A574E6" w:rsidP="00E54C4E">
            <w:pPr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KOMERS D.K.KURPIEL SP.J.</w:t>
            </w:r>
          </w:p>
          <w:p w14:paraId="66F505E5" w14:textId="5FD01F9D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ul. Wolności 66, 58-500 Jelenia Góra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53F" w14:textId="2B3FF611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 xml:space="preserve">Część 2 </w:t>
            </w:r>
          </w:p>
        </w:tc>
      </w:tr>
      <w:tr w:rsidR="00A574E6" w:rsidRPr="009063C7" w14:paraId="38EE679B" w14:textId="77777777" w:rsidTr="00E54C4E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37B5" w14:textId="77777777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F0B2" w14:textId="77777777" w:rsidR="00A574E6" w:rsidRPr="00A574E6" w:rsidRDefault="00A574E6" w:rsidP="00E54C4E">
            <w:pPr>
              <w:rPr>
                <w:rFonts w:ascii="Garamond" w:hAnsi="Garamond"/>
                <w:lang w:val="en-US" w:eastAsia="pl-PL"/>
              </w:rPr>
            </w:pPr>
            <w:r w:rsidRPr="00A574E6">
              <w:rPr>
                <w:rFonts w:ascii="Garamond" w:hAnsi="Garamond"/>
                <w:lang w:val="en-US" w:eastAsia="pl-PL"/>
              </w:rPr>
              <w:t>PPUH CONTENT sp. z o.o.</w:t>
            </w:r>
          </w:p>
          <w:p w14:paraId="77304DE6" w14:textId="43FF1443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A574E6">
              <w:rPr>
                <w:rFonts w:ascii="Garamond" w:hAnsi="Garamond"/>
                <w:lang w:eastAsia="pl-PL"/>
              </w:rPr>
              <w:t>al. W.</w:t>
            </w:r>
            <w:r>
              <w:rPr>
                <w:rFonts w:ascii="Garamond" w:hAnsi="Garamond"/>
                <w:lang w:eastAsia="pl-PL"/>
              </w:rPr>
              <w:t xml:space="preserve"> Korfantego 66, 40-161 Katowice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807" w14:textId="161010C5" w:rsidR="00A574E6" w:rsidRPr="00A574E6" w:rsidRDefault="00A574E6" w:rsidP="00E54C4E">
            <w:pPr>
              <w:jc w:val="center"/>
              <w:rPr>
                <w:rFonts w:ascii="Garamond" w:hAnsi="Garamond" w:cs="Arial"/>
              </w:rPr>
            </w:pPr>
            <w:r w:rsidRPr="00A574E6">
              <w:rPr>
                <w:rFonts w:ascii="Garamond" w:hAnsi="Garamond" w:cs="Garamond"/>
                <w:color w:val="000000"/>
                <w:lang w:eastAsia="pl-PL"/>
              </w:rPr>
              <w:t>Część</w:t>
            </w:r>
            <w:r>
              <w:rPr>
                <w:rFonts w:ascii="Garamond" w:hAnsi="Garamond" w:cs="Garamond"/>
                <w:color w:val="000000"/>
                <w:lang w:val="en-US" w:eastAsia="pl-PL"/>
              </w:rPr>
              <w:t xml:space="preserve"> 2</w:t>
            </w:r>
          </w:p>
        </w:tc>
      </w:tr>
    </w:tbl>
    <w:p w14:paraId="702E5069" w14:textId="77777777" w:rsidR="00B54231" w:rsidRPr="00411BF5" w:rsidRDefault="00B54231" w:rsidP="00723678">
      <w:pPr>
        <w:jc w:val="both"/>
        <w:rPr>
          <w:rFonts w:ascii="Garamond" w:hAnsi="Garamond"/>
        </w:rPr>
      </w:pPr>
    </w:p>
    <w:p w14:paraId="6F9121FD" w14:textId="0D5F9B1D" w:rsidR="004472D9" w:rsidRDefault="004472D9" w:rsidP="004472D9">
      <w:pPr>
        <w:jc w:val="both"/>
        <w:rPr>
          <w:rFonts w:ascii="Garamond" w:hAnsi="Garamond"/>
        </w:rPr>
      </w:pPr>
    </w:p>
    <w:p w14:paraId="27CE5624" w14:textId="31CB7C2B" w:rsidR="00B54231" w:rsidRDefault="00B54231" w:rsidP="004472D9">
      <w:pPr>
        <w:jc w:val="both"/>
        <w:rPr>
          <w:rFonts w:ascii="Garamond" w:hAnsi="Garamond"/>
        </w:rPr>
      </w:pPr>
    </w:p>
    <w:p w14:paraId="66675656" w14:textId="2567FD7B" w:rsidR="00B54231" w:rsidRDefault="00B54231" w:rsidP="004472D9">
      <w:pPr>
        <w:jc w:val="both"/>
        <w:rPr>
          <w:rFonts w:ascii="Garamond" w:hAnsi="Garamond"/>
        </w:rPr>
      </w:pPr>
    </w:p>
    <w:p w14:paraId="16F5B566" w14:textId="562097A0" w:rsidR="00D55F51" w:rsidRPr="00411BF5" w:rsidRDefault="00D55F51" w:rsidP="004472D9">
      <w:pPr>
        <w:jc w:val="both"/>
        <w:rPr>
          <w:rFonts w:ascii="Garamond" w:hAnsi="Garamond"/>
        </w:rPr>
      </w:pPr>
    </w:p>
    <w:p w14:paraId="5C867140" w14:textId="77777777" w:rsidR="00107507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 </w:t>
      </w:r>
    </w:p>
    <w:p w14:paraId="7CC82C39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3914569A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4BF822E3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2708229A" w14:textId="28B4702C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6B614E63" w14:textId="25FCE319" w:rsidR="00A574E6" w:rsidRDefault="00A574E6" w:rsidP="00723678">
      <w:pPr>
        <w:widowControl/>
        <w:jc w:val="both"/>
        <w:rPr>
          <w:rFonts w:ascii="Garamond" w:hAnsi="Garamond"/>
          <w:color w:val="000000"/>
        </w:rPr>
      </w:pPr>
    </w:p>
    <w:p w14:paraId="225C74A6" w14:textId="5E1BCBAB" w:rsidR="00DF6175" w:rsidRPr="00411BF5" w:rsidRDefault="00D55F51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3C7FE81D" w14:textId="053A0087" w:rsidR="007F474B" w:rsidRDefault="007F474B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A574E6" w:rsidRPr="00336BD8" w14:paraId="4DC73F21" w14:textId="77777777" w:rsidTr="00E54C4E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3D785B" w14:textId="77777777" w:rsidR="00A574E6" w:rsidRPr="00A574E6" w:rsidRDefault="00A574E6" w:rsidP="00E54C4E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D3F3B6A" w14:textId="77777777" w:rsidR="00A574E6" w:rsidRPr="00A574E6" w:rsidRDefault="00A574E6" w:rsidP="00E54C4E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DD70AD4" w14:textId="77777777" w:rsidR="00A574E6" w:rsidRPr="00A574E6" w:rsidRDefault="00A574E6" w:rsidP="00E54C4E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A574E6" w:rsidRPr="00336BD8" w14:paraId="1643A642" w14:textId="77777777" w:rsidTr="00E54C4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3FD7B8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A574E6"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A574E6" w:rsidRPr="00336BD8" w14:paraId="23128F37" w14:textId="77777777" w:rsidTr="00E54C4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4DE18E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KOMERS D.K.KURPIEL SP.J.</w:t>
            </w:r>
          </w:p>
          <w:p w14:paraId="12D2EB8A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ul. Wolności 66, 58-500 Jelenia Góra</w:t>
            </w:r>
          </w:p>
        </w:tc>
        <w:tc>
          <w:tcPr>
            <w:tcW w:w="1579" w:type="dxa"/>
            <w:vAlign w:val="center"/>
          </w:tcPr>
          <w:p w14:paraId="40A2D6A3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2110C52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A574E6" w:rsidRPr="00336BD8" w14:paraId="3BD56F3F" w14:textId="77777777" w:rsidTr="00E54C4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CFA43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Konsorcjum Biuro Klub Sp. z o.o.</w:t>
            </w:r>
          </w:p>
          <w:p w14:paraId="7EE9A88A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 xml:space="preserve">al. Fryderyka Chopina 55, </w:t>
            </w:r>
          </w:p>
          <w:p w14:paraId="64F3ABEB" w14:textId="77777777" w:rsidR="00A574E6" w:rsidRPr="00A574E6" w:rsidRDefault="00A574E6" w:rsidP="00E54C4E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A574E6">
              <w:rPr>
                <w:rFonts w:ascii="Garamond" w:hAnsi="Garamond" w:cs="Arial"/>
              </w:rPr>
              <w:t>05-092 Łomianki Dolne</w:t>
            </w:r>
          </w:p>
        </w:tc>
        <w:tc>
          <w:tcPr>
            <w:tcW w:w="1579" w:type="dxa"/>
            <w:vAlign w:val="center"/>
          </w:tcPr>
          <w:p w14:paraId="731744E3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45,57</w:t>
            </w:r>
          </w:p>
        </w:tc>
        <w:tc>
          <w:tcPr>
            <w:tcW w:w="1712" w:type="dxa"/>
            <w:vAlign w:val="center"/>
          </w:tcPr>
          <w:p w14:paraId="5EBAB598" w14:textId="77777777" w:rsidR="00A574E6" w:rsidRPr="00A574E6" w:rsidRDefault="00A574E6" w:rsidP="00E54C4E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A574E6">
              <w:rPr>
                <w:rFonts w:ascii="Garamond" w:hAnsi="Garamond" w:cs="Arial"/>
                <w:lang w:eastAsia="pl-PL"/>
              </w:rPr>
              <w:t>45,57</w:t>
            </w:r>
          </w:p>
        </w:tc>
      </w:tr>
    </w:tbl>
    <w:p w14:paraId="493B64D3" w14:textId="77777777" w:rsidR="00107507" w:rsidRDefault="00107507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405DEA9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B54231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5581E123" w14:textId="0019AAE2" w:rsidR="00A574E6" w:rsidRDefault="00723678" w:rsidP="00366BA4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107507">
        <w:rPr>
          <w:rFonts w:ascii="Garamond" w:hAnsi="Garamond"/>
        </w:rPr>
        <w:t>odrzucono następującą ofertę:</w:t>
      </w:r>
    </w:p>
    <w:p w14:paraId="73BD3D8C" w14:textId="77777777" w:rsidR="00366BA4" w:rsidRPr="00366BA4" w:rsidRDefault="00366BA4" w:rsidP="00366BA4">
      <w:pPr>
        <w:widowControl/>
        <w:jc w:val="both"/>
        <w:rPr>
          <w:rFonts w:ascii="Garamond" w:hAnsi="Garamond"/>
        </w:rPr>
      </w:pPr>
    </w:p>
    <w:p w14:paraId="72A6EAD5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b/>
          <w:u w:val="single"/>
          <w:lang w:eastAsia="zh-CN"/>
        </w:rPr>
      </w:pPr>
      <w:r w:rsidRPr="00A574E6">
        <w:rPr>
          <w:rFonts w:ascii="Garamond" w:eastAsia="Times New Roman" w:hAnsi="Garamond"/>
          <w:b/>
          <w:u w:val="single"/>
          <w:lang w:eastAsia="zh-CN"/>
        </w:rPr>
        <w:t>Oferta nr 4 w zakresie części 2:</w:t>
      </w:r>
    </w:p>
    <w:p w14:paraId="088BEC89" w14:textId="77777777" w:rsidR="00A574E6" w:rsidRPr="00A574E6" w:rsidRDefault="00A574E6" w:rsidP="00A574E6">
      <w:pPr>
        <w:widowControl/>
        <w:tabs>
          <w:tab w:val="left" w:pos="5442"/>
        </w:tabs>
        <w:suppressAutoHyphens/>
        <w:jc w:val="both"/>
        <w:rPr>
          <w:rFonts w:ascii="Garamond" w:eastAsia="Times New Roman" w:hAnsi="Garamond"/>
          <w:lang w:eastAsia="zh-CN"/>
        </w:rPr>
      </w:pPr>
      <w:r w:rsidRPr="00A574E6">
        <w:rPr>
          <w:rFonts w:ascii="Garamond" w:eastAsia="Times New Roman" w:hAnsi="Garamond"/>
          <w:lang w:eastAsia="zh-CN"/>
        </w:rPr>
        <w:t>Nazwa/Adres: PPUH CONTENT Sp. z o.o., al. W. Korfantego 66, 40-161 Katowice.</w:t>
      </w:r>
    </w:p>
    <w:p w14:paraId="7AFE00AF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lang w:eastAsia="zh-CN"/>
        </w:rPr>
      </w:pPr>
      <w:r w:rsidRPr="00A574E6">
        <w:rPr>
          <w:rFonts w:ascii="Garamond" w:eastAsia="Times New Roman" w:hAnsi="Garamond"/>
          <w:lang w:eastAsia="zh-CN"/>
        </w:rPr>
        <w:t xml:space="preserve">Uzasadnienie prawne: art. 226 ust. 1 pkt. 2 lit. c ustawy Prawo zamówień publicznych.  </w:t>
      </w:r>
    </w:p>
    <w:p w14:paraId="7D6D2D43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lang w:eastAsia="zh-CN"/>
        </w:rPr>
      </w:pPr>
      <w:r w:rsidRPr="00A574E6">
        <w:rPr>
          <w:rFonts w:ascii="Garamond" w:eastAsia="Times New Roman" w:hAnsi="Garamond"/>
          <w:lang w:eastAsia="zh-CN"/>
        </w:rPr>
        <w:lastRenderedPageBreak/>
        <w:t xml:space="preserve">Uzasadnienie faktyczne: Oferta została złożona przez wykonawcę, który nie złożył w przewidzianym terminie przedmiotowego środka dowodowego. Wykonawca nie złożył przedmiotowych środków dowodowych potwierdzających, że oferowane dostawy spełniają wymagania Zamawiającego, zgodnie z pkt. 10.2.4.1 SWZ tj. materiały firmowe – np. foldery, katalogi, materiały informacyjne, karty charakterystyki, ulotki, instrukcja lub/i wyciąg z instrukcji, dokumentacja techniczna, świadectwa rejestracji, oświadczenia producenta. </w:t>
      </w:r>
    </w:p>
    <w:p w14:paraId="606E4E90" w14:textId="77777777" w:rsidR="00A574E6" w:rsidRPr="00A574E6" w:rsidRDefault="00A574E6" w:rsidP="00A574E6">
      <w:pPr>
        <w:widowControl/>
        <w:suppressAutoHyphens/>
        <w:jc w:val="both"/>
        <w:rPr>
          <w:rFonts w:ascii="Garamond" w:eastAsia="Times New Roman" w:hAnsi="Garamond"/>
          <w:lang w:eastAsia="zh-CN"/>
        </w:rPr>
      </w:pPr>
      <w:r w:rsidRPr="00A574E6">
        <w:rPr>
          <w:rFonts w:ascii="Garamond" w:eastAsia="Times New Roman" w:hAnsi="Garamond"/>
          <w:lang w:eastAsia="zh-CN"/>
        </w:rPr>
        <w:t>W odpowiedzi na wezwanie zamawiającego do uzupełnienia przedmiotowych środków dowodowych, wykonawca przedłożył materiały firmowe lecz część z nich nie została opatrzona przez Wykonawcę kwalifikowanym podpisem elektronicznym, podpisem zaufanym lub podpisem osobistym. Ponadto część uzupełnionych materiałów firmowych została złożona bez tłumaczenia na język polski. Przedmiotowe środki dowodowe sporządzone w języku obcym przekazuje się wraz z tłumaczeniem na język polski.</w:t>
      </w:r>
    </w:p>
    <w:p w14:paraId="7E51E3D9" w14:textId="16BDE203" w:rsidR="00411BF5" w:rsidRDefault="00411BF5" w:rsidP="00B34719">
      <w:pPr>
        <w:jc w:val="both"/>
        <w:rPr>
          <w:rFonts w:ascii="Garamond" w:hAnsi="Garamond"/>
        </w:rPr>
      </w:pPr>
    </w:p>
    <w:p w14:paraId="0D944A16" w14:textId="77777777" w:rsidR="00366BA4" w:rsidRPr="00411BF5" w:rsidRDefault="00366BA4" w:rsidP="00B34719">
      <w:pPr>
        <w:jc w:val="both"/>
        <w:rPr>
          <w:rFonts w:ascii="Garamond" w:hAnsi="Garamond"/>
        </w:rPr>
      </w:pPr>
    </w:p>
    <w:p w14:paraId="7FDFD583" w14:textId="12E29030" w:rsidR="00107507" w:rsidRPr="00A574E6" w:rsidRDefault="00366BA4" w:rsidP="00107507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107507">
        <w:rPr>
          <w:rFonts w:ascii="Garamond" w:hAnsi="Garamond"/>
        </w:rPr>
        <w:t xml:space="preserve">. </w:t>
      </w:r>
      <w:r w:rsidR="00107507" w:rsidRPr="00D1042B">
        <w:rPr>
          <w:rFonts w:ascii="Garamond" w:hAnsi="Garamond"/>
        </w:rPr>
        <w:t xml:space="preserve">Zgodnie z ustawą </w:t>
      </w:r>
      <w:proofErr w:type="spellStart"/>
      <w:r w:rsidR="00107507" w:rsidRPr="00D1042B">
        <w:rPr>
          <w:rFonts w:ascii="Garamond" w:hAnsi="Garamond"/>
        </w:rPr>
        <w:t>Pzp</w:t>
      </w:r>
      <w:proofErr w:type="spellEnd"/>
      <w:r w:rsidR="00107507">
        <w:rPr>
          <w:rFonts w:ascii="Garamond" w:hAnsi="Garamond"/>
        </w:rPr>
        <w:t>,</w:t>
      </w:r>
      <w:r w:rsidR="00107507" w:rsidRPr="00D1042B">
        <w:rPr>
          <w:rFonts w:ascii="Garamond" w:hAnsi="Garamond"/>
        </w:rPr>
        <w:t xml:space="preserve"> w zak</w:t>
      </w:r>
      <w:r w:rsidR="00107507">
        <w:rPr>
          <w:rFonts w:ascii="Garamond" w:hAnsi="Garamond"/>
        </w:rPr>
        <w:t>resie części 2 umowa</w:t>
      </w:r>
      <w:r w:rsidR="00107507" w:rsidRPr="00D1042B">
        <w:rPr>
          <w:rFonts w:ascii="Garamond" w:hAnsi="Garamond"/>
        </w:rPr>
        <w:t xml:space="preserve"> w sprawie zamówienia</w:t>
      </w:r>
      <w:r w:rsidR="00A574E6">
        <w:rPr>
          <w:rFonts w:ascii="Garamond" w:hAnsi="Garamond"/>
        </w:rPr>
        <w:t xml:space="preserve"> publicznego może</w:t>
      </w:r>
      <w:r w:rsidR="00107507">
        <w:rPr>
          <w:rFonts w:ascii="Garamond" w:hAnsi="Garamond"/>
        </w:rPr>
        <w:t xml:space="preserve"> zostać zawarta w terminie nie krótszym niż 5</w:t>
      </w:r>
      <w:r w:rsidR="00107507" w:rsidRPr="00D1042B">
        <w:rPr>
          <w:rFonts w:ascii="Garamond" w:hAnsi="Garamond"/>
        </w:rPr>
        <w:t xml:space="preserve"> dni od przesłania zawiadomienia o wyborze najkorzystniejszej oferty.</w:t>
      </w:r>
    </w:p>
    <w:p w14:paraId="12202FDB" w14:textId="4CE43F93" w:rsidR="00411BF5" w:rsidRPr="00411BF5" w:rsidRDefault="00411BF5" w:rsidP="007F474B">
      <w:pPr>
        <w:ind w:left="284" w:hanging="284"/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A7DA" w14:textId="77777777" w:rsidR="00B9408C" w:rsidRDefault="00B9408C" w:rsidP="00E22E7B">
      <w:r>
        <w:separator/>
      </w:r>
    </w:p>
  </w:endnote>
  <w:endnote w:type="continuationSeparator" w:id="0">
    <w:p w14:paraId="4F94FD74" w14:textId="77777777" w:rsidR="00B9408C" w:rsidRDefault="00B9408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A9476" w14:textId="77777777" w:rsidR="00B9408C" w:rsidRDefault="00B9408C" w:rsidP="00E22E7B">
      <w:r>
        <w:separator/>
      </w:r>
    </w:p>
  </w:footnote>
  <w:footnote w:type="continuationSeparator" w:id="0">
    <w:p w14:paraId="604DDC0E" w14:textId="77777777" w:rsidR="00B9408C" w:rsidRDefault="00B9408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21EB"/>
    <w:rsid w:val="00023D67"/>
    <w:rsid w:val="0003758A"/>
    <w:rsid w:val="0004788C"/>
    <w:rsid w:val="00051CAD"/>
    <w:rsid w:val="00072C67"/>
    <w:rsid w:val="00074020"/>
    <w:rsid w:val="00081D4E"/>
    <w:rsid w:val="00094C78"/>
    <w:rsid w:val="000B2E90"/>
    <w:rsid w:val="000C4344"/>
    <w:rsid w:val="000C4C78"/>
    <w:rsid w:val="000C736A"/>
    <w:rsid w:val="000E5006"/>
    <w:rsid w:val="00104923"/>
    <w:rsid w:val="001056DA"/>
    <w:rsid w:val="00107507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D38A6"/>
    <w:rsid w:val="001E189B"/>
    <w:rsid w:val="002116FC"/>
    <w:rsid w:val="002345CB"/>
    <w:rsid w:val="00256236"/>
    <w:rsid w:val="00263815"/>
    <w:rsid w:val="00265899"/>
    <w:rsid w:val="002675B3"/>
    <w:rsid w:val="00284FD1"/>
    <w:rsid w:val="00284FD2"/>
    <w:rsid w:val="002B1CC3"/>
    <w:rsid w:val="002C55E2"/>
    <w:rsid w:val="002E0161"/>
    <w:rsid w:val="002E2F8D"/>
    <w:rsid w:val="002E6875"/>
    <w:rsid w:val="002F2AA0"/>
    <w:rsid w:val="00310624"/>
    <w:rsid w:val="003366C5"/>
    <w:rsid w:val="00366BA4"/>
    <w:rsid w:val="003A78DE"/>
    <w:rsid w:val="003B34DE"/>
    <w:rsid w:val="003B4B2D"/>
    <w:rsid w:val="003B6BF5"/>
    <w:rsid w:val="003C5107"/>
    <w:rsid w:val="003F06E7"/>
    <w:rsid w:val="003F2563"/>
    <w:rsid w:val="003F447D"/>
    <w:rsid w:val="00401BD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570F"/>
    <w:rsid w:val="004767CF"/>
    <w:rsid w:val="00496493"/>
    <w:rsid w:val="004A7722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21FE"/>
    <w:rsid w:val="005F4D42"/>
    <w:rsid w:val="00600795"/>
    <w:rsid w:val="006255EB"/>
    <w:rsid w:val="00633C56"/>
    <w:rsid w:val="00640B91"/>
    <w:rsid w:val="00642DC5"/>
    <w:rsid w:val="006666C1"/>
    <w:rsid w:val="0069312E"/>
    <w:rsid w:val="00703023"/>
    <w:rsid w:val="007048D7"/>
    <w:rsid w:val="00723678"/>
    <w:rsid w:val="00727749"/>
    <w:rsid w:val="00730CD4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158C0"/>
    <w:rsid w:val="00A328AE"/>
    <w:rsid w:val="00A37FBF"/>
    <w:rsid w:val="00A42100"/>
    <w:rsid w:val="00A4282B"/>
    <w:rsid w:val="00A566F4"/>
    <w:rsid w:val="00A56ED8"/>
    <w:rsid w:val="00A574E6"/>
    <w:rsid w:val="00A665A8"/>
    <w:rsid w:val="00A71460"/>
    <w:rsid w:val="00A75A44"/>
    <w:rsid w:val="00A93376"/>
    <w:rsid w:val="00A93F15"/>
    <w:rsid w:val="00AA2535"/>
    <w:rsid w:val="00AB6FAB"/>
    <w:rsid w:val="00AD333F"/>
    <w:rsid w:val="00B01107"/>
    <w:rsid w:val="00B160C2"/>
    <w:rsid w:val="00B16673"/>
    <w:rsid w:val="00B231B6"/>
    <w:rsid w:val="00B26648"/>
    <w:rsid w:val="00B34719"/>
    <w:rsid w:val="00B54231"/>
    <w:rsid w:val="00B5724D"/>
    <w:rsid w:val="00B6296F"/>
    <w:rsid w:val="00B63554"/>
    <w:rsid w:val="00B760A1"/>
    <w:rsid w:val="00B858F9"/>
    <w:rsid w:val="00B9408C"/>
    <w:rsid w:val="00B95DA7"/>
    <w:rsid w:val="00BA10A9"/>
    <w:rsid w:val="00BB0374"/>
    <w:rsid w:val="00BD3C3E"/>
    <w:rsid w:val="00BD587C"/>
    <w:rsid w:val="00BE1616"/>
    <w:rsid w:val="00BE6C0B"/>
    <w:rsid w:val="00C03926"/>
    <w:rsid w:val="00C1581A"/>
    <w:rsid w:val="00C2324F"/>
    <w:rsid w:val="00C27D9E"/>
    <w:rsid w:val="00C33A3D"/>
    <w:rsid w:val="00C33E7B"/>
    <w:rsid w:val="00C42E28"/>
    <w:rsid w:val="00C45592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27690"/>
    <w:rsid w:val="00D55F51"/>
    <w:rsid w:val="00D651F5"/>
    <w:rsid w:val="00D715B4"/>
    <w:rsid w:val="00D71A83"/>
    <w:rsid w:val="00D876BE"/>
    <w:rsid w:val="00D9449A"/>
    <w:rsid w:val="00DA21F9"/>
    <w:rsid w:val="00DA3C83"/>
    <w:rsid w:val="00DC7439"/>
    <w:rsid w:val="00DE6DDE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97841"/>
    <w:rsid w:val="00EA0283"/>
    <w:rsid w:val="00EA407D"/>
    <w:rsid w:val="00EC4812"/>
    <w:rsid w:val="00ED62E9"/>
    <w:rsid w:val="00EE7E43"/>
    <w:rsid w:val="00EF631D"/>
    <w:rsid w:val="00F10D2A"/>
    <w:rsid w:val="00F222D9"/>
    <w:rsid w:val="00F252BB"/>
    <w:rsid w:val="00F36A7E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96F8E"/>
    <w:rsid w:val="00FA4907"/>
    <w:rsid w:val="00FC3210"/>
    <w:rsid w:val="00FD05B9"/>
    <w:rsid w:val="00FE3374"/>
    <w:rsid w:val="00FF110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E868F-CDB8-47CB-9B82-88DDB684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45</cp:revision>
  <cp:lastPrinted>2020-10-26T09:35:00Z</cp:lastPrinted>
  <dcterms:created xsi:type="dcterms:W3CDTF">2021-06-16T12:15:00Z</dcterms:created>
  <dcterms:modified xsi:type="dcterms:W3CDTF">2022-05-04T14:52:00Z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