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EE" w:rsidRPr="007703D0" w:rsidRDefault="00304BEE" w:rsidP="00304BEE">
      <w:pPr>
        <w:rPr>
          <w:rFonts w:asciiTheme="minorHAnsi" w:hAnsiTheme="minorHAnsi" w:cstheme="minorHAnsi"/>
          <w:sz w:val="22"/>
          <w:szCs w:val="22"/>
        </w:rPr>
      </w:pPr>
    </w:p>
    <w:p w:rsidR="00304BEE" w:rsidRPr="007703D0" w:rsidRDefault="00833CD9" w:rsidP="00304BEE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3</w:t>
      </w:r>
      <w:r w:rsidR="00304BEE" w:rsidRPr="007703D0">
        <w:rPr>
          <w:rFonts w:asciiTheme="minorHAnsi" w:hAnsiTheme="minorHAnsi" w:cstheme="minorHAnsi"/>
          <w:sz w:val="22"/>
          <w:szCs w:val="22"/>
        </w:rPr>
        <w:t xml:space="preserve"> do </w:t>
      </w:r>
      <w:r>
        <w:rPr>
          <w:rFonts w:asciiTheme="minorHAnsi" w:hAnsiTheme="minorHAnsi" w:cstheme="minorHAnsi"/>
          <w:sz w:val="22"/>
          <w:szCs w:val="22"/>
        </w:rPr>
        <w:t>SWZ – oświadczenie o braku podstaw wykluczenia</w:t>
      </w:r>
    </w:p>
    <w:p w:rsidR="00304BEE" w:rsidRPr="007703D0" w:rsidRDefault="00304BEE" w:rsidP="00304BEE">
      <w:pPr>
        <w:rPr>
          <w:rFonts w:asciiTheme="minorHAnsi" w:hAnsiTheme="minorHAnsi" w:cstheme="minorHAnsi"/>
          <w:sz w:val="22"/>
          <w:szCs w:val="22"/>
        </w:rPr>
      </w:pPr>
    </w:p>
    <w:p w:rsidR="00304BEE" w:rsidRPr="007703D0" w:rsidRDefault="00A41D86" w:rsidP="00BD725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703D0">
        <w:rPr>
          <w:rFonts w:asciiTheme="minorHAnsi" w:hAnsiTheme="minorHAnsi" w:cstheme="minorHAnsi"/>
          <w:b/>
          <w:sz w:val="22"/>
          <w:szCs w:val="22"/>
        </w:rPr>
        <w:t xml:space="preserve">WYKONAWCA LUB </w:t>
      </w:r>
    </w:p>
    <w:p w:rsidR="007703D0" w:rsidRPr="007703D0" w:rsidRDefault="00A41D86" w:rsidP="00BD725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703D0">
        <w:rPr>
          <w:rFonts w:asciiTheme="minorHAnsi" w:hAnsiTheme="minorHAnsi" w:cstheme="minorHAnsi"/>
          <w:b/>
          <w:sz w:val="22"/>
          <w:szCs w:val="22"/>
        </w:rPr>
        <w:t>WYKONAWCY WSPÓLNIE UBIEGAJĄCY SIĘ O  UDZIELENIE ZAMÓWIENIA</w:t>
      </w:r>
    </w:p>
    <w:p w:rsidR="007703D0" w:rsidRDefault="007703D0" w:rsidP="00BD725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7703D0" w:rsidRPr="007703D0" w:rsidRDefault="007703D0" w:rsidP="00BD725B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7703D0">
        <w:rPr>
          <w:rFonts w:asciiTheme="minorHAnsi" w:hAnsiTheme="minorHAnsi" w:cstheme="minorHAnsi"/>
          <w:i/>
          <w:sz w:val="16"/>
          <w:szCs w:val="16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:rsidR="00833CD9" w:rsidRDefault="00833CD9" w:rsidP="00BD72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3CD9" w:rsidRDefault="007703D0" w:rsidP="00BD725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reprezentowany/reprezentowani przez:</w:t>
      </w:r>
    </w:p>
    <w:p w:rsidR="007703D0" w:rsidRDefault="007703D0" w:rsidP="00BD725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304BEE" w:rsidRDefault="00304BEE" w:rsidP="00BD725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C5CF4" w:rsidRDefault="00DC5CF4" w:rsidP="00BD725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33CD9" w:rsidRDefault="00833CD9" w:rsidP="00833CD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 o braku podstaw wykluczenia z postępowania wykonawcy</w:t>
      </w:r>
    </w:p>
    <w:p w:rsidR="00833CD9" w:rsidRDefault="00833CD9" w:rsidP="00833CD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składane na podstawie art. 125 ust.1 ustawy z dnia 11 września 2019 r.</w:t>
      </w:r>
    </w:p>
    <w:p w:rsidR="007703D0" w:rsidRDefault="00833CD9" w:rsidP="00833CD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– Prawo zamówień publicznych (t.j. Dz. U. z 2021r. poz. 1129)</w:t>
      </w:r>
    </w:p>
    <w:p w:rsidR="007703D0" w:rsidRDefault="007703D0" w:rsidP="00BD72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03D0" w:rsidRDefault="00833CD9" w:rsidP="00833CD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Uprawniony do reprezentowania Wykonawcy </w:t>
      </w:r>
      <w:r w:rsidR="004D051D">
        <w:rPr>
          <w:rFonts w:asciiTheme="minorHAnsi" w:hAnsiTheme="minorHAnsi" w:cstheme="minorHAnsi"/>
        </w:rPr>
        <w:t xml:space="preserve">………………………………………………. w postępowaniu o udzielenie zamówienia publicznego </w:t>
      </w:r>
      <w:r w:rsidR="004D051D" w:rsidRPr="004D051D">
        <w:rPr>
          <w:rFonts w:asciiTheme="minorHAnsi" w:hAnsiTheme="minorHAnsi" w:cstheme="minorHAnsi"/>
          <w:b/>
        </w:rPr>
        <w:t xml:space="preserve">na zakup </w:t>
      </w:r>
      <w:r w:rsidR="001668D7">
        <w:rPr>
          <w:rFonts w:asciiTheme="minorHAnsi" w:hAnsiTheme="minorHAnsi" w:cstheme="minorHAnsi"/>
          <w:b/>
        </w:rPr>
        <w:t xml:space="preserve">i dostawę serwerów z </w:t>
      </w:r>
      <w:r w:rsidR="004D051D" w:rsidRPr="004D051D">
        <w:rPr>
          <w:rFonts w:asciiTheme="minorHAnsi" w:hAnsiTheme="minorHAnsi" w:cstheme="minorHAnsi"/>
          <w:b/>
        </w:rPr>
        <w:t>oprogramowaniem</w:t>
      </w:r>
      <w:r w:rsidR="004D051D">
        <w:rPr>
          <w:rFonts w:asciiTheme="minorHAnsi" w:hAnsiTheme="minorHAnsi" w:cstheme="minorHAnsi"/>
        </w:rPr>
        <w:t xml:space="preserve">, nr sprawy: </w:t>
      </w:r>
      <w:r w:rsidR="004D051D" w:rsidRPr="004D051D">
        <w:rPr>
          <w:rFonts w:asciiTheme="minorHAnsi" w:hAnsiTheme="minorHAnsi" w:cstheme="minorHAnsi"/>
          <w:b/>
        </w:rPr>
        <w:t>ADM.26.1.1.2021</w:t>
      </w:r>
      <w:r w:rsidR="004D051D">
        <w:rPr>
          <w:rFonts w:asciiTheme="minorHAnsi" w:hAnsiTheme="minorHAnsi" w:cstheme="minorHAnsi"/>
        </w:rPr>
        <w:t xml:space="preserve">, prowadzonym przez </w:t>
      </w:r>
      <w:r w:rsidR="004D051D">
        <w:rPr>
          <w:rFonts w:asciiTheme="minorHAnsi" w:hAnsiTheme="minorHAnsi" w:cstheme="minorHAnsi"/>
          <w:b/>
        </w:rPr>
        <w:t>Bibliotekę Publiczną w Dzielnicy Włochy m.st. Warszawy:</w:t>
      </w:r>
    </w:p>
    <w:p w:rsidR="004D051D" w:rsidRDefault="004D051D" w:rsidP="004D051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nie podlegam wykluczeniu z postępowania w zakresie podstaw wykluczenia wymienionych w art. 108 ust. 1  oraz art. 109 ust. 1 pkt 4,5,7 i 8 ustawy z dnia 11 września 2019 r. – Prawo zamówień publicznych,</w:t>
      </w:r>
    </w:p>
    <w:p w:rsidR="004D051D" w:rsidRDefault="004D051D" w:rsidP="004D051D">
      <w:pPr>
        <w:pStyle w:val="Akapitzlist"/>
        <w:spacing w:line="240" w:lineRule="auto"/>
        <w:ind w:left="1080"/>
        <w:jc w:val="both"/>
        <w:rPr>
          <w:rFonts w:asciiTheme="minorHAnsi" w:hAnsiTheme="minorHAnsi" w:cstheme="minorHAnsi"/>
          <w:i/>
        </w:rPr>
      </w:pPr>
    </w:p>
    <w:p w:rsidR="004D051D" w:rsidRDefault="004D051D" w:rsidP="004D051D">
      <w:pPr>
        <w:pStyle w:val="Akapitzlist"/>
        <w:spacing w:line="240" w:lineRule="auto"/>
        <w:ind w:left="108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Jeżeli w stosunku do wykonawcy zachodzą podstawy wykluczenia z postępowania spośród wskazanych przez zamawiającego wymienionych w art. 109 ust. 1 pkt 4, 5, 7 i 8 Pzp, wykonawca wypełnia ust. 2 niniejszego oświadczenia (poniżej).</w:t>
      </w:r>
    </w:p>
    <w:p w:rsidR="004D051D" w:rsidRPr="004D051D" w:rsidRDefault="004D051D" w:rsidP="004D051D">
      <w:pPr>
        <w:pStyle w:val="Akapitzlist"/>
        <w:spacing w:line="240" w:lineRule="auto"/>
        <w:ind w:left="1080"/>
        <w:jc w:val="both"/>
        <w:rPr>
          <w:rFonts w:asciiTheme="minorHAnsi" w:hAnsiTheme="minorHAnsi" w:cstheme="minorHAnsi"/>
          <w:i/>
        </w:rPr>
      </w:pPr>
    </w:p>
    <w:p w:rsidR="004D051D" w:rsidRDefault="004D051D" w:rsidP="004D051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Uprawniony do reprezentowania Wykonawcy ………………………………………………. w postępowaniu o udzielenie zamówienia publicznego </w:t>
      </w:r>
      <w:r w:rsidR="001668D7" w:rsidRPr="004D051D">
        <w:rPr>
          <w:rFonts w:asciiTheme="minorHAnsi" w:hAnsiTheme="minorHAnsi" w:cstheme="minorHAnsi"/>
          <w:b/>
        </w:rPr>
        <w:t xml:space="preserve">na zakup </w:t>
      </w:r>
      <w:r w:rsidR="001668D7">
        <w:rPr>
          <w:rFonts w:asciiTheme="minorHAnsi" w:hAnsiTheme="minorHAnsi" w:cstheme="minorHAnsi"/>
          <w:b/>
        </w:rPr>
        <w:t xml:space="preserve">i dostawę serwerów z </w:t>
      </w:r>
      <w:r w:rsidR="001668D7" w:rsidRPr="004D051D">
        <w:rPr>
          <w:rFonts w:asciiTheme="minorHAnsi" w:hAnsiTheme="minorHAnsi" w:cstheme="minorHAnsi"/>
          <w:b/>
        </w:rPr>
        <w:t>oprogramowaniem</w:t>
      </w:r>
      <w:r>
        <w:rPr>
          <w:rFonts w:asciiTheme="minorHAnsi" w:hAnsiTheme="minorHAnsi" w:cstheme="minorHAnsi"/>
        </w:rPr>
        <w:t xml:space="preserve">, nr sprawy: </w:t>
      </w:r>
      <w:r w:rsidRPr="004D051D">
        <w:rPr>
          <w:rFonts w:asciiTheme="minorHAnsi" w:hAnsiTheme="minorHAnsi" w:cstheme="minorHAnsi"/>
          <w:b/>
        </w:rPr>
        <w:t>ADM.26.1.1.2021</w:t>
      </w:r>
      <w:r>
        <w:rPr>
          <w:rFonts w:asciiTheme="minorHAnsi" w:hAnsiTheme="minorHAnsi" w:cstheme="minorHAnsi"/>
        </w:rPr>
        <w:t xml:space="preserve">, prowadzonym przez </w:t>
      </w:r>
      <w:r>
        <w:rPr>
          <w:rFonts w:asciiTheme="minorHAnsi" w:hAnsiTheme="minorHAnsi" w:cstheme="minorHAnsi"/>
          <w:b/>
        </w:rPr>
        <w:t>Bibliotekę Publiczną w Dzielnicy Włochy m.st. Warszawy:</w:t>
      </w:r>
    </w:p>
    <w:p w:rsidR="004D051D" w:rsidRPr="00F974D0" w:rsidRDefault="004D051D" w:rsidP="004D051D">
      <w:pPr>
        <w:pStyle w:val="Akapitzlist"/>
        <w:numPr>
          <w:ilvl w:val="1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zachodzą w stosunku do mnie podstawy wykluczenia z postępowania w zakresie podstaw wykluczenia</w:t>
      </w:r>
      <w:r w:rsidR="00F974D0">
        <w:rPr>
          <w:rFonts w:asciiTheme="minorHAnsi" w:hAnsiTheme="minorHAnsi" w:cstheme="minorHAnsi"/>
        </w:rPr>
        <w:t xml:space="preserve"> wskazanych przez zamawiającego wymienionych w</w:t>
      </w:r>
      <w:r>
        <w:rPr>
          <w:rFonts w:asciiTheme="minorHAnsi" w:hAnsiTheme="minorHAnsi" w:cstheme="minorHAnsi"/>
        </w:rPr>
        <w:t xml:space="preserve"> art. 109 ust. 1 pkt </w:t>
      </w:r>
      <w:r w:rsidR="00F974D0">
        <w:rPr>
          <w:rFonts w:asciiTheme="minorHAnsi" w:hAnsiTheme="minorHAnsi" w:cstheme="minorHAnsi"/>
        </w:rPr>
        <w:t xml:space="preserve">………………. Pzp </w:t>
      </w:r>
      <w:r w:rsidR="00F974D0">
        <w:rPr>
          <w:rFonts w:asciiTheme="minorHAnsi" w:hAnsiTheme="minorHAnsi" w:cstheme="minorHAnsi"/>
          <w:i/>
        </w:rPr>
        <w:t>(podać mającą zastosowanie podstawę wykluczenia z postępowania spośród wskazanych przez zamawiającego wymienionych w art. 109 ust.1 Pzp).</w:t>
      </w:r>
    </w:p>
    <w:p w:rsidR="00F974D0" w:rsidRPr="00244AB5" w:rsidRDefault="00F974D0" w:rsidP="00244AB5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44AB5">
        <w:rPr>
          <w:rFonts w:asciiTheme="minorHAnsi" w:hAnsiTheme="minorHAnsi" w:cstheme="minorHAnsi"/>
          <w:sz w:val="22"/>
          <w:szCs w:val="22"/>
        </w:rPr>
        <w:t>Jednocześnie oświadczam, że na podstawie art. 110 ust. 2 Pzp w celu wykazania swojej rzetelności pomimo istnienia odpowiedniej podstawy wykluczenia wykonawca przedsięwziął następujące środki („samooczyszczenie”):</w:t>
      </w:r>
    </w:p>
    <w:p w:rsidR="00F974D0" w:rsidRPr="00244AB5" w:rsidRDefault="00F974D0" w:rsidP="00244AB5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44AB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4AB5"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Pr="00244AB5">
        <w:rPr>
          <w:rFonts w:asciiTheme="minorHAnsi" w:hAnsiTheme="minorHAnsi" w:cstheme="minorHAnsi"/>
          <w:sz w:val="22"/>
          <w:szCs w:val="22"/>
        </w:rPr>
        <w:t>………….</w:t>
      </w:r>
    </w:p>
    <w:p w:rsidR="00F974D0" w:rsidRDefault="00F974D0" w:rsidP="00F974D0">
      <w:pPr>
        <w:ind w:left="720"/>
        <w:jc w:val="both"/>
        <w:rPr>
          <w:rFonts w:asciiTheme="minorHAnsi" w:hAnsiTheme="minorHAnsi" w:cstheme="minorHAnsi"/>
        </w:rPr>
      </w:pPr>
    </w:p>
    <w:p w:rsidR="00F974D0" w:rsidRPr="00244AB5" w:rsidRDefault="00B520BD" w:rsidP="00B520BD">
      <w:pPr>
        <w:jc w:val="both"/>
        <w:rPr>
          <w:rFonts w:asciiTheme="minorHAnsi" w:hAnsiTheme="minorHAnsi" w:cstheme="minorHAnsi"/>
          <w:sz w:val="22"/>
          <w:szCs w:val="22"/>
        </w:rPr>
      </w:pPr>
      <w:r w:rsidRPr="00244AB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F974D0" w:rsidRPr="00244AB5" w:rsidRDefault="00F974D0" w:rsidP="00B520BD">
      <w:pPr>
        <w:jc w:val="both"/>
        <w:rPr>
          <w:rFonts w:asciiTheme="minorHAnsi" w:hAnsiTheme="minorHAnsi" w:cstheme="minorHAnsi"/>
          <w:sz w:val="22"/>
          <w:szCs w:val="22"/>
        </w:rPr>
      </w:pPr>
      <w:r w:rsidRPr="00244AB5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4D051D" w:rsidRPr="00244AB5" w:rsidRDefault="004D051D" w:rsidP="004D051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051D" w:rsidRDefault="00117D58" w:rsidP="00117D5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  <w:szCs w:val="22"/>
        </w:rPr>
        <w:t>Dokumenty należy podpisać podpisem: kwalifikowanym, zaufanym lub osobistym.</w:t>
      </w:r>
    </w:p>
    <w:p w:rsidR="004D051D" w:rsidRPr="00117D58" w:rsidRDefault="004D051D" w:rsidP="00117D58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4D051D" w:rsidRPr="00117D58" w:rsidSect="00FC22C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23B" w:rsidRDefault="008E123B" w:rsidP="00BD725B">
      <w:r>
        <w:separator/>
      </w:r>
    </w:p>
  </w:endnote>
  <w:endnote w:type="continuationSeparator" w:id="0">
    <w:p w:rsidR="008E123B" w:rsidRDefault="008E123B" w:rsidP="00BD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23B" w:rsidRDefault="008E123B" w:rsidP="00BD725B">
      <w:r>
        <w:separator/>
      </w:r>
    </w:p>
  </w:footnote>
  <w:footnote w:type="continuationSeparator" w:id="0">
    <w:p w:rsidR="008E123B" w:rsidRDefault="008E123B" w:rsidP="00BD7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123E"/>
    <w:multiLevelType w:val="hybridMultilevel"/>
    <w:tmpl w:val="AEB6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B7219"/>
    <w:multiLevelType w:val="multilevel"/>
    <w:tmpl w:val="94FE4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11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46E1129"/>
    <w:multiLevelType w:val="hybridMultilevel"/>
    <w:tmpl w:val="E640A3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007783"/>
    <w:multiLevelType w:val="hybridMultilevel"/>
    <w:tmpl w:val="A4A041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53732"/>
    <w:multiLevelType w:val="hybridMultilevel"/>
    <w:tmpl w:val="2E806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76BB0"/>
    <w:multiLevelType w:val="multilevel"/>
    <w:tmpl w:val="28FA8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BCF058F"/>
    <w:multiLevelType w:val="hybridMultilevel"/>
    <w:tmpl w:val="DA5A40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86"/>
    <w:rsid w:val="000D5815"/>
    <w:rsid w:val="000F51A8"/>
    <w:rsid w:val="00117D58"/>
    <w:rsid w:val="00131378"/>
    <w:rsid w:val="001668D7"/>
    <w:rsid w:val="00244AB5"/>
    <w:rsid w:val="002E22DA"/>
    <w:rsid w:val="002E2988"/>
    <w:rsid w:val="00304BEE"/>
    <w:rsid w:val="003E2F78"/>
    <w:rsid w:val="00442578"/>
    <w:rsid w:val="00466E37"/>
    <w:rsid w:val="004D051D"/>
    <w:rsid w:val="00551EA3"/>
    <w:rsid w:val="006912A3"/>
    <w:rsid w:val="00692698"/>
    <w:rsid w:val="006D3C2E"/>
    <w:rsid w:val="006F207E"/>
    <w:rsid w:val="0076713B"/>
    <w:rsid w:val="007703D0"/>
    <w:rsid w:val="007F3571"/>
    <w:rsid w:val="00833CD9"/>
    <w:rsid w:val="00865A51"/>
    <w:rsid w:val="008B565B"/>
    <w:rsid w:val="008E123B"/>
    <w:rsid w:val="00911CF1"/>
    <w:rsid w:val="00925F3E"/>
    <w:rsid w:val="00940A71"/>
    <w:rsid w:val="00997FD5"/>
    <w:rsid w:val="009E7AD3"/>
    <w:rsid w:val="00A305D2"/>
    <w:rsid w:val="00A41D86"/>
    <w:rsid w:val="00A961F3"/>
    <w:rsid w:val="00B26D7D"/>
    <w:rsid w:val="00B520BD"/>
    <w:rsid w:val="00B97848"/>
    <w:rsid w:val="00BD725B"/>
    <w:rsid w:val="00BE6905"/>
    <w:rsid w:val="00CA56DF"/>
    <w:rsid w:val="00D7657F"/>
    <w:rsid w:val="00DC5CF4"/>
    <w:rsid w:val="00E36705"/>
    <w:rsid w:val="00EF2C86"/>
    <w:rsid w:val="00F3418B"/>
    <w:rsid w:val="00F974D0"/>
    <w:rsid w:val="00FC22CD"/>
    <w:rsid w:val="00FD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B60A"/>
  <w15:chartTrackingRefBased/>
  <w15:docId w15:val="{4867B00B-9777-42A7-BDF8-1AC1776B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B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7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72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725B"/>
    <w:rPr>
      <w:vertAlign w:val="superscript"/>
    </w:rPr>
  </w:style>
  <w:style w:type="table" w:styleId="Tabela-Siatka">
    <w:name w:val="Table Grid"/>
    <w:basedOn w:val="Standardowy"/>
    <w:uiPriority w:val="39"/>
    <w:rsid w:val="002E2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Piętara</dc:creator>
  <cp:keywords/>
  <dc:description/>
  <cp:lastModifiedBy>Renata Piętara</cp:lastModifiedBy>
  <cp:revision>24</cp:revision>
  <dcterms:created xsi:type="dcterms:W3CDTF">2021-05-10T09:35:00Z</dcterms:created>
  <dcterms:modified xsi:type="dcterms:W3CDTF">2021-11-05T10:03:00Z</dcterms:modified>
</cp:coreProperties>
</file>