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6FA8" w14:textId="264C9EEE" w:rsidR="008558DD" w:rsidRPr="008558DD" w:rsidRDefault="008558DD" w:rsidP="008558DD">
      <w:pPr>
        <w:ind w:left="360" w:hanging="360"/>
        <w:jc w:val="center"/>
        <w:rPr>
          <w:b/>
          <w:sz w:val="36"/>
          <w:szCs w:val="36"/>
        </w:rPr>
      </w:pPr>
      <w:bookmarkStart w:id="0" w:name="_GoBack"/>
      <w:bookmarkEnd w:id="0"/>
      <w:r w:rsidRPr="008558DD">
        <w:rPr>
          <w:b/>
          <w:sz w:val="36"/>
          <w:szCs w:val="36"/>
        </w:rPr>
        <w:t>Opis przedmiotu zamówienia</w:t>
      </w:r>
    </w:p>
    <w:p w14:paraId="6479C9EE" w14:textId="77777777" w:rsidR="008558DD" w:rsidRDefault="008558DD" w:rsidP="008558DD">
      <w:pPr>
        <w:ind w:left="360" w:hanging="360"/>
        <w:jc w:val="center"/>
      </w:pPr>
    </w:p>
    <w:p w14:paraId="16B37B26" w14:textId="63434B6E" w:rsidR="008558DD" w:rsidRDefault="008558DD" w:rsidP="008558DD">
      <w:pPr>
        <w:numPr>
          <w:ilvl w:val="0"/>
          <w:numId w:val="1"/>
        </w:numPr>
        <w:spacing w:before="120" w:after="120"/>
        <w:ind w:left="357" w:hanging="357"/>
        <w:jc w:val="both"/>
      </w:pPr>
      <w:r>
        <w:t xml:space="preserve">Przedmiotem zamówienia jest usługa polegająca na wykonaniu przeglądu serwisowego </w:t>
      </w:r>
      <w:r w:rsidR="004A26FF">
        <w:t>klimatyzatorów typu AUX0970 i ROTENSO U26X</w:t>
      </w:r>
    </w:p>
    <w:p w14:paraId="7E881ACC" w14:textId="13C2B95D" w:rsidR="008558DD" w:rsidRDefault="004A26FF" w:rsidP="008558DD">
      <w:pPr>
        <w:numPr>
          <w:ilvl w:val="0"/>
          <w:numId w:val="1"/>
        </w:numPr>
        <w:spacing w:before="120" w:after="120"/>
        <w:jc w:val="both"/>
      </w:pPr>
      <w:r>
        <w:t>Czynności serwisowe</w:t>
      </w:r>
      <w:r w:rsidR="008558DD">
        <w:t>:</w:t>
      </w:r>
    </w:p>
    <w:p w14:paraId="4678F494" w14:textId="131B2B7E" w:rsidR="008558DD" w:rsidRDefault="008558DD" w:rsidP="008558DD">
      <w:pPr>
        <w:spacing w:before="120" w:after="120"/>
        <w:ind w:left="709" w:hanging="349"/>
        <w:jc w:val="both"/>
      </w:pPr>
      <w:r>
        <w:t>2.1.</w:t>
      </w:r>
      <w:r w:rsidR="004A26FF">
        <w:t>czyszczenie parownika jednostki wewnętrznej klimatyzatora,</w:t>
      </w:r>
    </w:p>
    <w:p w14:paraId="294B9DF8" w14:textId="14603FB7" w:rsidR="008558DD" w:rsidRDefault="008558DD" w:rsidP="008558DD">
      <w:pPr>
        <w:spacing w:before="120" w:after="120"/>
        <w:ind w:left="709" w:hanging="349"/>
        <w:jc w:val="both"/>
      </w:pPr>
      <w:r>
        <w:t>2.2.</w:t>
      </w:r>
      <w:r w:rsidR="004A26FF">
        <w:t>czyszczenie filtrów powietrza klimatyzacji,</w:t>
      </w:r>
    </w:p>
    <w:p w14:paraId="54F80284" w14:textId="6E416E3A" w:rsidR="008558DD" w:rsidRDefault="008558DD" w:rsidP="008558DD">
      <w:pPr>
        <w:spacing w:before="120" w:after="120"/>
        <w:ind w:left="709" w:hanging="349"/>
        <w:jc w:val="both"/>
      </w:pPr>
      <w:r>
        <w:t>2.3.</w:t>
      </w:r>
      <w:r w:rsidR="004A26FF">
        <w:t>udrożnienie rurociągu skroplin</w:t>
      </w:r>
      <w:r>
        <w:t>,</w:t>
      </w:r>
    </w:p>
    <w:p w14:paraId="49857079" w14:textId="4318014E" w:rsidR="008558DD" w:rsidRDefault="008558DD" w:rsidP="008558DD">
      <w:pPr>
        <w:spacing w:before="120" w:after="120"/>
        <w:ind w:left="709" w:hanging="349"/>
        <w:jc w:val="both"/>
      </w:pPr>
      <w:r>
        <w:t>2.4.</w:t>
      </w:r>
      <w:r w:rsidR="004A26FF">
        <w:t>udrożnienie przepływu powietrza w skraplaczu klimatyzatora</w:t>
      </w:r>
      <w:r>
        <w:t>,</w:t>
      </w:r>
    </w:p>
    <w:p w14:paraId="1F38A8BA" w14:textId="3E236E9B" w:rsidR="008558DD" w:rsidRDefault="008558DD" w:rsidP="008558DD">
      <w:pPr>
        <w:spacing w:before="120" w:after="120"/>
        <w:ind w:left="709" w:hanging="349"/>
        <w:jc w:val="both"/>
      </w:pPr>
      <w:r>
        <w:t>2.5.</w:t>
      </w:r>
      <w:r w:rsidR="004A26FF">
        <w:t>czyszczenie kierownic rozprowadzających powietrze</w:t>
      </w:r>
      <w:r w:rsidR="00522C97">
        <w:t>,</w:t>
      </w:r>
    </w:p>
    <w:p w14:paraId="5BADA815" w14:textId="222076E8" w:rsidR="008558DD" w:rsidRDefault="008558DD" w:rsidP="008558DD">
      <w:pPr>
        <w:spacing w:before="120" w:after="120"/>
        <w:ind w:left="709" w:hanging="349"/>
        <w:jc w:val="both"/>
      </w:pPr>
      <w:r>
        <w:t>2.6.</w:t>
      </w:r>
      <w:r w:rsidR="00522C97">
        <w:t>sprawdzenie ciśnień manometrem,</w:t>
      </w:r>
      <w:r>
        <w:t xml:space="preserve"> </w:t>
      </w:r>
    </w:p>
    <w:p w14:paraId="30161688" w14:textId="784AAB9C" w:rsidR="008558DD" w:rsidRDefault="008558DD" w:rsidP="008558DD">
      <w:pPr>
        <w:spacing w:before="120" w:after="120"/>
        <w:ind w:left="709" w:hanging="349"/>
        <w:jc w:val="both"/>
      </w:pPr>
      <w:r>
        <w:t xml:space="preserve">2.7. </w:t>
      </w:r>
      <w:r w:rsidR="00522C97">
        <w:t>sprawdzenie parametrów pracy- temperatura, przepływ powietrza</w:t>
      </w:r>
      <w:r>
        <w:t>,</w:t>
      </w:r>
    </w:p>
    <w:p w14:paraId="5A6B1E45" w14:textId="5431F426" w:rsidR="008558DD" w:rsidRDefault="008558DD" w:rsidP="008558DD">
      <w:pPr>
        <w:spacing w:before="120" w:after="120"/>
        <w:ind w:left="709" w:hanging="349"/>
        <w:jc w:val="both"/>
      </w:pPr>
      <w:r>
        <w:t xml:space="preserve">2.8. </w:t>
      </w:r>
      <w:r w:rsidR="00522C97">
        <w:t>sprawdzenie mocowań klimatyzatora zewnętrznego</w:t>
      </w:r>
      <w:r>
        <w:t>,</w:t>
      </w:r>
    </w:p>
    <w:p w14:paraId="5A75261D" w14:textId="7B0106CF" w:rsidR="008558DD" w:rsidRDefault="008558DD" w:rsidP="008558DD">
      <w:pPr>
        <w:spacing w:before="120" w:after="120"/>
        <w:ind w:left="709" w:hanging="349"/>
        <w:jc w:val="both"/>
      </w:pPr>
      <w:r>
        <w:t xml:space="preserve">2.9. </w:t>
      </w:r>
      <w:r w:rsidR="00522C97">
        <w:t>odgrzybianie i dezynfekcja turbiny wentylatora</w:t>
      </w:r>
      <w:r>
        <w:t>,</w:t>
      </w:r>
    </w:p>
    <w:p w14:paraId="5B4419B3" w14:textId="414E44A4" w:rsidR="008558DD" w:rsidRDefault="008558DD" w:rsidP="008558DD">
      <w:pPr>
        <w:spacing w:before="120" w:after="120"/>
        <w:ind w:left="284" w:firstLine="76"/>
        <w:jc w:val="both"/>
      </w:pPr>
      <w:r>
        <w:t xml:space="preserve">2.10. </w:t>
      </w:r>
      <w:r w:rsidR="00522C97">
        <w:t>odgrzybianie tacy odprowadzającej skropliny</w:t>
      </w:r>
      <w:r>
        <w:t>.</w:t>
      </w:r>
    </w:p>
    <w:p w14:paraId="68AE2202" w14:textId="42F0955E" w:rsidR="008558DD" w:rsidRDefault="008558DD" w:rsidP="008558DD">
      <w:pPr>
        <w:numPr>
          <w:ilvl w:val="0"/>
          <w:numId w:val="1"/>
        </w:numPr>
        <w:spacing w:before="120" w:after="120"/>
        <w:jc w:val="both"/>
      </w:pPr>
      <w:r>
        <w:t>W</w:t>
      </w:r>
      <w:r w:rsidR="00522C97">
        <w:t xml:space="preserve"> cenę przeglądu wchodzą środki odgrzybiające i bakteriobójcze oraz uzupełnienie czynnikiem chłodniczym.</w:t>
      </w:r>
      <w:r>
        <w:t xml:space="preserve"> </w:t>
      </w:r>
    </w:p>
    <w:p w14:paraId="61FF30BE" w14:textId="77777777" w:rsidR="00A63B11" w:rsidRDefault="00A63B11"/>
    <w:sectPr w:rsidR="00A6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DE94" w14:textId="77777777" w:rsidR="008558DD" w:rsidRDefault="008558DD" w:rsidP="008558DD">
      <w:r>
        <w:separator/>
      </w:r>
    </w:p>
  </w:endnote>
  <w:endnote w:type="continuationSeparator" w:id="0">
    <w:p w14:paraId="3C6DE623" w14:textId="77777777" w:rsidR="008558DD" w:rsidRDefault="008558DD" w:rsidP="008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EBC1" w14:textId="77777777" w:rsidR="008558DD" w:rsidRDefault="008558DD" w:rsidP="008558DD">
      <w:r>
        <w:separator/>
      </w:r>
    </w:p>
  </w:footnote>
  <w:footnote w:type="continuationSeparator" w:id="0">
    <w:p w14:paraId="69791535" w14:textId="77777777" w:rsidR="008558DD" w:rsidRDefault="008558DD" w:rsidP="0085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9"/>
    <w:rsid w:val="004A26FF"/>
    <w:rsid w:val="00522C97"/>
    <w:rsid w:val="008558DD"/>
    <w:rsid w:val="00A63B11"/>
    <w:rsid w:val="00B96C13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5B97F1"/>
  <w15:chartTrackingRefBased/>
  <w15:docId w15:val="{759E84DE-59A3-4D01-8F86-CB61F00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8D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8DD"/>
  </w:style>
  <w:style w:type="paragraph" w:styleId="Stopka">
    <w:name w:val="footer"/>
    <w:basedOn w:val="Normalny"/>
    <w:link w:val="StopkaZnak"/>
    <w:uiPriority w:val="99"/>
    <w:unhideWhenUsed/>
    <w:rsid w:val="0085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5C0C76-9751-483F-B73A-5FC0FEC09C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Szukalski Grzegorz</dc:creator>
  <cp:keywords/>
  <dc:description/>
  <cp:lastModifiedBy>Chudzik Krzysztof</cp:lastModifiedBy>
  <cp:revision>4</cp:revision>
  <dcterms:created xsi:type="dcterms:W3CDTF">2024-09-17T06:47:00Z</dcterms:created>
  <dcterms:modified xsi:type="dcterms:W3CDTF">2024-09-17T11:39:00Z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5523344f-5dc4-4cd4-847e-a12eb6fcc5f3</vt:lpwstr>
  </property>
  <property fmtid="{D5CDD505-2E9C-101B-9397-08002B2CF9AE}" pid="3" name="bjSaver">
    <vt:lpwstr>HpElRRvXilwNga4OjJJ9TkicZi+oj0aM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