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2D337E48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1B2E78">
        <w:rPr>
          <w:rFonts w:eastAsia="Times New Roman" w:cstheme="minorHAnsi"/>
          <w:iCs/>
          <w:kern w:val="1"/>
          <w:sz w:val="18"/>
          <w:lang w:eastAsia="ar-SA"/>
        </w:rPr>
        <w:t>4</w:t>
      </w:r>
      <w:r w:rsidR="00F3442C">
        <w:rPr>
          <w:rFonts w:eastAsia="Times New Roman" w:cstheme="minorHAnsi"/>
          <w:iCs/>
          <w:kern w:val="1"/>
          <w:sz w:val="18"/>
          <w:lang w:eastAsia="ar-SA"/>
        </w:rPr>
        <w:t>/24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20E4E50B" w:rsidR="008B193F" w:rsidRPr="003C3C57" w:rsidRDefault="00946053" w:rsidP="003C3C57">
      <w:pPr>
        <w:spacing w:line="276" w:lineRule="auto"/>
        <w:jc w:val="both"/>
        <w:rPr>
          <w:rFonts w:cs="Tahoma"/>
          <w:b/>
          <w:bCs/>
        </w:rPr>
      </w:pPr>
      <w:r w:rsidRPr="008D0F21">
        <w:rPr>
          <w:rFonts w:ascii="Tahoma" w:hAnsi="Tahoma" w:cs="Tahoma"/>
          <w:color w:val="000000"/>
        </w:rPr>
        <w:t>O</w:t>
      </w:r>
      <w:r w:rsidR="008E6C09" w:rsidRPr="008D0F21">
        <w:rPr>
          <w:rFonts w:ascii="Tahoma" w:hAnsi="Tahoma" w:cs="Tahoma"/>
          <w:color w:val="000000"/>
        </w:rPr>
        <w:t>świadczam, że</w:t>
      </w:r>
      <w:r w:rsidR="00443BC9" w:rsidRPr="008D0F21">
        <w:rPr>
          <w:rFonts w:ascii="Tahoma" w:hAnsi="Tahoma" w:cs="Tahoma"/>
          <w:color w:val="000000"/>
        </w:rPr>
        <w:t xml:space="preserve"> </w:t>
      </w:r>
      <w:r w:rsidRPr="008D0F21">
        <w:rPr>
          <w:rFonts w:ascii="Tahoma" w:hAnsi="Tahoma" w:cs="Tahoma"/>
          <w:color w:val="000000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</w:rPr>
        <w:t xml:space="preserve">przewidziane w art. </w:t>
      </w:r>
      <w:r w:rsidR="007149B6" w:rsidRPr="008D0F21">
        <w:rPr>
          <w:rFonts w:ascii="Tahoma" w:hAnsi="Tahoma" w:cs="Tahoma"/>
          <w:color w:val="000000"/>
        </w:rPr>
        <w:t>13</w:t>
      </w:r>
      <w:r w:rsidR="00EC1678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>lub</w:t>
      </w:r>
      <w:r w:rsidR="00C10E1F" w:rsidRPr="008D0F21">
        <w:rPr>
          <w:rFonts w:ascii="Tahoma" w:hAnsi="Tahoma" w:cs="Tahoma"/>
          <w:color w:val="000000"/>
        </w:rPr>
        <w:t xml:space="preserve"> </w:t>
      </w:r>
      <w:r w:rsidR="007149B6" w:rsidRPr="008D0F21">
        <w:rPr>
          <w:rFonts w:ascii="Tahoma" w:hAnsi="Tahoma" w:cs="Tahoma"/>
          <w:color w:val="000000"/>
        </w:rPr>
        <w:t xml:space="preserve">art. </w:t>
      </w:r>
      <w:r w:rsidR="00EC1678" w:rsidRPr="008D0F21">
        <w:rPr>
          <w:rFonts w:ascii="Tahoma" w:hAnsi="Tahoma" w:cs="Tahoma"/>
          <w:color w:val="000000"/>
        </w:rPr>
        <w:t>14</w:t>
      </w:r>
      <w:r w:rsidR="00B919AE" w:rsidRPr="008D0F21">
        <w:rPr>
          <w:rFonts w:ascii="Tahoma" w:hAnsi="Tahoma" w:cs="Tahoma"/>
          <w:color w:val="000000"/>
        </w:rPr>
        <w:t xml:space="preserve"> </w:t>
      </w:r>
      <w:r w:rsidR="008E6C09" w:rsidRPr="008D0F21">
        <w:rPr>
          <w:rFonts w:ascii="Tahoma" w:hAnsi="Tahoma" w:cs="Tahoma"/>
          <w:color w:val="000000"/>
        </w:rPr>
        <w:t xml:space="preserve">RODO wobec osób fizycznych, </w:t>
      </w:r>
      <w:r w:rsidR="008E6C09" w:rsidRPr="008D0F21">
        <w:rPr>
          <w:rFonts w:ascii="Tahoma" w:hAnsi="Tahoma" w:cs="Tahoma"/>
        </w:rPr>
        <w:t>od których dane osobowe bezpośrednio</w:t>
      </w:r>
      <w:r w:rsidR="00C10E1F" w:rsidRPr="008D0F21">
        <w:rPr>
          <w:rFonts w:ascii="Tahoma" w:hAnsi="Tahoma" w:cs="Tahoma"/>
        </w:rPr>
        <w:t xml:space="preserve"> lub pośrednio</w:t>
      </w:r>
      <w:r w:rsidR="008E6C09" w:rsidRPr="008D0F21">
        <w:rPr>
          <w:rFonts w:ascii="Tahoma" w:hAnsi="Tahoma" w:cs="Tahoma"/>
        </w:rPr>
        <w:t xml:space="preserve"> pozyskałem</w:t>
      </w:r>
      <w:r w:rsidR="00EC1678" w:rsidRPr="008D0F21">
        <w:rPr>
          <w:rFonts w:ascii="Tahoma" w:hAnsi="Tahoma" w:cs="Tahoma"/>
          <w:color w:val="000000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</w:rPr>
        <w:t xml:space="preserve">sektorowego na </w:t>
      </w:r>
      <w:r w:rsidR="00F3442C">
        <w:rPr>
          <w:rFonts w:ascii="Tahoma" w:hAnsi="Tahoma" w:cs="Tahoma"/>
          <w:b/>
          <w:szCs w:val="18"/>
        </w:rPr>
        <w:t>d</w:t>
      </w:r>
      <w:r w:rsidR="00F3442C" w:rsidRPr="008B4111">
        <w:rPr>
          <w:rFonts w:ascii="Tahoma" w:hAnsi="Tahoma" w:cs="Tahoma"/>
          <w:b/>
          <w:szCs w:val="18"/>
        </w:rPr>
        <w:t>ostawę, montaż i uruchomienie napowietrznej stacji transformatorowej typu STNK14-20/250/II3 wraz z niezbędną infrastrukturą</w:t>
      </w:r>
      <w:r w:rsidR="00A41821" w:rsidRPr="003C3C57">
        <w:rPr>
          <w:rFonts w:ascii="Tahoma" w:hAnsi="Tahoma" w:cs="Tahoma"/>
          <w:b/>
          <w:bCs/>
        </w:rPr>
        <w:t>.</w:t>
      </w:r>
      <w:r w:rsidR="00C94A14" w:rsidRPr="008D0F21">
        <w:rPr>
          <w:rFonts w:ascii="Tahoma" w:hAnsi="Tahoma" w:cs="Tahoma"/>
          <w:color w:val="000000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6C338E7E" w:rsidR="00B32496" w:rsidRPr="007F11D2" w:rsidRDefault="00B32496" w:rsidP="007F11D2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47420A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F11D2" w:rsidRPr="0047420A">
        <w:rPr>
          <w:rFonts w:ascii="Tahoma" w:hAnsi="Tahoma" w:cs="Tahoma"/>
          <w:i/>
          <w:sz w:val="18"/>
          <w:szCs w:val="18"/>
        </w:rPr>
        <w:t xml:space="preserve">, osobistym </w:t>
      </w:r>
      <w:r w:rsidR="007F11D2" w:rsidRPr="0047420A">
        <w:rPr>
          <w:rFonts w:ascii="Tahoma" w:hAnsi="Tahoma" w:cs="Tahoma"/>
          <w:i/>
          <w:sz w:val="18"/>
          <w:szCs w:val="18"/>
          <w:lang w:eastAsia="ar-SA"/>
        </w:rPr>
        <w:t xml:space="preserve"> </w:t>
      </w:r>
      <w:r w:rsidRPr="0047420A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47420A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5441" w14:textId="77777777" w:rsidR="00552B54" w:rsidRDefault="00552B54" w:rsidP="00B62535">
      <w:pPr>
        <w:spacing w:after="0" w:line="240" w:lineRule="auto"/>
      </w:pPr>
      <w:r>
        <w:separator/>
      </w:r>
    </w:p>
  </w:endnote>
  <w:endnote w:type="continuationSeparator" w:id="0">
    <w:p w14:paraId="2A4A40D6" w14:textId="77777777" w:rsidR="00552B54" w:rsidRDefault="00552B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995C" w14:textId="77777777" w:rsidR="00552B54" w:rsidRDefault="00552B54" w:rsidP="00B62535">
      <w:pPr>
        <w:spacing w:after="0" w:line="240" w:lineRule="auto"/>
      </w:pPr>
      <w:r>
        <w:separator/>
      </w:r>
    </w:p>
  </w:footnote>
  <w:footnote w:type="continuationSeparator" w:id="0">
    <w:p w14:paraId="548994A9" w14:textId="77777777" w:rsidR="00552B54" w:rsidRDefault="00552B54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B2E78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C3C57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7420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2B54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1D2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3442C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21</cp:revision>
  <cp:lastPrinted>2018-05-25T08:30:00Z</cp:lastPrinted>
  <dcterms:created xsi:type="dcterms:W3CDTF">2018-06-18T09:54:00Z</dcterms:created>
  <dcterms:modified xsi:type="dcterms:W3CDTF">2024-03-15T09:42:00Z</dcterms:modified>
</cp:coreProperties>
</file>