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2CDD04D5"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EC58BE">
        <w:rPr>
          <w:rFonts w:eastAsia="Times New Roman" w:cstheme="minorHAnsi"/>
          <w:iCs/>
          <w:kern w:val="2"/>
          <w:sz w:val="18"/>
          <w:lang w:eastAsia="ar-SA"/>
        </w:rPr>
        <w:t>4</w:t>
      </w:r>
      <w:r w:rsidR="00D422F2">
        <w:rPr>
          <w:rFonts w:eastAsia="Times New Roman" w:cstheme="minorHAnsi"/>
          <w:iCs/>
          <w:kern w:val="2"/>
          <w:sz w:val="18"/>
          <w:lang w:eastAsia="ar-SA"/>
        </w:rPr>
        <w:t>/24</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63857D9E"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r w:rsidR="00D422F2">
        <w:rPr>
          <w:rFonts w:ascii="Tahoma" w:hAnsi="Tahoma" w:cs="Tahoma"/>
          <w:b/>
          <w:sz w:val="22"/>
          <w:szCs w:val="18"/>
        </w:rPr>
        <w:t>d</w:t>
      </w:r>
      <w:r w:rsidR="00D422F2" w:rsidRPr="008B4111">
        <w:rPr>
          <w:rFonts w:ascii="Tahoma" w:hAnsi="Tahoma" w:cs="Tahoma"/>
          <w:b/>
          <w:sz w:val="22"/>
          <w:szCs w:val="18"/>
        </w:rPr>
        <w:t>ostawę, montaż i uruchomienie napowietrznej stacji transformatorowej typu STNK14-20/250/II3 wraz z niezbędną infrastrukturą</w:t>
      </w:r>
      <w:r w:rsidR="00052F1E" w:rsidRPr="003C3C57">
        <w:rPr>
          <w:rFonts w:ascii="Tahoma" w:hAnsi="Tahoma" w:cs="Tahoma"/>
          <w:b/>
          <w:bCs/>
          <w:sz w:val="22"/>
          <w:szCs w:val="22"/>
        </w:rPr>
        <w:t>.</w:t>
      </w:r>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(ych)</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1A1370FF"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 xml:space="preserve">osiadania wiedzy i doświadczenia niezbędnego do wykonania przedmiotu zamówienia potwierdzonego poprzez udokumentowanie należycie wykonanego, zakończonego w okresie ostatnich </w:t>
      </w:r>
      <w:r w:rsidR="00052F1E">
        <w:rPr>
          <w:rFonts w:ascii="Tahoma" w:hAnsi="Tahoma" w:cs="Tahoma"/>
          <w:lang w:val="pl-PL"/>
        </w:rPr>
        <w:t>3</w:t>
      </w:r>
      <w:r w:rsidR="00C214C3" w:rsidRPr="00596615">
        <w:rPr>
          <w:rFonts w:ascii="Tahoma" w:hAnsi="Tahoma" w:cs="Tahoma"/>
          <w:lang w:val="pl-PL"/>
        </w:rPr>
        <w:t xml:space="preserve">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233539F6"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w:t>
      </w:r>
      <w:r w:rsidRPr="00052F1E">
        <w:rPr>
          <w:rFonts w:ascii="Tahoma" w:eastAsia="Lucida Sans Unicode" w:hAnsi="Tahoma" w:cs="Tahoma"/>
          <w:color w:val="000000"/>
          <w:lang w:val="pl-PL"/>
        </w:rPr>
        <w:t xml:space="preserve">najmniej </w:t>
      </w:r>
      <w:r w:rsidR="00D422F2">
        <w:rPr>
          <w:rFonts w:ascii="Tahoma" w:eastAsia="Lucida Sans Unicode" w:hAnsi="Tahoma" w:cs="Tahoma"/>
          <w:color w:val="000000"/>
          <w:lang w:val="pl-PL"/>
        </w:rPr>
        <w:t>jednej</w:t>
      </w:r>
      <w:r w:rsidR="00052F1E" w:rsidRPr="00052F1E">
        <w:rPr>
          <w:rFonts w:ascii="Tahoma" w:eastAsia="Lucida Sans Unicode" w:hAnsi="Tahoma" w:cs="Tahoma"/>
          <w:color w:val="000000"/>
          <w:lang w:val="pl-PL"/>
        </w:rPr>
        <w:t xml:space="preserve"> (</w:t>
      </w:r>
      <w:r w:rsidR="00D422F2">
        <w:rPr>
          <w:rFonts w:ascii="Tahoma" w:eastAsia="Lucida Sans Unicode" w:hAnsi="Tahoma" w:cs="Tahoma"/>
          <w:color w:val="000000"/>
          <w:lang w:val="pl-PL"/>
        </w:rPr>
        <w:t>1</w:t>
      </w:r>
      <w:r w:rsidR="00052F1E" w:rsidRPr="00052F1E">
        <w:rPr>
          <w:rFonts w:ascii="Tahoma" w:eastAsia="Lucida Sans Unicode" w:hAnsi="Tahoma" w:cs="Tahoma"/>
          <w:color w:val="000000"/>
          <w:lang w:val="pl-PL"/>
        </w:rPr>
        <w:t>) ukończone</w:t>
      </w:r>
      <w:r w:rsidR="00D422F2">
        <w:rPr>
          <w:rFonts w:ascii="Tahoma" w:eastAsia="Lucida Sans Unicode" w:hAnsi="Tahoma" w:cs="Tahoma"/>
          <w:color w:val="000000"/>
          <w:lang w:val="pl-PL"/>
        </w:rPr>
        <w:t>j</w:t>
      </w:r>
      <w:r w:rsidR="00052F1E" w:rsidRPr="00052F1E">
        <w:rPr>
          <w:rFonts w:ascii="Tahoma" w:eastAsia="Lucida Sans Unicode" w:hAnsi="Tahoma" w:cs="Tahoma"/>
          <w:color w:val="000000"/>
          <w:lang w:val="pl-PL"/>
        </w:rPr>
        <w:t xml:space="preserve"> dostawy polegające na dostawie wraz z montażem </w:t>
      </w:r>
      <w:r w:rsidR="00D422F2">
        <w:rPr>
          <w:rFonts w:ascii="Tahoma" w:eastAsia="Lucida Sans Unicode" w:hAnsi="Tahoma" w:cs="Tahoma"/>
          <w:color w:val="000000"/>
          <w:lang w:val="pl-PL"/>
        </w:rPr>
        <w:t>i uruchomieniem stacji transformatorowej o mocy co najmniej 170kVA</w:t>
      </w:r>
      <w:r w:rsidRPr="00052F1E">
        <w:rPr>
          <w:rFonts w:ascii="Tahoma" w:eastAsia="Lucida Sans Unicode" w:hAnsi="Tahoma" w:cs="Tahoma"/>
          <w:color w:val="000000"/>
          <w:lang w:val="pl-PL"/>
        </w:rPr>
        <w:t>.</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09301BE0" w:rsidR="00596615" w:rsidRPr="00596615" w:rsidRDefault="00596615" w:rsidP="00596615">
      <w:pPr>
        <w:ind w:left="4820"/>
        <w:jc w:val="center"/>
        <w:rPr>
          <w:rFonts w:ascii="Tahoma" w:hAnsi="Tahoma" w:cs="Tahoma"/>
          <w:sz w:val="24"/>
          <w:szCs w:val="24"/>
          <w:lang w:val="pl-PL"/>
        </w:rPr>
      </w:pPr>
      <w:r w:rsidRPr="00756E08">
        <w:rPr>
          <w:rFonts w:ascii="Tahoma" w:hAnsi="Tahoma" w:cs="Tahoma"/>
          <w:i/>
          <w:sz w:val="18"/>
          <w:szCs w:val="18"/>
          <w:lang w:val="pl-PL"/>
        </w:rPr>
        <w:t>Podpisane kwalifikowanym podpisem elektronicznym</w:t>
      </w:r>
      <w:r w:rsidR="00785533" w:rsidRPr="00756E08">
        <w:rPr>
          <w:rFonts w:ascii="Tahoma" w:hAnsi="Tahoma" w:cs="Tahoma"/>
          <w:i/>
          <w:sz w:val="18"/>
          <w:szCs w:val="18"/>
          <w:lang w:val="pl-PL"/>
        </w:rPr>
        <w:t>, osobistym</w:t>
      </w:r>
      <w:r w:rsidR="00756E08">
        <w:rPr>
          <w:rFonts w:ascii="Tahoma" w:hAnsi="Tahoma" w:cs="Tahoma"/>
          <w:i/>
          <w:sz w:val="18"/>
          <w:szCs w:val="18"/>
          <w:lang w:val="pl-PL"/>
        </w:rPr>
        <w:t xml:space="preserve"> </w:t>
      </w:r>
      <w:r w:rsidRPr="00756E08">
        <w:rPr>
          <w:rFonts w:ascii="Tahoma" w:hAnsi="Tahoma" w:cs="Tahoma"/>
          <w:i/>
          <w:sz w:val="18"/>
          <w:szCs w:val="18"/>
          <w:lang w:val="pl-PL"/>
        </w:rPr>
        <w:t>lub elektronicznym podpisem zaufanym przez osobę upoważnioną / osoby upoważnione</w:t>
      </w:r>
      <w:r w:rsidRPr="00756E08">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C1D86" w14:textId="77777777" w:rsidR="00963B5C" w:rsidRDefault="00963B5C" w:rsidP="00B30FC1">
      <w:pPr>
        <w:spacing w:line="240" w:lineRule="auto"/>
      </w:pPr>
      <w:r>
        <w:separator/>
      </w:r>
    </w:p>
  </w:endnote>
  <w:endnote w:type="continuationSeparator" w:id="0">
    <w:p w14:paraId="7C48C2E4" w14:textId="77777777" w:rsidR="00963B5C" w:rsidRDefault="00963B5C"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C720F" w14:textId="77777777" w:rsidR="00963B5C" w:rsidRDefault="00963B5C" w:rsidP="00B30FC1">
      <w:pPr>
        <w:spacing w:line="240" w:lineRule="auto"/>
      </w:pPr>
      <w:r>
        <w:separator/>
      </w:r>
    </w:p>
  </w:footnote>
  <w:footnote w:type="continuationSeparator" w:id="0">
    <w:p w14:paraId="08B7D042" w14:textId="77777777" w:rsidR="00963B5C" w:rsidRDefault="00963B5C"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2F1E"/>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56E08"/>
    <w:rsid w:val="0078543E"/>
    <w:rsid w:val="00785533"/>
    <w:rsid w:val="007C2C8D"/>
    <w:rsid w:val="00830317"/>
    <w:rsid w:val="00891DB6"/>
    <w:rsid w:val="008A38EA"/>
    <w:rsid w:val="008F44D5"/>
    <w:rsid w:val="009132F6"/>
    <w:rsid w:val="0092303B"/>
    <w:rsid w:val="00963B5C"/>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22F2"/>
    <w:rsid w:val="00D45952"/>
    <w:rsid w:val="00D71019"/>
    <w:rsid w:val="00D85563"/>
    <w:rsid w:val="00DA5DDE"/>
    <w:rsid w:val="00DB2F14"/>
    <w:rsid w:val="00DC687C"/>
    <w:rsid w:val="00E10716"/>
    <w:rsid w:val="00E37AF0"/>
    <w:rsid w:val="00E63A89"/>
    <w:rsid w:val="00E910B9"/>
    <w:rsid w:val="00EC58BE"/>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446</Words>
  <Characters>2681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36</cp:revision>
  <cp:lastPrinted>2016-12-15T06:57:00Z</cp:lastPrinted>
  <dcterms:created xsi:type="dcterms:W3CDTF">2016-12-15T13:19:00Z</dcterms:created>
  <dcterms:modified xsi:type="dcterms:W3CDTF">2024-03-15T09:43:00Z</dcterms:modified>
</cp:coreProperties>
</file>