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10A8AE6A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C93E61">
        <w:rPr>
          <w:rFonts w:ascii="Verdana" w:eastAsia="Times New Roman" w:hAnsi="Verdana" w:cs="Tahoma"/>
          <w:b/>
          <w:bCs/>
          <w:color w:val="000000"/>
          <w:szCs w:val="20"/>
        </w:rPr>
        <w:t>78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0B299714" w:rsidR="00CD1D43" w:rsidRDefault="00C93E6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C93E61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materiałów zużywalnych do biologii komórki z podziałem na 4 części na podstawie umowy ramowej”</w:t>
      </w:r>
      <w:r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15D941F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CB87CFD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BEBB3A8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F61102" w:rsidRPr="00B5311B" w14:paraId="0B1C88C3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C0BF6" w14:textId="405C4F2B" w:rsidR="00F61102" w:rsidRPr="00264E4B" w:rsidRDefault="00C93E61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C93E61">
              <w:t>Materiały do hodowli komórek, WB i FACS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61102" w:rsidRPr="00B5311B" w14:paraId="3BB810F6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60B75729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7B42E" w14:textId="6C3E2DAC" w:rsidR="00F61102" w:rsidRPr="00264E4B" w:rsidRDefault="00C93E61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C93E61">
              <w:t>Materiały do wirowania i dozowania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84550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61102" w:rsidRPr="00B5311B" w14:paraId="2B65B248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6E3E6974" w14:textId="571367AD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6075F5" w14:textId="0017CEA5" w:rsidR="00F61102" w:rsidRPr="00855672" w:rsidRDefault="00C93E61" w:rsidP="00F61102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C93E61">
              <w:rPr>
                <w:rFonts w:cs="Calibri"/>
                <w:color w:val="000000"/>
                <w:spacing w:val="0"/>
                <w:szCs w:val="20"/>
              </w:rPr>
              <w:t>Materiały do biologii komórkowej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9A2AB7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F61102" w:rsidRPr="00B5311B" w14:paraId="4E7AC639" w14:textId="77777777" w:rsidTr="003E4603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</w:tcPr>
          <w:p w14:paraId="77753B1C" w14:textId="1E7D3210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69A1E6" w14:textId="3E41CACD" w:rsidR="00F61102" w:rsidRPr="00855672" w:rsidRDefault="00C93E61" w:rsidP="00F61102">
            <w:pPr>
              <w:spacing w:after="0" w:line="240" w:lineRule="auto"/>
              <w:jc w:val="center"/>
              <w:rPr>
                <w:rFonts w:cs="Calibri"/>
                <w:color w:val="000000"/>
                <w:spacing w:val="0"/>
                <w:szCs w:val="20"/>
              </w:rPr>
            </w:pPr>
            <w:r w:rsidRPr="00C93E61">
              <w:t>Materiały do biologii molekularnej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74D0CA" w14:textId="77777777" w:rsidR="00F61102" w:rsidRPr="00264E4B" w:rsidRDefault="00F61102" w:rsidP="00F611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17899E76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robocze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23F0" w14:textId="77777777" w:rsidR="00ED1F1F" w:rsidRDefault="00ED1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09862740" w:rsidR="00A97563" w:rsidRDefault="006F4AC1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A9C87B5" wp14:editId="620F1334">
                  <wp:extent cx="4572635" cy="402590"/>
                  <wp:effectExtent l="0" t="0" r="0" b="0"/>
                  <wp:docPr id="16831725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0599B13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C6CA4" w14:textId="77777777" w:rsidR="00034094" w:rsidRDefault="00034094" w:rsidP="0003409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A3097BB" w14:textId="77777777" w:rsidR="00034094" w:rsidRDefault="00034094" w:rsidP="00034094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539DE10" w14:textId="77777777" w:rsidR="00034094" w:rsidRDefault="00034094" w:rsidP="00034094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029E8EA7" w14:textId="7808F2B0" w:rsidR="004B6B1D" w:rsidRPr="00ED7972" w:rsidRDefault="00034094" w:rsidP="00034094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48C6CA4" w14:textId="77777777" w:rsidR="00034094" w:rsidRDefault="00034094" w:rsidP="0003409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A3097BB" w14:textId="77777777" w:rsidR="00034094" w:rsidRDefault="00034094" w:rsidP="00034094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539DE10" w14:textId="77777777" w:rsidR="00034094" w:rsidRDefault="00034094" w:rsidP="00034094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029E8EA7" w14:textId="7808F2B0" w:rsidR="004B6B1D" w:rsidRPr="00ED7972" w:rsidRDefault="00034094" w:rsidP="00034094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AA08F9" w14:textId="77777777" w:rsidR="006F4AC1" w:rsidRDefault="006F4AC1" w:rsidP="006F4AC1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F590B57" wp14:editId="2614F434">
                  <wp:extent cx="4572635" cy="402590"/>
                  <wp:effectExtent l="0" t="0" r="0" b="0"/>
                  <wp:docPr id="19241200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6713622B" w:rsidR="004B6B1D" w:rsidRPr="00D40690" w:rsidRDefault="004B6B1D" w:rsidP="006F4AC1">
            <w:pPr>
              <w:pStyle w:val="Stopka"/>
              <w:jc w:val="left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62A6B" w14:textId="77777777" w:rsidR="00ED1F1F" w:rsidRDefault="00ED1F1F" w:rsidP="00ED1F1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2B61AF9" w14:textId="77777777" w:rsidR="00ED1F1F" w:rsidRDefault="00ED1F1F" w:rsidP="00ED1F1F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6F357C99" w14:textId="77777777" w:rsidR="00ED1F1F" w:rsidRDefault="00ED1F1F" w:rsidP="00ED1F1F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B14B874" w14:textId="71F9F7FC" w:rsidR="004B6B1D" w:rsidRPr="00ED7972" w:rsidRDefault="00ED1F1F" w:rsidP="00ED1F1F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5A62A6B" w14:textId="77777777" w:rsidR="00ED1F1F" w:rsidRDefault="00ED1F1F" w:rsidP="00ED1F1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2B61AF9" w14:textId="77777777" w:rsidR="00ED1F1F" w:rsidRDefault="00ED1F1F" w:rsidP="00ED1F1F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6F357C99" w14:textId="77777777" w:rsidR="00ED1F1F" w:rsidRDefault="00ED1F1F" w:rsidP="00ED1F1F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B14B874" w14:textId="71F9F7FC" w:rsidR="004B6B1D" w:rsidRPr="00ED7972" w:rsidRDefault="00ED1F1F" w:rsidP="00ED1F1F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AA28" w14:textId="77777777" w:rsidR="00ED1F1F" w:rsidRDefault="00ED1F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CB40" w14:textId="77777777" w:rsidR="00ED1F1F" w:rsidRDefault="00ED1F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Sopanska | Łukasiewicz - PORT</cp:lastModifiedBy>
  <cp:revision>50</cp:revision>
  <cp:lastPrinted>2020-08-20T05:54:00Z</cp:lastPrinted>
  <dcterms:created xsi:type="dcterms:W3CDTF">2022-02-08T10:27:00Z</dcterms:created>
  <dcterms:modified xsi:type="dcterms:W3CDTF">2024-06-06T11:09:00Z</dcterms:modified>
</cp:coreProperties>
</file>