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0B04614F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646494">
        <w:rPr>
          <w:rFonts w:ascii="Arial" w:hAnsi="Arial" w:cs="Arial"/>
          <w:b/>
          <w:sz w:val="22"/>
          <w:szCs w:val="22"/>
        </w:rPr>
        <w:t>1</w:t>
      </w:r>
      <w:r w:rsidR="00D53A8E">
        <w:rPr>
          <w:rFonts w:ascii="Arial" w:hAnsi="Arial" w:cs="Arial"/>
          <w:b/>
          <w:sz w:val="22"/>
          <w:szCs w:val="22"/>
        </w:rPr>
        <w:t>7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AD70061" w14:textId="7747A536" w:rsidR="00D53A8E" w:rsidRPr="00D21D45" w:rsidRDefault="00CA7D82" w:rsidP="00D53A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proofErr w:type="spellStart"/>
      <w:r w:rsidR="00D53A8E">
        <w:rPr>
          <w:rFonts w:ascii="Arial" w:hAnsi="Arial" w:cs="Arial"/>
          <w:b/>
          <w:color w:val="000000"/>
          <w:lang w:val="en-US"/>
        </w:rPr>
        <w:t>Budowa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stacji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uzdatniania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wody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wraz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z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nowymi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źródłami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ramach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uporządkowania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gospodarki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wodno-ściekowej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na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terenie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Gminy</w:t>
      </w:r>
      <w:proofErr w:type="spellEnd"/>
      <w:r w:rsidR="00D53A8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D53A8E">
        <w:rPr>
          <w:rFonts w:ascii="Arial" w:hAnsi="Arial" w:cs="Arial"/>
          <w:b/>
          <w:color w:val="000000"/>
          <w:lang w:val="en-US"/>
        </w:rPr>
        <w:t>Margonin</w:t>
      </w:r>
      <w:proofErr w:type="spellEnd"/>
    </w:p>
    <w:p w14:paraId="5C5B96E7" w14:textId="05365DB0" w:rsidR="00E57D4A" w:rsidRPr="00E57D4A" w:rsidRDefault="00E57D4A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A827" w14:textId="77777777" w:rsidR="00653B16" w:rsidRDefault="00653B16">
      <w:r>
        <w:separator/>
      </w:r>
    </w:p>
  </w:endnote>
  <w:endnote w:type="continuationSeparator" w:id="0">
    <w:p w14:paraId="171B1F55" w14:textId="77777777" w:rsidR="00653B16" w:rsidRDefault="0065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EE60" w14:textId="77777777" w:rsidR="00653B16" w:rsidRDefault="00653B16">
      <w:r>
        <w:separator/>
      </w:r>
    </w:p>
  </w:footnote>
  <w:footnote w:type="continuationSeparator" w:id="0">
    <w:p w14:paraId="7E3C62A5" w14:textId="77777777" w:rsidR="00653B16" w:rsidRDefault="0065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F6631"/>
    <w:rsid w:val="00147B3A"/>
    <w:rsid w:val="00197FB8"/>
    <w:rsid w:val="001B14BB"/>
    <w:rsid w:val="002212ED"/>
    <w:rsid w:val="00230F61"/>
    <w:rsid w:val="003036FA"/>
    <w:rsid w:val="003149BA"/>
    <w:rsid w:val="003421F0"/>
    <w:rsid w:val="00357758"/>
    <w:rsid w:val="00433923"/>
    <w:rsid w:val="00481B67"/>
    <w:rsid w:val="004821A3"/>
    <w:rsid w:val="004A7B39"/>
    <w:rsid w:val="004B7EF7"/>
    <w:rsid w:val="004D2450"/>
    <w:rsid w:val="005F2285"/>
    <w:rsid w:val="00615FB5"/>
    <w:rsid w:val="00616033"/>
    <w:rsid w:val="00630AA0"/>
    <w:rsid w:val="00634FFD"/>
    <w:rsid w:val="00646494"/>
    <w:rsid w:val="00653B16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01CAB"/>
    <w:rsid w:val="00920AD6"/>
    <w:rsid w:val="00945B99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CD60A7"/>
    <w:rsid w:val="00D223F6"/>
    <w:rsid w:val="00D52679"/>
    <w:rsid w:val="00D53A8E"/>
    <w:rsid w:val="00D66557"/>
    <w:rsid w:val="00D82498"/>
    <w:rsid w:val="00DB3DAD"/>
    <w:rsid w:val="00E57D4A"/>
    <w:rsid w:val="00E86879"/>
    <w:rsid w:val="00EE4D7D"/>
    <w:rsid w:val="00EE5CB5"/>
    <w:rsid w:val="00F36518"/>
    <w:rsid w:val="00F7015C"/>
    <w:rsid w:val="00F8393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58</cp:revision>
  <cp:lastPrinted>2021-01-08T09:31:00Z</cp:lastPrinted>
  <dcterms:created xsi:type="dcterms:W3CDTF">2017-05-30T10:30:00Z</dcterms:created>
  <dcterms:modified xsi:type="dcterms:W3CDTF">2021-10-26T07:13:00Z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