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55AE4" w14:textId="77777777" w:rsidR="000C2726" w:rsidRDefault="00C63674" w:rsidP="00C63674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C63674">
        <w:rPr>
          <w:rFonts w:ascii="Arial" w:hAnsi="Arial" w:cs="Arial"/>
          <w:b/>
          <w:bCs/>
          <w:sz w:val="24"/>
          <w:szCs w:val="24"/>
        </w:rPr>
        <w:t>Załącznik nr 1 do SWZ</w:t>
      </w:r>
    </w:p>
    <w:p w14:paraId="1A2CDC82" w14:textId="77777777" w:rsidR="00C63674" w:rsidRDefault="00C63674" w:rsidP="00C6367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46142E7C" w14:textId="77777777" w:rsidR="00C63674" w:rsidRDefault="00C63674" w:rsidP="00C6367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63674">
        <w:rPr>
          <w:rFonts w:ascii="Arial" w:hAnsi="Arial" w:cs="Arial"/>
          <w:b/>
          <w:bCs/>
          <w:sz w:val="28"/>
          <w:szCs w:val="28"/>
        </w:rPr>
        <w:t>OPIS  PRZEDMIOTU  ZAMÓWIENIA</w:t>
      </w:r>
    </w:p>
    <w:p w14:paraId="0F481AEC" w14:textId="77777777" w:rsidR="00C63674" w:rsidRDefault="00C63674" w:rsidP="00C6367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C3D9B56" w14:textId="77777777" w:rsidR="001F26BD" w:rsidRPr="001F26BD" w:rsidRDefault="001F26BD" w:rsidP="001F26BD">
      <w:pPr>
        <w:pStyle w:val="Akapitzlist"/>
        <w:numPr>
          <w:ilvl w:val="0"/>
          <w:numId w:val="16"/>
        </w:numPr>
        <w:tabs>
          <w:tab w:val="left" w:pos="0"/>
        </w:tabs>
        <w:spacing w:after="0" w:line="240" w:lineRule="auto"/>
        <w:ind w:left="540" w:hanging="540"/>
        <w:jc w:val="both"/>
        <w:rPr>
          <w:rFonts w:ascii="Arial" w:hAnsi="Arial" w:cs="Arial"/>
          <w:b/>
          <w:sz w:val="24"/>
          <w:szCs w:val="24"/>
        </w:rPr>
      </w:pPr>
      <w:r w:rsidRPr="001F26BD">
        <w:rPr>
          <w:rFonts w:ascii="Arial" w:hAnsi="Arial" w:cs="Arial"/>
          <w:color w:val="000000"/>
          <w:sz w:val="24"/>
          <w:szCs w:val="24"/>
        </w:rPr>
        <w:t xml:space="preserve">Przedmiotem zamówienia jest świadczenie usługi nadzoru </w:t>
      </w:r>
      <w:r>
        <w:rPr>
          <w:rFonts w:ascii="Arial" w:hAnsi="Arial" w:cs="Arial"/>
          <w:color w:val="000000"/>
          <w:sz w:val="24"/>
          <w:szCs w:val="24"/>
        </w:rPr>
        <w:t xml:space="preserve">inwestorskiego </w:t>
      </w:r>
      <w:r w:rsidRPr="001F26BD">
        <w:rPr>
          <w:rFonts w:ascii="Arial" w:hAnsi="Arial" w:cs="Arial"/>
          <w:color w:val="000000"/>
          <w:sz w:val="24"/>
          <w:szCs w:val="24"/>
        </w:rPr>
        <w:t xml:space="preserve">nad </w:t>
      </w:r>
      <w:r w:rsidRPr="001F26BD">
        <w:rPr>
          <w:rFonts w:ascii="Arial" w:hAnsi="Arial" w:cs="Arial"/>
          <w:b/>
          <w:bCs/>
          <w:color w:val="000000"/>
          <w:sz w:val="24"/>
          <w:szCs w:val="24"/>
        </w:rPr>
        <w:t>realizacją robót budowlanych związanych z budową</w:t>
      </w:r>
      <w:r w:rsidR="00C018EF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1F26BD">
        <w:rPr>
          <w:rFonts w:ascii="Arial" w:hAnsi="Arial" w:cs="Arial"/>
          <w:b/>
          <w:bCs/>
          <w:color w:val="000000"/>
          <w:sz w:val="24"/>
          <w:szCs w:val="24"/>
        </w:rPr>
        <w:t xml:space="preserve">drogi dla pieszych przy drodze gminnej Przyjaźń – Skrzeszewo </w:t>
      </w:r>
      <w:r w:rsidR="00C94BB5">
        <w:rPr>
          <w:rFonts w:ascii="Arial" w:hAnsi="Arial" w:cs="Arial"/>
          <w:b/>
          <w:bCs/>
          <w:color w:val="000000"/>
          <w:sz w:val="24"/>
          <w:szCs w:val="24"/>
        </w:rPr>
        <w:t xml:space="preserve">– etap </w:t>
      </w:r>
      <w:r w:rsidRPr="001F26BD">
        <w:rPr>
          <w:rFonts w:ascii="Arial" w:hAnsi="Arial" w:cs="Arial"/>
          <w:b/>
          <w:bCs/>
          <w:color w:val="000000"/>
          <w:sz w:val="24"/>
          <w:szCs w:val="24"/>
        </w:rPr>
        <w:t>I</w:t>
      </w:r>
      <w:r w:rsidR="00C94BB5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427D16A5" w14:textId="77777777" w:rsidR="001F26BD" w:rsidRDefault="001F26BD" w:rsidP="001F26B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  <w:color w:val="000000"/>
          <w:sz w:val="24"/>
          <w:szCs w:val="24"/>
        </w:rPr>
      </w:pPr>
      <w:r w:rsidRPr="001F26BD">
        <w:rPr>
          <w:rFonts w:ascii="Arial" w:hAnsi="Arial" w:cs="Arial"/>
          <w:color w:val="000000"/>
          <w:sz w:val="24"/>
          <w:szCs w:val="24"/>
        </w:rPr>
        <w:t>Nadzór obejmuje branżę</w:t>
      </w:r>
      <w:r w:rsidR="00C018EF">
        <w:rPr>
          <w:rFonts w:ascii="Arial" w:hAnsi="Arial" w:cs="Arial"/>
          <w:color w:val="000000"/>
          <w:sz w:val="24"/>
          <w:szCs w:val="24"/>
        </w:rPr>
        <w:t xml:space="preserve"> </w:t>
      </w:r>
      <w:r w:rsidRPr="001F26BD">
        <w:rPr>
          <w:rFonts w:ascii="Arial" w:hAnsi="Arial" w:cs="Arial"/>
          <w:color w:val="000000"/>
          <w:sz w:val="24"/>
          <w:szCs w:val="24"/>
        </w:rPr>
        <w:t>drogową, sanitarną, tele</w:t>
      </w:r>
      <w:r>
        <w:rPr>
          <w:rFonts w:ascii="Arial" w:hAnsi="Arial" w:cs="Arial"/>
          <w:color w:val="000000"/>
          <w:sz w:val="24"/>
          <w:szCs w:val="24"/>
        </w:rPr>
        <w:t>komunikacyjną</w:t>
      </w:r>
      <w:r w:rsidR="00C94BB5">
        <w:rPr>
          <w:rFonts w:ascii="Arial" w:hAnsi="Arial" w:cs="Arial"/>
          <w:color w:val="000000"/>
          <w:sz w:val="24"/>
          <w:szCs w:val="24"/>
        </w:rPr>
        <w:t xml:space="preserve"> (teletechniczną)</w:t>
      </w:r>
      <w:r w:rsidRPr="001F26BD">
        <w:rPr>
          <w:rFonts w:ascii="Arial" w:hAnsi="Arial" w:cs="Arial"/>
          <w:color w:val="000000"/>
          <w:sz w:val="24"/>
          <w:szCs w:val="24"/>
        </w:rPr>
        <w:t xml:space="preserve"> i elektryczną. </w:t>
      </w:r>
    </w:p>
    <w:p w14:paraId="53DAA111" w14:textId="77777777" w:rsidR="00C94BB5" w:rsidRPr="00C94BB5" w:rsidRDefault="00C94BB5" w:rsidP="00C94BB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Zamówienie obejmuje nadzór inwestorski nad budową  </w:t>
      </w:r>
      <w:r w:rsidRPr="00C94BB5">
        <w:rPr>
          <w:rFonts w:ascii="Arial" w:hAnsi="Arial" w:cs="Arial"/>
          <w:sz w:val="24"/>
          <w:szCs w:val="24"/>
        </w:rPr>
        <w:t xml:space="preserve">drogi dla pieszych przy drodze gminnej Przyjaźń - Skrzeszewo (z dopuszczeniem ruchu rowerowego) – etap I. Etap I rozpoczyna się w miejscowości Przyjaźń w projektowanym km 2+167.07, a kończy na wysokości działki nr 531/1 w projektowanym km 1+175.85. Podstawą do realizacji </w:t>
      </w:r>
      <w:r>
        <w:rPr>
          <w:rFonts w:ascii="Arial" w:hAnsi="Arial" w:cs="Arial"/>
          <w:sz w:val="24"/>
          <w:szCs w:val="24"/>
        </w:rPr>
        <w:t>robót budowlanych</w:t>
      </w:r>
      <w:r w:rsidRPr="00C94BB5">
        <w:rPr>
          <w:rFonts w:ascii="Arial" w:hAnsi="Arial" w:cs="Arial"/>
          <w:sz w:val="24"/>
          <w:szCs w:val="24"/>
        </w:rPr>
        <w:t xml:space="preserve"> jest dokumentacja projektowa sporządzona przez Biuro Projektowe PRO-VIA Leszek Leśniowski, zatwierdzona decyzją nr B.6740.7.42.2021.IF z dnia 15.07.2022 r. wydaną przez Starostę Kartuskiego, specyfikacje techniczne wykonania i odbioru robót budowlanych (STWiORB).</w:t>
      </w:r>
    </w:p>
    <w:p w14:paraId="0561DCF3" w14:textId="77777777" w:rsidR="00C94BB5" w:rsidRPr="00C94BB5" w:rsidRDefault="00C94BB5" w:rsidP="00C94BB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  <w:color w:val="000000"/>
          <w:sz w:val="24"/>
          <w:szCs w:val="24"/>
        </w:rPr>
      </w:pPr>
      <w:r w:rsidRPr="00C94BB5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Zamawiający zwraca uwagę na fakt, iż cała dokumentacja projektowa zawiera szerszy zakres robót </w:t>
      </w:r>
      <w:r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budowlanych. </w:t>
      </w:r>
      <w:r w:rsidRPr="00C94BB5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>Zakresem zamówienia objęt</w:t>
      </w:r>
      <w:r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y jest tylko nadzór inwestorski nad robotami na odcinku opisanym w ust. 3. </w:t>
      </w:r>
    </w:p>
    <w:p w14:paraId="16660C9A" w14:textId="77777777" w:rsidR="001F26BD" w:rsidRPr="00C94BB5" w:rsidRDefault="001F26BD" w:rsidP="00C94BB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  <w:color w:val="000000"/>
          <w:sz w:val="24"/>
          <w:szCs w:val="24"/>
        </w:rPr>
      </w:pPr>
      <w:r w:rsidRPr="00C94BB5">
        <w:rPr>
          <w:rFonts w:ascii="Arial" w:hAnsi="Arial" w:cs="Arial"/>
          <w:color w:val="000000"/>
          <w:sz w:val="24"/>
          <w:szCs w:val="24"/>
        </w:rPr>
        <w:t xml:space="preserve">Inspektor nadzoru jest obowiązany przed złożeniem oferty zapoznać się z dokumentacją projektową, specyfikacjami technicznymi wykonania i odbioru robót budowlanych oraz uwzględnić ustalenia zawarte w niniejszej specyfikacji odnoszące się do ww. dokumentacji projektowej i specyfikacji technicznych, a także uzyskać niezbędne informacje dotyczące: </w:t>
      </w:r>
    </w:p>
    <w:p w14:paraId="63FE3DDE" w14:textId="77777777" w:rsidR="001F26BD" w:rsidRPr="001F26BD" w:rsidRDefault="001F26BD" w:rsidP="001F26B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  <w:color w:val="000000"/>
          <w:sz w:val="24"/>
          <w:szCs w:val="24"/>
        </w:rPr>
      </w:pPr>
      <w:r w:rsidRPr="001F26BD">
        <w:rPr>
          <w:rFonts w:ascii="Arial" w:hAnsi="Arial" w:cs="Arial"/>
          <w:color w:val="000000"/>
          <w:sz w:val="24"/>
          <w:szCs w:val="24"/>
        </w:rPr>
        <w:t xml:space="preserve">terenu objętego zamówieniem i jego ukształtowania, </w:t>
      </w:r>
    </w:p>
    <w:p w14:paraId="2B986A41" w14:textId="77777777" w:rsidR="001F26BD" w:rsidRPr="001F26BD" w:rsidRDefault="001F26BD" w:rsidP="001F26B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  <w:color w:val="000000"/>
          <w:sz w:val="24"/>
          <w:szCs w:val="24"/>
        </w:rPr>
      </w:pPr>
      <w:r w:rsidRPr="001F26BD">
        <w:rPr>
          <w:rFonts w:ascii="Arial" w:hAnsi="Arial" w:cs="Arial"/>
          <w:color w:val="000000"/>
          <w:sz w:val="24"/>
          <w:szCs w:val="24"/>
        </w:rPr>
        <w:t>uzbrojenia terenu w urządzenia podziemne i nadziemne</w:t>
      </w:r>
      <w:r w:rsidR="00555C48">
        <w:rPr>
          <w:rFonts w:ascii="Arial" w:hAnsi="Arial" w:cs="Arial"/>
          <w:color w:val="000000"/>
          <w:sz w:val="24"/>
          <w:szCs w:val="24"/>
        </w:rPr>
        <w:t>.</w:t>
      </w:r>
    </w:p>
    <w:p w14:paraId="6A58A71F" w14:textId="77777777" w:rsidR="001F26BD" w:rsidRPr="001F26BD" w:rsidRDefault="001F26BD" w:rsidP="001F26B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  <w:color w:val="000000"/>
          <w:sz w:val="24"/>
          <w:szCs w:val="24"/>
        </w:rPr>
      </w:pPr>
      <w:r w:rsidRPr="001F26BD">
        <w:rPr>
          <w:rFonts w:ascii="Arial" w:hAnsi="Arial" w:cs="Arial"/>
          <w:color w:val="000000"/>
          <w:sz w:val="24"/>
          <w:szCs w:val="24"/>
        </w:rPr>
        <w:t xml:space="preserve">Inspektor nadzoru nie ma prawa do zaciągania żadnych zobowiązań w imieniu zamawiającego, mogących rodzić skutki finansowe dla zamawiającego oraz występowania w jego imieniu bez jego zgody, pod rygorem odstąpienia od umowy przez zamawiającego z wyłącznej winy inspektora nadzoru. </w:t>
      </w:r>
    </w:p>
    <w:p w14:paraId="661051F6" w14:textId="77777777" w:rsidR="001F26BD" w:rsidRPr="001F26BD" w:rsidRDefault="001F26BD" w:rsidP="001F26B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  <w:color w:val="000000"/>
          <w:sz w:val="24"/>
          <w:szCs w:val="24"/>
        </w:rPr>
      </w:pPr>
      <w:r w:rsidRPr="001F26BD">
        <w:rPr>
          <w:rFonts w:ascii="Arial" w:hAnsi="Arial" w:cs="Arial"/>
          <w:color w:val="000000"/>
          <w:sz w:val="24"/>
          <w:szCs w:val="24"/>
        </w:rPr>
        <w:t xml:space="preserve">Jeżeli w okresie realizacji robót zajdzie konieczność wykonania robót dodatkowych i zamiennych nieprzewidzianych umową zawartą z wykonawcą robót budowlanych, to inspektor nadzoru powinien niezwłocznie zawiadomić o tym zamawiającego celem podjęcia decyzji co do ich zlecenia wykonawcy robót budowlanych. </w:t>
      </w:r>
    </w:p>
    <w:p w14:paraId="1B253452" w14:textId="77777777" w:rsidR="001F26BD" w:rsidRPr="001F26BD" w:rsidRDefault="001F26BD" w:rsidP="001F26B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  <w:color w:val="000000"/>
          <w:sz w:val="24"/>
          <w:szCs w:val="24"/>
        </w:rPr>
      </w:pPr>
      <w:r w:rsidRPr="001F26BD">
        <w:rPr>
          <w:rFonts w:ascii="Arial" w:hAnsi="Arial" w:cs="Arial"/>
          <w:color w:val="000000"/>
          <w:sz w:val="24"/>
          <w:szCs w:val="24"/>
        </w:rPr>
        <w:t xml:space="preserve">Bez zgody zamawiającego inspektor nadzoru nie jest upoważniony do wydawania wykonawcy robót budowlanych polecenia wykonywania robót zamiennych i dodatkowych. </w:t>
      </w:r>
    </w:p>
    <w:p w14:paraId="7D54DB1E" w14:textId="77777777" w:rsidR="001F26BD" w:rsidRPr="001F26BD" w:rsidRDefault="001F26BD" w:rsidP="001F26B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  <w:color w:val="000000"/>
          <w:sz w:val="24"/>
          <w:szCs w:val="24"/>
        </w:rPr>
      </w:pPr>
      <w:r w:rsidRPr="001F26BD">
        <w:rPr>
          <w:rFonts w:ascii="Arial" w:hAnsi="Arial" w:cs="Arial"/>
          <w:color w:val="000000"/>
          <w:sz w:val="24"/>
          <w:szCs w:val="24"/>
        </w:rPr>
        <w:t xml:space="preserve">Z wyjątkiem przypadków wyraźnie określonych w umowie, inspektor nadzoru nie ma prawa zwolnienia wykonawcy robót budowlanych z żadnego ze zobowiązań wynikających z umowy o roboty budowlane. </w:t>
      </w:r>
    </w:p>
    <w:p w14:paraId="3B6709FB" w14:textId="77777777" w:rsidR="001F26BD" w:rsidRPr="001F26BD" w:rsidRDefault="001F26BD" w:rsidP="001F26B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  <w:color w:val="000000"/>
          <w:sz w:val="24"/>
          <w:szCs w:val="24"/>
        </w:rPr>
      </w:pPr>
      <w:r w:rsidRPr="001F26BD">
        <w:rPr>
          <w:rFonts w:ascii="Arial" w:hAnsi="Arial" w:cs="Arial"/>
          <w:color w:val="000000"/>
          <w:sz w:val="24"/>
          <w:szCs w:val="24"/>
        </w:rPr>
        <w:t xml:space="preserve">Jeżeli w toku realizacji umowy inspektor nadzoru z uwagi na okoliczności uzna za konieczne wydanie polecenia ustnego, wykonawca robót budowlanych winien zastosować się do polecenia. Inspektor nadzoru winien w takim </w:t>
      </w:r>
      <w:r w:rsidRPr="001F26BD">
        <w:rPr>
          <w:rFonts w:ascii="Arial" w:hAnsi="Arial" w:cs="Arial"/>
          <w:color w:val="000000"/>
          <w:sz w:val="24"/>
          <w:szCs w:val="24"/>
        </w:rPr>
        <w:lastRenderedPageBreak/>
        <w:t xml:space="preserve">przypadku wystawić pisemne potwierdzenie swojej decyzji i niezwłocznie zawiadomić o zaistniałej sytuacji zamawiającego. </w:t>
      </w:r>
    </w:p>
    <w:p w14:paraId="7AF6B43A" w14:textId="77777777" w:rsidR="001F26BD" w:rsidRPr="001F26BD" w:rsidRDefault="001F26BD" w:rsidP="001F26B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  <w:color w:val="000000"/>
          <w:sz w:val="24"/>
          <w:szCs w:val="24"/>
        </w:rPr>
      </w:pPr>
      <w:r w:rsidRPr="001F26BD">
        <w:rPr>
          <w:rFonts w:ascii="Arial" w:hAnsi="Arial" w:cs="Arial"/>
          <w:color w:val="000000"/>
          <w:sz w:val="24"/>
          <w:szCs w:val="24"/>
        </w:rPr>
        <w:t xml:space="preserve">Inspektor nadzoru może wnioskować do zamawiającego o: </w:t>
      </w:r>
    </w:p>
    <w:p w14:paraId="656D114D" w14:textId="77777777" w:rsidR="001F26BD" w:rsidRPr="001F26BD" w:rsidRDefault="001F26BD" w:rsidP="001F26B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  <w:color w:val="000000"/>
          <w:sz w:val="24"/>
          <w:szCs w:val="24"/>
        </w:rPr>
      </w:pPr>
      <w:r w:rsidRPr="001F26BD">
        <w:rPr>
          <w:rFonts w:ascii="Arial" w:hAnsi="Arial" w:cs="Arial"/>
          <w:color w:val="000000"/>
          <w:sz w:val="24"/>
          <w:szCs w:val="24"/>
        </w:rPr>
        <w:t>wprowadzenie zmian w dokumentacji projektowej;</w:t>
      </w:r>
    </w:p>
    <w:p w14:paraId="243D971C" w14:textId="77777777" w:rsidR="001F26BD" w:rsidRPr="001F26BD" w:rsidRDefault="001F26BD" w:rsidP="001F26B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  <w:color w:val="000000"/>
          <w:sz w:val="24"/>
          <w:szCs w:val="24"/>
        </w:rPr>
      </w:pPr>
      <w:r w:rsidRPr="001F26BD">
        <w:rPr>
          <w:rFonts w:ascii="Arial" w:hAnsi="Arial" w:cs="Arial"/>
          <w:color w:val="000000"/>
          <w:sz w:val="24"/>
          <w:szCs w:val="24"/>
        </w:rPr>
        <w:t xml:space="preserve">zlecenie usunięcia wad stronie trzeciej w przypadku gdy wykonawca robót budowlanych nie usunie ich w wyznaczonym terminie; </w:t>
      </w:r>
    </w:p>
    <w:p w14:paraId="69DAC25E" w14:textId="77777777" w:rsidR="001F26BD" w:rsidRPr="001F26BD" w:rsidRDefault="001F26BD" w:rsidP="001F26B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  <w:color w:val="000000"/>
          <w:sz w:val="24"/>
          <w:szCs w:val="24"/>
        </w:rPr>
      </w:pPr>
      <w:r w:rsidRPr="001F26BD">
        <w:rPr>
          <w:rFonts w:ascii="Arial" w:hAnsi="Arial" w:cs="Arial"/>
          <w:color w:val="000000"/>
          <w:sz w:val="24"/>
          <w:szCs w:val="24"/>
        </w:rPr>
        <w:t xml:space="preserve">przeprowadzenie niezbędnych badań i pomiarów lub ekspertyz przez niezależnych inspektorów, rzeczoznawców i laboratoria; </w:t>
      </w:r>
    </w:p>
    <w:p w14:paraId="085F8F01" w14:textId="77777777" w:rsidR="001F26BD" w:rsidRPr="001F26BD" w:rsidRDefault="001F26BD" w:rsidP="001F26B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  <w:color w:val="000000"/>
          <w:sz w:val="24"/>
          <w:szCs w:val="24"/>
        </w:rPr>
      </w:pPr>
      <w:r w:rsidRPr="001F26BD">
        <w:rPr>
          <w:rFonts w:ascii="Arial" w:hAnsi="Arial" w:cs="Arial"/>
          <w:color w:val="000000"/>
          <w:sz w:val="24"/>
          <w:szCs w:val="24"/>
        </w:rPr>
        <w:t xml:space="preserve">zlecenie wykonania robót dodatkowych wykazując ich konieczność oraz niezbędność dla prawidłowej realizacji zamówienia podstawowego objętego umową o roboty budowlane. </w:t>
      </w:r>
    </w:p>
    <w:p w14:paraId="54FDE0B2" w14:textId="04343414" w:rsidR="001F26BD" w:rsidRPr="00C018EF" w:rsidRDefault="00A916C6" w:rsidP="001F26B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Obowiązki inspektora nadzoru zostały określone w </w:t>
      </w:r>
      <w:r w:rsidRPr="00A916C6">
        <w:rPr>
          <w:rFonts w:ascii="Arial" w:hAnsi="Arial" w:cs="Arial"/>
          <w:b/>
          <w:sz w:val="24"/>
          <w:szCs w:val="24"/>
        </w:rPr>
        <w:t>Załączniku nr 2</w:t>
      </w:r>
      <w:r>
        <w:rPr>
          <w:rFonts w:ascii="Arial" w:hAnsi="Arial" w:cs="Arial"/>
          <w:bCs/>
          <w:sz w:val="24"/>
          <w:szCs w:val="24"/>
        </w:rPr>
        <w:t xml:space="preserve"> do SWZ.</w:t>
      </w:r>
    </w:p>
    <w:p w14:paraId="7BF27D0B" w14:textId="77777777" w:rsidR="001F26BD" w:rsidRPr="001F26BD" w:rsidRDefault="001F26BD" w:rsidP="001F26B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  <w:color w:val="000000"/>
          <w:sz w:val="24"/>
          <w:szCs w:val="24"/>
        </w:rPr>
      </w:pPr>
      <w:r w:rsidRPr="001F26BD">
        <w:rPr>
          <w:rFonts w:ascii="Arial" w:hAnsi="Arial" w:cs="Arial"/>
          <w:color w:val="000000"/>
          <w:sz w:val="24"/>
          <w:szCs w:val="24"/>
        </w:rPr>
        <w:t xml:space="preserve">Jeżeli wykonawca robót budowlanych zignoruje żądanie inspektora nadzoru dotyczące wykonania robót to zamawiający ma prawo do wstrzymania robót do czasu spełnienia odpowiednich wymagań przez wykonawcę robót budowlanych. Wszelkie opóźnienia wynikłe z powodu takiego wstrzymania robót będą obciążały wykonawcę robót budowlanych. </w:t>
      </w:r>
    </w:p>
    <w:p w14:paraId="20B3FA39" w14:textId="77777777" w:rsidR="001F26BD" w:rsidRPr="001F26BD" w:rsidRDefault="001F26BD" w:rsidP="001F26B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  <w:color w:val="000000"/>
          <w:sz w:val="24"/>
          <w:szCs w:val="24"/>
        </w:rPr>
      </w:pPr>
      <w:r w:rsidRPr="001F26BD">
        <w:rPr>
          <w:rFonts w:ascii="Arial" w:hAnsi="Arial" w:cs="Arial"/>
          <w:color w:val="000000"/>
          <w:sz w:val="24"/>
          <w:szCs w:val="24"/>
        </w:rPr>
        <w:t xml:space="preserve">Wstrzymanie robót przez inspektora nadzoru obejmuje: </w:t>
      </w:r>
    </w:p>
    <w:p w14:paraId="33930D7D" w14:textId="77777777" w:rsidR="001F26BD" w:rsidRPr="001F26BD" w:rsidRDefault="001F26BD" w:rsidP="001F26B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  <w:color w:val="000000"/>
          <w:sz w:val="24"/>
          <w:szCs w:val="24"/>
        </w:rPr>
      </w:pPr>
      <w:r w:rsidRPr="001F26BD">
        <w:rPr>
          <w:rFonts w:ascii="Arial" w:hAnsi="Arial" w:cs="Arial"/>
          <w:color w:val="000000"/>
          <w:sz w:val="24"/>
          <w:szCs w:val="24"/>
        </w:rPr>
        <w:t xml:space="preserve">wykonywanie robót niezgodnie z zamówieniem (dokumentacją projektową) oraz warunkami bezpieczeństwa, </w:t>
      </w:r>
    </w:p>
    <w:p w14:paraId="2B793167" w14:textId="77777777" w:rsidR="001F26BD" w:rsidRPr="001F26BD" w:rsidRDefault="001F26BD" w:rsidP="001F26B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  <w:color w:val="000000"/>
          <w:sz w:val="24"/>
          <w:szCs w:val="24"/>
        </w:rPr>
      </w:pPr>
      <w:r w:rsidRPr="001F26BD">
        <w:rPr>
          <w:rFonts w:ascii="Arial" w:hAnsi="Arial" w:cs="Arial"/>
          <w:color w:val="000000"/>
          <w:sz w:val="24"/>
          <w:szCs w:val="24"/>
        </w:rPr>
        <w:t xml:space="preserve">wystąpienie warunków atmosferycznych wpływających na pogorszenie jakości robót oraz uniemożliwiających ich realizację, </w:t>
      </w:r>
    </w:p>
    <w:p w14:paraId="636910B6" w14:textId="77777777" w:rsidR="001F26BD" w:rsidRPr="001F26BD" w:rsidRDefault="001F26BD" w:rsidP="001F26B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  <w:color w:val="000000"/>
          <w:sz w:val="24"/>
          <w:szCs w:val="24"/>
        </w:rPr>
      </w:pPr>
      <w:r w:rsidRPr="001F26BD">
        <w:rPr>
          <w:rFonts w:ascii="Arial" w:hAnsi="Arial" w:cs="Arial"/>
          <w:color w:val="000000"/>
          <w:sz w:val="24"/>
          <w:szCs w:val="24"/>
        </w:rPr>
        <w:t xml:space="preserve">inne przypadki, które wynikają z winy wykonawcy robót budowlanych. </w:t>
      </w:r>
    </w:p>
    <w:p w14:paraId="50B2FD38" w14:textId="77777777" w:rsidR="001F26BD" w:rsidRPr="001F26BD" w:rsidRDefault="001F26BD" w:rsidP="001F26B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  <w:color w:val="000000"/>
          <w:sz w:val="24"/>
          <w:szCs w:val="24"/>
        </w:rPr>
      </w:pPr>
      <w:r w:rsidRPr="001F26BD">
        <w:rPr>
          <w:rFonts w:ascii="Arial" w:hAnsi="Arial" w:cs="Arial"/>
          <w:color w:val="000000"/>
          <w:sz w:val="24"/>
          <w:szCs w:val="24"/>
        </w:rPr>
        <w:t xml:space="preserve">Inspektor nadzoru branży drogowej będzie pełnił funkcję koordynacyjną w zakresie pełnienia nadzoru nad realizacją zamówienia przez inspektorów nadzoru pozostałych branż. </w:t>
      </w:r>
    </w:p>
    <w:p w14:paraId="7DA924C8" w14:textId="77777777" w:rsidR="001F26BD" w:rsidRPr="00CA5934" w:rsidRDefault="001F26BD" w:rsidP="001F26B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  <w:sz w:val="24"/>
          <w:szCs w:val="24"/>
        </w:rPr>
      </w:pPr>
      <w:r w:rsidRPr="00CA5934">
        <w:rPr>
          <w:rFonts w:ascii="Arial" w:hAnsi="Arial" w:cs="Arial"/>
          <w:sz w:val="24"/>
          <w:szCs w:val="24"/>
        </w:rPr>
        <w:t xml:space="preserve">Czas pracy inspektorów nadzoru powinien być dostosowany do czasu pracy wykonawcy robót budowlanych. Zamawiający wymaga obecności inspektorów z zastosowaniem poniższych zasad: </w:t>
      </w:r>
    </w:p>
    <w:p w14:paraId="5CF50BE2" w14:textId="77777777" w:rsidR="001F26BD" w:rsidRPr="00CA5934" w:rsidRDefault="001F26BD" w:rsidP="001F26B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  <w:sz w:val="24"/>
          <w:szCs w:val="24"/>
        </w:rPr>
      </w:pPr>
      <w:r w:rsidRPr="00CA5934">
        <w:rPr>
          <w:rFonts w:ascii="Arial" w:hAnsi="Arial" w:cs="Arial"/>
          <w:sz w:val="24"/>
          <w:szCs w:val="24"/>
        </w:rPr>
        <w:t xml:space="preserve">inspektor nadzoru branży drogowej winien być obecny na budowie w każdy dzień prowadzonych robót, </w:t>
      </w:r>
      <w:r w:rsidR="00C018EF" w:rsidRPr="00CA5934">
        <w:rPr>
          <w:rFonts w:ascii="Arial" w:hAnsi="Arial" w:cs="Arial"/>
          <w:sz w:val="24"/>
          <w:szCs w:val="24"/>
        </w:rPr>
        <w:t xml:space="preserve">ale nie rzadziej niż </w:t>
      </w:r>
      <w:r w:rsidR="00CA5934" w:rsidRPr="00CA5934">
        <w:rPr>
          <w:rFonts w:ascii="Arial" w:hAnsi="Arial" w:cs="Arial"/>
          <w:sz w:val="24"/>
          <w:szCs w:val="24"/>
        </w:rPr>
        <w:t>trzy razy w tygodniu (od poniedziałku do piątku),</w:t>
      </w:r>
    </w:p>
    <w:p w14:paraId="3FD5C76D" w14:textId="77777777" w:rsidR="001F26BD" w:rsidRPr="00CA5934" w:rsidRDefault="001F26BD" w:rsidP="001F26B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  <w:sz w:val="24"/>
          <w:szCs w:val="24"/>
        </w:rPr>
      </w:pPr>
      <w:r w:rsidRPr="00CA5934">
        <w:rPr>
          <w:rFonts w:ascii="Arial" w:hAnsi="Arial" w:cs="Arial"/>
          <w:sz w:val="24"/>
          <w:szCs w:val="24"/>
        </w:rPr>
        <w:t>inspektorzy nadzoru pozostałych branż winni być obecni na budowie w dni, w których realizowane będą roboty budowlane z danej branży,</w:t>
      </w:r>
    </w:p>
    <w:p w14:paraId="075070C6" w14:textId="77777777" w:rsidR="001F26BD" w:rsidRPr="00CA5934" w:rsidRDefault="001F26BD" w:rsidP="001F26B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  <w:sz w:val="24"/>
          <w:szCs w:val="24"/>
        </w:rPr>
      </w:pPr>
      <w:r w:rsidRPr="00CA5934">
        <w:rPr>
          <w:rFonts w:ascii="Arial" w:hAnsi="Arial" w:cs="Arial"/>
          <w:sz w:val="24"/>
          <w:szCs w:val="24"/>
        </w:rPr>
        <w:t xml:space="preserve">każdy z inspektorów będzie zobowiązany do przyjazdu na budowę na wezwanie zamawiającego lub według potrzeby wykonawcy robót, </w:t>
      </w:r>
    </w:p>
    <w:p w14:paraId="34031D0B" w14:textId="77777777" w:rsidR="001F26BD" w:rsidRPr="00CA5934" w:rsidRDefault="00CA5934" w:rsidP="001F26B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  <w:sz w:val="24"/>
          <w:szCs w:val="24"/>
        </w:rPr>
      </w:pPr>
      <w:r w:rsidRPr="00CA5934">
        <w:rPr>
          <w:rFonts w:ascii="Arial" w:hAnsi="Arial" w:cs="Arial"/>
          <w:sz w:val="24"/>
          <w:lang w:eastAsia="zh-CN"/>
        </w:rPr>
        <w:t>w przypadku robót ulegających zakryciu</w:t>
      </w:r>
      <w:r w:rsidRPr="00CA5934">
        <w:rPr>
          <w:rFonts w:ascii="Arial" w:hAnsi="Arial" w:cs="Arial"/>
          <w:sz w:val="24"/>
          <w:szCs w:val="24"/>
        </w:rPr>
        <w:t xml:space="preserve"> lub </w:t>
      </w:r>
      <w:r w:rsidR="001F26BD" w:rsidRPr="00CA5934">
        <w:rPr>
          <w:rFonts w:ascii="Arial" w:hAnsi="Arial" w:cs="Arial"/>
          <w:sz w:val="24"/>
          <w:szCs w:val="24"/>
        </w:rPr>
        <w:t>jeżeli wystąpi konieczność pobytu na budowie w dni wolne od pracy</w:t>
      </w:r>
      <w:r w:rsidRPr="00CA5934">
        <w:rPr>
          <w:rFonts w:ascii="Arial" w:hAnsi="Arial" w:cs="Arial"/>
          <w:sz w:val="24"/>
          <w:szCs w:val="24"/>
        </w:rPr>
        <w:t xml:space="preserve"> (soboty, niedziele, święta)</w:t>
      </w:r>
      <w:r w:rsidR="001F26BD" w:rsidRPr="00CA5934">
        <w:rPr>
          <w:rFonts w:ascii="Arial" w:hAnsi="Arial" w:cs="Arial"/>
          <w:sz w:val="24"/>
          <w:szCs w:val="24"/>
        </w:rPr>
        <w:t xml:space="preserve">, wówczas inspektorowie nadzoru powinni uczestniczyć w te dni w nadzorowaniu robót budowlanych, a z tego tytułu nie będzie przysługiwało im dodatkowe wynagrodzenie. </w:t>
      </w:r>
    </w:p>
    <w:p w14:paraId="767E02EA" w14:textId="77777777" w:rsidR="00CA5934" w:rsidRPr="00CA5934" w:rsidRDefault="00CA5934" w:rsidP="00CA5934">
      <w:pPr>
        <w:pStyle w:val="Akapitzlist"/>
        <w:numPr>
          <w:ilvl w:val="0"/>
          <w:numId w:val="16"/>
        </w:numPr>
        <w:suppressAutoHyphens/>
        <w:spacing w:after="0" w:line="240" w:lineRule="auto"/>
        <w:ind w:left="540" w:hanging="540"/>
        <w:jc w:val="both"/>
        <w:rPr>
          <w:rFonts w:ascii="Arial" w:hAnsi="Arial" w:cs="Arial"/>
          <w:sz w:val="24"/>
          <w:lang w:eastAsia="zh-CN"/>
        </w:rPr>
      </w:pPr>
      <w:r w:rsidRPr="00CA5934">
        <w:rPr>
          <w:rFonts w:ascii="Arial" w:hAnsi="Arial" w:cs="Arial"/>
          <w:sz w:val="24"/>
          <w:lang w:eastAsia="zh-CN"/>
        </w:rPr>
        <w:t xml:space="preserve">Jako nieobecność na budowie w dni robocze zamawiający będzie traktował m.in. brak możliwości telefonicznego skontaktowania się z inspektorem nadzoru branży </w:t>
      </w:r>
      <w:r>
        <w:rPr>
          <w:rFonts w:ascii="Arial" w:hAnsi="Arial" w:cs="Arial"/>
          <w:sz w:val="24"/>
          <w:lang w:eastAsia="zh-CN"/>
        </w:rPr>
        <w:t>drogowej</w:t>
      </w:r>
      <w:r w:rsidRPr="00CA5934">
        <w:rPr>
          <w:rFonts w:ascii="Arial" w:hAnsi="Arial" w:cs="Arial"/>
          <w:sz w:val="24"/>
          <w:lang w:eastAsia="zh-CN"/>
        </w:rPr>
        <w:t>, jeżeli taka sytuacja wystąpi w ciągu trzech następujących po sobie dni od poniedziałku do piątku</w:t>
      </w:r>
      <w:r>
        <w:rPr>
          <w:rFonts w:ascii="Arial" w:hAnsi="Arial" w:cs="Arial"/>
          <w:sz w:val="24"/>
          <w:lang w:eastAsia="zh-CN"/>
        </w:rPr>
        <w:t>,</w:t>
      </w:r>
      <w:r w:rsidRPr="00CA5934">
        <w:rPr>
          <w:rFonts w:ascii="Arial" w:hAnsi="Arial" w:cs="Arial"/>
          <w:sz w:val="24"/>
          <w:lang w:eastAsia="zh-CN"/>
        </w:rPr>
        <w:t xml:space="preserve"> a wcześniej zamawiający nie został powiadomiony</w:t>
      </w:r>
      <w:r>
        <w:rPr>
          <w:rFonts w:ascii="Arial" w:hAnsi="Arial" w:cs="Arial"/>
          <w:sz w:val="24"/>
          <w:lang w:eastAsia="zh-CN"/>
        </w:rPr>
        <w:t xml:space="preserve">  o przyczynie nieobecności </w:t>
      </w:r>
      <w:r w:rsidRPr="00CA5934">
        <w:rPr>
          <w:rFonts w:ascii="Arial" w:hAnsi="Arial" w:cs="Arial"/>
          <w:sz w:val="24"/>
          <w:lang w:eastAsia="zh-CN"/>
        </w:rPr>
        <w:t>i nie została wskazana osoba zastępująca. W tej sytuacji zamawiający ma prawo do odstąpienia od umowy oraz naliczenia kary umownej.</w:t>
      </w:r>
    </w:p>
    <w:p w14:paraId="5B42B5A1" w14:textId="77777777" w:rsidR="00C370A0" w:rsidRPr="00CA5934" w:rsidRDefault="00C370A0" w:rsidP="00CA5934">
      <w:pPr>
        <w:pStyle w:val="Akapitzlist"/>
        <w:suppressAutoHyphens/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sectPr w:rsidR="00C370A0" w:rsidRPr="00CA5934" w:rsidSect="00280E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1EB7D" w14:textId="77777777" w:rsidR="001213B0" w:rsidRDefault="001213B0" w:rsidP="00823A6E">
      <w:pPr>
        <w:spacing w:after="0" w:line="240" w:lineRule="auto"/>
      </w:pPr>
      <w:r>
        <w:separator/>
      </w:r>
    </w:p>
  </w:endnote>
  <w:endnote w:type="continuationSeparator" w:id="0">
    <w:p w14:paraId="3BF1A0FC" w14:textId="77777777" w:rsidR="001213B0" w:rsidRDefault="001213B0" w:rsidP="00823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9814831"/>
      <w:docPartObj>
        <w:docPartGallery w:val="Page Numbers (Bottom of Page)"/>
        <w:docPartUnique/>
      </w:docPartObj>
    </w:sdtPr>
    <w:sdtContent>
      <w:p w14:paraId="6D5463FA" w14:textId="77777777" w:rsidR="00B7014D" w:rsidRDefault="00BC0CAE">
        <w:pPr>
          <w:pStyle w:val="Stopka"/>
          <w:jc w:val="right"/>
        </w:pPr>
        <w:r>
          <w:fldChar w:fldCharType="begin"/>
        </w:r>
        <w:r w:rsidR="006B7AD6">
          <w:instrText>PAGE   \* MERGEFORMAT</w:instrText>
        </w:r>
        <w:r>
          <w:fldChar w:fldCharType="separate"/>
        </w:r>
        <w:r w:rsidR="00CA593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598C66AE" w14:textId="77777777" w:rsidR="00B7014D" w:rsidRDefault="00B701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1FA18" w14:textId="77777777" w:rsidR="001213B0" w:rsidRDefault="001213B0" w:rsidP="00823A6E">
      <w:pPr>
        <w:spacing w:after="0" w:line="240" w:lineRule="auto"/>
      </w:pPr>
      <w:r>
        <w:separator/>
      </w:r>
    </w:p>
  </w:footnote>
  <w:footnote w:type="continuationSeparator" w:id="0">
    <w:p w14:paraId="08ADEC97" w14:textId="77777777" w:rsidR="001213B0" w:rsidRDefault="001213B0" w:rsidP="00823A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C7AEC" w14:textId="77777777" w:rsidR="00B7014D" w:rsidRDefault="00B7014D" w:rsidP="00823A6E">
    <w:pPr>
      <w:pStyle w:val="Nagwek2"/>
      <w:jc w:val="center"/>
      <w:rPr>
        <w:b/>
        <w:bCs/>
        <w:i/>
        <w:iCs/>
        <w:sz w:val="20"/>
        <w:szCs w:val="20"/>
      </w:rPr>
    </w:pPr>
    <w:bookmarkStart w:id="0" w:name="_Hlk64489316"/>
    <w:r>
      <w:rPr>
        <w:b/>
        <w:bCs/>
        <w:i/>
        <w:iCs/>
        <w:sz w:val="20"/>
        <w:szCs w:val="20"/>
      </w:rPr>
      <w:t>Postępowanie  nr  ZP.271.</w:t>
    </w:r>
    <w:r w:rsidR="00652134">
      <w:rPr>
        <w:b/>
        <w:bCs/>
        <w:i/>
        <w:iCs/>
        <w:sz w:val="20"/>
        <w:szCs w:val="20"/>
      </w:rPr>
      <w:t>49</w:t>
    </w:r>
    <w:r>
      <w:rPr>
        <w:b/>
        <w:bCs/>
        <w:i/>
        <w:iCs/>
        <w:sz w:val="20"/>
        <w:szCs w:val="20"/>
      </w:rPr>
      <w:t>.202</w:t>
    </w:r>
    <w:bookmarkEnd w:id="0"/>
    <w:r w:rsidR="00902F64">
      <w:rPr>
        <w:b/>
        <w:bCs/>
        <w:i/>
        <w:iCs/>
        <w:sz w:val="20"/>
        <w:szCs w:val="20"/>
      </w:rPr>
      <w:t>3</w:t>
    </w:r>
  </w:p>
  <w:p w14:paraId="7E1490B0" w14:textId="77777777" w:rsidR="00B7014D" w:rsidRDefault="00B701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" w15:restartNumberingAfterBreak="0">
    <w:nsid w:val="00000015"/>
    <w:multiLevelType w:val="singleLevel"/>
    <w:tmpl w:val="AB68454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4"/>
        <w:szCs w:val="24"/>
      </w:rPr>
    </w:lvl>
  </w:abstractNum>
  <w:abstractNum w:abstractNumId="2" w15:restartNumberingAfterBreak="0">
    <w:nsid w:val="013A2AB9"/>
    <w:multiLevelType w:val="hybridMultilevel"/>
    <w:tmpl w:val="7A08EF8C"/>
    <w:lvl w:ilvl="0" w:tplc="5B625A8E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51CE7"/>
    <w:multiLevelType w:val="hybridMultilevel"/>
    <w:tmpl w:val="EE42F282"/>
    <w:lvl w:ilvl="0" w:tplc="1D3034F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768A5"/>
    <w:multiLevelType w:val="hybridMultilevel"/>
    <w:tmpl w:val="844CE7F4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FFFFFFFF">
      <w:start w:val="1"/>
      <w:numFmt w:val="lowerLetter"/>
      <w:lvlText w:val="%2)"/>
      <w:lvlJc w:val="left"/>
      <w:pPr>
        <w:ind w:left="1506" w:hanging="360"/>
      </w:pPr>
      <w:rPr>
        <w:rFonts w:ascii="Arial" w:eastAsiaTheme="minorHAnsi" w:hAnsi="Arial" w:cs="Arial"/>
        <w:color w:val="auto"/>
      </w:rPr>
    </w:lvl>
    <w:lvl w:ilvl="2" w:tplc="FFFFFFFF">
      <w:start w:val="16"/>
      <w:numFmt w:val="decimal"/>
      <w:lvlText w:val="%3."/>
      <w:lvlJc w:val="left"/>
      <w:pPr>
        <w:ind w:left="2406" w:hanging="360"/>
      </w:pPr>
      <w:rPr>
        <w:rFonts w:hint="default"/>
        <w:b w:val="0"/>
        <w:color w:val="auto"/>
        <w:u w:val="none"/>
      </w:r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A99314B"/>
    <w:multiLevelType w:val="hybridMultilevel"/>
    <w:tmpl w:val="95AEDB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4C66D1"/>
    <w:multiLevelType w:val="hybridMultilevel"/>
    <w:tmpl w:val="CF62A372"/>
    <w:lvl w:ilvl="0" w:tplc="88A255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3037C"/>
    <w:multiLevelType w:val="hybridMultilevel"/>
    <w:tmpl w:val="B15EDC5E"/>
    <w:lvl w:ilvl="0" w:tplc="BD54F2D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3983613"/>
    <w:multiLevelType w:val="hybridMultilevel"/>
    <w:tmpl w:val="BA98DA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2D161E"/>
    <w:multiLevelType w:val="hybridMultilevel"/>
    <w:tmpl w:val="B99AE74A"/>
    <w:lvl w:ilvl="0" w:tplc="9E34CF2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366EC6"/>
    <w:multiLevelType w:val="hybridMultilevel"/>
    <w:tmpl w:val="F2C4FB1C"/>
    <w:lvl w:ilvl="0" w:tplc="1D3034F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97471C"/>
    <w:multiLevelType w:val="hybridMultilevel"/>
    <w:tmpl w:val="601EE01E"/>
    <w:lvl w:ilvl="0" w:tplc="50F05C6E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3BF4413A"/>
    <w:multiLevelType w:val="hybridMultilevel"/>
    <w:tmpl w:val="B492D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196E1E"/>
    <w:multiLevelType w:val="hybridMultilevel"/>
    <w:tmpl w:val="DBC83DC2"/>
    <w:lvl w:ilvl="0" w:tplc="EF5C54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705B03"/>
    <w:multiLevelType w:val="hybridMultilevel"/>
    <w:tmpl w:val="573C0EB2"/>
    <w:lvl w:ilvl="0" w:tplc="44C24396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bCs w:val="0"/>
        <w:color w:val="000000" w:themeColor="text1"/>
      </w:rPr>
    </w:lvl>
    <w:lvl w:ilvl="1" w:tplc="70AE42B2">
      <w:start w:val="1"/>
      <w:numFmt w:val="decimal"/>
      <w:lvlText w:val="%2)"/>
      <w:lvlJc w:val="left"/>
      <w:pPr>
        <w:ind w:left="1500" w:hanging="420"/>
      </w:pPr>
      <w:rPr>
        <w:rFonts w:ascii="Arial" w:eastAsia="Calibri" w:hAnsi="Arial" w:cs="Arial"/>
      </w:rPr>
    </w:lvl>
    <w:lvl w:ilvl="2" w:tplc="65C6D1DA">
      <w:start w:val="1"/>
      <w:numFmt w:val="decimal"/>
      <w:lvlText w:val="%3)"/>
      <w:lvlJc w:val="left"/>
      <w:pPr>
        <w:ind w:left="240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E6476"/>
    <w:multiLevelType w:val="hybridMultilevel"/>
    <w:tmpl w:val="ADC4CC68"/>
    <w:lvl w:ilvl="0" w:tplc="6C9C03C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A24365"/>
    <w:multiLevelType w:val="hybridMultilevel"/>
    <w:tmpl w:val="68C83D60"/>
    <w:lvl w:ilvl="0" w:tplc="04150011">
      <w:start w:val="1"/>
      <w:numFmt w:val="decimal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7" w15:restartNumberingAfterBreak="0">
    <w:nsid w:val="59531BAA"/>
    <w:multiLevelType w:val="hybridMultilevel"/>
    <w:tmpl w:val="F51CC84C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5CE46D99"/>
    <w:multiLevelType w:val="hybridMultilevel"/>
    <w:tmpl w:val="92EA9222"/>
    <w:lvl w:ilvl="0" w:tplc="88A255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882A45D6">
      <w:start w:val="1"/>
      <w:numFmt w:val="decimal"/>
      <w:lvlText w:val="%2)"/>
      <w:lvlJc w:val="left"/>
      <w:pPr>
        <w:ind w:left="1500" w:hanging="42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E9645D"/>
    <w:multiLevelType w:val="hybridMultilevel"/>
    <w:tmpl w:val="7C904500"/>
    <w:lvl w:ilvl="0" w:tplc="FFFFFFFF">
      <w:start w:val="1"/>
      <w:numFmt w:val="decimal"/>
      <w:lvlText w:val="%1)"/>
      <w:lvlJc w:val="left"/>
      <w:pPr>
        <w:ind w:left="540" w:hanging="360"/>
      </w:pPr>
      <w:rPr>
        <w:rFonts w:hint="default"/>
        <w:b w:val="0"/>
        <w:color w:val="auto"/>
        <w:sz w:val="24"/>
        <w:szCs w:val="28"/>
      </w:rPr>
    </w:lvl>
    <w:lvl w:ilvl="1" w:tplc="FFFFFFFF">
      <w:start w:val="1"/>
      <w:numFmt w:val="lowerLetter"/>
      <w:lvlText w:val="%2)"/>
      <w:lvlJc w:val="left"/>
      <w:pPr>
        <w:ind w:left="1260" w:hanging="360"/>
      </w:pPr>
    </w:lvl>
    <w:lvl w:ilvl="2" w:tplc="FFFFFFFF">
      <w:start w:val="1"/>
      <w:numFmt w:val="lowerRoman"/>
      <w:lvlText w:val="%3."/>
      <w:lvlJc w:val="right"/>
      <w:pPr>
        <w:ind w:left="1980" w:hanging="180"/>
      </w:pPr>
    </w:lvl>
    <w:lvl w:ilvl="3" w:tplc="FFFFFFFF">
      <w:start w:val="1"/>
      <w:numFmt w:val="decimal"/>
      <w:lvlText w:val="%4."/>
      <w:lvlJc w:val="left"/>
      <w:pPr>
        <w:ind w:left="2700" w:hanging="360"/>
      </w:p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b w:val="0"/>
        <w:bCs w:val="0"/>
      </w:rPr>
    </w:lvl>
    <w:lvl w:ilvl="5" w:tplc="FFFFFFFF">
      <w:start w:val="1"/>
      <w:numFmt w:val="lowerRoman"/>
      <w:lvlText w:val="%6."/>
      <w:lvlJc w:val="right"/>
      <w:pPr>
        <w:ind w:left="4140" w:hanging="180"/>
      </w:pPr>
    </w:lvl>
    <w:lvl w:ilvl="6" w:tplc="FFFFFFFF">
      <w:start w:val="1"/>
      <w:numFmt w:val="decimal"/>
      <w:lvlText w:val="%7."/>
      <w:lvlJc w:val="left"/>
      <w:pPr>
        <w:ind w:left="4860" w:hanging="360"/>
      </w:pPr>
    </w:lvl>
    <w:lvl w:ilvl="7" w:tplc="FFFFFFFF">
      <w:start w:val="1"/>
      <w:numFmt w:val="lowerLetter"/>
      <w:lvlText w:val="%8."/>
      <w:lvlJc w:val="left"/>
      <w:pPr>
        <w:ind w:left="5580" w:hanging="360"/>
      </w:pPr>
    </w:lvl>
    <w:lvl w:ilvl="8" w:tplc="FFFFFFFF">
      <w:start w:val="1"/>
      <w:numFmt w:val="lowerRoman"/>
      <w:lvlText w:val="%9."/>
      <w:lvlJc w:val="right"/>
      <w:pPr>
        <w:ind w:left="6300" w:hanging="180"/>
      </w:pPr>
    </w:lvl>
  </w:abstractNum>
  <w:abstractNum w:abstractNumId="20" w15:restartNumberingAfterBreak="0">
    <w:nsid w:val="6DAF15B1"/>
    <w:multiLevelType w:val="hybridMultilevel"/>
    <w:tmpl w:val="844CE7F4"/>
    <w:lvl w:ilvl="0" w:tplc="81368568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75827F2">
      <w:start w:val="1"/>
      <w:numFmt w:val="lowerLetter"/>
      <w:lvlText w:val="%2)"/>
      <w:lvlJc w:val="left"/>
      <w:pPr>
        <w:ind w:left="1506" w:hanging="360"/>
      </w:pPr>
      <w:rPr>
        <w:rFonts w:ascii="Arial" w:eastAsiaTheme="minorHAnsi" w:hAnsi="Arial" w:cs="Arial"/>
        <w:color w:val="auto"/>
      </w:rPr>
    </w:lvl>
    <w:lvl w:ilvl="2" w:tplc="01764EC8">
      <w:start w:val="16"/>
      <w:numFmt w:val="decimal"/>
      <w:lvlText w:val="%3."/>
      <w:lvlJc w:val="left"/>
      <w:pPr>
        <w:ind w:left="2406" w:hanging="360"/>
      </w:pPr>
      <w:rPr>
        <w:rFonts w:hint="default"/>
        <w:b w:val="0"/>
        <w:color w:val="auto"/>
        <w:u w:val="none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051363E"/>
    <w:multiLevelType w:val="hybridMultilevel"/>
    <w:tmpl w:val="4DEE0C36"/>
    <w:lvl w:ilvl="0" w:tplc="1D3034F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5981802">
    <w:abstractNumId w:val="1"/>
  </w:num>
  <w:num w:numId="2" w16cid:durableId="1281375711">
    <w:abstractNumId w:val="9"/>
  </w:num>
  <w:num w:numId="3" w16cid:durableId="1131636444">
    <w:abstractNumId w:val="6"/>
  </w:num>
  <w:num w:numId="4" w16cid:durableId="1595892031">
    <w:abstractNumId w:val="14"/>
  </w:num>
  <w:num w:numId="5" w16cid:durableId="1841430550">
    <w:abstractNumId w:val="18"/>
  </w:num>
  <w:num w:numId="6" w16cid:durableId="1440373470">
    <w:abstractNumId w:val="2"/>
  </w:num>
  <w:num w:numId="7" w16cid:durableId="1686832014">
    <w:abstractNumId w:val="15"/>
  </w:num>
  <w:num w:numId="8" w16cid:durableId="665667452">
    <w:abstractNumId w:val="20"/>
  </w:num>
  <w:num w:numId="9" w16cid:durableId="837959813">
    <w:abstractNumId w:val="3"/>
  </w:num>
  <w:num w:numId="10" w16cid:durableId="1112822423">
    <w:abstractNumId w:val="10"/>
  </w:num>
  <w:num w:numId="11" w16cid:durableId="1869676861">
    <w:abstractNumId w:val="21"/>
  </w:num>
  <w:num w:numId="12" w16cid:durableId="349336107">
    <w:abstractNumId w:val="19"/>
  </w:num>
  <w:num w:numId="13" w16cid:durableId="455031469">
    <w:abstractNumId w:val="8"/>
  </w:num>
  <w:num w:numId="14" w16cid:durableId="558903738">
    <w:abstractNumId w:val="7"/>
  </w:num>
  <w:num w:numId="15" w16cid:durableId="452407326">
    <w:abstractNumId w:val="4"/>
  </w:num>
  <w:num w:numId="16" w16cid:durableId="1085423852">
    <w:abstractNumId w:val="13"/>
  </w:num>
  <w:num w:numId="17" w16cid:durableId="2036929661">
    <w:abstractNumId w:val="11"/>
  </w:num>
  <w:num w:numId="18" w16cid:durableId="741103367">
    <w:abstractNumId w:val="17"/>
  </w:num>
  <w:num w:numId="19" w16cid:durableId="1851215626">
    <w:abstractNumId w:val="16"/>
  </w:num>
  <w:num w:numId="20" w16cid:durableId="1724326252">
    <w:abstractNumId w:val="12"/>
  </w:num>
  <w:num w:numId="21" w16cid:durableId="1268846962">
    <w:abstractNumId w:val="5"/>
  </w:num>
  <w:num w:numId="22" w16cid:durableId="547954011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3EB6"/>
    <w:rsid w:val="000018D9"/>
    <w:rsid w:val="000113D2"/>
    <w:rsid w:val="000267C6"/>
    <w:rsid w:val="000434F6"/>
    <w:rsid w:val="00043928"/>
    <w:rsid w:val="00043C2C"/>
    <w:rsid w:val="00046832"/>
    <w:rsid w:val="00065059"/>
    <w:rsid w:val="00075BC2"/>
    <w:rsid w:val="000973B3"/>
    <w:rsid w:val="000B3C1D"/>
    <w:rsid w:val="000C226F"/>
    <w:rsid w:val="000C2726"/>
    <w:rsid w:val="000C5C35"/>
    <w:rsid w:val="000C6CB0"/>
    <w:rsid w:val="000D0212"/>
    <w:rsid w:val="000D7E68"/>
    <w:rsid w:val="000F3B69"/>
    <w:rsid w:val="00100C35"/>
    <w:rsid w:val="00105F27"/>
    <w:rsid w:val="00115F58"/>
    <w:rsid w:val="00116F4F"/>
    <w:rsid w:val="001213B0"/>
    <w:rsid w:val="001349DE"/>
    <w:rsid w:val="00140CE2"/>
    <w:rsid w:val="00147FDB"/>
    <w:rsid w:val="00156A16"/>
    <w:rsid w:val="001575E6"/>
    <w:rsid w:val="0016295D"/>
    <w:rsid w:val="0016799F"/>
    <w:rsid w:val="001712E6"/>
    <w:rsid w:val="00172DBF"/>
    <w:rsid w:val="00175E5F"/>
    <w:rsid w:val="0018685A"/>
    <w:rsid w:val="0019012B"/>
    <w:rsid w:val="00193018"/>
    <w:rsid w:val="001935B3"/>
    <w:rsid w:val="00197AF0"/>
    <w:rsid w:val="001B20F9"/>
    <w:rsid w:val="001B4332"/>
    <w:rsid w:val="001B6E19"/>
    <w:rsid w:val="001D7D79"/>
    <w:rsid w:val="001E111F"/>
    <w:rsid w:val="001E3136"/>
    <w:rsid w:val="001F26BD"/>
    <w:rsid w:val="001F32E3"/>
    <w:rsid w:val="002044FC"/>
    <w:rsid w:val="00210795"/>
    <w:rsid w:val="002114B9"/>
    <w:rsid w:val="00214F78"/>
    <w:rsid w:val="0023466E"/>
    <w:rsid w:val="0023605D"/>
    <w:rsid w:val="002414A0"/>
    <w:rsid w:val="0024196F"/>
    <w:rsid w:val="002554D9"/>
    <w:rsid w:val="0025638E"/>
    <w:rsid w:val="00263BE3"/>
    <w:rsid w:val="00276B3F"/>
    <w:rsid w:val="00280E2E"/>
    <w:rsid w:val="00280EF6"/>
    <w:rsid w:val="00283F3B"/>
    <w:rsid w:val="002869D2"/>
    <w:rsid w:val="002A1CF5"/>
    <w:rsid w:val="002A1E01"/>
    <w:rsid w:val="002B10A5"/>
    <w:rsid w:val="002B180C"/>
    <w:rsid w:val="002B22C0"/>
    <w:rsid w:val="002B4ED9"/>
    <w:rsid w:val="002B691C"/>
    <w:rsid w:val="002D462E"/>
    <w:rsid w:val="002D5190"/>
    <w:rsid w:val="002D6949"/>
    <w:rsid w:val="002F3433"/>
    <w:rsid w:val="0031274B"/>
    <w:rsid w:val="003268BB"/>
    <w:rsid w:val="00327CE8"/>
    <w:rsid w:val="00345B78"/>
    <w:rsid w:val="003525A1"/>
    <w:rsid w:val="00355F81"/>
    <w:rsid w:val="00373112"/>
    <w:rsid w:val="00373EB6"/>
    <w:rsid w:val="00393396"/>
    <w:rsid w:val="00397FA5"/>
    <w:rsid w:val="003A0EF2"/>
    <w:rsid w:val="003A18DD"/>
    <w:rsid w:val="003D2B58"/>
    <w:rsid w:val="003D626C"/>
    <w:rsid w:val="003E66C0"/>
    <w:rsid w:val="003F65A6"/>
    <w:rsid w:val="003F66E5"/>
    <w:rsid w:val="004068AD"/>
    <w:rsid w:val="00413252"/>
    <w:rsid w:val="00413AE3"/>
    <w:rsid w:val="0043210B"/>
    <w:rsid w:val="004335CB"/>
    <w:rsid w:val="00434281"/>
    <w:rsid w:val="00442FE2"/>
    <w:rsid w:val="0045527D"/>
    <w:rsid w:val="004571F7"/>
    <w:rsid w:val="004653A4"/>
    <w:rsid w:val="00477317"/>
    <w:rsid w:val="00497362"/>
    <w:rsid w:val="004B4004"/>
    <w:rsid w:val="004D15C7"/>
    <w:rsid w:val="004D6DD1"/>
    <w:rsid w:val="004E5540"/>
    <w:rsid w:val="004F3562"/>
    <w:rsid w:val="004F4428"/>
    <w:rsid w:val="005045F8"/>
    <w:rsid w:val="00526621"/>
    <w:rsid w:val="00533D3A"/>
    <w:rsid w:val="00542B4D"/>
    <w:rsid w:val="005456BB"/>
    <w:rsid w:val="0055338D"/>
    <w:rsid w:val="00555C48"/>
    <w:rsid w:val="00561EF7"/>
    <w:rsid w:val="00567CA1"/>
    <w:rsid w:val="00570A99"/>
    <w:rsid w:val="00577B6F"/>
    <w:rsid w:val="00580546"/>
    <w:rsid w:val="00582CF1"/>
    <w:rsid w:val="00585349"/>
    <w:rsid w:val="00586D04"/>
    <w:rsid w:val="0059385C"/>
    <w:rsid w:val="005B0846"/>
    <w:rsid w:val="005D58E2"/>
    <w:rsid w:val="005E2987"/>
    <w:rsid w:val="005E6815"/>
    <w:rsid w:val="005F1F15"/>
    <w:rsid w:val="005F32EF"/>
    <w:rsid w:val="0060718A"/>
    <w:rsid w:val="00614D87"/>
    <w:rsid w:val="00617C0F"/>
    <w:rsid w:val="00647D3F"/>
    <w:rsid w:val="00651C3E"/>
    <w:rsid w:val="00652134"/>
    <w:rsid w:val="00654378"/>
    <w:rsid w:val="00657188"/>
    <w:rsid w:val="00667ECC"/>
    <w:rsid w:val="00675F3F"/>
    <w:rsid w:val="006849F8"/>
    <w:rsid w:val="00690035"/>
    <w:rsid w:val="0069004E"/>
    <w:rsid w:val="006B7AD6"/>
    <w:rsid w:val="006C0A11"/>
    <w:rsid w:val="006C2F9C"/>
    <w:rsid w:val="006D7F85"/>
    <w:rsid w:val="006E088D"/>
    <w:rsid w:val="006E3B0B"/>
    <w:rsid w:val="006F270B"/>
    <w:rsid w:val="00715D49"/>
    <w:rsid w:val="007212A1"/>
    <w:rsid w:val="0075577B"/>
    <w:rsid w:val="00761E24"/>
    <w:rsid w:val="00766C33"/>
    <w:rsid w:val="00767CD0"/>
    <w:rsid w:val="00767D86"/>
    <w:rsid w:val="007819A9"/>
    <w:rsid w:val="007B022E"/>
    <w:rsid w:val="007B32C8"/>
    <w:rsid w:val="007C2D78"/>
    <w:rsid w:val="008026B7"/>
    <w:rsid w:val="00805CE3"/>
    <w:rsid w:val="00806D42"/>
    <w:rsid w:val="008127CF"/>
    <w:rsid w:val="00823A6E"/>
    <w:rsid w:val="008241A0"/>
    <w:rsid w:val="008450CE"/>
    <w:rsid w:val="00845627"/>
    <w:rsid w:val="00845E96"/>
    <w:rsid w:val="008616B9"/>
    <w:rsid w:val="00870D7C"/>
    <w:rsid w:val="00875261"/>
    <w:rsid w:val="00875925"/>
    <w:rsid w:val="00882761"/>
    <w:rsid w:val="00890EFB"/>
    <w:rsid w:val="008912F4"/>
    <w:rsid w:val="00896B6E"/>
    <w:rsid w:val="008D2FD9"/>
    <w:rsid w:val="008F55B5"/>
    <w:rsid w:val="00902F64"/>
    <w:rsid w:val="009129A6"/>
    <w:rsid w:val="00915D1E"/>
    <w:rsid w:val="00915E4C"/>
    <w:rsid w:val="009162F0"/>
    <w:rsid w:val="009316C6"/>
    <w:rsid w:val="0093619C"/>
    <w:rsid w:val="00962C88"/>
    <w:rsid w:val="00972B87"/>
    <w:rsid w:val="00986614"/>
    <w:rsid w:val="009906AA"/>
    <w:rsid w:val="009927B8"/>
    <w:rsid w:val="009A5AB1"/>
    <w:rsid w:val="009D14BA"/>
    <w:rsid w:val="009D2C4E"/>
    <w:rsid w:val="009D4C1B"/>
    <w:rsid w:val="009D6702"/>
    <w:rsid w:val="009E1F13"/>
    <w:rsid w:val="009E2C86"/>
    <w:rsid w:val="009F7D19"/>
    <w:rsid w:val="00A03E82"/>
    <w:rsid w:val="00A12204"/>
    <w:rsid w:val="00A21A10"/>
    <w:rsid w:val="00A30FDA"/>
    <w:rsid w:val="00A35ED8"/>
    <w:rsid w:val="00A479EE"/>
    <w:rsid w:val="00A53A72"/>
    <w:rsid w:val="00A56740"/>
    <w:rsid w:val="00A5730E"/>
    <w:rsid w:val="00A74135"/>
    <w:rsid w:val="00A75699"/>
    <w:rsid w:val="00A766FD"/>
    <w:rsid w:val="00A77D1F"/>
    <w:rsid w:val="00A90A9F"/>
    <w:rsid w:val="00A916C6"/>
    <w:rsid w:val="00AB4501"/>
    <w:rsid w:val="00AB66D4"/>
    <w:rsid w:val="00AB7552"/>
    <w:rsid w:val="00AC41BA"/>
    <w:rsid w:val="00AD6A7F"/>
    <w:rsid w:val="00AE627F"/>
    <w:rsid w:val="00AF7540"/>
    <w:rsid w:val="00B037AB"/>
    <w:rsid w:val="00B046D8"/>
    <w:rsid w:val="00B26BE6"/>
    <w:rsid w:val="00B3095C"/>
    <w:rsid w:val="00B368EB"/>
    <w:rsid w:val="00B44CA6"/>
    <w:rsid w:val="00B475D2"/>
    <w:rsid w:val="00B52EBE"/>
    <w:rsid w:val="00B64164"/>
    <w:rsid w:val="00B65EA8"/>
    <w:rsid w:val="00B7014D"/>
    <w:rsid w:val="00B72480"/>
    <w:rsid w:val="00B950C9"/>
    <w:rsid w:val="00BA4586"/>
    <w:rsid w:val="00BA71C2"/>
    <w:rsid w:val="00BB4917"/>
    <w:rsid w:val="00BB752A"/>
    <w:rsid w:val="00BC0CAE"/>
    <w:rsid w:val="00BC4365"/>
    <w:rsid w:val="00BD68B1"/>
    <w:rsid w:val="00BF0E66"/>
    <w:rsid w:val="00C0084C"/>
    <w:rsid w:val="00C018EF"/>
    <w:rsid w:val="00C2021A"/>
    <w:rsid w:val="00C24ED0"/>
    <w:rsid w:val="00C2704A"/>
    <w:rsid w:val="00C370A0"/>
    <w:rsid w:val="00C46566"/>
    <w:rsid w:val="00C63266"/>
    <w:rsid w:val="00C63674"/>
    <w:rsid w:val="00C75803"/>
    <w:rsid w:val="00C821C7"/>
    <w:rsid w:val="00C856DD"/>
    <w:rsid w:val="00C94BB5"/>
    <w:rsid w:val="00C969DF"/>
    <w:rsid w:val="00CA2500"/>
    <w:rsid w:val="00CA3956"/>
    <w:rsid w:val="00CA5934"/>
    <w:rsid w:val="00CD0180"/>
    <w:rsid w:val="00CD0A03"/>
    <w:rsid w:val="00CD34C1"/>
    <w:rsid w:val="00CE6D83"/>
    <w:rsid w:val="00CF172A"/>
    <w:rsid w:val="00CF36A8"/>
    <w:rsid w:val="00CF380C"/>
    <w:rsid w:val="00CF3EB3"/>
    <w:rsid w:val="00D03A25"/>
    <w:rsid w:val="00D058CD"/>
    <w:rsid w:val="00D132DF"/>
    <w:rsid w:val="00D2170F"/>
    <w:rsid w:val="00D31603"/>
    <w:rsid w:val="00D42791"/>
    <w:rsid w:val="00D44CA9"/>
    <w:rsid w:val="00D47737"/>
    <w:rsid w:val="00D5201E"/>
    <w:rsid w:val="00D55B4D"/>
    <w:rsid w:val="00D6526C"/>
    <w:rsid w:val="00D65949"/>
    <w:rsid w:val="00D74EA8"/>
    <w:rsid w:val="00D95C70"/>
    <w:rsid w:val="00DA0DC2"/>
    <w:rsid w:val="00DA1656"/>
    <w:rsid w:val="00DA2FB5"/>
    <w:rsid w:val="00DB3C62"/>
    <w:rsid w:val="00DB7A76"/>
    <w:rsid w:val="00DC289A"/>
    <w:rsid w:val="00DC4393"/>
    <w:rsid w:val="00DE1934"/>
    <w:rsid w:val="00DF2772"/>
    <w:rsid w:val="00DF364D"/>
    <w:rsid w:val="00E0308D"/>
    <w:rsid w:val="00E040CA"/>
    <w:rsid w:val="00E23459"/>
    <w:rsid w:val="00E312D0"/>
    <w:rsid w:val="00E33E7F"/>
    <w:rsid w:val="00E37BFE"/>
    <w:rsid w:val="00E40348"/>
    <w:rsid w:val="00E450FA"/>
    <w:rsid w:val="00E4587F"/>
    <w:rsid w:val="00E471AB"/>
    <w:rsid w:val="00E50091"/>
    <w:rsid w:val="00E5517C"/>
    <w:rsid w:val="00E555D5"/>
    <w:rsid w:val="00E633A4"/>
    <w:rsid w:val="00E8249E"/>
    <w:rsid w:val="00E85485"/>
    <w:rsid w:val="00E85B0A"/>
    <w:rsid w:val="00E905B1"/>
    <w:rsid w:val="00E94CD1"/>
    <w:rsid w:val="00E95F2F"/>
    <w:rsid w:val="00E97554"/>
    <w:rsid w:val="00EA4552"/>
    <w:rsid w:val="00EC1685"/>
    <w:rsid w:val="00ED03A5"/>
    <w:rsid w:val="00ED691A"/>
    <w:rsid w:val="00EE58D0"/>
    <w:rsid w:val="00EF5709"/>
    <w:rsid w:val="00F02D3B"/>
    <w:rsid w:val="00F073C2"/>
    <w:rsid w:val="00F16F93"/>
    <w:rsid w:val="00F44367"/>
    <w:rsid w:val="00F51913"/>
    <w:rsid w:val="00F54E5D"/>
    <w:rsid w:val="00F7265F"/>
    <w:rsid w:val="00F7569C"/>
    <w:rsid w:val="00F83367"/>
    <w:rsid w:val="00F8741F"/>
    <w:rsid w:val="00FA07B1"/>
    <w:rsid w:val="00FC6A6C"/>
    <w:rsid w:val="00FE46EE"/>
    <w:rsid w:val="00FE4E2D"/>
    <w:rsid w:val="00FF60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869A4"/>
  <w15:docId w15:val="{015A590B-8E52-4E1A-A78E-FD501E28A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0E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CW_Lista,Preambuła,Akapit z listą numerowaną,Podsis rysunku,Akapit z listą2,Akapit z list¹,Akapit z listą5"/>
    <w:basedOn w:val="Normalny"/>
    <w:link w:val="AkapitzlistZnak"/>
    <w:qFormat/>
    <w:rsid w:val="00C63674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63674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L1 Znak,Numerowanie Znak,List Paragraph Znak,CW_Lista Znak,Preambuła Znak,Akapit z listą numerowaną Znak,Podsis rysunku Znak,Akapit z listą2 Znak,Akapit z list¹ Znak,Akapit z listą5 Znak"/>
    <w:link w:val="Akapitzlist"/>
    <w:qFormat/>
    <w:rsid w:val="00C63674"/>
  </w:style>
  <w:style w:type="paragraph" w:customStyle="1" w:styleId="Tekstpodstawowywcity31">
    <w:name w:val="Tekst podstawowy wcięty 31"/>
    <w:basedOn w:val="Normalny"/>
    <w:rsid w:val="00C63674"/>
    <w:pPr>
      <w:tabs>
        <w:tab w:val="left" w:pos="-70"/>
      </w:tabs>
      <w:suppressAutoHyphens/>
      <w:spacing w:after="0" w:line="240" w:lineRule="auto"/>
      <w:ind w:left="-70" w:firstLine="70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2">
    <w:name w:val="Tekst podstawowy 22"/>
    <w:basedOn w:val="Normalny"/>
    <w:rsid w:val="00C63674"/>
    <w:pPr>
      <w:tabs>
        <w:tab w:val="left" w:pos="284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23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3A6E"/>
  </w:style>
  <w:style w:type="paragraph" w:styleId="Stopka">
    <w:name w:val="footer"/>
    <w:basedOn w:val="Normalny"/>
    <w:link w:val="StopkaZnak"/>
    <w:uiPriority w:val="99"/>
    <w:unhideWhenUsed/>
    <w:rsid w:val="00823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3A6E"/>
  </w:style>
  <w:style w:type="paragraph" w:customStyle="1" w:styleId="Nagwek2">
    <w:name w:val="Nagłówek2"/>
    <w:basedOn w:val="Normalny"/>
    <w:next w:val="Tekstpodstawowy"/>
    <w:rsid w:val="00823A6E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23A6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23A6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B450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D2FD9"/>
    <w:rPr>
      <w:color w:val="605E5C"/>
      <w:shd w:val="clear" w:color="auto" w:fill="E1DFDD"/>
    </w:rPr>
  </w:style>
  <w:style w:type="paragraph" w:customStyle="1" w:styleId="Default">
    <w:name w:val="Default"/>
    <w:rsid w:val="005F1F15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2D5190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43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43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439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D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15D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15D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D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D4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7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52A"/>
    <w:rPr>
      <w:rFonts w:ascii="Tahoma" w:hAnsi="Tahoma" w:cs="Tahoma"/>
      <w:sz w:val="16"/>
      <w:szCs w:val="16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869D2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FA07B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omylnaczcionkaakapitu"/>
    <w:rsid w:val="00C94B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7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2218</TotalTime>
  <Pages>2</Pages>
  <Words>811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Turzyńska</dc:creator>
  <cp:keywords/>
  <dc:description/>
  <cp:lastModifiedBy>Alicja Turzyńska</cp:lastModifiedBy>
  <cp:revision>138</cp:revision>
  <cp:lastPrinted>2023-11-13T09:33:00Z</cp:lastPrinted>
  <dcterms:created xsi:type="dcterms:W3CDTF">2021-03-19T12:49:00Z</dcterms:created>
  <dcterms:modified xsi:type="dcterms:W3CDTF">2023-11-13T12:01:00Z</dcterms:modified>
</cp:coreProperties>
</file>