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5D" w:rsidRDefault="005A5DE3" w:rsidP="00FE565A">
      <w:pPr>
        <w:suppressAutoHyphens w:val="0"/>
        <w:spacing w:before="120" w:line="360" w:lineRule="auto"/>
        <w:ind w:left="6804"/>
        <w:jc w:val="both"/>
      </w:pPr>
      <w:r>
        <w:rPr>
          <w:rFonts w:ascii="Tahoma" w:hAnsi="Tahoma" w:cs="Tahoma"/>
          <w:b/>
          <w:bCs/>
          <w:sz w:val="20"/>
          <w:szCs w:val="20"/>
        </w:rPr>
        <w:t>Załącznik nr2b</w:t>
      </w:r>
      <w:r w:rsidR="00A64A5D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5A5DE3" w:rsidRDefault="00B33913">
      <w:pPr>
        <w:widowControl/>
        <w:spacing w:line="252" w:lineRule="auto"/>
        <w:jc w:val="both"/>
        <w:rPr>
          <w:rFonts w:ascii="Tahoma" w:eastAsia="Symbol" w:hAnsi="Tahoma" w:cs="Tahoma"/>
          <w:b/>
          <w:bCs/>
          <w:sz w:val="20"/>
          <w:szCs w:val="20"/>
          <w:lang w:eastAsia="pl-PL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sprawy:0</w:t>
      </w:r>
      <w:r w:rsidR="00FE565A">
        <w:rPr>
          <w:rFonts w:ascii="Tahoma" w:eastAsia="Symbol" w:hAnsi="Tahoma" w:cs="Tahoma"/>
          <w:b/>
          <w:bCs/>
          <w:sz w:val="20"/>
          <w:szCs w:val="20"/>
          <w:lang w:eastAsia="pl-PL"/>
        </w:rPr>
        <w:t>3</w:t>
      </w: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/PN/20</w:t>
      </w:r>
      <w:r w:rsidR="00FE565A">
        <w:rPr>
          <w:rFonts w:ascii="Tahoma" w:eastAsia="Symbol" w:hAnsi="Tahoma" w:cs="Tahoma"/>
          <w:b/>
          <w:bCs/>
          <w:sz w:val="20"/>
          <w:szCs w:val="20"/>
          <w:lang w:eastAsia="pl-PL"/>
        </w:rPr>
        <w:t>20</w:t>
      </w:r>
    </w:p>
    <w:p w:rsidR="005A5DE3" w:rsidRDefault="005A5DE3">
      <w:pPr>
        <w:widowControl/>
        <w:spacing w:line="252" w:lineRule="auto"/>
        <w:jc w:val="both"/>
        <w:rPr>
          <w:rFonts w:ascii="Tahoma" w:eastAsia="Symbol" w:hAnsi="Tahoma" w:cs="Tahoma"/>
          <w:b/>
          <w:bCs/>
          <w:sz w:val="20"/>
          <w:szCs w:val="20"/>
          <w:lang w:eastAsia="pl-PL"/>
        </w:rPr>
      </w:pPr>
    </w:p>
    <w:p w:rsidR="00A64A5D" w:rsidRDefault="00A64A5D">
      <w:pPr>
        <w:widowControl/>
        <w:spacing w:line="252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UWAGA: Wykonawcy w terminie 3 dni od dnia zamieszczenia na stronie internetowej Zamawiającego informacji z otwarcia ofert, przekażą Zamawiającemu. poniższe oświadczenie</w:t>
      </w:r>
      <w:r w:rsidR="00B33913"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  </w:t>
      </w: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 o przynależności lub braku przynależności do tej samej grupy kapitałowej</w:t>
      </w:r>
    </w:p>
    <w:p w:rsidR="00FE565A" w:rsidRDefault="00FE565A" w:rsidP="00FE565A">
      <w:pPr>
        <w:widowControl/>
        <w:spacing w:line="360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FE565A" w:rsidRDefault="00FE565A" w:rsidP="00FE565A">
      <w:pPr>
        <w:widowControl/>
        <w:spacing w:line="360" w:lineRule="auto"/>
        <w:ind w:left="3969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FE565A" w:rsidRPr="003D12B0" w:rsidRDefault="00FE565A" w:rsidP="00FE565A">
      <w:pPr>
        <w:widowControl/>
        <w:spacing w:line="360" w:lineRule="auto"/>
        <w:ind w:left="3969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Samodzielny Publicznych Zakład Opieki Zdrowotnej</w:t>
      </w:r>
    </w:p>
    <w:p w:rsidR="00FE565A" w:rsidRPr="003D12B0" w:rsidRDefault="00FE565A" w:rsidP="00FE565A">
      <w:pPr>
        <w:widowControl/>
        <w:spacing w:line="360" w:lineRule="auto"/>
        <w:ind w:left="3969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Ministerstwa Spraw Wewnętrznych i Administracji w Kielcach</w:t>
      </w:r>
    </w:p>
    <w:p w:rsidR="00FE565A" w:rsidRPr="003D12B0" w:rsidRDefault="00FE565A" w:rsidP="00FE565A">
      <w:pPr>
        <w:widowControl/>
        <w:spacing w:line="360" w:lineRule="auto"/>
        <w:ind w:left="3969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FE565A" w:rsidRPr="003D12B0" w:rsidRDefault="00FE565A" w:rsidP="00FE565A">
      <w:pPr>
        <w:widowControl/>
        <w:spacing w:line="360" w:lineRule="auto"/>
        <w:ind w:left="3969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A64A5D" w:rsidRDefault="00A64A5D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A64A5D" w:rsidRDefault="00A64A5D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A64A5D" w:rsidRDefault="00A64A5D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A64A5D" w:rsidRDefault="00A64A5D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A64A5D" w:rsidRDefault="00A64A5D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A64A5D" w:rsidRDefault="00A64A5D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4A5D" w:rsidRDefault="00A64A5D">
      <w:pPr>
        <w:widowControl/>
        <w:spacing w:line="36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:rsidR="00A64A5D" w:rsidRDefault="00A64A5D">
      <w:pPr>
        <w:widowControl/>
        <w:spacing w:line="360" w:lineRule="auto"/>
        <w:jc w:val="center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A64A5D" w:rsidRDefault="00A64A5D">
      <w:pPr>
        <w:widowControl/>
        <w:spacing w:line="360" w:lineRule="auto"/>
        <w:jc w:val="center"/>
      </w:pPr>
      <w:r>
        <w:rPr>
          <w:rFonts w:ascii="Tahoma" w:eastAsia="Tahoma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>
        <w:rPr>
          <w:rFonts w:ascii="Tahoma" w:eastAsia="Arial" w:hAnsi="Tahoma" w:cs="Tahoma"/>
          <w:b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), </w:t>
      </w:r>
    </w:p>
    <w:p w:rsidR="00A64A5D" w:rsidRDefault="00A64A5D">
      <w:pPr>
        <w:widowControl/>
        <w:spacing w:line="36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A64A5D" w:rsidRPr="00B33913" w:rsidRDefault="00A64A5D" w:rsidP="00FE565A">
      <w:pPr>
        <w:pStyle w:val="Standard"/>
        <w:keepNext/>
        <w:spacing w:after="0" w:line="360" w:lineRule="auto"/>
        <w:jc w:val="both"/>
        <w:rPr>
          <w:sz w:val="24"/>
          <w:szCs w:val="24"/>
        </w:rPr>
      </w:pPr>
      <w:r>
        <w:rPr>
          <w:rFonts w:ascii="Tahoma" w:eastAsia="Arial" w:hAnsi="Tahoma" w:cs="Tahoma"/>
          <w:sz w:val="20"/>
          <w:szCs w:val="20"/>
        </w:rPr>
        <w:t>Na potrzeby postępowania o udzielenie zamówienia publicznego pn.</w:t>
      </w:r>
      <w:r w:rsidR="00887E94" w:rsidRPr="00887E94">
        <w:rPr>
          <w:rFonts w:eastAsia="Times New Roman" w:cs="Times New Roman"/>
          <w:i/>
          <w:color w:val="008000"/>
          <w:sz w:val="32"/>
          <w:szCs w:val="32"/>
          <w:lang w:eastAsia="pl-PL"/>
        </w:rPr>
        <w:t xml:space="preserve"> </w:t>
      </w:r>
      <w:r w:rsidR="00B33913">
        <w:rPr>
          <w:rFonts w:ascii="Tahoma" w:eastAsia="Tahoma" w:hAnsi="Tahoma" w:cs="Tahoma"/>
          <w:b/>
          <w:color w:val="00B050"/>
          <w:sz w:val="20"/>
          <w:szCs w:val="20"/>
        </w:rPr>
        <w:t>„</w:t>
      </w:r>
      <w:r w:rsidR="00FE565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D</w:t>
      </w:r>
      <w:r w:rsidR="00B33913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pl-PL"/>
        </w:rPr>
        <w:t>ostaw</w:t>
      </w:r>
      <w:r w:rsidR="00FE565A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pl-PL"/>
        </w:rPr>
        <w:t>a</w:t>
      </w:r>
      <w:r w:rsidR="00B33913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pl-PL"/>
        </w:rPr>
        <w:t xml:space="preserve"> pasków testujących do oznaczania poziomu glukozy we krwi, płynów kontrolnych oraz użyczenie </w:t>
      </w:r>
      <w:proofErr w:type="spellStart"/>
      <w:r w:rsidR="00B33913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pl-PL"/>
        </w:rPr>
        <w:t>glukometrów</w:t>
      </w:r>
      <w:proofErr w:type="spellEnd"/>
      <w:r w:rsidR="00B33913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pl-PL"/>
        </w:rPr>
        <w:t xml:space="preserve"> dla SP ZOZ MSWiA w Kielcach”</w:t>
      </w:r>
      <w:r>
        <w:rPr>
          <w:rFonts w:ascii="Arial" w:eastAsia="Arial" w:hAnsi="Arial" w:cs="Arial"/>
          <w:sz w:val="16"/>
        </w:rPr>
        <w:t>,</w:t>
      </w:r>
      <w:r>
        <w:rPr>
          <w:rFonts w:ascii="Tahoma" w:eastAsia="Arial" w:hAnsi="Tahoma" w:cs="Tahoma"/>
          <w:i/>
          <w:sz w:val="20"/>
          <w:szCs w:val="20"/>
        </w:rPr>
        <w:t xml:space="preserve"> </w:t>
      </w:r>
      <w:r>
        <w:rPr>
          <w:rFonts w:ascii="Tahoma" w:eastAsia="Arial" w:hAnsi="Tahoma" w:cs="Tahoma"/>
          <w:sz w:val="20"/>
          <w:szCs w:val="20"/>
        </w:rPr>
        <w:t>prowadz</w:t>
      </w:r>
      <w:r w:rsidR="00887E94">
        <w:rPr>
          <w:rFonts w:ascii="Tahoma" w:eastAsia="Arial" w:hAnsi="Tahoma" w:cs="Tahoma"/>
          <w:sz w:val="20"/>
          <w:szCs w:val="20"/>
        </w:rPr>
        <w:t>onego przez SP ZOZ MSWiA w Kielcach</w:t>
      </w:r>
      <w:r>
        <w:rPr>
          <w:rFonts w:ascii="Tahoma" w:eastAsia="Arial" w:hAnsi="Tahoma" w:cs="Tahoma"/>
          <w:i/>
          <w:sz w:val="20"/>
          <w:szCs w:val="20"/>
        </w:rPr>
        <w:t xml:space="preserve">, </w:t>
      </w:r>
      <w:r>
        <w:rPr>
          <w:rFonts w:ascii="Tahoma" w:eastAsia="Arial" w:hAnsi="Tahoma" w:cs="Tahoma"/>
          <w:sz w:val="20"/>
          <w:szCs w:val="20"/>
        </w:rPr>
        <w:t>oświadczam, co następuje:</w:t>
      </w:r>
    </w:p>
    <w:p w:rsidR="00A64A5D" w:rsidRDefault="00A64A5D">
      <w:pPr>
        <w:widowControl/>
        <w:shd w:val="clear" w:color="auto" w:fill="BFBFBF"/>
        <w:spacing w:line="360" w:lineRule="auto"/>
      </w:pPr>
      <w:r>
        <w:rPr>
          <w:rFonts w:ascii="Arial" w:eastAsia="Arial" w:hAnsi="Arial" w:cs="Arial"/>
          <w:b/>
          <w:sz w:val="21"/>
          <w:lang w:eastAsia="en-US"/>
        </w:rPr>
        <w:t>OŚWIADCZENIA DOTYCZĄCE WYKONAWCY:</w:t>
      </w:r>
    </w:p>
    <w:p w:rsidR="002F6857" w:rsidRPr="00FE565A" w:rsidRDefault="00A64A5D" w:rsidP="00FE565A">
      <w:pPr>
        <w:widowControl/>
        <w:numPr>
          <w:ilvl w:val="0"/>
          <w:numId w:val="1"/>
        </w:numPr>
        <w:spacing w:after="160" w:line="360" w:lineRule="auto"/>
        <w:ind w:left="426" w:firstLine="0"/>
        <w:contextualSpacing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Oświadczam, że nie podlegam wykluczeniu z postępowania na podstawie art. 24 ust 1 pkt 23 ustawy </w:t>
      </w:r>
      <w:proofErr w:type="spellStart"/>
      <w:r>
        <w:rPr>
          <w:rFonts w:ascii="Tahoma" w:eastAsia="Arial" w:hAnsi="Tahoma" w:cs="Tahoma"/>
          <w:b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b/>
          <w:sz w:val="20"/>
          <w:szCs w:val="20"/>
          <w:lang w:eastAsia="en-US"/>
        </w:rPr>
        <w:t>.</w:t>
      </w:r>
    </w:p>
    <w:p w:rsidR="00A64A5D" w:rsidRDefault="00A64A5D">
      <w:pPr>
        <w:widowControl/>
        <w:spacing w:after="160" w:line="360" w:lineRule="auto"/>
        <w:ind w:left="426" w:hanging="426"/>
        <w:contextualSpacing/>
        <w:jc w:val="both"/>
      </w:pPr>
      <w:r>
        <w:rPr>
          <w:rFonts w:ascii="Tahoma" w:eastAsia="Arial" w:hAnsi="Tahoma" w:cs="Tahoma"/>
          <w:i/>
          <w:sz w:val="20"/>
          <w:szCs w:val="20"/>
          <w:lang w:eastAsia="en-US"/>
        </w:rPr>
        <w:t>Art.  24. 1. Z postępowania o udzielenie zamówienia wyklucza się:</w:t>
      </w:r>
    </w:p>
    <w:p w:rsidR="00A64A5D" w:rsidRDefault="00A64A5D">
      <w:pPr>
        <w:widowControl/>
        <w:spacing w:after="160" w:line="360" w:lineRule="auto"/>
        <w:ind w:left="426" w:hanging="426"/>
        <w:contextualSpacing/>
        <w:jc w:val="both"/>
      </w:pPr>
      <w:r>
        <w:rPr>
          <w:rFonts w:ascii="Tahoma" w:eastAsia="Arial" w:hAnsi="Tahoma" w:cs="Tahoma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Arial" w:eastAsia="Arial" w:hAnsi="Arial" w:cs="Arial"/>
          <w:sz w:val="16"/>
          <w:lang w:eastAsia="en-US"/>
        </w:rPr>
        <w:t>(miejscowość),</w:t>
      </w:r>
      <w:r>
        <w:rPr>
          <w:rFonts w:ascii="Arial" w:eastAsia="Arial" w:hAnsi="Arial" w:cs="Arial"/>
          <w:sz w:val="18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dnia ……</w:t>
      </w:r>
      <w:proofErr w:type="gramStart"/>
      <w:r>
        <w:rPr>
          <w:rFonts w:ascii="Tahoma" w:eastAsia="Arial" w:hAnsi="Tahoma" w:cs="Tahoma"/>
          <w:sz w:val="20"/>
          <w:szCs w:val="20"/>
          <w:lang w:eastAsia="en-US"/>
        </w:rPr>
        <w:t>…….</w:t>
      </w:r>
      <w:proofErr w:type="gramEnd"/>
      <w:r>
        <w:rPr>
          <w:rFonts w:ascii="Tahoma" w:eastAsia="Arial" w:hAnsi="Tahoma" w:cs="Tahoma"/>
          <w:sz w:val="20"/>
          <w:szCs w:val="20"/>
          <w:lang w:eastAsia="en-US"/>
        </w:rPr>
        <w:t xml:space="preserve">……. r. </w:t>
      </w: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  <w:t>…………………………………………</w:t>
      </w:r>
    </w:p>
    <w:p w:rsidR="00A64A5D" w:rsidRDefault="00A64A5D">
      <w:pPr>
        <w:widowControl/>
        <w:spacing w:line="360" w:lineRule="auto"/>
        <w:ind w:left="5664" w:firstLine="708"/>
        <w:jc w:val="both"/>
      </w:pPr>
      <w:r>
        <w:rPr>
          <w:rFonts w:ascii="Arial" w:eastAsia="Arial" w:hAnsi="Arial" w:cs="Arial"/>
          <w:sz w:val="16"/>
          <w:lang w:eastAsia="en-US"/>
        </w:rPr>
        <w:t>(podpis)</w:t>
      </w:r>
    </w:p>
    <w:p w:rsidR="00A64A5D" w:rsidRDefault="00A64A5D" w:rsidP="0076278E">
      <w:pPr>
        <w:widowControl/>
        <w:spacing w:line="36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lastRenderedPageBreak/>
        <w:t xml:space="preserve">Oświadczam, że zachodzą w stosunku do mnie podstawy wykluczenia z postępowania na podstawie art. 24 ust. 1 pkt 23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przedkładam następujące środki dowodowe wskazujące na brak podstaw do wykluczenia z niniejszego </w:t>
      </w:r>
      <w:proofErr w:type="gramStart"/>
      <w:r>
        <w:rPr>
          <w:rFonts w:ascii="Tahoma" w:eastAsia="Arial" w:hAnsi="Tahoma" w:cs="Tahoma"/>
          <w:sz w:val="20"/>
          <w:szCs w:val="20"/>
          <w:lang w:eastAsia="en-US"/>
        </w:rPr>
        <w:t>postępowania :</w:t>
      </w:r>
      <w:proofErr w:type="gramEnd"/>
      <w:r>
        <w:rPr>
          <w:rFonts w:ascii="Tahoma" w:eastAsia="Arial" w:hAnsi="Tahoma" w:cs="Tahoma"/>
          <w:sz w:val="20"/>
          <w:szCs w:val="20"/>
          <w:lang w:eastAsia="en-US"/>
        </w:rPr>
        <w:t xml:space="preserve"> ……… ……</w:t>
      </w:r>
      <w:r>
        <w:rPr>
          <w:rFonts w:ascii="Arial" w:eastAsia="Arial" w:hAnsi="Arial" w:cs="Arial"/>
          <w:sz w:val="21"/>
          <w:lang w:eastAsia="en-US"/>
        </w:rPr>
        <w:t xml:space="preserve">… ………… ………… …………………………..……… ………………………………………………………………………………………………………………………... </w:t>
      </w: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>………………………………………………………………………………………………………….………………….......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A5D" w:rsidRDefault="00A64A5D">
      <w:pPr>
        <w:widowControl/>
        <w:spacing w:line="360" w:lineRule="auto"/>
        <w:jc w:val="both"/>
      </w:pP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Arial" w:eastAsia="Arial" w:hAnsi="Arial" w:cs="Arial"/>
          <w:sz w:val="16"/>
          <w:lang w:eastAsia="en-US"/>
        </w:rPr>
        <w:t>(miejscowość)</w:t>
      </w:r>
      <w:r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i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dnia …………………. r. </w:t>
      </w:r>
    </w:p>
    <w:p w:rsidR="00A64A5D" w:rsidRDefault="00A64A5D" w:rsidP="00FE565A">
      <w:pPr>
        <w:widowControl/>
        <w:spacing w:line="360" w:lineRule="auto"/>
        <w:ind w:left="4820"/>
        <w:jc w:val="both"/>
      </w:pPr>
      <w:bookmarkStart w:id="0" w:name="_GoBack"/>
      <w:bookmarkEnd w:id="0"/>
      <w:r>
        <w:rPr>
          <w:rFonts w:ascii="Arial" w:eastAsia="Arial" w:hAnsi="Arial" w:cs="Arial"/>
          <w:lang w:eastAsia="en-US"/>
        </w:rPr>
        <w:t>…………………………………………</w:t>
      </w:r>
    </w:p>
    <w:p w:rsidR="00A64A5D" w:rsidRDefault="00A64A5D">
      <w:pPr>
        <w:widowControl/>
        <w:spacing w:line="360" w:lineRule="auto"/>
        <w:ind w:left="5664" w:firstLine="708"/>
        <w:jc w:val="both"/>
      </w:pPr>
      <w:r>
        <w:rPr>
          <w:rFonts w:ascii="Arial" w:eastAsia="Arial" w:hAnsi="Arial" w:cs="Arial"/>
          <w:sz w:val="16"/>
          <w:lang w:eastAsia="en-US"/>
        </w:rPr>
        <w:t>(podpis)</w:t>
      </w:r>
    </w:p>
    <w:p w:rsidR="00A64A5D" w:rsidRDefault="00A64A5D">
      <w:pPr>
        <w:widowControl/>
        <w:ind w:left="1701" w:hanging="1701"/>
        <w:jc w:val="both"/>
      </w:pPr>
    </w:p>
    <w:p w:rsidR="00A64A5D" w:rsidRDefault="00A64A5D">
      <w:pPr>
        <w:widowControl/>
        <w:ind w:left="1701" w:hanging="1701"/>
        <w:jc w:val="both"/>
        <w:rPr>
          <w:rFonts w:ascii="Arial" w:eastAsia="Arial" w:hAnsi="Arial" w:cs="Arial"/>
          <w:i/>
          <w:sz w:val="18"/>
          <w:lang w:eastAsia="en-US"/>
        </w:rPr>
      </w:pPr>
    </w:p>
    <w:p w:rsidR="00A64A5D" w:rsidRDefault="00A64A5D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PODANYCH INFORMACJI:</w:t>
      </w:r>
    </w:p>
    <w:p w:rsidR="00A64A5D" w:rsidRDefault="00A64A5D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A64A5D" w:rsidRDefault="00A64A5D">
      <w:pPr>
        <w:widowControl/>
        <w:spacing w:line="36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4A5D" w:rsidRDefault="00A64A5D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Tahoma" w:eastAsia="Arial" w:hAnsi="Tahoma" w:cs="Tahoma"/>
          <w:sz w:val="16"/>
          <w:lang w:eastAsia="en-US"/>
        </w:rPr>
        <w:t>(miejscowość)</w:t>
      </w:r>
      <w:r>
        <w:rPr>
          <w:rFonts w:ascii="Tahoma" w:eastAsia="Arial" w:hAnsi="Tahoma" w:cs="Tahoma"/>
          <w:i/>
          <w:sz w:val="16"/>
          <w:lang w:eastAsia="en-US"/>
        </w:rPr>
        <w:t>,</w:t>
      </w:r>
      <w:r>
        <w:rPr>
          <w:rFonts w:ascii="Arial" w:eastAsia="Arial" w:hAnsi="Arial" w:cs="Arial"/>
          <w:i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dnia …………………. r. </w:t>
      </w:r>
    </w:p>
    <w:p w:rsidR="00A64A5D" w:rsidRDefault="00A64A5D" w:rsidP="00FE565A">
      <w:pPr>
        <w:widowControl/>
        <w:spacing w:line="360" w:lineRule="auto"/>
        <w:ind w:left="4962"/>
        <w:jc w:val="both"/>
      </w:pPr>
      <w:r>
        <w:rPr>
          <w:rFonts w:ascii="Arial" w:eastAsia="Arial" w:hAnsi="Arial" w:cs="Arial"/>
          <w:lang w:eastAsia="en-US"/>
        </w:rPr>
        <w:t>…………………………………………</w:t>
      </w:r>
    </w:p>
    <w:p w:rsidR="00A64A5D" w:rsidRDefault="00A64A5D" w:rsidP="00FE565A">
      <w:pPr>
        <w:widowControl/>
        <w:spacing w:line="360" w:lineRule="auto"/>
        <w:ind w:left="5664" w:firstLine="708"/>
        <w:jc w:val="both"/>
      </w:pPr>
      <w:r>
        <w:rPr>
          <w:rFonts w:ascii="Tahoma" w:eastAsia="Arial" w:hAnsi="Tahoma" w:cs="Tahoma"/>
          <w:sz w:val="16"/>
          <w:lang w:eastAsia="en-US"/>
        </w:rPr>
        <w:t>(podpis)</w:t>
      </w:r>
    </w:p>
    <w:sectPr w:rsidR="00A64A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5D"/>
    <w:rsid w:val="00055191"/>
    <w:rsid w:val="000A6EF8"/>
    <w:rsid w:val="002F6857"/>
    <w:rsid w:val="004B2730"/>
    <w:rsid w:val="00552B92"/>
    <w:rsid w:val="00553B09"/>
    <w:rsid w:val="005A1230"/>
    <w:rsid w:val="005A5DE3"/>
    <w:rsid w:val="0063151A"/>
    <w:rsid w:val="007048A2"/>
    <w:rsid w:val="0076278E"/>
    <w:rsid w:val="00844436"/>
    <w:rsid w:val="00887E94"/>
    <w:rsid w:val="00A64A5D"/>
    <w:rsid w:val="00B33913"/>
    <w:rsid w:val="00F93B1E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6F9BF7"/>
  <w15:chartTrackingRefBased/>
  <w15:docId w15:val="{8C555325-5850-4712-BD0D-2F7BC93B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/>
      <w:sz w:val="21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ascii="Arial" w:eastAsia="Times New Roman" w:hAnsi="Arial" w:cs="Arial"/>
      <w:b/>
      <w:sz w:val="21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customStyle="1" w:styleId="Standard">
    <w:name w:val="Standard"/>
    <w:rsid w:val="00887E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Jarosz</dc:creator>
  <cp:keywords/>
  <cp:lastModifiedBy>Stanisław SŻ. Żak</cp:lastModifiedBy>
  <cp:revision>2</cp:revision>
  <cp:lastPrinted>2017-04-21T07:37:00Z</cp:lastPrinted>
  <dcterms:created xsi:type="dcterms:W3CDTF">2020-04-07T10:54:00Z</dcterms:created>
  <dcterms:modified xsi:type="dcterms:W3CDTF">2020-04-07T10:54:00Z</dcterms:modified>
</cp:coreProperties>
</file>