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67F8" w14:textId="77777777" w:rsidR="004354F1" w:rsidRDefault="00035BF7" w:rsidP="00BA517A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3E2C7C0" w14:textId="430D8BFE" w:rsidR="00035BF7" w:rsidRDefault="004354F1" w:rsidP="00BA517A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35BF7">
        <w:rPr>
          <w:b/>
          <w:bCs/>
        </w:rPr>
        <w:tab/>
        <w:t>projekt</w:t>
      </w:r>
    </w:p>
    <w:p w14:paraId="299E885C" w14:textId="1303F254" w:rsidR="00BA517A" w:rsidRDefault="00BA517A" w:rsidP="00BA517A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UMOWA  nr GK.7031.      .20</w:t>
      </w:r>
      <w:r w:rsidR="00C04A9A">
        <w:rPr>
          <w:b/>
          <w:bCs/>
        </w:rPr>
        <w:t>2</w:t>
      </w:r>
      <w:r w:rsidR="00DB164E">
        <w:rPr>
          <w:b/>
          <w:bCs/>
        </w:rPr>
        <w:t>4</w:t>
      </w:r>
      <w:r>
        <w:rPr>
          <w:b/>
          <w:bCs/>
        </w:rPr>
        <w:t>.WL</w:t>
      </w:r>
    </w:p>
    <w:p w14:paraId="41E20890" w14:textId="77777777" w:rsidR="00BA517A" w:rsidRPr="003A0E5F" w:rsidRDefault="00BA517A" w:rsidP="00BA517A">
      <w:pPr>
        <w:pStyle w:val="NormalnyWeb"/>
        <w:spacing w:before="0" w:beforeAutospacing="0" w:after="0"/>
        <w:jc w:val="both"/>
      </w:pPr>
    </w:p>
    <w:p w14:paraId="4689DDD5" w14:textId="1AF57DB2" w:rsidR="004346E7" w:rsidRPr="00DB164E" w:rsidRDefault="004346E7" w:rsidP="004346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164E">
        <w:rPr>
          <w:sz w:val="22"/>
          <w:szCs w:val="22"/>
        </w:rPr>
        <w:t>zawarta w dniu ……………………… 202</w:t>
      </w:r>
      <w:r w:rsidR="00DB164E" w:rsidRPr="00DB164E">
        <w:rPr>
          <w:sz w:val="22"/>
          <w:szCs w:val="22"/>
        </w:rPr>
        <w:t>4</w:t>
      </w:r>
      <w:r w:rsidRPr="00DB164E">
        <w:rPr>
          <w:sz w:val="22"/>
          <w:szCs w:val="22"/>
        </w:rPr>
        <w:t xml:space="preserve">r. w Kostrzynie nad Odrą pomiędzy </w:t>
      </w:r>
      <w:r w:rsidRPr="00DB164E">
        <w:rPr>
          <w:b/>
          <w:bCs/>
          <w:sz w:val="22"/>
          <w:szCs w:val="22"/>
        </w:rPr>
        <w:t xml:space="preserve">Miastem Kostrzyn nad Odrą   </w:t>
      </w:r>
      <w:r w:rsidRPr="00DB164E">
        <w:rPr>
          <w:sz w:val="22"/>
          <w:szCs w:val="22"/>
        </w:rPr>
        <w:t>z siedzibą w Kostrzynie nad Odrą przy ul. Graniczna 2, reprezentowanym przez:</w:t>
      </w:r>
    </w:p>
    <w:p w14:paraId="3210006F" w14:textId="77777777" w:rsidR="004346E7" w:rsidRPr="00DB164E" w:rsidRDefault="004346E7" w:rsidP="004346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164E">
        <w:rPr>
          <w:b/>
          <w:bCs/>
          <w:sz w:val="22"/>
          <w:szCs w:val="22"/>
        </w:rPr>
        <w:t xml:space="preserve">Burmistrza Miasta – dr Andrzeja </w:t>
      </w:r>
      <w:proofErr w:type="spellStart"/>
      <w:r w:rsidRPr="00DB164E">
        <w:rPr>
          <w:b/>
          <w:bCs/>
          <w:sz w:val="22"/>
          <w:szCs w:val="22"/>
        </w:rPr>
        <w:t>Kunta</w:t>
      </w:r>
      <w:proofErr w:type="spellEnd"/>
    </w:p>
    <w:p w14:paraId="2AED63D0" w14:textId="7DF4BC37" w:rsidR="004346E7" w:rsidRPr="00DB164E" w:rsidRDefault="004346E7" w:rsidP="004346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164E">
        <w:rPr>
          <w:sz w:val="22"/>
          <w:szCs w:val="22"/>
        </w:rPr>
        <w:t xml:space="preserve">przy kontrasygnacie </w:t>
      </w:r>
      <w:r w:rsidRPr="00DB164E">
        <w:rPr>
          <w:b/>
          <w:bCs/>
          <w:sz w:val="22"/>
          <w:szCs w:val="22"/>
        </w:rPr>
        <w:t>Skarbnika Miasta</w:t>
      </w:r>
      <w:r w:rsidR="00DB164E" w:rsidRPr="00DB164E">
        <w:rPr>
          <w:b/>
          <w:bCs/>
          <w:sz w:val="22"/>
          <w:szCs w:val="22"/>
        </w:rPr>
        <w:t xml:space="preserve">- Mirelli </w:t>
      </w:r>
      <w:proofErr w:type="spellStart"/>
      <w:r w:rsidR="00DB164E" w:rsidRPr="00DB164E">
        <w:rPr>
          <w:b/>
          <w:bCs/>
          <w:sz w:val="22"/>
          <w:szCs w:val="22"/>
        </w:rPr>
        <w:t>Ławońskiej</w:t>
      </w:r>
      <w:proofErr w:type="spellEnd"/>
    </w:p>
    <w:p w14:paraId="701AF2F5" w14:textId="460FADAC" w:rsidR="004346E7" w:rsidRPr="00DB164E" w:rsidRDefault="004346E7" w:rsidP="004346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164E">
        <w:rPr>
          <w:sz w:val="22"/>
          <w:szCs w:val="22"/>
        </w:rPr>
        <w:t xml:space="preserve">zwanym w dalszej części umowy </w:t>
      </w:r>
      <w:r w:rsidR="000B1758" w:rsidRPr="00DB164E">
        <w:rPr>
          <w:b/>
          <w:bCs/>
          <w:i/>
          <w:sz w:val="22"/>
          <w:szCs w:val="22"/>
        </w:rPr>
        <w:t>„Zleceniodawc</w:t>
      </w:r>
      <w:r w:rsidR="004354F1" w:rsidRPr="00DB164E">
        <w:rPr>
          <w:b/>
          <w:bCs/>
          <w:i/>
          <w:sz w:val="22"/>
          <w:szCs w:val="22"/>
        </w:rPr>
        <w:t>ą</w:t>
      </w:r>
      <w:r w:rsidR="000B1758" w:rsidRPr="00DB164E">
        <w:rPr>
          <w:b/>
          <w:bCs/>
          <w:i/>
          <w:sz w:val="22"/>
          <w:szCs w:val="22"/>
        </w:rPr>
        <w:t>”</w:t>
      </w:r>
      <w:r w:rsidRPr="00DB164E">
        <w:rPr>
          <w:i/>
          <w:sz w:val="22"/>
          <w:szCs w:val="22"/>
        </w:rPr>
        <w:t>,</w:t>
      </w:r>
    </w:p>
    <w:p w14:paraId="593A2810" w14:textId="11C92E5F" w:rsidR="004346E7" w:rsidRPr="00DB164E" w:rsidRDefault="004346E7" w:rsidP="004346E7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B164E">
        <w:rPr>
          <w:sz w:val="22"/>
          <w:szCs w:val="22"/>
        </w:rPr>
        <w:t xml:space="preserve">a </w:t>
      </w:r>
      <w:r w:rsidRPr="00DB164E">
        <w:rPr>
          <w:b/>
          <w:bCs/>
          <w:sz w:val="22"/>
          <w:szCs w:val="22"/>
        </w:rPr>
        <w:t xml:space="preserve">……………………………..  </w:t>
      </w:r>
      <w:r w:rsidRPr="00DB164E">
        <w:rPr>
          <w:bCs/>
          <w:sz w:val="22"/>
          <w:szCs w:val="22"/>
        </w:rPr>
        <w:t xml:space="preserve">działającym pod firmą ………………………..w oparciu o wpis do Centralnej Ewidencji Działalności Gospodarczej z siedzibą przy ………………., NIP ……………… </w:t>
      </w:r>
      <w:r w:rsidRPr="00DB164E">
        <w:rPr>
          <w:sz w:val="22"/>
          <w:szCs w:val="22"/>
        </w:rPr>
        <w:t xml:space="preserve">zwanym dalej </w:t>
      </w:r>
      <w:r w:rsidRPr="00DB164E">
        <w:rPr>
          <w:b/>
          <w:i/>
          <w:sz w:val="22"/>
          <w:szCs w:val="22"/>
        </w:rPr>
        <w:t>„</w:t>
      </w:r>
      <w:r w:rsidR="000B1758" w:rsidRPr="00DB164E">
        <w:rPr>
          <w:b/>
          <w:i/>
          <w:sz w:val="22"/>
          <w:szCs w:val="22"/>
        </w:rPr>
        <w:t>Zleceniobiorc</w:t>
      </w:r>
      <w:r w:rsidR="004354F1" w:rsidRPr="00DB164E">
        <w:rPr>
          <w:b/>
          <w:i/>
          <w:sz w:val="22"/>
          <w:szCs w:val="22"/>
        </w:rPr>
        <w:t>ą</w:t>
      </w:r>
      <w:r w:rsidR="000B1758" w:rsidRPr="00DB164E">
        <w:rPr>
          <w:b/>
          <w:i/>
          <w:sz w:val="22"/>
          <w:szCs w:val="22"/>
        </w:rPr>
        <w:t>”.</w:t>
      </w:r>
    </w:p>
    <w:p w14:paraId="514075AB" w14:textId="77777777" w:rsidR="00BA517A" w:rsidRPr="00DB164E" w:rsidRDefault="00BA517A" w:rsidP="00BA517A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14:paraId="30EF10D7" w14:textId="77777777" w:rsidR="00BA517A" w:rsidRPr="00DB164E" w:rsidRDefault="00BA517A" w:rsidP="00BA517A">
      <w:pPr>
        <w:jc w:val="center"/>
        <w:rPr>
          <w:b/>
          <w:sz w:val="22"/>
          <w:szCs w:val="22"/>
        </w:rPr>
      </w:pPr>
      <w:r w:rsidRPr="00DB164E">
        <w:rPr>
          <w:b/>
          <w:sz w:val="22"/>
          <w:szCs w:val="22"/>
        </w:rPr>
        <w:t>§ 1</w:t>
      </w:r>
    </w:p>
    <w:p w14:paraId="3DEFB305" w14:textId="5D5D1C91" w:rsidR="008425CE" w:rsidRPr="00DB164E" w:rsidRDefault="008425CE" w:rsidP="004354F1">
      <w:pPr>
        <w:jc w:val="both"/>
        <w:rPr>
          <w:sz w:val="22"/>
          <w:szCs w:val="22"/>
        </w:rPr>
      </w:pPr>
      <w:r w:rsidRPr="00DB164E">
        <w:rPr>
          <w:bCs/>
          <w:iCs/>
          <w:sz w:val="22"/>
          <w:szCs w:val="22"/>
        </w:rPr>
        <w:t>1.</w:t>
      </w:r>
      <w:r w:rsidRPr="00DB164E">
        <w:rPr>
          <w:b/>
          <w:i/>
          <w:sz w:val="22"/>
          <w:szCs w:val="22"/>
        </w:rPr>
        <w:t xml:space="preserve"> </w:t>
      </w:r>
      <w:r w:rsidR="00BA517A" w:rsidRPr="00DB164E">
        <w:rPr>
          <w:b/>
          <w:i/>
          <w:sz w:val="22"/>
          <w:szCs w:val="22"/>
        </w:rPr>
        <w:t>Zleceniodawca</w:t>
      </w:r>
      <w:r w:rsidR="00BA517A" w:rsidRPr="00DB164E">
        <w:rPr>
          <w:sz w:val="22"/>
          <w:szCs w:val="22"/>
        </w:rPr>
        <w:t xml:space="preserve"> zleca, a </w:t>
      </w:r>
      <w:r w:rsidR="00BA517A" w:rsidRPr="00DB164E">
        <w:rPr>
          <w:b/>
          <w:i/>
          <w:sz w:val="22"/>
          <w:szCs w:val="22"/>
        </w:rPr>
        <w:t xml:space="preserve">Zleceniobiorca </w:t>
      </w:r>
      <w:r w:rsidR="00BA517A" w:rsidRPr="00DB164E">
        <w:rPr>
          <w:sz w:val="22"/>
          <w:szCs w:val="22"/>
        </w:rPr>
        <w:t>przyjmuje do wykonania usługę polegającą na dokonaniu</w:t>
      </w:r>
      <w:r w:rsidR="00BA517A" w:rsidRPr="00DB164E">
        <w:rPr>
          <w:b/>
          <w:i/>
          <w:sz w:val="22"/>
          <w:szCs w:val="22"/>
        </w:rPr>
        <w:t xml:space="preserve"> </w:t>
      </w:r>
      <w:r w:rsidRPr="00DB164E">
        <w:rPr>
          <w:sz w:val="22"/>
          <w:szCs w:val="22"/>
        </w:rPr>
        <w:t>roczn</w:t>
      </w:r>
      <w:r w:rsidR="007326F9" w:rsidRPr="00DB164E">
        <w:rPr>
          <w:sz w:val="22"/>
          <w:szCs w:val="22"/>
        </w:rPr>
        <w:t>ego</w:t>
      </w:r>
      <w:r w:rsidR="00BA517A" w:rsidRPr="00DB164E">
        <w:rPr>
          <w:sz w:val="22"/>
          <w:szCs w:val="22"/>
        </w:rPr>
        <w:t xml:space="preserve"> przeglądu budowlanego i oceny stanu technicznego urządzeń zabawowych na placach zabaw</w:t>
      </w:r>
      <w:r w:rsidR="004354F1" w:rsidRPr="00DB164E">
        <w:rPr>
          <w:sz w:val="22"/>
          <w:szCs w:val="22"/>
        </w:rPr>
        <w:t xml:space="preserve">, </w:t>
      </w:r>
      <w:bookmarkStart w:id="0" w:name="_Hlk128744532"/>
      <w:r w:rsidR="004354F1" w:rsidRPr="00DB164E">
        <w:rPr>
          <w:sz w:val="22"/>
          <w:szCs w:val="22"/>
        </w:rPr>
        <w:t xml:space="preserve">siłowni zewnętrznej, toru pump </w:t>
      </w:r>
      <w:proofErr w:type="spellStart"/>
      <w:r w:rsidR="004354F1" w:rsidRPr="00DB164E">
        <w:rPr>
          <w:sz w:val="22"/>
          <w:szCs w:val="22"/>
        </w:rPr>
        <w:t>track</w:t>
      </w:r>
      <w:proofErr w:type="spellEnd"/>
      <w:r w:rsidR="004354F1" w:rsidRPr="00DB164E">
        <w:rPr>
          <w:sz w:val="22"/>
          <w:szCs w:val="22"/>
        </w:rPr>
        <w:t xml:space="preserve">, </w:t>
      </w:r>
      <w:proofErr w:type="spellStart"/>
      <w:r w:rsidR="004354F1" w:rsidRPr="00DB164E">
        <w:rPr>
          <w:sz w:val="22"/>
          <w:szCs w:val="22"/>
        </w:rPr>
        <w:t>street</w:t>
      </w:r>
      <w:proofErr w:type="spellEnd"/>
      <w:r w:rsidR="004354F1" w:rsidRPr="00DB164E">
        <w:rPr>
          <w:sz w:val="22"/>
          <w:szCs w:val="22"/>
        </w:rPr>
        <w:t xml:space="preserve"> </w:t>
      </w:r>
      <w:proofErr w:type="spellStart"/>
      <w:r w:rsidR="004354F1" w:rsidRPr="00DB164E">
        <w:rPr>
          <w:sz w:val="22"/>
          <w:szCs w:val="22"/>
        </w:rPr>
        <w:t>workout</w:t>
      </w:r>
      <w:proofErr w:type="spellEnd"/>
      <w:r w:rsidR="004354F1" w:rsidRPr="00DB164E">
        <w:rPr>
          <w:sz w:val="22"/>
          <w:szCs w:val="22"/>
        </w:rPr>
        <w:t xml:space="preserve">, </w:t>
      </w:r>
      <w:proofErr w:type="spellStart"/>
      <w:r w:rsidR="004354F1" w:rsidRPr="00DB164E">
        <w:rPr>
          <w:sz w:val="22"/>
          <w:szCs w:val="22"/>
        </w:rPr>
        <w:t>skateparku</w:t>
      </w:r>
      <w:bookmarkEnd w:id="0"/>
      <w:proofErr w:type="spellEnd"/>
      <w:r w:rsidR="00DB164E" w:rsidRPr="00DB164E">
        <w:rPr>
          <w:sz w:val="22"/>
          <w:szCs w:val="22"/>
        </w:rPr>
        <w:t xml:space="preserve">, </w:t>
      </w:r>
      <w:r w:rsidR="00BA517A" w:rsidRPr="00DB164E">
        <w:rPr>
          <w:sz w:val="22"/>
          <w:szCs w:val="22"/>
        </w:rPr>
        <w:t>boiskach sportowych na ter</w:t>
      </w:r>
      <w:r w:rsidR="00D17A04" w:rsidRPr="00DB164E">
        <w:rPr>
          <w:sz w:val="22"/>
          <w:szCs w:val="22"/>
        </w:rPr>
        <w:t>enie</w:t>
      </w:r>
      <w:r w:rsidR="00BA517A" w:rsidRPr="00DB164E">
        <w:rPr>
          <w:sz w:val="22"/>
          <w:szCs w:val="22"/>
        </w:rPr>
        <w:t xml:space="preserve"> Miasta Kostrzyn nad Odrą (lokalizacja i wykaz urządzeń</w:t>
      </w:r>
      <w:r w:rsidR="00C677F9" w:rsidRPr="00DB164E">
        <w:rPr>
          <w:sz w:val="22"/>
          <w:szCs w:val="22"/>
        </w:rPr>
        <w:t xml:space="preserve"> </w:t>
      </w:r>
      <w:r w:rsidR="00BA517A" w:rsidRPr="00DB164E">
        <w:rPr>
          <w:sz w:val="22"/>
          <w:szCs w:val="22"/>
        </w:rPr>
        <w:t xml:space="preserve">w załączeniu) </w:t>
      </w:r>
      <w:r w:rsidRPr="00DB164E">
        <w:rPr>
          <w:sz w:val="22"/>
          <w:szCs w:val="22"/>
        </w:rPr>
        <w:t>oraz potrójn</w:t>
      </w:r>
      <w:r w:rsidR="00D17A04" w:rsidRPr="00DB164E">
        <w:rPr>
          <w:sz w:val="22"/>
          <w:szCs w:val="22"/>
        </w:rPr>
        <w:t>ego</w:t>
      </w:r>
      <w:r w:rsidRPr="00DB164E">
        <w:rPr>
          <w:sz w:val="22"/>
          <w:szCs w:val="22"/>
        </w:rPr>
        <w:t xml:space="preserve"> maszt</w:t>
      </w:r>
      <w:r w:rsidR="00D17A04" w:rsidRPr="00DB164E">
        <w:rPr>
          <w:sz w:val="22"/>
          <w:szCs w:val="22"/>
        </w:rPr>
        <w:t>u</w:t>
      </w:r>
      <w:r w:rsidRPr="00DB164E">
        <w:rPr>
          <w:sz w:val="22"/>
          <w:szCs w:val="22"/>
        </w:rPr>
        <w:t xml:space="preserve"> flagow</w:t>
      </w:r>
      <w:r w:rsidR="00D17A04" w:rsidRPr="00DB164E">
        <w:rPr>
          <w:sz w:val="22"/>
          <w:szCs w:val="22"/>
        </w:rPr>
        <w:t>ego</w:t>
      </w:r>
      <w:r w:rsidRPr="00DB164E">
        <w:rPr>
          <w:sz w:val="22"/>
          <w:szCs w:val="22"/>
        </w:rPr>
        <w:t xml:space="preserve"> przy rondzie Unii Europejskiej.</w:t>
      </w:r>
    </w:p>
    <w:p w14:paraId="5E65DB46" w14:textId="526DA00B" w:rsidR="00BA517A" w:rsidRPr="00DB164E" w:rsidRDefault="008425CE" w:rsidP="004354F1">
      <w:pPr>
        <w:jc w:val="both"/>
        <w:rPr>
          <w:bCs/>
          <w:iCs/>
          <w:sz w:val="22"/>
          <w:szCs w:val="22"/>
        </w:rPr>
      </w:pPr>
      <w:r w:rsidRPr="00DB164E">
        <w:rPr>
          <w:bCs/>
          <w:iCs/>
          <w:sz w:val="22"/>
          <w:szCs w:val="22"/>
        </w:rPr>
        <w:t>2. Zakres prac obejmuje</w:t>
      </w:r>
      <w:r w:rsidR="007326F9" w:rsidRPr="00DB164E">
        <w:rPr>
          <w:bCs/>
          <w:iCs/>
          <w:sz w:val="22"/>
          <w:szCs w:val="22"/>
        </w:rPr>
        <w:t xml:space="preserve"> wykonanie</w:t>
      </w:r>
      <w:r w:rsidRPr="00DB164E">
        <w:rPr>
          <w:bCs/>
          <w:iCs/>
          <w:sz w:val="22"/>
          <w:szCs w:val="22"/>
        </w:rPr>
        <w:t>:</w:t>
      </w:r>
    </w:p>
    <w:p w14:paraId="0499FE1A" w14:textId="70644EE0" w:rsidR="00BA517A" w:rsidRPr="00DB164E" w:rsidRDefault="00BA517A" w:rsidP="004354F1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>- kontrol</w:t>
      </w:r>
      <w:r w:rsidR="007326F9" w:rsidRPr="00DB164E">
        <w:rPr>
          <w:sz w:val="22"/>
          <w:szCs w:val="22"/>
        </w:rPr>
        <w:t>i</w:t>
      </w:r>
      <w:r w:rsidRPr="00DB164E">
        <w:rPr>
          <w:sz w:val="22"/>
          <w:szCs w:val="22"/>
        </w:rPr>
        <w:t xml:space="preserve"> stanu technicznego urządzeń znajdujących się na placu zabaw</w:t>
      </w:r>
      <w:r w:rsidR="008425CE" w:rsidRPr="00DB164E">
        <w:rPr>
          <w:sz w:val="22"/>
          <w:szCs w:val="22"/>
        </w:rPr>
        <w:t xml:space="preserve"> i boiskach</w:t>
      </w:r>
      <w:r w:rsidRPr="00DB164E">
        <w:rPr>
          <w:sz w:val="22"/>
          <w:szCs w:val="22"/>
        </w:rPr>
        <w:t>, ogólnej kondycji całego placu zabaw, włącznie z ogrodzeniem</w:t>
      </w:r>
      <w:r w:rsidR="0018691B" w:rsidRPr="00DB164E">
        <w:rPr>
          <w:sz w:val="22"/>
          <w:szCs w:val="22"/>
        </w:rPr>
        <w:t>,</w:t>
      </w:r>
    </w:p>
    <w:p w14:paraId="22B5CD9D" w14:textId="1964B4E2" w:rsidR="00BA517A" w:rsidRPr="00DB164E" w:rsidRDefault="00BA517A" w:rsidP="004354F1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>- ocen</w:t>
      </w:r>
      <w:r w:rsidR="007326F9" w:rsidRPr="00DB164E">
        <w:rPr>
          <w:sz w:val="22"/>
          <w:szCs w:val="22"/>
        </w:rPr>
        <w:t>y</w:t>
      </w:r>
      <w:r w:rsidRPr="00DB164E">
        <w:rPr>
          <w:sz w:val="22"/>
          <w:szCs w:val="22"/>
        </w:rPr>
        <w:t xml:space="preserve"> stopnia zużycia urządzeń, </w:t>
      </w:r>
    </w:p>
    <w:p w14:paraId="339DD348" w14:textId="128C235B" w:rsidR="00BA517A" w:rsidRPr="00DB164E" w:rsidRDefault="00BA517A" w:rsidP="004354F1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>- kontrol</w:t>
      </w:r>
      <w:r w:rsidR="007326F9" w:rsidRPr="00DB164E">
        <w:rPr>
          <w:sz w:val="22"/>
          <w:szCs w:val="22"/>
        </w:rPr>
        <w:t>i</w:t>
      </w:r>
      <w:r w:rsidRPr="00DB164E">
        <w:rPr>
          <w:sz w:val="22"/>
          <w:szCs w:val="22"/>
        </w:rPr>
        <w:t xml:space="preserve"> fundamentów oraz nawierzchni, na której osadzone są urządzenia,</w:t>
      </w:r>
    </w:p>
    <w:p w14:paraId="2535037F" w14:textId="2E889EF9" w:rsidR="007326F9" w:rsidRPr="00DB164E" w:rsidRDefault="007326F9" w:rsidP="004354F1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>- kontroli masztu flagowego wraz z kontrolą fundamentów,</w:t>
      </w:r>
    </w:p>
    <w:p w14:paraId="48BF436D" w14:textId="6207520E" w:rsidR="00BA517A" w:rsidRPr="00DB164E" w:rsidRDefault="00BA517A" w:rsidP="004226EB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 xml:space="preserve">- </w:t>
      </w:r>
      <w:r w:rsidR="007326F9" w:rsidRPr="00DB164E">
        <w:rPr>
          <w:sz w:val="22"/>
          <w:szCs w:val="22"/>
        </w:rPr>
        <w:t xml:space="preserve">protokołu z wykonanych przeglądów </w:t>
      </w:r>
      <w:r w:rsidRPr="00DB164E">
        <w:rPr>
          <w:sz w:val="22"/>
          <w:szCs w:val="22"/>
        </w:rPr>
        <w:t>odrębnie dla każdego placu zabaw</w:t>
      </w:r>
      <w:r w:rsidR="007326F9" w:rsidRPr="00DB164E">
        <w:rPr>
          <w:sz w:val="22"/>
          <w:szCs w:val="22"/>
        </w:rPr>
        <w:t>,</w:t>
      </w:r>
      <w:r w:rsidRPr="00DB164E">
        <w:rPr>
          <w:sz w:val="22"/>
          <w:szCs w:val="22"/>
        </w:rPr>
        <w:t xml:space="preserve"> </w:t>
      </w:r>
      <w:r w:rsidR="004226EB" w:rsidRPr="00DB164E">
        <w:rPr>
          <w:sz w:val="22"/>
          <w:szCs w:val="22"/>
        </w:rPr>
        <w:t xml:space="preserve">siłowni zewnętrznej, toru pump </w:t>
      </w:r>
      <w:proofErr w:type="spellStart"/>
      <w:r w:rsidR="004226EB" w:rsidRPr="00DB164E">
        <w:rPr>
          <w:sz w:val="22"/>
          <w:szCs w:val="22"/>
        </w:rPr>
        <w:t>track</w:t>
      </w:r>
      <w:proofErr w:type="spellEnd"/>
      <w:r w:rsidR="004226EB" w:rsidRPr="00DB164E">
        <w:rPr>
          <w:sz w:val="22"/>
          <w:szCs w:val="22"/>
        </w:rPr>
        <w:t xml:space="preserve">, </w:t>
      </w:r>
      <w:proofErr w:type="spellStart"/>
      <w:r w:rsidR="004226EB" w:rsidRPr="00DB164E">
        <w:rPr>
          <w:sz w:val="22"/>
          <w:szCs w:val="22"/>
        </w:rPr>
        <w:t>street</w:t>
      </w:r>
      <w:proofErr w:type="spellEnd"/>
      <w:r w:rsidR="004226EB" w:rsidRPr="00DB164E">
        <w:rPr>
          <w:sz w:val="22"/>
          <w:szCs w:val="22"/>
        </w:rPr>
        <w:t xml:space="preserve"> </w:t>
      </w:r>
      <w:proofErr w:type="spellStart"/>
      <w:r w:rsidR="004226EB" w:rsidRPr="00DB164E">
        <w:rPr>
          <w:sz w:val="22"/>
          <w:szCs w:val="22"/>
        </w:rPr>
        <w:t>workout</w:t>
      </w:r>
      <w:proofErr w:type="spellEnd"/>
      <w:r w:rsidR="004226EB" w:rsidRPr="00DB164E">
        <w:rPr>
          <w:sz w:val="22"/>
          <w:szCs w:val="22"/>
        </w:rPr>
        <w:t xml:space="preserve">, </w:t>
      </w:r>
      <w:proofErr w:type="spellStart"/>
      <w:r w:rsidR="004226EB" w:rsidRPr="00DB164E">
        <w:rPr>
          <w:sz w:val="22"/>
          <w:szCs w:val="22"/>
        </w:rPr>
        <w:t>skateparku</w:t>
      </w:r>
      <w:proofErr w:type="spellEnd"/>
      <w:r w:rsidR="004226EB" w:rsidRPr="00DB164E">
        <w:rPr>
          <w:sz w:val="22"/>
          <w:szCs w:val="22"/>
        </w:rPr>
        <w:t xml:space="preserve"> i boiskach sportowych oraz masztu flagowego przy rondzie  Unii Europejskiej.</w:t>
      </w:r>
    </w:p>
    <w:p w14:paraId="6C8A975E" w14:textId="18A3724F" w:rsidR="00BA517A" w:rsidRPr="00DB164E" w:rsidRDefault="00BA517A" w:rsidP="004354F1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>2</w:t>
      </w:r>
      <w:r w:rsidRPr="00DB164E">
        <w:rPr>
          <w:b/>
          <w:i/>
          <w:sz w:val="22"/>
          <w:szCs w:val="22"/>
        </w:rPr>
        <w:t>. Zleceniobiorca</w:t>
      </w:r>
      <w:r w:rsidRPr="00DB164E">
        <w:rPr>
          <w:sz w:val="22"/>
          <w:szCs w:val="22"/>
        </w:rPr>
        <w:t xml:space="preserve"> zobowiązany jest do realizacji przedmiotu umowy zgodnie z przepisami prawa budowlanego oraz polski</w:t>
      </w:r>
      <w:r w:rsidR="004354F1" w:rsidRPr="00DB164E">
        <w:rPr>
          <w:sz w:val="22"/>
          <w:szCs w:val="22"/>
        </w:rPr>
        <w:t>mi</w:t>
      </w:r>
      <w:r w:rsidRPr="00DB164E">
        <w:rPr>
          <w:sz w:val="22"/>
          <w:szCs w:val="22"/>
        </w:rPr>
        <w:t xml:space="preserve"> norm</w:t>
      </w:r>
      <w:r w:rsidR="004354F1" w:rsidRPr="00DB164E">
        <w:rPr>
          <w:sz w:val="22"/>
          <w:szCs w:val="22"/>
        </w:rPr>
        <w:t>ami</w:t>
      </w:r>
      <w:r w:rsidRPr="00DB164E">
        <w:rPr>
          <w:sz w:val="22"/>
          <w:szCs w:val="22"/>
        </w:rPr>
        <w:t xml:space="preserve">, w szczególności </w:t>
      </w:r>
      <w:r w:rsidR="004354F1" w:rsidRPr="00DB164E">
        <w:rPr>
          <w:sz w:val="22"/>
          <w:szCs w:val="22"/>
        </w:rPr>
        <w:t xml:space="preserve">normą </w:t>
      </w:r>
      <w:r w:rsidRPr="00DB164E">
        <w:rPr>
          <w:sz w:val="22"/>
          <w:szCs w:val="22"/>
        </w:rPr>
        <w:t>PN-EN 1176.</w:t>
      </w:r>
    </w:p>
    <w:p w14:paraId="1BDDEB22" w14:textId="77777777" w:rsidR="00BA517A" w:rsidRPr="00DB164E" w:rsidRDefault="00BA517A" w:rsidP="004354F1">
      <w:pPr>
        <w:rPr>
          <w:sz w:val="22"/>
          <w:szCs w:val="22"/>
        </w:rPr>
      </w:pPr>
    </w:p>
    <w:p w14:paraId="2B92461A" w14:textId="77777777" w:rsidR="00BA517A" w:rsidRPr="00DB164E" w:rsidRDefault="00BA517A" w:rsidP="004354F1">
      <w:pPr>
        <w:jc w:val="center"/>
        <w:rPr>
          <w:b/>
          <w:sz w:val="22"/>
          <w:szCs w:val="22"/>
        </w:rPr>
      </w:pPr>
      <w:r w:rsidRPr="00DB164E">
        <w:rPr>
          <w:b/>
          <w:i/>
          <w:sz w:val="22"/>
          <w:szCs w:val="22"/>
        </w:rPr>
        <w:t xml:space="preserve"> </w:t>
      </w:r>
      <w:r w:rsidRPr="00DB164E">
        <w:rPr>
          <w:b/>
          <w:sz w:val="22"/>
          <w:szCs w:val="22"/>
        </w:rPr>
        <w:t>§ 2</w:t>
      </w:r>
    </w:p>
    <w:p w14:paraId="2598299D" w14:textId="29C9E584" w:rsidR="00BA517A" w:rsidRPr="00DB164E" w:rsidRDefault="00BA517A" w:rsidP="00BA517A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 xml:space="preserve">Strony zawierają umowę na czas określony tj.: </w:t>
      </w:r>
      <w:r w:rsidRPr="00DB164E">
        <w:rPr>
          <w:b/>
          <w:sz w:val="22"/>
          <w:szCs w:val="22"/>
        </w:rPr>
        <w:t xml:space="preserve">od daty podpisania umowy do </w:t>
      </w:r>
      <w:r w:rsidR="00B5607C" w:rsidRPr="00DB164E">
        <w:rPr>
          <w:b/>
          <w:sz w:val="22"/>
          <w:szCs w:val="22"/>
        </w:rPr>
        <w:t>1</w:t>
      </w:r>
      <w:r w:rsidR="00DB164E" w:rsidRPr="00DB164E">
        <w:rPr>
          <w:b/>
          <w:sz w:val="22"/>
          <w:szCs w:val="22"/>
        </w:rPr>
        <w:t>9</w:t>
      </w:r>
      <w:r w:rsidRPr="00DB164E">
        <w:rPr>
          <w:b/>
          <w:sz w:val="22"/>
          <w:szCs w:val="22"/>
        </w:rPr>
        <w:t>.0</w:t>
      </w:r>
      <w:r w:rsidR="004354F1" w:rsidRPr="00DB164E">
        <w:rPr>
          <w:b/>
          <w:sz w:val="22"/>
          <w:szCs w:val="22"/>
        </w:rPr>
        <w:t>4</w:t>
      </w:r>
      <w:r w:rsidRPr="00DB164E">
        <w:rPr>
          <w:b/>
          <w:sz w:val="22"/>
          <w:szCs w:val="22"/>
        </w:rPr>
        <w:t>.20</w:t>
      </w:r>
      <w:r w:rsidR="00D17A04" w:rsidRPr="00DB164E">
        <w:rPr>
          <w:b/>
          <w:sz w:val="22"/>
          <w:szCs w:val="22"/>
        </w:rPr>
        <w:t>2</w:t>
      </w:r>
      <w:r w:rsidR="00DB164E" w:rsidRPr="00DB164E">
        <w:rPr>
          <w:b/>
          <w:sz w:val="22"/>
          <w:szCs w:val="22"/>
        </w:rPr>
        <w:t>4</w:t>
      </w:r>
      <w:r w:rsidRPr="00DB164E">
        <w:rPr>
          <w:b/>
          <w:sz w:val="22"/>
          <w:szCs w:val="22"/>
        </w:rPr>
        <w:t>r.</w:t>
      </w:r>
    </w:p>
    <w:p w14:paraId="59814187" w14:textId="77777777" w:rsidR="00BA517A" w:rsidRPr="00DB164E" w:rsidRDefault="00BA517A" w:rsidP="00BA517A">
      <w:pPr>
        <w:jc w:val="center"/>
        <w:rPr>
          <w:sz w:val="22"/>
          <w:szCs w:val="22"/>
        </w:rPr>
      </w:pPr>
    </w:p>
    <w:p w14:paraId="4EBBBB8C" w14:textId="77777777" w:rsidR="00BA517A" w:rsidRPr="00DB164E" w:rsidRDefault="00BA517A" w:rsidP="00BA517A">
      <w:pPr>
        <w:jc w:val="center"/>
        <w:rPr>
          <w:b/>
          <w:sz w:val="22"/>
          <w:szCs w:val="22"/>
        </w:rPr>
      </w:pPr>
      <w:r w:rsidRPr="00DB164E">
        <w:rPr>
          <w:b/>
          <w:sz w:val="22"/>
          <w:szCs w:val="22"/>
        </w:rPr>
        <w:t>§ 3</w:t>
      </w:r>
    </w:p>
    <w:p w14:paraId="1316CC18" w14:textId="571BFE64" w:rsidR="00BA517A" w:rsidRPr="00DB164E" w:rsidRDefault="00BA517A" w:rsidP="00BA517A">
      <w:pPr>
        <w:tabs>
          <w:tab w:val="left" w:pos="2955"/>
        </w:tabs>
        <w:jc w:val="both"/>
        <w:rPr>
          <w:sz w:val="22"/>
          <w:szCs w:val="22"/>
        </w:rPr>
      </w:pPr>
      <w:r w:rsidRPr="00DB164E">
        <w:rPr>
          <w:sz w:val="22"/>
          <w:szCs w:val="22"/>
        </w:rPr>
        <w:t>1.</w:t>
      </w:r>
      <w:r w:rsidRPr="00DB164E">
        <w:rPr>
          <w:b/>
          <w:i/>
          <w:sz w:val="22"/>
          <w:szCs w:val="22"/>
        </w:rPr>
        <w:t>Zleceniobiorca</w:t>
      </w:r>
      <w:r w:rsidRPr="00DB164E">
        <w:rPr>
          <w:sz w:val="22"/>
          <w:szCs w:val="22"/>
        </w:rPr>
        <w:t xml:space="preserve"> za realizację zadań określonych w § 1 otrzyma wynagrodzenie w wysokości </w:t>
      </w:r>
      <w:r w:rsidR="00035BF7" w:rsidRPr="00DB164E">
        <w:rPr>
          <w:sz w:val="22"/>
          <w:szCs w:val="22"/>
        </w:rPr>
        <w:t>………………….</w:t>
      </w:r>
      <w:r w:rsidR="005F348E" w:rsidRPr="00DB164E">
        <w:rPr>
          <w:sz w:val="22"/>
          <w:szCs w:val="22"/>
        </w:rPr>
        <w:t xml:space="preserve"> </w:t>
      </w:r>
      <w:r w:rsidRPr="00DB164E">
        <w:rPr>
          <w:sz w:val="22"/>
          <w:szCs w:val="22"/>
        </w:rPr>
        <w:t xml:space="preserve">złotych netto plus </w:t>
      </w:r>
      <w:r w:rsidR="00035BF7" w:rsidRPr="00DB164E">
        <w:rPr>
          <w:sz w:val="22"/>
          <w:szCs w:val="22"/>
        </w:rPr>
        <w:t>……</w:t>
      </w:r>
      <w:r w:rsidR="005F348E" w:rsidRPr="00DB164E">
        <w:rPr>
          <w:sz w:val="22"/>
          <w:szCs w:val="22"/>
        </w:rPr>
        <w:t xml:space="preserve">% </w:t>
      </w:r>
      <w:r w:rsidRPr="00DB164E">
        <w:rPr>
          <w:sz w:val="22"/>
          <w:szCs w:val="22"/>
        </w:rPr>
        <w:t xml:space="preserve">VAT w wysokości </w:t>
      </w:r>
      <w:r w:rsidR="00035BF7" w:rsidRPr="00DB164E">
        <w:rPr>
          <w:sz w:val="22"/>
          <w:szCs w:val="22"/>
        </w:rPr>
        <w:t>…………….</w:t>
      </w:r>
      <w:r w:rsidRPr="00DB164E">
        <w:rPr>
          <w:sz w:val="22"/>
          <w:szCs w:val="22"/>
        </w:rPr>
        <w:t xml:space="preserve">zł, co stanowi kwotę </w:t>
      </w:r>
      <w:r w:rsidR="00035BF7" w:rsidRPr="00DB164E">
        <w:rPr>
          <w:b/>
          <w:sz w:val="22"/>
          <w:szCs w:val="22"/>
        </w:rPr>
        <w:t>……….</w:t>
      </w:r>
      <w:r w:rsidRPr="00DB164E">
        <w:rPr>
          <w:b/>
          <w:sz w:val="22"/>
          <w:szCs w:val="22"/>
        </w:rPr>
        <w:t xml:space="preserve"> </w:t>
      </w:r>
      <w:r w:rsidRPr="00DB164E">
        <w:rPr>
          <w:b/>
          <w:bCs/>
          <w:sz w:val="22"/>
          <w:szCs w:val="22"/>
        </w:rPr>
        <w:t>zł</w:t>
      </w:r>
      <w:r w:rsidRPr="00DB164E">
        <w:rPr>
          <w:sz w:val="22"/>
          <w:szCs w:val="22"/>
        </w:rPr>
        <w:t xml:space="preserve"> </w:t>
      </w:r>
      <w:r w:rsidRPr="00DB164E">
        <w:rPr>
          <w:b/>
          <w:sz w:val="22"/>
          <w:szCs w:val="22"/>
        </w:rPr>
        <w:t xml:space="preserve">brutto </w:t>
      </w:r>
      <w:r w:rsidRPr="00DB164E">
        <w:rPr>
          <w:sz w:val="22"/>
          <w:szCs w:val="22"/>
        </w:rPr>
        <w:t xml:space="preserve">/słownie: </w:t>
      </w:r>
      <w:r w:rsidR="00035BF7" w:rsidRPr="00DB164E">
        <w:rPr>
          <w:sz w:val="22"/>
          <w:szCs w:val="22"/>
        </w:rPr>
        <w:t>…………………………..</w:t>
      </w:r>
      <w:r w:rsidRPr="00DB164E">
        <w:rPr>
          <w:sz w:val="22"/>
          <w:szCs w:val="22"/>
        </w:rPr>
        <w:t xml:space="preserve"> zł/ .</w:t>
      </w:r>
    </w:p>
    <w:p w14:paraId="6CA06D36" w14:textId="77777777" w:rsidR="00BA517A" w:rsidRPr="00DB164E" w:rsidRDefault="00BA517A" w:rsidP="00BA517A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 xml:space="preserve">2. Wynagrodzenie, o którym mowa w pkt. 1 jest wynagrodzeniem ryczałtowym płatnym jednorazowo na podstawie faktury wystawionej przez </w:t>
      </w:r>
      <w:r w:rsidRPr="00DB164E">
        <w:rPr>
          <w:b/>
          <w:i/>
          <w:sz w:val="22"/>
          <w:szCs w:val="22"/>
        </w:rPr>
        <w:t>Zleceniobiorcę</w:t>
      </w:r>
      <w:r w:rsidRPr="00DB164E">
        <w:rPr>
          <w:sz w:val="22"/>
          <w:szCs w:val="22"/>
        </w:rPr>
        <w:t xml:space="preserve"> w terminie 21 dni od daty wystawienia faktury na konto wskazane przez </w:t>
      </w:r>
      <w:r w:rsidRPr="00DB164E">
        <w:rPr>
          <w:b/>
          <w:i/>
          <w:sz w:val="22"/>
          <w:szCs w:val="22"/>
        </w:rPr>
        <w:t>Zleceniobiorcę.</w:t>
      </w:r>
    </w:p>
    <w:p w14:paraId="618AAF2B" w14:textId="057ED310" w:rsidR="00BA517A" w:rsidRPr="00DB164E" w:rsidRDefault="00BA517A" w:rsidP="00BA517A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>3. Podstawą do wystawienia faktury stanowi</w:t>
      </w:r>
      <w:r w:rsidR="00C677F9" w:rsidRPr="00DB164E">
        <w:rPr>
          <w:sz w:val="22"/>
          <w:szCs w:val="22"/>
        </w:rPr>
        <w:t xml:space="preserve">ą </w:t>
      </w:r>
      <w:r w:rsidRPr="00DB164E">
        <w:rPr>
          <w:sz w:val="22"/>
          <w:szCs w:val="22"/>
        </w:rPr>
        <w:t>protokoły oceny stanu technicznego urządzeń</w:t>
      </w:r>
      <w:r w:rsidR="00DB164E" w:rsidRPr="00DB164E">
        <w:rPr>
          <w:sz w:val="22"/>
          <w:szCs w:val="22"/>
        </w:rPr>
        <w:t>,</w:t>
      </w:r>
      <w:r w:rsidRPr="00DB164E">
        <w:rPr>
          <w:sz w:val="22"/>
          <w:szCs w:val="22"/>
        </w:rPr>
        <w:t xml:space="preserve"> zawierające zalecenia pokontrolne.</w:t>
      </w:r>
    </w:p>
    <w:p w14:paraId="206EFCE2" w14:textId="77777777" w:rsidR="00BA517A" w:rsidRPr="00DB164E" w:rsidRDefault="00BA517A" w:rsidP="00BA517A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 xml:space="preserve">4. Płatnikiem jest </w:t>
      </w:r>
      <w:r w:rsidRPr="00DB164E">
        <w:rPr>
          <w:b/>
          <w:sz w:val="22"/>
          <w:szCs w:val="22"/>
        </w:rPr>
        <w:t>Miasto Kostrzyn nad Odrą</w:t>
      </w:r>
      <w:r w:rsidRPr="00DB164E">
        <w:rPr>
          <w:sz w:val="22"/>
          <w:szCs w:val="22"/>
        </w:rPr>
        <w:t xml:space="preserve">  ul. Graniczna 2, NIP 599-27-71-328.</w:t>
      </w:r>
    </w:p>
    <w:p w14:paraId="5CE83208" w14:textId="77777777" w:rsidR="00BA517A" w:rsidRPr="00DB164E" w:rsidRDefault="00BA517A" w:rsidP="00BA517A">
      <w:pPr>
        <w:jc w:val="center"/>
        <w:rPr>
          <w:sz w:val="22"/>
          <w:szCs w:val="22"/>
        </w:rPr>
      </w:pPr>
    </w:p>
    <w:p w14:paraId="52D44521" w14:textId="1222F1CA" w:rsidR="00BA517A" w:rsidRPr="00DB164E" w:rsidRDefault="00BA517A" w:rsidP="00BA517A">
      <w:pPr>
        <w:jc w:val="center"/>
        <w:rPr>
          <w:b/>
          <w:sz w:val="22"/>
          <w:szCs w:val="22"/>
        </w:rPr>
      </w:pPr>
      <w:r w:rsidRPr="00DB164E">
        <w:rPr>
          <w:b/>
          <w:sz w:val="22"/>
          <w:szCs w:val="22"/>
        </w:rPr>
        <w:t>§ 4</w:t>
      </w:r>
    </w:p>
    <w:p w14:paraId="7419936B" w14:textId="1CC8EA60" w:rsidR="00D17A04" w:rsidRPr="00DB164E" w:rsidRDefault="00D17A04" w:rsidP="00D17A04">
      <w:pPr>
        <w:shd w:val="clear" w:color="auto" w:fill="FFFFFF"/>
        <w:jc w:val="both"/>
        <w:rPr>
          <w:bCs/>
          <w:sz w:val="22"/>
          <w:szCs w:val="22"/>
        </w:rPr>
      </w:pPr>
      <w:r w:rsidRPr="00DB164E">
        <w:rPr>
          <w:bCs/>
          <w:sz w:val="22"/>
          <w:szCs w:val="22"/>
        </w:rPr>
        <w:t>1.</w:t>
      </w:r>
      <w:r w:rsidRPr="00DB164E">
        <w:rPr>
          <w:b/>
          <w:bCs/>
          <w:i/>
          <w:sz w:val="22"/>
          <w:szCs w:val="22"/>
        </w:rPr>
        <w:t xml:space="preserve"> </w:t>
      </w:r>
      <w:r w:rsidRPr="00DB164E">
        <w:rPr>
          <w:b/>
          <w:i/>
          <w:sz w:val="22"/>
          <w:szCs w:val="22"/>
        </w:rPr>
        <w:t>Zleceniodawca i Zleceniobiorca</w:t>
      </w:r>
      <w:r w:rsidRPr="00DB164E">
        <w:rPr>
          <w:bCs/>
          <w:sz w:val="22"/>
          <w:szCs w:val="22"/>
        </w:rPr>
        <w:t xml:space="preserve">  zobowiązują się do ochrony przetwarzanych danych osobowych, do których ma</w:t>
      </w:r>
      <w:r w:rsidR="004354F1" w:rsidRPr="00DB164E">
        <w:rPr>
          <w:bCs/>
          <w:sz w:val="22"/>
          <w:szCs w:val="22"/>
        </w:rPr>
        <w:t>ją</w:t>
      </w:r>
      <w:r w:rsidRPr="00DB164E">
        <w:rPr>
          <w:bCs/>
          <w:sz w:val="22"/>
          <w:szCs w:val="22"/>
        </w:rPr>
        <w:t xml:space="preserve"> dostęp w związku z wykonywaniem Umowy na podstawie dokumentacji przekazanej </w:t>
      </w:r>
    </w:p>
    <w:p w14:paraId="14396AFB" w14:textId="77777777" w:rsidR="00D17A04" w:rsidRPr="00DB164E" w:rsidRDefault="00D17A04" w:rsidP="00D17A04">
      <w:pPr>
        <w:shd w:val="clear" w:color="auto" w:fill="FFFFFF"/>
        <w:jc w:val="both"/>
        <w:rPr>
          <w:bCs/>
          <w:sz w:val="22"/>
          <w:szCs w:val="22"/>
        </w:rPr>
      </w:pPr>
      <w:r w:rsidRPr="00DB164E">
        <w:rPr>
          <w:bCs/>
          <w:sz w:val="22"/>
          <w:szCs w:val="22"/>
        </w:rPr>
        <w:t xml:space="preserve">przez </w:t>
      </w:r>
      <w:r w:rsidRPr="00DB164E">
        <w:rPr>
          <w:b/>
          <w:i/>
          <w:sz w:val="22"/>
          <w:szCs w:val="22"/>
        </w:rPr>
        <w:t>Zleceniodawcę</w:t>
      </w:r>
      <w:r w:rsidRPr="00DB164E">
        <w:rPr>
          <w:b/>
          <w:bCs/>
          <w:i/>
          <w:sz w:val="22"/>
          <w:szCs w:val="22"/>
        </w:rPr>
        <w:t xml:space="preserve"> </w:t>
      </w:r>
      <w:r w:rsidRPr="00DB164E">
        <w:rPr>
          <w:bCs/>
          <w:sz w:val="22"/>
          <w:szCs w:val="22"/>
        </w:rPr>
        <w:t xml:space="preserve">zgodnie z Rozporządzeniem Parlamentu Europejskiego i Rady (UE) 2016/679                      z 27.04.2016 r. w sprawie ochrony osób fizycznych w związku z przetwarzaniem danych osobowych        </w:t>
      </w:r>
    </w:p>
    <w:p w14:paraId="79C9E371" w14:textId="77777777" w:rsidR="00D17A04" w:rsidRPr="00DB164E" w:rsidRDefault="00D17A04" w:rsidP="00D17A04">
      <w:pPr>
        <w:shd w:val="clear" w:color="auto" w:fill="FFFFFF"/>
        <w:jc w:val="both"/>
        <w:rPr>
          <w:bCs/>
          <w:sz w:val="22"/>
          <w:szCs w:val="22"/>
        </w:rPr>
      </w:pPr>
      <w:r w:rsidRPr="00DB164E">
        <w:rPr>
          <w:bCs/>
          <w:sz w:val="22"/>
          <w:szCs w:val="22"/>
        </w:rPr>
        <w:t xml:space="preserve"> i w sprawie swobodnego przepływu takich danych oraz uchylenia dyrektywy 95/46/WE (ogólne rozporządzenie o ochronie danych) (</w:t>
      </w:r>
      <w:proofErr w:type="spellStart"/>
      <w:r w:rsidRPr="00DB164E">
        <w:rPr>
          <w:bCs/>
          <w:sz w:val="22"/>
          <w:szCs w:val="22"/>
        </w:rPr>
        <w:t>Dz.Urz</w:t>
      </w:r>
      <w:proofErr w:type="spellEnd"/>
      <w:r w:rsidRPr="00DB164E">
        <w:rPr>
          <w:bCs/>
          <w:sz w:val="22"/>
          <w:szCs w:val="22"/>
        </w:rPr>
        <w:t>. UE L 119, s. 1) - dalej RODO.</w:t>
      </w:r>
    </w:p>
    <w:p w14:paraId="51275219" w14:textId="123845F1" w:rsidR="00D17A04" w:rsidRPr="00DB164E" w:rsidRDefault="00D17A04" w:rsidP="00D17A04">
      <w:pPr>
        <w:shd w:val="clear" w:color="auto" w:fill="FFFFFF"/>
        <w:jc w:val="both"/>
        <w:rPr>
          <w:bCs/>
          <w:sz w:val="22"/>
          <w:szCs w:val="22"/>
        </w:rPr>
      </w:pPr>
      <w:r w:rsidRPr="00DB164E">
        <w:rPr>
          <w:bCs/>
          <w:sz w:val="22"/>
          <w:szCs w:val="22"/>
        </w:rPr>
        <w:t>2. Strony zobowiążą swój personel do zabezpieczenia danych</w:t>
      </w:r>
      <w:r w:rsidR="004354F1" w:rsidRPr="00DB164E">
        <w:rPr>
          <w:bCs/>
          <w:sz w:val="22"/>
          <w:szCs w:val="22"/>
        </w:rPr>
        <w:t>,</w:t>
      </w:r>
      <w:r w:rsidRPr="00DB164E">
        <w:rPr>
          <w:bCs/>
          <w:sz w:val="22"/>
          <w:szCs w:val="22"/>
        </w:rPr>
        <w:t xml:space="preserve"> o których mowa w ust. 1  w poufności, także po ustaniu zatrudnienia.</w:t>
      </w:r>
    </w:p>
    <w:p w14:paraId="6C856039" w14:textId="17AD2CBE" w:rsidR="00D17A04" w:rsidRPr="00DB164E" w:rsidRDefault="00D17A04" w:rsidP="00D17A04">
      <w:pPr>
        <w:shd w:val="clear" w:color="auto" w:fill="FFFFFF"/>
        <w:jc w:val="both"/>
        <w:rPr>
          <w:bCs/>
          <w:sz w:val="22"/>
          <w:szCs w:val="22"/>
        </w:rPr>
      </w:pPr>
      <w:r w:rsidRPr="00DB164E">
        <w:rPr>
          <w:bCs/>
          <w:sz w:val="22"/>
          <w:szCs w:val="22"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699A2234" w14:textId="591F1309" w:rsidR="004226EB" w:rsidRPr="00DB164E" w:rsidRDefault="004226EB" w:rsidP="00D17A04">
      <w:pPr>
        <w:shd w:val="clear" w:color="auto" w:fill="FFFFFF"/>
        <w:jc w:val="both"/>
        <w:rPr>
          <w:bCs/>
          <w:sz w:val="22"/>
          <w:szCs w:val="22"/>
        </w:rPr>
      </w:pPr>
    </w:p>
    <w:p w14:paraId="182A1A90" w14:textId="2249B512" w:rsidR="004226EB" w:rsidRPr="00DB164E" w:rsidRDefault="004226EB" w:rsidP="00D17A04">
      <w:pPr>
        <w:shd w:val="clear" w:color="auto" w:fill="FFFFFF"/>
        <w:jc w:val="both"/>
        <w:rPr>
          <w:bCs/>
          <w:sz w:val="22"/>
          <w:szCs w:val="22"/>
        </w:rPr>
      </w:pPr>
    </w:p>
    <w:p w14:paraId="1C437F5E" w14:textId="77777777" w:rsidR="004226EB" w:rsidRPr="00DB164E" w:rsidRDefault="004226EB" w:rsidP="004226EB">
      <w:pPr>
        <w:shd w:val="clear" w:color="auto" w:fill="FFFFFF"/>
        <w:jc w:val="center"/>
        <w:rPr>
          <w:bCs/>
          <w:sz w:val="22"/>
          <w:szCs w:val="22"/>
        </w:rPr>
      </w:pPr>
      <w:r w:rsidRPr="00DB164E">
        <w:rPr>
          <w:bCs/>
          <w:sz w:val="22"/>
          <w:szCs w:val="22"/>
        </w:rPr>
        <w:lastRenderedPageBreak/>
        <w:t>- 2 –</w:t>
      </w:r>
    </w:p>
    <w:p w14:paraId="00B43435" w14:textId="77777777" w:rsidR="004226EB" w:rsidRPr="00DB164E" w:rsidRDefault="004226EB" w:rsidP="00D17A04">
      <w:pPr>
        <w:shd w:val="clear" w:color="auto" w:fill="FFFFFF"/>
        <w:jc w:val="both"/>
        <w:rPr>
          <w:bCs/>
          <w:sz w:val="22"/>
          <w:szCs w:val="22"/>
        </w:rPr>
      </w:pPr>
    </w:p>
    <w:p w14:paraId="14E68EA1" w14:textId="0A3E6B75" w:rsidR="004354F1" w:rsidRPr="00DB164E" w:rsidRDefault="00D17A04" w:rsidP="004226EB">
      <w:pPr>
        <w:shd w:val="clear" w:color="auto" w:fill="FFFFFF"/>
        <w:jc w:val="both"/>
        <w:rPr>
          <w:bCs/>
          <w:sz w:val="22"/>
          <w:szCs w:val="22"/>
        </w:rPr>
      </w:pPr>
      <w:r w:rsidRPr="00DB164E">
        <w:rPr>
          <w:bCs/>
          <w:sz w:val="22"/>
          <w:szCs w:val="22"/>
        </w:rPr>
        <w:t>4. W przypadku naruszenia przepisów  dotyczących danych  osobowych przez którąkolwiek ze Stron lub ich pracowników, bądź osoby im podległe, Strony ponoszą względem siebie pełną odpowiedzialność odszkodowawczą z tego tytułu.</w:t>
      </w:r>
    </w:p>
    <w:p w14:paraId="6CC49041" w14:textId="77777777" w:rsidR="00D17A04" w:rsidRPr="00DB164E" w:rsidRDefault="00D17A04" w:rsidP="00D17A04">
      <w:pPr>
        <w:tabs>
          <w:tab w:val="left" w:pos="456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B164E">
        <w:rPr>
          <w:bCs/>
          <w:i/>
          <w:sz w:val="22"/>
          <w:szCs w:val="22"/>
        </w:rPr>
        <w:t xml:space="preserve">5. </w:t>
      </w:r>
      <w:r w:rsidRPr="00DB164E">
        <w:rPr>
          <w:b/>
          <w:i/>
          <w:sz w:val="22"/>
          <w:szCs w:val="22"/>
        </w:rPr>
        <w:t xml:space="preserve">Zleceniodawca </w:t>
      </w:r>
      <w:r w:rsidRPr="00DB164E">
        <w:rPr>
          <w:bCs/>
          <w:sz w:val="22"/>
          <w:szCs w:val="22"/>
        </w:rPr>
        <w:t xml:space="preserve">oświadcza, iż zobowiązuje się do wykonania w imieniu </w:t>
      </w:r>
      <w:r w:rsidRPr="00DB164E">
        <w:rPr>
          <w:b/>
          <w:i/>
          <w:sz w:val="22"/>
          <w:szCs w:val="22"/>
        </w:rPr>
        <w:t>Zleceniobiorcy</w:t>
      </w:r>
      <w:r w:rsidRPr="00DB164E">
        <w:rPr>
          <w:bCs/>
          <w:i/>
          <w:sz w:val="22"/>
          <w:szCs w:val="22"/>
        </w:rPr>
        <w:t xml:space="preserve"> </w:t>
      </w:r>
      <w:r w:rsidRPr="00DB164E">
        <w:rPr>
          <w:bCs/>
          <w:sz w:val="22"/>
          <w:szCs w:val="22"/>
        </w:rPr>
        <w:t xml:space="preserve">obowiązku informacyjnego, o którym mowa w art. 14 ust. 1 i 2 RODO wobec reprezentantów oraz pracowników </w:t>
      </w:r>
      <w:r w:rsidRPr="00DB164E">
        <w:rPr>
          <w:b/>
          <w:i/>
          <w:sz w:val="22"/>
          <w:szCs w:val="22"/>
        </w:rPr>
        <w:t>Zleceniobiorcy</w:t>
      </w:r>
      <w:r w:rsidRPr="00DB164E">
        <w:rPr>
          <w:bCs/>
          <w:sz w:val="22"/>
          <w:szCs w:val="22"/>
        </w:rPr>
        <w:t xml:space="preserve">, których dane zostały udostępnione </w:t>
      </w:r>
      <w:r w:rsidRPr="00DB164E">
        <w:rPr>
          <w:b/>
          <w:i/>
          <w:sz w:val="22"/>
          <w:szCs w:val="22"/>
        </w:rPr>
        <w:t xml:space="preserve">Zleceniodawcy </w:t>
      </w:r>
      <w:r w:rsidRPr="00DB164E">
        <w:rPr>
          <w:bCs/>
          <w:sz w:val="22"/>
          <w:szCs w:val="22"/>
        </w:rPr>
        <w:t xml:space="preserve">w celu zapewnienia prawidłowej realizacji Umowy. </w:t>
      </w:r>
      <w:r w:rsidRPr="00DB164E">
        <w:rPr>
          <w:b/>
          <w:i/>
          <w:sz w:val="22"/>
          <w:szCs w:val="22"/>
        </w:rPr>
        <w:t xml:space="preserve">Zleceniobiorca </w:t>
      </w:r>
      <w:r w:rsidRPr="00DB164E">
        <w:rPr>
          <w:bCs/>
          <w:sz w:val="22"/>
          <w:szCs w:val="22"/>
        </w:rPr>
        <w:t xml:space="preserve">zapewni </w:t>
      </w:r>
      <w:r w:rsidRPr="00DB164E">
        <w:rPr>
          <w:b/>
          <w:i/>
          <w:sz w:val="22"/>
          <w:szCs w:val="22"/>
        </w:rPr>
        <w:t>Zleceniodawcy</w:t>
      </w:r>
      <w:r w:rsidRPr="00DB164E">
        <w:rPr>
          <w:bCs/>
          <w:i/>
          <w:sz w:val="22"/>
          <w:szCs w:val="22"/>
        </w:rPr>
        <w:t xml:space="preserve"> </w:t>
      </w:r>
      <w:r w:rsidRPr="00DB164E">
        <w:rPr>
          <w:bCs/>
          <w:sz w:val="22"/>
          <w:szCs w:val="22"/>
        </w:rPr>
        <w:t>wsparcie do wykonania obowiązku</w:t>
      </w:r>
    </w:p>
    <w:p w14:paraId="4A22D101" w14:textId="34B8EE41" w:rsidR="00D17A04" w:rsidRPr="00DB164E" w:rsidRDefault="00D17A04" w:rsidP="00C677F9">
      <w:pPr>
        <w:rPr>
          <w:b/>
          <w:sz w:val="22"/>
          <w:szCs w:val="22"/>
        </w:rPr>
      </w:pPr>
    </w:p>
    <w:p w14:paraId="3598F3C1" w14:textId="79C5D45B" w:rsidR="00D17A04" w:rsidRPr="00DB164E" w:rsidRDefault="00D17A04" w:rsidP="00D17A04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DB164E">
        <w:rPr>
          <w:rFonts w:cs="Tahoma"/>
          <w:b/>
          <w:sz w:val="22"/>
          <w:szCs w:val="22"/>
        </w:rPr>
        <w:t>§5</w:t>
      </w:r>
    </w:p>
    <w:p w14:paraId="346CF63B" w14:textId="59CEB8DD" w:rsidR="00BA517A" w:rsidRPr="00DB164E" w:rsidRDefault="00BA517A" w:rsidP="000B1758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 xml:space="preserve">Strony postanawiają, że obowiązującą je formą odszkodowania są kary umowne naliczane                   </w:t>
      </w:r>
      <w:r w:rsidR="00FB423A" w:rsidRPr="00DB164E">
        <w:rPr>
          <w:sz w:val="22"/>
          <w:szCs w:val="22"/>
        </w:rPr>
        <w:t xml:space="preserve">      </w:t>
      </w:r>
      <w:r w:rsidRPr="00DB164E">
        <w:rPr>
          <w:sz w:val="22"/>
          <w:szCs w:val="22"/>
        </w:rPr>
        <w:t xml:space="preserve">    w następujących wypadkach i okolicznościach:</w:t>
      </w:r>
    </w:p>
    <w:p w14:paraId="658B15DD" w14:textId="091B47A5" w:rsidR="00BA517A" w:rsidRPr="00DB164E" w:rsidRDefault="00BA517A" w:rsidP="000B1758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 xml:space="preserve">a) </w:t>
      </w:r>
      <w:r w:rsidRPr="00DB164E">
        <w:rPr>
          <w:b/>
          <w:i/>
          <w:sz w:val="22"/>
          <w:szCs w:val="22"/>
        </w:rPr>
        <w:t xml:space="preserve">Zleceniobiorca </w:t>
      </w:r>
      <w:r w:rsidRPr="00DB164E">
        <w:rPr>
          <w:sz w:val="22"/>
          <w:szCs w:val="22"/>
        </w:rPr>
        <w:t xml:space="preserve">zapłaci </w:t>
      </w:r>
      <w:r w:rsidRPr="00DB164E">
        <w:rPr>
          <w:b/>
          <w:i/>
          <w:sz w:val="22"/>
          <w:szCs w:val="22"/>
        </w:rPr>
        <w:t xml:space="preserve">Zleceniodawcy </w:t>
      </w:r>
      <w:r w:rsidRPr="00DB164E">
        <w:rPr>
          <w:sz w:val="22"/>
          <w:szCs w:val="22"/>
        </w:rPr>
        <w:t>kary umowne:</w:t>
      </w:r>
    </w:p>
    <w:p w14:paraId="23D2AE8E" w14:textId="79EC52E8" w:rsidR="00BA517A" w:rsidRPr="00DB164E" w:rsidRDefault="00BA517A" w:rsidP="000B1758">
      <w:pPr>
        <w:ind w:left="282" w:hanging="282"/>
        <w:jc w:val="both"/>
        <w:rPr>
          <w:sz w:val="22"/>
          <w:szCs w:val="22"/>
        </w:rPr>
      </w:pPr>
      <w:r w:rsidRPr="00DB164E">
        <w:rPr>
          <w:sz w:val="22"/>
          <w:szCs w:val="22"/>
        </w:rPr>
        <w:t>·</w:t>
      </w:r>
      <w:r w:rsidRPr="00DB164E">
        <w:rPr>
          <w:sz w:val="22"/>
          <w:szCs w:val="22"/>
        </w:rPr>
        <w:tab/>
        <w:t xml:space="preserve">za zwłokę w wykonaniu umowy </w:t>
      </w:r>
      <w:r w:rsidR="001846AC">
        <w:rPr>
          <w:sz w:val="22"/>
          <w:szCs w:val="22"/>
        </w:rPr>
        <w:t>3</w:t>
      </w:r>
      <w:r w:rsidRPr="00DB164E">
        <w:rPr>
          <w:sz w:val="22"/>
          <w:szCs w:val="22"/>
        </w:rPr>
        <w:t xml:space="preserve"> % wartości </w:t>
      </w:r>
      <w:r w:rsidR="00035BF7" w:rsidRPr="00DB164E">
        <w:rPr>
          <w:sz w:val="22"/>
          <w:szCs w:val="22"/>
        </w:rPr>
        <w:t xml:space="preserve">brutto </w:t>
      </w:r>
      <w:r w:rsidRPr="00DB164E">
        <w:rPr>
          <w:sz w:val="22"/>
          <w:szCs w:val="22"/>
        </w:rPr>
        <w:t>umowy, określonej w §3</w:t>
      </w:r>
      <w:r w:rsidR="00035BF7" w:rsidRPr="00DB164E">
        <w:rPr>
          <w:sz w:val="22"/>
          <w:szCs w:val="22"/>
        </w:rPr>
        <w:t xml:space="preserve"> ust.1</w:t>
      </w:r>
      <w:r w:rsidRPr="00DB164E">
        <w:rPr>
          <w:sz w:val="22"/>
          <w:szCs w:val="22"/>
        </w:rPr>
        <w:t xml:space="preserve"> za każdy dzień zwłoki,</w:t>
      </w:r>
    </w:p>
    <w:p w14:paraId="647F4D4F" w14:textId="683436B9" w:rsidR="00BA517A" w:rsidRPr="00DB164E" w:rsidRDefault="00BA517A" w:rsidP="000B1758">
      <w:pPr>
        <w:ind w:left="282" w:hanging="282"/>
        <w:jc w:val="both"/>
        <w:rPr>
          <w:sz w:val="22"/>
          <w:szCs w:val="22"/>
        </w:rPr>
      </w:pPr>
      <w:r w:rsidRPr="00DB164E">
        <w:rPr>
          <w:sz w:val="22"/>
          <w:szCs w:val="22"/>
        </w:rPr>
        <w:t>·</w:t>
      </w:r>
      <w:r w:rsidRPr="00DB164E">
        <w:rPr>
          <w:sz w:val="22"/>
          <w:szCs w:val="22"/>
        </w:rPr>
        <w:tab/>
        <w:t xml:space="preserve">w przypadku odstąpienia od umowy z przyczyn, za które sam ponosi odpowiedzialność       </w:t>
      </w:r>
      <w:r w:rsidR="00FB423A" w:rsidRPr="00DB164E">
        <w:rPr>
          <w:sz w:val="22"/>
          <w:szCs w:val="22"/>
        </w:rPr>
        <w:t xml:space="preserve">          </w:t>
      </w:r>
      <w:r w:rsidRPr="00DB164E">
        <w:rPr>
          <w:sz w:val="22"/>
          <w:szCs w:val="22"/>
        </w:rPr>
        <w:t xml:space="preserve">          w wysokości </w:t>
      </w:r>
      <w:r w:rsidR="001846AC">
        <w:rPr>
          <w:sz w:val="22"/>
          <w:szCs w:val="22"/>
        </w:rPr>
        <w:t>5</w:t>
      </w:r>
      <w:r w:rsidRPr="00DB164E">
        <w:rPr>
          <w:sz w:val="22"/>
          <w:szCs w:val="22"/>
        </w:rPr>
        <w:t xml:space="preserve">0% wartości </w:t>
      </w:r>
      <w:r w:rsidR="001846AC">
        <w:rPr>
          <w:sz w:val="22"/>
          <w:szCs w:val="22"/>
        </w:rPr>
        <w:t xml:space="preserve">brutto </w:t>
      </w:r>
      <w:r w:rsidRPr="00DB164E">
        <w:rPr>
          <w:sz w:val="22"/>
          <w:szCs w:val="22"/>
        </w:rPr>
        <w:t>umowy, określonej w §3</w:t>
      </w:r>
      <w:r w:rsidR="00035BF7" w:rsidRPr="00DB164E">
        <w:rPr>
          <w:sz w:val="22"/>
          <w:szCs w:val="22"/>
        </w:rPr>
        <w:t xml:space="preserve"> ust.1</w:t>
      </w:r>
    </w:p>
    <w:p w14:paraId="368FCD5C" w14:textId="0CAE60F1" w:rsidR="00BA517A" w:rsidRPr="00DB164E" w:rsidRDefault="00BA517A" w:rsidP="000B1758">
      <w:pPr>
        <w:spacing w:line="240" w:lineRule="atLeast"/>
        <w:jc w:val="both"/>
        <w:rPr>
          <w:sz w:val="22"/>
          <w:szCs w:val="22"/>
        </w:rPr>
      </w:pPr>
      <w:r w:rsidRPr="00DB164E">
        <w:rPr>
          <w:sz w:val="22"/>
          <w:szCs w:val="22"/>
        </w:rPr>
        <w:t xml:space="preserve">b) </w:t>
      </w:r>
      <w:r w:rsidRPr="00DB164E">
        <w:rPr>
          <w:b/>
          <w:i/>
          <w:sz w:val="22"/>
          <w:szCs w:val="22"/>
        </w:rPr>
        <w:t xml:space="preserve">Zleceniodawca </w:t>
      </w:r>
      <w:r w:rsidR="007326F9" w:rsidRPr="00DB164E">
        <w:rPr>
          <w:bCs/>
          <w:iCs/>
          <w:sz w:val="22"/>
          <w:szCs w:val="22"/>
        </w:rPr>
        <w:t>z zastrzeżeniem</w:t>
      </w:r>
      <w:r w:rsidR="007326F9" w:rsidRPr="00DB164E">
        <w:rPr>
          <w:sz w:val="22"/>
          <w:szCs w:val="22"/>
        </w:rPr>
        <w:t xml:space="preserve"> </w:t>
      </w:r>
      <w:r w:rsidR="007326F9" w:rsidRPr="00DB164E">
        <w:rPr>
          <w:rFonts w:cs="Tahoma"/>
          <w:bCs/>
          <w:sz w:val="22"/>
          <w:szCs w:val="22"/>
        </w:rPr>
        <w:t>§6</w:t>
      </w:r>
      <w:r w:rsidR="00035BF7" w:rsidRPr="00DB164E">
        <w:rPr>
          <w:rFonts w:cs="Tahoma"/>
          <w:bCs/>
          <w:sz w:val="22"/>
          <w:szCs w:val="22"/>
        </w:rPr>
        <w:t xml:space="preserve"> </w:t>
      </w:r>
      <w:r w:rsidRPr="00DB164E">
        <w:rPr>
          <w:sz w:val="22"/>
          <w:szCs w:val="22"/>
        </w:rPr>
        <w:t xml:space="preserve">zapłaci </w:t>
      </w:r>
      <w:r w:rsidRPr="00DB164E">
        <w:rPr>
          <w:b/>
          <w:i/>
          <w:sz w:val="22"/>
          <w:szCs w:val="22"/>
        </w:rPr>
        <w:t xml:space="preserve">Zleceniobiorcy </w:t>
      </w:r>
      <w:r w:rsidRPr="00DB164E">
        <w:rPr>
          <w:sz w:val="22"/>
          <w:szCs w:val="22"/>
        </w:rPr>
        <w:t>kary umowne</w:t>
      </w:r>
      <w:r w:rsidR="000B1758" w:rsidRPr="00DB164E">
        <w:rPr>
          <w:sz w:val="22"/>
          <w:szCs w:val="22"/>
        </w:rPr>
        <w:t xml:space="preserve"> z</w:t>
      </w:r>
      <w:r w:rsidRPr="00DB164E">
        <w:rPr>
          <w:sz w:val="22"/>
          <w:szCs w:val="22"/>
        </w:rPr>
        <w:t xml:space="preserve"> tytułu odstąpienia od umowy z przyczyn niezależnych od </w:t>
      </w:r>
      <w:r w:rsidRPr="00DB164E">
        <w:rPr>
          <w:b/>
          <w:i/>
          <w:sz w:val="22"/>
          <w:szCs w:val="22"/>
        </w:rPr>
        <w:t>Zleceniobiorcy</w:t>
      </w:r>
      <w:r w:rsidRPr="00DB164E">
        <w:rPr>
          <w:sz w:val="22"/>
          <w:szCs w:val="22"/>
        </w:rPr>
        <w:t xml:space="preserve"> w wysokości </w:t>
      </w:r>
      <w:r w:rsidR="001846AC">
        <w:rPr>
          <w:sz w:val="22"/>
          <w:szCs w:val="22"/>
        </w:rPr>
        <w:t>4</w:t>
      </w:r>
      <w:r w:rsidRPr="00DB164E">
        <w:rPr>
          <w:sz w:val="22"/>
          <w:szCs w:val="22"/>
        </w:rPr>
        <w:t xml:space="preserve">0% wartości </w:t>
      </w:r>
      <w:r w:rsidR="001846AC">
        <w:rPr>
          <w:sz w:val="22"/>
          <w:szCs w:val="22"/>
        </w:rPr>
        <w:t xml:space="preserve">brutto </w:t>
      </w:r>
      <w:r w:rsidRPr="00DB164E">
        <w:rPr>
          <w:sz w:val="22"/>
          <w:szCs w:val="22"/>
        </w:rPr>
        <w:t>umowy określonej</w:t>
      </w:r>
      <w:r w:rsidR="000B1758" w:rsidRPr="00DB164E">
        <w:rPr>
          <w:sz w:val="22"/>
          <w:szCs w:val="22"/>
        </w:rPr>
        <w:t xml:space="preserve"> </w:t>
      </w:r>
      <w:r w:rsidRPr="00DB164E">
        <w:rPr>
          <w:sz w:val="22"/>
          <w:szCs w:val="22"/>
        </w:rPr>
        <w:t>w §3</w:t>
      </w:r>
      <w:r w:rsidR="00035BF7" w:rsidRPr="00DB164E">
        <w:rPr>
          <w:sz w:val="22"/>
          <w:szCs w:val="22"/>
        </w:rPr>
        <w:t xml:space="preserve"> ust.1</w:t>
      </w:r>
      <w:r w:rsidRPr="00DB164E">
        <w:rPr>
          <w:sz w:val="22"/>
          <w:szCs w:val="22"/>
        </w:rPr>
        <w:t>.</w:t>
      </w:r>
    </w:p>
    <w:p w14:paraId="45C60DE0" w14:textId="39F0B393" w:rsidR="00BA517A" w:rsidRPr="00DB164E" w:rsidRDefault="00BA517A" w:rsidP="00BA517A">
      <w:pPr>
        <w:jc w:val="center"/>
        <w:rPr>
          <w:b/>
          <w:sz w:val="22"/>
          <w:szCs w:val="22"/>
        </w:rPr>
      </w:pPr>
      <w:r w:rsidRPr="00DB164E">
        <w:rPr>
          <w:b/>
          <w:sz w:val="22"/>
          <w:szCs w:val="22"/>
        </w:rPr>
        <w:t xml:space="preserve">§ </w:t>
      </w:r>
      <w:r w:rsidR="00D17A04" w:rsidRPr="00DB164E">
        <w:rPr>
          <w:b/>
          <w:sz w:val="22"/>
          <w:szCs w:val="22"/>
        </w:rPr>
        <w:t>6</w:t>
      </w:r>
    </w:p>
    <w:p w14:paraId="4C1492EA" w14:textId="5F008A1C" w:rsidR="00035BF7" w:rsidRPr="00DB164E" w:rsidRDefault="00BA517A" w:rsidP="000B1758">
      <w:pPr>
        <w:jc w:val="both"/>
        <w:rPr>
          <w:sz w:val="22"/>
          <w:szCs w:val="22"/>
        </w:rPr>
      </w:pPr>
      <w:r w:rsidRPr="00DB164E">
        <w:rPr>
          <w:b/>
          <w:i/>
          <w:sz w:val="22"/>
          <w:szCs w:val="22"/>
        </w:rPr>
        <w:t>Zleceniodawcy</w:t>
      </w:r>
      <w:r w:rsidRPr="00DB164E">
        <w:rPr>
          <w:sz w:val="22"/>
          <w:szCs w:val="22"/>
        </w:rPr>
        <w:t xml:space="preserve"> przysługuje prawo odstąpienia od umowy bez zachowania terminu wypowiedzenia</w:t>
      </w:r>
      <w:r w:rsidR="00035BF7" w:rsidRPr="00DB164E">
        <w:rPr>
          <w:sz w:val="22"/>
          <w:szCs w:val="22"/>
        </w:rPr>
        <w:t xml:space="preserve">     </w:t>
      </w:r>
      <w:r w:rsidRPr="00DB164E">
        <w:rPr>
          <w:sz w:val="22"/>
          <w:szCs w:val="22"/>
        </w:rPr>
        <w:t xml:space="preserve"> w przypadku, gdy</w:t>
      </w:r>
      <w:r w:rsidR="000B1758" w:rsidRPr="00DB164E">
        <w:rPr>
          <w:sz w:val="22"/>
          <w:szCs w:val="22"/>
        </w:rPr>
        <w:t xml:space="preserve"> </w:t>
      </w:r>
      <w:r w:rsidRPr="00DB164E">
        <w:rPr>
          <w:b/>
          <w:i/>
          <w:sz w:val="22"/>
          <w:szCs w:val="22"/>
        </w:rPr>
        <w:t>Zleceniobiorca</w:t>
      </w:r>
      <w:r w:rsidRPr="00DB164E">
        <w:rPr>
          <w:sz w:val="22"/>
          <w:szCs w:val="22"/>
        </w:rPr>
        <w:t xml:space="preserve"> nie rozpoczął robót bez uzasadnionych przyczyn oraz nie kontynuuje ich pomimo pisemnego wezwania </w:t>
      </w:r>
      <w:r w:rsidRPr="00DB164E">
        <w:rPr>
          <w:b/>
          <w:i/>
          <w:sz w:val="22"/>
          <w:szCs w:val="22"/>
        </w:rPr>
        <w:t>Zleceniodawcy</w:t>
      </w:r>
      <w:r w:rsidRPr="00DB164E">
        <w:rPr>
          <w:sz w:val="22"/>
          <w:szCs w:val="22"/>
        </w:rPr>
        <w:t xml:space="preserve"> w terminie </w:t>
      </w:r>
      <w:r w:rsidR="00035BF7" w:rsidRPr="00DB164E">
        <w:rPr>
          <w:sz w:val="22"/>
          <w:szCs w:val="22"/>
        </w:rPr>
        <w:t>2</w:t>
      </w:r>
      <w:r w:rsidRPr="00DB164E">
        <w:rPr>
          <w:sz w:val="22"/>
          <w:szCs w:val="22"/>
        </w:rPr>
        <w:t xml:space="preserve"> dni od daty otrzymania pisma</w:t>
      </w:r>
      <w:r w:rsidR="000B1758" w:rsidRPr="00DB164E">
        <w:rPr>
          <w:sz w:val="22"/>
          <w:szCs w:val="22"/>
        </w:rPr>
        <w:t>.</w:t>
      </w:r>
    </w:p>
    <w:p w14:paraId="2406CED8" w14:textId="4D79934B" w:rsidR="00D17A04" w:rsidRPr="00DB164E" w:rsidRDefault="00D17A04" w:rsidP="00D17A04">
      <w:pPr>
        <w:jc w:val="center"/>
        <w:rPr>
          <w:b/>
          <w:sz w:val="22"/>
          <w:szCs w:val="22"/>
        </w:rPr>
      </w:pPr>
      <w:r w:rsidRPr="00DB164E">
        <w:rPr>
          <w:b/>
          <w:sz w:val="22"/>
          <w:szCs w:val="22"/>
        </w:rPr>
        <w:t>§7</w:t>
      </w:r>
    </w:p>
    <w:p w14:paraId="343A0D69" w14:textId="77777777" w:rsidR="00D17A04" w:rsidRPr="00DB164E" w:rsidRDefault="00D17A04" w:rsidP="00D17A04">
      <w:pPr>
        <w:tabs>
          <w:tab w:val="left" w:pos="0"/>
        </w:tabs>
        <w:jc w:val="both"/>
        <w:rPr>
          <w:snapToGrid w:val="0"/>
          <w:color w:val="000000"/>
          <w:sz w:val="22"/>
          <w:szCs w:val="22"/>
        </w:rPr>
      </w:pPr>
      <w:r w:rsidRPr="00DB164E">
        <w:rPr>
          <w:snapToGrid w:val="0"/>
          <w:color w:val="000000"/>
          <w:sz w:val="22"/>
          <w:szCs w:val="22"/>
        </w:rPr>
        <w:t>1.We wszystkich sprawach nieuregulowanych w niniejszej umowie zastosowanie mają przepisy    Kodeksu cywilnego.</w:t>
      </w:r>
    </w:p>
    <w:p w14:paraId="32213FED" w14:textId="77777777" w:rsidR="00D17A04" w:rsidRPr="00DB164E" w:rsidRDefault="00D17A04" w:rsidP="00D17A04">
      <w:pPr>
        <w:jc w:val="both"/>
        <w:rPr>
          <w:sz w:val="22"/>
          <w:szCs w:val="22"/>
        </w:rPr>
      </w:pPr>
      <w:r w:rsidRPr="00DB164E">
        <w:rPr>
          <w:sz w:val="22"/>
          <w:szCs w:val="22"/>
        </w:rPr>
        <w:t>2. Wszelkie zmiany w niniejszej umowie wymagają formy aneksu sporządzonego w formie pisemnej pod rygorem nieważności .</w:t>
      </w:r>
    </w:p>
    <w:p w14:paraId="409E2537" w14:textId="76A4F894" w:rsidR="00D17A04" w:rsidRPr="00DB164E" w:rsidRDefault="00D17A04" w:rsidP="00D17A04">
      <w:pPr>
        <w:jc w:val="center"/>
        <w:rPr>
          <w:b/>
          <w:sz w:val="22"/>
          <w:szCs w:val="22"/>
        </w:rPr>
      </w:pPr>
      <w:r w:rsidRPr="00DB164E">
        <w:rPr>
          <w:b/>
          <w:sz w:val="22"/>
          <w:szCs w:val="22"/>
        </w:rPr>
        <w:t>§8</w:t>
      </w:r>
    </w:p>
    <w:p w14:paraId="0E0678B7" w14:textId="77777777" w:rsidR="00D17A04" w:rsidRPr="00DB164E" w:rsidRDefault="00D17A04" w:rsidP="00D17A04">
      <w:pPr>
        <w:tabs>
          <w:tab w:val="left" w:pos="0"/>
        </w:tabs>
        <w:jc w:val="both"/>
        <w:rPr>
          <w:snapToGrid w:val="0"/>
          <w:color w:val="000000"/>
          <w:sz w:val="22"/>
          <w:szCs w:val="22"/>
        </w:rPr>
      </w:pPr>
      <w:r w:rsidRPr="00DB164E">
        <w:rPr>
          <w:snapToGrid w:val="0"/>
          <w:color w:val="000000"/>
          <w:sz w:val="22"/>
          <w:szCs w:val="22"/>
        </w:rPr>
        <w:t>1.</w:t>
      </w:r>
      <w:r w:rsidRPr="00DB164E">
        <w:rPr>
          <w:b/>
          <w:sz w:val="22"/>
          <w:szCs w:val="22"/>
        </w:rPr>
        <w:t xml:space="preserve"> </w:t>
      </w:r>
      <w:r w:rsidRPr="00DB164E">
        <w:rPr>
          <w:b/>
          <w:i/>
          <w:sz w:val="22"/>
          <w:szCs w:val="22"/>
        </w:rPr>
        <w:t>Zleceniobiorca</w:t>
      </w:r>
      <w:r w:rsidRPr="00DB164E">
        <w:rPr>
          <w:i/>
          <w:snapToGrid w:val="0"/>
          <w:color w:val="000000"/>
          <w:sz w:val="22"/>
          <w:szCs w:val="22"/>
        </w:rPr>
        <w:t xml:space="preserve"> </w:t>
      </w:r>
      <w:r w:rsidRPr="00DB164E">
        <w:rPr>
          <w:snapToGrid w:val="0"/>
          <w:color w:val="000000"/>
          <w:sz w:val="22"/>
          <w:szCs w:val="22"/>
        </w:rPr>
        <w:t xml:space="preserve">ma obowiązek informowania </w:t>
      </w:r>
      <w:r w:rsidRPr="00DB164E">
        <w:rPr>
          <w:b/>
          <w:i/>
          <w:iCs/>
          <w:snapToGrid w:val="0"/>
          <w:color w:val="000000"/>
          <w:sz w:val="22"/>
          <w:szCs w:val="22"/>
        </w:rPr>
        <w:t>Zleceniodawcę</w:t>
      </w:r>
      <w:r w:rsidRPr="00DB164E">
        <w:rPr>
          <w:b/>
          <w:snapToGrid w:val="0"/>
          <w:color w:val="000000"/>
          <w:sz w:val="22"/>
          <w:szCs w:val="22"/>
        </w:rPr>
        <w:t xml:space="preserve"> </w:t>
      </w:r>
      <w:r w:rsidRPr="00DB164E">
        <w:rPr>
          <w:snapToGrid w:val="0"/>
          <w:color w:val="000000"/>
          <w:sz w:val="22"/>
          <w:szCs w:val="22"/>
        </w:rPr>
        <w:t>o wszelkich zmianach statusu prawnego swojej firmy, a także o wszczęciu postępowania upadłościowego, układowego, naprawczego  lub  likwidacyjnego.</w:t>
      </w:r>
    </w:p>
    <w:p w14:paraId="2951ADC5" w14:textId="77777777" w:rsidR="00D17A04" w:rsidRPr="00DB164E" w:rsidRDefault="00D17A04" w:rsidP="00D17A04">
      <w:pPr>
        <w:tabs>
          <w:tab w:val="left" w:pos="0"/>
        </w:tabs>
        <w:jc w:val="both"/>
        <w:rPr>
          <w:b/>
          <w:snapToGrid w:val="0"/>
          <w:color w:val="000000"/>
          <w:sz w:val="22"/>
          <w:szCs w:val="22"/>
        </w:rPr>
      </w:pPr>
      <w:r w:rsidRPr="00DB164E">
        <w:rPr>
          <w:snapToGrid w:val="0"/>
          <w:color w:val="000000"/>
          <w:sz w:val="22"/>
          <w:szCs w:val="22"/>
        </w:rPr>
        <w:t xml:space="preserve">2.Ewentualne spory powstałe na tle wykonywania przedmiotu umowy strony rozstrzygać będą polubownie. W przypadku braku porozumienia spory rozstrzygane będą przez sąd powszechny właściwy miejscowo dla </w:t>
      </w:r>
      <w:r w:rsidRPr="00DB164E">
        <w:rPr>
          <w:b/>
          <w:i/>
          <w:snapToGrid w:val="0"/>
          <w:color w:val="000000"/>
          <w:sz w:val="22"/>
          <w:szCs w:val="22"/>
        </w:rPr>
        <w:t>Zleceniodawcy.</w:t>
      </w:r>
    </w:p>
    <w:p w14:paraId="3D841544" w14:textId="77777777" w:rsidR="00D17A04" w:rsidRPr="00DB164E" w:rsidRDefault="00D17A04" w:rsidP="00D17A04">
      <w:pPr>
        <w:ind w:left="273" w:hanging="273"/>
        <w:jc w:val="center"/>
        <w:rPr>
          <w:b/>
          <w:snapToGrid w:val="0"/>
          <w:color w:val="000000"/>
          <w:sz w:val="22"/>
          <w:szCs w:val="22"/>
        </w:rPr>
      </w:pPr>
    </w:p>
    <w:p w14:paraId="0F309C1C" w14:textId="3370789A" w:rsidR="00D17A04" w:rsidRPr="00DB164E" w:rsidRDefault="00D17A04" w:rsidP="00D17A04">
      <w:pPr>
        <w:ind w:left="273" w:hanging="273"/>
        <w:jc w:val="center"/>
        <w:rPr>
          <w:b/>
          <w:snapToGrid w:val="0"/>
          <w:color w:val="000000"/>
          <w:sz w:val="22"/>
          <w:szCs w:val="22"/>
        </w:rPr>
      </w:pPr>
      <w:r w:rsidRPr="00DB164E">
        <w:rPr>
          <w:b/>
          <w:snapToGrid w:val="0"/>
          <w:color w:val="000000"/>
          <w:sz w:val="22"/>
          <w:szCs w:val="22"/>
        </w:rPr>
        <w:t>§9</w:t>
      </w:r>
    </w:p>
    <w:p w14:paraId="56E19FCF" w14:textId="77777777" w:rsidR="00D17A04" w:rsidRPr="00DB164E" w:rsidRDefault="00D17A04" w:rsidP="00D17A04">
      <w:pPr>
        <w:jc w:val="both"/>
        <w:rPr>
          <w:b/>
          <w:i/>
          <w:sz w:val="22"/>
          <w:szCs w:val="22"/>
        </w:rPr>
      </w:pPr>
      <w:r w:rsidRPr="00DB164E">
        <w:rPr>
          <w:snapToGrid w:val="0"/>
          <w:color w:val="000000"/>
          <w:sz w:val="22"/>
          <w:szCs w:val="22"/>
        </w:rPr>
        <w:t xml:space="preserve">Umowę sporządzono w dwóch jednobrzmiących egzemplarzach, po jednym </w:t>
      </w:r>
      <w:r w:rsidRPr="00DB164E">
        <w:rPr>
          <w:snapToGrid w:val="0"/>
          <w:color w:val="000000"/>
          <w:sz w:val="22"/>
          <w:szCs w:val="22"/>
          <w:highlight w:val="white"/>
        </w:rPr>
        <w:t xml:space="preserve">dla </w:t>
      </w:r>
      <w:r w:rsidRPr="00DB164E">
        <w:rPr>
          <w:b/>
          <w:i/>
          <w:snapToGrid w:val="0"/>
          <w:color w:val="000000"/>
          <w:sz w:val="22"/>
          <w:szCs w:val="22"/>
        </w:rPr>
        <w:t>Zleceniobiorcy</w:t>
      </w:r>
      <w:r w:rsidRPr="00DB164E">
        <w:rPr>
          <w:snapToGrid w:val="0"/>
          <w:color w:val="000000"/>
          <w:sz w:val="22"/>
          <w:szCs w:val="22"/>
        </w:rPr>
        <w:t xml:space="preserve"> i dla </w:t>
      </w:r>
      <w:r w:rsidRPr="00DB164E">
        <w:rPr>
          <w:b/>
          <w:i/>
          <w:sz w:val="22"/>
          <w:szCs w:val="22"/>
        </w:rPr>
        <w:t>Zleceniodawcy.</w:t>
      </w:r>
    </w:p>
    <w:p w14:paraId="28BCA689" w14:textId="77777777" w:rsidR="00D17A04" w:rsidRPr="00DB164E" w:rsidRDefault="00D17A04" w:rsidP="00D17A04">
      <w:pPr>
        <w:jc w:val="both"/>
        <w:rPr>
          <w:b/>
          <w:i/>
          <w:sz w:val="22"/>
          <w:szCs w:val="22"/>
        </w:rPr>
      </w:pPr>
    </w:p>
    <w:p w14:paraId="679192B7" w14:textId="77777777" w:rsidR="00BA517A" w:rsidRPr="00D17A04" w:rsidRDefault="00BA517A" w:rsidP="00BA517A">
      <w:pPr>
        <w:pStyle w:val="Tekstpodstawowy"/>
        <w:rPr>
          <w:sz w:val="22"/>
          <w:szCs w:val="22"/>
        </w:rPr>
      </w:pPr>
    </w:p>
    <w:p w14:paraId="56B65257" w14:textId="77777777" w:rsidR="00BA517A" w:rsidRPr="00D17A04" w:rsidRDefault="00BA517A" w:rsidP="00BA517A">
      <w:pPr>
        <w:pStyle w:val="Tekstpodstawowy"/>
        <w:rPr>
          <w:sz w:val="22"/>
          <w:szCs w:val="22"/>
        </w:rPr>
      </w:pPr>
    </w:p>
    <w:p w14:paraId="2B81C7F8" w14:textId="77777777" w:rsidR="00BA517A" w:rsidRPr="00D17A04" w:rsidRDefault="00BA517A" w:rsidP="00BA517A">
      <w:pPr>
        <w:pStyle w:val="Tekstpodstawowy"/>
        <w:rPr>
          <w:sz w:val="22"/>
          <w:szCs w:val="22"/>
        </w:rPr>
      </w:pPr>
    </w:p>
    <w:p w14:paraId="2CE1524E" w14:textId="7CCF6962" w:rsidR="00BA517A" w:rsidRPr="00D17A04" w:rsidRDefault="00BA517A" w:rsidP="00BA517A">
      <w:pPr>
        <w:jc w:val="both"/>
        <w:rPr>
          <w:i/>
          <w:iCs/>
          <w:sz w:val="22"/>
          <w:szCs w:val="22"/>
        </w:rPr>
      </w:pPr>
      <w:r w:rsidRPr="00D17A04">
        <w:rPr>
          <w:b/>
          <w:i/>
          <w:iCs/>
          <w:sz w:val="22"/>
          <w:szCs w:val="22"/>
        </w:rPr>
        <w:t>ZLECENIOBIORCA</w:t>
      </w:r>
      <w:r w:rsidRPr="00D17A04">
        <w:rPr>
          <w:b/>
          <w:i/>
          <w:iCs/>
          <w:sz w:val="22"/>
          <w:szCs w:val="22"/>
        </w:rPr>
        <w:tab/>
      </w:r>
      <w:r w:rsidRPr="00D17A04">
        <w:rPr>
          <w:b/>
          <w:i/>
          <w:iCs/>
          <w:sz w:val="22"/>
          <w:szCs w:val="22"/>
        </w:rPr>
        <w:tab/>
      </w:r>
      <w:r w:rsidRPr="00D17A04">
        <w:rPr>
          <w:b/>
          <w:i/>
          <w:iCs/>
          <w:sz w:val="22"/>
          <w:szCs w:val="22"/>
        </w:rPr>
        <w:tab/>
      </w:r>
      <w:r w:rsidRPr="00D17A04">
        <w:rPr>
          <w:b/>
          <w:i/>
          <w:iCs/>
          <w:sz w:val="22"/>
          <w:szCs w:val="22"/>
        </w:rPr>
        <w:tab/>
      </w:r>
      <w:r w:rsidRPr="00D17A04">
        <w:rPr>
          <w:b/>
          <w:i/>
          <w:iCs/>
          <w:sz w:val="22"/>
          <w:szCs w:val="22"/>
        </w:rPr>
        <w:tab/>
      </w:r>
      <w:r w:rsidR="00D17A04" w:rsidRPr="00D17A04">
        <w:rPr>
          <w:b/>
          <w:i/>
          <w:iCs/>
          <w:sz w:val="22"/>
          <w:szCs w:val="22"/>
        </w:rPr>
        <w:tab/>
      </w:r>
      <w:r w:rsidR="00D17A04">
        <w:rPr>
          <w:b/>
          <w:i/>
          <w:iCs/>
          <w:sz w:val="22"/>
          <w:szCs w:val="22"/>
        </w:rPr>
        <w:tab/>
      </w:r>
      <w:r w:rsidRPr="00D17A04">
        <w:rPr>
          <w:b/>
          <w:i/>
          <w:iCs/>
          <w:sz w:val="22"/>
          <w:szCs w:val="22"/>
        </w:rPr>
        <w:t>ZLECENIODAWCA</w:t>
      </w:r>
      <w:r w:rsidRPr="00D17A04">
        <w:rPr>
          <w:b/>
          <w:i/>
          <w:iCs/>
          <w:sz w:val="22"/>
          <w:szCs w:val="22"/>
        </w:rPr>
        <w:tab/>
      </w:r>
    </w:p>
    <w:p w14:paraId="5B1F52AD" w14:textId="77777777" w:rsidR="00BA517A" w:rsidRPr="00D17A04" w:rsidRDefault="00BA517A" w:rsidP="00BA517A">
      <w:pPr>
        <w:jc w:val="both"/>
        <w:rPr>
          <w:sz w:val="22"/>
          <w:szCs w:val="22"/>
        </w:rPr>
      </w:pPr>
    </w:p>
    <w:p w14:paraId="5BB3969B" w14:textId="77777777" w:rsidR="00BA517A" w:rsidRPr="00D17A04" w:rsidRDefault="00BA517A" w:rsidP="00BA517A">
      <w:pPr>
        <w:rPr>
          <w:sz w:val="22"/>
          <w:szCs w:val="22"/>
        </w:rPr>
      </w:pPr>
    </w:p>
    <w:p w14:paraId="13A59765" w14:textId="77777777" w:rsidR="00BA517A" w:rsidRPr="00D17A04" w:rsidRDefault="00BA517A" w:rsidP="00BA517A">
      <w:pPr>
        <w:rPr>
          <w:sz w:val="22"/>
          <w:szCs w:val="22"/>
        </w:rPr>
      </w:pPr>
    </w:p>
    <w:p w14:paraId="52ADC46C" w14:textId="77777777" w:rsidR="00BA517A" w:rsidRDefault="00BA517A" w:rsidP="00BA517A"/>
    <w:p w14:paraId="6F554F0E" w14:textId="77777777" w:rsidR="00BA517A" w:rsidRDefault="00BA517A" w:rsidP="00BA517A"/>
    <w:p w14:paraId="36C6B489" w14:textId="3B58F0AE" w:rsidR="00BA517A" w:rsidRDefault="00BA517A" w:rsidP="00BA517A"/>
    <w:p w14:paraId="5E161B2D" w14:textId="111D70A1" w:rsidR="00D17A04" w:rsidRDefault="00D17A04" w:rsidP="00BA517A"/>
    <w:p w14:paraId="31769DD1" w14:textId="77777777" w:rsidR="00D17A04" w:rsidRDefault="00D17A04" w:rsidP="00BA517A"/>
    <w:p w14:paraId="59DA05B8" w14:textId="77777777" w:rsidR="00CA53E8" w:rsidRDefault="00CA53E8"/>
    <w:sectPr w:rsidR="00CA53E8" w:rsidSect="00E956F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5B4"/>
    <w:multiLevelType w:val="hybridMultilevel"/>
    <w:tmpl w:val="CC64C182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0786"/>
    <w:multiLevelType w:val="hybridMultilevel"/>
    <w:tmpl w:val="CC64C182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3618"/>
    <w:multiLevelType w:val="hybridMultilevel"/>
    <w:tmpl w:val="C666A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3736"/>
    <w:multiLevelType w:val="hybridMultilevel"/>
    <w:tmpl w:val="CC64C18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742">
    <w:abstractNumId w:val="2"/>
  </w:num>
  <w:num w:numId="2" w16cid:durableId="2015952915">
    <w:abstractNumId w:val="3"/>
  </w:num>
  <w:num w:numId="3" w16cid:durableId="1221360503">
    <w:abstractNumId w:val="1"/>
  </w:num>
  <w:num w:numId="4" w16cid:durableId="41177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17A"/>
    <w:rsid w:val="00035BF7"/>
    <w:rsid w:val="00075846"/>
    <w:rsid w:val="00081A69"/>
    <w:rsid w:val="000B1758"/>
    <w:rsid w:val="001846AC"/>
    <w:rsid w:val="0018691B"/>
    <w:rsid w:val="001C5D5C"/>
    <w:rsid w:val="001E5EEF"/>
    <w:rsid w:val="00212BC0"/>
    <w:rsid w:val="004226EB"/>
    <w:rsid w:val="004346E7"/>
    <w:rsid w:val="004354F1"/>
    <w:rsid w:val="005F348E"/>
    <w:rsid w:val="006C7296"/>
    <w:rsid w:val="0071239A"/>
    <w:rsid w:val="007326F9"/>
    <w:rsid w:val="008425CE"/>
    <w:rsid w:val="00A97217"/>
    <w:rsid w:val="00B5607C"/>
    <w:rsid w:val="00BA517A"/>
    <w:rsid w:val="00C04A9A"/>
    <w:rsid w:val="00C2490C"/>
    <w:rsid w:val="00C677F9"/>
    <w:rsid w:val="00CA53E8"/>
    <w:rsid w:val="00CD2FD6"/>
    <w:rsid w:val="00CD3AC9"/>
    <w:rsid w:val="00D17A04"/>
    <w:rsid w:val="00DB164E"/>
    <w:rsid w:val="00E956F0"/>
    <w:rsid w:val="00F610CC"/>
    <w:rsid w:val="00FB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A859"/>
  <w15:docId w15:val="{53B2ECCD-D0E5-43E0-8FA2-ADEA858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517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5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BA517A"/>
    <w:pPr>
      <w:spacing w:before="100" w:beforeAutospacing="1" w:after="119"/>
    </w:pPr>
  </w:style>
  <w:style w:type="paragraph" w:customStyle="1" w:styleId="Akapitzlist1">
    <w:name w:val="Akapit z listą1"/>
    <w:basedOn w:val="Normalny"/>
    <w:rsid w:val="00BA517A"/>
    <w:pPr>
      <w:ind w:left="720"/>
      <w:contextualSpacing/>
    </w:pPr>
  </w:style>
  <w:style w:type="character" w:styleId="Pogrubienie">
    <w:name w:val="Strong"/>
    <w:basedOn w:val="Domylnaczcionkaakapitu"/>
    <w:qFormat/>
    <w:rsid w:val="00BA517A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84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Lewandowska</dc:creator>
  <cp:keywords/>
  <dc:description/>
  <cp:lastModifiedBy>Wioletta Lewandowska</cp:lastModifiedBy>
  <cp:revision>10</cp:revision>
  <cp:lastPrinted>2023-03-03T12:57:00Z</cp:lastPrinted>
  <dcterms:created xsi:type="dcterms:W3CDTF">2022-02-14T10:39:00Z</dcterms:created>
  <dcterms:modified xsi:type="dcterms:W3CDTF">2024-03-07T13:53:00Z</dcterms:modified>
</cp:coreProperties>
</file>