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8F85" w14:textId="77777777" w:rsidR="00AA1884" w:rsidRPr="00DC2B40" w:rsidRDefault="00AA1884" w:rsidP="00EF53EB">
      <w:pPr>
        <w:pStyle w:val="Nagwek"/>
        <w:spacing w:before="0" w:after="0"/>
        <w:jc w:val="center"/>
        <w:rPr>
          <w:rFonts w:ascii="Times New Roman" w:hAnsi="Times New Roman" w:cs="Times New Roman"/>
        </w:rPr>
      </w:pPr>
      <w:r w:rsidRPr="00DC2B40">
        <w:rPr>
          <w:rFonts w:ascii="Times New Roman" w:hAnsi="Times New Roman" w:cs="Times New Roman"/>
        </w:rPr>
        <w:t>Gmina Kudowa-Zdrój</w:t>
      </w:r>
    </w:p>
    <w:p w14:paraId="6610CC9D" w14:textId="77777777" w:rsidR="00AA1884" w:rsidRPr="00DC2B40" w:rsidRDefault="00AA1884" w:rsidP="00EF53EB">
      <w:pPr>
        <w:pStyle w:val="Nagwek"/>
        <w:pBdr>
          <w:bottom w:val="single" w:sz="4" w:space="1" w:color="auto"/>
        </w:pBdr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32"/>
        </w:rPr>
      </w:pPr>
      <w:r w:rsidRPr="00DC2B40">
        <w:rPr>
          <w:rFonts w:ascii="Times New Roman" w:hAnsi="Times New Roman" w:cs="Times New Roman"/>
          <w:sz w:val="22"/>
          <w:szCs w:val="32"/>
        </w:rPr>
        <w:t xml:space="preserve">57-350 Kudowa-Zdrój, ul. Zdrojowa 24, </w:t>
      </w:r>
      <w:r w:rsidRPr="00DC2B40">
        <w:rPr>
          <w:rFonts w:ascii="Times New Roman" w:hAnsi="Times New Roman" w:cs="Times New Roman"/>
          <w:sz w:val="22"/>
          <w:szCs w:val="32"/>
        </w:rPr>
        <w:br/>
        <w:t xml:space="preserve">tel. 74/8621717;  fax. 74/866 13 51; e-mail: inwestycje@kudowa.pl; </w:t>
      </w:r>
      <w:r w:rsidRPr="00DC2B40">
        <w:rPr>
          <w:rFonts w:ascii="Times New Roman" w:hAnsi="Times New Roman" w:cs="Times New Roman"/>
          <w:sz w:val="20"/>
        </w:rPr>
        <w:br/>
      </w:r>
      <w:r w:rsidRPr="00DC2B40">
        <w:rPr>
          <w:rFonts w:ascii="Times New Roman" w:hAnsi="Times New Roman" w:cs="Times New Roman"/>
          <w:i/>
          <w:iCs/>
          <w:sz w:val="22"/>
          <w:szCs w:val="32"/>
        </w:rPr>
        <w:t>strona internetowa prowadzonego postępowania: https://platformazakupowa.pl/pn/kudowa</w:t>
      </w:r>
    </w:p>
    <w:p w14:paraId="2D868112" w14:textId="77777777" w:rsidR="00AA1884" w:rsidRPr="00DC2B40" w:rsidRDefault="00AA1884" w:rsidP="00AA1884">
      <w:pPr>
        <w:pStyle w:val="Nagwek"/>
        <w:tabs>
          <w:tab w:val="center" w:pos="5872"/>
        </w:tabs>
        <w:spacing w:before="120"/>
        <w:jc w:val="right"/>
        <w:rPr>
          <w:rFonts w:ascii="Times New Roman" w:hAnsi="Times New Roman" w:cs="Times New Roman"/>
          <w:sz w:val="22"/>
          <w:szCs w:val="22"/>
        </w:rPr>
      </w:pPr>
      <w:r w:rsidRPr="00DC2B40">
        <w:rPr>
          <w:rFonts w:ascii="Times New Roman" w:hAnsi="Times New Roman" w:cs="Times New Roman"/>
          <w:sz w:val="22"/>
          <w:szCs w:val="22"/>
        </w:rPr>
        <w:t xml:space="preserve">Kudowa-Zdrój, </w:t>
      </w:r>
      <w:r w:rsidR="00BE60C2" w:rsidRPr="00DC2B40">
        <w:rPr>
          <w:rFonts w:ascii="Times New Roman" w:hAnsi="Times New Roman" w:cs="Times New Roman"/>
          <w:sz w:val="22"/>
          <w:szCs w:val="22"/>
        </w:rPr>
        <w:t>0</w:t>
      </w:r>
      <w:r w:rsidR="00B65AB0" w:rsidRPr="00DC2B40">
        <w:rPr>
          <w:rFonts w:ascii="Times New Roman" w:hAnsi="Times New Roman" w:cs="Times New Roman"/>
          <w:sz w:val="22"/>
          <w:szCs w:val="22"/>
        </w:rPr>
        <w:t>6</w:t>
      </w:r>
      <w:r w:rsidRPr="00DC2B40">
        <w:rPr>
          <w:rFonts w:ascii="Times New Roman" w:hAnsi="Times New Roman" w:cs="Times New Roman"/>
          <w:sz w:val="22"/>
          <w:szCs w:val="22"/>
        </w:rPr>
        <w:t>-0</w:t>
      </w:r>
      <w:r w:rsidR="00BE60C2" w:rsidRPr="00DC2B40">
        <w:rPr>
          <w:rFonts w:ascii="Times New Roman" w:hAnsi="Times New Roman" w:cs="Times New Roman"/>
          <w:sz w:val="22"/>
          <w:szCs w:val="22"/>
        </w:rPr>
        <w:t>7</w:t>
      </w:r>
      <w:r w:rsidRPr="00DC2B40">
        <w:rPr>
          <w:rFonts w:ascii="Times New Roman" w:hAnsi="Times New Roman" w:cs="Times New Roman"/>
          <w:sz w:val="22"/>
          <w:szCs w:val="22"/>
        </w:rPr>
        <w:t>-2021</w:t>
      </w:r>
    </w:p>
    <w:p w14:paraId="1C1267CF" w14:textId="77777777" w:rsidR="00AA1884" w:rsidRPr="00DC2B40" w:rsidRDefault="00AA1884" w:rsidP="00AA1884">
      <w:pPr>
        <w:pStyle w:val="Nagwek"/>
        <w:tabs>
          <w:tab w:val="center" w:pos="5872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DC2B40">
        <w:rPr>
          <w:rFonts w:ascii="Times New Roman" w:hAnsi="Times New Roman" w:cs="Times New Roman"/>
          <w:sz w:val="24"/>
          <w:szCs w:val="24"/>
        </w:rPr>
        <w:t xml:space="preserve">Znak sprawy: </w:t>
      </w:r>
      <w:r w:rsidRPr="00DC2B40">
        <w:rPr>
          <w:rFonts w:ascii="Times New Roman" w:hAnsi="Times New Roman" w:cs="Times New Roman"/>
          <w:b/>
          <w:bCs/>
          <w:sz w:val="24"/>
          <w:szCs w:val="24"/>
        </w:rPr>
        <w:t>IR.271.</w:t>
      </w:r>
      <w:r w:rsidR="003903A7" w:rsidRPr="00DC2B4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C2B40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Pr="00DC2B40">
        <w:rPr>
          <w:rFonts w:ascii="Times New Roman" w:hAnsi="Times New Roman" w:cs="Times New Roman"/>
          <w:sz w:val="24"/>
          <w:szCs w:val="24"/>
        </w:rPr>
        <w:tab/>
      </w:r>
      <w:r w:rsidRPr="00DC2B40">
        <w:rPr>
          <w:rFonts w:ascii="Times New Roman" w:hAnsi="Times New Roman" w:cs="Times New Roman"/>
          <w:sz w:val="24"/>
          <w:szCs w:val="24"/>
        </w:rPr>
        <w:tab/>
      </w:r>
      <w:r w:rsidRPr="00DC2B40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C91055B" w14:textId="77777777" w:rsidR="00C074AD" w:rsidRDefault="00C074AD" w:rsidP="00C074AD">
      <w:pPr>
        <w:pStyle w:val="Standard"/>
        <w:ind w:left="4254"/>
        <w:jc w:val="right"/>
        <w:rPr>
          <w:rFonts w:cs="Times New Roman"/>
          <w:b/>
          <w:bCs/>
        </w:rPr>
      </w:pPr>
    </w:p>
    <w:p w14:paraId="092522A1" w14:textId="29B47FA1" w:rsidR="00AA1884" w:rsidRPr="00DC2B40" w:rsidRDefault="00C074AD" w:rsidP="00C074AD">
      <w:pPr>
        <w:pStyle w:val="Standard"/>
        <w:ind w:left="4254"/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>DO WSZYSTKICH ZAINTERESOWANYCH</w:t>
      </w:r>
    </w:p>
    <w:p w14:paraId="70AE3754" w14:textId="77777777" w:rsidR="00CD5E47" w:rsidRPr="00DC2B40" w:rsidRDefault="00CD5E47" w:rsidP="004B5B63">
      <w:pPr>
        <w:pStyle w:val="Standard"/>
        <w:ind w:left="4961"/>
        <w:jc w:val="right"/>
        <w:rPr>
          <w:rFonts w:cs="Times New Roman"/>
          <w:b/>
          <w:bCs/>
        </w:rPr>
      </w:pPr>
    </w:p>
    <w:p w14:paraId="04133AD2" w14:textId="77777777" w:rsidR="00C074AD" w:rsidRDefault="00C074AD" w:rsidP="00E12906">
      <w:pPr>
        <w:jc w:val="center"/>
        <w:rPr>
          <w:rFonts w:cs="Times New Roman"/>
          <w:b/>
          <w:sz w:val="22"/>
          <w:szCs w:val="22"/>
        </w:rPr>
      </w:pPr>
    </w:p>
    <w:p w14:paraId="42E3A314" w14:textId="32871A93" w:rsidR="00E12906" w:rsidRDefault="00AA1884" w:rsidP="00E12906">
      <w:pPr>
        <w:jc w:val="center"/>
        <w:rPr>
          <w:rFonts w:eastAsia="Calibri"/>
          <w:b/>
          <w:bCs/>
        </w:rPr>
      </w:pPr>
      <w:r w:rsidRPr="00DC2B40">
        <w:rPr>
          <w:rFonts w:cs="Times New Roman"/>
          <w:b/>
          <w:sz w:val="22"/>
          <w:szCs w:val="22"/>
        </w:rPr>
        <w:t xml:space="preserve">ZAWIADOMIENIE O WYBORZE NAJKORZYSTNIEJSZEJ OFERTY </w:t>
      </w:r>
      <w:r w:rsidR="00E12906" w:rsidRPr="00DC2B40">
        <w:rPr>
          <w:rFonts w:eastAsia="Calibri"/>
        </w:rPr>
        <w:t>w</w:t>
      </w:r>
      <w:r w:rsidR="00E12906" w:rsidRPr="00DC2B40">
        <w:rPr>
          <w:rFonts w:eastAsia="Calibri"/>
          <w:b/>
          <w:bCs/>
        </w:rPr>
        <w:t xml:space="preserve"> Części nr 2 </w:t>
      </w:r>
      <w:r w:rsidR="00E12906">
        <w:rPr>
          <w:rFonts w:eastAsia="Calibri"/>
          <w:b/>
          <w:bCs/>
        </w:rPr>
        <w:t xml:space="preserve">postępowania </w:t>
      </w:r>
      <w:r w:rsidR="00E12906" w:rsidRPr="00DC2B40">
        <w:rPr>
          <w:rFonts w:eastAsia="Calibri"/>
          <w:b/>
          <w:bCs/>
        </w:rPr>
        <w:t>„Przebudowa wewnętrznej instalacji gazowej, instalacji centralnego ogrzewania  oraz instalacji c. w. u. w budynkach komunalnych w Kudowie-Zdroju”</w:t>
      </w:r>
    </w:p>
    <w:p w14:paraId="7D53D3DF" w14:textId="77777777" w:rsidR="00E12906" w:rsidRDefault="00E12906" w:rsidP="003903A7">
      <w:pPr>
        <w:pStyle w:val="pkt"/>
        <w:pBdr>
          <w:bottom w:val="single" w:sz="4" w:space="1" w:color="auto"/>
        </w:pBdr>
        <w:autoSpaceDE w:val="0"/>
        <w:snapToGrid w:val="0"/>
        <w:ind w:left="0" w:firstLine="0"/>
        <w:jc w:val="center"/>
        <w:rPr>
          <w:rFonts w:eastAsia="Calibri"/>
          <w:b/>
          <w:bCs/>
        </w:rPr>
      </w:pPr>
    </w:p>
    <w:p w14:paraId="305822A4" w14:textId="3DA24244" w:rsidR="003903A7" w:rsidRPr="00DC2B40" w:rsidRDefault="003903A7" w:rsidP="003903A7">
      <w:pPr>
        <w:pStyle w:val="pkt"/>
        <w:pBdr>
          <w:bottom w:val="single" w:sz="4" w:space="1" w:color="auto"/>
        </w:pBdr>
        <w:autoSpaceDE w:val="0"/>
        <w:snapToGrid w:val="0"/>
        <w:ind w:left="0" w:firstLine="0"/>
        <w:jc w:val="center"/>
      </w:pPr>
      <w:r w:rsidRPr="00DC2B40">
        <w:rPr>
          <w:lang w:eastAsia="ar-SA"/>
        </w:rPr>
        <w:t xml:space="preserve">Dot. postępowania prowadzonego w trybie podstawowym na podstawie art. 275 pkt 2 </w:t>
      </w:r>
      <w:proofErr w:type="spellStart"/>
      <w:r w:rsidRPr="00DC2B40">
        <w:rPr>
          <w:lang w:eastAsia="ar-SA"/>
        </w:rPr>
        <w:t>Pzp</w:t>
      </w:r>
      <w:proofErr w:type="spellEnd"/>
      <w:r w:rsidRPr="00DC2B40">
        <w:rPr>
          <w:lang w:eastAsia="ar-SA"/>
        </w:rPr>
        <w:t xml:space="preserve"> na zadanie </w:t>
      </w:r>
      <w:r w:rsidRPr="00DC2B40">
        <w:rPr>
          <w:b/>
          <w:lang w:eastAsia="ar-SA"/>
        </w:rPr>
        <w:t xml:space="preserve"> „</w:t>
      </w:r>
      <w:r w:rsidRPr="00DC2B40">
        <w:rPr>
          <w:b/>
          <w:bCs/>
          <w:sz w:val="22"/>
          <w:szCs w:val="22"/>
        </w:rPr>
        <w:t>Wymiana wysokoemisyjnych źródeł ciepła w budynkach i lokalach mieszkalnych na terenie Gminy Kudowa-Zdrój (…)</w:t>
      </w:r>
      <w:r w:rsidRPr="00DC2B40">
        <w:rPr>
          <w:b/>
          <w:lang w:eastAsia="ar-SA"/>
        </w:rPr>
        <w:t>”</w:t>
      </w:r>
      <w:r w:rsidR="00555A9C">
        <w:rPr>
          <w:b/>
          <w:lang w:eastAsia="ar-SA"/>
        </w:rPr>
        <w:t xml:space="preserve"> </w:t>
      </w:r>
      <w:r w:rsidRPr="00DC2B40">
        <w:rPr>
          <w:lang w:eastAsia="ar-SA"/>
        </w:rPr>
        <w:t>Postępowanie zamieszczone w Biuletynie Zamówień Publicznych pod nr 2021/BZP 00061573/01 z dnia 2021-05-21</w:t>
      </w:r>
      <w:r w:rsidRPr="00DC2B40">
        <w:t>.</w:t>
      </w:r>
    </w:p>
    <w:p w14:paraId="4035C95E" w14:textId="77777777" w:rsidR="00AA1884" w:rsidRPr="00DC2B40" w:rsidRDefault="00AA1884" w:rsidP="003C3E7B">
      <w:pPr>
        <w:jc w:val="center"/>
        <w:rPr>
          <w:rFonts w:cs="Times New Roman"/>
          <w:b/>
          <w:sz w:val="12"/>
          <w:szCs w:val="12"/>
        </w:rPr>
      </w:pPr>
    </w:p>
    <w:p w14:paraId="5DB4F2A1" w14:textId="743F3098" w:rsidR="00A90E75" w:rsidRPr="00DC2B40" w:rsidRDefault="00AA1884" w:rsidP="0020633B">
      <w:pPr>
        <w:autoSpaceDE w:val="0"/>
        <w:ind w:firstLine="709"/>
        <w:jc w:val="both"/>
        <w:rPr>
          <w:rFonts w:cs="Times New Roman"/>
          <w:sz w:val="22"/>
          <w:szCs w:val="22"/>
        </w:rPr>
      </w:pPr>
      <w:r w:rsidRPr="00DC2B40">
        <w:rPr>
          <w:rFonts w:eastAsia="Times New Roman" w:cs="Times New Roman"/>
          <w:spacing w:val="-1"/>
        </w:rPr>
        <w:t xml:space="preserve">Gmina Kudowa-Zdrój, </w:t>
      </w:r>
      <w:r w:rsidRPr="00DC2B40">
        <w:rPr>
          <w:rFonts w:cs="Times New Roman"/>
          <w:spacing w:val="-1"/>
        </w:rPr>
        <w:t xml:space="preserve">występując jako zamawiający w </w:t>
      </w:r>
      <w:r w:rsidR="003903A7" w:rsidRPr="00DC2B40">
        <w:rPr>
          <w:rFonts w:cs="Times New Roman"/>
          <w:spacing w:val="-1"/>
        </w:rPr>
        <w:t xml:space="preserve">ww. </w:t>
      </w:r>
      <w:r w:rsidRPr="00DC2B40">
        <w:rPr>
          <w:rFonts w:cs="Times New Roman"/>
          <w:spacing w:val="-1"/>
        </w:rPr>
        <w:t>postępowaniu</w:t>
      </w:r>
      <w:r w:rsidRPr="00DC2B40">
        <w:rPr>
          <w:rFonts w:cs="Times New Roman"/>
          <w:spacing w:val="-2"/>
        </w:rPr>
        <w:t xml:space="preserve">, </w:t>
      </w:r>
      <w:r w:rsidRPr="00DC2B40">
        <w:rPr>
          <w:rFonts w:eastAsia="Times New Roman" w:cs="Times New Roman"/>
          <w:spacing w:val="-1"/>
        </w:rPr>
        <w:t>n</w:t>
      </w:r>
      <w:r w:rsidRPr="00DC2B40">
        <w:rPr>
          <w:rFonts w:eastAsia="Tahoma" w:cs="Times New Roman"/>
          <w:spacing w:val="-1"/>
        </w:rPr>
        <w:t xml:space="preserve">a podstawie art. 253 ustawy </w:t>
      </w:r>
      <w:r w:rsidRPr="00DC2B40">
        <w:rPr>
          <w:rFonts w:cs="Times New Roman"/>
          <w:shd w:val="clear" w:color="auto" w:fill="FFFFFF"/>
        </w:rPr>
        <w:t>z dnia 11 września 2019 r. P</w:t>
      </w:r>
      <w:r w:rsidRPr="00DC2B40">
        <w:rPr>
          <w:rFonts w:cs="Times New Roman"/>
        </w:rPr>
        <w:t xml:space="preserve">rawo zamówień publicznych </w:t>
      </w:r>
      <w:r w:rsidRPr="00DC2B40">
        <w:rPr>
          <w:rFonts w:cs="Times New Roman"/>
          <w:shd w:val="clear" w:color="auto" w:fill="FFFFFF"/>
        </w:rPr>
        <w:t> </w:t>
      </w:r>
      <w:hyperlink r:id="rId7" w:history="1">
        <w:r w:rsidRPr="00DC2B40">
          <w:rPr>
            <w:rStyle w:val="Hipercze"/>
            <w:rFonts w:cs="Times New Roman"/>
            <w:color w:val="auto"/>
            <w:u w:val="none"/>
            <w:shd w:val="clear" w:color="auto" w:fill="FFFFFF"/>
          </w:rPr>
          <w:t>(Dz.U. z 2019 r. poz. 2019 ze zm.)</w:t>
        </w:r>
      </w:hyperlink>
      <w:r w:rsidRPr="00DC2B40">
        <w:rPr>
          <w:rStyle w:val="Hipercze"/>
          <w:rFonts w:cs="Times New Roman"/>
          <w:color w:val="auto"/>
          <w:u w:val="none"/>
          <w:shd w:val="clear" w:color="auto" w:fill="FFFFFF"/>
        </w:rPr>
        <w:t xml:space="preserve"> </w:t>
      </w:r>
      <w:r w:rsidRPr="00DC2B40">
        <w:rPr>
          <w:rFonts w:eastAsia="Tahoma" w:cs="Times New Roman"/>
          <w:spacing w:val="-1"/>
        </w:rPr>
        <w:t>zawiadamia, że</w:t>
      </w:r>
      <w:r w:rsidR="0020633B">
        <w:rPr>
          <w:rFonts w:eastAsia="Tahoma" w:cs="Times New Roman"/>
          <w:spacing w:val="-1"/>
        </w:rPr>
        <w:t xml:space="preserve"> </w:t>
      </w:r>
      <w:r w:rsidR="00A90E75" w:rsidRPr="00DC2B40">
        <w:rPr>
          <w:rFonts w:eastAsia="Calibri" w:cs="Times New Roman"/>
        </w:rPr>
        <w:t>w</w:t>
      </w:r>
      <w:r w:rsidR="00A90E75" w:rsidRPr="00DC2B40">
        <w:rPr>
          <w:rFonts w:eastAsia="Calibri" w:cs="Times New Roman"/>
          <w:b/>
          <w:bCs/>
        </w:rPr>
        <w:t xml:space="preserve"> Części nr 2 „Przebudowa wewnętrznej instalacji gazowej, instalacji centralnego ogrzewania  oraz instalacji c. w. u. w budynkach komunalnych w Kudowie-Zdroju”</w:t>
      </w:r>
      <w:r w:rsidR="00A90E75" w:rsidRPr="00DC2B40">
        <w:rPr>
          <w:rFonts w:cs="Times New Roman"/>
        </w:rPr>
        <w:t>, po uwzględnieniu ofert dodatkowych -</w:t>
      </w:r>
      <w:r w:rsidR="00A90E75" w:rsidRPr="00DC2B40">
        <w:rPr>
          <w:rFonts w:cs="Times New Roman"/>
          <w:b/>
          <w:bCs/>
        </w:rPr>
        <w:t xml:space="preserve"> </w:t>
      </w:r>
      <w:r w:rsidR="00A90E75" w:rsidRPr="00DC2B40">
        <w:rPr>
          <w:rFonts w:cs="Times New Roman"/>
        </w:rPr>
        <w:t>wybrana została:</w:t>
      </w:r>
      <w:r w:rsidR="00E12906">
        <w:rPr>
          <w:rFonts w:cs="Times New Roman"/>
        </w:rPr>
        <w:t xml:space="preserve"> </w:t>
      </w:r>
      <w:r w:rsidR="00A90E75" w:rsidRPr="00DC2B40">
        <w:rPr>
          <w:rFonts w:cs="Times New Roman"/>
          <w:b/>
          <w:bCs/>
          <w:sz w:val="22"/>
          <w:szCs w:val="22"/>
        </w:rPr>
        <w:t xml:space="preserve">Oferta nr 1. </w:t>
      </w:r>
      <w:r w:rsidR="00A90E75" w:rsidRPr="00DC2B40">
        <w:rPr>
          <w:rFonts w:cs="Times New Roman"/>
          <w:sz w:val="22"/>
          <w:szCs w:val="22"/>
        </w:rPr>
        <w:t>złożona przez firmę:</w:t>
      </w:r>
      <w:r w:rsidR="00E12906">
        <w:rPr>
          <w:rFonts w:cs="Times New Roman"/>
          <w:sz w:val="22"/>
          <w:szCs w:val="22"/>
        </w:rPr>
        <w:t xml:space="preserve"> </w:t>
      </w:r>
      <w:r w:rsidR="00A90E75" w:rsidRPr="00DC2B40">
        <w:rPr>
          <w:rFonts w:cs="Times New Roman"/>
          <w:b/>
          <w:bCs/>
          <w:sz w:val="22"/>
          <w:szCs w:val="22"/>
        </w:rPr>
        <w:t>ZPHU INSTALUX MARCIN CZEKAJ</w:t>
      </w:r>
      <w:r w:rsidR="00A90E75" w:rsidRPr="00DC2B40">
        <w:rPr>
          <w:rFonts w:cs="Times New Roman"/>
          <w:sz w:val="22"/>
          <w:szCs w:val="22"/>
        </w:rPr>
        <w:t xml:space="preserve">, Jaworek 50, 57-200 Ząbkowice </w:t>
      </w:r>
      <w:proofErr w:type="spellStart"/>
      <w:r w:rsidR="00A90E75" w:rsidRPr="00DC2B40">
        <w:rPr>
          <w:rFonts w:cs="Times New Roman"/>
          <w:sz w:val="22"/>
          <w:szCs w:val="22"/>
        </w:rPr>
        <w:t>Śl</w:t>
      </w:r>
      <w:proofErr w:type="spellEnd"/>
      <w:r w:rsidR="00A90E75" w:rsidRPr="00DC2B40">
        <w:rPr>
          <w:rFonts w:cs="Times New Roman"/>
          <w:sz w:val="22"/>
          <w:szCs w:val="22"/>
        </w:rPr>
        <w:t xml:space="preserve">, </w:t>
      </w:r>
      <w:r w:rsidR="00A90E75" w:rsidRPr="00DC2B40">
        <w:rPr>
          <w:rFonts w:cs="Times New Roman"/>
          <w:sz w:val="22"/>
          <w:szCs w:val="22"/>
        </w:rPr>
        <w:br/>
        <w:t>liczba uzyskanych pkt: 100 w tym cena: 60; KPC-1</w:t>
      </w:r>
      <w:r w:rsidR="00E12906">
        <w:rPr>
          <w:rFonts w:cs="Times New Roman"/>
          <w:sz w:val="22"/>
          <w:szCs w:val="22"/>
        </w:rPr>
        <w:t xml:space="preserve"> (gwarancja) </w:t>
      </w:r>
      <w:r w:rsidR="00A90E75" w:rsidRPr="00DC2B40">
        <w:rPr>
          <w:rFonts w:cs="Times New Roman"/>
          <w:sz w:val="22"/>
          <w:szCs w:val="22"/>
        </w:rPr>
        <w:t xml:space="preserve">: 40 </w:t>
      </w:r>
    </w:p>
    <w:p w14:paraId="2EFB1E2F" w14:textId="77777777" w:rsidR="00A6128E" w:rsidRPr="00DC2B40" w:rsidRDefault="00A6128E" w:rsidP="00A62524">
      <w:pPr>
        <w:autoSpaceDE w:val="0"/>
        <w:ind w:firstLine="709"/>
        <w:jc w:val="both"/>
        <w:rPr>
          <w:rFonts w:eastAsia="Calibri" w:cs="Times New Roman"/>
          <w:b/>
          <w:bCs/>
        </w:rPr>
      </w:pPr>
    </w:p>
    <w:p w14:paraId="310CD633" w14:textId="77777777" w:rsidR="00C074AD" w:rsidRDefault="00C074AD" w:rsidP="00A62524">
      <w:pPr>
        <w:spacing w:line="312" w:lineRule="auto"/>
        <w:jc w:val="center"/>
        <w:rPr>
          <w:rFonts w:cs="Times New Roman"/>
          <w:b/>
          <w:u w:val="single"/>
        </w:rPr>
      </w:pPr>
    </w:p>
    <w:p w14:paraId="72C1CD76" w14:textId="70C42D5A" w:rsidR="00A6128E" w:rsidRPr="00DC2B40" w:rsidRDefault="00A6128E" w:rsidP="00A62524">
      <w:pPr>
        <w:spacing w:line="312" w:lineRule="auto"/>
        <w:jc w:val="center"/>
        <w:rPr>
          <w:rFonts w:cs="Times New Roman"/>
          <w:b/>
          <w:u w:val="single"/>
        </w:rPr>
      </w:pPr>
      <w:r w:rsidRPr="00DC2B40">
        <w:rPr>
          <w:rFonts w:cs="Times New Roman"/>
          <w:b/>
          <w:u w:val="single"/>
        </w:rPr>
        <w:t>UZASADNIENIE WYBORU NAJKORZYSTNIEJSZEJ OFERTY</w:t>
      </w:r>
    </w:p>
    <w:p w14:paraId="0FF4174A" w14:textId="21CC218E" w:rsidR="00A6128E" w:rsidRPr="00DC2B40" w:rsidRDefault="00A6128E" w:rsidP="00A62524">
      <w:pPr>
        <w:spacing w:before="120" w:after="120"/>
        <w:jc w:val="both"/>
        <w:rPr>
          <w:rFonts w:cs="Times New Roman"/>
          <w:sz w:val="22"/>
          <w:szCs w:val="22"/>
        </w:rPr>
      </w:pPr>
      <w:r w:rsidRPr="00DC2B40">
        <w:rPr>
          <w:rFonts w:cs="Times New Roman"/>
          <w:sz w:val="22"/>
          <w:szCs w:val="22"/>
        </w:rPr>
        <w:t>Oferta Wykonawcy ZPHU INSTALUX MARCIN CZEKAJ, Jaworek 50, 57-200 Ząbkowice Śl</w:t>
      </w:r>
      <w:r w:rsidR="00FE6A1C">
        <w:rPr>
          <w:rFonts w:cs="Times New Roman"/>
          <w:sz w:val="22"/>
          <w:szCs w:val="22"/>
        </w:rPr>
        <w:t>.</w:t>
      </w:r>
      <w:r w:rsidRPr="00DC2B40">
        <w:rPr>
          <w:rFonts w:ascii="Verdana" w:hAnsi="Verdana"/>
          <w:sz w:val="18"/>
          <w:szCs w:val="18"/>
        </w:rPr>
        <w:t xml:space="preserve"> </w:t>
      </w:r>
      <w:r w:rsidRPr="00DC2B40">
        <w:rPr>
          <w:rFonts w:cs="Times New Roman"/>
          <w:sz w:val="22"/>
          <w:szCs w:val="22"/>
        </w:rPr>
        <w:t xml:space="preserve">spełnia wszystkie warunki wymagane przez Zamawiającego określone w SWZ i uzyskała największą liczbę punktów </w:t>
      </w:r>
      <w:r w:rsidRPr="00DC2B40">
        <w:rPr>
          <w:rFonts w:cs="Times New Roman"/>
          <w:b/>
          <w:bCs/>
          <w:sz w:val="22"/>
          <w:szCs w:val="22"/>
        </w:rPr>
        <w:t xml:space="preserve">w części nr </w:t>
      </w:r>
      <w:r w:rsidR="00FE6A1C">
        <w:rPr>
          <w:rFonts w:cs="Times New Roman"/>
          <w:b/>
          <w:bCs/>
          <w:sz w:val="22"/>
          <w:szCs w:val="22"/>
        </w:rPr>
        <w:t>2</w:t>
      </w:r>
      <w:r w:rsidRPr="00DC2B40">
        <w:rPr>
          <w:rFonts w:cs="Times New Roman"/>
          <w:b/>
          <w:bCs/>
          <w:sz w:val="22"/>
          <w:szCs w:val="22"/>
        </w:rPr>
        <w:t xml:space="preserve"> zamówienia</w:t>
      </w:r>
      <w:r w:rsidRPr="00DC2B40">
        <w:rPr>
          <w:rFonts w:cs="Times New Roman"/>
          <w:sz w:val="22"/>
          <w:szCs w:val="22"/>
        </w:rPr>
        <w:t xml:space="preserve">  na podstawie kryteriów oceny ofert.</w:t>
      </w:r>
    </w:p>
    <w:p w14:paraId="5FF1855E" w14:textId="18A8C762" w:rsidR="00A90E75" w:rsidRPr="00DC2B40" w:rsidRDefault="00A90E75" w:rsidP="00A90E75">
      <w:pPr>
        <w:spacing w:after="120"/>
        <w:jc w:val="both"/>
        <w:rPr>
          <w:rFonts w:eastAsia="Times New Roman" w:cs="Times New Roman"/>
          <w:sz w:val="22"/>
          <w:szCs w:val="22"/>
        </w:rPr>
      </w:pPr>
      <w:r w:rsidRPr="00DC2B40">
        <w:rPr>
          <w:rFonts w:eastAsia="Times New Roman" w:cs="Times New Roman"/>
          <w:sz w:val="22"/>
          <w:szCs w:val="22"/>
        </w:rPr>
        <w:t xml:space="preserve">Zgodnie z art. 253 ust. 1 pkt 1, ustawy Prawo zamówień publicznych, Zamawiający przedstawia </w:t>
      </w:r>
      <w:r w:rsidRPr="00DC2B40">
        <w:rPr>
          <w:rFonts w:cs="Times New Roman"/>
          <w:sz w:val="22"/>
          <w:szCs w:val="22"/>
          <w:shd w:val="clear" w:color="auto" w:fill="FFFFFF"/>
        </w:rPr>
        <w:t>punktację przyznaną ofertom w każdym kryterium oceny ofert i łączną punktację</w:t>
      </w:r>
      <w:r w:rsidR="0020633B">
        <w:rPr>
          <w:rFonts w:cs="Times New Roman"/>
          <w:sz w:val="22"/>
          <w:szCs w:val="22"/>
          <w:shd w:val="clear" w:color="auto" w:fill="FFFFFF"/>
        </w:rPr>
        <w:t xml:space="preserve"> po uwzględnieniu ofert dodatkowych oraz konsekwencji</w:t>
      </w:r>
      <w:r w:rsidR="0020633B" w:rsidRPr="0020633B">
        <w:rPr>
          <w:rFonts w:cs="Times New Roman"/>
          <w:sz w:val="22"/>
          <w:szCs w:val="22"/>
          <w:shd w:val="clear" w:color="auto" w:fill="FFFFFF"/>
        </w:rPr>
        <w:t xml:space="preserve"> rachunkowych dokonanych poprawek</w:t>
      </w:r>
      <w:r w:rsidRPr="00DC2B40">
        <w:rPr>
          <w:rFonts w:eastAsia="Times New Roman" w:cs="Times New Roman"/>
          <w:sz w:val="22"/>
          <w:szCs w:val="22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16"/>
        <w:gridCol w:w="2330"/>
        <w:gridCol w:w="1843"/>
        <w:gridCol w:w="1569"/>
        <w:gridCol w:w="1365"/>
        <w:gridCol w:w="1105"/>
      </w:tblGrid>
      <w:tr w:rsidR="00DC2B40" w:rsidRPr="00DC2B40" w14:paraId="4CFD648D" w14:textId="77777777" w:rsidTr="008D6DDE">
        <w:trPr>
          <w:trHeight w:val="255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506C" w14:textId="77777777" w:rsidR="00A90E75" w:rsidRPr="00DC2B40" w:rsidRDefault="00A90E75" w:rsidP="00EA6E8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B40">
              <w:rPr>
                <w:rFonts w:eastAsia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20F1" w14:textId="77777777" w:rsidR="00A90E75" w:rsidRPr="00DC2B40" w:rsidRDefault="00A90E75" w:rsidP="00EA6E8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B40">
              <w:rPr>
                <w:rFonts w:eastAsia="Times New Roman"/>
                <w:b/>
                <w:bCs/>
                <w:sz w:val="20"/>
                <w:szCs w:val="20"/>
              </w:rPr>
              <w:t>Część nr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91FE" w14:textId="77777777" w:rsidR="00A90E75" w:rsidRPr="00DC2B40" w:rsidRDefault="00A90E75" w:rsidP="00EA6E8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B40">
              <w:rPr>
                <w:rFonts w:eastAsia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B24F" w14:textId="77777777" w:rsidR="00A90E75" w:rsidRPr="00DC2B40" w:rsidRDefault="00A90E75" w:rsidP="00EA6E8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B40">
              <w:rPr>
                <w:rFonts w:eastAsia="Times New Roman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66A" w14:textId="77777777" w:rsidR="00A90E75" w:rsidRPr="00DC2B40" w:rsidRDefault="00A90E75" w:rsidP="00EA6E8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B40">
              <w:rPr>
                <w:rFonts w:eastAsia="Times New Roman"/>
                <w:b/>
                <w:bCs/>
                <w:sz w:val="20"/>
                <w:szCs w:val="20"/>
              </w:rPr>
              <w:t>Punktacja razem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81B3" w14:textId="77777777" w:rsidR="00A90E75" w:rsidRPr="00DC2B40" w:rsidRDefault="00A90E75" w:rsidP="00EA6E8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B40">
              <w:rPr>
                <w:rFonts w:eastAsia="Times New Roman"/>
                <w:b/>
                <w:bCs/>
                <w:sz w:val="20"/>
                <w:szCs w:val="20"/>
              </w:rPr>
              <w:t>w tym:</w:t>
            </w:r>
          </w:p>
        </w:tc>
      </w:tr>
      <w:tr w:rsidR="00DC2B40" w:rsidRPr="00DC2B40" w14:paraId="3148C1B9" w14:textId="77777777" w:rsidTr="008D6DDE">
        <w:trPr>
          <w:trHeight w:val="48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75BBA" w14:textId="77777777" w:rsidR="00A90E75" w:rsidRPr="00DC2B40" w:rsidRDefault="00A90E75" w:rsidP="00EA6E8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6B4A1" w14:textId="77777777" w:rsidR="00A90E75" w:rsidRPr="00DC2B40" w:rsidRDefault="00A90E75" w:rsidP="00EA6E8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C57F6" w14:textId="77777777" w:rsidR="00A90E75" w:rsidRPr="00DC2B40" w:rsidRDefault="00A90E75" w:rsidP="00EA6E8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7392F" w14:textId="77777777" w:rsidR="00A90E75" w:rsidRPr="00DC2B40" w:rsidRDefault="00A90E75" w:rsidP="00EA6E8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97820" w14:textId="77777777" w:rsidR="00A90E75" w:rsidRPr="00DC2B40" w:rsidRDefault="00A90E75" w:rsidP="00EA6E8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1201" w14:textId="77777777" w:rsidR="00A90E75" w:rsidRPr="00DC2B40" w:rsidRDefault="00A90E75" w:rsidP="00EA6E8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B40">
              <w:rPr>
                <w:rFonts w:eastAsia="Times New Roman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9AE9" w14:textId="77777777" w:rsidR="00A90E75" w:rsidRPr="00DC2B40" w:rsidRDefault="00A90E75" w:rsidP="00EA6E8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B40">
              <w:rPr>
                <w:rFonts w:eastAsia="Times New Roman"/>
                <w:b/>
                <w:bCs/>
                <w:sz w:val="20"/>
                <w:szCs w:val="20"/>
              </w:rPr>
              <w:t>Gwarancja</w:t>
            </w:r>
          </w:p>
        </w:tc>
      </w:tr>
      <w:tr w:rsidR="00DC2B40" w:rsidRPr="00DC2B40" w14:paraId="0248CE16" w14:textId="77777777" w:rsidTr="008D6DDE">
        <w:trPr>
          <w:trHeight w:val="48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B152" w14:textId="77777777" w:rsidR="00A90E75" w:rsidRPr="00DC2B40" w:rsidRDefault="00A90E75" w:rsidP="00EA6E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2B4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6BD5" w14:textId="77777777" w:rsidR="00A90E75" w:rsidRPr="00DC2B40" w:rsidRDefault="00A90E75" w:rsidP="00EA6E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2B4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A70" w14:textId="77777777" w:rsidR="00A90E75" w:rsidRPr="00DC2B40" w:rsidRDefault="00A90E75" w:rsidP="00EA6E8D">
            <w:pPr>
              <w:rPr>
                <w:rFonts w:eastAsia="Times New Roman"/>
                <w:sz w:val="18"/>
                <w:szCs w:val="18"/>
              </w:rPr>
            </w:pPr>
            <w:r w:rsidRPr="00DC2B40">
              <w:rPr>
                <w:rFonts w:eastAsia="Times New Roman"/>
                <w:sz w:val="18"/>
                <w:szCs w:val="18"/>
              </w:rPr>
              <w:t>ZPHU INSTALUX MARCIN CZEKAJ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5F48" w14:textId="77777777" w:rsidR="00A90E75" w:rsidRPr="00DC2B40" w:rsidRDefault="00A90E75" w:rsidP="00EA6E8D">
            <w:pPr>
              <w:rPr>
                <w:rFonts w:eastAsia="Times New Roman"/>
                <w:sz w:val="18"/>
                <w:szCs w:val="18"/>
              </w:rPr>
            </w:pPr>
            <w:r w:rsidRPr="00DC2B40">
              <w:rPr>
                <w:rFonts w:eastAsia="Times New Roman"/>
                <w:sz w:val="18"/>
                <w:szCs w:val="18"/>
              </w:rPr>
              <w:t>Jaworek 50, 57-200 Ząbkowice Śl.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29C4" w14:textId="77777777" w:rsidR="00A90E75" w:rsidRPr="00DC2B40" w:rsidRDefault="00A90E75" w:rsidP="00EA6E8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B40">
              <w:rPr>
                <w:rFonts w:eastAsia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3186" w14:textId="77777777" w:rsidR="00A90E75" w:rsidRPr="00DC2B40" w:rsidRDefault="00A90E75" w:rsidP="00EA6E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2B40">
              <w:rPr>
                <w:rFonts w:eastAsia="Times New Roman"/>
                <w:sz w:val="20"/>
                <w:szCs w:val="20"/>
              </w:rPr>
              <w:t>60,00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BC0A" w14:textId="77777777" w:rsidR="00A90E75" w:rsidRPr="00DC2B40" w:rsidRDefault="00A90E75" w:rsidP="00EA6E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2B40">
              <w:rPr>
                <w:rFonts w:eastAsia="Times New Roman"/>
                <w:sz w:val="20"/>
                <w:szCs w:val="20"/>
              </w:rPr>
              <w:t>40,00</w:t>
            </w:r>
          </w:p>
        </w:tc>
      </w:tr>
      <w:tr w:rsidR="00DC2B40" w:rsidRPr="00DC2B40" w14:paraId="3EBAB039" w14:textId="77777777" w:rsidTr="008D6DDE">
        <w:trPr>
          <w:trHeight w:val="48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DE89" w14:textId="77777777" w:rsidR="00A90E75" w:rsidRPr="00DC2B40" w:rsidRDefault="00A90E75" w:rsidP="00EA6E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2B4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FE9F" w14:textId="77777777" w:rsidR="00A90E75" w:rsidRPr="00DC2B40" w:rsidRDefault="00A90E75" w:rsidP="00EA6E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2B4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E3DE" w14:textId="77777777" w:rsidR="00A90E75" w:rsidRPr="00DC2B40" w:rsidRDefault="00A90E75" w:rsidP="00EA6E8D">
            <w:pPr>
              <w:rPr>
                <w:rFonts w:eastAsia="Times New Roman"/>
                <w:sz w:val="18"/>
                <w:szCs w:val="18"/>
              </w:rPr>
            </w:pPr>
            <w:r w:rsidRPr="00DC2B40">
              <w:rPr>
                <w:rFonts w:eastAsia="Times New Roman"/>
                <w:sz w:val="18"/>
                <w:szCs w:val="18"/>
              </w:rPr>
              <w:t xml:space="preserve">ADIX ADAM SOCIŃSKI 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87C8" w14:textId="77777777" w:rsidR="00A90E75" w:rsidRPr="00DC2B40" w:rsidRDefault="00A90E75" w:rsidP="00EA6E8D">
            <w:pPr>
              <w:rPr>
                <w:rFonts w:eastAsia="Times New Roman"/>
                <w:sz w:val="18"/>
                <w:szCs w:val="18"/>
              </w:rPr>
            </w:pPr>
            <w:r w:rsidRPr="00DC2B40">
              <w:rPr>
                <w:rFonts w:eastAsia="Times New Roman"/>
                <w:sz w:val="18"/>
                <w:szCs w:val="18"/>
              </w:rPr>
              <w:t xml:space="preserve">ul. Okrzei 2A, 57-350 Kudowa-Zdrój,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5C1" w14:textId="77777777" w:rsidR="00A90E75" w:rsidRPr="00DC2B40" w:rsidRDefault="00A90E75" w:rsidP="00EA6E8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B40">
              <w:rPr>
                <w:rFonts w:eastAsia="Times New Roman"/>
                <w:b/>
                <w:bCs/>
                <w:sz w:val="20"/>
                <w:szCs w:val="20"/>
              </w:rPr>
              <w:t>99,32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8307" w14:textId="77777777" w:rsidR="00A90E75" w:rsidRPr="00DC2B40" w:rsidRDefault="00A90E75" w:rsidP="00EA6E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2B40">
              <w:rPr>
                <w:rFonts w:eastAsia="Times New Roman"/>
                <w:sz w:val="20"/>
                <w:szCs w:val="20"/>
              </w:rPr>
              <w:t>59,32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79EF" w14:textId="77777777" w:rsidR="00A90E75" w:rsidRPr="00DC2B40" w:rsidRDefault="00A90E75" w:rsidP="00EA6E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2B40">
              <w:rPr>
                <w:rFonts w:eastAsia="Times New Roman"/>
                <w:sz w:val="20"/>
                <w:szCs w:val="20"/>
              </w:rPr>
              <w:t>40,00</w:t>
            </w:r>
          </w:p>
        </w:tc>
      </w:tr>
    </w:tbl>
    <w:p w14:paraId="0D1A0230" w14:textId="39D29FAA" w:rsidR="00DC2B40" w:rsidRPr="00E12906" w:rsidRDefault="00DC2B40" w:rsidP="00742DD6">
      <w:pPr>
        <w:rPr>
          <w:lang w:eastAsia="ar-SA"/>
        </w:rPr>
      </w:pPr>
    </w:p>
    <w:p w14:paraId="60440762" w14:textId="77777777" w:rsidR="00DC2B40" w:rsidRPr="00787F01" w:rsidRDefault="00DC2B40" w:rsidP="00742DD6">
      <w:pPr>
        <w:rPr>
          <w:lang w:eastAsia="ar-SA"/>
        </w:rPr>
      </w:pPr>
    </w:p>
    <w:p w14:paraId="61592303" w14:textId="77777777" w:rsidR="00742DD6" w:rsidRPr="00787F01" w:rsidRDefault="00742DD6" w:rsidP="00742DD6">
      <w:pPr>
        <w:rPr>
          <w:lang w:eastAsia="ar-SA"/>
        </w:rPr>
      </w:pPr>
    </w:p>
    <w:p w14:paraId="33A107C0" w14:textId="77777777" w:rsidR="00644575" w:rsidRPr="00787F01" w:rsidRDefault="00742DD6" w:rsidP="00CD5E47">
      <w:pPr>
        <w:pStyle w:val="Tytu"/>
        <w:spacing w:before="0" w:after="0"/>
        <w:ind w:left="5664"/>
        <w:rPr>
          <w:rFonts w:ascii="Times New Roman" w:hAnsi="Times New Roman"/>
          <w:b w:val="0"/>
          <w:sz w:val="24"/>
          <w:szCs w:val="24"/>
        </w:rPr>
      </w:pPr>
      <w:r w:rsidRPr="00787F01">
        <w:rPr>
          <w:rFonts w:ascii="Times New Roman" w:hAnsi="Times New Roman"/>
          <w:b w:val="0"/>
          <w:sz w:val="24"/>
          <w:szCs w:val="24"/>
        </w:rPr>
        <w:t>BURMISTRZ</w:t>
      </w:r>
    </w:p>
    <w:p w14:paraId="43B32C8A" w14:textId="77777777" w:rsidR="00644575" w:rsidRPr="00787F01" w:rsidRDefault="00742DD6" w:rsidP="00CD5E47">
      <w:pPr>
        <w:pStyle w:val="Tytu"/>
        <w:spacing w:before="0" w:after="0"/>
        <w:ind w:left="5664"/>
        <w:rPr>
          <w:rFonts w:ascii="Times New Roman" w:hAnsi="Times New Roman"/>
          <w:b w:val="0"/>
          <w:sz w:val="24"/>
          <w:szCs w:val="24"/>
        </w:rPr>
      </w:pPr>
      <w:r w:rsidRPr="00787F01">
        <w:rPr>
          <w:rFonts w:ascii="Times New Roman" w:hAnsi="Times New Roman"/>
          <w:b w:val="0"/>
          <w:sz w:val="24"/>
          <w:szCs w:val="24"/>
        </w:rPr>
        <w:t>Aneta Potoczna</w:t>
      </w:r>
    </w:p>
    <w:p w14:paraId="4BC0712A" w14:textId="77777777" w:rsidR="00644575" w:rsidRPr="00787F01" w:rsidRDefault="00644575" w:rsidP="00CD5E47">
      <w:pPr>
        <w:ind w:left="6381"/>
        <w:rPr>
          <w:sz w:val="12"/>
          <w:szCs w:val="12"/>
          <w:lang w:eastAsia="ar-SA"/>
        </w:rPr>
      </w:pPr>
      <w:r w:rsidRPr="00787F01">
        <w:rPr>
          <w:sz w:val="12"/>
          <w:szCs w:val="12"/>
          <w:lang w:eastAsia="ar-SA"/>
        </w:rPr>
        <w:t>………………………………………………………………</w:t>
      </w:r>
    </w:p>
    <w:p w14:paraId="30C23997" w14:textId="77777777" w:rsidR="00644575" w:rsidRPr="00787F01" w:rsidRDefault="00644575" w:rsidP="00CD5E47">
      <w:pPr>
        <w:pStyle w:val="Tytu"/>
        <w:spacing w:before="0" w:after="0"/>
        <w:ind w:left="5664"/>
        <w:rPr>
          <w:rFonts w:ascii="Times New Roman" w:hAnsi="Times New Roman"/>
          <w:b w:val="0"/>
          <w:i/>
          <w:sz w:val="24"/>
          <w:szCs w:val="24"/>
        </w:rPr>
      </w:pPr>
      <w:r w:rsidRPr="00787F01">
        <w:rPr>
          <w:rFonts w:ascii="Times New Roman" w:hAnsi="Times New Roman"/>
          <w:b w:val="0"/>
          <w:i/>
          <w:sz w:val="24"/>
          <w:szCs w:val="24"/>
        </w:rPr>
        <w:t>Kierownik Zamawiającego</w:t>
      </w:r>
    </w:p>
    <w:p w14:paraId="26282DD3" w14:textId="77777777" w:rsidR="00644575" w:rsidRPr="00E12906" w:rsidRDefault="00644575" w:rsidP="00CD5E47">
      <w:pPr>
        <w:rPr>
          <w:rFonts w:eastAsia="Times New Roman" w:cs="Times New Roman"/>
          <w:i/>
          <w:iCs/>
          <w:sz w:val="20"/>
          <w:szCs w:val="20"/>
        </w:rPr>
      </w:pPr>
      <w:r w:rsidRPr="00E12906">
        <w:rPr>
          <w:lang w:eastAsia="ar-SA"/>
        </w:rPr>
        <w:t>Wyk. w 1 egz.  MK/MK</w:t>
      </w:r>
    </w:p>
    <w:sectPr w:rsidR="00644575" w:rsidRPr="00E12906" w:rsidSect="00CE40B4">
      <w:pgSz w:w="11905" w:h="16837"/>
      <w:pgMar w:top="851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60BD" w14:textId="77777777" w:rsidR="003D0EC4" w:rsidRDefault="003D0EC4">
      <w:r>
        <w:separator/>
      </w:r>
    </w:p>
  </w:endnote>
  <w:endnote w:type="continuationSeparator" w:id="0">
    <w:p w14:paraId="52C087A0" w14:textId="77777777" w:rsidR="003D0EC4" w:rsidRDefault="003D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0"/>
    <w:family w:val="swiss"/>
    <w:pitch w:val="default"/>
  </w:font>
  <w:font w:name="StarSymbol">
    <w:altName w:val="Cambria"/>
    <w:charset w:val="02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9602" w14:textId="77777777" w:rsidR="003D0EC4" w:rsidRDefault="003D0EC4">
      <w:r>
        <w:rPr>
          <w:color w:val="000000"/>
        </w:rPr>
        <w:separator/>
      </w:r>
    </w:p>
  </w:footnote>
  <w:footnote w:type="continuationSeparator" w:id="0">
    <w:p w14:paraId="3273DADC" w14:textId="77777777" w:rsidR="003D0EC4" w:rsidRDefault="003D0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08B"/>
    <w:multiLevelType w:val="multilevel"/>
    <w:tmpl w:val="4FAA881E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tarSymbol, 'Arial Unicode MS'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3326BD"/>
    <w:multiLevelType w:val="hybridMultilevel"/>
    <w:tmpl w:val="325A136C"/>
    <w:lvl w:ilvl="0" w:tplc="8652756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B64EF"/>
    <w:multiLevelType w:val="hybridMultilevel"/>
    <w:tmpl w:val="C4CE9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439B5"/>
    <w:multiLevelType w:val="multilevel"/>
    <w:tmpl w:val="02E08E9A"/>
    <w:styleLink w:val="WW8Num2"/>
    <w:lvl w:ilvl="0">
      <w:start w:val="1"/>
      <w:numFmt w:val="decimal"/>
      <w:lvlText w:val="%1)"/>
      <w:lvlJc w:val="left"/>
      <w:pPr>
        <w:ind w:left="1077" w:hanging="360"/>
      </w:p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4" w15:restartNumberingAfterBreak="0">
    <w:nsid w:val="20F51F2F"/>
    <w:multiLevelType w:val="hybridMultilevel"/>
    <w:tmpl w:val="2BF4BF92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 w15:restartNumberingAfterBreak="0">
    <w:nsid w:val="26ED099E"/>
    <w:multiLevelType w:val="multilevel"/>
    <w:tmpl w:val="58E8122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D332AC4"/>
    <w:multiLevelType w:val="hybridMultilevel"/>
    <w:tmpl w:val="B5A89770"/>
    <w:lvl w:ilvl="0" w:tplc="865275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2FB"/>
    <w:multiLevelType w:val="hybridMultilevel"/>
    <w:tmpl w:val="A8FC6CEE"/>
    <w:lvl w:ilvl="0" w:tplc="F76A31EC">
      <w:start w:val="1"/>
      <w:numFmt w:val="decimal"/>
      <w:lvlText w:val="%1."/>
      <w:lvlJc w:val="left"/>
      <w:pPr>
        <w:ind w:left="1080" w:hanging="360"/>
      </w:pPr>
      <w:rPr>
        <w:rFonts w:ascii="Times New Roman" w:eastAsia="Lucida Sans Unicode"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BC59B3"/>
    <w:multiLevelType w:val="hybridMultilevel"/>
    <w:tmpl w:val="999098B4"/>
    <w:lvl w:ilvl="0" w:tplc="F76A31EC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D7F57"/>
    <w:multiLevelType w:val="hybridMultilevel"/>
    <w:tmpl w:val="0106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01FDC"/>
    <w:multiLevelType w:val="multilevel"/>
    <w:tmpl w:val="3C5E3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EB7523A"/>
    <w:multiLevelType w:val="hybridMultilevel"/>
    <w:tmpl w:val="76C4E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256B1"/>
    <w:multiLevelType w:val="hybridMultilevel"/>
    <w:tmpl w:val="223E2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2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FC"/>
    <w:rsid w:val="00003511"/>
    <w:rsid w:val="000176B3"/>
    <w:rsid w:val="000242F4"/>
    <w:rsid w:val="000A493D"/>
    <w:rsid w:val="000B581F"/>
    <w:rsid w:val="000B5D1E"/>
    <w:rsid w:val="000D05A3"/>
    <w:rsid w:val="000E1ED0"/>
    <w:rsid w:val="000F1818"/>
    <w:rsid w:val="000F4164"/>
    <w:rsid w:val="00153DB0"/>
    <w:rsid w:val="00161B76"/>
    <w:rsid w:val="001A49E3"/>
    <w:rsid w:val="001C2F04"/>
    <w:rsid w:val="001C578E"/>
    <w:rsid w:val="0020633B"/>
    <w:rsid w:val="00211578"/>
    <w:rsid w:val="00221150"/>
    <w:rsid w:val="002564B4"/>
    <w:rsid w:val="00280226"/>
    <w:rsid w:val="002F1F88"/>
    <w:rsid w:val="0031031A"/>
    <w:rsid w:val="003269BB"/>
    <w:rsid w:val="003903A7"/>
    <w:rsid w:val="003A3BA6"/>
    <w:rsid w:val="003C3E7B"/>
    <w:rsid w:val="003D0EC4"/>
    <w:rsid w:val="003F1DFC"/>
    <w:rsid w:val="004710DD"/>
    <w:rsid w:val="004B41C0"/>
    <w:rsid w:val="004B5B63"/>
    <w:rsid w:val="004C2923"/>
    <w:rsid w:val="004D2991"/>
    <w:rsid w:val="0051022E"/>
    <w:rsid w:val="005559D7"/>
    <w:rsid w:val="00555A9C"/>
    <w:rsid w:val="00564C38"/>
    <w:rsid w:val="0056545A"/>
    <w:rsid w:val="0059294C"/>
    <w:rsid w:val="005D33E0"/>
    <w:rsid w:val="006142CD"/>
    <w:rsid w:val="00633160"/>
    <w:rsid w:val="00644575"/>
    <w:rsid w:val="00671417"/>
    <w:rsid w:val="006B6AA1"/>
    <w:rsid w:val="006D1256"/>
    <w:rsid w:val="006D794F"/>
    <w:rsid w:val="007014B5"/>
    <w:rsid w:val="00703689"/>
    <w:rsid w:val="00706E28"/>
    <w:rsid w:val="00711B3A"/>
    <w:rsid w:val="0072140F"/>
    <w:rsid w:val="007243BF"/>
    <w:rsid w:val="00725C35"/>
    <w:rsid w:val="00742DD6"/>
    <w:rsid w:val="0074445E"/>
    <w:rsid w:val="00746043"/>
    <w:rsid w:val="0075036F"/>
    <w:rsid w:val="007536A3"/>
    <w:rsid w:val="00756BC7"/>
    <w:rsid w:val="00787F01"/>
    <w:rsid w:val="007C59CA"/>
    <w:rsid w:val="007C7E77"/>
    <w:rsid w:val="007E1E80"/>
    <w:rsid w:val="007F303A"/>
    <w:rsid w:val="0080295A"/>
    <w:rsid w:val="0081009D"/>
    <w:rsid w:val="00832375"/>
    <w:rsid w:val="00890B0E"/>
    <w:rsid w:val="008960FE"/>
    <w:rsid w:val="008D6DDE"/>
    <w:rsid w:val="008E639D"/>
    <w:rsid w:val="009814CF"/>
    <w:rsid w:val="009C0F13"/>
    <w:rsid w:val="00A040B9"/>
    <w:rsid w:val="00A4211C"/>
    <w:rsid w:val="00A6128E"/>
    <w:rsid w:val="00A62524"/>
    <w:rsid w:val="00A90E75"/>
    <w:rsid w:val="00AA1884"/>
    <w:rsid w:val="00B44F62"/>
    <w:rsid w:val="00B622B3"/>
    <w:rsid w:val="00B65AB0"/>
    <w:rsid w:val="00B81185"/>
    <w:rsid w:val="00BD7A23"/>
    <w:rsid w:val="00BE2D49"/>
    <w:rsid w:val="00BE60C2"/>
    <w:rsid w:val="00C074AD"/>
    <w:rsid w:val="00C5501C"/>
    <w:rsid w:val="00CD5E47"/>
    <w:rsid w:val="00CE40B4"/>
    <w:rsid w:val="00D34E75"/>
    <w:rsid w:val="00D41863"/>
    <w:rsid w:val="00DA41D6"/>
    <w:rsid w:val="00DC2B40"/>
    <w:rsid w:val="00DD6792"/>
    <w:rsid w:val="00E00116"/>
    <w:rsid w:val="00E01C0E"/>
    <w:rsid w:val="00E0412F"/>
    <w:rsid w:val="00E12906"/>
    <w:rsid w:val="00E93445"/>
    <w:rsid w:val="00ED6CB0"/>
    <w:rsid w:val="00EE52EF"/>
    <w:rsid w:val="00EF2BD2"/>
    <w:rsid w:val="00EF53EB"/>
    <w:rsid w:val="00F13E92"/>
    <w:rsid w:val="00F20A40"/>
    <w:rsid w:val="00F23F75"/>
    <w:rsid w:val="00F344B6"/>
    <w:rsid w:val="00F4062E"/>
    <w:rsid w:val="00F442A1"/>
    <w:rsid w:val="00F9674C"/>
    <w:rsid w:val="00F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7819"/>
  <w15:docId w15:val="{4DB552A9-3802-44CC-8579-060B4E20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6B3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0176B3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0176B3"/>
    <w:pPr>
      <w:keepNext/>
      <w:spacing w:before="240" w:after="60"/>
      <w:outlineLvl w:val="1"/>
    </w:pPr>
    <w:rPr>
      <w:rFonts w:ascii="Arial" w:eastAsia="Arial" w:hAnsi="Arial" w:cs="Arial"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76B3"/>
    <w:pPr>
      <w:suppressAutoHyphens/>
    </w:pPr>
  </w:style>
  <w:style w:type="paragraph" w:customStyle="1" w:styleId="Textbody">
    <w:name w:val="Text body"/>
    <w:basedOn w:val="Standard"/>
    <w:rsid w:val="000176B3"/>
    <w:pPr>
      <w:spacing w:after="120"/>
    </w:pPr>
  </w:style>
  <w:style w:type="paragraph" w:styleId="Legenda">
    <w:name w:val="caption"/>
    <w:basedOn w:val="Standard"/>
    <w:rsid w:val="000176B3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link w:val="NagwekZnak"/>
    <w:rsid w:val="000176B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Heading">
    <w:name w:val="Heading"/>
    <w:basedOn w:val="Standard"/>
    <w:next w:val="Textbody"/>
    <w:rsid w:val="000176B3"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styleId="Lista">
    <w:name w:val="List"/>
    <w:basedOn w:val="Textbody"/>
    <w:rsid w:val="000176B3"/>
  </w:style>
  <w:style w:type="paragraph" w:styleId="Stopka">
    <w:name w:val="footer"/>
    <w:basedOn w:val="Standard"/>
    <w:rsid w:val="000176B3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Textbody"/>
    <w:rsid w:val="000176B3"/>
    <w:pPr>
      <w:suppressLineNumbers/>
    </w:pPr>
  </w:style>
  <w:style w:type="paragraph" w:customStyle="1" w:styleId="TableHeading">
    <w:name w:val="Table Heading"/>
    <w:basedOn w:val="TableContents"/>
    <w:rsid w:val="000176B3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rsid w:val="000176B3"/>
    <w:pPr>
      <w:suppressLineNumbers/>
    </w:pPr>
  </w:style>
  <w:style w:type="paragraph" w:customStyle="1" w:styleId="Standarduser">
    <w:name w:val="Standard (user)"/>
    <w:rsid w:val="000176B3"/>
    <w:pPr>
      <w:suppressAutoHyphens/>
      <w:autoSpaceDE w:val="0"/>
    </w:pPr>
    <w:rPr>
      <w:rFonts w:eastAsia="Times New Roman" w:cs="Times New Roman"/>
      <w:lang w:eastAsia="zh-CN"/>
    </w:rPr>
  </w:style>
  <w:style w:type="paragraph" w:customStyle="1" w:styleId="Akapitzlist2">
    <w:name w:val="Akapit z listą2"/>
    <w:basedOn w:val="Standard"/>
    <w:rsid w:val="000176B3"/>
  </w:style>
  <w:style w:type="paragraph" w:customStyle="1" w:styleId="Default">
    <w:name w:val="Default"/>
    <w:rsid w:val="000176B3"/>
    <w:pPr>
      <w:widowControl/>
      <w:suppressAutoHyphens/>
      <w:autoSpaceDE w:val="0"/>
    </w:pPr>
    <w:rPr>
      <w:rFonts w:ascii="Arial MT" w:eastAsia="Arial" w:hAnsi="Arial MT" w:cs="Arial MT"/>
      <w:color w:val="000000"/>
      <w:lang w:eastAsia="zh-CN"/>
    </w:rPr>
  </w:style>
  <w:style w:type="character" w:customStyle="1" w:styleId="NumberingSymbols">
    <w:name w:val="Numbering Symbols"/>
    <w:rsid w:val="000176B3"/>
  </w:style>
  <w:style w:type="character" w:customStyle="1" w:styleId="BulletSymbols">
    <w:name w:val="Bullet Symbols"/>
    <w:rsid w:val="000176B3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sid w:val="000176B3"/>
    <w:rPr>
      <w:color w:val="000080"/>
      <w:u w:val="single"/>
    </w:rPr>
  </w:style>
  <w:style w:type="character" w:customStyle="1" w:styleId="WW8Num2z0">
    <w:name w:val="WW8Num2z0"/>
    <w:rsid w:val="000176B3"/>
    <w:rPr>
      <w:rFonts w:ascii="Symbol" w:eastAsia="Symbol" w:hAnsi="Symbol" w:cs="Symbol"/>
    </w:rPr>
  </w:style>
  <w:style w:type="character" w:customStyle="1" w:styleId="WW8Num2z1">
    <w:name w:val="WW8Num2z1"/>
    <w:rsid w:val="000176B3"/>
    <w:rPr>
      <w:rFonts w:ascii="Courier New" w:eastAsia="Courier New" w:hAnsi="Courier New" w:cs="Courier New"/>
    </w:rPr>
  </w:style>
  <w:style w:type="character" w:customStyle="1" w:styleId="WW8Num2z2">
    <w:name w:val="WW8Num2z2"/>
    <w:rsid w:val="000176B3"/>
    <w:rPr>
      <w:rFonts w:ascii="Wingdings" w:eastAsia="Wingdings" w:hAnsi="Wingdings" w:cs="Wingdings"/>
    </w:rPr>
  </w:style>
  <w:style w:type="character" w:customStyle="1" w:styleId="WW8Num8z0">
    <w:name w:val="WW8Num8z0"/>
    <w:rsid w:val="000176B3"/>
    <w:rPr>
      <w:rFonts w:ascii="Times New Roman" w:eastAsia="Times New Roman" w:hAnsi="Times New Roman" w:cs="StarSymbol, 'Arial Unicode MS'"/>
      <w:sz w:val="24"/>
      <w:szCs w:val="24"/>
    </w:rPr>
  </w:style>
  <w:style w:type="character" w:customStyle="1" w:styleId="Teksttreci2">
    <w:name w:val="Tekst treści (2)_"/>
    <w:rsid w:val="000176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eichenformat">
    <w:name w:val="Zeichenformat"/>
    <w:rsid w:val="000176B3"/>
  </w:style>
  <w:style w:type="character" w:styleId="Hipercze">
    <w:name w:val="Hyperlink"/>
    <w:basedOn w:val="Domylnaczcionkaakapitu"/>
    <w:rsid w:val="000176B3"/>
    <w:rPr>
      <w:color w:val="0563C1"/>
      <w:u w:val="single"/>
    </w:rPr>
  </w:style>
  <w:style w:type="character" w:customStyle="1" w:styleId="apple-converted-space">
    <w:name w:val="apple-converted-space"/>
    <w:basedOn w:val="Domylnaczcionkaakapitu"/>
    <w:rsid w:val="000176B3"/>
  </w:style>
  <w:style w:type="character" w:customStyle="1" w:styleId="Absatz-Standardschriftart">
    <w:name w:val="Absatz-Standardschriftart"/>
    <w:rsid w:val="000176B3"/>
  </w:style>
  <w:style w:type="paragraph" w:styleId="Tekstpodstawowy">
    <w:name w:val="Body Text"/>
    <w:basedOn w:val="Normalny"/>
    <w:rsid w:val="000176B3"/>
    <w:pPr>
      <w:suppressAutoHyphens w:val="0"/>
      <w:autoSpaceDE w:val="0"/>
      <w:spacing w:before="57" w:after="85" w:line="270" w:lineRule="atLeast"/>
      <w:jc w:val="both"/>
      <w:textAlignment w:val="center"/>
    </w:pPr>
    <w:rPr>
      <w:rFonts w:ascii="Palatino Linotype" w:eastAsia="Times New Roman" w:hAnsi="Palatino Linotype" w:cs="Times New Roman"/>
      <w:color w:val="000000"/>
      <w:kern w:val="0"/>
      <w:sz w:val="22"/>
      <w:szCs w:val="22"/>
    </w:rPr>
  </w:style>
  <w:style w:type="character" w:customStyle="1" w:styleId="TekstpodstawowyZnak">
    <w:name w:val="Tekst podstawowy Znak"/>
    <w:basedOn w:val="Domylnaczcionkaakapitu"/>
    <w:rsid w:val="000176B3"/>
    <w:rPr>
      <w:rFonts w:ascii="Palatino Linotype" w:eastAsia="Times New Roman" w:hAnsi="Palatino Linotype" w:cs="Times New Roman"/>
      <w:color w:val="000000"/>
      <w:kern w:val="0"/>
      <w:sz w:val="22"/>
      <w:szCs w:val="22"/>
    </w:rPr>
  </w:style>
  <w:style w:type="paragraph" w:customStyle="1" w:styleId="LO-normal">
    <w:name w:val="LO-normal"/>
    <w:rsid w:val="000176B3"/>
    <w:pPr>
      <w:widowControl/>
      <w:suppressAutoHyphens/>
      <w:spacing w:line="276" w:lineRule="auto"/>
      <w:textAlignment w:val="auto"/>
    </w:pPr>
    <w:rPr>
      <w:rFonts w:ascii="Arial" w:eastAsia="Arial" w:hAnsi="Arial" w:cs="Arial"/>
      <w:kern w:val="0"/>
      <w:sz w:val="22"/>
      <w:szCs w:val="22"/>
      <w:lang w:eastAsia="zh-CN" w:bidi="hi-IN"/>
    </w:rPr>
  </w:style>
  <w:style w:type="character" w:styleId="Odwoanieprzypisudolnego">
    <w:name w:val="footnote reference"/>
    <w:rsid w:val="000176B3"/>
    <w:rPr>
      <w:position w:val="0"/>
      <w:vertAlign w:val="superscript"/>
    </w:rPr>
  </w:style>
  <w:style w:type="character" w:customStyle="1" w:styleId="NagwekZnak">
    <w:name w:val="Nagłówek Znak"/>
    <w:basedOn w:val="Domylnaczcionkaakapitu"/>
    <w:link w:val="Nagwek"/>
    <w:rsid w:val="000E1ED0"/>
    <w:rPr>
      <w:rFonts w:ascii="Arial" w:hAnsi="Arial"/>
      <w:sz w:val="28"/>
      <w:szCs w:val="28"/>
    </w:rPr>
  </w:style>
  <w:style w:type="paragraph" w:customStyle="1" w:styleId="pkt">
    <w:name w:val="pkt"/>
    <w:basedOn w:val="Normalny"/>
    <w:rsid w:val="000E1ED0"/>
    <w:pPr>
      <w:widowControl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zh-CN"/>
    </w:rPr>
  </w:style>
  <w:style w:type="paragraph" w:customStyle="1" w:styleId="JarekD">
    <w:name w:val="Jarek D"/>
    <w:basedOn w:val="Normalny"/>
    <w:rsid w:val="000E1ED0"/>
    <w:pPr>
      <w:suppressAutoHyphens w:val="0"/>
      <w:autoSpaceDE w:val="0"/>
      <w:adjustRightInd w:val="0"/>
      <w:spacing w:before="20" w:line="360" w:lineRule="auto"/>
      <w:ind w:left="720" w:firstLine="709"/>
      <w:jc w:val="both"/>
      <w:textAlignment w:val="auto"/>
    </w:pPr>
    <w:rPr>
      <w:rFonts w:ascii="Gill Sans MT" w:eastAsia="Times New Roman" w:hAnsi="Gill Sans MT" w:cs="Times New Roman"/>
      <w:kern w:val="0"/>
      <w:sz w:val="22"/>
      <w:szCs w:val="22"/>
    </w:rPr>
  </w:style>
  <w:style w:type="numbering" w:customStyle="1" w:styleId="WW8Num2">
    <w:name w:val="WW8Num2"/>
    <w:basedOn w:val="Bezlisty"/>
    <w:rsid w:val="000176B3"/>
    <w:pPr>
      <w:numPr>
        <w:numId w:val="1"/>
      </w:numPr>
    </w:pPr>
  </w:style>
  <w:style w:type="numbering" w:customStyle="1" w:styleId="WW8Num8">
    <w:name w:val="WW8Num8"/>
    <w:basedOn w:val="Bezlisty"/>
    <w:rsid w:val="000176B3"/>
    <w:pPr>
      <w:numPr>
        <w:numId w:val="2"/>
      </w:numPr>
    </w:pPr>
  </w:style>
  <w:style w:type="numbering" w:customStyle="1" w:styleId="WW8Num1">
    <w:name w:val="WW8Num1"/>
    <w:basedOn w:val="Bezlisty"/>
    <w:rsid w:val="000176B3"/>
    <w:pPr>
      <w:numPr>
        <w:numId w:val="3"/>
      </w:numPr>
    </w:pPr>
  </w:style>
  <w:style w:type="paragraph" w:customStyle="1" w:styleId="rozdzial">
    <w:name w:val="rozdzial"/>
    <w:basedOn w:val="Normalny"/>
    <w:next w:val="Normalny"/>
    <w:rsid w:val="000B5D1E"/>
    <w:pPr>
      <w:widowControl/>
      <w:tabs>
        <w:tab w:val="left" w:pos="1134"/>
      </w:tabs>
      <w:suppressAutoHyphens w:val="0"/>
      <w:autoSpaceDN/>
      <w:spacing w:before="369" w:after="227" w:line="230" w:lineRule="atLeast"/>
      <w:jc w:val="center"/>
      <w:textAlignment w:val="auto"/>
    </w:pPr>
    <w:rPr>
      <w:rFonts w:ascii="FrankfurtGothic" w:eastAsia="Times New Roman" w:hAnsi="FrankfurtGothic" w:cs="Times New Roman"/>
      <w:b/>
      <w:snapToGrid w:val="0"/>
      <w:color w:val="000000"/>
      <w:kern w:val="0"/>
      <w:sz w:val="18"/>
      <w:szCs w:val="20"/>
    </w:rPr>
  </w:style>
  <w:style w:type="paragraph" w:styleId="Akapitzlist">
    <w:name w:val="List Paragraph"/>
    <w:basedOn w:val="Normalny"/>
    <w:uiPriority w:val="34"/>
    <w:qFormat/>
    <w:rsid w:val="0074445E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633160"/>
    <w:pPr>
      <w:widowControl/>
      <w:autoSpaceDN/>
      <w:spacing w:before="240" w:after="60"/>
      <w:jc w:val="center"/>
      <w:textAlignment w:val="auto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rsid w:val="00633160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character" w:customStyle="1" w:styleId="Domylnaczcionkaakapitu1">
    <w:name w:val="Domyślna czcionka akapitu1"/>
    <w:rsid w:val="000B5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Fleszar</dc:creator>
  <cp:lastModifiedBy>Marek Kot</cp:lastModifiedBy>
  <cp:revision>4</cp:revision>
  <cp:lastPrinted>2021-07-06T08:13:00Z</cp:lastPrinted>
  <dcterms:created xsi:type="dcterms:W3CDTF">2021-07-06T09:27:00Z</dcterms:created>
  <dcterms:modified xsi:type="dcterms:W3CDTF">2021-07-06T14:12:00Z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