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B0" w:rsidRDefault="00F74B5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4 do SWZ</w:t>
      </w:r>
    </w:p>
    <w:p w:rsidR="00F73EB0" w:rsidRDefault="00F73EB0">
      <w:pPr>
        <w:widowControl w:val="0"/>
        <w:rPr>
          <w:b/>
          <w:sz w:val="24"/>
          <w:szCs w:val="24"/>
        </w:rPr>
      </w:pPr>
    </w:p>
    <w:p w:rsidR="00F73EB0" w:rsidRDefault="00F74B51">
      <w:pPr>
        <w:jc w:val="center"/>
      </w:pPr>
      <w:r>
        <w:rPr>
          <w:b/>
          <w:sz w:val="24"/>
          <w:szCs w:val="24"/>
        </w:rPr>
        <w:t>PROJEKT UMOWY NR ZP/11/21</w:t>
      </w:r>
    </w:p>
    <w:p w:rsidR="00F73EB0" w:rsidRDefault="00F74B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nr ………</w:t>
      </w:r>
    </w:p>
    <w:p w:rsidR="00F73EB0" w:rsidRDefault="00F74B51">
      <w:r>
        <w:rPr>
          <w:sz w:val="24"/>
          <w:szCs w:val="24"/>
        </w:rPr>
        <w:t>Zawarta w dniu ………………………………….  roku, pomiędzy:</w:t>
      </w:r>
    </w:p>
    <w:p w:rsidR="00F73EB0" w:rsidRDefault="00F73EB0">
      <w:pPr>
        <w:rPr>
          <w:sz w:val="24"/>
          <w:szCs w:val="24"/>
        </w:rPr>
      </w:pPr>
    </w:p>
    <w:p w:rsidR="00F73EB0" w:rsidRDefault="00F74B51">
      <w:r>
        <w:rPr>
          <w:sz w:val="24"/>
          <w:szCs w:val="24"/>
        </w:rPr>
        <w:t xml:space="preserve">……………………………………………., z siedzibą w ………………………….przy ul. ………………………………………, NIP: ………………………….,  REGON: ……………………….,  KRS ……………………………  </w:t>
      </w:r>
    </w:p>
    <w:p w:rsidR="00F73EB0" w:rsidRDefault="00F74B51">
      <w:r>
        <w:rPr>
          <w:sz w:val="24"/>
          <w:szCs w:val="24"/>
        </w:rPr>
        <w:t xml:space="preserve">reprezentowaną przez: 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……………………………………………………….,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t>zwaną w dals</w:t>
      </w:r>
      <w:r w:rsidR="0044421F">
        <w:rPr>
          <w:sz w:val="24"/>
          <w:szCs w:val="24"/>
        </w:rPr>
        <w:t>zej części umowy „Zamawiającym”,</w:t>
      </w:r>
    </w:p>
    <w:p w:rsidR="00F73EB0" w:rsidRDefault="00F74B51">
      <w:pPr>
        <w:ind w:right="36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3EB0" w:rsidRDefault="00F74B51">
      <w:pPr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z siedzibą w ………………………………. przy                    ul. ………………………………………, NIP: ………………………………, REGON:……………………………, KRS ………………………………</w:t>
      </w:r>
    </w:p>
    <w:p w:rsidR="00F73EB0" w:rsidRDefault="00F74B51">
      <w:pPr>
        <w:pStyle w:val="Tekstpodstawowywcity"/>
        <w:ind w:right="567"/>
        <w:rPr>
          <w:szCs w:val="24"/>
        </w:rPr>
      </w:pPr>
      <w:r>
        <w:rPr>
          <w:szCs w:val="24"/>
        </w:rPr>
        <w:t>reprezentowaną prze</w:t>
      </w:r>
      <w:r>
        <w:rPr>
          <w:szCs w:val="24"/>
        </w:rPr>
        <w:t>z:</w:t>
      </w:r>
    </w:p>
    <w:p w:rsidR="00F73EB0" w:rsidRDefault="00F74B51">
      <w:pPr>
        <w:pStyle w:val="Tekstpodstawowywcity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F73EB0" w:rsidRDefault="00F74B51">
      <w:pPr>
        <w:pStyle w:val="Tekstpodstawowywcity"/>
      </w:pPr>
      <w:r>
        <w:rPr>
          <w:szCs w:val="24"/>
        </w:rPr>
        <w:t>zwanym(-ą) w dalszej części umowy „Wykonawcą”,</w:t>
      </w:r>
    </w:p>
    <w:p w:rsidR="00F73EB0" w:rsidRDefault="00F74B51">
      <w:pPr>
        <w:pStyle w:val="Tekstpodstawowywcity"/>
      </w:pPr>
      <w:r>
        <w:rPr>
          <w:szCs w:val="24"/>
        </w:rPr>
        <w:t>łącznie zwanymi „Stronami”</w:t>
      </w:r>
    </w:p>
    <w:p w:rsidR="00F73EB0" w:rsidRDefault="00F74B51">
      <w:pPr>
        <w:pStyle w:val="Tekstpodstawowywcity"/>
      </w:pPr>
      <w:r>
        <w:rPr>
          <w:szCs w:val="24"/>
        </w:rPr>
        <w:t>o następującej treści:</w:t>
      </w:r>
    </w:p>
    <w:p w:rsidR="00F73EB0" w:rsidRDefault="00F73EB0">
      <w:pPr>
        <w:pStyle w:val="Tekstpodstawowywcity"/>
        <w:rPr>
          <w:szCs w:val="24"/>
        </w:rPr>
      </w:pP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t>Umowa została zawarta w wyniku wyłonienia Wykonawcy w postępowaniu o udzielenie zamówienia publicznego, prowadzonym w trybie podstawowy</w:t>
      </w:r>
      <w:r>
        <w:rPr>
          <w:sz w:val="24"/>
          <w:szCs w:val="24"/>
        </w:rPr>
        <w:t>m, na podstawie art. 275 pkt 1 ustawy z dnia 11 września 2019 roku Prawo zamówień publicznych (t. j. Dz. U. z 2021 roku, poz. 1129 ze zmianami):</w:t>
      </w:r>
    </w:p>
    <w:p w:rsidR="00F73EB0" w:rsidRDefault="00F73EB0">
      <w:pPr>
        <w:rPr>
          <w:sz w:val="24"/>
          <w:szCs w:val="24"/>
        </w:rPr>
      </w:pPr>
    </w:p>
    <w:p w:rsidR="00F73EB0" w:rsidRDefault="00F74B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F73EB0" w:rsidRDefault="00F74B51">
      <w:pPr>
        <w:rPr>
          <w:color w:val="000000"/>
        </w:rPr>
      </w:pPr>
      <w:r>
        <w:rPr>
          <w:sz w:val="24"/>
          <w:szCs w:val="24"/>
        </w:rPr>
        <w:t>1. Przedmiotem niniejszej umowy jest dostawa przez Wykonawcę, na każdorazowe zamówienie Zamawiającego asort</w:t>
      </w:r>
      <w:r>
        <w:rPr>
          <w:sz w:val="24"/>
          <w:szCs w:val="24"/>
        </w:rPr>
        <w:t>ymentu wyszczególnionego w części nr …. załącznika nr 1 do Specyfikacji Warunków Zamówienia, dalej: „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”, postępowania prowadzonego pod nazwą </w:t>
      </w:r>
      <w:r>
        <w:rPr>
          <w:color w:val="000000"/>
        </w:rPr>
        <w:t xml:space="preserve">„Sukcesywne dostawy wyrobów wykorzystywanych w chirurgii ogólnej i onkologicznej”, </w:t>
      </w:r>
      <w:r>
        <w:rPr>
          <w:sz w:val="24"/>
          <w:szCs w:val="24"/>
        </w:rPr>
        <w:t>według cen jednostkowych podan</w:t>
      </w:r>
      <w:r>
        <w:rPr>
          <w:sz w:val="24"/>
          <w:szCs w:val="24"/>
        </w:rPr>
        <w:t>ych przez Wykonawcę w formularzu asortymentowym.</w:t>
      </w:r>
    </w:p>
    <w:p w:rsidR="00F73EB0" w:rsidRDefault="00F74B51">
      <w:pPr>
        <w:rPr>
          <w:sz w:val="24"/>
          <w:szCs w:val="24"/>
        </w:rPr>
      </w:pPr>
      <w:r>
        <w:rPr>
          <w:bCs/>
          <w:sz w:val="24"/>
          <w:szCs w:val="24"/>
          <w:lang w:bidi="en-US"/>
        </w:rPr>
        <w:lastRenderedPageBreak/>
        <w:t xml:space="preserve">2. Integralną część umowy stanowi dokumentacja z postępowania o udzielenie zamówienia publicznego, o którym mowa w ust. 1 oraz oferta Wykonawcy. </w:t>
      </w:r>
    </w:p>
    <w:p w:rsidR="00F73EB0" w:rsidRDefault="00F74B5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3. Wykonawca oświadcza, że przedmiot umowy, określony w </w:t>
      </w:r>
      <w:r>
        <w:rPr>
          <w:rFonts w:ascii="Times New Roman" w:hAnsi="Times New Roman"/>
          <w:sz w:val="24"/>
          <w:szCs w:val="24"/>
          <w:lang w:val="pl-PL"/>
        </w:rPr>
        <w:t xml:space="preserve">ust. </w:t>
      </w:r>
      <w:r>
        <w:rPr>
          <w:rFonts w:ascii="Times New Roman" w:hAnsi="Times New Roman"/>
          <w:sz w:val="24"/>
          <w:szCs w:val="24"/>
          <w:lang w:val="pl-PL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został dopuszczony do obrotu handlowego i posiada wymagane prawem ważne dokumenty stwierdzające dopuszczenie do stosowania w </w:t>
      </w:r>
      <w:r>
        <w:rPr>
          <w:rFonts w:ascii="Times New Roman" w:hAnsi="Times New Roman"/>
          <w:sz w:val="24"/>
          <w:szCs w:val="24"/>
          <w:lang w:val="pl-PL"/>
        </w:rPr>
        <w:t>podmiotach leczniczych na terytorium RP.</w:t>
      </w:r>
    </w:p>
    <w:p w:rsidR="00F73EB0" w:rsidRDefault="00F74B51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4. Wykonawca oświadcza, że przedmiot umowy spełnia wszystkie wymagania określone przez </w:t>
      </w:r>
      <w:r>
        <w:rPr>
          <w:rFonts w:ascii="Times New Roman" w:hAnsi="Times New Roman"/>
          <w:sz w:val="24"/>
          <w:szCs w:val="24"/>
          <w:lang w:val="pl-PL"/>
        </w:rPr>
        <w:t>Zamawiającego.</w:t>
      </w:r>
    </w:p>
    <w:p w:rsidR="00F73EB0" w:rsidRDefault="00F74B51">
      <w:pPr>
        <w:pStyle w:val="Akapitzlist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F73EB0" w:rsidRDefault="00F74B51">
      <w:pPr>
        <w:pStyle w:val="Akapitzlist"/>
        <w:suppressAutoHyphens w:val="0"/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realizuje niniejszą Umowę z najwyższą starannością, przy uwzględnieniu profesjonalnego charakteru prowadzonej działalności.</w:t>
      </w:r>
    </w:p>
    <w:p w:rsidR="00F73EB0" w:rsidRDefault="00F74B51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Wykonawca dostarcza Zamawiającemu </w:t>
      </w:r>
      <w:r>
        <w:rPr>
          <w:rFonts w:ascii="Times New Roman" w:hAnsi="Times New Roman"/>
          <w:sz w:val="24"/>
          <w:szCs w:val="24"/>
          <w:lang w:val="pl-PL"/>
        </w:rPr>
        <w:t>przedmiot umowy</w:t>
      </w:r>
      <w:r>
        <w:rPr>
          <w:rFonts w:ascii="Times New Roman" w:hAnsi="Times New Roman"/>
          <w:sz w:val="24"/>
          <w:szCs w:val="24"/>
        </w:rPr>
        <w:t xml:space="preserve">, na własny koszt i za pomocą własnych środków </w:t>
      </w:r>
      <w:r>
        <w:rPr>
          <w:rFonts w:ascii="Times New Roman" w:hAnsi="Times New Roman"/>
          <w:sz w:val="24"/>
          <w:szCs w:val="24"/>
        </w:rPr>
        <w:t>transportu.</w:t>
      </w:r>
    </w:p>
    <w:p w:rsidR="00F73EB0" w:rsidRDefault="00F74B51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Zakres zobowiązania </w:t>
      </w:r>
      <w:r>
        <w:rPr>
          <w:rFonts w:ascii="Times New Roman" w:hAnsi="Times New Roman"/>
          <w:sz w:val="24"/>
          <w:szCs w:val="24"/>
          <w:lang w:val="pl-PL"/>
        </w:rPr>
        <w:t>Wykonawcy</w:t>
      </w:r>
      <w:r>
        <w:rPr>
          <w:rFonts w:ascii="Times New Roman" w:hAnsi="Times New Roman"/>
          <w:sz w:val="24"/>
          <w:szCs w:val="24"/>
        </w:rPr>
        <w:t xml:space="preserve"> jest tożsamy z ofertą złożoną w postępowaniu </w:t>
      </w:r>
      <w:r>
        <w:rPr>
          <w:rFonts w:ascii="Times New Roman" w:hAnsi="Times New Roman"/>
          <w:sz w:val="24"/>
          <w:szCs w:val="24"/>
        </w:rPr>
        <w:br/>
        <w:t xml:space="preserve">o udzielenie zamówienia publicznego i warunkami tego postępowania. </w:t>
      </w:r>
    </w:p>
    <w:p w:rsidR="00F73EB0" w:rsidRDefault="00F74B51">
      <w:pPr>
        <w:pStyle w:val="Akapitzlist"/>
        <w:suppressAutoHyphens w:val="0"/>
        <w:spacing w:after="120" w:line="360" w:lineRule="auto"/>
        <w:ind w:left="0"/>
        <w:contextualSpacing/>
      </w:pPr>
      <w:r>
        <w:rPr>
          <w:rFonts w:ascii="Times New Roman" w:hAnsi="Times New Roman"/>
          <w:sz w:val="24"/>
          <w:szCs w:val="24"/>
        </w:rPr>
        <w:t>4. Wykonawca, w przypadku zatrudnienia podwykonawców, ponosi odpowiedzialność za niewykonanie lub</w:t>
      </w:r>
      <w:r>
        <w:rPr>
          <w:rFonts w:ascii="Times New Roman" w:hAnsi="Times New Roman"/>
          <w:sz w:val="24"/>
          <w:szCs w:val="24"/>
        </w:rPr>
        <w:t xml:space="preserve"> nienależyte wykonanie przedmiotu umowy, leżące po stronie podwykonawców.</w:t>
      </w:r>
    </w:p>
    <w:p w:rsidR="00F73EB0" w:rsidRDefault="00F74B51">
      <w:pPr>
        <w:pStyle w:val="Akapitzlist"/>
        <w:suppressAutoHyphens w:val="0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F73EB0" w:rsidRDefault="00F74B51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eastAsiaTheme="minorEastAsia"/>
          <w:lang w:bidi="en-US"/>
        </w:rPr>
        <w:t xml:space="preserve">1. Wykonawca będzie dostarczał asortyment w </w:t>
      </w:r>
      <w:r>
        <w:rPr>
          <w:rFonts w:ascii="Times New Roman" w:hAnsi="Times New Roman" w:cs="Tahoma"/>
        </w:rPr>
        <w:t>trwałych - odpornych na uszkodzenia mechaniczne oraz zabezpieczonych przed działaniem szkodliwych od czynników zewnętrznych – opakowan</w:t>
      </w:r>
      <w:r>
        <w:rPr>
          <w:rFonts w:ascii="Times New Roman" w:hAnsi="Times New Roman" w:cs="Tahoma"/>
        </w:rPr>
        <w:t>iach (jednostkowych, zbiorczych), na których umieszczona będzie informacja w języku polskim, zawierająca co najmniej: nazwę wyrobu, nazwę producenta, kod partii lub serii wyrobu, oznaczenie daty, przed upływem której wyrób może być używany bezpiecznie, wyr</w:t>
      </w:r>
      <w:r>
        <w:rPr>
          <w:rFonts w:ascii="Times New Roman" w:hAnsi="Times New Roman" w:cs="Tahoma"/>
        </w:rPr>
        <w:t>ażonej w latach i miesiącach, oznakowanie CE.</w:t>
      </w:r>
    </w:p>
    <w:p w:rsidR="00F73EB0" w:rsidRDefault="00F74B51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bidi="en-US"/>
        </w:rPr>
        <w:t xml:space="preserve">2. </w:t>
      </w:r>
      <w:r>
        <w:rPr>
          <w:sz w:val="24"/>
          <w:szCs w:val="24"/>
        </w:rPr>
        <w:t>Zamawiający zastrzega sobie prawo do korzystania z czasowych, bądź jednorazowych promocji i obniżek cen na dany asortyment.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t xml:space="preserve">3. W trakcie realizacji umowy Wykonawca zobowiązuje się do przedstawienia na każde </w:t>
      </w:r>
      <w:r>
        <w:rPr>
          <w:sz w:val="24"/>
          <w:szCs w:val="24"/>
        </w:rPr>
        <w:t>żądanie Zamawiającego dokumentów dotyczących dostarczanego asortymentu, a w szczególności: katalogów, kart technicznych, certyfikatów zgodności/deklaracji zgodności.</w:t>
      </w:r>
    </w:p>
    <w:p w:rsidR="00F73EB0" w:rsidRDefault="00F74B51">
      <w:pPr>
        <w:pStyle w:val="Akapitzlist"/>
        <w:suppressAutoHyphens w:val="0"/>
        <w:spacing w:after="120" w:line="360" w:lineRule="auto"/>
        <w:ind w:left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F73EB0" w:rsidRDefault="00F74B51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Dostawy asortymentu, określonego w § 1 umowy odbywać się będą partiami, zgodnie z z</w:t>
      </w:r>
      <w:r>
        <w:rPr>
          <w:rFonts w:ascii="Times New Roman" w:hAnsi="Times New Roman"/>
          <w:sz w:val="24"/>
          <w:szCs w:val="24"/>
        </w:rPr>
        <w:t>amówieniami składanymi przez Zamawiającego pocztą elektroniczną na adres: ……………………..….</w:t>
      </w:r>
    </w:p>
    <w:p w:rsidR="00F73EB0" w:rsidRDefault="00F74B51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lastRenderedPageBreak/>
        <w:t>2. Termin dostawy poszczególnych partii asortymentu ustala się w ciągu dwóch kolejnych dni roboczych, następujących po dniu, w którym Zamawiający złożył zamówienie, w go</w:t>
      </w:r>
      <w:r>
        <w:rPr>
          <w:rFonts w:ascii="Times New Roman" w:hAnsi="Times New Roman"/>
          <w:sz w:val="24"/>
          <w:szCs w:val="24"/>
        </w:rPr>
        <w:t>dzinach 8.00 – 14:00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73EB0" w:rsidRDefault="00F74B51">
      <w:pPr>
        <w:pStyle w:val="Akapitzlist"/>
        <w:tabs>
          <w:tab w:val="left" w:pos="9924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3. Wykonawca jest zobowiązany przekazać przedmiot zamówienia bezpośrednio do </w:t>
      </w:r>
      <w:r>
        <w:rPr>
          <w:rFonts w:ascii="Times New Roman" w:hAnsi="Times New Roman"/>
          <w:sz w:val="24"/>
          <w:szCs w:val="24"/>
          <w:lang w:val="pl-PL"/>
        </w:rPr>
        <w:t xml:space="preserve">Działu Inwestycji Szpitala Średzkiego Serca Jezusowego sp. z o.o. </w:t>
      </w:r>
    </w:p>
    <w:p w:rsidR="00F73EB0" w:rsidRDefault="00F74B51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4. Za dni robocze Strony przyjmują dni od poniedziałku do piątku, z wyłączeniem dni ustawo</w:t>
      </w:r>
      <w:r>
        <w:rPr>
          <w:rFonts w:ascii="Times New Roman" w:hAnsi="Times New Roman"/>
          <w:sz w:val="24"/>
          <w:szCs w:val="24"/>
          <w:lang w:val="pl-PL"/>
        </w:rPr>
        <w:t>wo wolnych od pracy.</w:t>
      </w:r>
    </w:p>
    <w:p w:rsidR="00F73EB0" w:rsidRDefault="00F74B51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F73EB0" w:rsidRDefault="00F74B51">
      <w:pPr>
        <w:pStyle w:val="Tekstpodstawowywcity"/>
        <w:ind w:left="0" w:firstLine="0"/>
        <w:rPr>
          <w:szCs w:val="24"/>
        </w:rPr>
      </w:pPr>
      <w:r>
        <w:rPr>
          <w:szCs w:val="24"/>
        </w:rPr>
        <w:t>1. W przypadku stwierdzenia, że dostarczony asortyment jest niezgodny z opisanym w ofercie  lub zawiera wady, Zamawiający odmówi jego odbioru i sporządzi protokół zawierający przyczyny odmowy odbioru. Wykonawca wymieni na swój koszt i ryzyko taki asortymen</w:t>
      </w:r>
      <w:r>
        <w:rPr>
          <w:szCs w:val="24"/>
        </w:rPr>
        <w:t xml:space="preserve">t w ciągu </w:t>
      </w:r>
      <w:r>
        <w:rPr>
          <w:bCs/>
          <w:szCs w:val="24"/>
        </w:rPr>
        <w:t>96 godzin</w:t>
      </w:r>
      <w:r>
        <w:rPr>
          <w:szCs w:val="24"/>
        </w:rPr>
        <w:t xml:space="preserve"> od zgłoszenia reklamacji przez Zamawiającego.  </w:t>
      </w:r>
    </w:p>
    <w:p w:rsidR="00F73EB0" w:rsidRDefault="00F74B51">
      <w:pPr>
        <w:pStyle w:val="Tekstpodstawowywcity"/>
        <w:ind w:left="0" w:firstLine="0"/>
        <w:rPr>
          <w:szCs w:val="24"/>
        </w:rPr>
      </w:pPr>
      <w:r>
        <w:rPr>
          <w:szCs w:val="24"/>
        </w:rPr>
        <w:t>2. W przypadku gdy Zamawiający odbierze asortyment i stwierdzi po odbiorze jego niezgodność z ofertą  lub stwierdzi iż zawiera wady, to Zamawiający zastrzega sobie prawo do reklamowania do</w:t>
      </w:r>
      <w:r>
        <w:rPr>
          <w:szCs w:val="24"/>
        </w:rPr>
        <w:t xml:space="preserve">stawy lub jej części bezpośrednio u Wykonawcy w terminie niezwłocznym, a Wykonawca wymieni ten asortyment na swój koszt i ryzyko w ciągu 96 godzin od zgłoszenia reklamacji przez Zamawiającego. </w:t>
      </w:r>
    </w:p>
    <w:p w:rsidR="00F73EB0" w:rsidRDefault="00F74B51">
      <w:pPr>
        <w:pStyle w:val="Tekstpodstawowywcity"/>
        <w:ind w:left="0" w:firstLine="0"/>
        <w:rPr>
          <w:szCs w:val="24"/>
        </w:rPr>
      </w:pPr>
      <w:r>
        <w:rPr>
          <w:szCs w:val="24"/>
        </w:rPr>
        <w:t>3. W przypadku kiedy ostatnia godzina wymiany asortymentu w sy</w:t>
      </w:r>
      <w:r>
        <w:rPr>
          <w:szCs w:val="24"/>
        </w:rPr>
        <w:t>tuacjach, o których mowa w ust.  1 i 2 przypadałaby w dzień wolny od pracy (tj. soboty, niedziele lub święta ustawowo wolne od pracy), wówczas wymianę należy zrealizować pierwszego dnia roboczego następującego po dniu wolnym od pracy, do godziny odpowiadaj</w:t>
      </w:r>
      <w:r>
        <w:rPr>
          <w:szCs w:val="24"/>
        </w:rPr>
        <w:t>ącej upływowi terminu wymiany asortymentu.</w:t>
      </w:r>
    </w:p>
    <w:p w:rsidR="00F73EB0" w:rsidRDefault="00F74B51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F73EB0" w:rsidRDefault="00F74B51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 tytułu wykonania niniejszej umowy, Zamawiający zapłaci Wykonawcy  wynagrodzenie do maksymalnej wysokości ……... zł netto (słownie: ………………….) powiększone o obowiązujący podatek VAT, tj. ……………………. zł brutto </w:t>
      </w:r>
      <w:r>
        <w:rPr>
          <w:rFonts w:ascii="Times New Roman" w:hAnsi="Times New Roman"/>
          <w:sz w:val="24"/>
          <w:szCs w:val="24"/>
        </w:rPr>
        <w:t>(słownie: ………..), zgodnie     z treścią formularza ofertowego Wykonawcy.</w:t>
      </w:r>
    </w:p>
    <w:p w:rsidR="00F73EB0" w:rsidRDefault="00F74B51">
      <w:pPr>
        <w:pStyle w:val="Style24"/>
        <w:spacing w:line="360" w:lineRule="auto"/>
      </w:pPr>
      <w:r>
        <w:rPr>
          <w:rFonts w:ascii="Times New Roman" w:hAnsi="Times New Roman" w:cs="Times New Roman"/>
        </w:rPr>
        <w:t>2. Strony ustalają cenę jednostkową poszczególnego asortymentu zgodną z treścią formularza asortymentowego złożonego przez Wykonawcę w postępowaniu.</w:t>
      </w:r>
    </w:p>
    <w:p w:rsidR="00F73EB0" w:rsidRDefault="00F74B51">
      <w:r>
        <w:t>3. Zamawiający zastrzega sobie prawo do ograniczenia ilości zamawianego asortymentu w stosunku do ilości określonych w formularzu asortymentowym. Z tego tytułu  Wykonawcy nie będą przysługiwały żadne roszczenia. Jednocześnie Zamawiający deklaruje, że zakup</w:t>
      </w:r>
      <w:r>
        <w:t xml:space="preserve">i asortyment o wartości minimum 60 % wynagrodzenia, o którym mowa w ust. 1. Jest to zakres podstawowy, gwarantowany zamówienia. Z kolei dostawy o wartości 40 % wynagrodzenia, o którym mowa w ust. 1 objęte są prawem opcji. </w:t>
      </w:r>
      <w:r>
        <w:lastRenderedPageBreak/>
        <w:t>Zamawiający skorzysta z opcji w sy</w:t>
      </w:r>
      <w:r>
        <w:t>tuacji wykorzystania zakresu podstawowego, gwarantowanego przed upływem terminu na jaki zostanie zawarta umowa z Wykonawcą, w sytuacji zwiększonego zapotrzebowania na przedmiot zamówienia. O skorzystaniu z opcji Zamawiający każdorazowo będzie informował Wy</w:t>
      </w:r>
      <w:r>
        <w:t xml:space="preserve">konawcę składając zamówienie zgodnie z warunkami określonymi w § 4 ust. 1 umowy. </w:t>
      </w:r>
    </w:p>
    <w:p w:rsidR="00F73EB0" w:rsidRDefault="00F74B51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4. Wykonawca zapewnia, że ceny jednostkowe przedmiotu zamówienia przez okres trwania umowy nie zostaną podwyższone. </w:t>
      </w:r>
    </w:p>
    <w:p w:rsidR="00F73EB0" w:rsidRDefault="00F74B51">
      <w:pPr>
        <w:pStyle w:val="Style24"/>
        <w:spacing w:line="360" w:lineRule="auto"/>
      </w:pPr>
      <w:r>
        <w:rPr>
          <w:rFonts w:ascii="Times New Roman" w:hAnsi="Times New Roman" w:cs="Times New Roman"/>
        </w:rPr>
        <w:t>5. Zaoferowane ceny zawierają wszystkie koszty związane z</w:t>
      </w:r>
      <w:r>
        <w:rPr>
          <w:rFonts w:ascii="Times New Roman" w:hAnsi="Times New Roman" w:cs="Times New Roman"/>
        </w:rPr>
        <w:t xml:space="preserve"> wykonaniem zamówienia w tym dostawy do Zamawiającego.</w:t>
      </w:r>
    </w:p>
    <w:p w:rsidR="00F73EB0" w:rsidRDefault="00F74B51">
      <w:pPr>
        <w:pStyle w:val="Style24"/>
        <w:spacing w:line="360" w:lineRule="auto"/>
      </w:pPr>
      <w:r>
        <w:rPr>
          <w:rFonts w:ascii="Times New Roman" w:hAnsi="Times New Roman" w:cs="Times New Roman"/>
        </w:rPr>
        <w:t>6. W przypadku przejściowego braku asortymentu, Zamawiający jest uprawniony do realizacji dostawy u innego dostawcy, przy jednoczesnym obciążeniu różnicą kosztów tego zamówienia Wykonawcy, na co ten wy</w:t>
      </w:r>
      <w:r>
        <w:rPr>
          <w:rFonts w:ascii="Times New Roman" w:hAnsi="Times New Roman" w:cs="Times New Roman"/>
        </w:rPr>
        <w:t>raża swoją zgodę.</w:t>
      </w:r>
    </w:p>
    <w:p w:rsidR="00F73EB0" w:rsidRDefault="00F74B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F73EB0" w:rsidRDefault="00F74B5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1. Należność za dostawę przedmiotu zamówienia płatna będzie przelewem na numer rachunku bankowego o numerze: ………………...  w terminie 60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dnia doręczenia Zamawiającemu faktury.</w:t>
      </w:r>
    </w:p>
    <w:p w:rsidR="00F73EB0" w:rsidRDefault="00F74B5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2. Doręczenie faktury VAT Zamawiającemu za zrealizowan</w:t>
      </w:r>
      <w:r>
        <w:rPr>
          <w:sz w:val="24"/>
          <w:szCs w:val="24"/>
        </w:rPr>
        <w:t>ą dostawę odbywać się będzie w jednej z dwóch przewidywanych form, do wyboru przez Wykonawcę:</w:t>
      </w:r>
    </w:p>
    <w:p w:rsidR="00F73EB0" w:rsidRDefault="00F74B51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</w:rPr>
        <w:t>a) faktura VAT zostanie wystawiona przez Wykonawcę oraz dostarczona do Zamawiającego wraz z dostawą; a także przekazana drogą elektroniczną na adres: l</w:t>
      </w:r>
      <w:r w:rsidR="0044421F">
        <w:rPr>
          <w:rFonts w:ascii="Times New Roman" w:hAnsi="Times New Roman" w:cs="Times New Roman"/>
        </w:rPr>
        <w:t>inda</w:t>
      </w:r>
      <w:r>
        <w:rPr>
          <w:rFonts w:ascii="Times New Roman" w:hAnsi="Times New Roman" w:cs="Times New Roman"/>
        </w:rPr>
        <w:t>.pauter@szp</w:t>
      </w:r>
      <w:r>
        <w:rPr>
          <w:rFonts w:ascii="Times New Roman" w:hAnsi="Times New Roman" w:cs="Times New Roman"/>
        </w:rPr>
        <w:t>italsredzki.pl,</w:t>
      </w:r>
    </w:p>
    <w:p w:rsidR="00F73EB0" w:rsidRDefault="00F74B51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partnerstwie publiczno-prywatnym (Dz. U. z 2018 r., poz. 2191), za pośrednict</w:t>
      </w:r>
      <w:r>
        <w:rPr>
          <w:rFonts w:ascii="Times New Roman" w:hAnsi="Times New Roman" w:cs="Times New Roman"/>
          <w:color w:val="1A1A1A"/>
        </w:rPr>
        <w:t>wem Platformy Elektronicznego Fakturowania.</w:t>
      </w:r>
    </w:p>
    <w:p w:rsidR="00F73EB0" w:rsidRDefault="00F74B51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>3. W przypadku konieczności wystawienia przez Wykonawcę faktury lub faktur korygujących, termin płatności biegnie od dnia doręczenia Zamawiającemu ostatniej faktury korygującej.</w:t>
      </w:r>
    </w:p>
    <w:p w:rsidR="00F73EB0" w:rsidRDefault="00F74B51">
      <w:pPr>
        <w:pStyle w:val="Tekstpodstawowywcity"/>
        <w:rPr>
          <w:szCs w:val="24"/>
        </w:rPr>
      </w:pPr>
      <w:r>
        <w:rPr>
          <w:bCs/>
          <w:szCs w:val="24"/>
        </w:rPr>
        <w:t>4. Za datę zapłaty przyjmuje się d</w:t>
      </w:r>
      <w:r>
        <w:rPr>
          <w:bCs/>
          <w:szCs w:val="24"/>
        </w:rPr>
        <w:t>atę obciążenia rachunku bankowego Zamawiającego.</w:t>
      </w:r>
    </w:p>
    <w:p w:rsidR="00F73EB0" w:rsidRDefault="00F74B51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5. Wykonawca nie może wstrzymać dostawy przedmiotu zamówienia z powodu zaległości płatniczych Zamawiającego.</w:t>
      </w:r>
    </w:p>
    <w:p w:rsidR="00F73EB0" w:rsidRDefault="00F74B51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6. W przypadku powstania opóźnienia w płatności, dokonywane przez Zamawiającego spłaty będą zalicz</w:t>
      </w:r>
      <w:r>
        <w:rPr>
          <w:sz w:val="24"/>
          <w:szCs w:val="24"/>
        </w:rPr>
        <w:t>ane w pierwszej kolejności na poczet należności głównej, a dopiero w dalszej kolejności na poczet należności ubocznych, a zwłaszcza odsetek.</w:t>
      </w:r>
    </w:p>
    <w:p w:rsidR="00F73EB0" w:rsidRDefault="00F74B51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7. Wykonawca będzie wystawiał i doręczał Zamawiającemu odrębne noty odsetkowe z zachowaniem przepisów ustawy z dnia</w:t>
      </w:r>
      <w:r>
        <w:rPr>
          <w:sz w:val="24"/>
          <w:szCs w:val="24"/>
        </w:rPr>
        <w:t xml:space="preserve"> 8 marca 2013 r., o przeciwdziałaniu nadmiernym opóźnieniom w transakcjach handlowych. </w:t>
      </w:r>
    </w:p>
    <w:p w:rsidR="00F73EB0" w:rsidRDefault="00F74B51">
      <w:pPr>
        <w:tabs>
          <w:tab w:val="left" w:pos="121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 Wykonawca oświadcza, że jest czynnym podatnikiem podatku VAT zarejestrowanym w wykazie określonym w art. 96b ustawy z dnia 11 marca 2004 r. o podatku od towarów i </w:t>
      </w:r>
      <w:r>
        <w:rPr>
          <w:rFonts w:cs="Arial"/>
          <w:sz w:val="24"/>
          <w:szCs w:val="24"/>
        </w:rPr>
        <w:t>usług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 U. z 2018 r., poz. 2174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zm.), zwanej dalej jako ustawa o VAT.</w:t>
      </w:r>
    </w:p>
    <w:p w:rsidR="00F73EB0" w:rsidRDefault="00F74B51">
      <w:pPr>
        <w:spacing w:before="57" w:after="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 Zamawiający dokona zapłaty za dostawy i usługi objęte umową wyłącznie z zastosowaniem mechanizmu podzielonej płatności na rachunek rozliczeniowy wskazany dla Wykonawcy</w:t>
      </w:r>
      <w:r>
        <w:rPr>
          <w:rFonts w:cs="Arial"/>
          <w:sz w:val="24"/>
          <w:szCs w:val="24"/>
        </w:rPr>
        <w:t xml:space="preserve"> w wykazie podmiotów prowadzonym zgodnie z art. 96b Ustawy o VAT, tzw. biała lista. W przypadku wskazania na fakturze VAT, wystawionej zgodnie z art. 96b ust. 4 ustawy o VAT, rachunku rozliczeniowego niewymienionego w wykazie podmiotów (biała lista), Zamaw</w:t>
      </w:r>
      <w:r>
        <w:rPr>
          <w:rFonts w:cs="Arial"/>
          <w:sz w:val="24"/>
          <w:szCs w:val="24"/>
        </w:rPr>
        <w:t>iający dokona płatności na inny podany w wykazie podmiotów (biała lista) rachunek rozliczeniowy Wykonawcy, a w przypadku braku rachunku rozliczeniowego w wykazie podmiotów (biała lista) na rachunek podany na fakturze VAT z zastosowaniem art. 117ba § 3 usta</w:t>
      </w:r>
      <w:r>
        <w:rPr>
          <w:rFonts w:cs="Arial"/>
          <w:sz w:val="24"/>
          <w:szCs w:val="24"/>
        </w:rPr>
        <w:t>wy z dnia 20 sierpnia 1997 r. Ordynacja podatkowa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Dz.U. z 2019 r., poz. 900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zm.).</w:t>
      </w:r>
    </w:p>
    <w:p w:rsidR="00F73EB0" w:rsidRDefault="00F74B51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 Zamawiający nie ponosi odpowiedzialności za płatność po terminie określonym w ust. 1 spowodowaną brakiem rachunku rozliczeniowego Wykonawcy w wykazie podmio</w:t>
      </w:r>
      <w:r>
        <w:rPr>
          <w:rFonts w:cs="Arial"/>
          <w:color w:val="000000"/>
          <w:sz w:val="24"/>
          <w:szCs w:val="24"/>
        </w:rPr>
        <w:t>tów prowadzonym zgodnie z art. 96b ustawy o VAT umożliwiającego dokonanie płatności zastosowaniem mechanizmu podzielonej płatności.</w:t>
      </w:r>
    </w:p>
    <w:p w:rsidR="00F73EB0" w:rsidRDefault="00F74B51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F73EB0" w:rsidRDefault="00F74B5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Wykonawca, pod rygorem nieważności, nie może bez pisemnej zgody Zamawiającego dokonać cesji wierzytelności wynikających </w:t>
      </w:r>
      <w:r>
        <w:rPr>
          <w:sz w:val="24"/>
          <w:szCs w:val="24"/>
        </w:rPr>
        <w:t>z realizacji zawartej umowy, jak również nie może dokonać innej czynności prawnej mającej na celu zmianę wierzyciela.</w:t>
      </w:r>
    </w:p>
    <w:p w:rsidR="00F73EB0" w:rsidRDefault="00F74B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t>1. Strony postanawiają, że obowiązującą je formą odszkodowania są niżej wymienione kary umowne.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t>2. Wykonawca zapłaci Zamawiającemu nas</w:t>
      </w:r>
      <w:r>
        <w:rPr>
          <w:sz w:val="24"/>
          <w:szCs w:val="24"/>
        </w:rPr>
        <w:t>tępujące kary umowne: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t xml:space="preserve">a) za zwłokę w wykonaniu przedmiotu umowy - w wysokości 0,1 % wartości brutto dostawy ogółem, której dotyczy zwłoka, za każdy kolejny dzień zwłoki w terminie dostawy, o którym mowa w </w:t>
      </w:r>
      <w:bookmarkStart w:id="0" w:name="__DdeLink__9436_1552679068"/>
      <w:r>
        <w:rPr>
          <w:sz w:val="24"/>
          <w:szCs w:val="24"/>
        </w:rPr>
        <w:t>§ 4 ust. 2</w:t>
      </w:r>
      <w:bookmarkEnd w:id="0"/>
      <w:r>
        <w:rPr>
          <w:sz w:val="24"/>
          <w:szCs w:val="24"/>
        </w:rPr>
        <w:t xml:space="preserve"> umowy,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t>b) za zwłokę w wymianie reklamowa</w:t>
      </w:r>
      <w:r>
        <w:rPr>
          <w:sz w:val="24"/>
          <w:szCs w:val="24"/>
        </w:rPr>
        <w:t>nej partii - w wysokości 0,01 % wartości brutto dostawy ogółem, której dotyczy reklamacja, za każdą kolejną godzinę zwłoki w terminie reklamacji, o którym mowa w § 5 ust. 1 i 2 umowy,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c) za odstąpienie od umowy z powodu okoliczności za które odpowiada Wyko</w:t>
      </w:r>
      <w:r>
        <w:rPr>
          <w:sz w:val="24"/>
          <w:szCs w:val="24"/>
        </w:rPr>
        <w:t>nawca w wysokości 20% całkowitej wartości brutto umowy.</w:t>
      </w:r>
    </w:p>
    <w:p w:rsidR="00F73EB0" w:rsidRDefault="00F74B5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do zapłacenia kary umownej w terminie 7 dni od otrzymania wezwania do zapłaty z  zastrzeżeniem </w:t>
      </w:r>
      <w:r>
        <w:rPr>
          <w:rFonts w:cs="Arial"/>
          <w:sz w:val="24"/>
          <w:szCs w:val="24"/>
        </w:rPr>
        <w:t>art. 15r</w:t>
      </w:r>
      <w:r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 xml:space="preserve"> ust. 1 ustawy z dnia 2 marca 2020 r. (t. j. Dz. U. z 2020 r., poz.</w:t>
      </w:r>
      <w:r>
        <w:rPr>
          <w:rFonts w:cs="Arial"/>
          <w:sz w:val="24"/>
          <w:szCs w:val="24"/>
        </w:rPr>
        <w:t xml:space="preserve"> 1842 ze zm.) o szczególnych rozwiązaniach związanych z zapobieganiem, przeciwdziałaniem i zwalczaniem COVID-19, innych chorób zakaźnych oraz wywołanych nimi sytuacji kryzysowych.</w:t>
      </w:r>
    </w:p>
    <w:p w:rsidR="00F73EB0" w:rsidRDefault="00F74B5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 xml:space="preserve">4. W razie opóźnienia w zapłacie Zamawiający może potrącić karę z dowolnej </w:t>
      </w:r>
      <w:r>
        <w:rPr>
          <w:sz w:val="24"/>
          <w:szCs w:val="24"/>
        </w:rPr>
        <w:t>należności przysługującej Wykonawcy od Zamawiającego, na co Wykonawca wyraża zgodę.</w:t>
      </w:r>
    </w:p>
    <w:p w:rsidR="00F73EB0" w:rsidRDefault="00F74B5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5. Strony niezależnie od kar umownych mogą dochodzić, na zasadach ogólnych prawa cywilnego, odszkodowania przewyższającego zastrzeżone kary umowne.</w:t>
      </w:r>
    </w:p>
    <w:p w:rsidR="00F73EB0" w:rsidRDefault="00F74B51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6. Łączna maksymalna wys</w:t>
      </w:r>
      <w:r>
        <w:rPr>
          <w:sz w:val="24"/>
          <w:szCs w:val="24"/>
        </w:rPr>
        <w:t>okość kar umownych nałożona przez Zamawiającego nie może przekroczyć 40 % wynagrodzenia Wykonawcy określonego w § 6 ust. 1 umowy.</w:t>
      </w:r>
    </w:p>
    <w:p w:rsidR="00F73EB0" w:rsidRDefault="00F74B51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Oprócz przypadków wymienionych w Kodeksie cywilnym, innych przepisach obowiązującego prawa, Zamawiającemu przysługuje </w:t>
      </w:r>
      <w:r>
        <w:rPr>
          <w:color w:val="000000"/>
          <w:sz w:val="24"/>
          <w:szCs w:val="24"/>
        </w:rPr>
        <w:t>prawo odstąpienia od umowy w poniżej opisanych przypadkach: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1) w razie zaistnienia istotnej zmiany okoliczności powodującej, że wykonanie zamówienia nie leży w interesie publicznym, czego nie można było przewidzieć w chwili zawarcia umowy;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2) w razie rozwi</w:t>
      </w:r>
      <w:r>
        <w:rPr>
          <w:color w:val="000000"/>
          <w:sz w:val="24"/>
          <w:szCs w:val="24"/>
        </w:rPr>
        <w:t>ązania firmy Wykonawcy;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3) gdy Wykonawca przerwał realizację umowy bez uzasadnionej przyczyny i przerwa trwa dłużej niż 14 dni;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4) gdy Wykonawca realizuje przedmiot zamówienia niezgodnie z postanowieniami określonymi w niniejszej umowie, w szczególności co</w:t>
      </w:r>
      <w:r>
        <w:rPr>
          <w:color w:val="000000"/>
          <w:sz w:val="24"/>
          <w:szCs w:val="24"/>
        </w:rPr>
        <w:t xml:space="preserve"> do terminu dostawy, miejsca dostawy, spełnienia wymogów dla asortymentu określonych przez Zamawiającego, po wcześniejszym dwukrotnym pisemnym wezwaniu do realizacji umowy zgodnie z jej postanowieniami,</w:t>
      </w:r>
    </w:p>
    <w:p w:rsidR="00F73EB0" w:rsidRDefault="00F74B51">
      <w:pPr>
        <w:tabs>
          <w:tab w:val="left" w:pos="39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2. Oświadczenie o odstąpieniu od umowy powinno nastąp</w:t>
      </w:r>
      <w:r>
        <w:rPr>
          <w:color w:val="000000"/>
          <w:sz w:val="24"/>
          <w:szCs w:val="24"/>
        </w:rPr>
        <w:t>ić w formie pisemnej pod rygorem nieważności takiego oświadczenia i musi zawierać uzasadnienie. Termin na złożenie oświadczenia o odstąpieniu wynosi 30 dni od powzięcia wiadomości o okolicznościach uprawniających do odstąpienia od umowy a określonych w ust</w:t>
      </w:r>
      <w:r>
        <w:rPr>
          <w:color w:val="000000"/>
          <w:sz w:val="24"/>
          <w:szCs w:val="24"/>
        </w:rPr>
        <w:t>. 1. Oświadczenie o odstąpieniu może zostać złożone przez cały okres wykonywania umowy.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t>3. Skutki odstąpienia od umowy nie dotyczą możliwości dochodzenia przez Zamawiającego od Wykonawcy kar umownych, roszczeń odszkodowawczych.</w:t>
      </w:r>
    </w:p>
    <w:p w:rsidR="00F73EB0" w:rsidRDefault="00F74B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F73EB0" w:rsidRDefault="00F74B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Umowa zostaje zawarta </w:t>
      </w:r>
      <w:r>
        <w:rPr>
          <w:sz w:val="24"/>
          <w:szCs w:val="24"/>
        </w:rPr>
        <w:t>na okres 12 miesięcy, od dnia podpisania umowy do dnia …………….</w:t>
      </w:r>
    </w:p>
    <w:p w:rsidR="00F73EB0" w:rsidRDefault="00F73EB0">
      <w:pPr>
        <w:rPr>
          <w:sz w:val="24"/>
          <w:szCs w:val="24"/>
        </w:rPr>
      </w:pPr>
    </w:p>
    <w:p w:rsidR="00F73EB0" w:rsidRDefault="00F74B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1. Zmiany w zawartej umowie będą mogły być dokonywane na zasadach określonych w art. 455 ustawy Prawo zamówień publicznych. Zgodnie z art. 455 ust. 1 ustawy Prawo zamówień publicznych, Zam</w:t>
      </w:r>
      <w:r>
        <w:rPr>
          <w:color w:val="000000"/>
          <w:sz w:val="24"/>
          <w:szCs w:val="24"/>
        </w:rPr>
        <w:t xml:space="preserve">awiający przewiduje zmiany postanowień zawartej umowy w następujących przypadkach: 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1) dopuszczalna jest zmiana umowy polegająca na zmianie danych Wykonawcy bez zmian samego Wykonawcy (np. zmiana siedziby, adresu, nazwy);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2) dopuszczalne są zmiany postanow</w:t>
      </w:r>
      <w:r>
        <w:rPr>
          <w:color w:val="000000"/>
          <w:sz w:val="24"/>
          <w:szCs w:val="24"/>
        </w:rPr>
        <w:t>ień umowy, które wynikają ze zmiany obowiązujących przepisów, jeżeli konieczne będzie dostosowanie postanowień umowy do nowego stanu prawnego;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3) dopuszczalna jest zmiana wynagrodzenia przysługującego Wykonawcy za realizację zamówienia w przypadku zmiany p</w:t>
      </w:r>
      <w:r>
        <w:rPr>
          <w:color w:val="000000"/>
          <w:sz w:val="24"/>
          <w:szCs w:val="24"/>
        </w:rPr>
        <w:t>owszechnie obowiązujących przepisów, w zakresie stawki podatku od towarów i usług na przedmiot dostaw;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4) dopuszczalna jest zmiana terminu realizacji umowy poprzez jego wydłużenie, w przypadku niezrealizowania pełnej dostawy asortymentu (zakresu gwarantowa</w:t>
      </w:r>
      <w:r>
        <w:rPr>
          <w:color w:val="000000"/>
          <w:sz w:val="24"/>
          <w:szCs w:val="24"/>
        </w:rPr>
        <w:t xml:space="preserve">nego oraz objętego prawem opcji), w pierwotnym terminie obowiązywania umowy; 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5) dopuszczalna jest zmiana dotycząca dostarczanego przedmiotu zamówienia wraz ze skutkami wprowadzenia takiej zmiany w sytuacji, gdy nastąpi wycofanie danego produktu z produkcj</w:t>
      </w:r>
      <w:r>
        <w:rPr>
          <w:color w:val="000000"/>
          <w:sz w:val="24"/>
          <w:szCs w:val="24"/>
        </w:rPr>
        <w:t>i, lub jego zmodyfikowanie bądź udoskonalenie, wystąpi przejściowy brak przedmiotu umowy z uwagi na zaprzestanie jego produkcji przez producenta przy jednoczesnej możliwości dostarczenia przedmiotu umowy zamiennego o parametrach nie gorszych od produktu bę</w:t>
      </w:r>
      <w:r>
        <w:rPr>
          <w:color w:val="000000"/>
          <w:sz w:val="24"/>
          <w:szCs w:val="24"/>
        </w:rPr>
        <w:t>dącego przedmiotem umowy, pod warunkiem, że nowa cena nie będzie wyższa niż wskazana w ofercie; okoliczności o których mowa w powyżej Wykonawca musi pisemnie udokumentować.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6) dopuszczalna jest zmiana dotycząca cech charakterystycznych dla przedmiotu zamów</w:t>
      </w:r>
      <w:r>
        <w:rPr>
          <w:color w:val="000000"/>
          <w:sz w:val="24"/>
          <w:szCs w:val="24"/>
        </w:rPr>
        <w:t>ienia, w tym zmiana nazwy własnej produktu, zmiana elementów składowych przedmiotu zamówienia na zasadzie ich uzupełnienia lub wymiany, a także zmiana elementów składowych przedmiotu zamówienia na zasadzie ich uzupełnienia lub wymiany wraz ze skutkami wpro</w:t>
      </w:r>
      <w:r>
        <w:rPr>
          <w:color w:val="000000"/>
          <w:sz w:val="24"/>
          <w:szCs w:val="24"/>
        </w:rPr>
        <w:t>wadzenia takiej zmiany w przypadku, gdy wprowadzony zostanie na rynek przez wykonawcę lub producenta przedmiot umowy zmodyfikowany bądź udoskonalony, gdy wymagać tego będzie uzasadniona potrzeba prawidłowej realizacji przez Zamawiającego zadań polegających</w:t>
      </w:r>
      <w:r>
        <w:rPr>
          <w:color w:val="000000"/>
          <w:sz w:val="24"/>
          <w:szCs w:val="24"/>
        </w:rPr>
        <w:t xml:space="preserve"> na wykonywaniu świadczeń działalności podstawowej (statutowej).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Wystąpienie którejkolwiek z wymienionych w ust. 1, okoliczności nie stanowi bezwzględnego zobowiązania do dokonania takich zmian, ani nie stanowi podstawy roszczeń Wykonawcy do ich dokonan</w:t>
      </w:r>
      <w:r>
        <w:rPr>
          <w:color w:val="000000"/>
          <w:sz w:val="24"/>
          <w:szCs w:val="24"/>
        </w:rPr>
        <w:t xml:space="preserve">ia. </w:t>
      </w:r>
    </w:p>
    <w:p w:rsidR="00F73EB0" w:rsidRDefault="00F74B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 Niezależnie od zapisów ust. 1, ceny jednostkowe za asortyment, nie mogą ulec zmianie na niekorzyść Zamawiającego przez okres obowiązywania umowy.</w:t>
      </w:r>
    </w:p>
    <w:p w:rsidR="00F73EB0" w:rsidRDefault="00F74B51">
      <w:pPr>
        <w:pStyle w:val="Akapitzlist"/>
        <w:spacing w:after="0" w:line="36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13</w:t>
      </w:r>
    </w:p>
    <w:p w:rsidR="00F73EB0" w:rsidRDefault="00F74B51">
      <w:pPr>
        <w:contextualSpacing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Zgodnie z art. 13 ust. 1 i 2 RODO*  Zamawiający informuje, że:</w:t>
      </w:r>
    </w:p>
    <w:p w:rsidR="00F73EB0" w:rsidRDefault="00F74B5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1. Administratorem danych osobowyc</w:t>
      </w:r>
      <w:r>
        <w:rPr>
          <w:sz w:val="24"/>
          <w:szCs w:val="24"/>
        </w:rPr>
        <w:t xml:space="preserve">h Wykonawcy jest: Szpital Średzki Serca Jezusowego Sp. z o. o. z siedzibą w Środzie Wielkopolskiej przy ul. Żwirki i Wigury 10, 63-000 Środa Wielkopolska. </w:t>
      </w:r>
    </w:p>
    <w:p w:rsidR="00F73EB0" w:rsidRDefault="00F74B5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Zamawiający wyznaczył inspektora ochrony danych, którym jest Pani Monika </w:t>
      </w:r>
      <w:proofErr w:type="spellStart"/>
      <w:r>
        <w:rPr>
          <w:sz w:val="24"/>
          <w:szCs w:val="24"/>
        </w:rPr>
        <w:t>Goińska-Roszyk</w:t>
      </w:r>
      <w:proofErr w:type="spellEnd"/>
      <w:r>
        <w:rPr>
          <w:sz w:val="24"/>
          <w:szCs w:val="24"/>
        </w:rPr>
        <w:t xml:space="preserve">; e-mail: </w:t>
      </w:r>
      <w:r>
        <w:rPr>
          <w:sz w:val="24"/>
          <w:szCs w:val="24"/>
        </w:rPr>
        <w:t>kancelaria@goinskaroszyk.pl,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nr telefonu: 61 285 40 32.</w:t>
      </w:r>
    </w:p>
    <w:p w:rsidR="00F73EB0" w:rsidRDefault="00F74B5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3. Dane osobowe Wykonawcy będą przetwarzane w celu zawarcia z Wykonawcą umowy na podstawie art. 6 ust. 1 lit. b RODO (przetwarzanie jest niezbędne do wykonania umowy, której stroną jest osoba, której </w:t>
      </w:r>
      <w:r>
        <w:rPr>
          <w:sz w:val="24"/>
          <w:szCs w:val="24"/>
        </w:rPr>
        <w:t>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F73EB0" w:rsidRDefault="00F74B5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4. W niektórych sytuacjach </w:t>
      </w:r>
      <w:r>
        <w:rPr>
          <w:sz w:val="24"/>
          <w:szCs w:val="24"/>
        </w:rPr>
        <w:t>Zamawiający ma prawo przekazywać dane Wykonawcy dalej (jeśli jest to konieczne)  aby Zamawiający mógł wykonywać swoje usługi.</w:t>
      </w:r>
      <w:r>
        <w:rPr>
          <w:sz w:val="24"/>
          <w:szCs w:val="24"/>
        </w:rPr>
        <w:br/>
        <w:t>Zamawiający może przekazywać  dane Wykonawcy w szczególności następującym odbiorcom:</w:t>
      </w:r>
      <w:r>
        <w:rPr>
          <w:sz w:val="24"/>
          <w:szCs w:val="24"/>
        </w:rPr>
        <w:br/>
        <w:t xml:space="preserve">- osobom upoważnionym przez Zamawiającego –  </w:t>
      </w:r>
      <w:r>
        <w:rPr>
          <w:sz w:val="24"/>
          <w:szCs w:val="24"/>
        </w:rPr>
        <w:t>swoim pracownikom i współpracownikom, którzy muszą mieć dostęp do danych, aby wykonywać swoje obowiązki;</w:t>
      </w:r>
      <w:r>
        <w:rPr>
          <w:sz w:val="24"/>
          <w:szCs w:val="24"/>
        </w:rPr>
        <w:br/>
        <w:t>- podmiotom przetwarzającym – którym Zamawiający zleci czynności przetwarzania danych,</w:t>
      </w:r>
      <w:r>
        <w:rPr>
          <w:sz w:val="24"/>
          <w:szCs w:val="24"/>
        </w:rPr>
        <w:br/>
        <w:t>- innym odbiorcom danych np. bankom, urzędom skarbowym.</w:t>
      </w:r>
    </w:p>
    <w:p w:rsidR="00F73EB0" w:rsidRDefault="00F74B5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5. Dane </w:t>
      </w:r>
      <w:r>
        <w:rPr>
          <w:sz w:val="24"/>
          <w:szCs w:val="24"/>
        </w:rPr>
        <w:t>Wykonawcy po zrealizowaniu celu pierwotnego, dla którego zostały zebrane, o jakim była mowa wcześniej, będą przetwarzane dla celów archiwalnych przez okres zgodny z obowiązującymi u Zamawiającego przepisami archiwizacyjnymi oraz przez okres niezbędny dla o</w:t>
      </w:r>
      <w:r>
        <w:rPr>
          <w:sz w:val="24"/>
          <w:szCs w:val="24"/>
        </w:rPr>
        <w:t>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F73EB0" w:rsidRDefault="00F74B5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6. Wykonawca  ma  prawo zwrócić s</w:t>
      </w:r>
      <w:r>
        <w:rPr>
          <w:sz w:val="24"/>
          <w:szCs w:val="24"/>
        </w:rPr>
        <w:t>ię do Zamawiającego z żądaniem dostępu do swoich danych, ich sprostowania, usunięcia lub ograniczenia przetwarzania, wniesienia sprzeciwu wobec przetwarzania, przenoszenia danych – zgodnie z obowiązującymi przepisami.</w:t>
      </w:r>
    </w:p>
    <w:p w:rsidR="00F73EB0" w:rsidRDefault="00F74B5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7. Wykonawca ma prawo wniesienia skarg</w:t>
      </w:r>
      <w:r>
        <w:rPr>
          <w:sz w:val="24"/>
          <w:szCs w:val="24"/>
        </w:rPr>
        <w:t>i do Prezesa Urzędu Ochrony Danych Osobowych, gdy uzna , że przetwarzanie jego danych osobowych narusza przepisy RODO.</w:t>
      </w:r>
    </w:p>
    <w:p w:rsidR="00F73EB0" w:rsidRDefault="00F74B5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8. Podanie przez Wykonawcę danych osobowych jest warunkiem zawarcia umowy. Wykonawca zobowiązany jest do ich podania, a ich niepodanie bę</w:t>
      </w:r>
      <w:r>
        <w:rPr>
          <w:sz w:val="24"/>
          <w:szCs w:val="24"/>
        </w:rPr>
        <w:t>dzie skutkowało brakiem możliwości zawarcia z Wykonawcą umowy. Konieczność podania danych wynika m.in. ustawy z dnia 29 września 1994 r. o rachunkowości,  ustawy z dnia 11 marca 2004 r. o podatku od towarów i usług.</w:t>
      </w:r>
    </w:p>
    <w:p w:rsidR="00F73EB0" w:rsidRDefault="00F74B51">
      <w:pPr>
        <w:pStyle w:val="Tekstpodstawowy"/>
        <w:rPr>
          <w:sz w:val="22"/>
          <w:szCs w:val="22"/>
        </w:rPr>
      </w:pPr>
      <w:r>
        <w:rPr>
          <w:spacing w:val="15"/>
          <w:sz w:val="24"/>
          <w:szCs w:val="24"/>
        </w:rPr>
        <w:t>* RODO - Rozporządzenie Parlamentu Europ</w:t>
      </w:r>
      <w:r>
        <w:rPr>
          <w:spacing w:val="15"/>
          <w:sz w:val="24"/>
          <w:szCs w:val="24"/>
        </w:rPr>
        <w:t>ejskiego i Rady (UE) 2016/679 z dnia 27 kwietnia 2016 r. w sprawie ochrony osób fizycznych w związku z przetwarzaniem danych osobowych i w sprawie swobodnego przepływu takich danych oraz uchylenia dyrektywy 95/46/WE.</w:t>
      </w:r>
    </w:p>
    <w:p w:rsidR="00F73EB0" w:rsidRDefault="00F74B5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14</w:t>
      </w:r>
    </w:p>
    <w:p w:rsidR="00F73EB0" w:rsidRDefault="00F74B5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Zmiana postanowień umowy może </w:t>
      </w:r>
      <w:r>
        <w:rPr>
          <w:rFonts w:ascii="Times New Roman" w:hAnsi="Times New Roman"/>
          <w:color w:val="000000"/>
          <w:sz w:val="24"/>
          <w:szCs w:val="24"/>
        </w:rPr>
        <w:t>nastąpić za zgodą obu stron wyrażoną na piśmie pod rygorem nieważności takiej zmiany.</w:t>
      </w:r>
    </w:p>
    <w:p w:rsidR="00F73EB0" w:rsidRDefault="00F74B5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Właściwym do rozpoznania sporów wynikłych na tle realizacji niniejszej umowy jest sąd właściwy miejscowo dla siedziby Zamawiającego.</w:t>
      </w:r>
    </w:p>
    <w:p w:rsidR="00F73EB0" w:rsidRDefault="00F74B5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Umowę sporządzono w dwóch jedno</w:t>
      </w:r>
      <w:r>
        <w:rPr>
          <w:rFonts w:ascii="Times New Roman" w:hAnsi="Times New Roman"/>
          <w:color w:val="000000"/>
          <w:sz w:val="24"/>
          <w:szCs w:val="24"/>
        </w:rPr>
        <w:t xml:space="preserve">brzmiących egzemplarzach, po jednym dla każdej ze stron. </w:t>
      </w:r>
    </w:p>
    <w:p w:rsidR="00F73EB0" w:rsidRDefault="00F74B51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W sprawach nieuregulowanych umową mają zastosowanie przepisy ustawy Prawo zamówień publicznych i przepisy Kodeksu cywilnego.</w:t>
      </w:r>
    </w:p>
    <w:p w:rsidR="00F73EB0" w:rsidRDefault="00F73EB0">
      <w:pPr>
        <w:rPr>
          <w:sz w:val="24"/>
          <w:szCs w:val="24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F73EB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0" w:rsidRDefault="00F74B51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Zamawiającego: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0" w:rsidRDefault="00F74B51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Wykonawcy:</w:t>
            </w:r>
          </w:p>
        </w:tc>
      </w:tr>
      <w:tr w:rsidR="00F73EB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0" w:rsidRDefault="00F73EB0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3EB0" w:rsidRDefault="00F73EB0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3EB0" w:rsidRDefault="00F74B51">
            <w:pPr>
              <w:pStyle w:val="Style2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____________________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0" w:rsidRDefault="00F73EB0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3EB0" w:rsidRDefault="00F73EB0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3EB0" w:rsidRDefault="00F74B51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</w:tr>
    </w:tbl>
    <w:p w:rsidR="00F73EB0" w:rsidRDefault="00F73EB0">
      <w:bookmarkStart w:id="1" w:name="_GoBack"/>
      <w:bookmarkEnd w:id="1"/>
    </w:p>
    <w:sectPr w:rsidR="00F73EB0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51" w:rsidRDefault="00F74B51">
      <w:pPr>
        <w:spacing w:line="240" w:lineRule="auto"/>
      </w:pPr>
      <w:r>
        <w:separator/>
      </w:r>
    </w:p>
  </w:endnote>
  <w:endnote w:type="continuationSeparator" w:id="0">
    <w:p w:rsidR="00F74B51" w:rsidRDefault="00F74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51" w:rsidRDefault="00F74B51">
      <w:pPr>
        <w:spacing w:line="240" w:lineRule="auto"/>
      </w:pPr>
      <w:r>
        <w:separator/>
      </w:r>
    </w:p>
  </w:footnote>
  <w:footnote w:type="continuationSeparator" w:id="0">
    <w:p w:rsidR="00F74B51" w:rsidRDefault="00F74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B0" w:rsidRDefault="00F73EB0">
    <w:pPr>
      <w:pStyle w:val="Nagwek"/>
      <w:tabs>
        <w:tab w:val="left" w:pos="708"/>
      </w:tabs>
      <w:jc w:val="right"/>
    </w:pPr>
  </w:p>
  <w:p w:rsidR="00F73EB0" w:rsidRDefault="00F73EB0">
    <w:pPr>
      <w:pStyle w:val="Nagwek"/>
    </w:pPr>
  </w:p>
  <w:p w:rsidR="00F73EB0" w:rsidRDefault="00F73E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0"/>
    <w:rsid w:val="0044421F"/>
    <w:rsid w:val="00F73EB0"/>
    <w:rsid w:val="00F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2DA2-1AEB-4FD4-85E8-F9A6D74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F0"/>
    <w:pPr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192C"/>
    <w:rPr>
      <w:rFonts w:ascii="Calibri" w:eastAsia="Times New Roman" w:hAnsi="Calibri" w:cs="Times New Roman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qFormat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semiHidden/>
    <w:qFormat/>
    <w:rsid w:val="006F0A91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paragraph" w:customStyle="1" w:styleId="Default">
    <w:name w:val="Default"/>
    <w:qFormat/>
    <w:rsid w:val="006F0A91"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192C"/>
    <w:pPr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paragraph" w:customStyle="1" w:styleId="Style24">
    <w:name w:val="Style24"/>
    <w:basedOn w:val="Normalny"/>
    <w:uiPriority w:val="99"/>
    <w:qFormat/>
    <w:rsid w:val="00954DF0"/>
    <w:pPr>
      <w:widowControl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C09D3"/>
    <w:pPr>
      <w:textAlignment w:val="baseline"/>
    </w:pPr>
    <w:rPr>
      <w:rFonts w:ascii="Liberation Serif" w:eastAsia="NSimSun" w:hAnsi="Liberation Serif" w:cs="Mangal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87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2706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2</cp:revision>
  <dcterms:created xsi:type="dcterms:W3CDTF">2021-09-09T17:28:00Z</dcterms:created>
  <dcterms:modified xsi:type="dcterms:W3CDTF">2021-09-09T17:28:00Z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