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B4BC8" w14:textId="77777777" w:rsidR="00F47B52" w:rsidRPr="00621FF0" w:rsidRDefault="00F47B52" w:rsidP="00F96652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6CFD8965" w14:textId="2A23D55C" w:rsidR="00F47B52" w:rsidRPr="00621FF0" w:rsidRDefault="00F47B52" w:rsidP="00C014B4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1FF0">
        <w:rPr>
          <w:rFonts w:ascii="Times New Roman" w:eastAsia="Times New Roman" w:hAnsi="Times New Roman" w:cs="Times New Roman"/>
          <w:sz w:val="24"/>
          <w:szCs w:val="24"/>
        </w:rPr>
        <w:t xml:space="preserve">Nowy Tomyśl, </w:t>
      </w:r>
      <w:r w:rsidR="00112C24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621FF0">
        <w:rPr>
          <w:rFonts w:ascii="Times New Roman" w:eastAsia="Times New Roman" w:hAnsi="Times New Roman" w:cs="Times New Roman"/>
          <w:sz w:val="24"/>
          <w:szCs w:val="24"/>
        </w:rPr>
        <w:t xml:space="preserve"> lutego 2022 r. </w:t>
      </w:r>
    </w:p>
    <w:p w14:paraId="14B2871A" w14:textId="1FF5BCE0" w:rsidR="00F47B52" w:rsidRPr="00621FF0" w:rsidRDefault="00F47B52" w:rsidP="00C014B4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9ECA551" w14:textId="77777777" w:rsidR="00F47B52" w:rsidRPr="00621FF0" w:rsidRDefault="00F47B52" w:rsidP="00F96652">
      <w:pPr>
        <w:pStyle w:val="Tekstpodstawowy21"/>
        <w:snapToGrid w:val="0"/>
        <w:ind w:left="212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1F198F0" w14:textId="77777777" w:rsidR="00F47B52" w:rsidRPr="00621FF0" w:rsidRDefault="00F47B52" w:rsidP="00F96652">
      <w:pPr>
        <w:pStyle w:val="Tekstpodstawowy21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2921324"/>
      <w:r w:rsidRPr="00621FF0">
        <w:rPr>
          <w:rFonts w:ascii="Times New Roman" w:hAnsi="Times New Roman" w:cs="Times New Roman"/>
          <w:sz w:val="24"/>
          <w:szCs w:val="24"/>
        </w:rPr>
        <w:t>Gmina Nowy Tomyśl</w:t>
      </w:r>
    </w:p>
    <w:p w14:paraId="5C85117C" w14:textId="77777777" w:rsidR="00F47B52" w:rsidRPr="00621FF0" w:rsidRDefault="00F47B52" w:rsidP="00F96652">
      <w:pPr>
        <w:pStyle w:val="Tekstpodstawowy21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ul. Poznańska 33</w:t>
      </w:r>
    </w:p>
    <w:p w14:paraId="77FC98BC" w14:textId="77777777" w:rsidR="00F47B52" w:rsidRPr="00621FF0" w:rsidRDefault="00F47B52" w:rsidP="00F96652">
      <w:pPr>
        <w:pStyle w:val="Tekstpodstawowy21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64-300 Nowy Tomyśl</w:t>
      </w:r>
    </w:p>
    <w:bookmarkEnd w:id="0"/>
    <w:p w14:paraId="284C762E" w14:textId="77777777" w:rsidR="00F47B52" w:rsidRPr="00621FF0" w:rsidRDefault="00F47B52" w:rsidP="00F966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55F0AE" w14:textId="77777777" w:rsidR="00F47B52" w:rsidRPr="00621FF0" w:rsidRDefault="00F47B52" w:rsidP="00F966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C6D449" w14:textId="77777777" w:rsidR="00F47B52" w:rsidRPr="00621FF0" w:rsidRDefault="00F47B52" w:rsidP="00F966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F5D090" w14:textId="77777777" w:rsidR="00F47B52" w:rsidRPr="00621FF0" w:rsidRDefault="00F47B52" w:rsidP="00F966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EF7895" w14:textId="77777777" w:rsidR="00F47B52" w:rsidRPr="00621FF0" w:rsidRDefault="00F47B52" w:rsidP="00F966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8F06EC" w14:textId="58C484C7" w:rsidR="00F47B52" w:rsidRPr="00621FF0" w:rsidRDefault="00F47B52" w:rsidP="00F96652">
      <w:pPr>
        <w:jc w:val="both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 xml:space="preserve">Znak sprawy: </w:t>
      </w:r>
      <w:r w:rsidRPr="00621FF0">
        <w:rPr>
          <w:rFonts w:ascii="Times New Roman" w:hAnsi="Times New Roman" w:cs="Times New Roman"/>
          <w:b/>
          <w:bCs/>
          <w:sz w:val="24"/>
          <w:szCs w:val="24"/>
        </w:rPr>
        <w:t>ZP.271.</w:t>
      </w:r>
      <w:r w:rsidR="00112C2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21FF0">
        <w:rPr>
          <w:rFonts w:ascii="Times New Roman" w:hAnsi="Times New Roman" w:cs="Times New Roman"/>
          <w:b/>
          <w:bCs/>
          <w:sz w:val="24"/>
          <w:szCs w:val="24"/>
        </w:rPr>
        <w:t>.2022</w:t>
      </w:r>
    </w:p>
    <w:p w14:paraId="24E174AB" w14:textId="77777777" w:rsidR="00F47B52" w:rsidRPr="00621FF0" w:rsidRDefault="00F47B52" w:rsidP="00F96652">
      <w:pPr>
        <w:pStyle w:val="Tekstpodstawowy21"/>
        <w:snapToGrid w:val="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FC5BF41" w14:textId="77777777" w:rsidR="00F47B52" w:rsidRPr="00621FF0" w:rsidRDefault="00F47B52" w:rsidP="00F96652">
      <w:pPr>
        <w:pStyle w:val="Tekstpodstawowy21"/>
        <w:snapToGrid w:val="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3CB594D1" w14:textId="4E443C7A" w:rsidR="00F47B52" w:rsidRPr="00621FF0" w:rsidRDefault="00F47B52" w:rsidP="00C014B4">
      <w:pPr>
        <w:pStyle w:val="Tekstpodstawowy21"/>
        <w:snapToGrid w:val="0"/>
        <w:jc w:val="right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Do wszystkich Wykonawców</w:t>
      </w:r>
    </w:p>
    <w:p w14:paraId="2A4276BC" w14:textId="77777777" w:rsidR="00F47B52" w:rsidRPr="00621FF0" w:rsidRDefault="00F47B52" w:rsidP="00F96652">
      <w:pPr>
        <w:pStyle w:val="Tekstpodstawowy21"/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4501C41" w14:textId="77777777" w:rsidR="00F47B52" w:rsidRPr="00621FF0" w:rsidRDefault="00F47B52" w:rsidP="00F96652">
      <w:pPr>
        <w:pStyle w:val="Tekstpodstawowy21"/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A93B0B1" w14:textId="77777777" w:rsidR="00F47B52" w:rsidRPr="00621FF0" w:rsidRDefault="00F47B52" w:rsidP="00F96652">
      <w:pPr>
        <w:pStyle w:val="Tekstpodstawowy21"/>
        <w:snapToGrid w:val="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36EF5D2" w14:textId="77777777" w:rsidR="00F47B52" w:rsidRPr="00621FF0" w:rsidRDefault="00F47B52" w:rsidP="00F96652">
      <w:pPr>
        <w:pStyle w:val="Tekstpodstawowy21"/>
        <w:snapToGrid w:val="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424C246C" w14:textId="708BBF5C" w:rsidR="00C014B4" w:rsidRPr="00621FF0" w:rsidRDefault="00112C24" w:rsidP="00C014B4">
      <w:pPr>
        <w:pStyle w:val="Tekstpodstawowy21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Modyfikacja </w:t>
      </w:r>
      <w:r w:rsidR="00F47B52" w:rsidRPr="00621FF0">
        <w:rPr>
          <w:rFonts w:ascii="Times New Roman" w:hAnsi="Times New Roman" w:cs="Times New Roman"/>
          <w:sz w:val="24"/>
          <w:szCs w:val="24"/>
        </w:rPr>
        <w:t xml:space="preserve">Specyfikacji Warunków Zamówienia </w:t>
      </w:r>
    </w:p>
    <w:p w14:paraId="335E458B" w14:textId="772021DE" w:rsidR="00112C24" w:rsidRPr="007014EF" w:rsidRDefault="00C014B4" w:rsidP="00112C24">
      <w:pPr>
        <w:pStyle w:val="Tekstpodstawowy21"/>
        <w:snapToGrid w:val="0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 xml:space="preserve">w </w:t>
      </w:r>
      <w:r w:rsidR="00F47B52" w:rsidRPr="00621FF0">
        <w:rPr>
          <w:rFonts w:ascii="Times New Roman" w:hAnsi="Times New Roman" w:cs="Times New Roman"/>
          <w:sz w:val="24"/>
          <w:szCs w:val="24"/>
        </w:rPr>
        <w:t>postępowaniu prowadzonym w trybie podstawowym dla zadania pn</w:t>
      </w:r>
      <w:r w:rsidR="00112C24">
        <w:rPr>
          <w:rFonts w:ascii="Times New Roman" w:hAnsi="Times New Roman" w:cs="Times New Roman"/>
          <w:sz w:val="24"/>
          <w:szCs w:val="24"/>
        </w:rPr>
        <w:t>.</w:t>
      </w:r>
      <w:r w:rsidR="00F47B52" w:rsidRPr="00621FF0">
        <w:rPr>
          <w:rFonts w:ascii="Times New Roman" w:hAnsi="Times New Roman" w:cs="Times New Roman"/>
          <w:sz w:val="24"/>
          <w:szCs w:val="24"/>
        </w:rPr>
        <w:t>:</w:t>
      </w:r>
      <w:r w:rsidR="00F47B52" w:rsidRPr="00621FF0">
        <w:rPr>
          <w:rFonts w:ascii="Times New Roman" w:hAnsi="Times New Roman" w:cs="Times New Roman"/>
          <w:sz w:val="24"/>
          <w:szCs w:val="24"/>
        </w:rPr>
        <w:br/>
      </w:r>
      <w:r w:rsidR="00112C24" w:rsidRPr="007014EF">
        <w:rPr>
          <w:color w:val="000000"/>
        </w:rPr>
        <w:t>„</w:t>
      </w:r>
      <w:r w:rsidR="00112C24" w:rsidRPr="007014EF">
        <w:rPr>
          <w:rFonts w:ascii="Times New Roman" w:hAnsi="Times New Roman" w:cs="Times New Roman"/>
          <w:color w:val="000000"/>
          <w:sz w:val="24"/>
          <w:szCs w:val="24"/>
        </w:rPr>
        <w:t>Remonty doraźne dróg gminnych gruntowych - dostawa gruzu betonowego z rozłożeniem i uwałowaniem we wskazanych miejscach na drogach gruntowych w obrębie całej gminy Nowy Tomyśl”</w:t>
      </w:r>
      <w:r w:rsidR="00112C24" w:rsidRPr="007014EF">
        <w:rPr>
          <w:rFonts w:ascii="Times New Roman" w:hAnsi="Times New Roman" w:cs="Times New Roman"/>
          <w:sz w:val="24"/>
          <w:szCs w:val="24"/>
        </w:rPr>
        <w:br/>
      </w:r>
      <w:bookmarkStart w:id="1" w:name="_Hlk72921449"/>
    </w:p>
    <w:bookmarkEnd w:id="1"/>
    <w:p w14:paraId="0069A054" w14:textId="429EAFFA" w:rsidR="00F47B52" w:rsidRPr="00621FF0" w:rsidRDefault="00F47B52" w:rsidP="00112C24">
      <w:pPr>
        <w:pStyle w:val="Tekstpodstawowy21"/>
        <w:snapToGrid w:val="0"/>
        <w:spacing w:line="360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315B9B58" w14:textId="5ADC57A9" w:rsidR="00F47B52" w:rsidRDefault="00B46340" w:rsidP="00112C24">
      <w:pPr>
        <w:rPr>
          <w:rFonts w:ascii="Times New Roman" w:eastAsia="Times New Roman" w:hAnsi="Times New Roman" w:cs="Times New Roman"/>
          <w:sz w:val="24"/>
          <w:szCs w:val="24"/>
        </w:rPr>
      </w:pPr>
      <w:r w:rsidRPr="00621FF0">
        <w:rPr>
          <w:rFonts w:ascii="Times New Roman" w:eastAsia="Times New Roman" w:hAnsi="Times New Roman" w:cs="Times New Roman"/>
          <w:sz w:val="24"/>
          <w:szCs w:val="24"/>
        </w:rPr>
        <w:t>I.</w:t>
      </w:r>
    </w:p>
    <w:p w14:paraId="521BDB31" w14:textId="77777777" w:rsidR="00112C24" w:rsidRPr="00621FF0" w:rsidRDefault="00112C24" w:rsidP="00B46340">
      <w:pPr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BDF3B2" w14:textId="11B4B6C1" w:rsidR="00C014B4" w:rsidRDefault="00112C24" w:rsidP="00F96652">
      <w:pPr>
        <w:jc w:val="both"/>
        <w:rPr>
          <w:rFonts w:ascii="Times New Roman" w:hAnsi="Times New Roman" w:cs="Times New Roman"/>
          <w:sz w:val="24"/>
          <w:szCs w:val="24"/>
        </w:rPr>
      </w:pPr>
      <w:r w:rsidRPr="00112C24">
        <w:rPr>
          <w:rFonts w:ascii="Times New Roman" w:hAnsi="Times New Roman" w:cs="Times New Roman"/>
          <w:sz w:val="24"/>
          <w:szCs w:val="24"/>
        </w:rPr>
        <w:t xml:space="preserve">Zamawiający informuje o zmianie terminu składania i otwarcia ofert. </w:t>
      </w:r>
    </w:p>
    <w:p w14:paraId="5CD3B652" w14:textId="77777777" w:rsidR="00112C24" w:rsidRPr="00112C24" w:rsidRDefault="00112C24" w:rsidP="00F966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A4662C" w14:textId="64CE84F3" w:rsidR="00112C24" w:rsidRPr="00112C24" w:rsidRDefault="00112C24" w:rsidP="00F96652">
      <w:pPr>
        <w:jc w:val="both"/>
        <w:rPr>
          <w:rFonts w:ascii="Times New Roman" w:hAnsi="Times New Roman" w:cs="Times New Roman"/>
          <w:sz w:val="24"/>
          <w:szCs w:val="24"/>
        </w:rPr>
      </w:pPr>
      <w:r w:rsidRPr="00112C24">
        <w:rPr>
          <w:rFonts w:ascii="Times New Roman" w:hAnsi="Times New Roman" w:cs="Times New Roman"/>
          <w:sz w:val="24"/>
          <w:szCs w:val="24"/>
        </w:rPr>
        <w:t xml:space="preserve">Nowy termin składania ofert to dzień 10 marca 2022 r. godz. 9.30. </w:t>
      </w:r>
    </w:p>
    <w:p w14:paraId="61CF5423" w14:textId="41064812" w:rsidR="00112C24" w:rsidRDefault="00112C24" w:rsidP="00F96652">
      <w:pPr>
        <w:jc w:val="both"/>
        <w:rPr>
          <w:rFonts w:ascii="Times New Roman" w:hAnsi="Times New Roman" w:cs="Times New Roman"/>
          <w:sz w:val="24"/>
          <w:szCs w:val="24"/>
        </w:rPr>
      </w:pPr>
      <w:r w:rsidRPr="00112C24">
        <w:rPr>
          <w:rFonts w:ascii="Times New Roman" w:hAnsi="Times New Roman" w:cs="Times New Roman"/>
          <w:sz w:val="24"/>
          <w:szCs w:val="24"/>
        </w:rPr>
        <w:t xml:space="preserve">Nowy termin otwarcia ofert to dzień 10 marca 2022 r. godz. 10.30. </w:t>
      </w:r>
    </w:p>
    <w:p w14:paraId="2907C40A" w14:textId="29F883E2" w:rsidR="00112C24" w:rsidRDefault="00112C24" w:rsidP="00F966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E83D2F" w14:textId="198AF52A" w:rsidR="00112C24" w:rsidRDefault="00112C24" w:rsidP="00F966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</w:p>
    <w:p w14:paraId="02EC1338" w14:textId="27B3E9BE" w:rsidR="00112C24" w:rsidRPr="00112C24" w:rsidRDefault="00112C24" w:rsidP="00F966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Zmianie ulega termin związania ofertą, który upływa w dniu 8 kwietnia 2022 r. </w:t>
      </w:r>
    </w:p>
    <w:p w14:paraId="5F569BDB" w14:textId="18A61214" w:rsidR="00112C24" w:rsidRPr="00112C24" w:rsidRDefault="00112C24" w:rsidP="00F966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58EE51" w14:textId="77777777" w:rsidR="00112C24" w:rsidRDefault="00112C24" w:rsidP="00F966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BF95B8" w14:textId="44025A3E" w:rsidR="00112C24" w:rsidRDefault="00112C24" w:rsidP="00F966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</w:p>
    <w:p w14:paraId="361043DC" w14:textId="7BBB913C" w:rsidR="00112C24" w:rsidRPr="00112C24" w:rsidRDefault="00112C24" w:rsidP="00F96652">
      <w:pPr>
        <w:jc w:val="both"/>
        <w:rPr>
          <w:rFonts w:ascii="Times New Roman" w:hAnsi="Times New Roman" w:cs="Times New Roman"/>
          <w:sz w:val="24"/>
          <w:szCs w:val="24"/>
        </w:rPr>
      </w:pPr>
      <w:r w:rsidRPr="00112C24">
        <w:rPr>
          <w:rFonts w:ascii="Times New Roman" w:hAnsi="Times New Roman" w:cs="Times New Roman"/>
          <w:sz w:val="24"/>
          <w:szCs w:val="24"/>
        </w:rPr>
        <w:t xml:space="preserve">W pozostałym zakresie postanowienia SWZ pozostają bez zmian. </w:t>
      </w:r>
    </w:p>
    <w:sectPr w:rsidR="00112C24" w:rsidRPr="00112C24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FD992" w14:textId="77777777" w:rsidR="005E50C7" w:rsidRDefault="005E50C7" w:rsidP="00B46340">
      <w:r>
        <w:separator/>
      </w:r>
    </w:p>
  </w:endnote>
  <w:endnote w:type="continuationSeparator" w:id="0">
    <w:p w14:paraId="20924AA3" w14:textId="77777777" w:rsidR="005E50C7" w:rsidRDefault="005E50C7" w:rsidP="00B4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5588847"/>
      <w:docPartObj>
        <w:docPartGallery w:val="Page Numbers (Bottom of Page)"/>
        <w:docPartUnique/>
      </w:docPartObj>
    </w:sdtPr>
    <w:sdtEndPr/>
    <w:sdtContent>
      <w:p w14:paraId="1455D52B" w14:textId="099B3996" w:rsidR="00B46340" w:rsidRDefault="00B463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FD8D95" w14:textId="77777777" w:rsidR="00B46340" w:rsidRDefault="00B463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5929D" w14:textId="77777777" w:rsidR="005E50C7" w:rsidRDefault="005E50C7" w:rsidP="00B46340">
      <w:r>
        <w:separator/>
      </w:r>
    </w:p>
  </w:footnote>
  <w:footnote w:type="continuationSeparator" w:id="0">
    <w:p w14:paraId="130F35EB" w14:textId="77777777" w:rsidR="005E50C7" w:rsidRDefault="005E50C7" w:rsidP="00B46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088"/>
    <w:multiLevelType w:val="multilevel"/>
    <w:tmpl w:val="524CC31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A3B0E"/>
    <w:multiLevelType w:val="multilevel"/>
    <w:tmpl w:val="7BB06AAC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A6CD6"/>
    <w:multiLevelType w:val="hybridMultilevel"/>
    <w:tmpl w:val="4E36D04E"/>
    <w:lvl w:ilvl="0" w:tplc="4426C632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" w15:restartNumberingAfterBreak="0">
    <w:nsid w:val="4C4C33CD"/>
    <w:multiLevelType w:val="multilevel"/>
    <w:tmpl w:val="1522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497BEE"/>
    <w:multiLevelType w:val="multilevel"/>
    <w:tmpl w:val="4462B0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2B"/>
    <w:rsid w:val="00112C24"/>
    <w:rsid w:val="001B6023"/>
    <w:rsid w:val="004831ED"/>
    <w:rsid w:val="004B2E45"/>
    <w:rsid w:val="005801D4"/>
    <w:rsid w:val="005B24EC"/>
    <w:rsid w:val="005E50C7"/>
    <w:rsid w:val="00621FF0"/>
    <w:rsid w:val="009C422B"/>
    <w:rsid w:val="00A11A86"/>
    <w:rsid w:val="00B46340"/>
    <w:rsid w:val="00C014B4"/>
    <w:rsid w:val="00C93148"/>
    <w:rsid w:val="00EF6CBD"/>
    <w:rsid w:val="00F47B52"/>
    <w:rsid w:val="00F9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3E57"/>
  <w15:docId w15:val="{1C80E958-CD69-49C3-BFCD-CAB241DC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FA5"/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8C6FA5"/>
    <w:rPr>
      <w:rFonts w:ascii="Calibri" w:hAnsi="Calibri" w:cs="Calibri"/>
    </w:rPr>
  </w:style>
  <w:style w:type="character" w:customStyle="1" w:styleId="ListLabel1">
    <w:name w:val="ListLabel 1"/>
    <w:qFormat/>
    <w:rPr>
      <w:rFonts w:eastAsia="DengXian" w:cs="Times New Roman"/>
    </w:rPr>
  </w:style>
  <w:style w:type="character" w:customStyle="1" w:styleId="ListLabel2">
    <w:name w:val="ListLabel 2"/>
    <w:qFormat/>
    <w:rPr>
      <w:rFonts w:ascii="Cambria" w:eastAsia="Times New Roman" w:hAnsi="Cambria" w:cs="Times New Roman"/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8C6FA5"/>
    <w:pPr>
      <w:spacing w:after="200" w:line="276" w:lineRule="auto"/>
      <w:ind w:left="720"/>
      <w:contextualSpacing/>
    </w:pPr>
  </w:style>
  <w:style w:type="paragraph" w:customStyle="1" w:styleId="Tekstwstpniesformatowany">
    <w:name w:val="Tekst wstępnie sformatowany"/>
    <w:basedOn w:val="Normalny"/>
    <w:qFormat/>
    <w:rsid w:val="002713AF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F47B52"/>
    <w:pPr>
      <w:suppressAutoHyphens/>
      <w:jc w:val="center"/>
    </w:pPr>
    <w:rPr>
      <w:rFonts w:ascii="Arial" w:eastAsia="Times New Roman" w:hAnsi="Arial" w:cs="Arial"/>
      <w:b/>
      <w:sz w:val="36"/>
      <w:szCs w:val="20"/>
      <w:lang w:eastAsia="zh-CN"/>
    </w:rPr>
  </w:style>
  <w:style w:type="paragraph" w:customStyle="1" w:styleId="justify">
    <w:name w:val="justify"/>
    <w:rsid w:val="00C014B4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63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6340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3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dc:description/>
  <cp:lastModifiedBy>SZS</cp:lastModifiedBy>
  <cp:revision>2</cp:revision>
  <dcterms:created xsi:type="dcterms:W3CDTF">2022-02-23T16:11:00Z</dcterms:created>
  <dcterms:modified xsi:type="dcterms:W3CDTF">2022-02-23T16:11:00Z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