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2023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DB17A7">
        <w:rPr>
          <w:rFonts w:ascii="Times New Roman" w:hAnsi="Times New Roman"/>
          <w:b/>
          <w:sz w:val="24"/>
          <w:szCs w:val="24"/>
        </w:rPr>
        <w:t>0</w:t>
      </w:r>
      <w:r w:rsidR="008858FF">
        <w:rPr>
          <w:rFonts w:ascii="Times New Roman" w:hAnsi="Times New Roman"/>
          <w:b/>
          <w:sz w:val="24"/>
          <w:szCs w:val="24"/>
        </w:rPr>
        <w:t>5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6E5B4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8858FF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A7651E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</w:t>
      </w:r>
      <w:r w:rsidR="00761E6D" w:rsidRPr="00A7651E">
        <w:rPr>
          <w:rFonts w:ascii="Times New Roman" w:eastAsia="Times New Roman" w:hAnsi="Times New Roman"/>
          <w:b/>
          <w:sz w:val="20"/>
          <w:lang w:eastAsia="pl-PL"/>
        </w:rPr>
        <w:t xml:space="preserve"> </w:t>
      </w:r>
      <w:r w:rsidR="00A7651E" w:rsidRPr="00A7651E">
        <w:rPr>
          <w:rFonts w:ascii="Times New Roman" w:hAnsi="Times New Roman"/>
          <w:b/>
          <w:color w:val="000000"/>
          <w:szCs w:val="24"/>
          <w:lang w:eastAsia="pl-PL"/>
        </w:rPr>
        <w:t>O KTÓRYM MOWA W ART. 125 UST. 1 PZP</w:t>
      </w:r>
    </w:p>
    <w:p w:rsidR="00711B4C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407F76" w:rsidRPr="00DB17A7" w:rsidRDefault="000D5CE8" w:rsidP="00407F76">
      <w:pPr>
        <w:jc w:val="center"/>
        <w:rPr>
          <w:rFonts w:ascii="Times New Roman" w:hAnsi="Times New Roman"/>
          <w:sz w:val="20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</w:t>
      </w:r>
      <w:r w:rsidR="006E5B42">
        <w:rPr>
          <w:rFonts w:ascii="Times New Roman" w:eastAsia="Times New Roman" w:hAnsi="Times New Roman"/>
          <w:lang w:eastAsia="pl-PL"/>
        </w:rPr>
        <w:t>rzetargu nieograniczonego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8662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Dostawa </w:t>
      </w:r>
      <w:r w:rsidR="008858FF">
        <w:rPr>
          <w:rFonts w:ascii="Times New Roman" w:hAnsi="Times New Roman"/>
          <w:b/>
          <w:bCs/>
          <w:sz w:val="24"/>
          <w:szCs w:val="24"/>
          <w:lang w:eastAsia="pl-PL"/>
        </w:rPr>
        <w:t>umundurowania członków zespołów ratownictwa medycznego</w:t>
      </w:r>
      <w:r w:rsidR="006E5B42">
        <w:rPr>
          <w:rFonts w:ascii="Times New Roman" w:hAnsi="Times New Roman"/>
          <w:b/>
        </w:rPr>
        <w:t xml:space="preserve">, 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="00A7651E">
        <w:rPr>
          <w:rFonts w:ascii="Times New Roman" w:eastAsia="Tahoma" w:hAnsi="Times New Roman"/>
          <w:color w:val="000000"/>
          <w:sz w:val="24"/>
          <w:szCs w:val="24"/>
          <w:lang w:eastAsia="pl-PL"/>
        </w:rPr>
        <w:t>2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A7651E">
        <w:rPr>
          <w:rFonts w:ascii="Times New Roman" w:eastAsia="Tahoma" w:hAnsi="Times New Roman"/>
          <w:color w:val="000000"/>
          <w:sz w:val="24"/>
          <w:szCs w:val="24"/>
          <w:lang w:eastAsia="pl-PL"/>
        </w:rPr>
        <w:t>710 ze zm.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)- dalej PZP niniejszym:</w:t>
      </w:r>
    </w:p>
    <w:p w:rsidR="009F1AD8" w:rsidRDefault="009F1AD8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DB17A7" w:rsidRPr="005007DC" w:rsidRDefault="00DB17A7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17A11" w:rsidRPr="008B0996" w:rsidTr="008B0996">
        <w:tc>
          <w:tcPr>
            <w:tcW w:w="9212" w:type="dxa"/>
            <w:shd w:val="clear" w:color="auto" w:fill="D9D9D9"/>
          </w:tcPr>
          <w:p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stosunku do następującego podmiotu, będącego podwykonawcą, na którego przypada ponad 10% wartości zamówienia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CEiDG</w:t>
      </w:r>
      <w:proofErr w:type="spellEnd"/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nie zachodzą podstawy wykluczenia z postępowania o udzielenie zamówienia przewidziane w  art.  5k rozporządzenia 833/2014 w brzmieniu nadanym rozporządzeniem 2022/576</w:t>
      </w:r>
      <w:r w:rsidR="00A765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informuję, że następujące podmiotowe środki dowodowe: </w:t>
      </w:r>
    </w:p>
    <w:p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.………….. </w:t>
      </w:r>
    </w:p>
    <w:p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:rsidR="006E5B42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można pozyskać odpowiednio z następujących rejestrów publicznych: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………………... </w:t>
      </w:r>
    </w:p>
    <w:p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CC2D93">
    <w:pPr>
      <w:pStyle w:val="Stopka"/>
    </w:pPr>
  </w:p>
  <w:p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  <w:footnote w:id="2">
    <w:p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2D0"/>
    <w:rsid w:val="008667B6"/>
    <w:rsid w:val="00877E5E"/>
    <w:rsid w:val="00883059"/>
    <w:rsid w:val="008858FF"/>
    <w:rsid w:val="008A6EF6"/>
    <w:rsid w:val="008B0996"/>
    <w:rsid w:val="008B0A70"/>
    <w:rsid w:val="008B3ECB"/>
    <w:rsid w:val="008B3FDD"/>
    <w:rsid w:val="008B76A9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878CD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2021-02-01T11:14:00Z</cp:lastPrinted>
  <dcterms:created xsi:type="dcterms:W3CDTF">2023-06-07T07:17:00Z</dcterms:created>
  <dcterms:modified xsi:type="dcterms:W3CDTF">2023-06-07T07:17:00Z</dcterms:modified>
</cp:coreProperties>
</file>