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4093427D"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7C77F8">
        <w:rPr>
          <w:rFonts w:ascii="Arial" w:eastAsiaTheme="majorEastAsia" w:hAnsi="Arial" w:cs="Arial"/>
          <w:caps/>
          <w:color w:val="632423" w:themeColor="accent2" w:themeShade="80"/>
          <w:spacing w:val="20"/>
          <w:sz w:val="22"/>
          <w:szCs w:val="22"/>
          <w:lang w:eastAsia="en-US"/>
        </w:rPr>
        <w:t>1</w:t>
      </w:r>
      <w:r w:rsidR="00F83F27">
        <w:rPr>
          <w:rFonts w:ascii="Arial" w:eastAsiaTheme="majorEastAsia" w:hAnsi="Arial" w:cs="Arial"/>
          <w:caps/>
          <w:color w:val="632423" w:themeColor="accent2" w:themeShade="80"/>
          <w:spacing w:val="20"/>
          <w:sz w:val="22"/>
          <w:szCs w:val="22"/>
          <w:lang w:eastAsia="en-US"/>
        </w:rPr>
        <w:t>15</w:t>
      </w:r>
      <w:r w:rsidR="007C77F8">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3B85B4E0" w14:textId="7E3A050E" w:rsidR="00D600E2" w:rsidRPr="00D600E2" w:rsidRDefault="00D600E2" w:rsidP="00D600E2">
      <w:pPr>
        <w:pStyle w:val="Tekstpodstawowy"/>
        <w:jc w:val="both"/>
        <w:rPr>
          <w:rFonts w:ascii="Arial" w:hAnsi="Arial" w:cs="Arial"/>
          <w:b/>
          <w:bCs/>
          <w:sz w:val="22"/>
          <w:szCs w:val="22"/>
        </w:rPr>
      </w:pPr>
      <w:r w:rsidRPr="00D600E2">
        <w:rPr>
          <w:rFonts w:ascii="Arial" w:hAnsi="Arial" w:cs="Arial"/>
          <w:b/>
          <w:bCs/>
          <w:sz w:val="22"/>
          <w:szCs w:val="22"/>
        </w:rPr>
        <w:t>Wykonanie dokumentacji p.n.: „Rozbudowa drogi powiatowej Nr 431</w:t>
      </w:r>
      <w:r w:rsidR="005B7F4D">
        <w:rPr>
          <w:rFonts w:ascii="Arial" w:hAnsi="Arial" w:cs="Arial"/>
          <w:b/>
          <w:bCs/>
          <w:sz w:val="22"/>
          <w:szCs w:val="22"/>
        </w:rPr>
        <w:t>4</w:t>
      </w:r>
      <w:r w:rsidRPr="00D600E2">
        <w:rPr>
          <w:rFonts w:ascii="Arial" w:hAnsi="Arial" w:cs="Arial"/>
          <w:b/>
          <w:bCs/>
          <w:sz w:val="22"/>
          <w:szCs w:val="22"/>
        </w:rPr>
        <w:t xml:space="preserve">W na odcinku od ronda na skrzyżowaniu ul. Mińskiej, Watykańskiej, Wyszyńskiego i </w:t>
      </w:r>
      <w:proofErr w:type="spellStart"/>
      <w:r w:rsidRPr="00D600E2">
        <w:rPr>
          <w:rFonts w:ascii="Arial" w:hAnsi="Arial" w:cs="Arial"/>
          <w:b/>
          <w:bCs/>
          <w:sz w:val="22"/>
          <w:szCs w:val="22"/>
        </w:rPr>
        <w:t>Kasprzykiewicza</w:t>
      </w:r>
      <w:proofErr w:type="spellEnd"/>
      <w:r w:rsidRPr="00D600E2">
        <w:rPr>
          <w:rFonts w:ascii="Arial" w:hAnsi="Arial" w:cs="Arial"/>
          <w:b/>
          <w:bCs/>
          <w:sz w:val="22"/>
          <w:szCs w:val="22"/>
        </w:rPr>
        <w:t xml:space="preserve"> w </w:t>
      </w:r>
      <w:proofErr w:type="spellStart"/>
      <w:r w:rsidRPr="00D600E2">
        <w:rPr>
          <w:rFonts w:ascii="Arial" w:hAnsi="Arial" w:cs="Arial"/>
          <w:b/>
          <w:bCs/>
          <w:sz w:val="22"/>
          <w:szCs w:val="22"/>
        </w:rPr>
        <w:t>msc</w:t>
      </w:r>
      <w:proofErr w:type="spellEnd"/>
      <w:r w:rsidRPr="00D600E2">
        <w:rPr>
          <w:rFonts w:ascii="Arial" w:hAnsi="Arial" w:cs="Arial"/>
          <w:b/>
          <w:bCs/>
          <w:sz w:val="22"/>
          <w:szCs w:val="22"/>
        </w:rPr>
        <w:t xml:space="preserve">. Majdan (wraz z przebudową ronda) do granic administracyjnych gminy Wołomin oraz na odcinku od granic administracyjnych gminy Poświętne do skrzyżowania z dz. ew. nr 766 i 612 w </w:t>
      </w:r>
      <w:proofErr w:type="spellStart"/>
      <w:r w:rsidRPr="00D600E2">
        <w:rPr>
          <w:rFonts w:ascii="Arial" w:hAnsi="Arial" w:cs="Arial"/>
          <w:b/>
          <w:bCs/>
          <w:sz w:val="22"/>
          <w:szCs w:val="22"/>
        </w:rPr>
        <w:t>msc</w:t>
      </w:r>
      <w:proofErr w:type="spellEnd"/>
      <w:r w:rsidRPr="00D600E2">
        <w:rPr>
          <w:rFonts w:ascii="Arial" w:hAnsi="Arial" w:cs="Arial"/>
          <w:b/>
          <w:bCs/>
          <w:sz w:val="22"/>
          <w:szCs w:val="22"/>
        </w:rPr>
        <w:t>. Ręczaje Polskie, gm. Poświętne” wraz z uzyskaniem zezwolenia na realizację inwestycji drogowej (ZRID) w ramach zadania: Dokumentacja projektowa rozbudowy DP 431</w:t>
      </w:r>
      <w:r w:rsidR="005B7F4D">
        <w:rPr>
          <w:rFonts w:ascii="Arial" w:hAnsi="Arial" w:cs="Arial"/>
          <w:b/>
          <w:bCs/>
          <w:sz w:val="22"/>
          <w:szCs w:val="22"/>
        </w:rPr>
        <w:t>4</w:t>
      </w:r>
      <w:r w:rsidRPr="00D600E2">
        <w:rPr>
          <w:rFonts w:ascii="Arial" w:hAnsi="Arial" w:cs="Arial"/>
          <w:b/>
          <w:bCs/>
          <w:sz w:val="22"/>
          <w:szCs w:val="22"/>
        </w:rPr>
        <w:t xml:space="preserve">W od </w:t>
      </w:r>
      <w:proofErr w:type="spellStart"/>
      <w:r w:rsidRPr="00D600E2">
        <w:rPr>
          <w:rFonts w:ascii="Arial" w:hAnsi="Arial" w:cs="Arial"/>
          <w:b/>
          <w:bCs/>
          <w:sz w:val="22"/>
          <w:szCs w:val="22"/>
        </w:rPr>
        <w:t>msc</w:t>
      </w:r>
      <w:proofErr w:type="spellEnd"/>
      <w:r w:rsidRPr="00D600E2">
        <w:rPr>
          <w:rFonts w:ascii="Arial" w:hAnsi="Arial" w:cs="Arial"/>
          <w:b/>
          <w:bCs/>
          <w:sz w:val="22"/>
          <w:szCs w:val="22"/>
        </w:rPr>
        <w:t xml:space="preserve">. Majdan, gm. Wołomin do </w:t>
      </w:r>
      <w:proofErr w:type="spellStart"/>
      <w:r w:rsidRPr="00D600E2">
        <w:rPr>
          <w:rFonts w:ascii="Arial" w:hAnsi="Arial" w:cs="Arial"/>
          <w:b/>
          <w:bCs/>
          <w:sz w:val="22"/>
          <w:szCs w:val="22"/>
        </w:rPr>
        <w:t>msc</w:t>
      </w:r>
      <w:proofErr w:type="spellEnd"/>
      <w:r w:rsidRPr="00D600E2">
        <w:rPr>
          <w:rFonts w:ascii="Arial" w:hAnsi="Arial" w:cs="Arial"/>
          <w:b/>
          <w:bCs/>
          <w:sz w:val="22"/>
          <w:szCs w:val="22"/>
        </w:rPr>
        <w:t>. Ręczaje Polskie, gm. Poświętne</w:t>
      </w:r>
      <w:r>
        <w:rPr>
          <w:rFonts w:ascii="Arial" w:hAnsi="Arial" w:cs="Arial"/>
          <w:b/>
          <w:bCs/>
          <w:sz w:val="22"/>
          <w:szCs w:val="22"/>
        </w:rPr>
        <w:t>.</w:t>
      </w:r>
    </w:p>
    <w:p w14:paraId="1EF6CE11" w14:textId="737F5ACA" w:rsidR="00773D17" w:rsidRPr="003A65B1" w:rsidRDefault="00773D17" w:rsidP="003A65B1">
      <w:pPr>
        <w:spacing w:line="271" w:lineRule="auto"/>
        <w:rPr>
          <w:rFonts w:ascii="Arial" w:eastAsiaTheme="majorEastAsia" w:hAnsi="Arial" w:cs="Arial"/>
          <w:b/>
          <w:color w:val="002060"/>
          <w:sz w:val="22"/>
          <w:szCs w:val="22"/>
          <w:lang w:eastAsia="en-US"/>
        </w:rPr>
      </w:pPr>
    </w:p>
    <w:p w14:paraId="5FE20231" w14:textId="178222BF"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553A6E">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1710</w:t>
      </w:r>
      <w:r w:rsidR="00D600E2">
        <w:rPr>
          <w:rFonts w:ascii="Arial" w:eastAsiaTheme="majorEastAsia" w:hAnsi="Arial" w:cs="Arial"/>
          <w:sz w:val="22"/>
          <w:szCs w:val="22"/>
          <w:lang w:eastAsia="en-US"/>
        </w:rPr>
        <w:t xml:space="preserve"> z </w:t>
      </w:r>
      <w:proofErr w:type="spellStart"/>
      <w:r w:rsidR="00D600E2">
        <w:rPr>
          <w:rFonts w:ascii="Arial" w:eastAsiaTheme="majorEastAsia" w:hAnsi="Arial" w:cs="Arial"/>
          <w:sz w:val="22"/>
          <w:szCs w:val="22"/>
          <w:lang w:eastAsia="en-US"/>
        </w:rPr>
        <w:t>późn</w:t>
      </w:r>
      <w:proofErr w:type="spellEnd"/>
      <w:r w:rsidR="00D600E2">
        <w:rPr>
          <w:rFonts w:ascii="Arial" w:eastAsiaTheme="majorEastAsia" w:hAnsi="Arial" w:cs="Arial"/>
          <w:sz w:val="22"/>
          <w:szCs w:val="22"/>
          <w:lang w:eastAsia="en-US"/>
        </w:rPr>
        <w:t>.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116A3DFB" w14:textId="430861EE" w:rsidR="00E65484" w:rsidRDefault="00E65484" w:rsidP="00D600E2">
      <w:pPr>
        <w:spacing w:after="200" w:line="271" w:lineRule="auto"/>
        <w:rPr>
          <w:rFonts w:ascii="Arial" w:eastAsiaTheme="majorEastAsia" w:hAnsi="Arial" w:cs="Arial"/>
          <w:sz w:val="22"/>
          <w:szCs w:val="22"/>
          <w:lang w:eastAsia="en-US"/>
        </w:rPr>
      </w:pPr>
    </w:p>
    <w:p w14:paraId="33A1BA8F" w14:textId="77777777" w:rsidR="00D600E2" w:rsidRDefault="00D600E2" w:rsidP="00D600E2">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E55A836"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DB576D">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D0FFFD9"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F07AD">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1710</w:t>
      </w:r>
      <w:r w:rsidR="00D600E2">
        <w:rPr>
          <w:rFonts w:ascii="Arial" w:eastAsiaTheme="majorEastAsia" w:hAnsi="Arial" w:cs="Arial"/>
          <w:sz w:val="22"/>
          <w:szCs w:val="22"/>
          <w:lang w:eastAsia="en-US"/>
        </w:rPr>
        <w:t xml:space="preserve"> z </w:t>
      </w:r>
      <w:proofErr w:type="spellStart"/>
      <w:r w:rsidR="00D600E2">
        <w:rPr>
          <w:rFonts w:ascii="Arial" w:eastAsiaTheme="majorEastAsia" w:hAnsi="Arial" w:cs="Arial"/>
          <w:sz w:val="22"/>
          <w:szCs w:val="22"/>
          <w:lang w:eastAsia="en-US"/>
        </w:rPr>
        <w:t>późn</w:t>
      </w:r>
      <w:proofErr w:type="spellEnd"/>
      <w:r w:rsidR="00D600E2">
        <w:rPr>
          <w:rFonts w:ascii="Arial" w:eastAsiaTheme="majorEastAsia" w:hAnsi="Arial" w:cs="Arial"/>
          <w:sz w:val="22"/>
          <w:szCs w:val="22"/>
          <w:lang w:eastAsia="en-US"/>
        </w:rPr>
        <w:t>.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r w:rsidR="00D600E2">
        <w:rPr>
          <w:rFonts w:ascii="Arial" w:eastAsiaTheme="majorEastAsia" w:hAnsi="Arial" w:cs="Arial"/>
          <w:sz w:val="22"/>
          <w:szCs w:val="22"/>
          <w:lang w:eastAsia="en-US"/>
        </w:rPr>
        <w:t>.</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6B86FA7E" w:rsidR="00A85EAD" w:rsidRPr="003A65B1" w:rsidRDefault="00667596" w:rsidP="002E77AA">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CD6ABB">
      <w:pPr>
        <w:numPr>
          <w:ilvl w:val="0"/>
          <w:numId w:val="23"/>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562C9B83"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EAAC4B9"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usługi/roboty budowlane:</w:t>
      </w:r>
    </w:p>
    <w:p w14:paraId="24FF9094" w14:textId="13495D64" w:rsidR="00F83F27" w:rsidRPr="00F83F27" w:rsidRDefault="00F83F27" w:rsidP="00F83F27">
      <w:pPr>
        <w:pStyle w:val="Akapitzlist"/>
        <w:ind w:left="0"/>
        <w:jc w:val="both"/>
        <w:rPr>
          <w:rFonts w:ascii="Arial" w:hAnsi="Arial" w:cs="Arial"/>
          <w:sz w:val="22"/>
          <w:szCs w:val="22"/>
        </w:rPr>
      </w:pPr>
      <w:r w:rsidRPr="00F83F27">
        <w:rPr>
          <w:rFonts w:ascii="Arial" w:hAnsi="Arial" w:cs="Arial"/>
          <w:sz w:val="22"/>
          <w:szCs w:val="22"/>
        </w:rPr>
        <w:t xml:space="preserve">Zamawiający przewiduje możliwość udzielania zamówień, o których mowa w art. 214 ust. 1 pkt 7 ustawy </w:t>
      </w:r>
      <w:proofErr w:type="spellStart"/>
      <w:r w:rsidRPr="00F83F27">
        <w:rPr>
          <w:rFonts w:ascii="Arial" w:hAnsi="Arial" w:cs="Arial"/>
          <w:sz w:val="22"/>
          <w:szCs w:val="22"/>
        </w:rPr>
        <w:t>Pzp</w:t>
      </w:r>
      <w:proofErr w:type="spellEnd"/>
      <w:r w:rsidRPr="00F83F27">
        <w:rPr>
          <w:rFonts w:ascii="Arial" w:hAnsi="Arial" w:cs="Arial"/>
          <w:sz w:val="22"/>
          <w:szCs w:val="22"/>
        </w:rPr>
        <w:t>,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3039E014" w14:textId="77777777" w:rsidR="00094A8E" w:rsidRPr="00A76A60" w:rsidRDefault="00094A8E" w:rsidP="00094A8E">
      <w:pPr>
        <w:pStyle w:val="Akapitzlist"/>
        <w:ind w:left="0"/>
        <w:jc w:val="both"/>
        <w:rPr>
          <w:sz w:val="22"/>
          <w:szCs w:val="22"/>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54F53DC6" w14:textId="1226A841" w:rsidR="00BB13F8" w:rsidRPr="005A0F77" w:rsidRDefault="00587F52" w:rsidP="00BB13F8">
      <w:pPr>
        <w:pStyle w:val="Tekstpodstawowy"/>
        <w:jc w:val="both"/>
        <w:rPr>
          <w:rFonts w:ascii="Arial" w:hAnsi="Arial" w:cs="Arial"/>
          <w:sz w:val="22"/>
          <w:szCs w:val="22"/>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t>
      </w:r>
      <w:r w:rsidR="00962CBB" w:rsidRPr="003A65B1">
        <w:rPr>
          <w:rFonts w:ascii="Arial" w:eastAsiaTheme="majorEastAsia" w:hAnsi="Arial" w:cs="Arial"/>
          <w:sz w:val="22"/>
          <w:szCs w:val="22"/>
          <w:lang w:eastAsia="en-US"/>
        </w:rPr>
        <w:t xml:space="preserve">będą </w:t>
      </w:r>
      <w:r w:rsidRPr="003A65B1">
        <w:rPr>
          <w:rFonts w:ascii="Arial" w:eastAsiaTheme="majorEastAsia" w:hAnsi="Arial" w:cs="Arial"/>
          <w:sz w:val="22"/>
          <w:szCs w:val="22"/>
          <w:lang w:eastAsia="en-US"/>
        </w:rPr>
        <w:t xml:space="preserve">przetwarzane na podstawie art. 6 ust. 1 lit. c RODO </w:t>
      </w:r>
      <w:r w:rsidRPr="003A65B1">
        <w:rPr>
          <w:rFonts w:ascii="Arial" w:eastAsiaTheme="majorEastAsia" w:hAnsi="Arial" w:cs="Arial"/>
          <w:sz w:val="22"/>
          <w:szCs w:val="22"/>
          <w:lang w:eastAsia="en-US"/>
        </w:rPr>
        <w:br/>
        <w:t xml:space="preserve">w celu związanym z przedmiotowym postępowaniem o udzielenie zamówienia publicznego pn. </w:t>
      </w:r>
      <w:r w:rsidR="00BB13F8" w:rsidRPr="005A0F77">
        <w:rPr>
          <w:rFonts w:ascii="Arial" w:hAnsi="Arial" w:cs="Arial"/>
          <w:sz w:val="22"/>
          <w:szCs w:val="22"/>
        </w:rPr>
        <w:t xml:space="preserve">Wykonanie dokumentacji projektowej rozbudowy DP 4314W od </w:t>
      </w:r>
      <w:proofErr w:type="spellStart"/>
      <w:r w:rsidR="00BB13F8" w:rsidRPr="005A0F77">
        <w:rPr>
          <w:rFonts w:ascii="Arial" w:hAnsi="Arial" w:cs="Arial"/>
          <w:sz w:val="22"/>
          <w:szCs w:val="22"/>
        </w:rPr>
        <w:t>msc</w:t>
      </w:r>
      <w:proofErr w:type="spellEnd"/>
      <w:r w:rsidR="00BB13F8" w:rsidRPr="005A0F77">
        <w:rPr>
          <w:rFonts w:ascii="Arial" w:hAnsi="Arial" w:cs="Arial"/>
          <w:sz w:val="22"/>
          <w:szCs w:val="22"/>
        </w:rPr>
        <w:t xml:space="preserve">. Majdan, gm. Wołomin do </w:t>
      </w:r>
      <w:proofErr w:type="spellStart"/>
      <w:r w:rsidR="00BB13F8" w:rsidRPr="005A0F77">
        <w:rPr>
          <w:rFonts w:ascii="Arial" w:hAnsi="Arial" w:cs="Arial"/>
          <w:sz w:val="22"/>
          <w:szCs w:val="22"/>
        </w:rPr>
        <w:t>msc</w:t>
      </w:r>
      <w:proofErr w:type="spellEnd"/>
      <w:r w:rsidR="00BB13F8" w:rsidRPr="005A0F77">
        <w:rPr>
          <w:rFonts w:ascii="Arial" w:hAnsi="Arial" w:cs="Arial"/>
          <w:sz w:val="22"/>
          <w:szCs w:val="22"/>
        </w:rPr>
        <w:t>. Ręczaje Polskie, gm. Poświętne</w:t>
      </w:r>
      <w:r w:rsidR="00BB13F8">
        <w:rPr>
          <w:rFonts w:ascii="Arial" w:hAnsi="Arial" w:cs="Arial"/>
          <w:sz w:val="22"/>
          <w:szCs w:val="22"/>
        </w:rPr>
        <w:t>.</w:t>
      </w:r>
    </w:p>
    <w:p w14:paraId="2D06D68E" w14:textId="5F4FC432" w:rsidR="00587F52" w:rsidRPr="003A65B1" w:rsidRDefault="00587F52" w:rsidP="00BB13F8">
      <w:pPr>
        <w:pStyle w:val="Tekstpodstawowy"/>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xml:space="preserve">, związanych z przekazaniem jego danych osobowych do państwa trzeciego lub </w:t>
      </w:r>
      <w:r w:rsidR="00587F52" w:rsidRPr="003A65B1">
        <w:rPr>
          <w:rFonts w:ascii="Arial" w:eastAsiaTheme="majorEastAsia" w:hAnsi="Arial" w:cs="Arial"/>
          <w:sz w:val="22"/>
          <w:szCs w:val="22"/>
          <w:lang w:eastAsia="en-US"/>
        </w:rPr>
        <w:lastRenderedPageBreak/>
        <w:t>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8166F16"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505780">
        <w:rPr>
          <w:rFonts w:ascii="Arial" w:hAnsi="Arial" w:cs="Arial"/>
          <w:b/>
          <w:sz w:val="22"/>
          <w:szCs w:val="22"/>
          <w:highlight w:val="lightGray"/>
          <w:lang w:eastAsia="en-US"/>
        </w:rPr>
        <w:t>1710</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3E463BD9" w:rsidR="001C6A9E" w:rsidRPr="00B51A4F" w:rsidRDefault="00FE361A" w:rsidP="00B51A4F">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40903207" w14:textId="21F08144" w:rsidR="00F83F27" w:rsidRPr="00F83F27" w:rsidRDefault="00F83F27" w:rsidP="00F83F27">
      <w:pPr>
        <w:pStyle w:val="Tekstpodstawowy"/>
        <w:jc w:val="both"/>
        <w:rPr>
          <w:rFonts w:ascii="Arial" w:hAnsi="Arial" w:cs="Arial"/>
          <w:sz w:val="22"/>
          <w:szCs w:val="22"/>
        </w:rPr>
      </w:pPr>
      <w:r w:rsidRPr="00F83F27">
        <w:rPr>
          <w:rFonts w:ascii="Arial" w:hAnsi="Arial" w:cs="Arial"/>
          <w:sz w:val="22"/>
          <w:szCs w:val="22"/>
        </w:rPr>
        <w:t xml:space="preserve">Wykonanie dokumentacji p.n.: „Rozbudowa drogi powiatowej Nr 4314W na odcinku od ronda na skrzyżowaniu ul. Mińskiej, Watykańskiej, Wyszyńskiego i </w:t>
      </w:r>
      <w:proofErr w:type="spellStart"/>
      <w:r w:rsidRPr="00F83F27">
        <w:rPr>
          <w:rFonts w:ascii="Arial" w:hAnsi="Arial" w:cs="Arial"/>
          <w:sz w:val="22"/>
          <w:szCs w:val="22"/>
        </w:rPr>
        <w:t>Kasprzykiewicza</w:t>
      </w:r>
      <w:proofErr w:type="spellEnd"/>
      <w:r w:rsidRPr="00F83F27">
        <w:rPr>
          <w:rFonts w:ascii="Arial" w:hAnsi="Arial" w:cs="Arial"/>
          <w:sz w:val="22"/>
          <w:szCs w:val="22"/>
        </w:rPr>
        <w:t xml:space="preserve"> w </w:t>
      </w:r>
      <w:proofErr w:type="spellStart"/>
      <w:r w:rsidRPr="00F83F27">
        <w:rPr>
          <w:rFonts w:ascii="Arial" w:hAnsi="Arial" w:cs="Arial"/>
          <w:sz w:val="22"/>
          <w:szCs w:val="22"/>
        </w:rPr>
        <w:t>msc</w:t>
      </w:r>
      <w:proofErr w:type="spellEnd"/>
      <w:r w:rsidRPr="00F83F27">
        <w:rPr>
          <w:rFonts w:ascii="Arial" w:hAnsi="Arial" w:cs="Arial"/>
          <w:sz w:val="22"/>
          <w:szCs w:val="22"/>
        </w:rPr>
        <w:t xml:space="preserve">. Majdan (wraz z przebudową ronda) do granic administracyjnych gminy Wołomin oraz na odcinku od granic administracyjnych gminy Poświętne do skrzyżowania z dz. ew. nr 766 i 612 w </w:t>
      </w:r>
      <w:proofErr w:type="spellStart"/>
      <w:r w:rsidRPr="00F83F27">
        <w:rPr>
          <w:rFonts w:ascii="Arial" w:hAnsi="Arial" w:cs="Arial"/>
          <w:sz w:val="22"/>
          <w:szCs w:val="22"/>
        </w:rPr>
        <w:t>msc</w:t>
      </w:r>
      <w:proofErr w:type="spellEnd"/>
      <w:r w:rsidRPr="00F83F27">
        <w:rPr>
          <w:rFonts w:ascii="Arial" w:hAnsi="Arial" w:cs="Arial"/>
          <w:sz w:val="22"/>
          <w:szCs w:val="22"/>
        </w:rPr>
        <w:t>. Ręczaje Polskie, gm. Poświętne” wraz z uzyskaniem zezwolenia na realizację inwestycji drogowej (ZRID)</w:t>
      </w:r>
      <w:r>
        <w:rPr>
          <w:rFonts w:ascii="Arial" w:hAnsi="Arial" w:cs="Arial"/>
          <w:b/>
          <w:bCs/>
          <w:sz w:val="22"/>
          <w:szCs w:val="22"/>
        </w:rPr>
        <w:t xml:space="preserve"> </w:t>
      </w:r>
      <w:r w:rsidRPr="00F83F27">
        <w:rPr>
          <w:rFonts w:ascii="Arial" w:hAnsi="Arial" w:cs="Arial"/>
          <w:sz w:val="22"/>
          <w:szCs w:val="22"/>
        </w:rPr>
        <w:t xml:space="preserve">w ramach zadania: Dokumentacja projektowa rozbudowy DP 4314W od </w:t>
      </w:r>
      <w:proofErr w:type="spellStart"/>
      <w:r w:rsidRPr="00F83F27">
        <w:rPr>
          <w:rFonts w:ascii="Arial" w:hAnsi="Arial" w:cs="Arial"/>
          <w:sz w:val="22"/>
          <w:szCs w:val="22"/>
        </w:rPr>
        <w:t>msc</w:t>
      </w:r>
      <w:proofErr w:type="spellEnd"/>
      <w:r w:rsidRPr="00F83F27">
        <w:rPr>
          <w:rFonts w:ascii="Arial" w:hAnsi="Arial" w:cs="Arial"/>
          <w:sz w:val="22"/>
          <w:szCs w:val="22"/>
        </w:rPr>
        <w:t xml:space="preserve">. Majdan, gm. Wołomin do </w:t>
      </w:r>
      <w:proofErr w:type="spellStart"/>
      <w:r w:rsidRPr="00F83F27">
        <w:rPr>
          <w:rFonts w:ascii="Arial" w:hAnsi="Arial" w:cs="Arial"/>
          <w:sz w:val="22"/>
          <w:szCs w:val="22"/>
        </w:rPr>
        <w:t>msc</w:t>
      </w:r>
      <w:proofErr w:type="spellEnd"/>
      <w:r w:rsidRPr="00F83F27">
        <w:rPr>
          <w:rFonts w:ascii="Arial" w:hAnsi="Arial" w:cs="Arial"/>
          <w:sz w:val="22"/>
          <w:szCs w:val="22"/>
        </w:rPr>
        <w:t>. Ręczaje Polskie, gm. Poświętne</w:t>
      </w:r>
    </w:p>
    <w:p w14:paraId="76DC0A62" w14:textId="77777777" w:rsidR="00F83F27" w:rsidRPr="00F83F27" w:rsidRDefault="00F83F27" w:rsidP="00F83F27">
      <w:pPr>
        <w:pStyle w:val="Tekstpodstawowy"/>
        <w:jc w:val="center"/>
        <w:rPr>
          <w:rFonts w:ascii="Arial" w:hAnsi="Arial" w:cs="Arial"/>
          <w:b/>
          <w:sz w:val="22"/>
          <w:szCs w:val="22"/>
        </w:rPr>
      </w:pPr>
    </w:p>
    <w:p w14:paraId="72875B9E" w14:textId="77777777" w:rsidR="00F83F27" w:rsidRPr="00F83F27" w:rsidRDefault="00F83F27" w:rsidP="00F83F27">
      <w:pPr>
        <w:pStyle w:val="Tekstpodstawowy"/>
        <w:jc w:val="center"/>
        <w:rPr>
          <w:rFonts w:ascii="Arial" w:hAnsi="Arial" w:cs="Arial"/>
          <w:sz w:val="22"/>
          <w:szCs w:val="22"/>
        </w:rPr>
      </w:pPr>
    </w:p>
    <w:p w14:paraId="4DD2ACB7" w14:textId="77777777" w:rsidR="00F83F27" w:rsidRPr="00F83F27" w:rsidRDefault="00F83F27" w:rsidP="00F83F27">
      <w:pPr>
        <w:jc w:val="both"/>
        <w:rPr>
          <w:rFonts w:ascii="Arial" w:hAnsi="Arial" w:cs="Arial"/>
          <w:sz w:val="22"/>
          <w:szCs w:val="22"/>
        </w:rPr>
      </w:pPr>
      <w:r w:rsidRPr="00F83F27">
        <w:rPr>
          <w:rFonts w:ascii="Arial" w:hAnsi="Arial" w:cs="Arial"/>
          <w:sz w:val="22"/>
          <w:szCs w:val="22"/>
        </w:rPr>
        <w:t xml:space="preserve">Kod CPV: </w:t>
      </w:r>
      <w:r w:rsidRPr="00F83F27">
        <w:rPr>
          <w:rFonts w:ascii="Arial" w:hAnsi="Arial" w:cs="Arial"/>
          <w:b/>
          <w:bCs/>
          <w:sz w:val="22"/>
          <w:szCs w:val="22"/>
        </w:rPr>
        <w:t>71322000-1 Usługi inżynierii projektowej w zakresie inżynierii lądowej i wodnej</w:t>
      </w:r>
      <w:r w:rsidRPr="00F83F27">
        <w:rPr>
          <w:rFonts w:ascii="Arial" w:hAnsi="Arial" w:cs="Arial"/>
          <w:sz w:val="22"/>
          <w:szCs w:val="22"/>
        </w:rPr>
        <w:t xml:space="preserve"> </w:t>
      </w:r>
    </w:p>
    <w:p w14:paraId="2638CD1C" w14:textId="77777777" w:rsidR="00F83F27" w:rsidRPr="00F83F27" w:rsidRDefault="00F83F27" w:rsidP="00F83F27">
      <w:pPr>
        <w:jc w:val="both"/>
        <w:rPr>
          <w:rFonts w:ascii="Arial" w:hAnsi="Arial" w:cs="Arial"/>
          <w:sz w:val="22"/>
          <w:szCs w:val="22"/>
        </w:rPr>
      </w:pPr>
    </w:p>
    <w:p w14:paraId="6C2182D6" w14:textId="77777777" w:rsidR="00F83F27" w:rsidRPr="00F83F27" w:rsidRDefault="00F83F27" w:rsidP="00F83F27">
      <w:pPr>
        <w:pStyle w:val="pktwniosku"/>
        <w:spacing w:before="0"/>
        <w:ind w:left="426" w:hanging="426"/>
        <w:rPr>
          <w:rFonts w:ascii="Arial" w:hAnsi="Arial" w:cs="Arial"/>
          <w:i w:val="0"/>
          <w:color w:val="auto"/>
          <w:sz w:val="22"/>
          <w:szCs w:val="22"/>
        </w:rPr>
      </w:pPr>
      <w:r w:rsidRPr="00F83F27">
        <w:rPr>
          <w:rFonts w:ascii="Arial" w:hAnsi="Arial" w:cs="Arial"/>
          <w:i w:val="0"/>
          <w:color w:val="auto"/>
          <w:sz w:val="22"/>
          <w:szCs w:val="22"/>
        </w:rPr>
        <w:lastRenderedPageBreak/>
        <w:t>Szczegółowy opis przedmiotu zamówienia:</w:t>
      </w:r>
    </w:p>
    <w:p w14:paraId="5CA53983" w14:textId="77777777" w:rsidR="00F83F27" w:rsidRPr="00F83F27" w:rsidRDefault="00F83F27" w:rsidP="00F83F27">
      <w:pPr>
        <w:pStyle w:val="ppktwniosku"/>
        <w:spacing w:before="0"/>
        <w:ind w:left="851" w:hanging="491"/>
        <w:jc w:val="both"/>
        <w:rPr>
          <w:rFonts w:ascii="Arial" w:hAnsi="Arial" w:cs="Arial"/>
          <w:b w:val="0"/>
          <w:bCs/>
          <w:i w:val="0"/>
          <w:color w:val="auto"/>
        </w:rPr>
      </w:pPr>
      <w:r w:rsidRPr="00F83F27">
        <w:rPr>
          <w:rFonts w:ascii="Arial" w:hAnsi="Arial" w:cs="Arial"/>
          <w:b w:val="0"/>
          <w:bCs/>
          <w:i w:val="0"/>
          <w:color w:val="auto"/>
        </w:rPr>
        <w:t xml:space="preserve">Przedmiotem zamówienia jest wykonanie dokumentacji projektowej na „Rozbudowę drogi powiatowej Nr 4314W na odcinku Majdan, gm. Wołomin – Ręczaje Polskie, gm. Poświętne” oraz uzyskanie decyzji o zezwoleniu na realizację inwestycji drogowej (ZRID) na podstawie ustawy z dnia 10 kwietnia 2003r. o szczególnych zasadach przygotowania i realizacji inwestycji w zakresie dróg publicznych w ramach zadania inwestycyjnego: „Dokumentacja projektowa rozbudowy DP 4314W od </w:t>
      </w:r>
      <w:proofErr w:type="spellStart"/>
      <w:r w:rsidRPr="00F83F27">
        <w:rPr>
          <w:rFonts w:ascii="Arial" w:hAnsi="Arial" w:cs="Arial"/>
          <w:b w:val="0"/>
          <w:bCs/>
          <w:i w:val="0"/>
          <w:color w:val="auto"/>
        </w:rPr>
        <w:t>msc</w:t>
      </w:r>
      <w:proofErr w:type="spellEnd"/>
      <w:r w:rsidRPr="00F83F27">
        <w:rPr>
          <w:rFonts w:ascii="Arial" w:hAnsi="Arial" w:cs="Arial"/>
          <w:b w:val="0"/>
          <w:bCs/>
          <w:i w:val="0"/>
          <w:color w:val="auto"/>
        </w:rPr>
        <w:t xml:space="preserve">. Majdan, gm. Wołomin do </w:t>
      </w:r>
      <w:proofErr w:type="spellStart"/>
      <w:r w:rsidRPr="00F83F27">
        <w:rPr>
          <w:rFonts w:ascii="Arial" w:hAnsi="Arial" w:cs="Arial"/>
          <w:b w:val="0"/>
          <w:bCs/>
          <w:i w:val="0"/>
          <w:color w:val="auto"/>
        </w:rPr>
        <w:t>msc</w:t>
      </w:r>
      <w:proofErr w:type="spellEnd"/>
      <w:r w:rsidRPr="00F83F27">
        <w:rPr>
          <w:rFonts w:ascii="Arial" w:hAnsi="Arial" w:cs="Arial"/>
          <w:b w:val="0"/>
          <w:bCs/>
          <w:i w:val="0"/>
          <w:color w:val="auto"/>
        </w:rPr>
        <w:t>. Ręczaje Polskie, gm. Poświętne”.</w:t>
      </w:r>
    </w:p>
    <w:p w14:paraId="499C347A" w14:textId="77777777" w:rsidR="00F83F27" w:rsidRPr="00F83F27" w:rsidRDefault="00F83F27" w:rsidP="00F83F27">
      <w:pPr>
        <w:pStyle w:val="ppktwniosku"/>
        <w:spacing w:before="0"/>
        <w:ind w:left="851" w:hanging="491"/>
        <w:jc w:val="both"/>
        <w:rPr>
          <w:rFonts w:ascii="Arial" w:hAnsi="Arial" w:cs="Arial"/>
          <w:b w:val="0"/>
          <w:bCs/>
          <w:i w:val="0"/>
          <w:color w:val="auto"/>
        </w:rPr>
      </w:pPr>
      <w:r w:rsidRPr="00F83F27">
        <w:rPr>
          <w:rFonts w:ascii="Arial" w:hAnsi="Arial" w:cs="Arial"/>
          <w:b w:val="0"/>
          <w:bCs/>
          <w:i w:val="0"/>
          <w:color w:val="auto"/>
        </w:rPr>
        <w:t xml:space="preserve">Dokumentacja projektowa ma zostać sporządzona dla inwestycji pod następująca nazwą: p.n.: „Rozbudowa drogi powiatowej Nr 4314W na odcinku od ronda na skrzyżowaniu ul. Mińskiej, Watykańskiej, Wyszyńskiego i </w:t>
      </w:r>
      <w:proofErr w:type="spellStart"/>
      <w:r w:rsidRPr="00F83F27">
        <w:rPr>
          <w:rFonts w:ascii="Arial" w:hAnsi="Arial" w:cs="Arial"/>
          <w:b w:val="0"/>
          <w:bCs/>
          <w:i w:val="0"/>
          <w:color w:val="auto"/>
        </w:rPr>
        <w:t>Kasprzykiewicza</w:t>
      </w:r>
      <w:proofErr w:type="spellEnd"/>
      <w:r w:rsidRPr="00F83F27">
        <w:rPr>
          <w:rFonts w:ascii="Arial" w:hAnsi="Arial" w:cs="Arial"/>
          <w:b w:val="0"/>
          <w:bCs/>
          <w:i w:val="0"/>
          <w:color w:val="auto"/>
        </w:rPr>
        <w:t xml:space="preserve"> w </w:t>
      </w:r>
      <w:proofErr w:type="spellStart"/>
      <w:r w:rsidRPr="00F83F27">
        <w:rPr>
          <w:rFonts w:ascii="Arial" w:hAnsi="Arial" w:cs="Arial"/>
          <w:b w:val="0"/>
          <w:bCs/>
          <w:i w:val="0"/>
          <w:color w:val="auto"/>
        </w:rPr>
        <w:t>msc</w:t>
      </w:r>
      <w:proofErr w:type="spellEnd"/>
      <w:r w:rsidRPr="00F83F27">
        <w:rPr>
          <w:rFonts w:ascii="Arial" w:hAnsi="Arial" w:cs="Arial"/>
          <w:b w:val="0"/>
          <w:bCs/>
          <w:i w:val="0"/>
          <w:color w:val="auto"/>
        </w:rPr>
        <w:t xml:space="preserve">. Majdan (wraz z przebudową ronda) do granic administracyjnych gminy Wołomin oraz na odcinku od granic administracyjnych gminy Poświętne do skrzyżowania z dz. ew. nr 766 i 612 w </w:t>
      </w:r>
      <w:proofErr w:type="spellStart"/>
      <w:r w:rsidRPr="00F83F27">
        <w:rPr>
          <w:rFonts w:ascii="Arial" w:hAnsi="Arial" w:cs="Arial"/>
          <w:b w:val="0"/>
          <w:bCs/>
          <w:i w:val="0"/>
          <w:color w:val="auto"/>
        </w:rPr>
        <w:t>msc</w:t>
      </w:r>
      <w:proofErr w:type="spellEnd"/>
      <w:r w:rsidRPr="00F83F27">
        <w:rPr>
          <w:rFonts w:ascii="Arial" w:hAnsi="Arial" w:cs="Arial"/>
          <w:b w:val="0"/>
          <w:bCs/>
          <w:i w:val="0"/>
          <w:color w:val="auto"/>
        </w:rPr>
        <w:t>. Ręczaje Polskie, gm. Poświętne”</w:t>
      </w:r>
    </w:p>
    <w:p w14:paraId="0895F6A7" w14:textId="77777777" w:rsidR="00F83F27" w:rsidRPr="00F83F27" w:rsidRDefault="00F83F27" w:rsidP="00F83F27">
      <w:pPr>
        <w:pStyle w:val="ppktwniosku"/>
        <w:spacing w:before="0"/>
        <w:ind w:left="851" w:hanging="491"/>
        <w:jc w:val="both"/>
        <w:rPr>
          <w:rFonts w:ascii="Arial" w:hAnsi="Arial" w:cs="Arial"/>
          <w:b w:val="0"/>
          <w:bCs/>
          <w:i w:val="0"/>
          <w:color w:val="auto"/>
        </w:rPr>
      </w:pPr>
      <w:r w:rsidRPr="00F83F27">
        <w:rPr>
          <w:rFonts w:ascii="Arial" w:hAnsi="Arial" w:cs="Arial"/>
          <w:b w:val="0"/>
          <w:bCs/>
          <w:i w:val="0"/>
          <w:color w:val="auto"/>
        </w:rPr>
        <w:t xml:space="preserve">Inwestorem zadania jest zarządca drogi: </w:t>
      </w:r>
      <w:r w:rsidRPr="00F83F27">
        <w:rPr>
          <w:rFonts w:ascii="Arial" w:hAnsi="Arial" w:cs="Arial"/>
          <w:i w:val="0"/>
          <w:color w:val="auto"/>
        </w:rPr>
        <w:t>Zarząd Powiatu Wołomińskiego</w:t>
      </w:r>
    </w:p>
    <w:p w14:paraId="7C241F55" w14:textId="77777777" w:rsidR="00F83F27" w:rsidRPr="00F83F27" w:rsidRDefault="00F83F27" w:rsidP="00F83F27">
      <w:pPr>
        <w:pStyle w:val="ppktwniosku"/>
        <w:spacing w:before="0"/>
        <w:ind w:left="851" w:hanging="491"/>
        <w:jc w:val="both"/>
        <w:rPr>
          <w:rFonts w:ascii="Arial" w:hAnsi="Arial" w:cs="Arial"/>
          <w:b w:val="0"/>
          <w:bCs/>
          <w:i w:val="0"/>
          <w:color w:val="auto"/>
        </w:rPr>
      </w:pPr>
      <w:r w:rsidRPr="00F83F27">
        <w:rPr>
          <w:rFonts w:ascii="Arial" w:hAnsi="Arial" w:cs="Arial"/>
          <w:b w:val="0"/>
          <w:bCs/>
          <w:i w:val="0"/>
          <w:color w:val="auto"/>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10D308B4" w14:textId="77777777" w:rsidR="00F83F27" w:rsidRPr="00F83F27" w:rsidRDefault="00F83F27" w:rsidP="00F83F27">
      <w:pPr>
        <w:pStyle w:val="ppktwniosku"/>
        <w:spacing w:before="0"/>
        <w:ind w:left="851" w:hanging="491"/>
        <w:jc w:val="both"/>
        <w:rPr>
          <w:rStyle w:val="dane1"/>
          <w:rFonts w:ascii="Arial" w:hAnsi="Arial" w:cs="Arial"/>
          <w:b w:val="0"/>
          <w:bCs/>
          <w:i w:val="0"/>
          <w:color w:val="auto"/>
        </w:rPr>
      </w:pPr>
      <w:r w:rsidRPr="00F83F27">
        <w:rPr>
          <w:rStyle w:val="dane1"/>
          <w:rFonts w:ascii="Arial" w:hAnsi="Arial" w:cs="Arial"/>
          <w:b w:val="0"/>
          <w:bCs/>
          <w:i w:val="0"/>
          <w:color w:val="auto"/>
        </w:rPr>
        <w:t>Zadanie planowane jest do wykonania jako dwu etapowe:</w:t>
      </w:r>
    </w:p>
    <w:p w14:paraId="0B018895" w14:textId="77777777" w:rsidR="00F83F27" w:rsidRPr="00F83F27" w:rsidRDefault="00F83F27" w:rsidP="00F83F27">
      <w:pPr>
        <w:pStyle w:val="ppktwniosku"/>
        <w:numPr>
          <w:ilvl w:val="0"/>
          <w:numId w:val="0"/>
        </w:numPr>
        <w:spacing w:before="0"/>
        <w:ind w:left="851" w:hanging="491"/>
        <w:jc w:val="both"/>
        <w:rPr>
          <w:rStyle w:val="dane1"/>
          <w:rFonts w:ascii="Arial" w:hAnsi="Arial" w:cs="Arial"/>
          <w:b w:val="0"/>
          <w:bCs/>
          <w:i w:val="0"/>
          <w:color w:val="auto"/>
        </w:rPr>
      </w:pPr>
      <w:r w:rsidRPr="00F83F27">
        <w:rPr>
          <w:rStyle w:val="dane1"/>
          <w:rFonts w:ascii="Arial" w:hAnsi="Arial" w:cs="Arial"/>
          <w:b w:val="0"/>
          <w:bCs/>
          <w:i w:val="0"/>
          <w:color w:val="auto"/>
        </w:rPr>
        <w:t>Etap I: odcinek znajdujący się na terenie gminy Wołomin: od ronda w Majdanie wraz z przebudową tego ronda do granic administracyjnych gminy Wołomin – długość odcinka ok. 2850 m,</w:t>
      </w:r>
    </w:p>
    <w:p w14:paraId="54E16F87" w14:textId="77777777" w:rsidR="00F83F27" w:rsidRPr="00F83F27" w:rsidRDefault="00F83F27" w:rsidP="00F83F27">
      <w:pPr>
        <w:pStyle w:val="ppktwniosku"/>
        <w:numPr>
          <w:ilvl w:val="0"/>
          <w:numId w:val="0"/>
        </w:numPr>
        <w:spacing w:before="0"/>
        <w:ind w:left="851" w:hanging="491"/>
        <w:jc w:val="both"/>
        <w:rPr>
          <w:rStyle w:val="dane1"/>
          <w:rFonts w:ascii="Arial" w:hAnsi="Arial" w:cs="Arial"/>
          <w:b w:val="0"/>
          <w:bCs/>
          <w:i w:val="0"/>
          <w:color w:val="auto"/>
        </w:rPr>
      </w:pPr>
      <w:r w:rsidRPr="00F83F27">
        <w:rPr>
          <w:rStyle w:val="dane1"/>
          <w:rFonts w:ascii="Arial" w:hAnsi="Arial" w:cs="Arial"/>
          <w:b w:val="0"/>
          <w:bCs/>
          <w:i w:val="0"/>
          <w:color w:val="auto"/>
        </w:rPr>
        <w:t xml:space="preserve">Etap II: odcinek od granicy administracyjnej gminy Poświętne do skrzyżowania </w:t>
      </w:r>
      <w:r w:rsidRPr="00F83F27">
        <w:rPr>
          <w:rFonts w:ascii="Arial" w:hAnsi="Arial" w:cs="Arial"/>
          <w:b w:val="0"/>
          <w:bCs/>
          <w:i w:val="0"/>
          <w:color w:val="auto"/>
        </w:rPr>
        <w:t xml:space="preserve">dz. ew. nr 766 i 612 w </w:t>
      </w:r>
      <w:proofErr w:type="spellStart"/>
      <w:r w:rsidRPr="00F83F27">
        <w:rPr>
          <w:rFonts w:ascii="Arial" w:hAnsi="Arial" w:cs="Arial"/>
          <w:b w:val="0"/>
          <w:bCs/>
          <w:i w:val="0"/>
          <w:color w:val="auto"/>
        </w:rPr>
        <w:t>msc</w:t>
      </w:r>
      <w:proofErr w:type="spellEnd"/>
      <w:r w:rsidRPr="00F83F27">
        <w:rPr>
          <w:rFonts w:ascii="Arial" w:hAnsi="Arial" w:cs="Arial"/>
          <w:b w:val="0"/>
          <w:bCs/>
          <w:i w:val="0"/>
          <w:color w:val="auto"/>
        </w:rPr>
        <w:t>. Ręczaje Polskie</w:t>
      </w:r>
      <w:r w:rsidRPr="00F83F27">
        <w:rPr>
          <w:rStyle w:val="dane1"/>
          <w:rFonts w:ascii="Arial" w:hAnsi="Arial" w:cs="Arial"/>
          <w:b w:val="0"/>
          <w:bCs/>
          <w:i w:val="0"/>
          <w:color w:val="auto"/>
        </w:rPr>
        <w:t xml:space="preserve"> – długość odcinka ok. 1740 m.</w:t>
      </w:r>
    </w:p>
    <w:p w14:paraId="67807F1C" w14:textId="77777777" w:rsidR="00F83F27" w:rsidRPr="00F83F27" w:rsidRDefault="00F83F27" w:rsidP="00F83F27">
      <w:pPr>
        <w:pStyle w:val="ppktwniosku"/>
        <w:spacing w:before="0"/>
        <w:ind w:left="851" w:hanging="491"/>
        <w:jc w:val="both"/>
        <w:rPr>
          <w:rStyle w:val="dane1"/>
          <w:rFonts w:ascii="Arial" w:hAnsi="Arial" w:cs="Arial"/>
          <w:b w:val="0"/>
          <w:bCs/>
          <w:i w:val="0"/>
          <w:color w:val="auto"/>
        </w:rPr>
      </w:pPr>
      <w:r w:rsidRPr="00F83F27">
        <w:rPr>
          <w:rStyle w:val="dane1"/>
          <w:rFonts w:ascii="Arial" w:hAnsi="Arial" w:cs="Arial"/>
          <w:b w:val="0"/>
          <w:bCs/>
          <w:i w:val="0"/>
          <w:color w:val="auto"/>
        </w:rPr>
        <w:t>W ramach projektu budowlanego i wykonawczego należy uwzględnić następujące branże:</w:t>
      </w:r>
    </w:p>
    <w:p w14:paraId="479932AF" w14:textId="77777777" w:rsidR="00F83F27" w:rsidRPr="00F83F27" w:rsidRDefault="00F83F27" w:rsidP="00F83F27">
      <w:pPr>
        <w:pStyle w:val="Akapitzlist"/>
        <w:numPr>
          <w:ilvl w:val="0"/>
          <w:numId w:val="39"/>
        </w:numPr>
        <w:suppressAutoHyphens/>
        <w:ind w:left="1418" w:hanging="567"/>
        <w:contextualSpacing/>
        <w:jc w:val="both"/>
        <w:rPr>
          <w:rStyle w:val="dane1"/>
          <w:rFonts w:ascii="Arial" w:hAnsi="Arial" w:cs="Arial"/>
          <w:color w:val="auto"/>
          <w:sz w:val="22"/>
          <w:szCs w:val="22"/>
        </w:rPr>
      </w:pPr>
      <w:r w:rsidRPr="00F83F27">
        <w:rPr>
          <w:rStyle w:val="dane1"/>
          <w:rFonts w:ascii="Arial" w:hAnsi="Arial" w:cs="Arial"/>
          <w:color w:val="auto"/>
          <w:sz w:val="22"/>
          <w:szCs w:val="22"/>
        </w:rPr>
        <w:t>drogowa,</w:t>
      </w:r>
    </w:p>
    <w:p w14:paraId="5B3A316C" w14:textId="77777777" w:rsidR="00F83F27" w:rsidRPr="00F83F27" w:rsidRDefault="00F83F27" w:rsidP="00F83F27">
      <w:pPr>
        <w:pStyle w:val="Akapitzlist"/>
        <w:numPr>
          <w:ilvl w:val="0"/>
          <w:numId w:val="39"/>
        </w:numPr>
        <w:suppressAutoHyphens/>
        <w:ind w:left="1418" w:hanging="567"/>
        <w:contextualSpacing/>
        <w:jc w:val="both"/>
        <w:rPr>
          <w:rStyle w:val="dane1"/>
          <w:rFonts w:ascii="Arial" w:hAnsi="Arial" w:cs="Arial"/>
          <w:color w:val="auto"/>
          <w:sz w:val="22"/>
          <w:szCs w:val="22"/>
        </w:rPr>
      </w:pPr>
      <w:r w:rsidRPr="00F83F27">
        <w:rPr>
          <w:rStyle w:val="dane1"/>
          <w:rFonts w:ascii="Arial" w:hAnsi="Arial" w:cs="Arial"/>
          <w:color w:val="auto"/>
          <w:sz w:val="22"/>
          <w:szCs w:val="22"/>
        </w:rPr>
        <w:t>mostowa,</w:t>
      </w:r>
    </w:p>
    <w:p w14:paraId="6286F1DF" w14:textId="77777777" w:rsidR="00F83F27" w:rsidRPr="00F83F27" w:rsidRDefault="00F83F27" w:rsidP="00F83F27">
      <w:pPr>
        <w:pStyle w:val="Akapitzlist"/>
        <w:numPr>
          <w:ilvl w:val="0"/>
          <w:numId w:val="39"/>
        </w:numPr>
        <w:suppressAutoHyphens/>
        <w:ind w:left="1418" w:hanging="567"/>
        <w:contextualSpacing/>
        <w:jc w:val="both"/>
        <w:rPr>
          <w:rStyle w:val="dane1"/>
          <w:rFonts w:ascii="Arial" w:hAnsi="Arial" w:cs="Arial"/>
          <w:color w:val="auto"/>
          <w:sz w:val="22"/>
          <w:szCs w:val="22"/>
        </w:rPr>
      </w:pPr>
      <w:r w:rsidRPr="00F83F27">
        <w:rPr>
          <w:rStyle w:val="dane1"/>
          <w:rFonts w:ascii="Arial" w:hAnsi="Arial" w:cs="Arial"/>
          <w:color w:val="auto"/>
          <w:sz w:val="22"/>
          <w:szCs w:val="22"/>
        </w:rPr>
        <w:t>inżynieryjna,</w:t>
      </w:r>
    </w:p>
    <w:p w14:paraId="6DF9D898" w14:textId="77777777" w:rsidR="00F83F27" w:rsidRPr="00F83F27" w:rsidRDefault="00F83F27" w:rsidP="00F83F27">
      <w:pPr>
        <w:pStyle w:val="Akapitzlist"/>
        <w:numPr>
          <w:ilvl w:val="0"/>
          <w:numId w:val="39"/>
        </w:numPr>
        <w:suppressAutoHyphens/>
        <w:ind w:left="1418" w:hanging="567"/>
        <w:contextualSpacing/>
        <w:jc w:val="both"/>
        <w:rPr>
          <w:rStyle w:val="dane1"/>
          <w:rFonts w:ascii="Arial" w:hAnsi="Arial" w:cs="Arial"/>
          <w:color w:val="auto"/>
          <w:sz w:val="22"/>
          <w:szCs w:val="22"/>
        </w:rPr>
      </w:pPr>
      <w:r w:rsidRPr="00F83F27">
        <w:rPr>
          <w:rStyle w:val="dane1"/>
          <w:rFonts w:ascii="Arial" w:hAnsi="Arial" w:cs="Arial"/>
          <w:color w:val="auto"/>
          <w:sz w:val="22"/>
          <w:szCs w:val="22"/>
        </w:rPr>
        <w:t>energetyczno-elektryczna,</w:t>
      </w:r>
    </w:p>
    <w:p w14:paraId="24F71E3B" w14:textId="77777777" w:rsidR="00F83F27" w:rsidRPr="00F83F27" w:rsidRDefault="00F83F27" w:rsidP="00F83F27">
      <w:pPr>
        <w:pStyle w:val="Akapitzlist"/>
        <w:numPr>
          <w:ilvl w:val="0"/>
          <w:numId w:val="39"/>
        </w:numPr>
        <w:suppressAutoHyphens/>
        <w:ind w:left="1418" w:hanging="567"/>
        <w:contextualSpacing/>
        <w:jc w:val="both"/>
        <w:rPr>
          <w:rStyle w:val="dane1"/>
          <w:rFonts w:ascii="Arial" w:hAnsi="Arial" w:cs="Arial"/>
          <w:color w:val="auto"/>
          <w:sz w:val="22"/>
          <w:szCs w:val="22"/>
        </w:rPr>
      </w:pPr>
      <w:r w:rsidRPr="00F83F27">
        <w:rPr>
          <w:rStyle w:val="dane1"/>
          <w:rFonts w:ascii="Arial" w:hAnsi="Arial" w:cs="Arial"/>
          <w:color w:val="auto"/>
          <w:sz w:val="22"/>
          <w:szCs w:val="22"/>
        </w:rPr>
        <w:t xml:space="preserve">teletechniczna, </w:t>
      </w:r>
    </w:p>
    <w:p w14:paraId="374F7D33" w14:textId="77777777" w:rsidR="00F83F27" w:rsidRPr="00F83F27" w:rsidRDefault="00F83F27" w:rsidP="00F83F27">
      <w:pPr>
        <w:pStyle w:val="Akapitzlist"/>
        <w:numPr>
          <w:ilvl w:val="0"/>
          <w:numId w:val="39"/>
        </w:numPr>
        <w:suppressAutoHyphens/>
        <w:ind w:left="1418" w:hanging="567"/>
        <w:contextualSpacing/>
        <w:jc w:val="both"/>
        <w:rPr>
          <w:rStyle w:val="dane1"/>
          <w:rFonts w:ascii="Arial" w:hAnsi="Arial" w:cs="Arial"/>
          <w:color w:val="auto"/>
          <w:sz w:val="22"/>
          <w:szCs w:val="22"/>
        </w:rPr>
      </w:pPr>
      <w:r w:rsidRPr="00F83F27">
        <w:rPr>
          <w:rStyle w:val="dane1"/>
          <w:rFonts w:ascii="Arial" w:hAnsi="Arial" w:cs="Arial"/>
          <w:color w:val="auto"/>
          <w:sz w:val="22"/>
          <w:szCs w:val="22"/>
        </w:rPr>
        <w:t>sanitarna,</w:t>
      </w:r>
    </w:p>
    <w:p w14:paraId="7F82D71A" w14:textId="77777777" w:rsidR="00F83F27" w:rsidRPr="00F83F27" w:rsidRDefault="00F83F27" w:rsidP="00F83F27">
      <w:pPr>
        <w:pStyle w:val="Akapitzlist"/>
        <w:numPr>
          <w:ilvl w:val="0"/>
          <w:numId w:val="39"/>
        </w:numPr>
        <w:suppressAutoHyphens/>
        <w:ind w:left="1418" w:hanging="567"/>
        <w:contextualSpacing/>
        <w:jc w:val="both"/>
        <w:rPr>
          <w:rStyle w:val="dane1"/>
          <w:rFonts w:ascii="Arial" w:hAnsi="Arial" w:cs="Arial"/>
          <w:color w:val="auto"/>
          <w:sz w:val="22"/>
          <w:szCs w:val="22"/>
        </w:rPr>
      </w:pPr>
      <w:r w:rsidRPr="00F83F27">
        <w:rPr>
          <w:rStyle w:val="dane1"/>
          <w:rFonts w:ascii="Arial" w:hAnsi="Arial" w:cs="Arial"/>
          <w:color w:val="auto"/>
          <w:sz w:val="22"/>
          <w:szCs w:val="22"/>
        </w:rPr>
        <w:t xml:space="preserve">geodezyjna, </w:t>
      </w:r>
    </w:p>
    <w:p w14:paraId="59830EE2" w14:textId="77777777" w:rsidR="00F83F27" w:rsidRPr="00F83F27" w:rsidRDefault="00F83F27" w:rsidP="00F83F27">
      <w:pPr>
        <w:pStyle w:val="Akapitzlist"/>
        <w:numPr>
          <w:ilvl w:val="0"/>
          <w:numId w:val="39"/>
        </w:numPr>
        <w:suppressAutoHyphens/>
        <w:ind w:left="1418" w:hanging="567"/>
        <w:contextualSpacing/>
        <w:jc w:val="both"/>
        <w:rPr>
          <w:rStyle w:val="dane1"/>
          <w:rFonts w:ascii="Arial" w:hAnsi="Arial" w:cs="Arial"/>
          <w:color w:val="auto"/>
          <w:sz w:val="22"/>
          <w:szCs w:val="22"/>
        </w:rPr>
      </w:pPr>
      <w:r w:rsidRPr="00F83F27">
        <w:rPr>
          <w:rStyle w:val="dane1"/>
          <w:rFonts w:ascii="Arial" w:hAnsi="Arial" w:cs="Arial"/>
          <w:color w:val="auto"/>
          <w:sz w:val="22"/>
          <w:szCs w:val="22"/>
        </w:rPr>
        <w:t>geotechniczna,</w:t>
      </w:r>
    </w:p>
    <w:p w14:paraId="13DED97C" w14:textId="77777777" w:rsidR="00F83F27" w:rsidRPr="00F83F27" w:rsidRDefault="00F83F27" w:rsidP="00F83F27">
      <w:pPr>
        <w:pStyle w:val="Akapitzlist"/>
        <w:numPr>
          <w:ilvl w:val="0"/>
          <w:numId w:val="39"/>
        </w:numPr>
        <w:suppressAutoHyphens/>
        <w:ind w:left="1418" w:hanging="567"/>
        <w:contextualSpacing/>
        <w:jc w:val="both"/>
        <w:rPr>
          <w:rStyle w:val="dane1"/>
          <w:rFonts w:ascii="Arial" w:hAnsi="Arial" w:cs="Arial"/>
          <w:color w:val="auto"/>
          <w:sz w:val="22"/>
          <w:szCs w:val="22"/>
        </w:rPr>
      </w:pPr>
      <w:r w:rsidRPr="00F83F27">
        <w:rPr>
          <w:rStyle w:val="dane1"/>
          <w:rFonts w:ascii="Arial" w:hAnsi="Arial" w:cs="Arial"/>
          <w:color w:val="auto"/>
          <w:sz w:val="22"/>
          <w:szCs w:val="22"/>
        </w:rPr>
        <w:t>dendrologiczna.</w:t>
      </w:r>
    </w:p>
    <w:p w14:paraId="674A144E" w14:textId="77777777" w:rsidR="00F83F27" w:rsidRPr="00F83F27" w:rsidRDefault="00F83F27" w:rsidP="00F83F27">
      <w:pPr>
        <w:jc w:val="both"/>
        <w:rPr>
          <w:rStyle w:val="dane1"/>
          <w:rFonts w:ascii="Arial" w:hAnsi="Arial" w:cs="Arial"/>
          <w:color w:val="auto"/>
          <w:sz w:val="22"/>
          <w:szCs w:val="22"/>
        </w:rPr>
      </w:pPr>
    </w:p>
    <w:p w14:paraId="1FF9DF43" w14:textId="77777777" w:rsidR="00F83F27" w:rsidRPr="00F83F27" w:rsidRDefault="00F83F27" w:rsidP="00F83F27">
      <w:pPr>
        <w:pStyle w:val="ppktwniosku"/>
        <w:spacing w:before="0"/>
        <w:ind w:left="720"/>
        <w:rPr>
          <w:rStyle w:val="dane1"/>
          <w:rFonts w:ascii="Arial" w:hAnsi="Arial" w:cs="Arial"/>
          <w:b w:val="0"/>
          <w:bCs/>
          <w:i w:val="0"/>
          <w:color w:val="auto"/>
          <w:u w:val="single"/>
        </w:rPr>
      </w:pPr>
      <w:r w:rsidRPr="00F83F27">
        <w:rPr>
          <w:rStyle w:val="dane1"/>
          <w:rFonts w:ascii="Arial" w:hAnsi="Arial" w:cs="Arial"/>
          <w:bCs/>
          <w:i w:val="0"/>
          <w:color w:val="auto"/>
          <w:u w:val="single"/>
        </w:rPr>
        <w:t>Założenia projektowe:</w:t>
      </w:r>
    </w:p>
    <w:p w14:paraId="4FF6C888" w14:textId="77777777" w:rsidR="00F83F27" w:rsidRPr="00F83F27" w:rsidRDefault="00F83F27" w:rsidP="00F83F27">
      <w:pPr>
        <w:pStyle w:val="Akapitzlist"/>
        <w:jc w:val="both"/>
        <w:rPr>
          <w:rStyle w:val="dane1"/>
          <w:rFonts w:ascii="Arial" w:hAnsi="Arial" w:cs="Arial"/>
          <w:color w:val="auto"/>
          <w:sz w:val="22"/>
          <w:szCs w:val="22"/>
        </w:rPr>
      </w:pPr>
    </w:p>
    <w:p w14:paraId="4977F647" w14:textId="77777777" w:rsidR="00F83F27" w:rsidRPr="00F83F27" w:rsidRDefault="00F83F27" w:rsidP="00F83F27">
      <w:pPr>
        <w:ind w:left="426"/>
        <w:jc w:val="both"/>
        <w:rPr>
          <w:rFonts w:ascii="Arial" w:hAnsi="Arial" w:cs="Arial"/>
          <w:sz w:val="22"/>
          <w:szCs w:val="22"/>
        </w:rPr>
      </w:pPr>
      <w:r w:rsidRPr="00F83F27">
        <w:rPr>
          <w:rFonts w:ascii="Arial" w:hAnsi="Arial" w:cs="Arial"/>
          <w:sz w:val="22"/>
          <w:szCs w:val="22"/>
        </w:rPr>
        <w:t>2.7.1 W dokumentacji projektowej mają być spełnione niżej przedstawione wymagania:</w:t>
      </w:r>
    </w:p>
    <w:p w14:paraId="1A2FD8B6" w14:textId="77777777" w:rsidR="00F83F27" w:rsidRPr="00FC2BB9" w:rsidRDefault="00F83F27" w:rsidP="00F83F27">
      <w:pPr>
        <w:pStyle w:val="Akapitzlist"/>
        <w:numPr>
          <w:ilvl w:val="2"/>
          <w:numId w:val="43"/>
        </w:numPr>
        <w:tabs>
          <w:tab w:val="clear" w:pos="2160"/>
          <w:tab w:val="num" w:pos="1276"/>
        </w:tabs>
        <w:suppressAutoHyphens/>
        <w:autoSpaceDE w:val="0"/>
        <w:autoSpaceDN w:val="0"/>
        <w:adjustRightInd w:val="0"/>
        <w:ind w:left="1560" w:hanging="567"/>
        <w:contextualSpacing/>
        <w:jc w:val="both"/>
        <w:rPr>
          <w:rFonts w:ascii="Arial" w:hAnsi="Arial" w:cs="Arial"/>
          <w:bCs/>
          <w:sz w:val="22"/>
          <w:szCs w:val="22"/>
        </w:rPr>
      </w:pPr>
      <w:r w:rsidRPr="00FC2BB9">
        <w:rPr>
          <w:rFonts w:ascii="Arial" w:hAnsi="Arial" w:cs="Arial"/>
          <w:bCs/>
          <w:sz w:val="22"/>
          <w:szCs w:val="22"/>
        </w:rPr>
        <w:t xml:space="preserve">Drogę powiatową Nr 4314W klasy Z objętą w granicach opracowania należy dostosować do obowiązujących przepisów </w:t>
      </w:r>
      <w:proofErr w:type="spellStart"/>
      <w:r w:rsidRPr="00FC2BB9">
        <w:rPr>
          <w:rFonts w:ascii="Arial" w:hAnsi="Arial" w:cs="Arial"/>
          <w:bCs/>
          <w:sz w:val="22"/>
          <w:szCs w:val="22"/>
        </w:rPr>
        <w:t>techniczno</w:t>
      </w:r>
      <w:proofErr w:type="spellEnd"/>
      <w:r w:rsidRPr="00FC2BB9">
        <w:rPr>
          <w:rFonts w:ascii="Arial" w:hAnsi="Arial" w:cs="Arial"/>
          <w:bCs/>
          <w:sz w:val="22"/>
          <w:szCs w:val="22"/>
        </w:rPr>
        <w:t xml:space="preserve"> – budowlanych dotyczących dróg publicznych (Rozporządzenia Ministra Infrastruktury z dnia  24 czerwca 2022 r.)  oraz obowiązujących wytycznych projektowych. </w:t>
      </w:r>
    </w:p>
    <w:p w14:paraId="38998C91" w14:textId="77777777" w:rsidR="00F83F27" w:rsidRPr="00FC2BB9" w:rsidRDefault="00F83F27" w:rsidP="00F83F27">
      <w:pPr>
        <w:pStyle w:val="Akapitzlist"/>
        <w:numPr>
          <w:ilvl w:val="2"/>
          <w:numId w:val="43"/>
        </w:numPr>
        <w:tabs>
          <w:tab w:val="clear" w:pos="2160"/>
          <w:tab w:val="num" w:pos="1276"/>
        </w:tabs>
        <w:suppressAutoHyphens/>
        <w:autoSpaceDE w:val="0"/>
        <w:autoSpaceDN w:val="0"/>
        <w:adjustRightInd w:val="0"/>
        <w:ind w:left="1560" w:hanging="567"/>
        <w:contextualSpacing/>
        <w:jc w:val="both"/>
        <w:rPr>
          <w:rFonts w:ascii="Arial" w:hAnsi="Arial" w:cs="Arial"/>
          <w:bCs/>
          <w:sz w:val="22"/>
          <w:szCs w:val="22"/>
        </w:rPr>
      </w:pPr>
      <w:r w:rsidRPr="00FC2BB9">
        <w:rPr>
          <w:rFonts w:ascii="Arial" w:hAnsi="Arial" w:cs="Arial"/>
          <w:bCs/>
          <w:sz w:val="22"/>
          <w:szCs w:val="22"/>
        </w:rPr>
        <w:t>Zakłada się wykonanie projektu w dwóch etapach z podziałem na następujących odcinkach:</w:t>
      </w:r>
    </w:p>
    <w:p w14:paraId="75B27755"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bCs/>
          <w:sz w:val="22"/>
          <w:szCs w:val="22"/>
        </w:rPr>
      </w:pPr>
      <w:r w:rsidRPr="00F83F27">
        <w:rPr>
          <w:rFonts w:ascii="Arial" w:hAnsi="Arial" w:cs="Arial"/>
          <w:sz w:val="22"/>
          <w:szCs w:val="22"/>
        </w:rPr>
        <w:t xml:space="preserve"> Etap I - na terenie gminy Wołomin długości ok. 2850 </w:t>
      </w:r>
      <w:proofErr w:type="spellStart"/>
      <w:r w:rsidRPr="00F83F27">
        <w:rPr>
          <w:rFonts w:ascii="Arial" w:hAnsi="Arial" w:cs="Arial"/>
          <w:sz w:val="22"/>
          <w:szCs w:val="22"/>
        </w:rPr>
        <w:t>mb</w:t>
      </w:r>
      <w:proofErr w:type="spellEnd"/>
      <w:r w:rsidRPr="00F83F27">
        <w:rPr>
          <w:rFonts w:ascii="Arial" w:hAnsi="Arial" w:cs="Arial"/>
          <w:sz w:val="22"/>
          <w:szCs w:val="22"/>
        </w:rPr>
        <w:t xml:space="preserve"> </w:t>
      </w:r>
    </w:p>
    <w:p w14:paraId="5A98DDDB"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 xml:space="preserve">Etap II - na terenie gminy Poświętne długości ok. 1740 </w:t>
      </w:r>
      <w:proofErr w:type="spellStart"/>
      <w:r w:rsidRPr="00F83F27">
        <w:rPr>
          <w:rFonts w:ascii="Arial" w:hAnsi="Arial" w:cs="Arial"/>
          <w:sz w:val="22"/>
          <w:szCs w:val="22"/>
        </w:rPr>
        <w:t>mb</w:t>
      </w:r>
      <w:proofErr w:type="spellEnd"/>
      <w:r w:rsidRPr="00F83F27">
        <w:rPr>
          <w:rFonts w:ascii="Arial" w:hAnsi="Arial" w:cs="Arial"/>
          <w:sz w:val="22"/>
          <w:szCs w:val="22"/>
        </w:rPr>
        <w:t xml:space="preserve"> </w:t>
      </w:r>
    </w:p>
    <w:p w14:paraId="3583FCA4" w14:textId="77777777" w:rsidR="00F83F27" w:rsidRPr="00F83F27" w:rsidRDefault="00F83F27" w:rsidP="00F83F27">
      <w:pPr>
        <w:pStyle w:val="Akapitzlist"/>
        <w:autoSpaceDE w:val="0"/>
        <w:autoSpaceDN w:val="0"/>
        <w:adjustRightInd w:val="0"/>
        <w:ind w:left="1701"/>
        <w:jc w:val="both"/>
        <w:rPr>
          <w:rFonts w:ascii="Arial" w:hAnsi="Arial" w:cs="Arial"/>
          <w:sz w:val="22"/>
          <w:szCs w:val="22"/>
        </w:rPr>
      </w:pPr>
    </w:p>
    <w:p w14:paraId="237FF081" w14:textId="77777777" w:rsidR="00F83F27" w:rsidRPr="00F83F27" w:rsidRDefault="00F83F27" w:rsidP="00F83F27">
      <w:pPr>
        <w:pStyle w:val="Akapitzlist"/>
        <w:numPr>
          <w:ilvl w:val="2"/>
          <w:numId w:val="43"/>
        </w:numPr>
        <w:tabs>
          <w:tab w:val="clear" w:pos="2160"/>
        </w:tabs>
        <w:suppressAutoHyphens/>
        <w:autoSpaceDE w:val="0"/>
        <w:autoSpaceDN w:val="0"/>
        <w:adjustRightInd w:val="0"/>
        <w:ind w:left="1560" w:hanging="567"/>
        <w:contextualSpacing/>
        <w:jc w:val="both"/>
        <w:rPr>
          <w:rFonts w:ascii="Arial" w:hAnsi="Arial" w:cs="Arial"/>
          <w:b/>
          <w:sz w:val="22"/>
          <w:szCs w:val="22"/>
        </w:rPr>
      </w:pPr>
      <w:r w:rsidRPr="00F83F27">
        <w:rPr>
          <w:rFonts w:ascii="Arial" w:hAnsi="Arial" w:cs="Arial"/>
          <w:b/>
          <w:sz w:val="22"/>
          <w:szCs w:val="22"/>
        </w:rPr>
        <w:t xml:space="preserve">Pas drogi powiatowej powinien zawierać następujące elementy: </w:t>
      </w:r>
    </w:p>
    <w:p w14:paraId="7E3A3EEE" w14:textId="77777777" w:rsidR="00F83F27" w:rsidRPr="00F83F27" w:rsidRDefault="00F83F27" w:rsidP="00F83F27">
      <w:pPr>
        <w:pStyle w:val="Akapitzlist"/>
        <w:autoSpaceDE w:val="0"/>
        <w:autoSpaceDN w:val="0"/>
        <w:adjustRightInd w:val="0"/>
        <w:ind w:left="1560"/>
        <w:jc w:val="both"/>
        <w:rPr>
          <w:rFonts w:ascii="Arial" w:hAnsi="Arial" w:cs="Arial"/>
          <w:b/>
          <w:bCs/>
          <w:sz w:val="22"/>
          <w:szCs w:val="22"/>
          <w:u w:val="single"/>
        </w:rPr>
      </w:pPr>
    </w:p>
    <w:p w14:paraId="1B8D27E6" w14:textId="77777777" w:rsidR="00F83F27" w:rsidRPr="00F83F27" w:rsidRDefault="00F83F27" w:rsidP="00F83F27">
      <w:pPr>
        <w:pStyle w:val="Akapitzlist"/>
        <w:autoSpaceDE w:val="0"/>
        <w:autoSpaceDN w:val="0"/>
        <w:adjustRightInd w:val="0"/>
        <w:ind w:left="1560"/>
        <w:jc w:val="both"/>
        <w:rPr>
          <w:rFonts w:ascii="Arial" w:hAnsi="Arial" w:cs="Arial"/>
          <w:b/>
          <w:bCs/>
          <w:sz w:val="22"/>
          <w:szCs w:val="22"/>
          <w:u w:val="single"/>
        </w:rPr>
      </w:pPr>
      <w:r w:rsidRPr="00F83F27">
        <w:rPr>
          <w:rFonts w:ascii="Arial" w:hAnsi="Arial" w:cs="Arial"/>
          <w:b/>
          <w:bCs/>
          <w:sz w:val="22"/>
          <w:szCs w:val="22"/>
          <w:u w:val="single"/>
        </w:rPr>
        <w:t xml:space="preserve">Dla etapu I </w:t>
      </w:r>
    </w:p>
    <w:p w14:paraId="11406AB7"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 xml:space="preserve">jezdnię o szerokości 6,0 m (po przeanalizowaniu przez jednostkę projektową stanu istniejącej konstrukcji nawierzchni należy przewidzieć remont nawierzchni lub wymianę całej konstrukcji jezdni na odcinku od ronda w </w:t>
      </w:r>
      <w:r w:rsidRPr="00F83F27">
        <w:rPr>
          <w:rFonts w:ascii="Arial" w:hAnsi="Arial" w:cs="Arial"/>
          <w:sz w:val="22"/>
          <w:szCs w:val="22"/>
        </w:rPr>
        <w:lastRenderedPageBreak/>
        <w:t xml:space="preserve">Majdanie do działki ew. nr  27 </w:t>
      </w:r>
      <w:proofErr w:type="spellStart"/>
      <w:r w:rsidRPr="00F83F27">
        <w:rPr>
          <w:rFonts w:ascii="Arial" w:hAnsi="Arial" w:cs="Arial"/>
          <w:sz w:val="22"/>
          <w:szCs w:val="22"/>
        </w:rPr>
        <w:t>obr</w:t>
      </w:r>
      <w:proofErr w:type="spellEnd"/>
      <w:r w:rsidRPr="00F83F27">
        <w:rPr>
          <w:rFonts w:ascii="Arial" w:hAnsi="Arial" w:cs="Arial"/>
          <w:sz w:val="22"/>
          <w:szCs w:val="22"/>
        </w:rPr>
        <w:t>. Majdan, połączenie z nową nawierzchnią wykonaną w 2019r. )</w:t>
      </w:r>
    </w:p>
    <w:p w14:paraId="6F4A9EE2"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ścieżkę pieszo – rowerową – w terenie zabudowanym oraz ścieżkę rowerową i chodnik odsunięte od jezdni – w terenie niezabudowanym, separacja od jezdni rowem odwadniającym; (preferowana lokalizacja po stronie północnej drogi);</w:t>
      </w:r>
    </w:p>
    <w:p w14:paraId="1CBE2AFB"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połączenie ścieżki pieszo rowerowej z istniejącym układem ścieżek w rejonie ronda</w:t>
      </w:r>
    </w:p>
    <w:p w14:paraId="4683A1CB"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odwodnienie drogi: kanalizacja deszczowa lub rowy odwadniające, ( na terenach niezabudowanych preferowane odwodnienie w postaci rowów),</w:t>
      </w:r>
    </w:p>
    <w:p w14:paraId="42E2D4F1"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 xml:space="preserve">połączenie istniejących kanalizacji deszczowych wybudowanych w latach poprzednich w ul. Watykańskiej i </w:t>
      </w:r>
      <w:proofErr w:type="spellStart"/>
      <w:r w:rsidRPr="00F83F27">
        <w:rPr>
          <w:rFonts w:ascii="Arial" w:hAnsi="Arial" w:cs="Arial"/>
          <w:sz w:val="22"/>
          <w:szCs w:val="22"/>
        </w:rPr>
        <w:t>Kasprzykiewicza</w:t>
      </w:r>
      <w:proofErr w:type="spellEnd"/>
      <w:r w:rsidRPr="00F83F27">
        <w:rPr>
          <w:rFonts w:ascii="Arial" w:hAnsi="Arial" w:cs="Arial"/>
          <w:sz w:val="22"/>
          <w:szCs w:val="22"/>
        </w:rPr>
        <w:t xml:space="preserve"> z nowo projektowanym odwodnieniem,</w:t>
      </w:r>
    </w:p>
    <w:p w14:paraId="1310067B"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przebudowę kolidujących mediów takich jak gaz, energetyka, teletechnika, kanalizacja sanitarna i innych występujących w terenie;</w:t>
      </w:r>
    </w:p>
    <w:p w14:paraId="68D569DC"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 xml:space="preserve">wykonanie poboczy z kruszyw naturalnych; </w:t>
      </w:r>
    </w:p>
    <w:p w14:paraId="5E4AFA35"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oświetlenie uliczne / drogowe – istniejące należy dostosować do projektowanych rozwiązań w przypadku jego braku należy zaprojektować nową linię oświetleniową;</w:t>
      </w:r>
    </w:p>
    <w:p w14:paraId="7D6DA28F"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kanał technologiczny;</w:t>
      </w:r>
    </w:p>
    <w:p w14:paraId="720249F2"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zatoki autobusowe w miejscach istniejących przystanków autobusowych;</w:t>
      </w:r>
    </w:p>
    <w:p w14:paraId="5CDBCECF"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 xml:space="preserve">zastosowanie elementów BRD w tym: bram wjazdowych, </w:t>
      </w:r>
      <w:proofErr w:type="spellStart"/>
      <w:r w:rsidRPr="00F83F27">
        <w:rPr>
          <w:rFonts w:ascii="Arial" w:hAnsi="Arial" w:cs="Arial"/>
          <w:sz w:val="22"/>
          <w:szCs w:val="22"/>
        </w:rPr>
        <w:t>azyli</w:t>
      </w:r>
      <w:proofErr w:type="spellEnd"/>
      <w:r w:rsidRPr="00F83F27">
        <w:rPr>
          <w:rFonts w:ascii="Arial" w:hAnsi="Arial" w:cs="Arial"/>
          <w:sz w:val="22"/>
          <w:szCs w:val="22"/>
        </w:rPr>
        <w:t xml:space="preserve"> dla pieszych, wysp dzielących, </w:t>
      </w:r>
    </w:p>
    <w:p w14:paraId="7799CBD0"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przebudowę ronda i skrzyżowań wraz z dostosowaniem ich geometrii do wymogów związanych z widocznością na tych skrzyżowaniach zgodnie z obowiązującymi przepisami.</w:t>
      </w:r>
    </w:p>
    <w:p w14:paraId="622CEAFD" w14:textId="77777777" w:rsidR="00F83F27" w:rsidRPr="00F83F27" w:rsidRDefault="00F83F27" w:rsidP="00F83F27">
      <w:pPr>
        <w:pStyle w:val="Akapitzlist"/>
        <w:autoSpaceDE w:val="0"/>
        <w:autoSpaceDN w:val="0"/>
        <w:adjustRightInd w:val="0"/>
        <w:ind w:left="1701"/>
        <w:jc w:val="both"/>
        <w:rPr>
          <w:rFonts w:ascii="Arial" w:hAnsi="Arial" w:cs="Arial"/>
          <w:sz w:val="22"/>
          <w:szCs w:val="22"/>
        </w:rPr>
      </w:pPr>
    </w:p>
    <w:p w14:paraId="703FD2A2" w14:textId="77777777" w:rsidR="00F83F27" w:rsidRPr="00F83F27" w:rsidRDefault="00F83F27" w:rsidP="00F83F27">
      <w:pPr>
        <w:pStyle w:val="Akapitzlist"/>
        <w:autoSpaceDE w:val="0"/>
        <w:autoSpaceDN w:val="0"/>
        <w:adjustRightInd w:val="0"/>
        <w:ind w:left="1560"/>
        <w:jc w:val="both"/>
        <w:rPr>
          <w:rFonts w:ascii="Arial" w:hAnsi="Arial" w:cs="Arial"/>
          <w:b/>
          <w:bCs/>
          <w:sz w:val="22"/>
          <w:szCs w:val="22"/>
          <w:u w:val="single"/>
        </w:rPr>
      </w:pPr>
      <w:r w:rsidRPr="00F83F27">
        <w:rPr>
          <w:rFonts w:ascii="Arial" w:hAnsi="Arial" w:cs="Arial"/>
          <w:b/>
          <w:bCs/>
          <w:sz w:val="22"/>
          <w:szCs w:val="22"/>
          <w:u w:val="single"/>
        </w:rPr>
        <w:t xml:space="preserve">Dla etapu II </w:t>
      </w:r>
    </w:p>
    <w:p w14:paraId="5B80922D"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ścieżkę pieszo – rowerową – w terenie zabudowanym oraz ścieżkę rowerową i chodnik odsunięte od jezdni – w terenie niezabudowanym, separacja od jezdni rowem odwadniającym; (preferowana lokalizacja po stronie północnej drogi);</w:t>
      </w:r>
    </w:p>
    <w:p w14:paraId="6E74B5F7"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odwodnienie drogi: kanalizacja deszczowa lub rowy odwadniające, ( na terenach niezabudowanych preferowane odwodnienie w postaci rowów)</w:t>
      </w:r>
    </w:p>
    <w:p w14:paraId="0E75BAF8"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przebudowę kolidujących mediów takich jak gaz, energetyka, teletechnika, kanalizacja sanitarna i innych występujących w terenie;</w:t>
      </w:r>
    </w:p>
    <w:p w14:paraId="559287D8"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 xml:space="preserve">wykonanie poboczy z kruszyw naturalnych; </w:t>
      </w:r>
    </w:p>
    <w:p w14:paraId="71725BCE"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Oświetlenie uliczne / drogowe – istniejące należy dostosować do projektowanych rozwiązań w przypadku jego braku należy zaprojektować nową linię oświetleniową;</w:t>
      </w:r>
    </w:p>
    <w:p w14:paraId="4B38F515"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kanał technologiczny;</w:t>
      </w:r>
    </w:p>
    <w:p w14:paraId="631EFB39"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zatoki autobusowe w miejscach istniejących przystanków autobusowych;</w:t>
      </w:r>
    </w:p>
    <w:p w14:paraId="36989652"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 xml:space="preserve">zastosowanie elementów BRD w tym: bram wjazdowych, </w:t>
      </w:r>
      <w:proofErr w:type="spellStart"/>
      <w:r w:rsidRPr="00F83F27">
        <w:rPr>
          <w:rFonts w:ascii="Arial" w:hAnsi="Arial" w:cs="Arial"/>
          <w:sz w:val="22"/>
          <w:szCs w:val="22"/>
        </w:rPr>
        <w:t>azyli</w:t>
      </w:r>
      <w:proofErr w:type="spellEnd"/>
      <w:r w:rsidRPr="00F83F27">
        <w:rPr>
          <w:rFonts w:ascii="Arial" w:hAnsi="Arial" w:cs="Arial"/>
          <w:sz w:val="22"/>
          <w:szCs w:val="22"/>
        </w:rPr>
        <w:t xml:space="preserve"> dla pieszych, wysp dzielących,</w:t>
      </w:r>
    </w:p>
    <w:p w14:paraId="16CB8EC0" w14:textId="77777777" w:rsidR="00F83F27" w:rsidRPr="00F83F27" w:rsidRDefault="00F83F27" w:rsidP="00F83F27">
      <w:pPr>
        <w:pStyle w:val="Akapitzlist"/>
        <w:numPr>
          <w:ilvl w:val="0"/>
          <w:numId w:val="37"/>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przebudowę skrzyżowań wraz z dostosowaniem ich geometrii do wymogów związanych z widocznością na tych skrzyżowaniach zgodnie z obowiązującymi przepisami.</w:t>
      </w:r>
    </w:p>
    <w:p w14:paraId="1A300FC1" w14:textId="77777777" w:rsidR="00F83F27" w:rsidRPr="00F83F27" w:rsidRDefault="00F83F27" w:rsidP="00F83F27">
      <w:pPr>
        <w:pStyle w:val="Akapitzlist"/>
        <w:autoSpaceDE w:val="0"/>
        <w:autoSpaceDN w:val="0"/>
        <w:adjustRightInd w:val="0"/>
        <w:ind w:left="1701"/>
        <w:jc w:val="both"/>
        <w:rPr>
          <w:rFonts w:ascii="Arial" w:hAnsi="Arial" w:cs="Arial"/>
          <w:sz w:val="22"/>
          <w:szCs w:val="22"/>
        </w:rPr>
      </w:pPr>
    </w:p>
    <w:p w14:paraId="40D914D6" w14:textId="77777777" w:rsidR="00F83F27" w:rsidRPr="00F83F27" w:rsidRDefault="00F83F27" w:rsidP="00F83F27">
      <w:pPr>
        <w:pStyle w:val="Akapitzlist"/>
        <w:numPr>
          <w:ilvl w:val="2"/>
          <w:numId w:val="43"/>
        </w:numPr>
        <w:tabs>
          <w:tab w:val="clear" w:pos="2160"/>
        </w:tabs>
        <w:suppressAutoHyphens/>
        <w:autoSpaceDE w:val="0"/>
        <w:autoSpaceDN w:val="0"/>
        <w:adjustRightInd w:val="0"/>
        <w:ind w:left="1418" w:hanging="567"/>
        <w:contextualSpacing/>
        <w:jc w:val="both"/>
        <w:rPr>
          <w:rFonts w:ascii="Arial" w:hAnsi="Arial" w:cs="Arial"/>
          <w:b/>
          <w:bCs/>
          <w:sz w:val="22"/>
          <w:szCs w:val="22"/>
        </w:rPr>
      </w:pPr>
      <w:r w:rsidRPr="00F83F27">
        <w:rPr>
          <w:rFonts w:ascii="Arial" w:hAnsi="Arial" w:cs="Arial"/>
          <w:b/>
          <w:bCs/>
          <w:sz w:val="22"/>
          <w:szCs w:val="22"/>
        </w:rPr>
        <w:t>Obiekty inżynierskie:</w:t>
      </w:r>
    </w:p>
    <w:p w14:paraId="630138A5" w14:textId="77777777" w:rsidR="00F83F27" w:rsidRPr="00F83F27" w:rsidRDefault="00F83F27" w:rsidP="00F83F27">
      <w:pPr>
        <w:pStyle w:val="Akapitzlist"/>
        <w:autoSpaceDE w:val="0"/>
        <w:autoSpaceDN w:val="0"/>
        <w:adjustRightInd w:val="0"/>
        <w:ind w:left="1560"/>
        <w:jc w:val="both"/>
        <w:rPr>
          <w:rFonts w:ascii="Arial" w:hAnsi="Arial" w:cs="Arial"/>
          <w:sz w:val="22"/>
          <w:szCs w:val="22"/>
        </w:rPr>
      </w:pPr>
    </w:p>
    <w:p w14:paraId="40E70927" w14:textId="77777777" w:rsidR="00F83F27" w:rsidRPr="00F83F27" w:rsidRDefault="00F83F27" w:rsidP="00F83F27">
      <w:pPr>
        <w:pStyle w:val="Akapitzlist"/>
        <w:autoSpaceDE w:val="0"/>
        <w:autoSpaceDN w:val="0"/>
        <w:adjustRightInd w:val="0"/>
        <w:ind w:left="1560"/>
        <w:jc w:val="both"/>
        <w:rPr>
          <w:rFonts w:ascii="Arial" w:hAnsi="Arial" w:cs="Arial"/>
          <w:b/>
          <w:bCs/>
          <w:sz w:val="22"/>
          <w:szCs w:val="22"/>
          <w:u w:val="single"/>
        </w:rPr>
      </w:pPr>
      <w:r w:rsidRPr="00F83F27">
        <w:rPr>
          <w:rFonts w:ascii="Arial" w:hAnsi="Arial" w:cs="Arial"/>
          <w:b/>
          <w:bCs/>
          <w:sz w:val="22"/>
          <w:szCs w:val="22"/>
          <w:u w:val="single"/>
        </w:rPr>
        <w:t>Dla Etapu I:</w:t>
      </w:r>
    </w:p>
    <w:p w14:paraId="7A56F6A1" w14:textId="77777777" w:rsidR="00F83F27" w:rsidRPr="00F83F27" w:rsidRDefault="00F83F27" w:rsidP="00F83F27">
      <w:pPr>
        <w:pStyle w:val="Akapitzlist"/>
        <w:autoSpaceDE w:val="0"/>
        <w:autoSpaceDN w:val="0"/>
        <w:adjustRightInd w:val="0"/>
        <w:ind w:left="1560"/>
        <w:jc w:val="both"/>
        <w:rPr>
          <w:rFonts w:ascii="Arial" w:hAnsi="Arial" w:cs="Arial"/>
          <w:b/>
          <w:bCs/>
          <w:sz w:val="22"/>
          <w:szCs w:val="22"/>
          <w:u w:val="single"/>
        </w:rPr>
      </w:pPr>
    </w:p>
    <w:p w14:paraId="75407A0B" w14:textId="77777777" w:rsidR="00F83F27" w:rsidRPr="00F83F27" w:rsidRDefault="00F83F27" w:rsidP="00F83F27">
      <w:pPr>
        <w:pStyle w:val="Akapitzlist"/>
        <w:numPr>
          <w:ilvl w:val="0"/>
          <w:numId w:val="38"/>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 xml:space="preserve">Most (JNI 35000512) nad rz. Czarna w ciągu drogi powiatowej należy zaprojektować na obciążenie Klasy I oraz obciążenie pojazdem specjalnym, </w:t>
      </w:r>
      <w:r w:rsidRPr="00F83F27">
        <w:rPr>
          <w:rFonts w:ascii="Arial" w:hAnsi="Arial" w:cs="Arial"/>
          <w:sz w:val="22"/>
          <w:szCs w:val="22"/>
        </w:rPr>
        <w:lastRenderedPageBreak/>
        <w:t>posiadający dwa pasy ruchu o szerokości 3,0 m każdy, ścieżkę pieszo – rowerową oraz chodnik, odwodnienie i oświetlenie obiektu, kanał technologiczny, schody technologiczne;</w:t>
      </w:r>
    </w:p>
    <w:p w14:paraId="4596E611" w14:textId="77777777" w:rsidR="00F83F27" w:rsidRPr="00F83F27" w:rsidRDefault="00F83F27" w:rsidP="00F83F27">
      <w:pPr>
        <w:pStyle w:val="Akapitzlist"/>
        <w:numPr>
          <w:ilvl w:val="0"/>
          <w:numId w:val="38"/>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Kładka dla pieszych (brak JNI) nad rz. Czarna w ciągu drogi powiatowej należy przewidzieć wykonanie prac związanych z remontem obiektu;</w:t>
      </w:r>
    </w:p>
    <w:p w14:paraId="4904ED92" w14:textId="77777777" w:rsidR="00F83F27" w:rsidRPr="00F83F27" w:rsidRDefault="00F83F27" w:rsidP="00F83F27">
      <w:pPr>
        <w:autoSpaceDE w:val="0"/>
        <w:autoSpaceDN w:val="0"/>
        <w:adjustRightInd w:val="0"/>
        <w:ind w:left="1276"/>
        <w:jc w:val="both"/>
        <w:rPr>
          <w:rFonts w:ascii="Arial" w:hAnsi="Arial" w:cs="Arial"/>
          <w:b/>
          <w:bCs/>
          <w:sz w:val="22"/>
          <w:szCs w:val="22"/>
        </w:rPr>
      </w:pPr>
      <w:r w:rsidRPr="00F83F27">
        <w:rPr>
          <w:rFonts w:ascii="Arial" w:hAnsi="Arial" w:cs="Arial"/>
          <w:b/>
          <w:bCs/>
          <w:sz w:val="22"/>
          <w:szCs w:val="22"/>
        </w:rPr>
        <w:t>Uwaga w przypadku gdyby nowy projektowany obiekt mostowy nie mieścił się w świetle istniejącego przekroju oraz w istniejącej osi drogi należy przewidzieć korektę drogi, aby zlokalizować nowy obiekt.</w:t>
      </w:r>
    </w:p>
    <w:p w14:paraId="5D1ADA3F" w14:textId="77777777" w:rsidR="00F83F27" w:rsidRPr="00F83F27" w:rsidRDefault="00F83F27" w:rsidP="00F83F27">
      <w:pPr>
        <w:autoSpaceDE w:val="0"/>
        <w:autoSpaceDN w:val="0"/>
        <w:adjustRightInd w:val="0"/>
        <w:ind w:left="1276"/>
        <w:jc w:val="both"/>
        <w:rPr>
          <w:rFonts w:ascii="Arial" w:hAnsi="Arial" w:cs="Arial"/>
          <w:sz w:val="22"/>
          <w:szCs w:val="22"/>
        </w:rPr>
      </w:pPr>
    </w:p>
    <w:p w14:paraId="6A33856A" w14:textId="77777777" w:rsidR="00F83F27" w:rsidRPr="00F83F27" w:rsidRDefault="00F83F27" w:rsidP="00F83F27">
      <w:pPr>
        <w:pStyle w:val="Akapitzlist"/>
        <w:numPr>
          <w:ilvl w:val="0"/>
          <w:numId w:val="38"/>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wykonanie inwentaryzacji obiektów inżynieryjnych, w przypadku wystąpienia istniejących poprzecznych przepustów drogowych należy przewidzieć prace remontowe lub przebudowę, budowę w zależności od ich stanu technicznego.</w:t>
      </w:r>
    </w:p>
    <w:p w14:paraId="55922E3D" w14:textId="77777777" w:rsidR="00F83F27" w:rsidRPr="00F83F27" w:rsidRDefault="00F83F27" w:rsidP="00F83F27">
      <w:pPr>
        <w:pStyle w:val="Akapitzlist"/>
        <w:autoSpaceDE w:val="0"/>
        <w:autoSpaceDN w:val="0"/>
        <w:adjustRightInd w:val="0"/>
        <w:ind w:left="1701"/>
        <w:jc w:val="both"/>
        <w:rPr>
          <w:rFonts w:ascii="Arial" w:hAnsi="Arial" w:cs="Arial"/>
          <w:sz w:val="22"/>
          <w:szCs w:val="22"/>
        </w:rPr>
      </w:pPr>
    </w:p>
    <w:p w14:paraId="6404C83A" w14:textId="77777777" w:rsidR="00F83F27" w:rsidRPr="00F83F27" w:rsidRDefault="00F83F27" w:rsidP="00F83F27">
      <w:pPr>
        <w:pStyle w:val="Akapitzlist"/>
        <w:autoSpaceDE w:val="0"/>
        <w:autoSpaceDN w:val="0"/>
        <w:adjustRightInd w:val="0"/>
        <w:ind w:left="1560"/>
        <w:jc w:val="both"/>
        <w:rPr>
          <w:rFonts w:ascii="Arial" w:hAnsi="Arial" w:cs="Arial"/>
          <w:b/>
          <w:bCs/>
          <w:sz w:val="22"/>
          <w:szCs w:val="22"/>
          <w:u w:val="single"/>
        </w:rPr>
      </w:pPr>
      <w:r w:rsidRPr="00F83F27">
        <w:rPr>
          <w:rFonts w:ascii="Arial" w:hAnsi="Arial" w:cs="Arial"/>
          <w:b/>
          <w:bCs/>
          <w:sz w:val="22"/>
          <w:szCs w:val="22"/>
          <w:u w:val="single"/>
        </w:rPr>
        <w:t>Dla Etapu II:</w:t>
      </w:r>
    </w:p>
    <w:p w14:paraId="268252C1" w14:textId="77777777" w:rsidR="00F83F27" w:rsidRPr="00F83F27" w:rsidRDefault="00F83F27" w:rsidP="00F83F27">
      <w:pPr>
        <w:pStyle w:val="Akapitzlist"/>
        <w:autoSpaceDE w:val="0"/>
        <w:autoSpaceDN w:val="0"/>
        <w:adjustRightInd w:val="0"/>
        <w:ind w:left="1560"/>
        <w:jc w:val="both"/>
        <w:rPr>
          <w:rFonts w:ascii="Arial" w:hAnsi="Arial" w:cs="Arial"/>
          <w:b/>
          <w:bCs/>
          <w:sz w:val="22"/>
          <w:szCs w:val="22"/>
          <w:u w:val="single"/>
        </w:rPr>
      </w:pPr>
    </w:p>
    <w:p w14:paraId="70AD8F5A" w14:textId="77777777" w:rsidR="00F83F27" w:rsidRPr="00F83F27" w:rsidRDefault="00F83F27" w:rsidP="00F83F27">
      <w:pPr>
        <w:pStyle w:val="Akapitzlist"/>
        <w:numPr>
          <w:ilvl w:val="0"/>
          <w:numId w:val="38"/>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wykonanie inwentaryzacji obiektów inżynieryjnych, w przypadku wystąpienia istniejących poprzecznych przepustów drogowych należy przewidzieć prace remontowe lub przebudowę, budowę w zależności od ich stanu technicznego.</w:t>
      </w:r>
    </w:p>
    <w:p w14:paraId="4D615659" w14:textId="77777777" w:rsidR="00F83F27" w:rsidRPr="00F83F27" w:rsidRDefault="00F83F27" w:rsidP="00F83F27">
      <w:pPr>
        <w:pStyle w:val="Akapitzlist"/>
        <w:autoSpaceDE w:val="0"/>
        <w:autoSpaceDN w:val="0"/>
        <w:adjustRightInd w:val="0"/>
        <w:ind w:left="1701"/>
        <w:jc w:val="both"/>
        <w:rPr>
          <w:rFonts w:ascii="Arial" w:hAnsi="Arial" w:cs="Arial"/>
          <w:sz w:val="22"/>
          <w:szCs w:val="22"/>
        </w:rPr>
      </w:pPr>
    </w:p>
    <w:p w14:paraId="2A3A687A" w14:textId="77777777" w:rsidR="00F83F27" w:rsidRPr="00F83F27" w:rsidRDefault="00F83F27" w:rsidP="00F83F27">
      <w:pPr>
        <w:pStyle w:val="Akapitzlist"/>
        <w:numPr>
          <w:ilvl w:val="2"/>
          <w:numId w:val="43"/>
        </w:numPr>
        <w:tabs>
          <w:tab w:val="clear" w:pos="2160"/>
          <w:tab w:val="left" w:pos="851"/>
          <w:tab w:val="left" w:pos="1418"/>
        </w:tabs>
        <w:suppressAutoHyphens/>
        <w:autoSpaceDE w:val="0"/>
        <w:autoSpaceDN w:val="0"/>
        <w:adjustRightInd w:val="0"/>
        <w:ind w:left="1560" w:hanging="709"/>
        <w:contextualSpacing/>
        <w:jc w:val="both"/>
        <w:rPr>
          <w:rFonts w:ascii="Arial" w:hAnsi="Arial" w:cs="Arial"/>
          <w:b/>
          <w:bCs/>
          <w:sz w:val="22"/>
          <w:szCs w:val="22"/>
        </w:rPr>
      </w:pPr>
      <w:r w:rsidRPr="00F83F27">
        <w:rPr>
          <w:rFonts w:ascii="Arial" w:hAnsi="Arial" w:cs="Arial"/>
          <w:b/>
          <w:bCs/>
          <w:sz w:val="22"/>
          <w:szCs w:val="22"/>
        </w:rPr>
        <w:t>Należy przewidzieć:</w:t>
      </w:r>
    </w:p>
    <w:p w14:paraId="1DC6E97D" w14:textId="77777777" w:rsidR="00F83F27" w:rsidRPr="00F83F27" w:rsidRDefault="00F83F27" w:rsidP="00F83F27">
      <w:pPr>
        <w:pStyle w:val="Akapitzlist"/>
        <w:numPr>
          <w:ilvl w:val="0"/>
          <w:numId w:val="82"/>
        </w:numPr>
        <w:suppressAutoHyphens/>
        <w:autoSpaceDE w:val="0"/>
        <w:autoSpaceDN w:val="0"/>
        <w:adjustRightInd w:val="0"/>
        <w:ind w:left="1701" w:hanging="425"/>
        <w:contextualSpacing/>
        <w:jc w:val="both"/>
        <w:rPr>
          <w:rFonts w:ascii="Arial" w:hAnsi="Arial" w:cs="Arial"/>
          <w:sz w:val="22"/>
          <w:szCs w:val="22"/>
        </w:rPr>
      </w:pPr>
      <w:r w:rsidRPr="00F83F27">
        <w:rPr>
          <w:rFonts w:ascii="Arial" w:hAnsi="Arial" w:cs="Arial"/>
          <w:sz w:val="22"/>
          <w:szCs w:val="22"/>
        </w:rPr>
        <w:t>Podziały nieruchomości potrzebnych do dostosowania istniejącego pasa drogowego do projektowanej geometrii drogi i projektowanych linii rozgraniczających pas drogi. Materiały wyjściowe do przeprowadzenia procedury  podziału nieruchomości (uzyskanie map prawnych - podziałowych) należy wykonać po ostatecznym zatwierdzeniu projektowanych linii rozgraniczających przez Zamawiającego.</w:t>
      </w:r>
    </w:p>
    <w:p w14:paraId="72F819BA" w14:textId="77777777" w:rsidR="00F83F27" w:rsidRPr="00F83F27" w:rsidRDefault="00F83F27" w:rsidP="00F83F27">
      <w:pPr>
        <w:autoSpaceDE w:val="0"/>
        <w:autoSpaceDN w:val="0"/>
        <w:adjustRightInd w:val="0"/>
        <w:ind w:left="1701"/>
        <w:jc w:val="both"/>
        <w:rPr>
          <w:rFonts w:ascii="Arial" w:hAnsi="Arial" w:cs="Arial"/>
          <w:sz w:val="22"/>
          <w:szCs w:val="22"/>
        </w:rPr>
      </w:pPr>
      <w:r w:rsidRPr="00F83F27">
        <w:rPr>
          <w:rFonts w:ascii="Arial" w:hAnsi="Arial" w:cs="Arial"/>
          <w:b/>
          <w:bCs/>
          <w:sz w:val="22"/>
          <w:szCs w:val="22"/>
        </w:rPr>
        <w:t>Uwaga: w przypadku gdy w istniejącym pasie drogowy znajdują się działki drogowe nie będące własnością Powiatu Wołomińskiego (posiadające inny stan prawny tj. posiadacz samoistny, władający) należy przewidzieć przejęcie przez Zarządcę drogi w całości lub w części działkę w pasie drogowym</w:t>
      </w:r>
      <w:r w:rsidRPr="00F83F27">
        <w:rPr>
          <w:rFonts w:ascii="Arial" w:hAnsi="Arial" w:cs="Arial"/>
          <w:sz w:val="22"/>
          <w:szCs w:val="22"/>
        </w:rPr>
        <w:t>.</w:t>
      </w:r>
    </w:p>
    <w:p w14:paraId="32FFF30D" w14:textId="77777777" w:rsidR="00F83F27" w:rsidRPr="00F83F27" w:rsidRDefault="00F83F27" w:rsidP="00F83F27">
      <w:pPr>
        <w:autoSpaceDE w:val="0"/>
        <w:autoSpaceDN w:val="0"/>
        <w:adjustRightInd w:val="0"/>
        <w:ind w:left="1701"/>
        <w:jc w:val="both"/>
        <w:rPr>
          <w:rFonts w:ascii="Arial" w:hAnsi="Arial" w:cs="Arial"/>
          <w:sz w:val="22"/>
          <w:szCs w:val="22"/>
        </w:rPr>
      </w:pPr>
      <w:r w:rsidRPr="00F83F27">
        <w:rPr>
          <w:rFonts w:ascii="Arial" w:hAnsi="Arial" w:cs="Arial"/>
          <w:b/>
          <w:bCs/>
          <w:sz w:val="22"/>
          <w:szCs w:val="22"/>
        </w:rPr>
        <w:t>Opracowanie materiałów wyjściowych powinno zawierać tabelaryczne zestawienie działek wraz z podaniem powierzchni potrzebnych pod poszerzenie pasa drogowego, określenie własności</w:t>
      </w:r>
      <w:r w:rsidRPr="00F83F27">
        <w:rPr>
          <w:rFonts w:ascii="Arial" w:hAnsi="Arial" w:cs="Arial"/>
          <w:sz w:val="22"/>
          <w:szCs w:val="22"/>
        </w:rPr>
        <w:t>: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p>
    <w:p w14:paraId="201C0494" w14:textId="77777777" w:rsidR="00F83F27" w:rsidRPr="00F83F27" w:rsidRDefault="00F83F27" w:rsidP="00F83F27">
      <w:pPr>
        <w:ind w:left="708"/>
        <w:jc w:val="both"/>
        <w:rPr>
          <w:rStyle w:val="dane1"/>
          <w:rFonts w:ascii="Arial" w:hAnsi="Arial" w:cs="Arial"/>
          <w:color w:val="auto"/>
          <w:sz w:val="22"/>
          <w:szCs w:val="22"/>
        </w:rPr>
      </w:pPr>
    </w:p>
    <w:p w14:paraId="6DE866D9" w14:textId="77777777" w:rsidR="00F83F27" w:rsidRPr="00F83F27" w:rsidRDefault="00F83F27" w:rsidP="00F83F27">
      <w:pPr>
        <w:ind w:left="1134" w:hanging="708"/>
        <w:jc w:val="both"/>
        <w:rPr>
          <w:rStyle w:val="dane1"/>
          <w:rFonts w:ascii="Arial" w:hAnsi="Arial" w:cs="Arial"/>
          <w:color w:val="auto"/>
          <w:sz w:val="22"/>
          <w:szCs w:val="22"/>
        </w:rPr>
      </w:pPr>
      <w:r w:rsidRPr="00F83F27">
        <w:rPr>
          <w:rStyle w:val="dane1"/>
          <w:rFonts w:ascii="Arial" w:hAnsi="Arial" w:cs="Arial"/>
          <w:color w:val="auto"/>
          <w:sz w:val="22"/>
          <w:szCs w:val="22"/>
        </w:rPr>
        <w:t xml:space="preserve">2.7.2   </w:t>
      </w:r>
      <w:r w:rsidRPr="00F83F27">
        <w:rPr>
          <w:rFonts w:ascii="Arial" w:hAnsi="Arial" w:cs="Arial"/>
          <w:sz w:val="22"/>
          <w:szCs w:val="22"/>
        </w:rPr>
        <w:t>Ponadto Jednostkę Projektową obowiązują następujące wymagania dotyczące pomiarów, badań, oblicze</w:t>
      </w:r>
      <w:r w:rsidRPr="00F83F27">
        <w:rPr>
          <w:rStyle w:val="dane1"/>
          <w:rFonts w:ascii="Arial" w:hAnsi="Arial" w:cs="Arial"/>
          <w:color w:val="auto"/>
          <w:sz w:val="22"/>
          <w:szCs w:val="22"/>
        </w:rPr>
        <w:t>ń i ekspertyz:</w:t>
      </w:r>
    </w:p>
    <w:p w14:paraId="07BE7ECF" w14:textId="77777777" w:rsidR="00F83F27" w:rsidRPr="00F83F27" w:rsidRDefault="00F83F27" w:rsidP="00F83F27">
      <w:pPr>
        <w:pStyle w:val="Akapitzlist"/>
        <w:numPr>
          <w:ilvl w:val="0"/>
          <w:numId w:val="40"/>
        </w:numPr>
        <w:suppressAutoHyphens/>
        <w:ind w:left="1701" w:hanging="425"/>
        <w:contextualSpacing/>
        <w:jc w:val="both"/>
        <w:rPr>
          <w:rStyle w:val="dane1"/>
          <w:rFonts w:ascii="Arial" w:hAnsi="Arial" w:cs="Arial"/>
          <w:color w:val="auto"/>
          <w:sz w:val="22"/>
          <w:szCs w:val="22"/>
        </w:rPr>
      </w:pPr>
      <w:r w:rsidRPr="00F83F27">
        <w:rPr>
          <w:rStyle w:val="dane1"/>
          <w:rFonts w:ascii="Arial" w:hAnsi="Arial" w:cs="Arial"/>
          <w:color w:val="auto"/>
          <w:sz w:val="22"/>
          <w:szCs w:val="22"/>
        </w:rPr>
        <w:t xml:space="preserve">Dla obiektów drogowych - przekroje poprzeczne istniejącego terenu i istniejące zagospodarowanie pasa drogowego, </w:t>
      </w:r>
    </w:p>
    <w:p w14:paraId="321374EF" w14:textId="77777777" w:rsidR="00F83F27" w:rsidRPr="00F83F27" w:rsidRDefault="00F83F27" w:rsidP="00F83F27">
      <w:pPr>
        <w:pStyle w:val="Akapitzlist"/>
        <w:numPr>
          <w:ilvl w:val="0"/>
          <w:numId w:val="40"/>
        </w:numPr>
        <w:suppressAutoHyphens/>
        <w:ind w:left="1701" w:hanging="425"/>
        <w:contextualSpacing/>
        <w:jc w:val="both"/>
        <w:rPr>
          <w:rStyle w:val="dane1"/>
          <w:rFonts w:ascii="Arial" w:hAnsi="Arial" w:cs="Arial"/>
          <w:color w:val="auto"/>
          <w:sz w:val="22"/>
          <w:szCs w:val="22"/>
        </w:rPr>
      </w:pPr>
      <w:r w:rsidRPr="00F83F27">
        <w:rPr>
          <w:rStyle w:val="dane1"/>
          <w:rFonts w:ascii="Arial" w:hAnsi="Arial" w:cs="Arial"/>
          <w:color w:val="auto"/>
          <w:sz w:val="22"/>
          <w:szCs w:val="22"/>
        </w:rPr>
        <w:t>Konstrukcja i podłoże istniejącej nawierzchni drogi, na podstawie której zostanie przewidziany zakres wykonania remontu nawierzchni lub wymiana konstrukcji istniejącej drogi,</w:t>
      </w:r>
    </w:p>
    <w:p w14:paraId="2F79D555" w14:textId="77777777" w:rsidR="00F83F27" w:rsidRPr="00F83F27" w:rsidRDefault="00F83F27" w:rsidP="00F83F27">
      <w:pPr>
        <w:pStyle w:val="Akapitzlist"/>
        <w:numPr>
          <w:ilvl w:val="0"/>
          <w:numId w:val="40"/>
        </w:numPr>
        <w:suppressAutoHyphens/>
        <w:ind w:left="1701" w:hanging="425"/>
        <w:contextualSpacing/>
        <w:jc w:val="both"/>
        <w:rPr>
          <w:rStyle w:val="dane1"/>
          <w:rFonts w:ascii="Arial" w:hAnsi="Arial" w:cs="Arial"/>
          <w:color w:val="auto"/>
          <w:sz w:val="22"/>
          <w:szCs w:val="22"/>
        </w:rPr>
      </w:pPr>
      <w:r w:rsidRPr="00F83F27">
        <w:rPr>
          <w:rStyle w:val="dane1"/>
          <w:rFonts w:ascii="Arial" w:hAnsi="Arial" w:cs="Arial"/>
          <w:color w:val="auto"/>
          <w:sz w:val="22"/>
          <w:szCs w:val="22"/>
        </w:rPr>
        <w:t>Dla obiektów inżynieryjnych: most i kładka dla pieszych – dokonanie przeglądu technicznego obiektów</w:t>
      </w:r>
    </w:p>
    <w:p w14:paraId="6FF9F5EB" w14:textId="77777777" w:rsidR="00F83F27" w:rsidRPr="00F83F27" w:rsidRDefault="00F83F27" w:rsidP="00F83F27">
      <w:pPr>
        <w:pStyle w:val="Akapitzlist"/>
        <w:numPr>
          <w:ilvl w:val="0"/>
          <w:numId w:val="40"/>
        </w:numPr>
        <w:suppressAutoHyphens/>
        <w:ind w:left="1701" w:hanging="425"/>
        <w:contextualSpacing/>
        <w:jc w:val="both"/>
        <w:rPr>
          <w:rStyle w:val="dane1"/>
          <w:rFonts w:ascii="Arial" w:hAnsi="Arial" w:cs="Arial"/>
          <w:color w:val="auto"/>
          <w:sz w:val="22"/>
          <w:szCs w:val="22"/>
        </w:rPr>
      </w:pPr>
      <w:r w:rsidRPr="00F83F27">
        <w:rPr>
          <w:rStyle w:val="dane1"/>
          <w:rFonts w:ascii="Arial" w:hAnsi="Arial" w:cs="Arial"/>
          <w:color w:val="auto"/>
          <w:sz w:val="22"/>
          <w:szCs w:val="22"/>
        </w:rPr>
        <w:t>Dla obiektów inżynieryjnych: przepusty poprzeczne – przekroje poprzeczne przez dany obiekt wraz z analizą ich stanu technicznego,</w:t>
      </w:r>
    </w:p>
    <w:p w14:paraId="635C229E" w14:textId="77777777" w:rsidR="00F83F27" w:rsidRPr="00F83F27" w:rsidRDefault="00F83F27" w:rsidP="00F83F27">
      <w:pPr>
        <w:pStyle w:val="Akapitzlist"/>
        <w:numPr>
          <w:ilvl w:val="0"/>
          <w:numId w:val="40"/>
        </w:numPr>
        <w:suppressAutoHyphens/>
        <w:ind w:left="1701" w:hanging="425"/>
        <w:contextualSpacing/>
        <w:jc w:val="both"/>
        <w:rPr>
          <w:rStyle w:val="dane1"/>
          <w:rFonts w:ascii="Arial" w:hAnsi="Arial" w:cs="Arial"/>
          <w:color w:val="auto"/>
          <w:sz w:val="22"/>
          <w:szCs w:val="22"/>
        </w:rPr>
      </w:pPr>
      <w:r w:rsidRPr="00F83F27">
        <w:rPr>
          <w:rStyle w:val="dane1"/>
          <w:rFonts w:ascii="Arial" w:hAnsi="Arial" w:cs="Arial"/>
          <w:color w:val="auto"/>
          <w:sz w:val="22"/>
          <w:szCs w:val="22"/>
        </w:rPr>
        <w:t>Dla urządzenia ochrony środowiska - inwentaryzacja zieleni istniejącej.</w:t>
      </w:r>
    </w:p>
    <w:p w14:paraId="60A8F71D" w14:textId="77777777" w:rsidR="00F83F27" w:rsidRPr="00F83F27" w:rsidRDefault="00F83F27" w:rsidP="00F83F27">
      <w:pPr>
        <w:autoSpaceDE w:val="0"/>
        <w:autoSpaceDN w:val="0"/>
        <w:adjustRightInd w:val="0"/>
        <w:ind w:left="1276" w:hanging="709"/>
        <w:jc w:val="both"/>
        <w:rPr>
          <w:rStyle w:val="dane1"/>
          <w:rFonts w:ascii="Arial" w:hAnsi="Arial" w:cs="Arial"/>
          <w:color w:val="auto"/>
          <w:sz w:val="22"/>
          <w:szCs w:val="22"/>
        </w:rPr>
      </w:pPr>
    </w:p>
    <w:p w14:paraId="4D1D0D12" w14:textId="77777777" w:rsidR="00F83F27" w:rsidRPr="00F83F27" w:rsidRDefault="00F83F27" w:rsidP="00F83F27">
      <w:pPr>
        <w:autoSpaceDE w:val="0"/>
        <w:autoSpaceDN w:val="0"/>
        <w:adjustRightInd w:val="0"/>
        <w:ind w:left="1134" w:hanging="708"/>
        <w:jc w:val="both"/>
        <w:rPr>
          <w:rFonts w:ascii="Arial" w:hAnsi="Arial" w:cs="Arial"/>
          <w:sz w:val="22"/>
          <w:szCs w:val="22"/>
        </w:rPr>
      </w:pPr>
      <w:r w:rsidRPr="00F83F27">
        <w:rPr>
          <w:rStyle w:val="dane1"/>
          <w:rFonts w:ascii="Arial" w:hAnsi="Arial" w:cs="Arial"/>
          <w:color w:val="auto"/>
          <w:sz w:val="22"/>
          <w:szCs w:val="22"/>
        </w:rPr>
        <w:t xml:space="preserve">2.7.3.   </w:t>
      </w:r>
      <w:r w:rsidRPr="00F83F27">
        <w:rPr>
          <w:rFonts w:ascii="Arial" w:hAnsi="Arial" w:cs="Arial"/>
          <w:sz w:val="22"/>
          <w:szCs w:val="22"/>
        </w:rPr>
        <w:t xml:space="preserve">Jednostka projektowa wykonująca dokumentację projektową musi przestrzegać zapisów zawartych w art. 99, 101, 102 ustawy </w:t>
      </w:r>
      <w:proofErr w:type="spellStart"/>
      <w:r w:rsidRPr="00F83F27">
        <w:rPr>
          <w:rFonts w:ascii="Arial" w:hAnsi="Arial" w:cs="Arial"/>
          <w:sz w:val="22"/>
          <w:szCs w:val="22"/>
        </w:rPr>
        <w:t>Pzp</w:t>
      </w:r>
      <w:proofErr w:type="spellEnd"/>
      <w:r w:rsidRPr="00F83F27">
        <w:rPr>
          <w:rFonts w:ascii="Arial" w:hAnsi="Arial" w:cs="Arial"/>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6E8B36D7" w14:textId="77777777" w:rsidR="00F83F27" w:rsidRPr="00F83F27" w:rsidRDefault="00F83F27" w:rsidP="00F83F27">
      <w:pPr>
        <w:autoSpaceDE w:val="0"/>
        <w:autoSpaceDN w:val="0"/>
        <w:adjustRightInd w:val="0"/>
        <w:ind w:left="1134"/>
        <w:jc w:val="both"/>
        <w:rPr>
          <w:rFonts w:ascii="Arial" w:hAnsi="Arial" w:cs="Arial"/>
          <w:sz w:val="22"/>
          <w:szCs w:val="22"/>
        </w:rPr>
      </w:pPr>
      <w:r w:rsidRPr="00F83F27">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6DC3C4FF" w14:textId="77777777" w:rsidR="00F83F27" w:rsidRPr="00F83F27" w:rsidRDefault="00F83F27" w:rsidP="00F83F27">
      <w:pPr>
        <w:jc w:val="both"/>
        <w:rPr>
          <w:rFonts w:ascii="Arial" w:hAnsi="Arial" w:cs="Arial"/>
          <w:sz w:val="22"/>
          <w:szCs w:val="22"/>
        </w:rPr>
      </w:pPr>
    </w:p>
    <w:p w14:paraId="0A696440" w14:textId="77777777" w:rsidR="00F83F27" w:rsidRPr="00F83F27" w:rsidRDefault="00F83F27" w:rsidP="00F83F27">
      <w:pPr>
        <w:pStyle w:val="ppktwniosku"/>
        <w:spacing w:before="0"/>
        <w:ind w:left="720"/>
        <w:rPr>
          <w:rFonts w:ascii="Arial" w:hAnsi="Arial" w:cs="Arial"/>
          <w:i w:val="0"/>
          <w:color w:val="auto"/>
        </w:rPr>
      </w:pPr>
      <w:r w:rsidRPr="00F83F27">
        <w:rPr>
          <w:rFonts w:ascii="Arial" w:hAnsi="Arial" w:cs="Arial"/>
          <w:i w:val="0"/>
          <w:color w:val="auto"/>
        </w:rPr>
        <w:t xml:space="preserve">Zakres rzeczowy przedmiotu zamówienia obejmuje: </w:t>
      </w:r>
    </w:p>
    <w:p w14:paraId="0837973D" w14:textId="77777777" w:rsidR="00F83F27" w:rsidRPr="00F83F27" w:rsidRDefault="00F83F27" w:rsidP="00F83F27">
      <w:pPr>
        <w:jc w:val="both"/>
        <w:rPr>
          <w:rFonts w:ascii="Arial" w:hAnsi="Arial" w:cs="Arial"/>
          <w:b/>
          <w:bCs/>
          <w:sz w:val="22"/>
          <w:szCs w:val="22"/>
          <w:u w:val="single"/>
        </w:rPr>
      </w:pPr>
    </w:p>
    <w:p w14:paraId="57B1A42C" w14:textId="77777777" w:rsidR="00F83F27" w:rsidRPr="00FC2BB9" w:rsidRDefault="00F83F27" w:rsidP="00F83F27">
      <w:pPr>
        <w:pStyle w:val="Akapitzlist"/>
        <w:numPr>
          <w:ilvl w:val="0"/>
          <w:numId w:val="44"/>
        </w:numPr>
        <w:suppressAutoHyphens/>
        <w:contextualSpacing/>
        <w:jc w:val="both"/>
        <w:rPr>
          <w:rFonts w:ascii="Arial" w:hAnsi="Arial" w:cs="Arial"/>
          <w:sz w:val="22"/>
          <w:szCs w:val="22"/>
        </w:rPr>
      </w:pPr>
      <w:r w:rsidRPr="00FC2BB9">
        <w:rPr>
          <w:rFonts w:ascii="Arial" w:hAnsi="Arial" w:cs="Arial"/>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54F421D8" w14:textId="77777777" w:rsidR="00F83F27" w:rsidRPr="00FC2BB9" w:rsidRDefault="00F83F27" w:rsidP="00F83F27">
      <w:pPr>
        <w:pStyle w:val="Akapitzlist"/>
        <w:numPr>
          <w:ilvl w:val="0"/>
          <w:numId w:val="44"/>
        </w:numPr>
        <w:suppressAutoHyphens/>
        <w:contextualSpacing/>
        <w:jc w:val="both"/>
        <w:rPr>
          <w:rFonts w:ascii="Arial" w:hAnsi="Arial" w:cs="Arial"/>
          <w:sz w:val="22"/>
          <w:szCs w:val="22"/>
        </w:rPr>
      </w:pPr>
      <w:r w:rsidRPr="00FC2BB9">
        <w:rPr>
          <w:rFonts w:ascii="Arial" w:hAnsi="Arial" w:cs="Arial"/>
          <w:sz w:val="22"/>
          <w:szCs w:val="22"/>
        </w:rPr>
        <w:t xml:space="preserve">Przekazana do Zamawiającego koncepcja wymieniona w </w:t>
      </w:r>
      <w:proofErr w:type="spellStart"/>
      <w:r w:rsidRPr="00FC2BB9">
        <w:rPr>
          <w:rFonts w:ascii="Arial" w:hAnsi="Arial" w:cs="Arial"/>
          <w:sz w:val="22"/>
          <w:szCs w:val="22"/>
        </w:rPr>
        <w:t>ppkt</w:t>
      </w:r>
      <w:proofErr w:type="spellEnd"/>
      <w:r w:rsidRPr="00FC2BB9">
        <w:rPr>
          <w:rFonts w:ascii="Arial" w:hAnsi="Arial" w:cs="Arial"/>
          <w:sz w:val="22"/>
          <w:szCs w:val="22"/>
        </w:rPr>
        <w:t>. 1) powinna zawierać w szczególności następujące opracowania i rysunki:</w:t>
      </w:r>
    </w:p>
    <w:p w14:paraId="34C350F5" w14:textId="77777777" w:rsidR="00F83F27" w:rsidRPr="00FC2BB9" w:rsidRDefault="00F83F27" w:rsidP="00F83F27">
      <w:pPr>
        <w:pStyle w:val="Akapitzlist"/>
        <w:jc w:val="both"/>
        <w:rPr>
          <w:rFonts w:ascii="Arial" w:hAnsi="Arial" w:cs="Arial"/>
          <w:sz w:val="22"/>
          <w:szCs w:val="22"/>
        </w:rPr>
      </w:pPr>
      <w:r w:rsidRPr="00FC2BB9">
        <w:rPr>
          <w:rFonts w:ascii="Arial" w:hAnsi="Arial" w:cs="Arial"/>
          <w:sz w:val="22"/>
          <w:szCs w:val="22"/>
        </w:rPr>
        <w:t>a) opis stanu istniejącego wraz z rysunkiem przekroju występujących elementów pasa drogowego,</w:t>
      </w:r>
    </w:p>
    <w:p w14:paraId="440599A6" w14:textId="77777777" w:rsidR="00F83F27" w:rsidRPr="00FC2BB9" w:rsidRDefault="00F83F27" w:rsidP="00F83F27">
      <w:pPr>
        <w:pStyle w:val="Akapitzlist"/>
        <w:jc w:val="both"/>
        <w:rPr>
          <w:rFonts w:ascii="Arial" w:hAnsi="Arial" w:cs="Arial"/>
          <w:sz w:val="22"/>
          <w:szCs w:val="22"/>
        </w:rPr>
      </w:pPr>
      <w:r w:rsidRPr="00FC2BB9">
        <w:rPr>
          <w:rFonts w:ascii="Arial" w:hAnsi="Arial" w:cs="Arial"/>
          <w:sz w:val="22"/>
          <w:szCs w:val="22"/>
        </w:rPr>
        <w:t xml:space="preserve">b) 2 warianty proponowanych rozwiązań projektowych zawierające opis wraz z szacowanym kosztem realizacji danych wariantów oraz rysunki sytuacyjne, przekroje poprzeczne i podłużne, </w:t>
      </w:r>
    </w:p>
    <w:p w14:paraId="25E45C8F" w14:textId="77777777" w:rsidR="00F83F27" w:rsidRPr="00FC2BB9" w:rsidRDefault="00F83F27" w:rsidP="00F83F27">
      <w:pPr>
        <w:pStyle w:val="Akapitzlist"/>
        <w:numPr>
          <w:ilvl w:val="0"/>
          <w:numId w:val="44"/>
        </w:numPr>
        <w:suppressAutoHyphens/>
        <w:contextualSpacing/>
        <w:jc w:val="both"/>
        <w:rPr>
          <w:rFonts w:ascii="Arial" w:hAnsi="Arial" w:cs="Arial"/>
          <w:sz w:val="22"/>
          <w:szCs w:val="22"/>
        </w:rPr>
      </w:pPr>
      <w:r w:rsidRPr="00FC2BB9">
        <w:rPr>
          <w:rFonts w:ascii="Arial" w:hAnsi="Arial" w:cs="Arial"/>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44BF98F7"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b/>
          <w:sz w:val="22"/>
          <w:szCs w:val="22"/>
        </w:rPr>
      </w:pPr>
      <w:r w:rsidRPr="00F83F27">
        <w:rPr>
          <w:rFonts w:ascii="Arial" w:hAnsi="Arial" w:cs="Arial"/>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F83F27">
        <w:rPr>
          <w:rFonts w:ascii="Arial" w:hAnsi="Arial" w:cs="Arial"/>
          <w:b/>
          <w:sz w:val="22"/>
          <w:szCs w:val="22"/>
        </w:rPr>
        <w:t xml:space="preserve">w ilości 2 egz. w wersji papierowej oraz egz. w wersji PDF;  </w:t>
      </w:r>
    </w:p>
    <w:p w14:paraId="055C0C5B"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uzyskanie aktualnych podkładów geodezyjnych (map do celów projektowych) niezbędnych do opracowania projektu budowlanego;</w:t>
      </w:r>
    </w:p>
    <w:p w14:paraId="3752C39E"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 xml:space="preserve">wypisy z ewidencji gruntów aktualne na dzień złożenia wniosku o ZRID w zakresie inwestycji  </w:t>
      </w:r>
      <w:r w:rsidRPr="00F83F27">
        <w:rPr>
          <w:rFonts w:ascii="Arial" w:hAnsi="Arial" w:cs="Arial"/>
          <w:b/>
          <w:sz w:val="22"/>
          <w:szCs w:val="22"/>
        </w:rPr>
        <w:t>- 1 egz.;</w:t>
      </w:r>
      <w:r w:rsidRPr="00F83F27">
        <w:rPr>
          <w:rFonts w:ascii="Arial" w:hAnsi="Arial" w:cs="Arial"/>
          <w:sz w:val="22"/>
          <w:szCs w:val="22"/>
        </w:rPr>
        <w:t xml:space="preserve"> </w:t>
      </w:r>
    </w:p>
    <w:p w14:paraId="7D2765F4"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 xml:space="preserve">wykonanie inwentaryzacji zieleni istniejącej wraz z projektem w branży zieleni zawierające plan wycinki drzew i krzewów kolidujących z projektowaną inwestycją i planem </w:t>
      </w:r>
      <w:proofErr w:type="spellStart"/>
      <w:r w:rsidRPr="00F83F27">
        <w:rPr>
          <w:rFonts w:ascii="Arial" w:hAnsi="Arial" w:cs="Arial"/>
          <w:sz w:val="22"/>
          <w:szCs w:val="22"/>
        </w:rPr>
        <w:t>nasadzeń</w:t>
      </w:r>
      <w:proofErr w:type="spellEnd"/>
      <w:r w:rsidRPr="00F83F27">
        <w:rPr>
          <w:rFonts w:ascii="Arial" w:hAnsi="Arial" w:cs="Arial"/>
          <w:sz w:val="22"/>
          <w:szCs w:val="22"/>
        </w:rPr>
        <w:t xml:space="preserve"> zastępczych drzew i krzewów – </w:t>
      </w:r>
      <w:r w:rsidRPr="00F83F27">
        <w:rPr>
          <w:rFonts w:ascii="Arial" w:hAnsi="Arial" w:cs="Arial"/>
          <w:b/>
          <w:bCs/>
          <w:sz w:val="22"/>
          <w:szCs w:val="22"/>
        </w:rPr>
        <w:t>w ilości po 5 egz. dla każdego etapu osobno</w:t>
      </w:r>
      <w:r w:rsidRPr="00F83F27">
        <w:rPr>
          <w:rFonts w:ascii="Arial" w:hAnsi="Arial" w:cs="Arial"/>
          <w:sz w:val="22"/>
          <w:szCs w:val="22"/>
        </w:rPr>
        <w:t>,</w:t>
      </w:r>
    </w:p>
    <w:p w14:paraId="6B7F2E82" w14:textId="12B556A5"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 xml:space="preserve">dokumentacja geotechniczna wymagana prawem w zakresie przedmiotu umowy zgodnie z rozporządzeniem Ministra Transportu, Budownictwa i Gospodarki Morskiej z dnia 25 kwietnia 2012 r. w sprawie ustalenia geotechnicznych warunków </w:t>
      </w:r>
      <w:proofErr w:type="spellStart"/>
      <w:r w:rsidRPr="00F83F27">
        <w:rPr>
          <w:rFonts w:ascii="Arial" w:hAnsi="Arial" w:cs="Arial"/>
          <w:sz w:val="22"/>
          <w:szCs w:val="22"/>
        </w:rPr>
        <w:t>posadawiania</w:t>
      </w:r>
      <w:proofErr w:type="spellEnd"/>
      <w:r w:rsidRPr="00F83F27">
        <w:rPr>
          <w:rFonts w:ascii="Arial" w:hAnsi="Arial" w:cs="Arial"/>
          <w:sz w:val="22"/>
          <w:szCs w:val="22"/>
        </w:rPr>
        <w:t xml:space="preserve"> obiektów budowlanych, warunkująca uzyskanie decyzji ZRID – </w:t>
      </w:r>
      <w:r w:rsidRPr="00F83F27">
        <w:rPr>
          <w:rFonts w:ascii="Arial" w:hAnsi="Arial" w:cs="Arial"/>
          <w:b/>
          <w:bCs/>
          <w:sz w:val="22"/>
          <w:szCs w:val="22"/>
        </w:rPr>
        <w:t>w ilości po 5 egz. dla każdego etapu osobno</w:t>
      </w:r>
    </w:p>
    <w:p w14:paraId="09282E96"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 xml:space="preserve">opracowanie kompletnego projektu budowlanego w tym: projektu zagospodarowania terenu, projekt </w:t>
      </w:r>
      <w:proofErr w:type="spellStart"/>
      <w:r w:rsidRPr="00F83F27">
        <w:rPr>
          <w:rFonts w:ascii="Arial" w:hAnsi="Arial" w:cs="Arial"/>
          <w:sz w:val="22"/>
          <w:szCs w:val="22"/>
        </w:rPr>
        <w:t>architektoniczno</w:t>
      </w:r>
      <w:proofErr w:type="spellEnd"/>
      <w:r w:rsidRPr="00F83F27">
        <w:rPr>
          <w:rFonts w:ascii="Arial" w:hAnsi="Arial" w:cs="Arial"/>
          <w:sz w:val="22"/>
          <w:szCs w:val="22"/>
        </w:rPr>
        <w:t xml:space="preserve"> – budowlany, projekt techniczny i projektu </w:t>
      </w:r>
      <w:r w:rsidRPr="00F83F27">
        <w:rPr>
          <w:rFonts w:ascii="Arial" w:hAnsi="Arial" w:cs="Arial"/>
          <w:sz w:val="22"/>
          <w:szCs w:val="22"/>
        </w:rPr>
        <w:lastRenderedPageBreak/>
        <w:t>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w:t>
      </w:r>
      <w:r w:rsidRPr="00F83F27">
        <w:rPr>
          <w:rFonts w:ascii="Arial" w:hAnsi="Arial" w:cs="Arial"/>
          <w:b/>
          <w:sz w:val="22"/>
          <w:szCs w:val="22"/>
        </w:rPr>
        <w:t xml:space="preserve">projekt budowlany w ilości po 5 egz. oraz projekt wykonawczy w ilości po 3 egz. </w:t>
      </w:r>
      <w:r w:rsidRPr="00F83F27">
        <w:rPr>
          <w:rFonts w:ascii="Arial" w:hAnsi="Arial" w:cs="Arial"/>
          <w:b/>
          <w:bCs/>
          <w:sz w:val="22"/>
          <w:szCs w:val="22"/>
        </w:rPr>
        <w:t>dla każdego etapu osobno</w:t>
      </w:r>
      <w:r w:rsidRPr="00F83F27">
        <w:rPr>
          <w:rFonts w:ascii="Arial" w:hAnsi="Arial" w:cs="Arial"/>
          <w:b/>
          <w:sz w:val="22"/>
          <w:szCs w:val="22"/>
        </w:rPr>
        <w:t>;</w:t>
      </w:r>
    </w:p>
    <w:p w14:paraId="658FDF9F" w14:textId="51C9AA5E"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w:t>
      </w:r>
      <w:r w:rsidRPr="00F83F27">
        <w:rPr>
          <w:rFonts w:ascii="Arial" w:hAnsi="Arial" w:cs="Arial"/>
          <w:b/>
          <w:sz w:val="22"/>
          <w:szCs w:val="22"/>
        </w:rPr>
        <w:t xml:space="preserve"> projekt budowlany w ilości po 5 egz. oraz projekt wykonawczy w ilości po 3 egz. </w:t>
      </w:r>
      <w:r w:rsidRPr="00F83F27">
        <w:rPr>
          <w:rFonts w:ascii="Arial" w:hAnsi="Arial" w:cs="Arial"/>
          <w:b/>
          <w:bCs/>
          <w:sz w:val="22"/>
          <w:szCs w:val="22"/>
        </w:rPr>
        <w:t>dla każdego etapu osobno</w:t>
      </w:r>
      <w:r w:rsidRPr="00F83F27">
        <w:rPr>
          <w:rFonts w:ascii="Arial" w:hAnsi="Arial" w:cs="Arial"/>
          <w:b/>
          <w:sz w:val="22"/>
          <w:szCs w:val="22"/>
        </w:rPr>
        <w:t>;</w:t>
      </w:r>
    </w:p>
    <w:p w14:paraId="5B82BA44"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F83F27">
        <w:rPr>
          <w:rFonts w:ascii="Arial" w:hAnsi="Arial" w:cs="Arial"/>
          <w:b/>
          <w:sz w:val="22"/>
          <w:szCs w:val="22"/>
        </w:rPr>
        <w:t>ilości po 4 egz</w:t>
      </w:r>
      <w:r w:rsidRPr="00F83F27">
        <w:rPr>
          <w:rFonts w:ascii="Arial" w:hAnsi="Arial" w:cs="Arial"/>
          <w:sz w:val="22"/>
          <w:szCs w:val="22"/>
        </w:rPr>
        <w:t xml:space="preserve">. </w:t>
      </w:r>
      <w:r w:rsidRPr="00F83F27">
        <w:rPr>
          <w:rFonts w:ascii="Arial" w:hAnsi="Arial" w:cs="Arial"/>
          <w:b/>
          <w:bCs/>
          <w:sz w:val="22"/>
          <w:szCs w:val="22"/>
        </w:rPr>
        <w:t xml:space="preserve">dla każdego etapu osobno </w:t>
      </w:r>
      <w:r w:rsidRPr="00F83F27">
        <w:rPr>
          <w:rFonts w:ascii="Arial" w:hAnsi="Arial" w:cs="Arial"/>
          <w:sz w:val="22"/>
          <w:szCs w:val="22"/>
        </w:rPr>
        <w:t>i uzyskanie jego zatwierdzenia;</w:t>
      </w:r>
    </w:p>
    <w:p w14:paraId="4130A4EF" w14:textId="77777777" w:rsidR="00F83F27" w:rsidRPr="00F83F27" w:rsidRDefault="00F83F27" w:rsidP="00F83F27">
      <w:pPr>
        <w:pStyle w:val="Akapitzlist"/>
        <w:autoSpaceDE w:val="0"/>
        <w:autoSpaceDN w:val="0"/>
        <w:adjustRightInd w:val="0"/>
        <w:jc w:val="both"/>
        <w:rPr>
          <w:rFonts w:ascii="Arial" w:hAnsi="Arial" w:cs="Arial"/>
          <w:sz w:val="22"/>
          <w:szCs w:val="22"/>
        </w:rPr>
      </w:pPr>
      <w:r w:rsidRPr="00F83F27">
        <w:rPr>
          <w:rFonts w:ascii="Arial" w:hAnsi="Arial" w:cs="Arial"/>
          <w:sz w:val="22"/>
          <w:szCs w:val="22"/>
        </w:rPr>
        <w:t>Rysunki SOR powinny być sporządzone na arkuszach A3 wraz z kartami zestawienia projektowanego oznakowania poziomego i pionowego wraz z dokonanym ich obmiarem.</w:t>
      </w:r>
    </w:p>
    <w:p w14:paraId="023443B0" w14:textId="4099BB5B"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opracowanie przedmiarów i kosztorysów inwestorskich niezbędnych do udzielenia przez Powiat zamówienia na realizację robót budowlanych objętych decyzją ZRID (w oparciu o rozporządzenie Ministra Rozwoju i Technologii z dnia 20 grudnia 2021 r., w sprawie określenia metod i podstaw </w:t>
      </w:r>
      <w:bookmarkStart w:id="0" w:name="highlightHit_0"/>
      <w:bookmarkEnd w:id="0"/>
      <w:r w:rsidRPr="00F83F27">
        <w:rPr>
          <w:rFonts w:ascii="Arial" w:hAnsi="Arial" w:cs="Arial"/>
          <w:sz w:val="22"/>
          <w:szCs w:val="22"/>
        </w:rPr>
        <w:t>sporządzania </w:t>
      </w:r>
      <w:bookmarkStart w:id="1" w:name="highlightHit_1"/>
      <w:bookmarkEnd w:id="1"/>
      <w:r w:rsidRPr="00F83F27">
        <w:rPr>
          <w:rFonts w:ascii="Arial" w:hAnsi="Arial" w:cs="Arial"/>
          <w:sz w:val="22"/>
          <w:szCs w:val="22"/>
        </w:rPr>
        <w:t>kosztorysu </w:t>
      </w:r>
      <w:bookmarkStart w:id="2" w:name="highlightHit_2"/>
      <w:bookmarkEnd w:id="2"/>
      <w:r w:rsidRPr="00F83F27">
        <w:rPr>
          <w:rFonts w:ascii="Arial" w:hAnsi="Arial" w:cs="Arial"/>
          <w:sz w:val="22"/>
          <w:szCs w:val="22"/>
        </w:rPr>
        <w:t xml:space="preserve">inwestorskiego, obliczania planowanych kosztów prac projektowych oraz planowanych kosztów robót budowlanych określonych w programie funkcjonalno-użytkowym) – </w:t>
      </w:r>
      <w:r w:rsidRPr="00F83F27">
        <w:rPr>
          <w:rFonts w:ascii="Arial" w:hAnsi="Arial" w:cs="Arial"/>
          <w:b/>
          <w:sz w:val="22"/>
          <w:szCs w:val="22"/>
        </w:rPr>
        <w:t xml:space="preserve">w ilości po 3 egz. </w:t>
      </w:r>
      <w:r w:rsidRPr="00F83F27">
        <w:rPr>
          <w:rFonts w:ascii="Arial" w:hAnsi="Arial" w:cs="Arial"/>
          <w:b/>
          <w:bCs/>
          <w:sz w:val="22"/>
          <w:szCs w:val="22"/>
        </w:rPr>
        <w:t>dla każdego etapu osobno, wraz z przygotowaniem tabeli zawierającej zestawienie kosztów dla wszystkich branż w każdym z etapów</w:t>
      </w:r>
      <w:r w:rsidRPr="00F83F27">
        <w:rPr>
          <w:rFonts w:ascii="Arial" w:hAnsi="Arial" w:cs="Arial"/>
          <w:b/>
          <w:sz w:val="22"/>
          <w:szCs w:val="22"/>
        </w:rPr>
        <w:t>;</w:t>
      </w:r>
    </w:p>
    <w:p w14:paraId="2A1568C4"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w:t>
      </w:r>
      <w:r w:rsidRPr="00F83F27">
        <w:rPr>
          <w:rFonts w:ascii="Arial" w:hAnsi="Arial" w:cs="Arial"/>
          <w:b/>
          <w:sz w:val="22"/>
          <w:szCs w:val="22"/>
        </w:rPr>
        <w:t xml:space="preserve">- w ilości po 3 egz. </w:t>
      </w:r>
      <w:r w:rsidRPr="00F83F27">
        <w:rPr>
          <w:rFonts w:ascii="Arial" w:hAnsi="Arial" w:cs="Arial"/>
          <w:b/>
          <w:bCs/>
          <w:sz w:val="22"/>
          <w:szCs w:val="22"/>
        </w:rPr>
        <w:t>dla każdego etapu osobno, wraz z przygotowaniem tabeli zawierającej zestawienie kosztów dla wszystkich branż w każdym z etapów</w:t>
      </w:r>
      <w:r w:rsidRPr="00F83F27">
        <w:rPr>
          <w:rFonts w:ascii="Arial" w:hAnsi="Arial" w:cs="Arial"/>
          <w:b/>
          <w:sz w:val="22"/>
          <w:szCs w:val="22"/>
        </w:rPr>
        <w:t>;</w:t>
      </w:r>
    </w:p>
    <w:p w14:paraId="1260F908"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uzyskanie przez Jednostkę Projektową w imieniu Zamawiającego decyzji o zezwoleniu na realizację inwestycji drogowej (ZRID) posiadającej rygor natychmiastowej wykonalności.</w:t>
      </w:r>
    </w:p>
    <w:p w14:paraId="2D3E5983"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4BFCB382"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 xml:space="preserve">Projekty wykonawcze powinny być sporządzone w formacie rysunku nieprzekraczającego rozmiaru 297mm x 1000 mm. </w:t>
      </w:r>
    </w:p>
    <w:p w14:paraId="387F4F8E"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071BBF73" w14:textId="77777777" w:rsidR="00F83F27" w:rsidRPr="00F83F27" w:rsidRDefault="00F83F27" w:rsidP="00F83F27">
      <w:pPr>
        <w:ind w:left="708"/>
        <w:jc w:val="both"/>
        <w:rPr>
          <w:rFonts w:ascii="Arial" w:hAnsi="Arial" w:cs="Arial"/>
          <w:b/>
          <w:sz w:val="22"/>
          <w:szCs w:val="22"/>
        </w:rPr>
      </w:pPr>
      <w:r w:rsidRPr="00F83F27">
        <w:rPr>
          <w:rFonts w:ascii="Arial" w:hAnsi="Arial" w:cs="Arial"/>
          <w:b/>
          <w:bCs/>
          <w:sz w:val="22"/>
          <w:szCs w:val="22"/>
        </w:rPr>
        <w:t>UWAGA !</w:t>
      </w:r>
      <w:r w:rsidRPr="00F83F27">
        <w:rPr>
          <w:rFonts w:ascii="Arial" w:hAnsi="Arial" w:cs="Arial"/>
          <w:sz w:val="22"/>
          <w:szCs w:val="22"/>
        </w:rPr>
        <w:t xml:space="preserve"> </w:t>
      </w:r>
      <w:r w:rsidRPr="00F83F27">
        <w:rPr>
          <w:rFonts w:ascii="Arial" w:hAnsi="Arial" w:cs="Arial"/>
          <w:b/>
          <w:sz w:val="22"/>
          <w:szCs w:val="22"/>
        </w:rPr>
        <w:t>Skany elementów dokumentacji budowlanej zatwierdzonej decyzją ZRID należy wykonać po jej zatwierdzeniu i opieczętowaniu przez odpowiednie Urzędy w tym Organ wydający decyzję ZRID.</w:t>
      </w:r>
    </w:p>
    <w:p w14:paraId="4E8C4F7B" w14:textId="77777777" w:rsidR="00F83F27" w:rsidRPr="00F83F27" w:rsidRDefault="00F83F27" w:rsidP="00F83F27">
      <w:pPr>
        <w:ind w:left="708"/>
        <w:jc w:val="both"/>
        <w:rPr>
          <w:rFonts w:ascii="Arial" w:hAnsi="Arial" w:cs="Arial"/>
          <w:b/>
          <w:sz w:val="22"/>
          <w:szCs w:val="22"/>
        </w:rPr>
      </w:pPr>
      <w:r w:rsidRPr="00F83F27">
        <w:rPr>
          <w:rFonts w:ascii="Arial" w:hAnsi="Arial" w:cs="Arial"/>
          <w:b/>
          <w:sz w:val="22"/>
          <w:szCs w:val="22"/>
        </w:rPr>
        <w:t>Zeskanowane elementy dokumentacji wykonawczej powinny zawierać podpisy projektantów i osób sprawdzających, a nie być tylko wygenerowane automatycznie z danego programu komputerowego.</w:t>
      </w:r>
    </w:p>
    <w:p w14:paraId="77D1FE11"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t>Jednostka Projektowa w ramach wynagrodzenia umownego w okresie trwania gwarancji dokona jednokrotnej aktualizacji kosztorysów inwestorskich.</w:t>
      </w:r>
    </w:p>
    <w:p w14:paraId="4E0CD0F4" w14:textId="77777777" w:rsidR="00F83F27" w:rsidRPr="00F83F27" w:rsidRDefault="00F83F27" w:rsidP="00F83F27">
      <w:pPr>
        <w:pStyle w:val="Akapitzlist"/>
        <w:numPr>
          <w:ilvl w:val="0"/>
          <w:numId w:val="44"/>
        </w:numPr>
        <w:autoSpaceDE w:val="0"/>
        <w:autoSpaceDN w:val="0"/>
        <w:adjustRightInd w:val="0"/>
        <w:contextualSpacing/>
        <w:jc w:val="both"/>
        <w:rPr>
          <w:rFonts w:ascii="Arial" w:hAnsi="Arial" w:cs="Arial"/>
          <w:sz w:val="22"/>
          <w:szCs w:val="22"/>
        </w:rPr>
      </w:pPr>
      <w:r w:rsidRPr="00F83F27">
        <w:rPr>
          <w:rFonts w:ascii="Arial" w:hAnsi="Arial" w:cs="Arial"/>
          <w:sz w:val="22"/>
          <w:szCs w:val="22"/>
        </w:rPr>
        <w:lastRenderedPageBreak/>
        <w:t>Jednostka Projektowa wykona wizualizację z poziomu kierowcy opracowanego projektu  w pięciu miejscach wskazanych przez Zamawiającego</w:t>
      </w:r>
    </w:p>
    <w:p w14:paraId="5CB9075E" w14:textId="77777777" w:rsidR="00F83F27" w:rsidRPr="00F83F27" w:rsidRDefault="00F83F27" w:rsidP="00F83F27">
      <w:pPr>
        <w:pStyle w:val="Akapitzlist"/>
        <w:autoSpaceDE w:val="0"/>
        <w:autoSpaceDN w:val="0"/>
        <w:adjustRightInd w:val="0"/>
        <w:jc w:val="both"/>
        <w:rPr>
          <w:rFonts w:ascii="Arial" w:hAnsi="Arial" w:cs="Arial"/>
          <w:sz w:val="22"/>
          <w:szCs w:val="22"/>
        </w:rPr>
      </w:pPr>
    </w:p>
    <w:p w14:paraId="415C7C1D" w14:textId="77777777" w:rsidR="00F83F27" w:rsidRPr="00F83F27" w:rsidRDefault="00F83F27" w:rsidP="00F83F27">
      <w:pPr>
        <w:jc w:val="both"/>
        <w:rPr>
          <w:rFonts w:ascii="Arial" w:hAnsi="Arial" w:cs="Arial"/>
          <w:sz w:val="22"/>
          <w:szCs w:val="22"/>
        </w:rPr>
      </w:pPr>
    </w:p>
    <w:p w14:paraId="14122BA5" w14:textId="77777777" w:rsidR="00F83F27" w:rsidRPr="00F83F27" w:rsidRDefault="00F83F27" w:rsidP="00F83F27">
      <w:pPr>
        <w:pStyle w:val="ppktwniosku"/>
        <w:spacing w:before="0"/>
        <w:ind w:left="720" w:hanging="294"/>
        <w:rPr>
          <w:rFonts w:ascii="Arial" w:hAnsi="Arial" w:cs="Arial"/>
          <w:i w:val="0"/>
          <w:color w:val="auto"/>
        </w:rPr>
      </w:pPr>
      <w:r w:rsidRPr="00F83F27">
        <w:rPr>
          <w:rFonts w:ascii="Arial" w:hAnsi="Arial" w:cs="Arial"/>
          <w:i w:val="0"/>
          <w:color w:val="auto"/>
        </w:rPr>
        <w:t xml:space="preserve">Przedmiot zamówienia określony w </w:t>
      </w:r>
      <w:proofErr w:type="spellStart"/>
      <w:r w:rsidRPr="00F83F27">
        <w:rPr>
          <w:rFonts w:ascii="Arial" w:hAnsi="Arial" w:cs="Arial"/>
          <w:i w:val="0"/>
          <w:color w:val="auto"/>
        </w:rPr>
        <w:t>ppkt</w:t>
      </w:r>
      <w:proofErr w:type="spellEnd"/>
      <w:r w:rsidRPr="00F83F27">
        <w:rPr>
          <w:rFonts w:ascii="Arial" w:hAnsi="Arial" w:cs="Arial"/>
          <w:i w:val="0"/>
          <w:color w:val="auto"/>
        </w:rPr>
        <w:t xml:space="preserve">. 2.1 obejmuje ponadto: </w:t>
      </w:r>
    </w:p>
    <w:p w14:paraId="18211AE2" w14:textId="77777777" w:rsidR="00F83F27" w:rsidRPr="00F83F27" w:rsidRDefault="00F83F27" w:rsidP="00F83F27">
      <w:pPr>
        <w:pStyle w:val="Akapitzlist"/>
        <w:numPr>
          <w:ilvl w:val="0"/>
          <w:numId w:val="35"/>
        </w:numPr>
        <w:autoSpaceDE w:val="0"/>
        <w:autoSpaceDN w:val="0"/>
        <w:adjustRightInd w:val="0"/>
        <w:ind w:left="709" w:hanging="283"/>
        <w:contextualSpacing/>
        <w:jc w:val="both"/>
        <w:rPr>
          <w:rFonts w:ascii="Arial" w:hAnsi="Arial" w:cs="Arial"/>
          <w:sz w:val="22"/>
          <w:szCs w:val="22"/>
          <w:u w:val="single"/>
        </w:rPr>
      </w:pPr>
      <w:r w:rsidRPr="00F83F27">
        <w:rPr>
          <w:rFonts w:ascii="Arial" w:hAnsi="Arial" w:cs="Arial"/>
          <w:b/>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4910FD95" w14:textId="77777777" w:rsidR="00F83F27" w:rsidRPr="00F83F27" w:rsidRDefault="00F83F27" w:rsidP="00F83F27">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F83F27">
        <w:rPr>
          <w:rFonts w:ascii="Arial" w:hAnsi="Arial" w:cs="Arial"/>
          <w:sz w:val="22"/>
          <w:szCs w:val="22"/>
        </w:rPr>
        <w:t>uzyskanie warunków technicznych oraz dokonanie uzgodnień niezbędnych do prawidłowego opracowania dokumentacji projektowej;</w:t>
      </w:r>
    </w:p>
    <w:p w14:paraId="2BDD20C9" w14:textId="77777777" w:rsidR="00F83F27" w:rsidRPr="00F83F27" w:rsidRDefault="00F83F27" w:rsidP="00F83F27">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F83F27">
        <w:rPr>
          <w:rFonts w:ascii="Arial" w:hAnsi="Arial" w:cs="Arial"/>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5D3F88D3" w14:textId="77777777" w:rsidR="00F83F27" w:rsidRPr="00F83F27" w:rsidRDefault="00F83F27" w:rsidP="00F83F27">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F83F27">
        <w:rPr>
          <w:rFonts w:ascii="Arial" w:hAnsi="Arial" w:cs="Arial"/>
          <w:sz w:val="22"/>
          <w:szCs w:val="22"/>
        </w:rPr>
        <w:t xml:space="preserve">Kserokopie lub skany przesłane drogą elektroniczną wszelkich uzyskanych warunków, uzgodnień i opinii należy na bieżąco przekazywać do Wydziału Dróg Powiatowych </w:t>
      </w:r>
      <w:r w:rsidRPr="00F83F27">
        <w:rPr>
          <w:rFonts w:ascii="Arial" w:hAnsi="Arial" w:cs="Arial"/>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6970DD44" w14:textId="77777777" w:rsidR="00F83F27" w:rsidRPr="00F83F27" w:rsidRDefault="00F83F27" w:rsidP="00F83F27">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F83F27">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29E57902" w14:textId="77777777" w:rsidR="00F83F27" w:rsidRPr="00F83F27" w:rsidRDefault="00F83F27" w:rsidP="00F83F27">
      <w:pPr>
        <w:pStyle w:val="Akapitzlist"/>
        <w:numPr>
          <w:ilvl w:val="0"/>
          <w:numId w:val="35"/>
        </w:numPr>
        <w:autoSpaceDE w:val="0"/>
        <w:autoSpaceDN w:val="0"/>
        <w:adjustRightInd w:val="0"/>
        <w:ind w:left="709" w:hanging="283"/>
        <w:contextualSpacing/>
        <w:jc w:val="both"/>
        <w:rPr>
          <w:rFonts w:ascii="Arial" w:hAnsi="Arial" w:cs="Arial"/>
          <w:sz w:val="22"/>
          <w:szCs w:val="22"/>
        </w:rPr>
      </w:pPr>
      <w:r w:rsidRPr="00F83F27">
        <w:rPr>
          <w:rFonts w:ascii="Arial" w:hAnsi="Arial" w:cs="Arial"/>
          <w:sz w:val="22"/>
          <w:szCs w:val="22"/>
        </w:rPr>
        <w:t xml:space="preserve">sprawowanie nadzoru autorskiego na żądanie Zamawiającego lub właściwego organu w zakresie: </w:t>
      </w:r>
    </w:p>
    <w:p w14:paraId="63600C81" w14:textId="77777777" w:rsidR="00F83F27" w:rsidRPr="00F83F27" w:rsidRDefault="00F83F27" w:rsidP="00F83F27">
      <w:pPr>
        <w:autoSpaceDE w:val="0"/>
        <w:autoSpaceDN w:val="0"/>
        <w:adjustRightInd w:val="0"/>
        <w:ind w:left="709" w:hanging="283"/>
        <w:jc w:val="both"/>
        <w:rPr>
          <w:rFonts w:ascii="Arial" w:hAnsi="Arial" w:cs="Arial"/>
          <w:sz w:val="22"/>
          <w:szCs w:val="22"/>
        </w:rPr>
      </w:pPr>
      <w:r w:rsidRPr="00F83F27">
        <w:rPr>
          <w:rFonts w:ascii="Cambria Math" w:hAnsi="Cambria Math" w:cs="Cambria Math"/>
          <w:sz w:val="22"/>
          <w:szCs w:val="22"/>
        </w:rPr>
        <w:t>⇒</w:t>
      </w:r>
      <w:r w:rsidRPr="00F83F27">
        <w:rPr>
          <w:rFonts w:ascii="Arial" w:hAnsi="Arial" w:cs="Arial"/>
          <w:sz w:val="22"/>
          <w:szCs w:val="22"/>
        </w:rPr>
        <w:t xml:space="preserve"> stwierdzania w toku wykonania robót budowlanych zgodności realizacji z projektem, </w:t>
      </w:r>
    </w:p>
    <w:p w14:paraId="76CC9557" w14:textId="77777777" w:rsidR="00F83F27" w:rsidRPr="00F83F27" w:rsidRDefault="00F83F27" w:rsidP="00F83F27">
      <w:pPr>
        <w:autoSpaceDE w:val="0"/>
        <w:autoSpaceDN w:val="0"/>
        <w:adjustRightInd w:val="0"/>
        <w:ind w:left="709" w:hanging="283"/>
        <w:jc w:val="both"/>
        <w:rPr>
          <w:rFonts w:ascii="Arial" w:hAnsi="Arial" w:cs="Arial"/>
          <w:sz w:val="22"/>
          <w:szCs w:val="22"/>
        </w:rPr>
      </w:pPr>
      <w:r w:rsidRPr="00F83F27">
        <w:rPr>
          <w:rFonts w:ascii="Cambria Math" w:hAnsi="Cambria Math" w:cs="Cambria Math"/>
          <w:sz w:val="22"/>
          <w:szCs w:val="22"/>
        </w:rPr>
        <w:t>⇒</w:t>
      </w:r>
      <w:r w:rsidRPr="00F83F27">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218A1AB3" w14:textId="77777777" w:rsidR="00F83F27" w:rsidRPr="00F83F27" w:rsidRDefault="00F83F27" w:rsidP="00F83F27">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F83F27">
        <w:rPr>
          <w:rFonts w:ascii="Arial" w:hAnsi="Arial" w:cs="Arial"/>
          <w:sz w:val="22"/>
          <w:szCs w:val="22"/>
        </w:rPr>
        <w:t xml:space="preserve">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 </w:t>
      </w:r>
    </w:p>
    <w:p w14:paraId="4A2F14AD" w14:textId="77777777" w:rsidR="00F83F27" w:rsidRPr="00F83F27" w:rsidRDefault="00F83F27" w:rsidP="00F83F27">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F83F27">
        <w:rPr>
          <w:rFonts w:ascii="Arial" w:hAnsi="Arial" w:cs="Arial"/>
          <w:sz w:val="22"/>
          <w:szCs w:val="22"/>
        </w:rPr>
        <w:t xml:space="preserve">Jednostka projektowa przeniesie prawa autorskie i zależne do dokumentacji, a ich zakres określi zawarta Umowa. </w:t>
      </w:r>
    </w:p>
    <w:p w14:paraId="0B390DEA" w14:textId="77777777" w:rsidR="00F83F27" w:rsidRPr="00F83F27" w:rsidRDefault="00F83F27" w:rsidP="00F83F27">
      <w:pPr>
        <w:pStyle w:val="Akapitzlist"/>
        <w:numPr>
          <w:ilvl w:val="0"/>
          <w:numId w:val="35"/>
        </w:numPr>
        <w:suppressAutoHyphens/>
        <w:autoSpaceDE w:val="0"/>
        <w:autoSpaceDN w:val="0"/>
        <w:adjustRightInd w:val="0"/>
        <w:ind w:left="709" w:hanging="283"/>
        <w:contextualSpacing/>
        <w:jc w:val="both"/>
        <w:rPr>
          <w:rFonts w:ascii="Arial" w:hAnsi="Arial" w:cs="Arial"/>
          <w:sz w:val="22"/>
          <w:szCs w:val="22"/>
        </w:rPr>
      </w:pPr>
      <w:r w:rsidRPr="00F83F27">
        <w:rPr>
          <w:rFonts w:ascii="Arial" w:hAnsi="Arial" w:cs="Arial"/>
          <w:sz w:val="22"/>
          <w:szCs w:val="22"/>
        </w:rPr>
        <w:t>Jednostka Projektowa w ramach wynagrodzenia umownego w okresie trwania gwarancji dokona jednokrotnej aktualizacji kosztorysów inwestorskich.</w:t>
      </w:r>
    </w:p>
    <w:p w14:paraId="26D76E0D" w14:textId="77777777" w:rsidR="00F83F27" w:rsidRPr="00F83F27" w:rsidRDefault="00F83F27" w:rsidP="00F83F27">
      <w:pPr>
        <w:autoSpaceDE w:val="0"/>
        <w:autoSpaceDN w:val="0"/>
        <w:adjustRightInd w:val="0"/>
        <w:ind w:left="283"/>
        <w:jc w:val="both"/>
        <w:rPr>
          <w:rFonts w:ascii="Arial" w:hAnsi="Arial" w:cs="Arial"/>
          <w:sz w:val="22"/>
          <w:szCs w:val="22"/>
        </w:rPr>
      </w:pPr>
    </w:p>
    <w:p w14:paraId="31A5AA5C" w14:textId="77777777" w:rsidR="00F83F27" w:rsidRPr="00F83F27" w:rsidRDefault="00F83F27" w:rsidP="00F83F27">
      <w:pPr>
        <w:autoSpaceDE w:val="0"/>
        <w:autoSpaceDN w:val="0"/>
        <w:adjustRightInd w:val="0"/>
        <w:ind w:left="283"/>
        <w:jc w:val="both"/>
        <w:rPr>
          <w:rFonts w:ascii="Arial" w:hAnsi="Arial" w:cs="Arial"/>
          <w:b/>
          <w:bCs/>
          <w:sz w:val="22"/>
          <w:szCs w:val="22"/>
        </w:rPr>
      </w:pPr>
      <w:r w:rsidRPr="00F83F27">
        <w:rPr>
          <w:rFonts w:ascii="Arial" w:hAnsi="Arial" w:cs="Arial"/>
          <w:b/>
          <w:bCs/>
          <w:sz w:val="22"/>
          <w:szCs w:val="22"/>
        </w:rPr>
        <w:t xml:space="preserve">Oryginały uzgodnień Jednostka Projektowa zobowiązana jest przekazać Zamawiającemu, </w:t>
      </w:r>
      <w:r w:rsidRPr="00F83F27">
        <w:rPr>
          <w:rFonts w:ascii="Arial" w:hAnsi="Arial" w:cs="Arial"/>
          <w:b/>
          <w:bCs/>
          <w:sz w:val="22"/>
          <w:szCs w:val="22"/>
        </w:rPr>
        <w:br/>
        <w:t>z czego:</w:t>
      </w:r>
    </w:p>
    <w:p w14:paraId="3B8569C2" w14:textId="77777777" w:rsidR="00F83F27" w:rsidRPr="00F83F27" w:rsidRDefault="00F83F27" w:rsidP="00F83F27">
      <w:pPr>
        <w:numPr>
          <w:ilvl w:val="0"/>
          <w:numId w:val="36"/>
        </w:numPr>
        <w:suppressAutoHyphens/>
        <w:autoSpaceDE w:val="0"/>
        <w:autoSpaceDN w:val="0"/>
        <w:adjustRightInd w:val="0"/>
        <w:jc w:val="both"/>
        <w:rPr>
          <w:rFonts w:ascii="Arial" w:hAnsi="Arial" w:cs="Arial"/>
          <w:sz w:val="22"/>
          <w:szCs w:val="22"/>
        </w:rPr>
      </w:pPr>
      <w:r w:rsidRPr="00F83F27">
        <w:rPr>
          <w:rFonts w:ascii="Arial" w:hAnsi="Arial" w:cs="Arial"/>
          <w:b/>
          <w:bCs/>
          <w:sz w:val="22"/>
          <w:szCs w:val="22"/>
        </w:rPr>
        <w:t>Oryginały uzgodnień, decyzji, pozwoleń dotyczące uzgodnienia rozwiązań technicznych projektu powinny być załączone z pierwszym egzemplarzem dokumentacji;</w:t>
      </w:r>
    </w:p>
    <w:p w14:paraId="08370542" w14:textId="77777777" w:rsidR="00F83F27" w:rsidRPr="00F83F27" w:rsidRDefault="00F83F27" w:rsidP="00F83F27">
      <w:pPr>
        <w:numPr>
          <w:ilvl w:val="0"/>
          <w:numId w:val="36"/>
        </w:numPr>
        <w:suppressAutoHyphens/>
        <w:autoSpaceDE w:val="0"/>
        <w:autoSpaceDN w:val="0"/>
        <w:adjustRightInd w:val="0"/>
        <w:jc w:val="both"/>
        <w:rPr>
          <w:rFonts w:ascii="Arial" w:hAnsi="Arial" w:cs="Arial"/>
          <w:sz w:val="22"/>
          <w:szCs w:val="22"/>
        </w:rPr>
      </w:pPr>
      <w:r w:rsidRPr="00F83F27">
        <w:rPr>
          <w:rFonts w:ascii="Arial" w:hAnsi="Arial" w:cs="Arial"/>
          <w:b/>
          <w:bCs/>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41D156EB" w14:textId="77777777" w:rsidR="00F83F27" w:rsidRPr="00F83F27" w:rsidRDefault="00F83F27" w:rsidP="00F83F27">
      <w:pPr>
        <w:autoSpaceDE w:val="0"/>
        <w:autoSpaceDN w:val="0"/>
        <w:adjustRightInd w:val="0"/>
        <w:ind w:left="643"/>
        <w:jc w:val="both"/>
        <w:rPr>
          <w:rFonts w:ascii="Arial" w:hAnsi="Arial" w:cs="Arial"/>
          <w:sz w:val="22"/>
          <w:szCs w:val="22"/>
        </w:rPr>
      </w:pPr>
      <w:r w:rsidRPr="00F83F27">
        <w:rPr>
          <w:rFonts w:ascii="Arial" w:hAnsi="Arial" w:cs="Arial"/>
          <w:b/>
          <w:bCs/>
          <w:sz w:val="22"/>
          <w:szCs w:val="22"/>
        </w:rPr>
        <w:t xml:space="preserve">  </w:t>
      </w:r>
    </w:p>
    <w:p w14:paraId="17005A14" w14:textId="77777777" w:rsidR="00F83F27" w:rsidRPr="00F83F27" w:rsidRDefault="00F83F27" w:rsidP="00F83F27">
      <w:pPr>
        <w:autoSpaceDE w:val="0"/>
        <w:autoSpaceDN w:val="0"/>
        <w:adjustRightInd w:val="0"/>
        <w:ind w:left="283"/>
        <w:jc w:val="both"/>
        <w:rPr>
          <w:rFonts w:ascii="Arial" w:hAnsi="Arial" w:cs="Arial"/>
          <w:b/>
          <w:bCs/>
          <w:sz w:val="22"/>
          <w:szCs w:val="22"/>
        </w:rPr>
      </w:pPr>
      <w:r w:rsidRPr="00F83F27">
        <w:rPr>
          <w:rFonts w:ascii="Arial" w:hAnsi="Arial" w:cs="Arial"/>
          <w:b/>
          <w:bCs/>
          <w:sz w:val="22"/>
          <w:szCs w:val="22"/>
        </w:rPr>
        <w:lastRenderedPageBreak/>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038C698A" w14:textId="77777777" w:rsidR="00F83F27" w:rsidRPr="00F83F27" w:rsidRDefault="00F83F27" w:rsidP="00F83F27">
      <w:pPr>
        <w:autoSpaceDE w:val="0"/>
        <w:autoSpaceDN w:val="0"/>
        <w:adjustRightInd w:val="0"/>
        <w:ind w:left="283"/>
        <w:jc w:val="both"/>
        <w:rPr>
          <w:rFonts w:ascii="Arial" w:hAnsi="Arial" w:cs="Arial"/>
          <w:b/>
          <w:bCs/>
          <w:sz w:val="22"/>
          <w:szCs w:val="22"/>
        </w:rPr>
      </w:pPr>
    </w:p>
    <w:p w14:paraId="3CB9966B" w14:textId="77777777" w:rsidR="00F83F27" w:rsidRPr="00F83F27" w:rsidRDefault="00F83F27" w:rsidP="00F83F27">
      <w:pPr>
        <w:jc w:val="both"/>
        <w:rPr>
          <w:rFonts w:ascii="Arial" w:hAnsi="Arial" w:cs="Arial"/>
          <w:b/>
          <w:bCs/>
          <w:sz w:val="22"/>
          <w:szCs w:val="22"/>
        </w:rPr>
      </w:pPr>
      <w:r w:rsidRPr="00F83F27">
        <w:rPr>
          <w:rFonts w:ascii="Arial" w:hAnsi="Arial" w:cs="Arial"/>
          <w:b/>
          <w:bCs/>
          <w:sz w:val="22"/>
          <w:szCs w:val="22"/>
        </w:rPr>
        <w:t>Zamawiający informuje, że na podstawie wykonanej dokumentacji stanowiącej przedmiot zamówienia będzie składał wniosek o dofinansowanie ze środków zewnętrznych.</w:t>
      </w:r>
    </w:p>
    <w:p w14:paraId="0EABA954" w14:textId="77777777" w:rsidR="00FC2BB9" w:rsidRPr="003A65B1" w:rsidRDefault="00FC2BB9" w:rsidP="00FC2BB9">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2502B968" w14:textId="77777777" w:rsidR="00505780" w:rsidRDefault="00505780" w:rsidP="0013262B">
      <w:pPr>
        <w:spacing w:after="200" w:line="271" w:lineRule="auto"/>
        <w:contextualSpacing/>
        <w:jc w:val="both"/>
        <w:rPr>
          <w:rFonts w:ascii="Arial" w:hAnsi="Arial" w:cs="Arial"/>
          <w:sz w:val="22"/>
          <w:szCs w:val="22"/>
        </w:rPr>
      </w:pPr>
    </w:p>
    <w:p w14:paraId="4ABB0318" w14:textId="121404A4"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3A65B1">
      <w:pPr>
        <w:numPr>
          <w:ilvl w:val="0"/>
          <w:numId w:val="1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405BBC4"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wraz </w:t>
      </w:r>
      <w:r w:rsidR="00E25EC9">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2840AFBD" w14:textId="77777777" w:rsidR="00FC2BB9" w:rsidRPr="00FC2BB9" w:rsidRDefault="00FC2BB9" w:rsidP="00FC2BB9">
      <w:pPr>
        <w:pStyle w:val="Akapitzlist"/>
        <w:numPr>
          <w:ilvl w:val="1"/>
          <w:numId w:val="26"/>
        </w:numPr>
        <w:suppressAutoHyphens/>
        <w:contextualSpacing/>
        <w:jc w:val="both"/>
        <w:rPr>
          <w:rFonts w:ascii="Arial" w:hAnsi="Arial" w:cs="Arial"/>
          <w:bCs/>
          <w:sz w:val="22"/>
          <w:szCs w:val="22"/>
        </w:rPr>
      </w:pPr>
      <w:r w:rsidRPr="00FC2BB9">
        <w:rPr>
          <w:rFonts w:ascii="Arial" w:hAnsi="Arial" w:cs="Arial"/>
          <w:bCs/>
          <w:sz w:val="22"/>
          <w:szCs w:val="22"/>
        </w:rPr>
        <w:t xml:space="preserve">I etap – wykonanie elementu wskazanego w §2 ust. 7 pkt. 1) i 2) należy wykonać w terminie ………….. od daty podpisania umowy – zgodnie z ofertą Jednostki Projektowej. </w:t>
      </w:r>
    </w:p>
    <w:p w14:paraId="54A2B77B" w14:textId="77777777" w:rsidR="00FC2BB9" w:rsidRPr="00FC2BB9" w:rsidRDefault="00FC2BB9" w:rsidP="00FC2BB9">
      <w:pPr>
        <w:pStyle w:val="Akapitzlist"/>
        <w:numPr>
          <w:ilvl w:val="1"/>
          <w:numId w:val="26"/>
        </w:numPr>
        <w:suppressAutoHyphens/>
        <w:contextualSpacing/>
        <w:jc w:val="both"/>
        <w:rPr>
          <w:rFonts w:ascii="Arial" w:hAnsi="Arial" w:cs="Arial"/>
          <w:bCs/>
          <w:sz w:val="22"/>
          <w:szCs w:val="22"/>
        </w:rPr>
      </w:pPr>
      <w:r w:rsidRPr="00FC2BB9">
        <w:rPr>
          <w:rFonts w:ascii="Arial" w:hAnsi="Arial" w:cs="Arial"/>
          <w:bCs/>
          <w:sz w:val="22"/>
          <w:szCs w:val="22"/>
        </w:rPr>
        <w:t xml:space="preserve">II etap – wykonanie elementu wskazanego w §2 ust. 7 pkt. 4) należy wykonać w terminie 60 dni od daty zatwierdzenia przez Zamawiającego rozwiązań koncepcyjnych. </w:t>
      </w:r>
    </w:p>
    <w:p w14:paraId="008E056F" w14:textId="77777777" w:rsidR="00A965F7" w:rsidRPr="00A965F7" w:rsidRDefault="00A965F7" w:rsidP="00A965F7">
      <w:pPr>
        <w:pStyle w:val="Akapitzlist"/>
        <w:numPr>
          <w:ilvl w:val="1"/>
          <w:numId w:val="26"/>
        </w:numPr>
        <w:contextualSpacing/>
        <w:jc w:val="both"/>
        <w:rPr>
          <w:rFonts w:ascii="Arial" w:hAnsi="Arial" w:cs="Arial"/>
          <w:sz w:val="22"/>
          <w:szCs w:val="22"/>
        </w:rPr>
      </w:pPr>
      <w:r w:rsidRPr="00A965F7">
        <w:rPr>
          <w:rFonts w:ascii="Arial" w:hAnsi="Arial" w:cs="Arial"/>
          <w:sz w:val="22"/>
          <w:szCs w:val="22"/>
        </w:rPr>
        <w:lastRenderedPageBreak/>
        <w:t>III etap – wykonanie przez Jednostkę Projektową projektów budowlanych na podstawie zaakceptowanej koncepcji wraz z wymaganymi załącznikami  niezbędnymi do uzyskania decyzji o zezwoleniu na realizację inwestycji drogowej oraz wykonanie i uzyskanie zatwierdzenia projektu stałej organizacji ruchu i wizualizacji -  w terminie 60 tygodni od daty zawarcia umowy,</w:t>
      </w:r>
    </w:p>
    <w:p w14:paraId="3A102613" w14:textId="77777777" w:rsidR="00FC2BB9" w:rsidRPr="00FC2BB9" w:rsidRDefault="00FC2BB9" w:rsidP="00FC2BB9">
      <w:pPr>
        <w:pStyle w:val="Akapitzlist"/>
        <w:numPr>
          <w:ilvl w:val="1"/>
          <w:numId w:val="26"/>
        </w:numPr>
        <w:suppressAutoHyphens/>
        <w:contextualSpacing/>
        <w:jc w:val="both"/>
        <w:rPr>
          <w:rFonts w:ascii="Arial" w:hAnsi="Arial" w:cs="Arial"/>
          <w:bCs/>
          <w:sz w:val="22"/>
          <w:szCs w:val="22"/>
        </w:rPr>
      </w:pPr>
      <w:r w:rsidRPr="00FC2BB9">
        <w:rPr>
          <w:rFonts w:ascii="Arial" w:hAnsi="Arial" w:cs="Arial"/>
          <w:bCs/>
          <w:sz w:val="22"/>
          <w:szCs w:val="22"/>
        </w:rPr>
        <w:t>IV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18917368" w14:textId="77777777" w:rsidR="00FC2BB9" w:rsidRPr="00FC2BB9" w:rsidRDefault="00FC2BB9" w:rsidP="00FC2BB9">
      <w:pPr>
        <w:pStyle w:val="Akapitzlist"/>
        <w:numPr>
          <w:ilvl w:val="1"/>
          <w:numId w:val="26"/>
        </w:numPr>
        <w:suppressAutoHyphens/>
        <w:contextualSpacing/>
        <w:jc w:val="both"/>
        <w:rPr>
          <w:rFonts w:ascii="Arial" w:hAnsi="Arial" w:cs="Arial"/>
          <w:bCs/>
          <w:sz w:val="22"/>
          <w:szCs w:val="22"/>
        </w:rPr>
      </w:pPr>
      <w:r w:rsidRPr="00FC2BB9">
        <w:rPr>
          <w:rFonts w:ascii="Arial" w:hAnsi="Arial" w:cs="Arial"/>
          <w:bCs/>
          <w:sz w:val="22"/>
          <w:szCs w:val="22"/>
        </w:rPr>
        <w:t xml:space="preserve">Oferent w ofercie określi termin wykonania koncepcji nie dłuższy niż 45 dni od daty podpisania umowy </w:t>
      </w:r>
    </w:p>
    <w:p w14:paraId="3E339205" w14:textId="77777777" w:rsidR="00E25EC9" w:rsidRPr="003A65B1" w:rsidRDefault="00E25EC9" w:rsidP="00766DCF">
      <w:pPr>
        <w:spacing w:line="271" w:lineRule="auto"/>
        <w:jc w:val="both"/>
        <w:rPr>
          <w:rFonts w:ascii="Arial" w:eastAsiaTheme="majorEastAsia" w:hAnsi="Arial" w:cs="Arial"/>
          <w:b/>
          <w:color w:val="FF0000"/>
          <w:sz w:val="22"/>
          <w:szCs w:val="22"/>
          <w:lang w:eastAsia="en-US"/>
        </w:rPr>
      </w:pPr>
    </w:p>
    <w:p w14:paraId="2F0FC1BB" w14:textId="705FE9C2" w:rsidR="000F0283" w:rsidRPr="00A0772D" w:rsidRDefault="00F04C1F" w:rsidP="003A65B1">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F34BD" w:rsidRDefault="00D00337" w:rsidP="00D00337">
            <w:pPr>
              <w:pStyle w:val="Akapitzlist"/>
              <w:suppressAutoHyphens/>
              <w:spacing w:line="271" w:lineRule="auto"/>
              <w:ind w:left="0"/>
              <w:jc w:val="center"/>
              <w:rPr>
                <w:rFonts w:ascii="Arial" w:hAnsi="Arial" w:cs="Arial"/>
                <w:sz w:val="22"/>
                <w:szCs w:val="22"/>
              </w:rPr>
            </w:pPr>
            <w:r w:rsidRPr="007F34BD">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7F34BD" w:rsidRDefault="00D00337" w:rsidP="00D00337">
            <w:pPr>
              <w:pStyle w:val="Akapitzlist"/>
              <w:suppressAutoHyphens/>
              <w:spacing w:line="271" w:lineRule="auto"/>
              <w:ind w:left="0"/>
              <w:jc w:val="center"/>
              <w:rPr>
                <w:rFonts w:ascii="Arial" w:hAnsi="Arial" w:cs="Arial"/>
                <w:sz w:val="22"/>
                <w:szCs w:val="22"/>
              </w:rPr>
            </w:pPr>
            <w:r w:rsidRPr="007F34BD">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6B07BE47" w14:textId="77777777" w:rsidR="007F34BD" w:rsidRPr="007F34BD" w:rsidRDefault="007F34BD" w:rsidP="007F34BD">
            <w:pPr>
              <w:suppressAutoHyphens/>
              <w:contextualSpacing/>
              <w:jc w:val="both"/>
              <w:rPr>
                <w:rFonts w:ascii="Arial" w:hAnsi="Arial" w:cs="Arial"/>
                <w:sz w:val="22"/>
                <w:szCs w:val="22"/>
              </w:rPr>
            </w:pPr>
            <w:r w:rsidRPr="007F34BD">
              <w:rPr>
                <w:rFonts w:ascii="Arial" w:hAnsi="Arial" w:cs="Arial"/>
                <w:sz w:val="22"/>
                <w:szCs w:val="22"/>
              </w:rPr>
              <w:t>Warunek ten Zamawiający uzna za spełniony, jeżeli Wykonawca wykaże:</w:t>
            </w:r>
          </w:p>
          <w:p w14:paraId="231B98D7" w14:textId="1F0ADD8A" w:rsidR="007F34BD" w:rsidRPr="007F34BD" w:rsidRDefault="007F34BD" w:rsidP="007F34BD">
            <w:pPr>
              <w:suppressAutoHyphens/>
              <w:contextualSpacing/>
              <w:jc w:val="both"/>
              <w:rPr>
                <w:rFonts w:ascii="Arial" w:hAnsi="Arial" w:cs="Arial"/>
                <w:sz w:val="22"/>
                <w:szCs w:val="22"/>
              </w:rPr>
            </w:pPr>
            <w:r>
              <w:rPr>
                <w:rFonts w:ascii="Arial" w:hAnsi="Arial" w:cs="Arial"/>
                <w:sz w:val="22"/>
                <w:szCs w:val="22"/>
              </w:rPr>
              <w:t xml:space="preserve">- </w:t>
            </w:r>
            <w:r w:rsidRPr="007F34BD">
              <w:rPr>
                <w:rFonts w:ascii="Arial" w:hAnsi="Arial" w:cs="Arial"/>
                <w:sz w:val="22"/>
                <w:szCs w:val="22"/>
              </w:rPr>
              <w:t xml:space="preserve">Wykaz usług  w okresie ostatnich trzech lat przed upływem terminu składania ofert albo wniosków o dopuszczenie do udziału w postępowaniu, a jeżeli okres prowadzenia działalności jest krótszy – w tym okresie, wraz z </w:t>
            </w:r>
            <w:r w:rsidRPr="007F34BD">
              <w:rPr>
                <w:rFonts w:ascii="Arial" w:hAnsi="Arial" w:cs="Arial"/>
                <w:sz w:val="22"/>
                <w:szCs w:val="22"/>
              </w:rPr>
              <w:lastRenderedPageBreak/>
              <w:t xml:space="preserve">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74C32B12" w14:textId="77777777" w:rsidR="007F34BD" w:rsidRPr="007F34BD" w:rsidRDefault="007F34BD" w:rsidP="007F34BD">
            <w:pPr>
              <w:jc w:val="both"/>
              <w:rPr>
                <w:rFonts w:ascii="Arial" w:hAnsi="Arial" w:cs="Arial"/>
                <w:sz w:val="22"/>
                <w:szCs w:val="22"/>
              </w:rPr>
            </w:pPr>
            <w:r w:rsidRPr="007F34BD">
              <w:rPr>
                <w:rFonts w:ascii="Arial" w:hAnsi="Arial" w:cs="Arial"/>
                <w:sz w:val="22"/>
                <w:szCs w:val="22"/>
              </w:rPr>
              <w:t>Usługi odpowiadające swoim rodzajem i zakresem usługom wskazanym w przedmiocie zamówienia, min.:</w:t>
            </w:r>
          </w:p>
          <w:p w14:paraId="7E584FDD" w14:textId="77777777" w:rsidR="007F34BD" w:rsidRPr="007F34BD" w:rsidRDefault="007F34BD" w:rsidP="007F34BD">
            <w:pPr>
              <w:jc w:val="both"/>
              <w:rPr>
                <w:rFonts w:ascii="Arial" w:hAnsi="Arial" w:cs="Arial"/>
                <w:sz w:val="22"/>
                <w:szCs w:val="22"/>
              </w:rPr>
            </w:pPr>
            <w:r w:rsidRPr="007F34BD">
              <w:rPr>
                <w:rFonts w:ascii="Arial" w:eastAsia="F10" w:hAnsi="Arial" w:cs="Arial"/>
                <w:sz w:val="22"/>
                <w:szCs w:val="22"/>
              </w:rPr>
              <w:t xml:space="preserve">- </w:t>
            </w:r>
            <w:r w:rsidRPr="007F34BD">
              <w:rPr>
                <w:rFonts w:ascii="Arial" w:hAnsi="Arial" w:cs="Arial"/>
                <w:sz w:val="22"/>
                <w:szCs w:val="22"/>
              </w:rPr>
              <w:t xml:space="preserve">wykonanie co najmniej 1 dokumentacji składającej się z projektu budowlanego </w:t>
            </w:r>
            <w:r w:rsidRPr="007F34BD">
              <w:rPr>
                <w:rFonts w:ascii="Arial" w:hAnsi="Arial" w:cs="Arial"/>
                <w:sz w:val="22"/>
                <w:szCs w:val="22"/>
              </w:rPr>
              <w:br/>
              <w:t>i wykonawczego budowy, przebudowy, rozbudowy lub odbudowy drogi publicznej klasy co najmniej L (przynajmniej jeden wlot musi być drogą kategorii powiatowej),</w:t>
            </w:r>
          </w:p>
          <w:p w14:paraId="1CFCDB15" w14:textId="77777777" w:rsidR="007F34BD" w:rsidRPr="007F34BD" w:rsidRDefault="007F34BD" w:rsidP="007F34BD">
            <w:pPr>
              <w:jc w:val="both"/>
              <w:rPr>
                <w:rFonts w:ascii="Arial" w:hAnsi="Arial" w:cs="Arial"/>
                <w:sz w:val="22"/>
                <w:szCs w:val="22"/>
              </w:rPr>
            </w:pPr>
            <w:r w:rsidRPr="007F34BD">
              <w:rPr>
                <w:rFonts w:ascii="Arial" w:eastAsia="F10" w:hAnsi="Arial" w:cs="Arial"/>
                <w:sz w:val="22"/>
                <w:szCs w:val="22"/>
              </w:rPr>
              <w:t xml:space="preserve">-  </w:t>
            </w:r>
            <w:r w:rsidRPr="007F34BD">
              <w:rPr>
                <w:rFonts w:ascii="Arial" w:hAnsi="Arial" w:cs="Arial"/>
                <w:sz w:val="22"/>
                <w:szCs w:val="22"/>
              </w:rPr>
              <w:t>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4A4AF4AD" w14:textId="77777777" w:rsidR="00A965F7" w:rsidRDefault="007F34BD" w:rsidP="007F34BD">
            <w:pPr>
              <w:contextualSpacing/>
              <w:jc w:val="both"/>
              <w:rPr>
                <w:rFonts w:ascii="Arial" w:hAnsi="Arial" w:cs="Arial"/>
                <w:sz w:val="22"/>
                <w:szCs w:val="22"/>
              </w:rPr>
            </w:pPr>
            <w:r>
              <w:rPr>
                <w:rFonts w:ascii="Arial" w:hAnsi="Arial" w:cs="Arial"/>
                <w:sz w:val="22"/>
                <w:szCs w:val="22"/>
              </w:rPr>
              <w:t xml:space="preserve">- </w:t>
            </w:r>
            <w:r w:rsidRPr="007F34BD">
              <w:rPr>
                <w:rFonts w:ascii="Arial" w:hAnsi="Arial" w:cs="Arial"/>
                <w:sz w:val="22"/>
                <w:szCs w:val="22"/>
              </w:rPr>
              <w:t xml:space="preserve">Wykaz osób, skierowanych przez wykonawcę do realizacji zamówienia publicznego, </w:t>
            </w:r>
            <w:r w:rsidRPr="007F34BD">
              <w:rPr>
                <w:rFonts w:ascii="Arial" w:hAnsi="Arial" w:cs="Arial"/>
                <w:sz w:val="22"/>
                <w:szCs w:val="22"/>
              </w:rPr>
              <w:br/>
              <w:t>w szczególności odpowiedzialnych za świadczenie usług, kontroli jakości, wraz</w:t>
            </w:r>
          </w:p>
          <w:p w14:paraId="2B6D699B" w14:textId="728A3D7E" w:rsidR="007F34BD" w:rsidRPr="007F34BD" w:rsidRDefault="007F34BD" w:rsidP="007F34BD">
            <w:pPr>
              <w:contextualSpacing/>
              <w:jc w:val="both"/>
              <w:rPr>
                <w:rFonts w:ascii="Arial" w:hAnsi="Arial" w:cs="Arial"/>
                <w:sz w:val="22"/>
                <w:szCs w:val="22"/>
              </w:rPr>
            </w:pPr>
            <w:r w:rsidRPr="007F34BD">
              <w:rPr>
                <w:rFonts w:ascii="Arial" w:hAnsi="Arial" w:cs="Arial"/>
                <w:sz w:val="22"/>
                <w:szCs w:val="22"/>
              </w:rPr>
              <w:lastRenderedPageBreak/>
              <w:t xml:space="preserve">z informacjami na temat ich kwalifikacji zawodowych, uprawnień, doświadczenia </w:t>
            </w:r>
            <w:r w:rsidRPr="007F34BD">
              <w:rPr>
                <w:rFonts w:ascii="Arial" w:hAnsi="Arial" w:cs="Arial"/>
                <w:sz w:val="22"/>
                <w:szCs w:val="22"/>
              </w:rPr>
              <w:br/>
              <w:t xml:space="preserve">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1F7922E5" w14:textId="77777777" w:rsidR="007F34BD" w:rsidRPr="007F34BD" w:rsidRDefault="007F34BD" w:rsidP="007F34BD">
            <w:pPr>
              <w:jc w:val="both"/>
              <w:rPr>
                <w:rFonts w:ascii="Arial" w:hAnsi="Arial" w:cs="Arial"/>
                <w:b/>
                <w:bCs/>
                <w:sz w:val="22"/>
                <w:szCs w:val="22"/>
              </w:rPr>
            </w:pPr>
            <w:r w:rsidRPr="007F34BD">
              <w:rPr>
                <w:rFonts w:ascii="Arial" w:hAnsi="Arial" w:cs="Arial"/>
                <w:b/>
                <w:bCs/>
                <w:sz w:val="22"/>
                <w:szCs w:val="22"/>
              </w:rPr>
              <w:t xml:space="preserve">Uwaga:  </w:t>
            </w:r>
            <w:r w:rsidRPr="007F34BD">
              <w:rPr>
                <w:rFonts w:ascii="Arial" w:hAnsi="Arial" w:cs="Arial"/>
                <w:sz w:val="22"/>
                <w:szCs w:val="22"/>
              </w:rPr>
              <w:t xml:space="preserve">Projektanci powinni posiadać uprawnienia budowlane zgodnie z ustawą z dnia 07 lipca 1994 r. Prawo budowlane lub odpowiadające im ważne uprawnienia budowlane, które zostały wydane na podstawie wcześniej obowiązujących przepisów prawa budowlanego.  </w:t>
            </w:r>
          </w:p>
          <w:p w14:paraId="2C274EB9" w14:textId="4D6B4D60" w:rsidR="00D00337" w:rsidRPr="007F34BD" w:rsidRDefault="007F34BD" w:rsidP="00A345C7">
            <w:pPr>
              <w:jc w:val="both"/>
              <w:rPr>
                <w:rFonts w:ascii="Arial" w:hAnsi="Arial" w:cs="Arial"/>
                <w:sz w:val="22"/>
                <w:szCs w:val="22"/>
              </w:rPr>
            </w:pPr>
            <w:r w:rsidRPr="007F34BD">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Pr="00474B15"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w:t>
            </w:r>
            <w:r w:rsidRPr="00474B15">
              <w:rPr>
                <w:rFonts w:ascii="Arial" w:hAnsi="Arial" w:cs="Arial"/>
                <w:sz w:val="22"/>
                <w:szCs w:val="22"/>
              </w:rPr>
              <w:lastRenderedPageBreak/>
              <w:t>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xml:space="preserve">- oświadczenie wykonawcy o braku przynależności do tej samej grupy kapitałowej w rozumieniu ustawy z </w:t>
            </w:r>
            <w:r w:rsidR="00EB6B72" w:rsidRPr="00EB6B72">
              <w:rPr>
                <w:rFonts w:ascii="Arial" w:hAnsi="Arial" w:cs="Arial"/>
                <w:sz w:val="22"/>
                <w:szCs w:val="22"/>
              </w:rPr>
              <w:lastRenderedPageBreak/>
              <w:t>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lastRenderedPageBreak/>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2C9440A0" w14:textId="42575A9F" w:rsidR="00C56C13"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D6ABB">
      <w:pPr>
        <w:numPr>
          <w:ilvl w:val="0"/>
          <w:numId w:val="14"/>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CD6ABB">
      <w:pPr>
        <w:numPr>
          <w:ilvl w:val="0"/>
          <w:numId w:val="28"/>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lastRenderedPageBreak/>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CD6ABB">
      <w:pPr>
        <w:numPr>
          <w:ilvl w:val="0"/>
          <w:numId w:val="28"/>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lastRenderedPageBreak/>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CD6ABB">
      <w:pPr>
        <w:pStyle w:val="Tekstpodstawowy"/>
        <w:numPr>
          <w:ilvl w:val="0"/>
          <w:numId w:val="15"/>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AB9BC36" w14:textId="77777777" w:rsidR="00887365"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A65B1" w:rsidRDefault="00887365" w:rsidP="003A65B1">
      <w:pPr>
        <w:pStyle w:val="Tekstpodstawowy"/>
        <w:spacing w:after="0" w:line="271" w:lineRule="auto"/>
        <w:ind w:right="20"/>
        <w:jc w:val="both"/>
        <w:rPr>
          <w:rFonts w:ascii="Arial" w:hAnsi="Arial" w:cs="Arial"/>
          <w:b/>
          <w:sz w:val="22"/>
          <w:szCs w:val="22"/>
          <w:highlight w:val="yellow"/>
        </w:rPr>
      </w:pPr>
    </w:p>
    <w:p w14:paraId="650BFCCD" w14:textId="0262BB6E" w:rsidR="0078519A" w:rsidRPr="003A65B1" w:rsidRDefault="0078519A" w:rsidP="00CD6ABB">
      <w:pPr>
        <w:pStyle w:val="Tekstpodstawowy"/>
        <w:numPr>
          <w:ilvl w:val="0"/>
          <w:numId w:val="29"/>
        </w:numPr>
        <w:spacing w:after="0" w:line="271" w:lineRule="auto"/>
        <w:ind w:right="20"/>
        <w:jc w:val="both"/>
        <w:rPr>
          <w:rFonts w:ascii="Arial" w:hAnsi="Arial" w:cs="Arial"/>
          <w:b/>
          <w:sz w:val="22"/>
          <w:szCs w:val="22"/>
        </w:rPr>
      </w:pPr>
      <w:r w:rsidRPr="003A65B1">
        <w:rPr>
          <w:rFonts w:ascii="Arial" w:hAnsi="Arial" w:cs="Arial"/>
          <w:b/>
          <w:sz w:val="22"/>
          <w:szCs w:val="22"/>
        </w:rPr>
        <w:t>Wadium</w:t>
      </w:r>
    </w:p>
    <w:p w14:paraId="17EE3E02" w14:textId="77777777" w:rsidR="0078519A" w:rsidRPr="003A65B1" w:rsidRDefault="0078519A" w:rsidP="003A65B1">
      <w:pPr>
        <w:spacing w:before="240" w:line="271" w:lineRule="auto"/>
        <w:ind w:right="20"/>
        <w:jc w:val="both"/>
        <w:rPr>
          <w:rFonts w:ascii="Arial" w:hAnsi="Arial" w:cs="Arial"/>
          <w:b/>
          <w:sz w:val="22"/>
          <w:szCs w:val="22"/>
        </w:rPr>
      </w:pPr>
      <w:r w:rsidRPr="003A65B1">
        <w:rPr>
          <w:rFonts w:ascii="Arial" w:hAnsi="Arial" w:cs="Arial"/>
          <w:b/>
          <w:sz w:val="22"/>
          <w:szCs w:val="22"/>
        </w:rPr>
        <w:lastRenderedPageBreak/>
        <w:t>Wymagana forma:</w:t>
      </w:r>
    </w:p>
    <w:p w14:paraId="29CD9E08" w14:textId="6B096F74" w:rsidR="0078519A" w:rsidRPr="003A65B1" w:rsidRDefault="00DC6E39"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Wniesienie w</w:t>
      </w:r>
      <w:r w:rsidR="0078519A" w:rsidRPr="003A65B1">
        <w:rPr>
          <w:rFonts w:ascii="Arial" w:hAnsi="Arial" w:cs="Arial"/>
          <w:sz w:val="22"/>
          <w:szCs w:val="22"/>
        </w:rPr>
        <w:t xml:space="preserve">adium w poręczeniach lub gwarancjach </w:t>
      </w:r>
      <w:r w:rsidRPr="003A65B1">
        <w:rPr>
          <w:rFonts w:ascii="Arial" w:hAnsi="Arial" w:cs="Arial"/>
          <w:sz w:val="22"/>
          <w:szCs w:val="22"/>
        </w:rPr>
        <w:t>powinno obejmować przekazanie tego dokumentu w takiej formie</w:t>
      </w:r>
      <w:r w:rsidR="009F01BF" w:rsidRPr="003A65B1">
        <w:rPr>
          <w:rFonts w:ascii="Arial" w:hAnsi="Arial" w:cs="Arial"/>
          <w:sz w:val="22"/>
          <w:szCs w:val="22"/>
        </w:rPr>
        <w:t>,</w:t>
      </w:r>
      <w:r w:rsidRPr="003A65B1">
        <w:rPr>
          <w:rFonts w:ascii="Arial" w:hAnsi="Arial" w:cs="Arial"/>
          <w:sz w:val="22"/>
          <w:szCs w:val="22"/>
        </w:rPr>
        <w:t xml:space="preserve"> w jakiej został on ustanowiony przez gwaranta, tj. oryginału dokumentu podpisan</w:t>
      </w:r>
      <w:r w:rsidR="009F01BF" w:rsidRPr="003A65B1">
        <w:rPr>
          <w:rFonts w:ascii="Arial" w:hAnsi="Arial" w:cs="Arial"/>
          <w:sz w:val="22"/>
          <w:szCs w:val="22"/>
        </w:rPr>
        <w:t>ego</w:t>
      </w:r>
      <w:r w:rsidR="0078519A" w:rsidRPr="003A65B1">
        <w:rPr>
          <w:rFonts w:ascii="Arial" w:hAnsi="Arial" w:cs="Arial"/>
          <w:sz w:val="22"/>
          <w:szCs w:val="22"/>
        </w:rPr>
        <w:t xml:space="preserve"> kwalifikowanym podpisem elektronicznym przez </w:t>
      </w:r>
      <w:r w:rsidR="009F01BF" w:rsidRPr="003A65B1">
        <w:rPr>
          <w:rFonts w:ascii="Arial" w:hAnsi="Arial" w:cs="Arial"/>
          <w:sz w:val="22"/>
          <w:szCs w:val="22"/>
        </w:rPr>
        <w:t xml:space="preserve">jego </w:t>
      </w:r>
      <w:r w:rsidR="0078519A" w:rsidRPr="003A65B1">
        <w:rPr>
          <w:rFonts w:ascii="Arial" w:hAnsi="Arial" w:cs="Arial"/>
          <w:sz w:val="22"/>
          <w:szCs w:val="22"/>
        </w:rPr>
        <w:t xml:space="preserve">wystawcę. </w:t>
      </w:r>
    </w:p>
    <w:p w14:paraId="6857FA44" w14:textId="45FA3188" w:rsidR="00887365"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 xml:space="preserve">Zamawiający zaleca załączenie do oferty dokumentu potwierdzającego wniesienie wadium w pieniądzu na rachunek bankowy </w:t>
      </w:r>
      <w:r w:rsidR="009F01BF" w:rsidRPr="003A65B1">
        <w:rPr>
          <w:rFonts w:ascii="Arial" w:hAnsi="Arial" w:cs="Arial"/>
          <w:sz w:val="22"/>
          <w:szCs w:val="22"/>
        </w:rPr>
        <w:t>z</w:t>
      </w:r>
      <w:r w:rsidRPr="003A65B1">
        <w:rPr>
          <w:rFonts w:ascii="Arial" w:hAnsi="Arial" w:cs="Arial"/>
          <w:sz w:val="22"/>
          <w:szCs w:val="22"/>
        </w:rPr>
        <w:t>amawiającego. Czynność ta skróci czas badania ofert.</w:t>
      </w:r>
    </w:p>
    <w:p w14:paraId="2022AC63" w14:textId="637C3A3A" w:rsidR="004835A1" w:rsidRPr="003A65B1" w:rsidRDefault="004835A1" w:rsidP="00CD6ABB">
      <w:pPr>
        <w:numPr>
          <w:ilvl w:val="0"/>
          <w:numId w:val="29"/>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CD6ABB">
      <w:pPr>
        <w:numPr>
          <w:ilvl w:val="0"/>
          <w:numId w:val="29"/>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CD6ABB">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Pr="003A65B1"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4025DCBB" w14:textId="76B1656B" w:rsidR="00587F52" w:rsidRPr="003A65B1" w:rsidRDefault="00796BA3" w:rsidP="00CD6ABB">
      <w:pPr>
        <w:numPr>
          <w:ilvl w:val="0"/>
          <w:numId w:val="13"/>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C56C13">
        <w:rPr>
          <w:rFonts w:ascii="Arial" w:hAnsi="Arial" w:cs="Arial"/>
          <w:bCs/>
          <w:sz w:val="22"/>
          <w:szCs w:val="22"/>
        </w:rPr>
        <w:t>2.500</w:t>
      </w:r>
      <w:r w:rsidR="000C2074">
        <w:rPr>
          <w:rFonts w:ascii="Arial" w:hAnsi="Arial" w:cs="Arial"/>
          <w:bCs/>
          <w:sz w:val="22"/>
          <w:szCs w:val="22"/>
        </w:rPr>
        <w:t>,00 zł</w:t>
      </w:r>
      <w:r w:rsidRPr="003A65B1">
        <w:rPr>
          <w:rFonts w:ascii="Arial" w:hAnsi="Arial" w:cs="Arial"/>
          <w:bCs/>
          <w:sz w:val="22"/>
          <w:szCs w:val="22"/>
        </w:rPr>
        <w:t xml:space="preserve"> (słownie: </w:t>
      </w:r>
      <w:r w:rsidR="00C56C13">
        <w:rPr>
          <w:rFonts w:ascii="Arial" w:hAnsi="Arial" w:cs="Arial"/>
          <w:bCs/>
          <w:sz w:val="22"/>
          <w:szCs w:val="22"/>
        </w:rPr>
        <w:t>dwa</w:t>
      </w:r>
      <w:r w:rsidR="000C2074">
        <w:rPr>
          <w:rFonts w:ascii="Arial" w:hAnsi="Arial" w:cs="Arial"/>
          <w:bCs/>
          <w:sz w:val="22"/>
          <w:szCs w:val="22"/>
        </w:rPr>
        <w:t xml:space="preserve"> tysiące </w:t>
      </w:r>
      <w:r w:rsidR="00C56C13">
        <w:rPr>
          <w:rFonts w:ascii="Arial" w:hAnsi="Arial" w:cs="Arial"/>
          <w:bCs/>
          <w:sz w:val="22"/>
          <w:szCs w:val="22"/>
        </w:rPr>
        <w:t xml:space="preserve">pięćset </w:t>
      </w:r>
      <w:r w:rsidR="000C2074">
        <w:rPr>
          <w:rFonts w:ascii="Arial" w:hAnsi="Arial" w:cs="Arial"/>
          <w:bCs/>
          <w:sz w:val="22"/>
          <w:szCs w:val="22"/>
        </w:rPr>
        <w:t>złotych).</w:t>
      </w:r>
    </w:p>
    <w:p w14:paraId="00F0CF7A" w14:textId="4FBEB48C" w:rsidR="00587F52" w:rsidRPr="003A65B1" w:rsidRDefault="00587F52" w:rsidP="00CD6ABB">
      <w:pPr>
        <w:numPr>
          <w:ilvl w:val="0"/>
          <w:numId w:val="1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w:t>
      </w:r>
      <w:r w:rsidR="00796BA3" w:rsidRPr="003A65B1">
        <w:rPr>
          <w:rFonts w:ascii="Arial" w:hAnsi="Arial" w:cs="Arial"/>
          <w:sz w:val="22"/>
          <w:szCs w:val="22"/>
        </w:rPr>
        <w:t xml:space="preserve">pełen </w:t>
      </w:r>
      <w:r w:rsidRPr="003A65B1">
        <w:rPr>
          <w:rFonts w:ascii="Arial" w:hAnsi="Arial" w:cs="Arial"/>
          <w:sz w:val="22"/>
          <w:szCs w:val="22"/>
        </w:rPr>
        <w:t xml:space="preserve">okres związania ofertą tj. </w:t>
      </w:r>
      <w:r w:rsidR="00B142B3" w:rsidRPr="003A65B1">
        <w:rPr>
          <w:rFonts w:ascii="Arial" w:hAnsi="Arial" w:cs="Arial"/>
          <w:sz w:val="22"/>
          <w:szCs w:val="22"/>
        </w:rPr>
        <w:t>do dnia</w:t>
      </w:r>
      <w:r w:rsidR="009E73E2" w:rsidRPr="003A65B1">
        <w:rPr>
          <w:rFonts w:ascii="Arial" w:hAnsi="Arial" w:cs="Arial"/>
          <w:sz w:val="22"/>
          <w:szCs w:val="22"/>
        </w:rPr>
        <w:t xml:space="preserve"> </w:t>
      </w:r>
      <w:r w:rsidR="007F34BD">
        <w:rPr>
          <w:rFonts w:ascii="Arial" w:hAnsi="Arial" w:cs="Arial"/>
          <w:sz w:val="22"/>
          <w:szCs w:val="22"/>
        </w:rPr>
        <w:t>30.08</w:t>
      </w:r>
      <w:r w:rsidR="00FA02A2">
        <w:rPr>
          <w:rFonts w:ascii="Arial" w:hAnsi="Arial" w:cs="Arial"/>
          <w:sz w:val="22"/>
          <w:szCs w:val="22"/>
        </w:rPr>
        <w:t>.202</w:t>
      </w:r>
      <w:r w:rsidR="007F34BD">
        <w:rPr>
          <w:rFonts w:ascii="Arial" w:hAnsi="Arial" w:cs="Arial"/>
          <w:sz w:val="22"/>
          <w:szCs w:val="22"/>
        </w:rPr>
        <w:t>3</w:t>
      </w:r>
      <w:r w:rsidR="000C2074">
        <w:rPr>
          <w:rFonts w:ascii="Arial" w:hAnsi="Arial" w:cs="Arial"/>
          <w:sz w:val="22"/>
          <w:szCs w:val="22"/>
        </w:rPr>
        <w:t xml:space="preserve"> r. </w:t>
      </w:r>
    </w:p>
    <w:p w14:paraId="26C75EE5" w14:textId="77777777" w:rsidR="00DC6E39" w:rsidRPr="003A65B1" w:rsidRDefault="00796BA3"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w:t>
      </w:r>
      <w:r w:rsidR="00DC6E39" w:rsidRPr="003A65B1">
        <w:rPr>
          <w:rFonts w:ascii="Arial" w:hAnsi="Arial" w:cs="Arial"/>
          <w:sz w:val="22"/>
          <w:szCs w:val="22"/>
        </w:rPr>
        <w:t xml:space="preserve">formach wskazanych w art. 97 ust. 7 ustawy </w:t>
      </w:r>
      <w:proofErr w:type="spellStart"/>
      <w:r w:rsidR="00DC6E39" w:rsidRPr="003A65B1">
        <w:rPr>
          <w:rFonts w:ascii="Arial" w:hAnsi="Arial" w:cs="Arial"/>
          <w:sz w:val="22"/>
          <w:szCs w:val="22"/>
        </w:rPr>
        <w:t>Pzp</w:t>
      </w:r>
      <w:proofErr w:type="spellEnd"/>
      <w:r w:rsidR="00DC6E39" w:rsidRPr="003A65B1">
        <w:rPr>
          <w:rFonts w:ascii="Arial" w:hAnsi="Arial" w:cs="Arial"/>
          <w:sz w:val="22"/>
          <w:szCs w:val="22"/>
        </w:rPr>
        <w:t>.</w:t>
      </w:r>
    </w:p>
    <w:p w14:paraId="6F5E9704" w14:textId="7E72D2DA" w:rsidR="00DC6E39" w:rsidRPr="003A65B1" w:rsidRDefault="00DC6E39"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 xml:space="preserve">Wadium wnoszone w </w:t>
      </w:r>
      <w:r w:rsidR="00796BA3" w:rsidRPr="003A65B1">
        <w:rPr>
          <w:rFonts w:ascii="Arial" w:hAnsi="Arial" w:cs="Arial"/>
          <w:sz w:val="22"/>
          <w:szCs w:val="22"/>
        </w:rPr>
        <w:t>pieniądzu należy wpłacić przelewem na rachunek bankowy w </w:t>
      </w:r>
      <w:r w:rsidR="009E73E2" w:rsidRPr="003A65B1">
        <w:rPr>
          <w:rFonts w:ascii="Arial" w:hAnsi="Arial" w:cs="Arial"/>
          <w:sz w:val="22"/>
          <w:szCs w:val="22"/>
        </w:rPr>
        <w:t>b</w:t>
      </w:r>
      <w:r w:rsidR="00796BA3" w:rsidRPr="003A65B1">
        <w:rPr>
          <w:rFonts w:ascii="Arial" w:hAnsi="Arial" w:cs="Arial"/>
          <w:sz w:val="22"/>
          <w:szCs w:val="22"/>
        </w:rPr>
        <w:t xml:space="preserve">anku </w:t>
      </w:r>
      <w:r w:rsidR="000C2074">
        <w:rPr>
          <w:rFonts w:ascii="Arial" w:hAnsi="Arial" w:cs="Arial"/>
          <w:sz w:val="22"/>
          <w:szCs w:val="22"/>
        </w:rPr>
        <w:t>PKO BP</w:t>
      </w:r>
      <w:r w:rsidR="00B142B3" w:rsidRPr="003A65B1">
        <w:rPr>
          <w:rFonts w:ascii="Arial" w:hAnsi="Arial" w:cs="Arial"/>
          <w:sz w:val="22"/>
          <w:szCs w:val="22"/>
        </w:rPr>
        <w:t xml:space="preserve"> numer rachunku</w:t>
      </w:r>
      <w:r w:rsidR="000C2074">
        <w:rPr>
          <w:rFonts w:ascii="Arial" w:hAnsi="Arial" w:cs="Arial"/>
          <w:sz w:val="22"/>
          <w:szCs w:val="22"/>
        </w:rPr>
        <w:t>: 24 1020 1042 0000 8102 0016 6942.</w:t>
      </w:r>
      <w:r w:rsidR="009E73E2" w:rsidRPr="003A65B1">
        <w:rPr>
          <w:rFonts w:ascii="Arial" w:hAnsi="Arial" w:cs="Arial"/>
          <w:sz w:val="22"/>
          <w:szCs w:val="22"/>
        </w:rPr>
        <w:t xml:space="preserve"> </w:t>
      </w:r>
      <w:r w:rsidR="00796BA3" w:rsidRPr="003A65B1">
        <w:rPr>
          <w:rFonts w:ascii="Arial" w:hAnsi="Arial" w:cs="Arial"/>
          <w:sz w:val="22"/>
          <w:szCs w:val="22"/>
        </w:rPr>
        <w:t>Wadium musi wpłyną</w:t>
      </w:r>
      <w:r w:rsidRPr="003A65B1">
        <w:rPr>
          <w:rFonts w:ascii="Arial" w:hAnsi="Arial" w:cs="Arial"/>
          <w:sz w:val="22"/>
          <w:szCs w:val="22"/>
        </w:rPr>
        <w:t>ć na wskazany rachunek bankowy z</w:t>
      </w:r>
      <w:r w:rsidR="00796BA3" w:rsidRPr="003A65B1">
        <w:rPr>
          <w:rFonts w:ascii="Arial" w:hAnsi="Arial" w:cs="Arial"/>
          <w:sz w:val="22"/>
          <w:szCs w:val="22"/>
        </w:rPr>
        <w:t>amawiającego najpóźniej przed upływem terminu składania ofert (decyduje d</w:t>
      </w:r>
      <w:r w:rsidRPr="003A65B1">
        <w:rPr>
          <w:rFonts w:ascii="Arial" w:hAnsi="Arial" w:cs="Arial"/>
          <w:sz w:val="22"/>
          <w:szCs w:val="22"/>
        </w:rPr>
        <w:t>ata wpływu na rachunek bankowy z</w:t>
      </w:r>
      <w:r w:rsidR="00796BA3" w:rsidRPr="003A65B1">
        <w:rPr>
          <w:rFonts w:ascii="Arial" w:hAnsi="Arial" w:cs="Arial"/>
          <w:sz w:val="22"/>
          <w:szCs w:val="22"/>
        </w:rPr>
        <w:t>amawiającego).</w:t>
      </w:r>
    </w:p>
    <w:p w14:paraId="679D8421" w14:textId="14DE30EF" w:rsidR="00796BA3" w:rsidRPr="003A65B1" w:rsidRDefault="00A622D6"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poręczeniach lub gwarancjach</w:t>
      </w:r>
      <w:r w:rsidRPr="003A65B1">
        <w:rPr>
          <w:rFonts w:ascii="Arial" w:hAnsi="Arial" w:cs="Arial"/>
          <w:sz w:val="22"/>
          <w:szCs w:val="22"/>
        </w:rPr>
        <w:t xml:space="preserve"> należy załączyć do oferty w oryginale w postaci dokumentu elektronicznego podpisanego kwalifikowanym podpisem elektroni</w:t>
      </w:r>
      <w:r w:rsidR="00B142B3" w:rsidRPr="003A65B1">
        <w:rPr>
          <w:rFonts w:ascii="Arial" w:hAnsi="Arial" w:cs="Arial"/>
          <w:sz w:val="22"/>
          <w:szCs w:val="22"/>
        </w:rPr>
        <w:t>cznym przez wystawcę dokumentu</w:t>
      </w:r>
      <w:r w:rsidR="00DC6E39" w:rsidRPr="003A65B1">
        <w:rPr>
          <w:rFonts w:ascii="Arial" w:hAnsi="Arial" w:cs="Arial"/>
          <w:sz w:val="22"/>
          <w:szCs w:val="22"/>
        </w:rPr>
        <w:t xml:space="preserve"> </w:t>
      </w:r>
      <w:r w:rsidR="00796BA3" w:rsidRPr="003A65B1">
        <w:rPr>
          <w:rFonts w:ascii="Arial" w:hAnsi="Arial" w:cs="Arial"/>
          <w:sz w:val="22"/>
          <w:szCs w:val="22"/>
        </w:rPr>
        <w:t xml:space="preserve">i </w:t>
      </w:r>
      <w:r w:rsidR="00DC6E39" w:rsidRPr="003A65B1">
        <w:rPr>
          <w:rFonts w:ascii="Arial" w:hAnsi="Arial" w:cs="Arial"/>
          <w:sz w:val="22"/>
          <w:szCs w:val="22"/>
        </w:rPr>
        <w:t>powinno</w:t>
      </w:r>
      <w:r w:rsidR="00796BA3" w:rsidRPr="003A65B1">
        <w:rPr>
          <w:rFonts w:ascii="Arial" w:hAnsi="Arial" w:cs="Arial"/>
          <w:sz w:val="22"/>
          <w:szCs w:val="22"/>
        </w:rPr>
        <w:t xml:space="preserve"> zawierać następujące elementy:</w:t>
      </w:r>
    </w:p>
    <w:p w14:paraId="20E2D569" w14:textId="234EFE52"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nazwę dającego zlecenie (</w:t>
      </w:r>
      <w:r w:rsidR="009E73E2" w:rsidRPr="003A65B1">
        <w:rPr>
          <w:rFonts w:ascii="Arial" w:hAnsi="Arial" w:cs="Arial"/>
          <w:sz w:val="22"/>
          <w:szCs w:val="22"/>
        </w:rPr>
        <w:t>w</w:t>
      </w:r>
      <w:r w:rsidRPr="003A65B1">
        <w:rPr>
          <w:rFonts w:ascii="Arial" w:hAnsi="Arial" w:cs="Arial"/>
          <w:sz w:val="22"/>
          <w:szCs w:val="22"/>
        </w:rPr>
        <w:t>ykon</w:t>
      </w:r>
      <w:r w:rsidR="00DC6E39" w:rsidRPr="003A65B1">
        <w:rPr>
          <w:rFonts w:ascii="Arial" w:hAnsi="Arial" w:cs="Arial"/>
          <w:sz w:val="22"/>
          <w:szCs w:val="22"/>
        </w:rPr>
        <w:t>awcy), beneficjenta gwarancji (z</w:t>
      </w:r>
      <w:r w:rsidRPr="003A65B1">
        <w:rPr>
          <w:rFonts w:ascii="Arial" w:hAnsi="Arial" w:cs="Arial"/>
          <w:sz w:val="22"/>
          <w:szCs w:val="22"/>
        </w:rPr>
        <w:t xml:space="preserve">amawiającego), gwaranta/poręczyciela oraz wskazanie ich siedzib. Beneficjentem wskazanym w gwarancji lub poręczeniu musi być </w:t>
      </w:r>
      <w:r w:rsidR="000C2074">
        <w:rPr>
          <w:rFonts w:ascii="Arial" w:hAnsi="Arial" w:cs="Arial"/>
          <w:sz w:val="22"/>
          <w:szCs w:val="22"/>
        </w:rPr>
        <w:t>Powiat Wołomi</w:t>
      </w:r>
      <w:r w:rsidR="004258F3">
        <w:rPr>
          <w:rFonts w:ascii="Arial" w:hAnsi="Arial" w:cs="Arial"/>
          <w:sz w:val="22"/>
          <w:szCs w:val="22"/>
        </w:rPr>
        <w:t>ń</w:t>
      </w:r>
      <w:r w:rsidR="000C2074">
        <w:rPr>
          <w:rFonts w:ascii="Arial" w:hAnsi="Arial" w:cs="Arial"/>
          <w:sz w:val="22"/>
          <w:szCs w:val="22"/>
        </w:rPr>
        <w:t>ski</w:t>
      </w:r>
    </w:p>
    <w:p w14:paraId="3921D471"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61DFCED6" w14:textId="77777777" w:rsidR="00796BA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22960965" w14:textId="77777777" w:rsidR="000741E0"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545B10A5" w14:textId="369DE499" w:rsidR="00B142B3" w:rsidRPr="003A65B1" w:rsidRDefault="00796BA3" w:rsidP="003A65B1">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w:t>
      </w:r>
      <w:r w:rsidR="00DE535E" w:rsidRPr="003A65B1">
        <w:rPr>
          <w:rFonts w:ascii="Arial" w:hAnsi="Arial" w:cs="Arial"/>
          <w:sz w:val="22"/>
          <w:szCs w:val="22"/>
        </w:rPr>
        <w:t xml:space="preserve"> </w:t>
      </w:r>
      <w:r w:rsidRPr="003A65B1">
        <w:rPr>
          <w:rFonts w:ascii="Arial" w:hAnsi="Arial" w:cs="Arial"/>
          <w:sz w:val="22"/>
          <w:szCs w:val="22"/>
        </w:rPr>
        <w:t xml:space="preserve">do zapłacenia kwoty gwarancji/poręczenia bezwarunkowo, na pierwsze pisemne żądanie </w:t>
      </w:r>
      <w:r w:rsidR="00DE535E" w:rsidRPr="003A65B1">
        <w:rPr>
          <w:rFonts w:ascii="Arial" w:hAnsi="Arial" w:cs="Arial"/>
          <w:sz w:val="22"/>
          <w:szCs w:val="22"/>
        </w:rPr>
        <w:t>z</w:t>
      </w:r>
      <w:r w:rsidRPr="003A65B1">
        <w:rPr>
          <w:rFonts w:ascii="Arial" w:hAnsi="Arial" w:cs="Arial"/>
          <w:sz w:val="22"/>
          <w:szCs w:val="22"/>
        </w:rPr>
        <w:t xml:space="preserve">amawiającego, w sytuacjach określonych w </w:t>
      </w:r>
      <w:r w:rsidR="00B142B3" w:rsidRPr="003A65B1">
        <w:rPr>
          <w:rFonts w:ascii="Arial" w:hAnsi="Arial" w:cs="Arial"/>
          <w:sz w:val="22"/>
          <w:szCs w:val="22"/>
        </w:rPr>
        <w:t>art</w:t>
      </w:r>
      <w:bookmarkStart w:id="3" w:name="_Toc42045495"/>
      <w:r w:rsidR="00B142B3" w:rsidRPr="003A65B1">
        <w:rPr>
          <w:rFonts w:ascii="Arial" w:hAnsi="Arial" w:cs="Arial"/>
          <w:sz w:val="22"/>
          <w:szCs w:val="22"/>
        </w:rPr>
        <w:t xml:space="preserve">. 98 ust. 6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6CCDB0B1" w14:textId="09E6D2BD" w:rsidR="00796BA3" w:rsidRPr="003A65B1" w:rsidRDefault="00796BA3"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t>
      </w:r>
      <w:r w:rsidR="00B142B3" w:rsidRPr="003A65B1">
        <w:rPr>
          <w:rFonts w:ascii="Arial" w:hAnsi="Arial" w:cs="Arial"/>
          <w:sz w:val="22"/>
          <w:szCs w:val="22"/>
        </w:rPr>
        <w:t>wykonawca nie wniósł wadium lub wniósł w sposób nieprawidłowy lub nie utrzymywał wadium nieprzerwanie do upływu terminu związania ofertą lub złożył wniosek o zwrot wadium</w:t>
      </w:r>
      <w:r w:rsidR="00DE535E" w:rsidRPr="003A65B1">
        <w:rPr>
          <w:rFonts w:ascii="Arial" w:hAnsi="Arial" w:cs="Arial"/>
          <w:sz w:val="22"/>
          <w:szCs w:val="22"/>
        </w:rPr>
        <w:t>,</w:t>
      </w:r>
      <w:r w:rsidR="00B142B3" w:rsidRPr="003A65B1">
        <w:rPr>
          <w:rFonts w:ascii="Arial" w:hAnsi="Arial" w:cs="Arial"/>
          <w:sz w:val="22"/>
          <w:szCs w:val="22"/>
        </w:rPr>
        <w:t xml:space="preserve"> w przypadku o którym mowa w art. 98 ust. 2 pkt 3 ustawy </w:t>
      </w:r>
      <w:proofErr w:type="spellStart"/>
      <w:r w:rsidR="00B142B3" w:rsidRPr="003A65B1">
        <w:rPr>
          <w:rFonts w:ascii="Arial" w:hAnsi="Arial" w:cs="Arial"/>
          <w:sz w:val="22"/>
          <w:szCs w:val="22"/>
        </w:rPr>
        <w:t>Pzp</w:t>
      </w:r>
      <w:proofErr w:type="spellEnd"/>
      <w:r w:rsidRPr="003A65B1">
        <w:rPr>
          <w:rFonts w:ascii="Arial" w:hAnsi="Arial" w:cs="Arial"/>
          <w:sz w:val="22"/>
          <w:szCs w:val="22"/>
        </w:rPr>
        <w:t xml:space="preserve">, </w:t>
      </w:r>
      <w:r w:rsidR="00DE535E" w:rsidRPr="003A65B1">
        <w:rPr>
          <w:rFonts w:ascii="Arial" w:hAnsi="Arial" w:cs="Arial"/>
          <w:sz w:val="22"/>
          <w:szCs w:val="22"/>
        </w:rPr>
        <w:t>z</w:t>
      </w:r>
      <w:r w:rsidRPr="003A65B1">
        <w:rPr>
          <w:rFonts w:ascii="Arial" w:hAnsi="Arial" w:cs="Arial"/>
          <w:sz w:val="22"/>
          <w:szCs w:val="22"/>
        </w:rPr>
        <w:t xml:space="preserve">amawiający odrzuci ofertę na podstawie art. </w:t>
      </w:r>
      <w:r w:rsidR="00B142B3" w:rsidRPr="003A65B1">
        <w:rPr>
          <w:rFonts w:ascii="Arial" w:hAnsi="Arial" w:cs="Arial"/>
          <w:sz w:val="22"/>
          <w:szCs w:val="22"/>
        </w:rPr>
        <w:t xml:space="preserve">226 ust. 1 pkt 14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194D85D5" w14:textId="7046FC2C" w:rsidR="00796BA3" w:rsidRPr="003A65B1" w:rsidRDefault="00796BA3" w:rsidP="00CD6ABB">
      <w:pPr>
        <w:numPr>
          <w:ilvl w:val="0"/>
          <w:numId w:val="13"/>
        </w:numPr>
        <w:autoSpaceDE w:val="0"/>
        <w:autoSpaceDN w:val="0"/>
        <w:spacing w:before="120" w:after="120" w:line="271" w:lineRule="auto"/>
        <w:jc w:val="both"/>
        <w:rPr>
          <w:rFonts w:ascii="Arial" w:hAnsi="Arial" w:cs="Arial"/>
          <w:sz w:val="22"/>
          <w:szCs w:val="22"/>
        </w:rPr>
      </w:pPr>
      <w:bookmarkStart w:id="4" w:name="_Toc42045496"/>
      <w:bookmarkEnd w:id="3"/>
      <w:r w:rsidRPr="003A65B1">
        <w:rPr>
          <w:rFonts w:ascii="Arial" w:hAnsi="Arial" w:cs="Arial"/>
          <w:sz w:val="22"/>
          <w:szCs w:val="22"/>
        </w:rPr>
        <w:t xml:space="preserve">Zamawiający dokona zwrotu wadium na zasadach określonych w art. </w:t>
      </w:r>
      <w:r w:rsidR="007B72CA" w:rsidRPr="003A65B1">
        <w:rPr>
          <w:rFonts w:ascii="Arial" w:hAnsi="Arial" w:cs="Arial"/>
          <w:sz w:val="22"/>
          <w:szCs w:val="22"/>
        </w:rPr>
        <w:t>98 ust. 1</w:t>
      </w:r>
      <w:r w:rsidR="00DE535E" w:rsidRPr="003A65B1">
        <w:rPr>
          <w:rFonts w:ascii="Arial" w:hAnsi="Arial" w:cs="Arial"/>
          <w:sz w:val="22"/>
          <w:szCs w:val="22"/>
        </w:rPr>
        <w:t>–</w:t>
      </w:r>
      <w:r w:rsidR="007B72CA" w:rsidRPr="003A65B1">
        <w:rPr>
          <w:rFonts w:ascii="Arial" w:hAnsi="Arial" w:cs="Arial"/>
          <w:sz w:val="22"/>
          <w:szCs w:val="22"/>
        </w:rPr>
        <w:t xml:space="preserve">5 </w:t>
      </w:r>
      <w:r w:rsidRPr="003A65B1">
        <w:rPr>
          <w:rFonts w:ascii="Arial" w:hAnsi="Arial" w:cs="Arial"/>
          <w:sz w:val="22"/>
          <w:szCs w:val="22"/>
        </w:rPr>
        <w:t xml:space="preserve">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4"/>
    </w:p>
    <w:p w14:paraId="0BB23180" w14:textId="6643E7EE" w:rsidR="006929D6" w:rsidRPr="003A65B1" w:rsidRDefault="00796BA3" w:rsidP="00CD6ABB">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w:t>
      </w:r>
      <w:r w:rsidR="00B142B3" w:rsidRPr="003A65B1">
        <w:rPr>
          <w:rFonts w:ascii="Arial" w:hAnsi="Arial" w:cs="Arial"/>
          <w:sz w:val="22"/>
          <w:szCs w:val="22"/>
        </w:rPr>
        <w:t xml:space="preserve">98 ust. </w:t>
      </w:r>
      <w:r w:rsidR="007B72CA" w:rsidRPr="003A65B1">
        <w:rPr>
          <w:rFonts w:ascii="Arial" w:hAnsi="Arial" w:cs="Arial"/>
          <w:sz w:val="22"/>
          <w:szCs w:val="22"/>
        </w:rPr>
        <w:t>6</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CD6ABB">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w:t>
      </w:r>
      <w:r w:rsidRPr="004E4915">
        <w:rPr>
          <w:rFonts w:ascii="Arial" w:eastAsia="Calibri" w:hAnsi="Arial" w:cs="Arial"/>
          <w:sz w:val="22"/>
          <w:szCs w:val="22"/>
        </w:rPr>
        <w:lastRenderedPageBreak/>
        <w:t xml:space="preserve">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D17CC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7D5610"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w:t>
      </w:r>
      <w:r w:rsidRPr="004E4915">
        <w:rPr>
          <w:rFonts w:ascii="Arial" w:eastAsia="Calibri" w:hAnsi="Arial" w:cs="Arial"/>
          <w:sz w:val="22"/>
          <w:szCs w:val="22"/>
        </w:rPr>
        <w:lastRenderedPageBreak/>
        <w:t>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CD6ABB">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lastRenderedPageBreak/>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65B3899E" w:rsidR="00EB7EB9" w:rsidRPr="003A65B1" w:rsidRDefault="00FF5F28"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6A104B">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5"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5"/>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CD6ABB">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Osobą uprawnioną do kontaktu z Wykonawcami jest: </w:t>
      </w:r>
    </w:p>
    <w:p w14:paraId="05EB8E9B" w14:textId="5D2B43B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7F34BD">
        <w:rPr>
          <w:rFonts w:ascii="Arial" w:eastAsia="Calibri" w:hAnsi="Arial" w:cs="Arial"/>
          <w:sz w:val="22"/>
          <w:szCs w:val="22"/>
        </w:rPr>
        <w:t>Ewa Łuczyk</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27B0F48A" w14:textId="511EF6F2"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7F34BD">
        <w:rPr>
          <w:rFonts w:ascii="Arial" w:hAnsi="Arial" w:cs="Arial"/>
          <w:sz w:val="22"/>
          <w:szCs w:val="22"/>
        </w:rPr>
        <w:t>01.08</w:t>
      </w:r>
      <w:r w:rsidR="00A345C7">
        <w:rPr>
          <w:rFonts w:ascii="Arial" w:hAnsi="Arial" w:cs="Arial"/>
          <w:sz w:val="22"/>
          <w:szCs w:val="22"/>
        </w:rPr>
        <w:t>.2023</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470B23B" w14:textId="77777777" w:rsidR="006929D6" w:rsidRPr="003A65B1" w:rsidRDefault="006929D6" w:rsidP="003A65B1">
      <w:pPr>
        <w:spacing w:line="271" w:lineRule="auto"/>
        <w:ind w:right="-108"/>
        <w:jc w:val="both"/>
        <w:rPr>
          <w:rFonts w:ascii="Arial" w:hAnsi="Arial" w:cs="Arial"/>
          <w:sz w:val="22"/>
          <w:szCs w:val="22"/>
        </w:rPr>
      </w:pPr>
    </w:p>
    <w:p w14:paraId="194B087D" w14:textId="450F9688" w:rsidR="006929D6" w:rsidRPr="003A65B1" w:rsidRDefault="00545239"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CD6ABB">
      <w:pPr>
        <w:numPr>
          <w:ilvl w:val="0"/>
          <w:numId w:val="22"/>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1BD182F9"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7F34BD">
        <w:rPr>
          <w:rFonts w:ascii="Arial" w:hAnsi="Arial" w:cs="Arial"/>
          <w:sz w:val="22"/>
          <w:szCs w:val="22"/>
        </w:rPr>
        <w:t>01.08</w:t>
      </w:r>
      <w:r w:rsidR="00A345C7">
        <w:rPr>
          <w:rFonts w:ascii="Arial" w:hAnsi="Arial" w:cs="Arial"/>
          <w:sz w:val="22"/>
          <w:szCs w:val="22"/>
        </w:rPr>
        <w:t>.2023</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3087F23D"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7F34BD">
        <w:rPr>
          <w:rFonts w:ascii="Arial" w:hAnsi="Arial" w:cs="Arial"/>
          <w:b/>
          <w:bCs/>
          <w:sz w:val="22"/>
          <w:szCs w:val="22"/>
        </w:rPr>
        <w:t>30.08</w:t>
      </w:r>
      <w:r w:rsidR="00A345C7">
        <w:rPr>
          <w:rFonts w:ascii="Arial" w:hAnsi="Arial" w:cs="Arial"/>
          <w:b/>
          <w:bCs/>
          <w:sz w:val="22"/>
          <w:szCs w:val="22"/>
        </w:rPr>
        <w:t>.2023</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lastRenderedPageBreak/>
        <w:t>CENA</w:t>
      </w:r>
      <w:r w:rsidR="00263B56" w:rsidRPr="003A65B1">
        <w:rPr>
          <w:rFonts w:ascii="Arial" w:hAnsi="Arial" w:cs="Arial"/>
          <w:b/>
          <w:sz w:val="22"/>
          <w:szCs w:val="22"/>
        </w:rPr>
        <w:t xml:space="preserve"> – 60%</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00FB18C9"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 xml:space="preserve">  II kryterium: Termin opracowania koncepcji – 40%</w:t>
      </w:r>
    </w:p>
    <w:p w14:paraId="3BF295CF" w14:textId="77777777" w:rsidR="00D17CC5" w:rsidRPr="00D17CC5" w:rsidRDefault="00D17CC5" w:rsidP="00D17CC5">
      <w:pPr>
        <w:jc w:val="both"/>
        <w:rPr>
          <w:rFonts w:ascii="Arial" w:hAnsi="Arial" w:cs="Arial"/>
          <w:sz w:val="22"/>
          <w:szCs w:val="22"/>
        </w:rPr>
      </w:pPr>
    </w:p>
    <w:p w14:paraId="646A0848"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t>Opracowanie koncepcji planu zagospodarowania terenu wraz z propozycją zastosowanych rozwiązań konstrukcyjno-materiałowych (przekroje podłużne i poprzeczne) wraz z podaniem kosztów realizacji obiektu i przedłożenie jej do akceptacji Zamawiającego (ust. 3 pkt 1 szczegółowego opisu zamówienia) w terminie granicznym wyznaczonym przez Zamawiającego (nie krótszy niż 15 dni i nie dłuższy niż 45 dni od daty podpisania umowy)   – 40%</w:t>
      </w:r>
    </w:p>
    <w:p w14:paraId="0C8542EA" w14:textId="77777777" w:rsidR="00D17CC5" w:rsidRPr="00D17CC5" w:rsidRDefault="00D17CC5" w:rsidP="00D17CC5">
      <w:pPr>
        <w:jc w:val="both"/>
        <w:rPr>
          <w:rFonts w:ascii="Arial" w:hAnsi="Arial" w:cs="Arial"/>
          <w:sz w:val="22"/>
          <w:szCs w:val="22"/>
        </w:rPr>
      </w:pPr>
    </w:p>
    <w:p w14:paraId="6F64CB5E"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(ust.3 pkt 1 szczegółowego opisu zamówienia) w terminie wyznaczonym przez Zamawiającego (nie krótszy niż 15 dni i nie dłuższy niż 45 dni od daty podpisania umowy)”. Ocena ofert będzie dokonana przez członków komisji i będzie przebiegała następująco:</w:t>
      </w:r>
    </w:p>
    <w:p w14:paraId="08DAD67A" w14:textId="77777777" w:rsidR="00D17CC5" w:rsidRPr="00D17CC5" w:rsidRDefault="00D17CC5" w:rsidP="00D17CC5">
      <w:pPr>
        <w:jc w:val="both"/>
        <w:rPr>
          <w:rFonts w:ascii="Arial" w:hAnsi="Arial" w:cs="Arial"/>
          <w:sz w:val="22"/>
          <w:szCs w:val="22"/>
        </w:rPr>
      </w:pPr>
    </w:p>
    <w:p w14:paraId="4E62CD94"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Najkrótszy okres opracowania  koncepcji (w dniach)</w:t>
      </w:r>
    </w:p>
    <w:p w14:paraId="3F7576A4" w14:textId="6A59073B" w:rsidR="00D17CC5" w:rsidRPr="00D17CC5" w:rsidRDefault="00D17CC5" w:rsidP="00D17CC5">
      <w:pPr>
        <w:jc w:val="both"/>
        <w:rPr>
          <w:rFonts w:ascii="Arial" w:hAnsi="Arial" w:cs="Arial"/>
          <w:sz w:val="22"/>
          <w:szCs w:val="22"/>
        </w:rPr>
      </w:pPr>
      <w:r w:rsidRPr="00D17CC5">
        <w:rPr>
          <w:rFonts w:ascii="Arial" w:hAnsi="Arial" w:cs="Arial"/>
          <w:sz w:val="22"/>
          <w:szCs w:val="22"/>
        </w:rPr>
        <w:t>Pt = -------------------------------------------------------------------------</w:t>
      </w:r>
      <w:r>
        <w:rPr>
          <w:rFonts w:ascii="Arial" w:hAnsi="Arial" w:cs="Arial"/>
          <w:sz w:val="22"/>
          <w:szCs w:val="22"/>
        </w:rPr>
        <w:t>----------------</w:t>
      </w:r>
      <w:r w:rsidRPr="00D17CC5">
        <w:rPr>
          <w:rFonts w:ascii="Arial" w:hAnsi="Arial" w:cs="Arial"/>
          <w:sz w:val="22"/>
          <w:szCs w:val="22"/>
        </w:rPr>
        <w:t xml:space="preserve"> x 100 x 40% </w:t>
      </w:r>
    </w:p>
    <w:p w14:paraId="18553D2F"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 xml:space="preserve"> Badany okres opracowania koncepcji (w dniach)</w:t>
      </w:r>
    </w:p>
    <w:p w14:paraId="1710FC37" w14:textId="77777777" w:rsidR="002C62FC" w:rsidRPr="003A65B1" w:rsidRDefault="002C62FC" w:rsidP="002C62FC">
      <w:pPr>
        <w:tabs>
          <w:tab w:val="left" w:pos="284"/>
        </w:tabs>
        <w:spacing w:line="271" w:lineRule="auto"/>
        <w:jc w:val="both"/>
        <w:rPr>
          <w:rFonts w:ascii="Arial" w:hAnsi="Arial" w:cs="Arial"/>
          <w:b/>
          <w:sz w:val="22"/>
          <w:szCs w:val="22"/>
        </w:rPr>
      </w:pPr>
      <w:r>
        <w:rPr>
          <w:rFonts w:ascii="Arial" w:hAnsi="Arial" w:cs="Arial"/>
          <w:b/>
          <w:sz w:val="22"/>
          <w:szCs w:val="22"/>
        </w:rPr>
        <w:t>W przypadku nie wpisania w ofercie terminu opracowania koncepcji, Zamawiający uzna, iż Jednostka Projektowa określiła wykonanie na 45 dni i przyzna odpowiednią ilość punktów.</w:t>
      </w:r>
    </w:p>
    <w:p w14:paraId="0EA9B8B1" w14:textId="77777777" w:rsidR="00AB7DAF" w:rsidRPr="003A65B1" w:rsidRDefault="00AB7DAF" w:rsidP="003A65B1">
      <w:pPr>
        <w:tabs>
          <w:tab w:val="left" w:pos="284"/>
        </w:tabs>
        <w:spacing w:line="271" w:lineRule="auto"/>
        <w:jc w:val="both"/>
        <w:rPr>
          <w:rFonts w:ascii="Arial" w:hAnsi="Arial" w:cs="Arial"/>
          <w:b/>
          <w:sz w:val="22"/>
          <w:szCs w:val="22"/>
        </w:rPr>
      </w:pPr>
    </w:p>
    <w:p w14:paraId="0B6D7816" w14:textId="52D7A9E1"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52570C58" w:rsidR="00DB1923" w:rsidRPr="00667187" w:rsidRDefault="00660A68" w:rsidP="00CD6ABB">
      <w:pPr>
        <w:numPr>
          <w:ilvl w:val="0"/>
          <w:numId w:val="19"/>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lastRenderedPageBreak/>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CD6ABB">
      <w:pPr>
        <w:numPr>
          <w:ilvl w:val="0"/>
          <w:numId w:val="19"/>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3DDD24D2"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 xml:space="preserve">zwrot zabezpieczenia określonego w </w:t>
      </w:r>
      <w:r w:rsidRPr="00B53165">
        <w:rPr>
          <w:rStyle w:val="FontStyle13"/>
          <w:rFonts w:ascii="Arial" w:eastAsia="StarSymbol" w:hAnsi="Arial" w:cs="Arial"/>
          <w:sz w:val="22"/>
          <w:szCs w:val="22"/>
        </w:rPr>
        <w:t>§ 13 ust. 1</w:t>
      </w:r>
      <w:r w:rsidRPr="00B53165">
        <w:rPr>
          <w:rFonts w:ascii="Arial" w:hAnsi="Arial" w:cs="Arial"/>
          <w:sz w:val="22"/>
          <w:szCs w:val="22"/>
        </w:rPr>
        <w:t xml:space="preserve"> nastąpi nie później niż 30 dni po dostarczeniu Zamawiającemu przez Jednostkę Projektową decyzji o zezwoleniu na realizację inwestycji drogowej (ZRID).</w:t>
      </w:r>
    </w:p>
    <w:p w14:paraId="49565ABC" w14:textId="1D099E9C" w:rsidR="00660A68" w:rsidRPr="003A65B1" w:rsidRDefault="00B53165" w:rsidP="00D17CC5">
      <w:pPr>
        <w:pStyle w:val="Tekstpodstawowy"/>
        <w:jc w:val="both"/>
        <w:rPr>
          <w:rFonts w:ascii="Arial" w:hAnsi="Arial" w:cs="Arial"/>
          <w:sz w:val="22"/>
          <w:szCs w:val="22"/>
        </w:rPr>
      </w:pPr>
      <w:r>
        <w:rPr>
          <w:rFonts w:ascii="Arial" w:hAnsi="Arial" w:cs="Arial"/>
          <w:sz w:val="22"/>
          <w:szCs w:val="22"/>
        </w:rPr>
        <w:t xml:space="preserve">7) </w:t>
      </w:r>
      <w:r w:rsidR="00660A68" w:rsidRPr="003A65B1">
        <w:rPr>
          <w:rFonts w:ascii="Arial" w:hAnsi="Arial" w:cs="Arial"/>
          <w:sz w:val="22"/>
          <w:szCs w:val="22"/>
        </w:rPr>
        <w:t>Zabezpieczenie wnoszone w pieniądzu powinno zostać wpłacone przelewe</w:t>
      </w:r>
      <w:r w:rsidR="00A23B70" w:rsidRPr="003A65B1">
        <w:rPr>
          <w:rFonts w:ascii="Arial" w:hAnsi="Arial" w:cs="Arial"/>
          <w:sz w:val="22"/>
          <w:szCs w:val="22"/>
        </w:rPr>
        <w:t>m na rachunek bankowy z</w:t>
      </w:r>
      <w:r w:rsidR="00660A68" w:rsidRPr="003A65B1">
        <w:rPr>
          <w:rFonts w:ascii="Arial" w:hAnsi="Arial" w:cs="Arial"/>
          <w:sz w:val="22"/>
          <w:szCs w:val="22"/>
        </w:rPr>
        <w:t>amawiającego w</w:t>
      </w:r>
      <w:r w:rsidR="002C37E6" w:rsidRPr="003A65B1">
        <w:rPr>
          <w:rFonts w:ascii="Arial" w:hAnsi="Arial" w:cs="Arial"/>
          <w:sz w:val="22"/>
          <w:szCs w:val="22"/>
        </w:rPr>
        <w:t xml:space="preserve"> b</w:t>
      </w:r>
      <w:r w:rsidR="00660A68" w:rsidRPr="003A65B1">
        <w:rPr>
          <w:rFonts w:ascii="Arial" w:hAnsi="Arial" w:cs="Arial"/>
          <w:sz w:val="22"/>
          <w:szCs w:val="22"/>
        </w:rPr>
        <w:t xml:space="preserve">anku </w:t>
      </w:r>
      <w:r>
        <w:rPr>
          <w:rFonts w:ascii="Arial" w:hAnsi="Arial" w:cs="Arial"/>
          <w:sz w:val="22"/>
          <w:szCs w:val="22"/>
        </w:rPr>
        <w:t>PKO BP</w:t>
      </w:r>
      <w:r w:rsidR="002C37E6" w:rsidRPr="003A65B1">
        <w:rPr>
          <w:rFonts w:ascii="Arial" w:hAnsi="Arial" w:cs="Arial"/>
          <w:sz w:val="22"/>
          <w:szCs w:val="22"/>
        </w:rPr>
        <w:t xml:space="preserve"> </w:t>
      </w:r>
      <w:r w:rsidR="00A23B70" w:rsidRPr="003A65B1">
        <w:rPr>
          <w:rFonts w:ascii="Arial" w:hAnsi="Arial" w:cs="Arial"/>
          <w:sz w:val="22"/>
          <w:szCs w:val="22"/>
        </w:rPr>
        <w:t xml:space="preserve">numer rachunku </w:t>
      </w:r>
      <w:r>
        <w:rPr>
          <w:rFonts w:ascii="Arial" w:hAnsi="Arial" w:cs="Arial"/>
          <w:sz w:val="22"/>
          <w:szCs w:val="22"/>
        </w:rPr>
        <w:t>24 1020 1042 0000 8102 0016 6942</w:t>
      </w:r>
      <w:r w:rsidR="00A23B70" w:rsidRPr="003A65B1">
        <w:rPr>
          <w:rFonts w:ascii="Arial" w:hAnsi="Arial" w:cs="Arial"/>
          <w:sz w:val="22"/>
          <w:szCs w:val="22"/>
        </w:rPr>
        <w:t xml:space="preserve"> tytuł przelewu</w:t>
      </w:r>
      <w:r>
        <w:rPr>
          <w:rFonts w:ascii="Arial" w:hAnsi="Arial" w:cs="Arial"/>
          <w:sz w:val="22"/>
          <w:szCs w:val="22"/>
        </w:rPr>
        <w:t xml:space="preserve">: </w:t>
      </w:r>
      <w:bookmarkStart w:id="6" w:name="_Hlk93059066"/>
      <w:r w:rsidR="00E763C7" w:rsidRPr="00E65484">
        <w:rPr>
          <w:rFonts w:ascii="Arial" w:hAnsi="Arial" w:cs="Arial"/>
          <w:sz w:val="22"/>
          <w:szCs w:val="22"/>
        </w:rPr>
        <w:t xml:space="preserve">Wykonanie dokumentacji p.n.: „Rozbudowa drogi powiatowej Nr 4314W na odcinku od ronda na skrzyżowaniu ul. Mińskiej, Watykańskiej, Wyszyńskiego i </w:t>
      </w:r>
      <w:proofErr w:type="spellStart"/>
      <w:r w:rsidR="00E763C7" w:rsidRPr="00E65484">
        <w:rPr>
          <w:rFonts w:ascii="Arial" w:hAnsi="Arial" w:cs="Arial"/>
          <w:sz w:val="22"/>
          <w:szCs w:val="22"/>
        </w:rPr>
        <w:t>Kasprzykiewicza</w:t>
      </w:r>
      <w:proofErr w:type="spellEnd"/>
      <w:r w:rsidR="00E763C7" w:rsidRPr="00E65484">
        <w:rPr>
          <w:rFonts w:ascii="Arial" w:hAnsi="Arial" w:cs="Arial"/>
          <w:sz w:val="22"/>
          <w:szCs w:val="22"/>
        </w:rPr>
        <w:t xml:space="preserve"> w </w:t>
      </w:r>
      <w:proofErr w:type="spellStart"/>
      <w:r w:rsidR="00E763C7" w:rsidRPr="00E65484">
        <w:rPr>
          <w:rFonts w:ascii="Arial" w:hAnsi="Arial" w:cs="Arial"/>
          <w:sz w:val="22"/>
          <w:szCs w:val="22"/>
        </w:rPr>
        <w:t>msc</w:t>
      </w:r>
      <w:proofErr w:type="spellEnd"/>
      <w:r w:rsidR="00E763C7" w:rsidRPr="00E65484">
        <w:rPr>
          <w:rFonts w:ascii="Arial" w:hAnsi="Arial" w:cs="Arial"/>
          <w:sz w:val="22"/>
          <w:szCs w:val="22"/>
        </w:rPr>
        <w:t xml:space="preserve">. Majdan (wraz z przebudową ronda) do granic administracyjnych gminy Wołomin oraz na odcinku od granic administracyjnych gminy Poświętne do skrzyżowania z dz. ew. nr 766 i 612 w </w:t>
      </w:r>
      <w:proofErr w:type="spellStart"/>
      <w:r w:rsidR="00E763C7" w:rsidRPr="00E65484">
        <w:rPr>
          <w:rFonts w:ascii="Arial" w:hAnsi="Arial" w:cs="Arial"/>
          <w:sz w:val="22"/>
          <w:szCs w:val="22"/>
        </w:rPr>
        <w:t>msc</w:t>
      </w:r>
      <w:proofErr w:type="spellEnd"/>
      <w:r w:rsidR="00E763C7" w:rsidRPr="00E65484">
        <w:rPr>
          <w:rFonts w:ascii="Arial" w:hAnsi="Arial" w:cs="Arial"/>
          <w:sz w:val="22"/>
          <w:szCs w:val="22"/>
        </w:rPr>
        <w:t>. Ręczaje Polskie, gm. Poświętne” wraz z uzyskaniem zezwolenia na realizację inwestycji drogowej (ZRID)</w:t>
      </w:r>
      <w:r w:rsidR="00E763C7">
        <w:rPr>
          <w:rFonts w:ascii="Arial" w:hAnsi="Arial" w:cs="Arial"/>
          <w:sz w:val="22"/>
          <w:szCs w:val="22"/>
        </w:rPr>
        <w:t xml:space="preserve"> </w:t>
      </w:r>
      <w:r w:rsidR="00E763C7" w:rsidRPr="00E65484">
        <w:rPr>
          <w:rFonts w:ascii="Arial" w:hAnsi="Arial" w:cs="Arial"/>
          <w:sz w:val="22"/>
          <w:szCs w:val="22"/>
        </w:rPr>
        <w:t xml:space="preserve">w ramach zadania: Dokumentacja projektowa rozbudowy DP 4314W od </w:t>
      </w:r>
      <w:proofErr w:type="spellStart"/>
      <w:r w:rsidR="00E763C7" w:rsidRPr="00E65484">
        <w:rPr>
          <w:rFonts w:ascii="Arial" w:hAnsi="Arial" w:cs="Arial"/>
          <w:sz w:val="22"/>
          <w:szCs w:val="22"/>
        </w:rPr>
        <w:t>msc</w:t>
      </w:r>
      <w:proofErr w:type="spellEnd"/>
      <w:r w:rsidR="00E763C7" w:rsidRPr="00E65484">
        <w:rPr>
          <w:rFonts w:ascii="Arial" w:hAnsi="Arial" w:cs="Arial"/>
          <w:sz w:val="22"/>
          <w:szCs w:val="22"/>
        </w:rPr>
        <w:t xml:space="preserve">. Majdan, gm. Wołomin do </w:t>
      </w:r>
      <w:proofErr w:type="spellStart"/>
      <w:r w:rsidR="00E763C7" w:rsidRPr="00E65484">
        <w:rPr>
          <w:rFonts w:ascii="Arial" w:hAnsi="Arial" w:cs="Arial"/>
          <w:sz w:val="22"/>
          <w:szCs w:val="22"/>
        </w:rPr>
        <w:t>msc</w:t>
      </w:r>
      <w:proofErr w:type="spellEnd"/>
      <w:r w:rsidR="00E763C7" w:rsidRPr="00E65484">
        <w:rPr>
          <w:rFonts w:ascii="Arial" w:hAnsi="Arial" w:cs="Arial"/>
          <w:sz w:val="22"/>
          <w:szCs w:val="22"/>
        </w:rPr>
        <w:t>. Ręczaje Polskie, gm. Poświętne</w:t>
      </w:r>
      <w:bookmarkEnd w:id="6"/>
      <w:r w:rsidR="002C62FC">
        <w:rPr>
          <w:rFonts w:ascii="Arial" w:hAnsi="Arial" w:cs="Arial"/>
          <w:sz w:val="22"/>
          <w:szCs w:val="22"/>
        </w:rPr>
        <w:t>.</w:t>
      </w:r>
    </w:p>
    <w:p w14:paraId="36E7014E" w14:textId="3A980859" w:rsidR="007D7898" w:rsidRPr="00B53165" w:rsidRDefault="00B53165" w:rsidP="00B53165">
      <w:pPr>
        <w:spacing w:line="271" w:lineRule="auto"/>
        <w:ind w:right="-108"/>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CD6ABB">
      <w:pPr>
        <w:pStyle w:val="Akapitzlist"/>
        <w:numPr>
          <w:ilvl w:val="0"/>
          <w:numId w:val="13"/>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lastRenderedPageBreak/>
        <w:t>kwota gwarancji lub poręczenia,</w:t>
      </w:r>
    </w:p>
    <w:p w14:paraId="12964100" w14:textId="3F147B7A"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7" w:name="_Toc42045493"/>
    </w:p>
    <w:p w14:paraId="11C18AE9" w14:textId="77777777"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7"/>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F15BD91" w:rsidR="00C5791B" w:rsidRDefault="00B5316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2216BA6D" w14:textId="77777777" w:rsidR="00CE6635" w:rsidRPr="00CE6635" w:rsidRDefault="00CE6635" w:rsidP="00CE6635">
      <w:pPr>
        <w:jc w:val="both"/>
        <w:rPr>
          <w:rStyle w:val="FontStyle13"/>
          <w:rFonts w:ascii="Arial" w:eastAsia="StarSymbol" w:hAnsi="Arial" w:cs="Arial"/>
          <w:sz w:val="22"/>
          <w:szCs w:val="22"/>
        </w:rPr>
      </w:pPr>
      <w:r w:rsidRPr="00CE6635">
        <w:rPr>
          <w:rStyle w:val="FontStyle13"/>
          <w:rFonts w:ascii="Arial" w:eastAsia="StarSymbol" w:hAnsi="Arial" w:cs="Arial"/>
          <w:sz w:val="22"/>
          <w:szCs w:val="22"/>
        </w:rPr>
        <w:t>Zmianie mogą ulec:</w:t>
      </w:r>
    </w:p>
    <w:p w14:paraId="5CFA9F0B" w14:textId="77777777" w:rsidR="00CE6635" w:rsidRPr="00CE6635" w:rsidRDefault="00CE6635" w:rsidP="00CE6635">
      <w:pPr>
        <w:pStyle w:val="Akapitzlist"/>
        <w:numPr>
          <w:ilvl w:val="2"/>
          <w:numId w:val="61"/>
        </w:numPr>
        <w:tabs>
          <w:tab w:val="clear" w:pos="2160"/>
        </w:tabs>
        <w:suppressAutoHyphens/>
        <w:ind w:left="709" w:hanging="425"/>
        <w:contextualSpacing/>
        <w:jc w:val="both"/>
        <w:rPr>
          <w:rStyle w:val="FontStyle13"/>
          <w:rFonts w:ascii="Arial" w:eastAsia="StarSymbol" w:hAnsi="Arial" w:cs="Arial"/>
          <w:sz w:val="22"/>
          <w:szCs w:val="22"/>
        </w:rPr>
      </w:pPr>
      <w:r w:rsidRPr="00CE6635">
        <w:rPr>
          <w:rStyle w:val="FontStyle13"/>
          <w:rFonts w:ascii="Arial" w:eastAsia="StarSymbol" w:hAnsi="Arial" w:cs="Arial"/>
          <w:sz w:val="22"/>
          <w:szCs w:val="22"/>
        </w:rPr>
        <w:t xml:space="preserve">Kwota wynagrodzenia umownego w przypadku zmiany: </w:t>
      </w:r>
    </w:p>
    <w:p w14:paraId="15B452B9" w14:textId="77777777" w:rsidR="00CE6635" w:rsidRPr="00CE6635" w:rsidRDefault="00CE6635" w:rsidP="00CE6635">
      <w:pPr>
        <w:pStyle w:val="Akapitzlist"/>
        <w:numPr>
          <w:ilvl w:val="0"/>
          <w:numId w:val="45"/>
        </w:numPr>
        <w:ind w:left="1134" w:hanging="426"/>
        <w:contextualSpacing/>
        <w:jc w:val="both"/>
        <w:rPr>
          <w:rFonts w:ascii="Arial" w:hAnsi="Arial" w:cs="Arial"/>
          <w:sz w:val="22"/>
          <w:szCs w:val="22"/>
        </w:rPr>
      </w:pPr>
      <w:r w:rsidRPr="00CE6635">
        <w:rPr>
          <w:rFonts w:ascii="Arial" w:hAnsi="Arial" w:cs="Arial"/>
          <w:sz w:val="22"/>
          <w:szCs w:val="22"/>
        </w:rPr>
        <w:t>stawki podatku od towarów i usług oraz podatku akcyzowego, z tym zastrzeżeniem, że wartość netto wynagrodzenia Jednostki Projektowej nie zmieni się, a wartość brutto wynagrodzenia zostanie wyliczona na podstawie nowych przepisów;</w:t>
      </w:r>
    </w:p>
    <w:p w14:paraId="41D641FF" w14:textId="77777777" w:rsidR="00CE6635" w:rsidRPr="00CE6635" w:rsidRDefault="00CE6635" w:rsidP="00CE6635">
      <w:pPr>
        <w:pStyle w:val="Akapitzlist"/>
        <w:numPr>
          <w:ilvl w:val="0"/>
          <w:numId w:val="45"/>
        </w:numPr>
        <w:ind w:left="1134" w:hanging="426"/>
        <w:contextualSpacing/>
        <w:jc w:val="both"/>
        <w:rPr>
          <w:rFonts w:ascii="Arial" w:hAnsi="Arial" w:cs="Arial"/>
          <w:sz w:val="22"/>
          <w:szCs w:val="22"/>
        </w:rPr>
      </w:pPr>
      <w:r w:rsidRPr="00CE6635">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53AEB5B8" w14:textId="77777777" w:rsidR="00CE6635" w:rsidRPr="00CE6635" w:rsidRDefault="00CE6635" w:rsidP="00CE6635">
      <w:pPr>
        <w:pStyle w:val="Akapitzlist"/>
        <w:numPr>
          <w:ilvl w:val="0"/>
          <w:numId w:val="45"/>
        </w:numPr>
        <w:ind w:left="1134" w:hanging="426"/>
        <w:contextualSpacing/>
        <w:jc w:val="both"/>
        <w:rPr>
          <w:rFonts w:ascii="Arial" w:hAnsi="Arial" w:cs="Arial"/>
          <w:sz w:val="22"/>
          <w:szCs w:val="22"/>
        </w:rPr>
      </w:pPr>
      <w:r w:rsidRPr="00CE6635">
        <w:rPr>
          <w:rFonts w:ascii="Arial" w:hAnsi="Arial" w:cs="Arial"/>
          <w:sz w:val="22"/>
          <w:szCs w:val="22"/>
        </w:rPr>
        <w:lastRenderedPageBreak/>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707E24C4" w14:textId="77777777" w:rsidR="00CE6635" w:rsidRPr="00CE6635" w:rsidRDefault="00CE6635" w:rsidP="00CE6635">
      <w:pPr>
        <w:pStyle w:val="Akapitzlist"/>
        <w:numPr>
          <w:ilvl w:val="0"/>
          <w:numId w:val="45"/>
        </w:numPr>
        <w:ind w:left="1134" w:hanging="426"/>
        <w:contextualSpacing/>
        <w:jc w:val="both"/>
        <w:rPr>
          <w:rFonts w:ascii="Arial" w:hAnsi="Arial" w:cs="Arial"/>
          <w:sz w:val="22"/>
          <w:szCs w:val="22"/>
        </w:rPr>
      </w:pPr>
      <w:r w:rsidRPr="00CE6635">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25553A3" w14:textId="77777777" w:rsidR="00CE6635" w:rsidRPr="00CE6635" w:rsidRDefault="00CE6635" w:rsidP="00CE6635">
      <w:pPr>
        <w:pStyle w:val="Akapitzlist"/>
        <w:numPr>
          <w:ilvl w:val="2"/>
          <w:numId w:val="61"/>
        </w:numPr>
        <w:tabs>
          <w:tab w:val="clear" w:pos="2160"/>
        </w:tabs>
        <w:suppressAutoHyphens/>
        <w:ind w:left="709" w:hanging="425"/>
        <w:contextualSpacing/>
        <w:jc w:val="both"/>
        <w:rPr>
          <w:rStyle w:val="FontStyle13"/>
          <w:rFonts w:ascii="Arial" w:eastAsia="StarSymbol" w:hAnsi="Arial" w:cs="Arial"/>
          <w:sz w:val="22"/>
          <w:szCs w:val="22"/>
        </w:rPr>
      </w:pPr>
      <w:r w:rsidRPr="00CE6635">
        <w:rPr>
          <w:rStyle w:val="FontStyle13"/>
          <w:rFonts w:ascii="Arial" w:eastAsia="StarSymbo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0E76655E" w14:textId="77777777" w:rsidR="00CE6635" w:rsidRPr="00CE6635" w:rsidRDefault="00CE6635" w:rsidP="00CE6635">
      <w:pPr>
        <w:pStyle w:val="Akapitzlist"/>
        <w:numPr>
          <w:ilvl w:val="2"/>
          <w:numId w:val="61"/>
        </w:numPr>
        <w:tabs>
          <w:tab w:val="clear" w:pos="2160"/>
        </w:tabs>
        <w:suppressAutoHyphens/>
        <w:ind w:left="709" w:hanging="425"/>
        <w:contextualSpacing/>
        <w:jc w:val="both"/>
        <w:rPr>
          <w:rStyle w:val="FontStyle13"/>
          <w:rFonts w:ascii="Arial" w:eastAsia="StarSymbol" w:hAnsi="Arial" w:cs="Arial"/>
          <w:sz w:val="22"/>
          <w:szCs w:val="22"/>
        </w:rPr>
      </w:pPr>
      <w:r w:rsidRPr="00CE6635">
        <w:rPr>
          <w:rStyle w:val="FontStyle13"/>
          <w:rFonts w:ascii="Arial" w:eastAsia="StarSymbol" w:hAnsi="Arial" w:cs="Arial"/>
          <w:sz w:val="22"/>
          <w:szCs w:val="22"/>
        </w:rPr>
        <w:t>wydłużającego się z przyczyn niezależnych od Jednostki Projektowej terminu uzyskania map do celów projektowych, trwającego dłużej niż 1 miesiąc, potwierdzonego złożonym wnioskiem o wydanie map,</w:t>
      </w:r>
    </w:p>
    <w:p w14:paraId="6F1B6FC2" w14:textId="77777777" w:rsidR="00CE6635" w:rsidRPr="00CE6635" w:rsidRDefault="00CE6635" w:rsidP="00CE6635">
      <w:pPr>
        <w:pStyle w:val="Akapitzlist"/>
        <w:numPr>
          <w:ilvl w:val="2"/>
          <w:numId w:val="61"/>
        </w:numPr>
        <w:tabs>
          <w:tab w:val="clear" w:pos="2160"/>
        </w:tabs>
        <w:suppressAutoHyphens/>
        <w:ind w:left="709" w:hanging="425"/>
        <w:contextualSpacing/>
        <w:jc w:val="both"/>
        <w:rPr>
          <w:rStyle w:val="FontStyle13"/>
          <w:rFonts w:ascii="Arial" w:eastAsia="StarSymbol" w:hAnsi="Arial" w:cs="Arial"/>
          <w:sz w:val="22"/>
          <w:szCs w:val="22"/>
        </w:rPr>
      </w:pPr>
      <w:r w:rsidRPr="00CE6635">
        <w:rPr>
          <w:rStyle w:val="FontStyle13"/>
          <w:rFonts w:ascii="Arial" w:eastAsia="StarSymbol" w:hAnsi="Arial" w:cs="Arial"/>
          <w:sz w:val="22"/>
          <w:szCs w:val="22"/>
        </w:rPr>
        <w:t>wystąpienia przyczyn, które wystąpiły niezależnie od woli stron umowy i nie można ich było przewidzieć na etapie podpisywania umowy,</w:t>
      </w:r>
    </w:p>
    <w:p w14:paraId="0A9B508D" w14:textId="77777777" w:rsidR="00CE6635" w:rsidRPr="00CE6635" w:rsidRDefault="00CE6635" w:rsidP="00CE6635">
      <w:pPr>
        <w:pStyle w:val="Akapitzlist"/>
        <w:numPr>
          <w:ilvl w:val="2"/>
          <w:numId w:val="61"/>
        </w:numPr>
        <w:tabs>
          <w:tab w:val="clear" w:pos="2160"/>
        </w:tabs>
        <w:suppressAutoHyphens/>
        <w:ind w:left="709" w:hanging="425"/>
        <w:contextualSpacing/>
        <w:jc w:val="both"/>
        <w:rPr>
          <w:rStyle w:val="FontStyle13"/>
          <w:rFonts w:ascii="Arial" w:eastAsia="StarSymbol" w:hAnsi="Arial" w:cs="Arial"/>
          <w:sz w:val="22"/>
          <w:szCs w:val="22"/>
        </w:rPr>
      </w:pPr>
      <w:r w:rsidRPr="00CE6635">
        <w:rPr>
          <w:rStyle w:val="FontStyle13"/>
          <w:rFonts w:ascii="Arial" w:eastAsia="StarSymbo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036DFA6E" w14:textId="77777777" w:rsidR="00CE6635" w:rsidRPr="00CE6635" w:rsidRDefault="00CE6635" w:rsidP="00CE6635">
      <w:pPr>
        <w:pStyle w:val="Akapitzlist"/>
        <w:numPr>
          <w:ilvl w:val="2"/>
          <w:numId w:val="61"/>
        </w:numPr>
        <w:tabs>
          <w:tab w:val="clear" w:pos="2160"/>
        </w:tabs>
        <w:suppressAutoHyphens/>
        <w:ind w:left="709" w:hanging="425"/>
        <w:contextualSpacing/>
        <w:jc w:val="both"/>
        <w:rPr>
          <w:rStyle w:val="FontStyle13"/>
          <w:rFonts w:ascii="Arial" w:eastAsia="StarSymbol" w:hAnsi="Arial" w:cs="Arial"/>
          <w:sz w:val="22"/>
          <w:szCs w:val="22"/>
        </w:rPr>
      </w:pPr>
      <w:r w:rsidRPr="00CE6635">
        <w:rPr>
          <w:rStyle w:val="FontStyle13"/>
          <w:rFonts w:ascii="Arial" w:eastAsia="StarSymbol" w:hAnsi="Arial" w:cs="Arial"/>
          <w:sz w:val="22"/>
          <w:szCs w:val="22"/>
        </w:rPr>
        <w:t>zmiany zakresu projektowania  przez Zamawiającego lub konieczności wykonania innych prac dodatkowych (zamiennych) może spowodować przesunięcie terminu zakończenia umowy,</w:t>
      </w:r>
    </w:p>
    <w:p w14:paraId="2D2D1332" w14:textId="26358199" w:rsidR="00CE6635" w:rsidRPr="00CE6635" w:rsidRDefault="00CE6635" w:rsidP="00CE6635">
      <w:pPr>
        <w:pStyle w:val="Akapitzlist"/>
        <w:numPr>
          <w:ilvl w:val="2"/>
          <w:numId w:val="61"/>
        </w:numPr>
        <w:tabs>
          <w:tab w:val="clear" w:pos="2160"/>
        </w:tabs>
        <w:suppressAutoHyphens/>
        <w:ind w:left="709" w:hanging="425"/>
        <w:contextualSpacing/>
        <w:jc w:val="both"/>
        <w:rPr>
          <w:rStyle w:val="FontStyle13"/>
          <w:rFonts w:ascii="Arial" w:hAnsi="Arial" w:cs="Arial"/>
          <w:sz w:val="22"/>
          <w:szCs w:val="22"/>
        </w:rPr>
      </w:pPr>
      <w:r w:rsidRPr="00CE6635">
        <w:rPr>
          <w:rStyle w:val="FontStyle13"/>
          <w:rFonts w:ascii="Arial" w:eastAsia="StarSymbol" w:hAnsi="Arial" w:cs="Arial"/>
          <w:sz w:val="22"/>
          <w:szCs w:val="22"/>
        </w:rPr>
        <w:t>uzasadnionych przerw w realizacji prac i przedłużających się postępowań administracyjnych, powstałych z przyczyn niezależnych i niezawinionych przez Jednostkę Projektową lub Zamawiającego</w:t>
      </w:r>
      <w:r>
        <w:rPr>
          <w:rStyle w:val="FontStyle13"/>
          <w:rFonts w:ascii="Arial" w:eastAsia="StarSymbol" w:hAnsi="Arial" w:cs="Arial"/>
          <w:sz w:val="22"/>
          <w:szCs w:val="22"/>
        </w:rPr>
        <w:t>.</w:t>
      </w:r>
    </w:p>
    <w:p w14:paraId="5011902C" w14:textId="77777777" w:rsidR="00660A68" w:rsidRPr="003A65B1" w:rsidRDefault="00660A68" w:rsidP="003A65B1">
      <w:pPr>
        <w:pStyle w:val="pkt"/>
        <w:spacing w:before="0" w:after="0" w:line="271" w:lineRule="auto"/>
        <w:ind w:left="0" w:firstLine="0"/>
        <w:rPr>
          <w:rFonts w:ascii="Arial" w:hAnsi="Arial" w:cs="Arial"/>
          <w:sz w:val="22"/>
          <w:szCs w:val="22"/>
        </w:rPr>
      </w:pPr>
    </w:p>
    <w:p w14:paraId="700B98EF" w14:textId="77777777" w:rsidR="00B63D6C" w:rsidRDefault="00B63D6C" w:rsidP="00DA7B0D">
      <w:pPr>
        <w:tabs>
          <w:tab w:val="left" w:pos="708"/>
        </w:tabs>
        <w:spacing w:line="271" w:lineRule="auto"/>
        <w:jc w:val="right"/>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268746B" w14:textId="77777777" w:rsidR="00794D6B" w:rsidRPr="001D3BEC" w:rsidRDefault="00794D6B" w:rsidP="00794D6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77777777" w:rsidR="00B63D6C" w:rsidRDefault="00B63D6C" w:rsidP="00DA7B0D">
      <w:pPr>
        <w:tabs>
          <w:tab w:val="left" w:pos="708"/>
        </w:tabs>
        <w:spacing w:line="271" w:lineRule="auto"/>
        <w:jc w:val="right"/>
        <w:rPr>
          <w:rFonts w:ascii="Arial" w:hAnsi="Arial" w:cs="Arial"/>
          <w:sz w:val="22"/>
          <w:szCs w:val="22"/>
        </w:rPr>
      </w:pPr>
    </w:p>
    <w:p w14:paraId="56BCCF1C" w14:textId="77777777" w:rsidR="00B63D6C" w:rsidRDefault="00B63D6C" w:rsidP="00DA7B0D">
      <w:pPr>
        <w:tabs>
          <w:tab w:val="left" w:pos="708"/>
        </w:tabs>
        <w:spacing w:line="271" w:lineRule="auto"/>
        <w:jc w:val="right"/>
        <w:rPr>
          <w:rFonts w:ascii="Arial" w:hAnsi="Arial" w:cs="Arial"/>
          <w:sz w:val="22"/>
          <w:szCs w:val="22"/>
        </w:rPr>
      </w:pPr>
    </w:p>
    <w:p w14:paraId="684625B1" w14:textId="77777777" w:rsidR="00B63D6C" w:rsidRDefault="00B63D6C" w:rsidP="00DA7B0D">
      <w:pPr>
        <w:tabs>
          <w:tab w:val="left" w:pos="708"/>
        </w:tabs>
        <w:spacing w:line="271" w:lineRule="auto"/>
        <w:jc w:val="right"/>
        <w:rPr>
          <w:rFonts w:ascii="Arial" w:hAnsi="Arial" w:cs="Arial"/>
          <w:sz w:val="22"/>
          <w:szCs w:val="22"/>
        </w:rPr>
      </w:pPr>
    </w:p>
    <w:p w14:paraId="1590D1E8" w14:textId="4DCF9DA9" w:rsidR="00B63D6C" w:rsidRDefault="00B63D6C" w:rsidP="00DA7B0D">
      <w:pPr>
        <w:tabs>
          <w:tab w:val="left" w:pos="708"/>
        </w:tabs>
        <w:spacing w:line="271" w:lineRule="auto"/>
        <w:jc w:val="right"/>
        <w:rPr>
          <w:rFonts w:ascii="Arial" w:hAnsi="Arial" w:cs="Arial"/>
          <w:sz w:val="22"/>
          <w:szCs w:val="22"/>
        </w:rPr>
      </w:pPr>
    </w:p>
    <w:p w14:paraId="30E0303E" w14:textId="23A777D1" w:rsidR="002E120D" w:rsidRDefault="002E120D" w:rsidP="00DA7B0D">
      <w:pPr>
        <w:tabs>
          <w:tab w:val="left" w:pos="708"/>
        </w:tabs>
        <w:spacing w:line="271" w:lineRule="auto"/>
        <w:jc w:val="right"/>
        <w:rPr>
          <w:rFonts w:ascii="Arial" w:hAnsi="Arial" w:cs="Arial"/>
          <w:sz w:val="22"/>
          <w:szCs w:val="22"/>
        </w:rPr>
      </w:pPr>
    </w:p>
    <w:p w14:paraId="6AAC56BA" w14:textId="70881A8C" w:rsidR="002E120D" w:rsidRDefault="002E120D" w:rsidP="00DA7B0D">
      <w:pPr>
        <w:tabs>
          <w:tab w:val="left" w:pos="708"/>
        </w:tabs>
        <w:spacing w:line="271" w:lineRule="auto"/>
        <w:jc w:val="right"/>
        <w:rPr>
          <w:rFonts w:ascii="Arial" w:hAnsi="Arial" w:cs="Arial"/>
          <w:sz w:val="22"/>
          <w:szCs w:val="22"/>
        </w:rPr>
      </w:pPr>
    </w:p>
    <w:p w14:paraId="54F1D429" w14:textId="77777777" w:rsidR="00B63D6C" w:rsidRDefault="00B63D6C" w:rsidP="00CE6635">
      <w:pPr>
        <w:tabs>
          <w:tab w:val="left" w:pos="708"/>
        </w:tabs>
        <w:spacing w:line="271" w:lineRule="auto"/>
        <w:rPr>
          <w:rFonts w:ascii="Arial" w:hAnsi="Arial" w:cs="Arial"/>
          <w:sz w:val="22"/>
          <w:szCs w:val="22"/>
        </w:rPr>
      </w:pPr>
    </w:p>
    <w:p w14:paraId="036D315D" w14:textId="77777777" w:rsidR="00CE6635" w:rsidRDefault="00CE6635" w:rsidP="00CE6635">
      <w:pPr>
        <w:tabs>
          <w:tab w:val="left" w:pos="708"/>
        </w:tabs>
        <w:spacing w:line="271" w:lineRule="auto"/>
        <w:rPr>
          <w:rFonts w:ascii="Arial" w:hAnsi="Arial" w:cs="Arial"/>
          <w:sz w:val="22"/>
          <w:szCs w:val="22"/>
        </w:rPr>
      </w:pPr>
    </w:p>
    <w:p w14:paraId="6FB804FC" w14:textId="01A41E81" w:rsidR="00795758" w:rsidRDefault="00795758" w:rsidP="00794D6B">
      <w:pPr>
        <w:tabs>
          <w:tab w:val="left" w:pos="708"/>
        </w:tabs>
        <w:spacing w:line="271" w:lineRule="auto"/>
        <w:rPr>
          <w:rFonts w:ascii="Arial" w:hAnsi="Arial" w:cs="Arial"/>
          <w:sz w:val="22"/>
          <w:szCs w:val="22"/>
        </w:rPr>
      </w:pPr>
    </w:p>
    <w:p w14:paraId="76F31699" w14:textId="77777777"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73DEBD78"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2E120D">
        <w:rPr>
          <w:rFonts w:ascii="Arial" w:hAnsi="Arial" w:cs="Arial"/>
          <w:sz w:val="22"/>
          <w:szCs w:val="22"/>
        </w:rPr>
        <w:t>1</w:t>
      </w:r>
      <w:r w:rsidR="00CE6635">
        <w:rPr>
          <w:rFonts w:ascii="Arial" w:hAnsi="Arial" w:cs="Arial"/>
          <w:sz w:val="22"/>
          <w:szCs w:val="22"/>
        </w:rPr>
        <w:t>15</w:t>
      </w:r>
      <w:r w:rsidR="002E120D">
        <w:rPr>
          <w:rFonts w:ascii="Arial" w:hAnsi="Arial" w:cs="Arial"/>
          <w:sz w:val="22"/>
          <w:szCs w:val="22"/>
        </w:rPr>
        <w:t>.2023</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19E0122A" w14:textId="77777777" w:rsidR="00E763C7" w:rsidRPr="00E763C7" w:rsidRDefault="00795758" w:rsidP="00E763C7">
      <w:pPr>
        <w:pStyle w:val="Tekstpodstawowy"/>
        <w:jc w:val="both"/>
        <w:rPr>
          <w:rFonts w:ascii="Arial" w:hAnsi="Arial" w:cs="Arial"/>
          <w:b/>
          <w:bCs/>
          <w:sz w:val="22"/>
          <w:szCs w:val="22"/>
        </w:rPr>
      </w:pPr>
      <w:r w:rsidRPr="00CC74BA">
        <w:rPr>
          <w:rFonts w:ascii="Arial" w:hAnsi="Arial" w:cs="Arial"/>
          <w:bCs/>
          <w:sz w:val="22"/>
          <w:szCs w:val="22"/>
        </w:rPr>
        <w:t xml:space="preserve">Nawiązując do ogłoszenia o zamówieniu w postępowaniu prowadzonym w trybie podstawowym na: </w:t>
      </w:r>
      <w:r w:rsidR="00E763C7" w:rsidRPr="00E763C7">
        <w:rPr>
          <w:rFonts w:ascii="Arial" w:hAnsi="Arial" w:cs="Arial"/>
          <w:b/>
          <w:bCs/>
          <w:sz w:val="22"/>
          <w:szCs w:val="22"/>
        </w:rPr>
        <w:t xml:space="preserve">Wykonanie dokumentacji p.n.: „Rozbudowa drogi powiatowej Nr 4314W na odcinku od ronda na skrzyżowaniu ul. Mińskiej, Watykańskiej, Wyszyńskiego i </w:t>
      </w:r>
      <w:proofErr w:type="spellStart"/>
      <w:r w:rsidR="00E763C7" w:rsidRPr="00E763C7">
        <w:rPr>
          <w:rFonts w:ascii="Arial" w:hAnsi="Arial" w:cs="Arial"/>
          <w:b/>
          <w:bCs/>
          <w:sz w:val="22"/>
          <w:szCs w:val="22"/>
        </w:rPr>
        <w:t>Kasprzykiewicza</w:t>
      </w:r>
      <w:proofErr w:type="spellEnd"/>
      <w:r w:rsidR="00E763C7" w:rsidRPr="00E763C7">
        <w:rPr>
          <w:rFonts w:ascii="Arial" w:hAnsi="Arial" w:cs="Arial"/>
          <w:b/>
          <w:bCs/>
          <w:sz w:val="22"/>
          <w:szCs w:val="22"/>
        </w:rPr>
        <w:t xml:space="preserve"> w </w:t>
      </w:r>
      <w:proofErr w:type="spellStart"/>
      <w:r w:rsidR="00E763C7" w:rsidRPr="00E763C7">
        <w:rPr>
          <w:rFonts w:ascii="Arial" w:hAnsi="Arial" w:cs="Arial"/>
          <w:b/>
          <w:bCs/>
          <w:sz w:val="22"/>
          <w:szCs w:val="22"/>
        </w:rPr>
        <w:t>msc</w:t>
      </w:r>
      <w:proofErr w:type="spellEnd"/>
      <w:r w:rsidR="00E763C7" w:rsidRPr="00E763C7">
        <w:rPr>
          <w:rFonts w:ascii="Arial" w:hAnsi="Arial" w:cs="Arial"/>
          <w:b/>
          <w:bCs/>
          <w:sz w:val="22"/>
          <w:szCs w:val="22"/>
        </w:rPr>
        <w:t xml:space="preserve">. Majdan (wraz z przebudową ronda) do granic administracyjnych gminy Wołomin oraz na odcinku od granic administracyjnych gminy Poświętne do skrzyżowania z dz. ew. nr 766 i 612 w </w:t>
      </w:r>
      <w:proofErr w:type="spellStart"/>
      <w:r w:rsidR="00E763C7" w:rsidRPr="00E763C7">
        <w:rPr>
          <w:rFonts w:ascii="Arial" w:hAnsi="Arial" w:cs="Arial"/>
          <w:b/>
          <w:bCs/>
          <w:sz w:val="22"/>
          <w:szCs w:val="22"/>
        </w:rPr>
        <w:t>msc</w:t>
      </w:r>
      <w:proofErr w:type="spellEnd"/>
      <w:r w:rsidR="00E763C7" w:rsidRPr="00E763C7">
        <w:rPr>
          <w:rFonts w:ascii="Arial" w:hAnsi="Arial" w:cs="Arial"/>
          <w:b/>
          <w:bCs/>
          <w:sz w:val="22"/>
          <w:szCs w:val="22"/>
        </w:rPr>
        <w:t xml:space="preserve">. Ręczaje Polskie, gm. Poświętne” wraz z uzyskaniem zezwolenia na realizację inwestycji drogowej (ZRID) w ramach zadania: Dokumentacja projektowa rozbudowy DP 4314W od </w:t>
      </w:r>
      <w:proofErr w:type="spellStart"/>
      <w:r w:rsidR="00E763C7" w:rsidRPr="00E763C7">
        <w:rPr>
          <w:rFonts w:ascii="Arial" w:hAnsi="Arial" w:cs="Arial"/>
          <w:b/>
          <w:bCs/>
          <w:sz w:val="22"/>
          <w:szCs w:val="22"/>
        </w:rPr>
        <w:t>msc</w:t>
      </w:r>
      <w:proofErr w:type="spellEnd"/>
      <w:r w:rsidR="00E763C7" w:rsidRPr="00E763C7">
        <w:rPr>
          <w:rFonts w:ascii="Arial" w:hAnsi="Arial" w:cs="Arial"/>
          <w:b/>
          <w:bCs/>
          <w:sz w:val="22"/>
          <w:szCs w:val="22"/>
        </w:rPr>
        <w:t xml:space="preserve">. Majdan, gm. Wołomin do </w:t>
      </w:r>
      <w:proofErr w:type="spellStart"/>
      <w:r w:rsidR="00E763C7" w:rsidRPr="00E763C7">
        <w:rPr>
          <w:rFonts w:ascii="Arial" w:hAnsi="Arial" w:cs="Arial"/>
          <w:b/>
          <w:bCs/>
          <w:sz w:val="22"/>
          <w:szCs w:val="22"/>
        </w:rPr>
        <w:t>msc</w:t>
      </w:r>
      <w:proofErr w:type="spellEnd"/>
      <w:r w:rsidR="00E763C7" w:rsidRPr="00E763C7">
        <w:rPr>
          <w:rFonts w:ascii="Arial" w:hAnsi="Arial" w:cs="Arial"/>
          <w:b/>
          <w:bCs/>
          <w:sz w:val="22"/>
          <w:szCs w:val="22"/>
        </w:rPr>
        <w:t>. Ręczaje Polskie, gm. Poświętne</w:t>
      </w:r>
    </w:p>
    <w:p w14:paraId="5FEAF00B" w14:textId="4425A129" w:rsidR="00795758" w:rsidRPr="00122CDC" w:rsidRDefault="00795758" w:rsidP="00795758">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CD6ABB">
      <w:pPr>
        <w:numPr>
          <w:ilvl w:val="1"/>
          <w:numId w:val="50"/>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73994335" w14:textId="77777777" w:rsidR="00CE6635" w:rsidRDefault="00CE6635" w:rsidP="00CE6635">
      <w:pPr>
        <w:tabs>
          <w:tab w:val="left" w:pos="708"/>
        </w:tabs>
        <w:jc w:val="center"/>
        <w:rPr>
          <w:rFonts w:ascii="Arial" w:hAnsi="Arial" w:cs="Arial"/>
          <w:sz w:val="22"/>
          <w:szCs w:val="22"/>
        </w:rPr>
      </w:pPr>
    </w:p>
    <w:p w14:paraId="73388EAA" w14:textId="77777777" w:rsidR="00CE6635" w:rsidRDefault="00CE6635" w:rsidP="00CE6635">
      <w:pPr>
        <w:tabs>
          <w:tab w:val="left" w:pos="708"/>
        </w:tabs>
        <w:jc w:val="center"/>
        <w:rPr>
          <w:rFonts w:ascii="Arial" w:hAnsi="Arial" w:cs="Arial"/>
          <w:sz w:val="22"/>
          <w:szCs w:val="22"/>
        </w:rPr>
      </w:pPr>
    </w:p>
    <w:p w14:paraId="55656476" w14:textId="77777777" w:rsidR="00CE6635" w:rsidRDefault="00CE6635" w:rsidP="00CE6635">
      <w:pPr>
        <w:tabs>
          <w:tab w:val="left" w:pos="708"/>
        </w:tabs>
        <w:jc w:val="center"/>
        <w:rPr>
          <w:rFonts w:ascii="Arial" w:hAnsi="Arial" w:cs="Arial"/>
          <w:sz w:val="22"/>
          <w:szCs w:val="22"/>
        </w:rPr>
      </w:pPr>
    </w:p>
    <w:p w14:paraId="7FD38973" w14:textId="77777777" w:rsidR="00CE6635" w:rsidRDefault="00CE6635" w:rsidP="00CE6635">
      <w:pPr>
        <w:tabs>
          <w:tab w:val="left" w:pos="708"/>
        </w:tabs>
        <w:jc w:val="center"/>
        <w:rPr>
          <w:rFonts w:ascii="Arial" w:hAnsi="Arial" w:cs="Arial"/>
          <w:sz w:val="22"/>
          <w:szCs w:val="22"/>
        </w:rPr>
      </w:pPr>
    </w:p>
    <w:p w14:paraId="320BD047" w14:textId="77777777" w:rsidR="00CE6635" w:rsidRDefault="00CE6635" w:rsidP="00CE6635">
      <w:pPr>
        <w:tabs>
          <w:tab w:val="left" w:pos="708"/>
        </w:tabs>
        <w:jc w:val="center"/>
        <w:rPr>
          <w:rFonts w:ascii="Arial" w:hAnsi="Arial" w:cs="Arial"/>
          <w:sz w:val="22"/>
          <w:szCs w:val="22"/>
        </w:rPr>
      </w:pPr>
    </w:p>
    <w:p w14:paraId="240EC625" w14:textId="77777777" w:rsidR="00CE6635" w:rsidRDefault="00CE6635" w:rsidP="00CE6635">
      <w:pPr>
        <w:tabs>
          <w:tab w:val="left" w:pos="708"/>
        </w:tabs>
        <w:jc w:val="center"/>
        <w:rPr>
          <w:rFonts w:ascii="Arial" w:hAnsi="Arial" w:cs="Arial"/>
          <w:sz w:val="22"/>
          <w:szCs w:val="22"/>
        </w:rPr>
      </w:pPr>
    </w:p>
    <w:p w14:paraId="1ADFA19C" w14:textId="77777777" w:rsidR="00CE6635" w:rsidRDefault="00CE6635" w:rsidP="00CE6635">
      <w:pPr>
        <w:tabs>
          <w:tab w:val="left" w:pos="708"/>
        </w:tabs>
        <w:jc w:val="center"/>
        <w:rPr>
          <w:rFonts w:ascii="Arial" w:hAnsi="Arial" w:cs="Arial"/>
          <w:sz w:val="22"/>
          <w:szCs w:val="22"/>
        </w:rPr>
      </w:pPr>
    </w:p>
    <w:p w14:paraId="27C88BC0" w14:textId="77777777" w:rsidR="00CE6635" w:rsidRDefault="00CE6635" w:rsidP="00CE6635">
      <w:pPr>
        <w:tabs>
          <w:tab w:val="left" w:pos="708"/>
        </w:tabs>
        <w:jc w:val="center"/>
        <w:rPr>
          <w:rFonts w:ascii="Arial" w:hAnsi="Arial" w:cs="Arial"/>
          <w:sz w:val="22"/>
          <w:szCs w:val="22"/>
        </w:rPr>
      </w:pPr>
    </w:p>
    <w:p w14:paraId="23F3BAEE" w14:textId="77777777" w:rsidR="00CE6635" w:rsidRDefault="00CE6635" w:rsidP="00CE6635">
      <w:pPr>
        <w:tabs>
          <w:tab w:val="left" w:pos="708"/>
        </w:tabs>
        <w:jc w:val="center"/>
        <w:rPr>
          <w:rFonts w:ascii="Arial" w:hAnsi="Arial" w:cs="Arial"/>
          <w:sz w:val="22"/>
          <w:szCs w:val="22"/>
        </w:rPr>
      </w:pPr>
    </w:p>
    <w:p w14:paraId="1D7B769E" w14:textId="77777777" w:rsidR="00CE6635" w:rsidRDefault="00CE6635" w:rsidP="00CE6635">
      <w:pPr>
        <w:tabs>
          <w:tab w:val="left" w:pos="708"/>
        </w:tabs>
        <w:jc w:val="center"/>
        <w:rPr>
          <w:rFonts w:ascii="Arial" w:hAnsi="Arial" w:cs="Arial"/>
          <w:sz w:val="22"/>
          <w:szCs w:val="22"/>
        </w:rPr>
      </w:pPr>
    </w:p>
    <w:p w14:paraId="33FDA5AF" w14:textId="77777777" w:rsidR="00CE6635" w:rsidRDefault="00CE6635" w:rsidP="00CE6635">
      <w:pPr>
        <w:tabs>
          <w:tab w:val="left" w:pos="708"/>
        </w:tabs>
        <w:jc w:val="center"/>
        <w:rPr>
          <w:rFonts w:ascii="Arial" w:hAnsi="Arial" w:cs="Arial"/>
          <w:sz w:val="22"/>
          <w:szCs w:val="22"/>
        </w:rPr>
      </w:pPr>
    </w:p>
    <w:p w14:paraId="76379B3E" w14:textId="77777777" w:rsidR="00CE6635" w:rsidRDefault="00CE6635" w:rsidP="00CE6635">
      <w:pPr>
        <w:tabs>
          <w:tab w:val="left" w:pos="708"/>
        </w:tabs>
        <w:jc w:val="center"/>
        <w:rPr>
          <w:rFonts w:ascii="Arial" w:hAnsi="Arial" w:cs="Arial"/>
          <w:sz w:val="22"/>
          <w:szCs w:val="22"/>
        </w:rPr>
      </w:pPr>
    </w:p>
    <w:p w14:paraId="46BF7606" w14:textId="77777777" w:rsidR="00CE6635" w:rsidRDefault="00CE6635" w:rsidP="00CE6635">
      <w:pPr>
        <w:tabs>
          <w:tab w:val="left" w:pos="708"/>
        </w:tabs>
        <w:jc w:val="center"/>
        <w:rPr>
          <w:rFonts w:ascii="Arial" w:hAnsi="Arial" w:cs="Arial"/>
          <w:sz w:val="22"/>
          <w:szCs w:val="22"/>
        </w:rPr>
      </w:pPr>
    </w:p>
    <w:p w14:paraId="48D35294" w14:textId="4E4BA32B" w:rsidR="00CE6635" w:rsidRPr="00CE6635" w:rsidRDefault="00CE6635" w:rsidP="00CE6635">
      <w:pPr>
        <w:tabs>
          <w:tab w:val="left" w:pos="708"/>
        </w:tabs>
        <w:jc w:val="center"/>
        <w:rPr>
          <w:rFonts w:ascii="Arial" w:hAnsi="Arial" w:cs="Arial"/>
          <w:b/>
          <w:bCs/>
          <w:sz w:val="22"/>
          <w:szCs w:val="22"/>
        </w:rPr>
      </w:pPr>
      <w:r w:rsidRPr="00CE6635">
        <w:rPr>
          <w:rFonts w:ascii="Arial" w:hAnsi="Arial" w:cs="Arial"/>
          <w:b/>
          <w:bCs/>
          <w:sz w:val="22"/>
          <w:szCs w:val="22"/>
        </w:rPr>
        <w:lastRenderedPageBreak/>
        <w:t>Zestawienie prac projektowych stanowiących przedmiot Umowy na:</w:t>
      </w:r>
    </w:p>
    <w:p w14:paraId="6E13CBC2" w14:textId="77777777" w:rsidR="00CE6635" w:rsidRPr="00CE6635" w:rsidRDefault="00CE6635" w:rsidP="00CE6635">
      <w:pPr>
        <w:pStyle w:val="Tekstpodstawowy"/>
        <w:ind w:left="360"/>
        <w:jc w:val="center"/>
        <w:rPr>
          <w:rFonts w:ascii="Arial" w:hAnsi="Arial" w:cs="Arial"/>
          <w:b/>
          <w:bCs/>
          <w:sz w:val="22"/>
          <w:szCs w:val="22"/>
        </w:rPr>
      </w:pPr>
      <w:r w:rsidRPr="00CE6635">
        <w:rPr>
          <w:rFonts w:ascii="Arial" w:hAnsi="Arial" w:cs="Arial"/>
          <w:b/>
          <w:bCs/>
          <w:sz w:val="22"/>
          <w:szCs w:val="22"/>
        </w:rPr>
        <w:t xml:space="preserve">„Rozbudowa drogi powiatowej Nr 4314W na odcinku od ronda na skrzyżowaniu ul. Mińskiej, Watykańskiej, Wyszyńskiego i </w:t>
      </w:r>
      <w:proofErr w:type="spellStart"/>
      <w:r w:rsidRPr="00CE6635">
        <w:rPr>
          <w:rFonts w:ascii="Arial" w:hAnsi="Arial" w:cs="Arial"/>
          <w:b/>
          <w:bCs/>
          <w:sz w:val="22"/>
          <w:szCs w:val="22"/>
        </w:rPr>
        <w:t>Kasprzykiewicza</w:t>
      </w:r>
      <w:proofErr w:type="spellEnd"/>
      <w:r w:rsidRPr="00CE6635">
        <w:rPr>
          <w:rFonts w:ascii="Arial" w:hAnsi="Arial" w:cs="Arial"/>
          <w:b/>
          <w:bCs/>
          <w:sz w:val="22"/>
          <w:szCs w:val="22"/>
        </w:rPr>
        <w:t xml:space="preserve"> w </w:t>
      </w:r>
      <w:proofErr w:type="spellStart"/>
      <w:r w:rsidRPr="00CE6635">
        <w:rPr>
          <w:rFonts w:ascii="Arial" w:hAnsi="Arial" w:cs="Arial"/>
          <w:b/>
          <w:bCs/>
          <w:sz w:val="22"/>
          <w:szCs w:val="22"/>
        </w:rPr>
        <w:t>msc</w:t>
      </w:r>
      <w:proofErr w:type="spellEnd"/>
      <w:r w:rsidRPr="00CE6635">
        <w:rPr>
          <w:rFonts w:ascii="Arial" w:hAnsi="Arial" w:cs="Arial"/>
          <w:b/>
          <w:bCs/>
          <w:sz w:val="22"/>
          <w:szCs w:val="22"/>
        </w:rPr>
        <w:t xml:space="preserve">. Majdan (wraz z przebudową ronda) do granic administracyjnych gminy Wołomin, gmina Wołomin oraz na odcinku od granic administracyjnych gminy Poświętne do skrzyżowania dz. ew. nr 766 i 612 w </w:t>
      </w:r>
      <w:proofErr w:type="spellStart"/>
      <w:r w:rsidRPr="00CE6635">
        <w:rPr>
          <w:rFonts w:ascii="Arial" w:hAnsi="Arial" w:cs="Arial"/>
          <w:b/>
          <w:bCs/>
          <w:sz w:val="22"/>
          <w:szCs w:val="22"/>
        </w:rPr>
        <w:t>msc</w:t>
      </w:r>
      <w:proofErr w:type="spellEnd"/>
      <w:r w:rsidRPr="00CE6635">
        <w:rPr>
          <w:rFonts w:ascii="Arial" w:hAnsi="Arial" w:cs="Arial"/>
          <w:b/>
          <w:bCs/>
          <w:sz w:val="22"/>
          <w:szCs w:val="22"/>
        </w:rPr>
        <w:t>. Ręczaje Polskie, gm. Poświętne” wraz z uzyskaniem zezwolenia na realizację inwestycji drogowej (ZRID)</w:t>
      </w:r>
    </w:p>
    <w:p w14:paraId="087CC312" w14:textId="77777777" w:rsidR="00CE6635" w:rsidRPr="00CE6635" w:rsidRDefault="00CE6635" w:rsidP="00CE6635">
      <w:pPr>
        <w:pStyle w:val="Tekstpodstawowy"/>
        <w:jc w:val="center"/>
        <w:rPr>
          <w:rFonts w:ascii="Arial" w:hAnsi="Arial" w:cs="Arial"/>
          <w:b/>
          <w:bCs/>
          <w:sz w:val="22"/>
          <w:szCs w:val="22"/>
        </w:rPr>
      </w:pPr>
      <w:r w:rsidRPr="00CE6635">
        <w:rPr>
          <w:rFonts w:ascii="Arial" w:hAnsi="Arial" w:cs="Arial"/>
          <w:b/>
          <w:bCs/>
          <w:sz w:val="22"/>
          <w:szCs w:val="22"/>
        </w:rPr>
        <w:t xml:space="preserve">w ramach zadania: Dokumentacja projektowa rozbudowy DP 4314W od </w:t>
      </w:r>
      <w:proofErr w:type="spellStart"/>
      <w:r w:rsidRPr="00CE6635">
        <w:rPr>
          <w:rFonts w:ascii="Arial" w:hAnsi="Arial" w:cs="Arial"/>
          <w:b/>
          <w:bCs/>
          <w:sz w:val="22"/>
          <w:szCs w:val="22"/>
        </w:rPr>
        <w:t>msc</w:t>
      </w:r>
      <w:proofErr w:type="spellEnd"/>
      <w:r w:rsidRPr="00CE6635">
        <w:rPr>
          <w:rFonts w:ascii="Arial" w:hAnsi="Arial" w:cs="Arial"/>
          <w:b/>
          <w:bCs/>
          <w:sz w:val="22"/>
          <w:szCs w:val="22"/>
        </w:rPr>
        <w:t xml:space="preserve">. Majdan, gm. Wołomin do </w:t>
      </w:r>
      <w:proofErr w:type="spellStart"/>
      <w:r w:rsidRPr="00CE6635">
        <w:rPr>
          <w:rFonts w:ascii="Arial" w:hAnsi="Arial" w:cs="Arial"/>
          <w:b/>
          <w:bCs/>
          <w:sz w:val="22"/>
          <w:szCs w:val="22"/>
        </w:rPr>
        <w:t>msc</w:t>
      </w:r>
      <w:proofErr w:type="spellEnd"/>
      <w:r w:rsidRPr="00CE6635">
        <w:rPr>
          <w:rFonts w:ascii="Arial" w:hAnsi="Arial" w:cs="Arial"/>
          <w:b/>
          <w:bCs/>
          <w:sz w:val="22"/>
          <w:szCs w:val="22"/>
        </w:rPr>
        <w:t>. Ręczaje Polskie, gm. Poświętne</w:t>
      </w:r>
    </w:p>
    <w:p w14:paraId="7DD1FBCF" w14:textId="77777777" w:rsidR="00CE6635" w:rsidRPr="00CE6635" w:rsidRDefault="00CE6635" w:rsidP="00CE6635">
      <w:pPr>
        <w:pStyle w:val="Tekstpodstawowy"/>
        <w:ind w:left="360"/>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CE6635" w:rsidRPr="00CE6635" w14:paraId="2F41CDE2" w14:textId="77777777" w:rsidTr="00DB13A2">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7BB62C75" w14:textId="77777777" w:rsidR="00CE6635" w:rsidRPr="00CE6635" w:rsidRDefault="00CE6635" w:rsidP="00DB13A2">
            <w:pPr>
              <w:jc w:val="center"/>
              <w:rPr>
                <w:rFonts w:ascii="Arial" w:hAnsi="Arial" w:cs="Arial"/>
                <w:b/>
                <w:bCs/>
                <w:sz w:val="22"/>
                <w:szCs w:val="22"/>
              </w:rPr>
            </w:pPr>
            <w:bookmarkStart w:id="8" w:name="_Hlk101958119"/>
            <w:r w:rsidRPr="00CE6635">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16D472E0" w14:textId="77777777" w:rsidR="00CE6635" w:rsidRPr="00CE6635" w:rsidRDefault="00CE6635" w:rsidP="00DB13A2">
            <w:pPr>
              <w:jc w:val="center"/>
              <w:rPr>
                <w:rFonts w:ascii="Arial" w:hAnsi="Arial" w:cs="Arial"/>
                <w:b/>
                <w:bCs/>
                <w:sz w:val="22"/>
                <w:szCs w:val="22"/>
              </w:rPr>
            </w:pPr>
            <w:r w:rsidRPr="00CE6635">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F47C447" w14:textId="77777777" w:rsidR="00CE6635" w:rsidRPr="00CE6635" w:rsidRDefault="00CE6635" w:rsidP="00DB13A2">
            <w:pPr>
              <w:jc w:val="center"/>
              <w:rPr>
                <w:rFonts w:ascii="Arial" w:hAnsi="Arial" w:cs="Arial"/>
                <w:b/>
                <w:bCs/>
                <w:sz w:val="22"/>
                <w:szCs w:val="22"/>
              </w:rPr>
            </w:pPr>
            <w:r w:rsidRPr="00CE6635">
              <w:rPr>
                <w:rFonts w:ascii="Arial" w:hAnsi="Arial" w:cs="Arial"/>
                <w:b/>
                <w:bCs/>
                <w:sz w:val="22"/>
                <w:szCs w:val="22"/>
              </w:rPr>
              <w:t>Wartość wykonanej usługi (brutto) *</w:t>
            </w:r>
          </w:p>
        </w:tc>
      </w:tr>
      <w:tr w:rsidR="00CE6635" w:rsidRPr="00CE6635" w14:paraId="5854E7B5"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A8414C5"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081D8FDA"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opracowanie 2 koncepcji zagospodarowania terenu zgodnie z §2 ust. 7 pkt. 1) i 2) umowy.</w:t>
            </w:r>
          </w:p>
          <w:p w14:paraId="71246034" w14:textId="77777777" w:rsidR="00CE6635" w:rsidRPr="00CE6635" w:rsidRDefault="00CE6635" w:rsidP="00CE6635">
            <w:pPr>
              <w:jc w:val="both"/>
              <w:rPr>
                <w:rFonts w:ascii="Arial" w:hAnsi="Arial" w:cs="Arial"/>
                <w:sz w:val="22"/>
                <w:szCs w:val="22"/>
              </w:rPr>
            </w:pPr>
            <w:r w:rsidRPr="00CE6635">
              <w:rPr>
                <w:rFonts w:ascii="Arial" w:hAnsi="Arial" w:cs="Arial"/>
                <w:b/>
                <w:sz w:val="22"/>
                <w:szCs w:val="22"/>
              </w:rPr>
              <w:t xml:space="preserve">po 1 egz. każdej koncepcji w wersji papierowej drukowanej </w:t>
            </w:r>
            <w:r w:rsidRPr="00CE6635">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1B8BAC12" w14:textId="77777777" w:rsidR="00CE6635" w:rsidRPr="00CE6635" w:rsidRDefault="00CE6635" w:rsidP="00DB13A2">
            <w:pPr>
              <w:jc w:val="both"/>
              <w:rPr>
                <w:rFonts w:ascii="Arial" w:hAnsi="Arial" w:cs="Arial"/>
                <w:sz w:val="22"/>
                <w:szCs w:val="22"/>
              </w:rPr>
            </w:pPr>
          </w:p>
        </w:tc>
      </w:tr>
      <w:tr w:rsidR="00CE6635" w:rsidRPr="00CE6635" w14:paraId="7ED06001"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tcPr>
          <w:p w14:paraId="4C49FB4C"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4D3A65B4"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materiały wyjściowe do przeprowadzenia procedur związanych z wykonaniem map podziałowych tj. przygotuje zestawienie tabelaryczne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545C9516" w14:textId="77777777" w:rsidR="00CE6635" w:rsidRPr="00CE6635" w:rsidRDefault="00CE6635" w:rsidP="00DB13A2">
            <w:pPr>
              <w:jc w:val="both"/>
              <w:rPr>
                <w:rFonts w:ascii="Arial" w:hAnsi="Arial" w:cs="Arial"/>
                <w:sz w:val="22"/>
                <w:szCs w:val="22"/>
              </w:rPr>
            </w:pPr>
          </w:p>
        </w:tc>
      </w:tr>
      <w:tr w:rsidR="00CE6635" w:rsidRPr="00CE6635" w14:paraId="41A5555B"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AFFFF9A"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69FD6686"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395309A2" w14:textId="77777777" w:rsidR="00CE6635" w:rsidRPr="00CE6635" w:rsidRDefault="00CE6635" w:rsidP="00DB13A2">
            <w:pPr>
              <w:jc w:val="both"/>
              <w:rPr>
                <w:rFonts w:ascii="Arial" w:hAnsi="Arial" w:cs="Arial"/>
                <w:sz w:val="22"/>
                <w:szCs w:val="22"/>
              </w:rPr>
            </w:pPr>
          </w:p>
        </w:tc>
      </w:tr>
      <w:tr w:rsidR="00CE6635" w:rsidRPr="00CE6635" w14:paraId="45F204A2"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EC8652A"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68DDE5AE"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23C133EE" w14:textId="77777777" w:rsidR="00CE6635" w:rsidRPr="00CE6635" w:rsidRDefault="00CE6635" w:rsidP="00DB13A2">
            <w:pPr>
              <w:jc w:val="both"/>
              <w:rPr>
                <w:rFonts w:ascii="Arial" w:hAnsi="Arial" w:cs="Arial"/>
                <w:sz w:val="22"/>
                <w:szCs w:val="22"/>
              </w:rPr>
            </w:pPr>
          </w:p>
        </w:tc>
      </w:tr>
      <w:tr w:rsidR="00CE6635" w:rsidRPr="00CE6635" w14:paraId="17B0A3B9"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0A88627"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0C2F7511"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13AABA10" w14:textId="77777777" w:rsidR="00CE6635" w:rsidRPr="00CE6635" w:rsidRDefault="00CE6635" w:rsidP="00DB13A2">
            <w:pPr>
              <w:jc w:val="both"/>
              <w:rPr>
                <w:rFonts w:ascii="Arial" w:hAnsi="Arial" w:cs="Arial"/>
                <w:sz w:val="22"/>
                <w:szCs w:val="22"/>
              </w:rPr>
            </w:pPr>
          </w:p>
        </w:tc>
      </w:tr>
      <w:tr w:rsidR="00CE6635" w:rsidRPr="00CE6635" w14:paraId="6D45F3D7"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E85B49D"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1A6EE505"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2B54BF91" w14:textId="77777777" w:rsidR="00CE6635" w:rsidRPr="00CE6635" w:rsidRDefault="00CE6635" w:rsidP="00DB13A2">
            <w:pPr>
              <w:jc w:val="both"/>
              <w:rPr>
                <w:rFonts w:ascii="Arial" w:hAnsi="Arial" w:cs="Arial"/>
                <w:sz w:val="22"/>
                <w:szCs w:val="22"/>
              </w:rPr>
            </w:pPr>
          </w:p>
        </w:tc>
      </w:tr>
      <w:tr w:rsidR="00CE6635" w:rsidRPr="00CE6635" w14:paraId="3906AE46"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FA87AF7"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6D8212F2"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321DB71D" w14:textId="77777777" w:rsidR="00CE6635" w:rsidRPr="00CE6635" w:rsidRDefault="00CE6635" w:rsidP="00DB13A2">
            <w:pPr>
              <w:jc w:val="both"/>
              <w:rPr>
                <w:rFonts w:ascii="Arial" w:hAnsi="Arial" w:cs="Arial"/>
                <w:sz w:val="22"/>
                <w:szCs w:val="22"/>
              </w:rPr>
            </w:pPr>
          </w:p>
        </w:tc>
      </w:tr>
      <w:tr w:rsidR="00CE6635" w:rsidRPr="00CE6635" w14:paraId="0A139281"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0588BFF"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6FFF83EF"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 xml:space="preserve">Projekt branży zieleni ( w tym inwentaryzacja i projekt nowych </w:t>
            </w:r>
            <w:proofErr w:type="spellStart"/>
            <w:r w:rsidRPr="00CE6635">
              <w:rPr>
                <w:rFonts w:ascii="Arial" w:hAnsi="Arial" w:cs="Arial"/>
                <w:sz w:val="22"/>
                <w:szCs w:val="22"/>
              </w:rPr>
              <w:t>nasadzeń</w:t>
            </w:r>
            <w:proofErr w:type="spellEnd"/>
            <w:r w:rsidRPr="00CE6635">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387560E9" w14:textId="77777777" w:rsidR="00CE6635" w:rsidRPr="00CE6635" w:rsidRDefault="00CE6635" w:rsidP="00DB13A2">
            <w:pPr>
              <w:jc w:val="both"/>
              <w:rPr>
                <w:rFonts w:ascii="Arial" w:hAnsi="Arial" w:cs="Arial"/>
                <w:sz w:val="22"/>
                <w:szCs w:val="22"/>
              </w:rPr>
            </w:pPr>
          </w:p>
        </w:tc>
      </w:tr>
      <w:tr w:rsidR="00CE6635" w:rsidRPr="00CE6635" w14:paraId="7841935F"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BE819C2"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0230F87A"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2BB9215C" w14:textId="77777777" w:rsidR="00CE6635" w:rsidRPr="00CE6635" w:rsidRDefault="00CE6635" w:rsidP="00DB13A2">
            <w:pPr>
              <w:jc w:val="both"/>
              <w:rPr>
                <w:rFonts w:ascii="Arial" w:hAnsi="Arial" w:cs="Arial"/>
                <w:sz w:val="22"/>
                <w:szCs w:val="22"/>
              </w:rPr>
            </w:pPr>
          </w:p>
        </w:tc>
      </w:tr>
      <w:tr w:rsidR="00CE6635" w:rsidRPr="00CE6635" w14:paraId="15FCFF13"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6BFA943"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01CD2BA9"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3710AE57" w14:textId="77777777" w:rsidR="00CE6635" w:rsidRPr="00CE6635" w:rsidRDefault="00CE6635" w:rsidP="00DB13A2">
            <w:pPr>
              <w:jc w:val="both"/>
              <w:rPr>
                <w:rFonts w:ascii="Arial" w:hAnsi="Arial" w:cs="Arial"/>
                <w:sz w:val="22"/>
                <w:szCs w:val="22"/>
              </w:rPr>
            </w:pPr>
          </w:p>
        </w:tc>
      </w:tr>
      <w:tr w:rsidR="00CE6635" w:rsidRPr="00CE6635" w14:paraId="57CEFF21"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5D2409D"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0E05902B"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06787FE4" w14:textId="77777777" w:rsidR="00CE6635" w:rsidRPr="00CE6635" w:rsidRDefault="00CE6635" w:rsidP="00DB13A2">
            <w:pPr>
              <w:jc w:val="both"/>
              <w:rPr>
                <w:rFonts w:ascii="Arial" w:hAnsi="Arial" w:cs="Arial"/>
                <w:sz w:val="22"/>
                <w:szCs w:val="22"/>
              </w:rPr>
            </w:pPr>
          </w:p>
        </w:tc>
      </w:tr>
      <w:tr w:rsidR="00CE6635" w:rsidRPr="00CE6635" w14:paraId="7A625BAC"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tcPr>
          <w:p w14:paraId="3B1E82C2"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1C8B2A4A"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21E21C3F" w14:textId="77777777" w:rsidR="00CE6635" w:rsidRPr="00CE6635" w:rsidRDefault="00CE6635" w:rsidP="00DB13A2">
            <w:pPr>
              <w:jc w:val="both"/>
              <w:rPr>
                <w:rFonts w:ascii="Arial" w:hAnsi="Arial" w:cs="Arial"/>
                <w:sz w:val="22"/>
                <w:szCs w:val="22"/>
              </w:rPr>
            </w:pPr>
          </w:p>
        </w:tc>
      </w:tr>
      <w:tr w:rsidR="00CE6635" w:rsidRPr="00CE6635" w14:paraId="6232C83B"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tcPr>
          <w:p w14:paraId="2A63DDEE" w14:textId="77777777" w:rsidR="00CE6635" w:rsidRPr="00CE6635" w:rsidRDefault="00CE6635" w:rsidP="00DB13A2">
            <w:pPr>
              <w:jc w:val="center"/>
              <w:rPr>
                <w:rFonts w:ascii="Arial" w:hAnsi="Arial" w:cs="Arial"/>
                <w:sz w:val="22"/>
                <w:szCs w:val="22"/>
              </w:rPr>
            </w:pPr>
            <w:r w:rsidRPr="00CE6635">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5445C475" w14:textId="77777777" w:rsidR="00CE6635" w:rsidRPr="00CE6635" w:rsidRDefault="00CE6635" w:rsidP="00CE6635">
            <w:pPr>
              <w:jc w:val="both"/>
              <w:rPr>
                <w:rFonts w:ascii="Arial" w:hAnsi="Arial" w:cs="Arial"/>
                <w:sz w:val="22"/>
                <w:szCs w:val="22"/>
              </w:rPr>
            </w:pPr>
            <w:r w:rsidRPr="00CE6635">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138EA3E8" w14:textId="77777777" w:rsidR="00CE6635" w:rsidRPr="00CE6635" w:rsidRDefault="00CE6635" w:rsidP="00DB13A2">
            <w:pPr>
              <w:jc w:val="both"/>
              <w:rPr>
                <w:rFonts w:ascii="Arial" w:hAnsi="Arial" w:cs="Arial"/>
                <w:sz w:val="22"/>
                <w:szCs w:val="22"/>
              </w:rPr>
            </w:pPr>
          </w:p>
        </w:tc>
      </w:tr>
      <w:tr w:rsidR="00CE6635" w:rsidRPr="00CE6635" w14:paraId="5CF2BA54" w14:textId="77777777" w:rsidTr="00DB13A2">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51386E2D" w14:textId="77777777" w:rsidR="00CE6635" w:rsidRPr="00CE6635" w:rsidRDefault="00CE6635" w:rsidP="00DB13A2">
            <w:pPr>
              <w:jc w:val="right"/>
              <w:rPr>
                <w:rFonts w:ascii="Arial" w:hAnsi="Arial" w:cs="Arial"/>
                <w:sz w:val="22"/>
                <w:szCs w:val="22"/>
              </w:rPr>
            </w:pPr>
            <w:r w:rsidRPr="00CE6635">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7CE7A004" w14:textId="77777777" w:rsidR="00CE6635" w:rsidRPr="00CE6635" w:rsidRDefault="00CE6635" w:rsidP="00DB13A2">
            <w:pPr>
              <w:jc w:val="both"/>
              <w:rPr>
                <w:rFonts w:ascii="Arial" w:hAnsi="Arial" w:cs="Arial"/>
                <w:sz w:val="22"/>
                <w:szCs w:val="22"/>
              </w:rPr>
            </w:pPr>
          </w:p>
        </w:tc>
      </w:tr>
      <w:bookmarkEnd w:id="8"/>
    </w:tbl>
    <w:p w14:paraId="66E31289" w14:textId="77777777" w:rsidR="00CE6635" w:rsidRPr="00CE6635" w:rsidRDefault="00CE6635" w:rsidP="00CE6635">
      <w:pPr>
        <w:pStyle w:val="Zwykytekst1"/>
        <w:ind w:left="360"/>
        <w:jc w:val="both"/>
        <w:rPr>
          <w:rFonts w:ascii="Arial" w:hAnsi="Arial" w:cs="Arial"/>
          <w:b/>
          <w:sz w:val="22"/>
          <w:szCs w:val="22"/>
        </w:rPr>
      </w:pPr>
    </w:p>
    <w:p w14:paraId="304B12CC" w14:textId="77777777" w:rsidR="00CE6635" w:rsidRPr="00CE6635" w:rsidRDefault="00CE6635" w:rsidP="00CE6635">
      <w:pPr>
        <w:pStyle w:val="Zwykytekst1"/>
        <w:ind w:left="360"/>
        <w:jc w:val="both"/>
        <w:rPr>
          <w:rFonts w:ascii="Arial" w:hAnsi="Arial" w:cs="Arial"/>
          <w:b/>
          <w:sz w:val="22"/>
          <w:szCs w:val="22"/>
        </w:rPr>
      </w:pPr>
      <w:r w:rsidRPr="00CE6635">
        <w:rPr>
          <w:rFonts w:ascii="Arial" w:hAnsi="Arial" w:cs="Arial"/>
          <w:b/>
          <w:sz w:val="22"/>
          <w:szCs w:val="22"/>
        </w:rPr>
        <w:t>UWAGA:</w:t>
      </w:r>
    </w:p>
    <w:p w14:paraId="4B1CEDB5" w14:textId="77777777" w:rsidR="00CE6635" w:rsidRPr="00CE6635" w:rsidRDefault="00CE6635" w:rsidP="00CE6635">
      <w:pPr>
        <w:pStyle w:val="Zwykytekst1"/>
        <w:ind w:left="360"/>
        <w:jc w:val="both"/>
        <w:rPr>
          <w:rFonts w:ascii="Arial" w:hAnsi="Arial" w:cs="Arial"/>
          <w:sz w:val="22"/>
          <w:szCs w:val="22"/>
        </w:rPr>
      </w:pPr>
      <w:r w:rsidRPr="00CE6635">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2FD80B2D" w14:textId="77777777" w:rsidR="00CE6635" w:rsidRPr="00CE6635" w:rsidRDefault="00CE6635" w:rsidP="00CE6635">
      <w:pPr>
        <w:pStyle w:val="Akapitzlist"/>
        <w:ind w:left="360"/>
        <w:jc w:val="both"/>
        <w:rPr>
          <w:rFonts w:ascii="Arial" w:hAnsi="Arial" w:cs="Arial"/>
          <w:sz w:val="22"/>
          <w:szCs w:val="22"/>
        </w:rPr>
      </w:pPr>
      <w:r w:rsidRPr="00CE6635">
        <w:rPr>
          <w:rFonts w:ascii="Arial" w:hAnsi="Arial" w:cs="Arial"/>
          <w:sz w:val="22"/>
          <w:szCs w:val="22"/>
        </w:rPr>
        <w:t>Cena pojedynczej pozycji składowej dokumentacji nie może przekroczyć 25% wynagrodzenia umownego brutto</w:t>
      </w:r>
    </w:p>
    <w:p w14:paraId="0E318FB2" w14:textId="77777777" w:rsidR="00CE6635" w:rsidRPr="00CE6635" w:rsidRDefault="00CE6635" w:rsidP="00CE6635">
      <w:pPr>
        <w:pStyle w:val="Akapitzlist"/>
        <w:ind w:left="360"/>
        <w:jc w:val="both"/>
        <w:rPr>
          <w:sz w:val="22"/>
          <w:szCs w:val="22"/>
        </w:rPr>
      </w:pPr>
    </w:p>
    <w:p w14:paraId="362EF576" w14:textId="77777777" w:rsidR="00795758" w:rsidRPr="006E4996" w:rsidRDefault="00795758" w:rsidP="00CD6ABB">
      <w:pPr>
        <w:numPr>
          <w:ilvl w:val="0"/>
          <w:numId w:val="50"/>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716EAAC0" w14:textId="77777777" w:rsidR="00CE6635" w:rsidRPr="00CE6635" w:rsidRDefault="00CE6635" w:rsidP="00CE6635">
      <w:pPr>
        <w:pStyle w:val="Akapitzlist"/>
        <w:numPr>
          <w:ilvl w:val="1"/>
          <w:numId w:val="50"/>
        </w:numPr>
        <w:suppressAutoHyphens/>
        <w:contextualSpacing/>
        <w:jc w:val="both"/>
        <w:rPr>
          <w:rFonts w:ascii="Arial" w:hAnsi="Arial" w:cs="Arial"/>
          <w:bCs/>
          <w:color w:val="00B050"/>
          <w:sz w:val="22"/>
          <w:szCs w:val="22"/>
        </w:rPr>
      </w:pPr>
      <w:r w:rsidRPr="00CE6635">
        <w:rPr>
          <w:rFonts w:ascii="Arial" w:hAnsi="Arial" w:cs="Arial"/>
          <w:bCs/>
          <w:color w:val="00B050"/>
          <w:sz w:val="22"/>
          <w:szCs w:val="22"/>
        </w:rPr>
        <w:t xml:space="preserve">I etap – wykonanie elementu wskazanego w §2 ust. 7 pkt. 1) i 2) należy wykonać w terminie ………….. od daty podpisania umowy – zgodnie z ofertą Jednostki Projektowej. </w:t>
      </w:r>
    </w:p>
    <w:p w14:paraId="3D998B79" w14:textId="77777777" w:rsidR="00CE6635" w:rsidRPr="00CE6635" w:rsidRDefault="00CE6635" w:rsidP="00CE6635">
      <w:pPr>
        <w:pStyle w:val="Akapitzlist"/>
        <w:numPr>
          <w:ilvl w:val="1"/>
          <w:numId w:val="50"/>
        </w:numPr>
        <w:suppressAutoHyphens/>
        <w:contextualSpacing/>
        <w:jc w:val="both"/>
        <w:rPr>
          <w:rFonts w:ascii="Arial" w:hAnsi="Arial" w:cs="Arial"/>
          <w:bCs/>
          <w:sz w:val="22"/>
          <w:szCs w:val="22"/>
        </w:rPr>
      </w:pPr>
      <w:r w:rsidRPr="00CE6635">
        <w:rPr>
          <w:rFonts w:ascii="Arial" w:hAnsi="Arial" w:cs="Arial"/>
          <w:bCs/>
          <w:sz w:val="22"/>
          <w:szCs w:val="22"/>
        </w:rPr>
        <w:lastRenderedPageBreak/>
        <w:t xml:space="preserve">II etap – wykonanie elementu wskazanego w §2 ust. 7 pkt. 4) należy wykonać w terminie 60 dni od daty zatwierdzenia przez Zamawiającego rozwiązań koncepcyjnych. </w:t>
      </w:r>
    </w:p>
    <w:p w14:paraId="30C94667" w14:textId="77777777" w:rsidR="00A965F7" w:rsidRPr="00A965F7" w:rsidRDefault="00A965F7" w:rsidP="00A965F7">
      <w:pPr>
        <w:pStyle w:val="Akapitzlist"/>
        <w:numPr>
          <w:ilvl w:val="1"/>
          <w:numId w:val="50"/>
        </w:numPr>
        <w:contextualSpacing/>
        <w:jc w:val="both"/>
        <w:rPr>
          <w:rFonts w:ascii="Arial" w:hAnsi="Arial" w:cs="Arial"/>
          <w:sz w:val="22"/>
          <w:szCs w:val="22"/>
        </w:rPr>
      </w:pPr>
      <w:r w:rsidRPr="00A965F7">
        <w:rPr>
          <w:rFonts w:ascii="Arial" w:hAnsi="Arial" w:cs="Arial"/>
          <w:sz w:val="22"/>
          <w:szCs w:val="22"/>
        </w:rPr>
        <w:t>III etap – wykonanie przez Jednostkę Projektową projektów budowlanych na podstawie zaakceptowanej koncepcji wraz z wymaganymi załącznikami  niezbędnymi do uzyskania decyzji o zezwoleniu na realizację inwestycji drogowej oraz wykonanie i uzyskanie zatwierdzenia projektu stałej organizacji ruchu i wizualizacji -  w terminie 60 tygodni od daty zawarcia umowy,</w:t>
      </w:r>
    </w:p>
    <w:p w14:paraId="7EBEA00D" w14:textId="77777777" w:rsidR="00CE6635" w:rsidRPr="00CE6635" w:rsidRDefault="00CE6635" w:rsidP="00CE6635">
      <w:pPr>
        <w:pStyle w:val="Akapitzlist"/>
        <w:numPr>
          <w:ilvl w:val="1"/>
          <w:numId w:val="50"/>
        </w:numPr>
        <w:suppressAutoHyphens/>
        <w:contextualSpacing/>
        <w:jc w:val="both"/>
        <w:rPr>
          <w:rFonts w:ascii="Arial" w:hAnsi="Arial" w:cs="Arial"/>
          <w:bCs/>
          <w:sz w:val="22"/>
          <w:szCs w:val="22"/>
        </w:rPr>
      </w:pPr>
      <w:r w:rsidRPr="00CE6635">
        <w:rPr>
          <w:rFonts w:ascii="Arial" w:hAnsi="Arial" w:cs="Arial"/>
          <w:bCs/>
          <w:sz w:val="22"/>
          <w:szCs w:val="22"/>
        </w:rPr>
        <w:t>IV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720F10AD" w14:textId="1282CCE1" w:rsidR="00CE6635" w:rsidRPr="00CE6635" w:rsidRDefault="00CE6635" w:rsidP="00CE6635">
      <w:pPr>
        <w:pStyle w:val="Akapitzlist"/>
        <w:numPr>
          <w:ilvl w:val="1"/>
          <w:numId w:val="50"/>
        </w:numPr>
        <w:suppressAutoHyphens/>
        <w:contextualSpacing/>
        <w:jc w:val="both"/>
        <w:rPr>
          <w:rFonts w:ascii="Arial" w:hAnsi="Arial" w:cs="Arial"/>
          <w:bCs/>
          <w:sz w:val="22"/>
          <w:szCs w:val="22"/>
        </w:rPr>
      </w:pPr>
      <w:r w:rsidRPr="00CE6635">
        <w:rPr>
          <w:rFonts w:ascii="Arial" w:hAnsi="Arial" w:cs="Arial"/>
          <w:bCs/>
          <w:sz w:val="22"/>
          <w:szCs w:val="22"/>
        </w:rPr>
        <w:t xml:space="preserve">Oferent w ofercie określi termin wykonania koncepcji </w:t>
      </w:r>
      <w:r>
        <w:rPr>
          <w:rFonts w:ascii="Arial" w:hAnsi="Arial" w:cs="Arial"/>
          <w:bCs/>
          <w:sz w:val="22"/>
          <w:szCs w:val="22"/>
        </w:rPr>
        <w:t xml:space="preserve">nie krótszy niż 15 dni i </w:t>
      </w:r>
      <w:r w:rsidRPr="00CE6635">
        <w:rPr>
          <w:rFonts w:ascii="Arial" w:hAnsi="Arial" w:cs="Arial"/>
          <w:bCs/>
          <w:sz w:val="22"/>
          <w:szCs w:val="22"/>
        </w:rPr>
        <w:t xml:space="preserve">nie dłuższy niż 45 dni od daty podpisania umowy </w:t>
      </w:r>
    </w:p>
    <w:p w14:paraId="51A8D6E5" w14:textId="77777777" w:rsidR="009E3474" w:rsidRPr="00A12463" w:rsidRDefault="009E3474" w:rsidP="009E3474">
      <w:pPr>
        <w:pStyle w:val="Akapitzlist"/>
        <w:suppressAutoHyphens/>
        <w:ind w:left="142"/>
        <w:contextualSpacing/>
        <w:jc w:val="both"/>
        <w:rPr>
          <w:rFonts w:ascii="Arial" w:hAnsi="Arial" w:cs="Arial"/>
          <w:bCs/>
          <w:color w:val="FF0000"/>
          <w:sz w:val="22"/>
          <w:szCs w:val="22"/>
        </w:rPr>
      </w:pPr>
    </w:p>
    <w:p w14:paraId="1B766D5B" w14:textId="77777777" w:rsidR="00795758" w:rsidRPr="006E4996" w:rsidRDefault="00795758" w:rsidP="00CD6ABB">
      <w:pPr>
        <w:pStyle w:val="Akapitzlist"/>
        <w:numPr>
          <w:ilvl w:val="0"/>
          <w:numId w:val="50"/>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CD6ABB">
      <w:pPr>
        <w:numPr>
          <w:ilvl w:val="0"/>
          <w:numId w:val="50"/>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2D3EB434" w14:textId="77777777" w:rsidR="00795758" w:rsidRPr="00365A6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5993F300" w14:textId="465D1FED" w:rsidR="00795758" w:rsidRPr="00365A6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9E3474">
        <w:rPr>
          <w:rFonts w:ascii="Arial" w:hAnsi="Arial" w:cs="Arial"/>
          <w:sz w:val="22"/>
          <w:szCs w:val="22"/>
          <w:u w:val="single"/>
          <w:lang w:eastAsia="ar-SA"/>
        </w:rPr>
        <w:t>2.500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1BDE251D" w14:textId="77777777" w:rsidR="00795758" w:rsidRPr="00365A6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34428268" w14:textId="77777777" w:rsidR="00795758" w:rsidRDefault="00795758" w:rsidP="00CD6ABB">
      <w:pPr>
        <w:numPr>
          <w:ilvl w:val="0"/>
          <w:numId w:val="50"/>
        </w:numPr>
        <w:tabs>
          <w:tab w:val="left" w:pos="142"/>
          <w:tab w:val="left" w:leader="dot" w:pos="9072"/>
        </w:tabs>
        <w:spacing w:line="271" w:lineRule="auto"/>
        <w:ind w:left="357" w:hanging="357"/>
        <w:jc w:val="both"/>
        <w:rPr>
          <w:rFonts w:ascii="Arial" w:hAnsi="Arial" w:cs="Arial"/>
          <w:sz w:val="22"/>
          <w:szCs w:val="22"/>
        </w:rPr>
      </w:pPr>
      <w:r w:rsidRPr="00365A64">
        <w:rPr>
          <w:rFonts w:ascii="Arial" w:hAnsi="Arial" w:cs="Arial"/>
          <w:sz w:val="22"/>
          <w:szCs w:val="22"/>
        </w:rPr>
        <w:t>W przypadku złożenia wadium w formie elektronicznej, oświadczenie o zwolnieniu wadium należy przesłać na adres e-mail: ………………………………………………..</w:t>
      </w:r>
    </w:p>
    <w:p w14:paraId="7691A472" w14:textId="77777777" w:rsidR="00795758" w:rsidRPr="00365A64" w:rsidRDefault="00795758" w:rsidP="00795758">
      <w:pPr>
        <w:tabs>
          <w:tab w:val="left" w:pos="142"/>
          <w:tab w:val="left" w:leader="dot" w:pos="9072"/>
        </w:tabs>
        <w:spacing w:line="271" w:lineRule="auto"/>
        <w:jc w:val="both"/>
        <w:rPr>
          <w:rFonts w:ascii="Arial" w:hAnsi="Arial" w:cs="Arial"/>
          <w:sz w:val="22"/>
          <w:szCs w:val="22"/>
        </w:rPr>
      </w:pPr>
    </w:p>
    <w:p w14:paraId="4C5EB35B" w14:textId="77777777" w:rsidR="00795758"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 / formach: ……………………………………………………..</w:t>
      </w:r>
    </w:p>
    <w:p w14:paraId="68139355" w14:textId="77777777" w:rsidR="00795758" w:rsidRPr="00E84A5E"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CD6ABB">
      <w:pPr>
        <w:numPr>
          <w:ilvl w:val="0"/>
          <w:numId w:val="50"/>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lastRenderedPageBreak/>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CD6ABB">
      <w:pPr>
        <w:numPr>
          <w:ilvl w:val="0"/>
          <w:numId w:val="50"/>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CD6ABB">
      <w:pPr>
        <w:numPr>
          <w:ilvl w:val="0"/>
          <w:numId w:val="5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CD6ABB">
      <w:pPr>
        <w:numPr>
          <w:ilvl w:val="0"/>
          <w:numId w:val="5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CD6ABB">
      <w:pPr>
        <w:numPr>
          <w:ilvl w:val="0"/>
          <w:numId w:val="5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CD6ABB">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CD6ABB">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72A47BCE" w:rsidR="00B63D6C" w:rsidRPr="00E763C7" w:rsidRDefault="00795758" w:rsidP="00E763C7">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4D5D29A1" w14:textId="77777777" w:rsidR="00AA57E5" w:rsidRDefault="00AA57E5" w:rsidP="00DA7B0D">
      <w:pPr>
        <w:tabs>
          <w:tab w:val="left" w:pos="708"/>
        </w:tabs>
        <w:spacing w:line="271" w:lineRule="auto"/>
        <w:jc w:val="right"/>
        <w:rPr>
          <w:rFonts w:ascii="Arial" w:hAnsi="Arial" w:cs="Arial"/>
          <w:sz w:val="22"/>
          <w:szCs w:val="22"/>
        </w:rPr>
      </w:pPr>
    </w:p>
    <w:p w14:paraId="11508837" w14:textId="77777777" w:rsidR="00AA57E5" w:rsidRDefault="00AA57E5" w:rsidP="00DA7B0D">
      <w:pPr>
        <w:tabs>
          <w:tab w:val="left" w:pos="708"/>
        </w:tabs>
        <w:spacing w:line="271" w:lineRule="auto"/>
        <w:jc w:val="right"/>
        <w:rPr>
          <w:rFonts w:ascii="Arial" w:hAnsi="Arial" w:cs="Arial"/>
          <w:sz w:val="22"/>
          <w:szCs w:val="22"/>
        </w:rPr>
      </w:pPr>
    </w:p>
    <w:p w14:paraId="151C6CE8" w14:textId="77777777" w:rsidR="00AA57E5" w:rsidRDefault="00AA57E5" w:rsidP="00DA7B0D">
      <w:pPr>
        <w:tabs>
          <w:tab w:val="left" w:pos="708"/>
        </w:tabs>
        <w:spacing w:line="271" w:lineRule="auto"/>
        <w:jc w:val="right"/>
        <w:rPr>
          <w:rFonts w:ascii="Arial" w:hAnsi="Arial" w:cs="Arial"/>
          <w:sz w:val="22"/>
          <w:szCs w:val="22"/>
        </w:rPr>
      </w:pPr>
    </w:p>
    <w:p w14:paraId="2D1E689F" w14:textId="77777777" w:rsidR="00AA57E5" w:rsidRDefault="00AA57E5" w:rsidP="00DA7B0D">
      <w:pPr>
        <w:tabs>
          <w:tab w:val="left" w:pos="708"/>
        </w:tabs>
        <w:spacing w:line="271" w:lineRule="auto"/>
        <w:jc w:val="right"/>
        <w:rPr>
          <w:rFonts w:ascii="Arial" w:hAnsi="Arial" w:cs="Arial"/>
          <w:sz w:val="22"/>
          <w:szCs w:val="22"/>
        </w:rPr>
      </w:pPr>
    </w:p>
    <w:p w14:paraId="5CD2D466" w14:textId="77777777" w:rsidR="00AA57E5" w:rsidRDefault="00AA57E5" w:rsidP="00DA7B0D">
      <w:pPr>
        <w:tabs>
          <w:tab w:val="left" w:pos="708"/>
        </w:tabs>
        <w:spacing w:line="271" w:lineRule="auto"/>
        <w:jc w:val="right"/>
        <w:rPr>
          <w:rFonts w:ascii="Arial" w:hAnsi="Arial" w:cs="Arial"/>
          <w:sz w:val="22"/>
          <w:szCs w:val="22"/>
        </w:rPr>
      </w:pPr>
    </w:p>
    <w:p w14:paraId="559706D5" w14:textId="77777777" w:rsidR="00AA57E5" w:rsidRDefault="00AA57E5" w:rsidP="00DA7B0D">
      <w:pPr>
        <w:tabs>
          <w:tab w:val="left" w:pos="708"/>
        </w:tabs>
        <w:spacing w:line="271" w:lineRule="auto"/>
        <w:jc w:val="right"/>
        <w:rPr>
          <w:rFonts w:ascii="Arial" w:hAnsi="Arial" w:cs="Arial"/>
          <w:sz w:val="22"/>
          <w:szCs w:val="22"/>
        </w:rPr>
      </w:pPr>
    </w:p>
    <w:p w14:paraId="4BFA6421" w14:textId="77777777" w:rsidR="00AA57E5" w:rsidRDefault="00AA57E5" w:rsidP="00DA7B0D">
      <w:pPr>
        <w:tabs>
          <w:tab w:val="left" w:pos="708"/>
        </w:tabs>
        <w:spacing w:line="271" w:lineRule="auto"/>
        <w:jc w:val="right"/>
        <w:rPr>
          <w:rFonts w:ascii="Arial" w:hAnsi="Arial" w:cs="Arial"/>
          <w:sz w:val="22"/>
          <w:szCs w:val="22"/>
        </w:rPr>
      </w:pPr>
    </w:p>
    <w:p w14:paraId="3399808B" w14:textId="77777777" w:rsidR="00AA57E5" w:rsidRDefault="00AA57E5" w:rsidP="00DA7B0D">
      <w:pPr>
        <w:tabs>
          <w:tab w:val="left" w:pos="708"/>
        </w:tabs>
        <w:spacing w:line="271" w:lineRule="auto"/>
        <w:jc w:val="right"/>
        <w:rPr>
          <w:rFonts w:ascii="Arial" w:hAnsi="Arial" w:cs="Arial"/>
          <w:sz w:val="22"/>
          <w:szCs w:val="22"/>
        </w:rPr>
      </w:pPr>
    </w:p>
    <w:p w14:paraId="4B5ADFFE" w14:textId="77777777" w:rsidR="00AA57E5" w:rsidRDefault="00AA57E5" w:rsidP="00DA7B0D">
      <w:pPr>
        <w:tabs>
          <w:tab w:val="left" w:pos="708"/>
        </w:tabs>
        <w:spacing w:line="271" w:lineRule="auto"/>
        <w:jc w:val="right"/>
        <w:rPr>
          <w:rFonts w:ascii="Arial" w:hAnsi="Arial" w:cs="Arial"/>
          <w:sz w:val="22"/>
          <w:szCs w:val="22"/>
        </w:rPr>
      </w:pPr>
    </w:p>
    <w:p w14:paraId="3025423B" w14:textId="77777777" w:rsidR="00AA57E5" w:rsidRDefault="00AA57E5" w:rsidP="00DA7B0D">
      <w:pPr>
        <w:tabs>
          <w:tab w:val="left" w:pos="708"/>
        </w:tabs>
        <w:spacing w:line="271" w:lineRule="auto"/>
        <w:jc w:val="right"/>
        <w:rPr>
          <w:rFonts w:ascii="Arial" w:hAnsi="Arial" w:cs="Arial"/>
          <w:sz w:val="22"/>
          <w:szCs w:val="22"/>
        </w:rPr>
      </w:pPr>
    </w:p>
    <w:p w14:paraId="34E948BE" w14:textId="77777777" w:rsidR="00AA57E5" w:rsidRDefault="00AA57E5" w:rsidP="00DA7B0D">
      <w:pPr>
        <w:tabs>
          <w:tab w:val="left" w:pos="708"/>
        </w:tabs>
        <w:spacing w:line="271" w:lineRule="auto"/>
        <w:jc w:val="right"/>
        <w:rPr>
          <w:rFonts w:ascii="Arial" w:hAnsi="Arial" w:cs="Arial"/>
          <w:sz w:val="22"/>
          <w:szCs w:val="22"/>
        </w:rPr>
      </w:pPr>
    </w:p>
    <w:p w14:paraId="195ABA33" w14:textId="77777777" w:rsidR="00AA57E5" w:rsidRDefault="00AA57E5" w:rsidP="00DA7B0D">
      <w:pPr>
        <w:tabs>
          <w:tab w:val="left" w:pos="708"/>
        </w:tabs>
        <w:spacing w:line="271" w:lineRule="auto"/>
        <w:jc w:val="right"/>
        <w:rPr>
          <w:rFonts w:ascii="Arial" w:hAnsi="Arial" w:cs="Arial"/>
          <w:sz w:val="22"/>
          <w:szCs w:val="22"/>
        </w:rPr>
      </w:pPr>
    </w:p>
    <w:p w14:paraId="2333D5D3" w14:textId="77777777" w:rsidR="00AA57E5" w:rsidRDefault="00AA57E5" w:rsidP="00DA7B0D">
      <w:pPr>
        <w:tabs>
          <w:tab w:val="left" w:pos="708"/>
        </w:tabs>
        <w:spacing w:line="271" w:lineRule="auto"/>
        <w:jc w:val="right"/>
        <w:rPr>
          <w:rFonts w:ascii="Arial" w:hAnsi="Arial" w:cs="Arial"/>
          <w:sz w:val="22"/>
          <w:szCs w:val="22"/>
        </w:rPr>
      </w:pPr>
    </w:p>
    <w:p w14:paraId="66864E64" w14:textId="77777777" w:rsidR="00AA57E5" w:rsidRDefault="00AA57E5" w:rsidP="00DA7B0D">
      <w:pPr>
        <w:tabs>
          <w:tab w:val="left" w:pos="708"/>
        </w:tabs>
        <w:spacing w:line="271" w:lineRule="auto"/>
        <w:jc w:val="right"/>
        <w:rPr>
          <w:rFonts w:ascii="Arial" w:hAnsi="Arial" w:cs="Arial"/>
          <w:sz w:val="22"/>
          <w:szCs w:val="22"/>
        </w:rPr>
      </w:pPr>
    </w:p>
    <w:p w14:paraId="745581BB" w14:textId="77777777" w:rsidR="00AA57E5" w:rsidRDefault="00AA57E5" w:rsidP="00DA7B0D">
      <w:pPr>
        <w:tabs>
          <w:tab w:val="left" w:pos="708"/>
        </w:tabs>
        <w:spacing w:line="271" w:lineRule="auto"/>
        <w:jc w:val="right"/>
        <w:rPr>
          <w:rFonts w:ascii="Arial" w:hAnsi="Arial" w:cs="Arial"/>
          <w:sz w:val="22"/>
          <w:szCs w:val="22"/>
        </w:rPr>
      </w:pPr>
    </w:p>
    <w:p w14:paraId="4567D108" w14:textId="77777777" w:rsidR="00AA57E5" w:rsidRDefault="00AA57E5" w:rsidP="00DA7B0D">
      <w:pPr>
        <w:tabs>
          <w:tab w:val="left" w:pos="708"/>
        </w:tabs>
        <w:spacing w:line="271" w:lineRule="auto"/>
        <w:jc w:val="right"/>
        <w:rPr>
          <w:rFonts w:ascii="Arial" w:hAnsi="Arial" w:cs="Arial"/>
          <w:sz w:val="22"/>
          <w:szCs w:val="22"/>
        </w:rPr>
      </w:pPr>
    </w:p>
    <w:p w14:paraId="188B3E2C" w14:textId="77777777" w:rsidR="00AA57E5" w:rsidRDefault="00AA57E5" w:rsidP="00DA7B0D">
      <w:pPr>
        <w:tabs>
          <w:tab w:val="left" w:pos="708"/>
        </w:tabs>
        <w:spacing w:line="271" w:lineRule="auto"/>
        <w:jc w:val="right"/>
        <w:rPr>
          <w:rFonts w:ascii="Arial" w:hAnsi="Arial" w:cs="Arial"/>
          <w:sz w:val="22"/>
          <w:szCs w:val="22"/>
        </w:rPr>
      </w:pPr>
    </w:p>
    <w:p w14:paraId="24DD70B4" w14:textId="77777777" w:rsidR="00AA57E5" w:rsidRDefault="00AA57E5" w:rsidP="00DA7B0D">
      <w:pPr>
        <w:tabs>
          <w:tab w:val="left" w:pos="708"/>
        </w:tabs>
        <w:spacing w:line="271" w:lineRule="auto"/>
        <w:jc w:val="right"/>
        <w:rPr>
          <w:rFonts w:ascii="Arial" w:hAnsi="Arial" w:cs="Arial"/>
          <w:sz w:val="22"/>
          <w:szCs w:val="22"/>
        </w:rPr>
      </w:pPr>
    </w:p>
    <w:p w14:paraId="59DD601F" w14:textId="77777777" w:rsidR="00AA57E5" w:rsidRDefault="00AA57E5" w:rsidP="00DA7B0D">
      <w:pPr>
        <w:tabs>
          <w:tab w:val="left" w:pos="708"/>
        </w:tabs>
        <w:spacing w:line="271" w:lineRule="auto"/>
        <w:jc w:val="right"/>
        <w:rPr>
          <w:rFonts w:ascii="Arial" w:hAnsi="Arial" w:cs="Arial"/>
          <w:sz w:val="22"/>
          <w:szCs w:val="22"/>
        </w:rPr>
      </w:pPr>
    </w:p>
    <w:p w14:paraId="28E4CF63" w14:textId="77777777" w:rsidR="00AA57E5" w:rsidRDefault="00AA57E5" w:rsidP="00DA7B0D">
      <w:pPr>
        <w:tabs>
          <w:tab w:val="left" w:pos="708"/>
        </w:tabs>
        <w:spacing w:line="271" w:lineRule="auto"/>
        <w:jc w:val="right"/>
        <w:rPr>
          <w:rFonts w:ascii="Arial" w:hAnsi="Arial" w:cs="Arial"/>
          <w:sz w:val="22"/>
          <w:szCs w:val="22"/>
        </w:rPr>
      </w:pPr>
    </w:p>
    <w:p w14:paraId="045867F1" w14:textId="77777777" w:rsidR="00AA57E5" w:rsidRDefault="00AA57E5" w:rsidP="00DA7B0D">
      <w:pPr>
        <w:tabs>
          <w:tab w:val="left" w:pos="708"/>
        </w:tabs>
        <w:spacing w:line="271" w:lineRule="auto"/>
        <w:jc w:val="right"/>
        <w:rPr>
          <w:rFonts w:ascii="Arial" w:hAnsi="Arial" w:cs="Arial"/>
          <w:sz w:val="22"/>
          <w:szCs w:val="22"/>
        </w:rPr>
      </w:pPr>
    </w:p>
    <w:p w14:paraId="415AA92E" w14:textId="77777777" w:rsidR="00AA57E5" w:rsidRDefault="00AA57E5" w:rsidP="00DA7B0D">
      <w:pPr>
        <w:tabs>
          <w:tab w:val="left" w:pos="708"/>
        </w:tabs>
        <w:spacing w:line="271" w:lineRule="auto"/>
        <w:jc w:val="right"/>
        <w:rPr>
          <w:rFonts w:ascii="Arial" w:hAnsi="Arial" w:cs="Arial"/>
          <w:sz w:val="22"/>
          <w:szCs w:val="22"/>
        </w:rPr>
      </w:pPr>
    </w:p>
    <w:p w14:paraId="3633615C" w14:textId="77777777" w:rsidR="00AA57E5" w:rsidRDefault="00AA57E5" w:rsidP="00DA7B0D">
      <w:pPr>
        <w:tabs>
          <w:tab w:val="left" w:pos="708"/>
        </w:tabs>
        <w:spacing w:line="271" w:lineRule="auto"/>
        <w:jc w:val="right"/>
        <w:rPr>
          <w:rFonts w:ascii="Arial" w:hAnsi="Arial" w:cs="Arial"/>
          <w:sz w:val="22"/>
          <w:szCs w:val="22"/>
        </w:rPr>
      </w:pPr>
    </w:p>
    <w:p w14:paraId="2632B83E" w14:textId="4E19287F"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25BF9651"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2E120D">
        <w:rPr>
          <w:rFonts w:ascii="Arial" w:hAnsi="Arial" w:cs="Arial"/>
          <w:sz w:val="22"/>
          <w:szCs w:val="22"/>
        </w:rPr>
        <w:t>1</w:t>
      </w:r>
      <w:r w:rsidR="00AA57E5">
        <w:rPr>
          <w:rFonts w:ascii="Arial" w:hAnsi="Arial" w:cs="Arial"/>
          <w:sz w:val="22"/>
          <w:szCs w:val="22"/>
        </w:rPr>
        <w:t>15</w:t>
      </w:r>
      <w:r w:rsidR="002E120D">
        <w:rPr>
          <w:rFonts w:ascii="Arial" w:hAnsi="Arial" w:cs="Arial"/>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2993FFA2" w:rsidR="00DA7B0D" w:rsidRPr="00DA7B0D" w:rsidRDefault="00DA7B0D" w:rsidP="00E763C7">
      <w:pPr>
        <w:pStyle w:val="Tekstpodstawowy"/>
        <w:jc w:val="both"/>
        <w:rPr>
          <w:rFonts w:ascii="Arial" w:hAnsi="Arial" w:cs="Arial"/>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bookmarkStart w:id="9" w:name="_Hlk103325703"/>
      <w:r w:rsidR="00E763C7" w:rsidRPr="00E763C7">
        <w:rPr>
          <w:rFonts w:ascii="Arial" w:hAnsi="Arial" w:cs="Arial"/>
          <w:b/>
          <w:bCs/>
          <w:sz w:val="22"/>
          <w:szCs w:val="22"/>
        </w:rPr>
        <w:t xml:space="preserve">Wykonanie dokumentacji p.n.: „Rozbudowa drogi powiatowej Nr 4314W na odcinku od ronda na skrzyżowaniu ul. Mińskiej, Watykańskiej, Wyszyńskiego i </w:t>
      </w:r>
      <w:proofErr w:type="spellStart"/>
      <w:r w:rsidR="00E763C7" w:rsidRPr="00E763C7">
        <w:rPr>
          <w:rFonts w:ascii="Arial" w:hAnsi="Arial" w:cs="Arial"/>
          <w:b/>
          <w:bCs/>
          <w:sz w:val="22"/>
          <w:szCs w:val="22"/>
        </w:rPr>
        <w:t>Kasprzykiewicza</w:t>
      </w:r>
      <w:proofErr w:type="spellEnd"/>
      <w:r w:rsidR="00E763C7" w:rsidRPr="00E763C7">
        <w:rPr>
          <w:rFonts w:ascii="Arial" w:hAnsi="Arial" w:cs="Arial"/>
          <w:b/>
          <w:bCs/>
          <w:sz w:val="22"/>
          <w:szCs w:val="22"/>
        </w:rPr>
        <w:t xml:space="preserve"> w </w:t>
      </w:r>
      <w:proofErr w:type="spellStart"/>
      <w:r w:rsidR="00E763C7" w:rsidRPr="00E763C7">
        <w:rPr>
          <w:rFonts w:ascii="Arial" w:hAnsi="Arial" w:cs="Arial"/>
          <w:b/>
          <w:bCs/>
          <w:sz w:val="22"/>
          <w:szCs w:val="22"/>
        </w:rPr>
        <w:t>msc</w:t>
      </w:r>
      <w:proofErr w:type="spellEnd"/>
      <w:r w:rsidR="00E763C7" w:rsidRPr="00E763C7">
        <w:rPr>
          <w:rFonts w:ascii="Arial" w:hAnsi="Arial" w:cs="Arial"/>
          <w:b/>
          <w:bCs/>
          <w:sz w:val="22"/>
          <w:szCs w:val="22"/>
        </w:rPr>
        <w:t xml:space="preserve">. Majdan (wraz z przebudową ronda) do granic administracyjnych gminy Wołomin oraz na odcinku od granic administracyjnych gminy Poświętne do skrzyżowania z dz. ew. nr 766 i 612 w </w:t>
      </w:r>
      <w:proofErr w:type="spellStart"/>
      <w:r w:rsidR="00E763C7" w:rsidRPr="00E763C7">
        <w:rPr>
          <w:rFonts w:ascii="Arial" w:hAnsi="Arial" w:cs="Arial"/>
          <w:b/>
          <w:bCs/>
          <w:sz w:val="22"/>
          <w:szCs w:val="22"/>
        </w:rPr>
        <w:t>msc</w:t>
      </w:r>
      <w:proofErr w:type="spellEnd"/>
      <w:r w:rsidR="00E763C7" w:rsidRPr="00E763C7">
        <w:rPr>
          <w:rFonts w:ascii="Arial" w:hAnsi="Arial" w:cs="Arial"/>
          <w:b/>
          <w:bCs/>
          <w:sz w:val="22"/>
          <w:szCs w:val="22"/>
        </w:rPr>
        <w:t xml:space="preserve">. Ręczaje Polskie, gm. Poświętne” wraz z uzyskaniem zezwolenia na realizację inwestycji drogowej (ZRID) w ramach zadania: Dokumentacja projektowa rozbudowy DP 4314W od </w:t>
      </w:r>
      <w:proofErr w:type="spellStart"/>
      <w:r w:rsidR="00E763C7" w:rsidRPr="00E763C7">
        <w:rPr>
          <w:rFonts w:ascii="Arial" w:hAnsi="Arial" w:cs="Arial"/>
          <w:b/>
          <w:bCs/>
          <w:sz w:val="22"/>
          <w:szCs w:val="22"/>
        </w:rPr>
        <w:t>msc</w:t>
      </w:r>
      <w:proofErr w:type="spellEnd"/>
      <w:r w:rsidR="00E763C7" w:rsidRPr="00E763C7">
        <w:rPr>
          <w:rFonts w:ascii="Arial" w:hAnsi="Arial" w:cs="Arial"/>
          <w:b/>
          <w:bCs/>
          <w:sz w:val="22"/>
          <w:szCs w:val="22"/>
        </w:rPr>
        <w:t xml:space="preserve">. Majdan, gm. Wołomin do </w:t>
      </w:r>
      <w:proofErr w:type="spellStart"/>
      <w:r w:rsidR="00E763C7" w:rsidRPr="00E763C7">
        <w:rPr>
          <w:rFonts w:ascii="Arial" w:hAnsi="Arial" w:cs="Arial"/>
          <w:b/>
          <w:bCs/>
          <w:sz w:val="22"/>
          <w:szCs w:val="22"/>
        </w:rPr>
        <w:t>msc</w:t>
      </w:r>
      <w:proofErr w:type="spellEnd"/>
      <w:r w:rsidR="00E763C7" w:rsidRPr="00E763C7">
        <w:rPr>
          <w:rFonts w:ascii="Arial" w:hAnsi="Arial" w:cs="Arial"/>
          <w:b/>
          <w:bCs/>
          <w:sz w:val="22"/>
          <w:szCs w:val="22"/>
        </w:rPr>
        <w:t>. Ręczaje Polskie, gm. Poświętne</w:t>
      </w:r>
      <w:r w:rsidR="003A4B15">
        <w:rPr>
          <w:rFonts w:ascii="Arial" w:hAnsi="Arial" w:cs="Arial"/>
          <w:sz w:val="22"/>
          <w:szCs w:val="22"/>
        </w:rPr>
        <w:t xml:space="preserve">, </w:t>
      </w:r>
      <w:bookmarkEnd w:id="9"/>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CD6ABB">
      <w:pPr>
        <w:numPr>
          <w:ilvl w:val="1"/>
          <w:numId w:val="17"/>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05BF9BD" w14:textId="038837AE" w:rsidR="00837676" w:rsidRPr="00457831" w:rsidRDefault="00DA7B0D" w:rsidP="00457831">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3A4B15">
        <w:rPr>
          <w:rFonts w:ascii="Arial" w:hAnsi="Arial" w:cs="Arial"/>
          <w:i/>
          <w:sz w:val="22"/>
          <w:szCs w:val="22"/>
        </w:rPr>
        <w:t>)</w:t>
      </w:r>
    </w:p>
    <w:p w14:paraId="1C0491D5" w14:textId="0941E788"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765B639B" w14:textId="401BD04E" w:rsidR="005C5F08" w:rsidRPr="00122CDC" w:rsidRDefault="00457831" w:rsidP="005C5F0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2E120D">
        <w:rPr>
          <w:rFonts w:ascii="Arial" w:hAnsi="Arial" w:cs="Arial"/>
          <w:sz w:val="22"/>
          <w:szCs w:val="22"/>
        </w:rPr>
        <w:t>1</w:t>
      </w:r>
      <w:r w:rsidR="00AA57E5">
        <w:rPr>
          <w:rFonts w:ascii="Arial" w:hAnsi="Arial" w:cs="Arial"/>
          <w:sz w:val="22"/>
          <w:szCs w:val="22"/>
        </w:rPr>
        <w:t>15</w:t>
      </w:r>
      <w:r w:rsidR="002E120D">
        <w:rPr>
          <w:rFonts w:ascii="Arial" w:hAnsi="Arial" w:cs="Arial"/>
          <w:sz w:val="22"/>
          <w:szCs w:val="22"/>
        </w:rPr>
        <w:t>.2023</w:t>
      </w:r>
    </w:p>
    <w:p w14:paraId="1719EA3E" w14:textId="77777777" w:rsidR="005C5F08" w:rsidRPr="005C5F08" w:rsidRDefault="005C5F08" w:rsidP="005C5F08">
      <w:pPr>
        <w:tabs>
          <w:tab w:val="left" w:pos="708"/>
        </w:tabs>
        <w:spacing w:line="271" w:lineRule="auto"/>
        <w:rPr>
          <w:rFonts w:ascii="Arial" w:hAnsi="Arial" w:cs="Arial"/>
          <w:sz w:val="22"/>
          <w:szCs w:val="22"/>
        </w:rPr>
      </w:pPr>
    </w:p>
    <w:p w14:paraId="583BFF06" w14:textId="77777777" w:rsidR="005C5F08" w:rsidRPr="005C5F08" w:rsidRDefault="005C5F08" w:rsidP="005C5F08">
      <w:pPr>
        <w:tabs>
          <w:tab w:val="left" w:pos="708"/>
        </w:tabs>
        <w:spacing w:line="271" w:lineRule="auto"/>
        <w:jc w:val="right"/>
        <w:rPr>
          <w:rFonts w:ascii="Arial" w:hAnsi="Arial" w:cs="Arial"/>
          <w:sz w:val="22"/>
          <w:szCs w:val="22"/>
        </w:rPr>
      </w:pPr>
    </w:p>
    <w:p w14:paraId="10B3735B" w14:textId="4CD095BF" w:rsidR="005C5F08" w:rsidRPr="005C5F08" w:rsidRDefault="00AA57E5" w:rsidP="005C5F08">
      <w:pPr>
        <w:pStyle w:val="Zwykytekst"/>
        <w:tabs>
          <w:tab w:val="left" w:pos="708"/>
        </w:tabs>
        <w:jc w:val="center"/>
        <w:outlineLvl w:val="0"/>
        <w:rPr>
          <w:rFonts w:ascii="Arial" w:hAnsi="Arial" w:cs="Arial"/>
          <w:b/>
          <w:bCs/>
          <w:sz w:val="22"/>
          <w:szCs w:val="22"/>
        </w:rPr>
      </w:pPr>
      <w:r>
        <w:rPr>
          <w:rFonts w:ascii="Arial" w:hAnsi="Arial" w:cs="Arial"/>
          <w:b/>
          <w:bCs/>
          <w:sz w:val="22"/>
          <w:szCs w:val="22"/>
        </w:rPr>
        <w:t>PROJEKTOWANE</w:t>
      </w:r>
      <w:r w:rsidR="005C5F08" w:rsidRPr="005C5F08">
        <w:rPr>
          <w:rFonts w:ascii="Arial" w:hAnsi="Arial" w:cs="Arial"/>
          <w:b/>
          <w:bCs/>
          <w:sz w:val="22"/>
          <w:szCs w:val="22"/>
        </w:rPr>
        <w:t xml:space="preserve"> POSTANOWIENIA UMOWY</w:t>
      </w:r>
    </w:p>
    <w:p w14:paraId="3E35B4E8" w14:textId="612B555B" w:rsidR="00DA7B0D" w:rsidRPr="002E120D" w:rsidRDefault="00DA7B0D" w:rsidP="002E120D">
      <w:pPr>
        <w:spacing w:line="271" w:lineRule="auto"/>
        <w:jc w:val="both"/>
        <w:rPr>
          <w:rFonts w:ascii="Arial" w:hAnsi="Arial" w:cs="Arial"/>
          <w:sz w:val="22"/>
          <w:szCs w:val="22"/>
        </w:rPr>
      </w:pPr>
    </w:p>
    <w:p w14:paraId="0B9558FE" w14:textId="06A5517F" w:rsidR="00AA57E5" w:rsidRPr="00AA57E5" w:rsidRDefault="00AA57E5" w:rsidP="00AA57E5">
      <w:pPr>
        <w:jc w:val="center"/>
        <w:rPr>
          <w:rFonts w:ascii="Arial" w:hAnsi="Arial" w:cs="Arial"/>
          <w:b/>
          <w:sz w:val="22"/>
          <w:szCs w:val="22"/>
        </w:rPr>
      </w:pPr>
      <w:r w:rsidRPr="00AA57E5">
        <w:rPr>
          <w:rFonts w:ascii="Arial" w:hAnsi="Arial" w:cs="Arial"/>
          <w:b/>
          <w:sz w:val="22"/>
          <w:szCs w:val="22"/>
        </w:rPr>
        <w:t>§ 1</w:t>
      </w:r>
    </w:p>
    <w:p w14:paraId="7B83AF88" w14:textId="787E8226" w:rsidR="00AA57E5" w:rsidRPr="00AA57E5" w:rsidRDefault="00AA57E5" w:rsidP="00AA57E5">
      <w:pPr>
        <w:jc w:val="both"/>
        <w:rPr>
          <w:rFonts w:ascii="Arial" w:hAnsi="Arial" w:cs="Arial"/>
          <w:sz w:val="22"/>
          <w:szCs w:val="22"/>
        </w:rPr>
      </w:pPr>
      <w:r w:rsidRPr="00AA57E5">
        <w:rPr>
          <w:rFonts w:ascii="Arial" w:hAnsi="Arial" w:cs="Arial"/>
          <w:sz w:val="22"/>
          <w:szCs w:val="22"/>
        </w:rPr>
        <w:t>Podstawę zawartej umowy stanowi przeprowadzone postępowanie przet</w:t>
      </w:r>
      <w:r>
        <w:rPr>
          <w:rFonts w:ascii="Arial" w:hAnsi="Arial" w:cs="Arial"/>
          <w:sz w:val="22"/>
          <w:szCs w:val="22"/>
        </w:rPr>
        <w:t>ar</w:t>
      </w:r>
      <w:r w:rsidRPr="00AA57E5">
        <w:rPr>
          <w:rFonts w:ascii="Arial" w:hAnsi="Arial" w:cs="Arial"/>
          <w:sz w:val="22"/>
          <w:szCs w:val="22"/>
        </w:rPr>
        <w:t xml:space="preserve">gowe </w:t>
      </w:r>
      <w:r w:rsidRPr="00AA57E5">
        <w:rPr>
          <w:rFonts w:ascii="Arial" w:hAnsi="Arial" w:cs="Arial"/>
          <w:b/>
          <w:sz w:val="22"/>
          <w:szCs w:val="22"/>
        </w:rPr>
        <w:t>SPW………2022</w:t>
      </w:r>
      <w:r w:rsidRPr="00AA57E5">
        <w:rPr>
          <w:rFonts w:ascii="Arial" w:hAnsi="Arial" w:cs="Arial"/>
          <w:sz w:val="22"/>
          <w:szCs w:val="22"/>
        </w:rPr>
        <w:t xml:space="preserve"> </w:t>
      </w:r>
      <w:r w:rsidRPr="00AA57E5">
        <w:rPr>
          <w:rFonts w:ascii="Arial" w:hAnsi="Arial" w:cs="Arial"/>
          <w:sz w:val="22"/>
          <w:szCs w:val="22"/>
        </w:rPr>
        <w:br/>
        <w:t>w trybie podstawowym.</w:t>
      </w:r>
    </w:p>
    <w:p w14:paraId="05F1FB81" w14:textId="77777777" w:rsidR="00AA57E5" w:rsidRPr="00AA57E5" w:rsidRDefault="00AA57E5" w:rsidP="00AA57E5">
      <w:pPr>
        <w:pStyle w:val="Zwykytekst"/>
        <w:tabs>
          <w:tab w:val="left" w:pos="708"/>
        </w:tabs>
        <w:jc w:val="center"/>
        <w:outlineLvl w:val="0"/>
        <w:rPr>
          <w:rFonts w:ascii="Arial" w:hAnsi="Arial" w:cs="Arial"/>
          <w:sz w:val="22"/>
          <w:szCs w:val="22"/>
        </w:rPr>
      </w:pPr>
    </w:p>
    <w:p w14:paraId="5019B52B" w14:textId="01C1114D" w:rsidR="00AA57E5" w:rsidRPr="009106C9" w:rsidRDefault="00AA57E5" w:rsidP="009106C9">
      <w:pPr>
        <w:pStyle w:val="Zwykytekst"/>
        <w:numPr>
          <w:ilvl w:val="0"/>
          <w:numId w:val="77"/>
        </w:numPr>
        <w:tabs>
          <w:tab w:val="left" w:pos="708"/>
        </w:tabs>
        <w:jc w:val="center"/>
        <w:outlineLvl w:val="0"/>
        <w:rPr>
          <w:rFonts w:ascii="Arial" w:hAnsi="Arial" w:cs="Arial"/>
          <w:b/>
          <w:bCs/>
          <w:sz w:val="22"/>
          <w:szCs w:val="22"/>
        </w:rPr>
      </w:pPr>
      <w:r w:rsidRPr="00AA57E5">
        <w:rPr>
          <w:rFonts w:ascii="Arial" w:hAnsi="Arial" w:cs="Arial"/>
          <w:b/>
          <w:bCs/>
          <w:sz w:val="22"/>
          <w:szCs w:val="22"/>
        </w:rPr>
        <w:t>POSTANOWIENIA OGÓLNE, PRZEDMIOT UMOWY</w:t>
      </w:r>
    </w:p>
    <w:p w14:paraId="3AE17C35" w14:textId="0FA8C054" w:rsidR="00AA57E5" w:rsidRPr="00AA57E5" w:rsidRDefault="00AA57E5" w:rsidP="009106C9">
      <w:pPr>
        <w:jc w:val="center"/>
        <w:rPr>
          <w:rFonts w:ascii="Arial" w:hAnsi="Arial" w:cs="Arial"/>
          <w:b/>
          <w:sz w:val="22"/>
          <w:szCs w:val="22"/>
        </w:rPr>
      </w:pPr>
      <w:r w:rsidRPr="00AA57E5">
        <w:rPr>
          <w:rFonts w:ascii="Arial" w:hAnsi="Arial" w:cs="Arial"/>
          <w:b/>
          <w:sz w:val="22"/>
          <w:szCs w:val="22"/>
        </w:rPr>
        <w:t>§ 2</w:t>
      </w:r>
    </w:p>
    <w:p w14:paraId="7766DC2F" w14:textId="77777777" w:rsidR="00AA57E5" w:rsidRPr="00AA57E5" w:rsidRDefault="00AA57E5" w:rsidP="00AA57E5">
      <w:pPr>
        <w:pStyle w:val="Akapitzlist"/>
        <w:numPr>
          <w:ilvl w:val="0"/>
          <w:numId w:val="73"/>
        </w:numPr>
        <w:suppressAutoHyphens/>
        <w:ind w:left="284" w:hanging="284"/>
        <w:contextualSpacing/>
        <w:jc w:val="both"/>
        <w:rPr>
          <w:rFonts w:ascii="Arial" w:hAnsi="Arial" w:cs="Arial"/>
          <w:sz w:val="22"/>
          <w:szCs w:val="22"/>
        </w:rPr>
      </w:pPr>
      <w:r w:rsidRPr="00AA57E5">
        <w:rPr>
          <w:rFonts w:ascii="Arial" w:hAnsi="Arial" w:cs="Arial"/>
          <w:sz w:val="22"/>
          <w:szCs w:val="22"/>
        </w:rPr>
        <w:t xml:space="preserve">Przedmiotem zamówienia jest </w:t>
      </w:r>
      <w:r w:rsidRPr="009106C9">
        <w:rPr>
          <w:rFonts w:ascii="Arial" w:hAnsi="Arial" w:cs="Arial"/>
          <w:sz w:val="22"/>
          <w:szCs w:val="22"/>
        </w:rPr>
        <w:t xml:space="preserve">wykonanie dokumentacji wykonanie dokumentacji projektowej na „Rozbudowę drogi powiatowej Nr 4314W na odcinku od ronda na skrzyżowaniu ul. Mińskiej, Watykańskiej, Wyszyńskiego i </w:t>
      </w:r>
      <w:proofErr w:type="spellStart"/>
      <w:r w:rsidRPr="009106C9">
        <w:rPr>
          <w:rFonts w:ascii="Arial" w:hAnsi="Arial" w:cs="Arial"/>
          <w:sz w:val="22"/>
          <w:szCs w:val="22"/>
        </w:rPr>
        <w:t>Kasprzykiewicza</w:t>
      </w:r>
      <w:proofErr w:type="spellEnd"/>
      <w:r w:rsidRPr="009106C9">
        <w:rPr>
          <w:rFonts w:ascii="Arial" w:hAnsi="Arial" w:cs="Arial"/>
          <w:sz w:val="22"/>
          <w:szCs w:val="22"/>
        </w:rPr>
        <w:t xml:space="preserve"> w </w:t>
      </w:r>
      <w:proofErr w:type="spellStart"/>
      <w:r w:rsidRPr="009106C9">
        <w:rPr>
          <w:rFonts w:ascii="Arial" w:hAnsi="Arial" w:cs="Arial"/>
          <w:sz w:val="22"/>
          <w:szCs w:val="22"/>
        </w:rPr>
        <w:t>msc</w:t>
      </w:r>
      <w:proofErr w:type="spellEnd"/>
      <w:r w:rsidRPr="009106C9">
        <w:rPr>
          <w:rFonts w:ascii="Arial" w:hAnsi="Arial" w:cs="Arial"/>
          <w:sz w:val="22"/>
          <w:szCs w:val="22"/>
        </w:rPr>
        <w:t xml:space="preserve">. Majdan (wraz z przebudową ronda) do granic administracyjnych gminy Wołomin oraz na odcinku od granic administracyjnych gminy Poświętne do skrzyżowania z dz. ew. nr 766 i 612 w </w:t>
      </w:r>
      <w:proofErr w:type="spellStart"/>
      <w:r w:rsidRPr="009106C9">
        <w:rPr>
          <w:rFonts w:ascii="Arial" w:hAnsi="Arial" w:cs="Arial"/>
          <w:sz w:val="22"/>
          <w:szCs w:val="22"/>
        </w:rPr>
        <w:t>msc</w:t>
      </w:r>
      <w:proofErr w:type="spellEnd"/>
      <w:r w:rsidRPr="009106C9">
        <w:rPr>
          <w:rFonts w:ascii="Arial" w:hAnsi="Arial" w:cs="Arial"/>
          <w:sz w:val="22"/>
          <w:szCs w:val="22"/>
        </w:rPr>
        <w:t>. Ręczaje Polskie, gm. Poświętne” oraz uzyskanie decyzji o zezwoleniu na realizację inwestycji drogowej (ZRID)</w:t>
      </w:r>
      <w:r w:rsidRPr="00AA57E5">
        <w:rPr>
          <w:rFonts w:ascii="Arial" w:hAnsi="Arial" w:cs="Arial"/>
          <w:sz w:val="22"/>
          <w:szCs w:val="22"/>
        </w:rPr>
        <w:t xml:space="preserve"> na podstawie ustawy z dnia 10 kwietnia 2003r. o szczególnych zasadach przygotowania i realizacji inwestycji w zakresie dróg publicznych w ramach zadania inwestycyjnego: „Dokumentacja projektowa rozbudowy DP 4314W od </w:t>
      </w:r>
      <w:proofErr w:type="spellStart"/>
      <w:r w:rsidRPr="00AA57E5">
        <w:rPr>
          <w:rFonts w:ascii="Arial" w:hAnsi="Arial" w:cs="Arial"/>
          <w:sz w:val="22"/>
          <w:szCs w:val="22"/>
        </w:rPr>
        <w:t>msc</w:t>
      </w:r>
      <w:proofErr w:type="spellEnd"/>
      <w:r w:rsidRPr="00AA57E5">
        <w:rPr>
          <w:rFonts w:ascii="Arial" w:hAnsi="Arial" w:cs="Arial"/>
          <w:sz w:val="22"/>
          <w:szCs w:val="22"/>
        </w:rPr>
        <w:t xml:space="preserve">. Majdan, gm. Wołomin do </w:t>
      </w:r>
      <w:proofErr w:type="spellStart"/>
      <w:r w:rsidRPr="00AA57E5">
        <w:rPr>
          <w:rFonts w:ascii="Arial" w:hAnsi="Arial" w:cs="Arial"/>
          <w:sz w:val="22"/>
          <w:szCs w:val="22"/>
        </w:rPr>
        <w:t>msc</w:t>
      </w:r>
      <w:proofErr w:type="spellEnd"/>
      <w:r w:rsidRPr="00AA57E5">
        <w:rPr>
          <w:rFonts w:ascii="Arial" w:hAnsi="Arial" w:cs="Arial"/>
          <w:sz w:val="22"/>
          <w:szCs w:val="22"/>
        </w:rPr>
        <w:t>. Ręczaje Polskie, gm. Poświętne”.</w:t>
      </w:r>
    </w:p>
    <w:p w14:paraId="4019FC99" w14:textId="77777777" w:rsidR="00AA57E5" w:rsidRPr="00AA57E5" w:rsidRDefault="00AA57E5" w:rsidP="00AA57E5">
      <w:pPr>
        <w:pStyle w:val="Akapitzlist"/>
        <w:numPr>
          <w:ilvl w:val="0"/>
          <w:numId w:val="73"/>
        </w:numPr>
        <w:suppressAutoHyphens/>
        <w:ind w:left="284" w:hanging="284"/>
        <w:contextualSpacing/>
        <w:jc w:val="both"/>
        <w:rPr>
          <w:rFonts w:ascii="Arial" w:hAnsi="Arial" w:cs="Arial"/>
          <w:sz w:val="22"/>
          <w:szCs w:val="22"/>
        </w:rPr>
      </w:pPr>
      <w:r w:rsidRPr="00AA57E5">
        <w:rPr>
          <w:rFonts w:ascii="Arial" w:hAnsi="Arial" w:cs="Arial"/>
          <w:sz w:val="22"/>
          <w:szCs w:val="22"/>
        </w:rPr>
        <w:t>Dokumentacja projektowa ma zostać sporządzona dla inwestycji pod następująca nazwą: „</w:t>
      </w:r>
      <w:r w:rsidRPr="009106C9">
        <w:rPr>
          <w:rFonts w:ascii="Arial" w:hAnsi="Arial" w:cs="Arial"/>
          <w:sz w:val="22"/>
          <w:szCs w:val="22"/>
        </w:rPr>
        <w:t xml:space="preserve">Rozbudowa drogi powiatowej Nr 4314W na odcinku od ronda na skrzyżowaniu ul. Mińskiej, Watykańskiej, Wyszyńskiego i </w:t>
      </w:r>
      <w:proofErr w:type="spellStart"/>
      <w:r w:rsidRPr="009106C9">
        <w:rPr>
          <w:rFonts w:ascii="Arial" w:hAnsi="Arial" w:cs="Arial"/>
          <w:sz w:val="22"/>
          <w:szCs w:val="22"/>
        </w:rPr>
        <w:t>Kasprzykiewicza</w:t>
      </w:r>
      <w:proofErr w:type="spellEnd"/>
      <w:r w:rsidRPr="009106C9">
        <w:rPr>
          <w:rFonts w:ascii="Arial" w:hAnsi="Arial" w:cs="Arial"/>
          <w:sz w:val="22"/>
          <w:szCs w:val="22"/>
        </w:rPr>
        <w:t xml:space="preserve"> w </w:t>
      </w:r>
      <w:proofErr w:type="spellStart"/>
      <w:r w:rsidRPr="009106C9">
        <w:rPr>
          <w:rFonts w:ascii="Arial" w:hAnsi="Arial" w:cs="Arial"/>
          <w:sz w:val="22"/>
          <w:szCs w:val="22"/>
        </w:rPr>
        <w:t>msc</w:t>
      </w:r>
      <w:proofErr w:type="spellEnd"/>
      <w:r w:rsidRPr="009106C9">
        <w:rPr>
          <w:rFonts w:ascii="Arial" w:hAnsi="Arial" w:cs="Arial"/>
          <w:sz w:val="22"/>
          <w:szCs w:val="22"/>
        </w:rPr>
        <w:t xml:space="preserve">. Majdan (wraz z przebudową ronda) do granic administracyjnych gminy Wołomin oraz na odcinku od granic administracyjnych gminy Poświętne do skrzyżowania z dz. ew. nr 766 i 612 w </w:t>
      </w:r>
      <w:proofErr w:type="spellStart"/>
      <w:r w:rsidRPr="009106C9">
        <w:rPr>
          <w:rFonts w:ascii="Arial" w:hAnsi="Arial" w:cs="Arial"/>
          <w:sz w:val="22"/>
          <w:szCs w:val="22"/>
        </w:rPr>
        <w:t>msc</w:t>
      </w:r>
      <w:proofErr w:type="spellEnd"/>
      <w:r w:rsidRPr="009106C9">
        <w:rPr>
          <w:rFonts w:ascii="Arial" w:hAnsi="Arial" w:cs="Arial"/>
          <w:sz w:val="22"/>
          <w:szCs w:val="22"/>
        </w:rPr>
        <w:t>. Ręczaje Polskie, gm. Poświętne”.</w:t>
      </w:r>
    </w:p>
    <w:p w14:paraId="3FFC476F" w14:textId="77777777" w:rsidR="00AA57E5" w:rsidRPr="00AA57E5" w:rsidRDefault="00AA57E5" w:rsidP="00AA57E5">
      <w:pPr>
        <w:pStyle w:val="Akapitzlist"/>
        <w:numPr>
          <w:ilvl w:val="0"/>
          <w:numId w:val="73"/>
        </w:numPr>
        <w:suppressAutoHyphens/>
        <w:ind w:left="284" w:hanging="284"/>
        <w:contextualSpacing/>
        <w:jc w:val="both"/>
        <w:rPr>
          <w:rFonts w:ascii="Arial" w:hAnsi="Arial" w:cs="Arial"/>
          <w:sz w:val="22"/>
          <w:szCs w:val="22"/>
        </w:rPr>
      </w:pPr>
      <w:r w:rsidRPr="00AA57E5">
        <w:rPr>
          <w:rFonts w:ascii="Arial" w:hAnsi="Arial" w:cs="Arial"/>
          <w:sz w:val="22"/>
          <w:szCs w:val="22"/>
        </w:rPr>
        <w:t xml:space="preserve">Inwestorem zadania jest zarządca drogi: </w:t>
      </w:r>
      <w:r w:rsidRPr="00AA57E5">
        <w:rPr>
          <w:rFonts w:ascii="Arial" w:hAnsi="Arial" w:cs="Arial"/>
          <w:b/>
          <w:bCs/>
          <w:sz w:val="22"/>
          <w:szCs w:val="22"/>
        </w:rPr>
        <w:t>Zarząd Powiatu Wołomińskiego</w:t>
      </w:r>
    </w:p>
    <w:p w14:paraId="4C4D3C99" w14:textId="77777777" w:rsidR="00AA57E5" w:rsidRPr="00AA57E5" w:rsidRDefault="00AA57E5" w:rsidP="00AA57E5">
      <w:pPr>
        <w:pStyle w:val="Akapitzlist"/>
        <w:numPr>
          <w:ilvl w:val="0"/>
          <w:numId w:val="73"/>
        </w:numPr>
        <w:suppressAutoHyphens/>
        <w:ind w:left="284" w:hanging="284"/>
        <w:contextualSpacing/>
        <w:jc w:val="both"/>
        <w:rPr>
          <w:rFonts w:ascii="Arial" w:hAnsi="Arial" w:cs="Arial"/>
          <w:sz w:val="22"/>
          <w:szCs w:val="22"/>
        </w:rPr>
      </w:pPr>
      <w:r w:rsidRPr="00AA57E5">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4A1A9A2A" w14:textId="77777777" w:rsidR="00AA57E5" w:rsidRPr="00AA57E5" w:rsidRDefault="00AA57E5" w:rsidP="00AA57E5">
      <w:pPr>
        <w:pStyle w:val="Akapitzlist"/>
        <w:numPr>
          <w:ilvl w:val="0"/>
          <w:numId w:val="73"/>
        </w:numPr>
        <w:suppressAutoHyphens/>
        <w:ind w:left="284" w:hanging="284"/>
        <w:contextualSpacing/>
        <w:jc w:val="both"/>
        <w:rPr>
          <w:rFonts w:ascii="Arial" w:hAnsi="Arial" w:cs="Arial"/>
          <w:sz w:val="22"/>
          <w:szCs w:val="22"/>
        </w:rPr>
      </w:pPr>
      <w:r w:rsidRPr="00AA57E5">
        <w:rPr>
          <w:rFonts w:ascii="Arial" w:hAnsi="Arial" w:cs="Arial"/>
          <w:sz w:val="22"/>
          <w:szCs w:val="22"/>
        </w:rPr>
        <w:t>Zadanie planowane jest do wykonania jako dwu etapowe.</w:t>
      </w:r>
    </w:p>
    <w:p w14:paraId="79991C44" w14:textId="77777777" w:rsidR="00AA57E5" w:rsidRPr="00AA57E5" w:rsidRDefault="00AA57E5" w:rsidP="00AA57E5">
      <w:pPr>
        <w:pStyle w:val="ppktwniosku"/>
        <w:numPr>
          <w:ilvl w:val="0"/>
          <w:numId w:val="0"/>
        </w:numPr>
        <w:spacing w:before="0"/>
        <w:ind w:left="720" w:hanging="12"/>
        <w:jc w:val="both"/>
        <w:rPr>
          <w:rStyle w:val="dane1"/>
          <w:rFonts w:ascii="Arial" w:hAnsi="Arial" w:cs="Arial"/>
          <w:b w:val="0"/>
          <w:bCs/>
          <w:i w:val="0"/>
          <w:color w:val="auto"/>
        </w:rPr>
      </w:pPr>
      <w:r w:rsidRPr="00AA57E5">
        <w:rPr>
          <w:rStyle w:val="dane1"/>
          <w:rFonts w:ascii="Arial" w:hAnsi="Arial" w:cs="Arial"/>
          <w:b w:val="0"/>
          <w:bCs/>
          <w:i w:val="0"/>
          <w:color w:val="auto"/>
        </w:rPr>
        <w:t>Etap I: odcinek znajdujący się na terenie gminy Wołomin: od ronda w Majdanie wraz z przebudową tego ronda do granic administracyjnych gminy Wołomin – długość odcinka ok. 2850 m,</w:t>
      </w:r>
    </w:p>
    <w:p w14:paraId="01DE42D6" w14:textId="77777777" w:rsidR="00AA57E5" w:rsidRPr="009106C9" w:rsidRDefault="00AA57E5" w:rsidP="00AA57E5">
      <w:pPr>
        <w:ind w:left="720"/>
        <w:jc w:val="both"/>
        <w:rPr>
          <w:rStyle w:val="dane1"/>
          <w:rFonts w:ascii="Arial" w:hAnsi="Arial" w:cs="Arial"/>
          <w:color w:val="auto"/>
          <w:sz w:val="22"/>
          <w:szCs w:val="22"/>
        </w:rPr>
      </w:pPr>
      <w:r w:rsidRPr="009106C9">
        <w:rPr>
          <w:rStyle w:val="dane1"/>
          <w:rFonts w:ascii="Arial" w:hAnsi="Arial" w:cs="Arial"/>
          <w:color w:val="auto"/>
          <w:sz w:val="22"/>
          <w:szCs w:val="22"/>
        </w:rPr>
        <w:t xml:space="preserve">Etap II: odcinek od granicy administracyjnej gminy Poświętne </w:t>
      </w:r>
      <w:r w:rsidRPr="009106C9">
        <w:rPr>
          <w:rFonts w:ascii="Arial" w:hAnsi="Arial" w:cs="Arial"/>
          <w:sz w:val="22"/>
          <w:szCs w:val="22"/>
        </w:rPr>
        <w:t xml:space="preserve">do skrzyżowania dz. ew. nr 766 i 612 </w:t>
      </w:r>
      <w:r w:rsidRPr="009106C9">
        <w:rPr>
          <w:rStyle w:val="dane1"/>
          <w:rFonts w:ascii="Arial" w:hAnsi="Arial" w:cs="Arial"/>
          <w:color w:val="auto"/>
          <w:sz w:val="22"/>
          <w:szCs w:val="22"/>
        </w:rPr>
        <w:t xml:space="preserve"> obręb Ręczaje polskie – długość odcinka ok. 1740 m</w:t>
      </w:r>
    </w:p>
    <w:p w14:paraId="46B6AF09" w14:textId="77777777" w:rsidR="00AA57E5" w:rsidRPr="00AA57E5" w:rsidRDefault="00AA57E5" w:rsidP="00AA57E5">
      <w:pPr>
        <w:pStyle w:val="Akapitzlist"/>
        <w:numPr>
          <w:ilvl w:val="0"/>
          <w:numId w:val="73"/>
        </w:numPr>
        <w:suppressAutoHyphens/>
        <w:ind w:left="284" w:hanging="284"/>
        <w:contextualSpacing/>
        <w:jc w:val="both"/>
        <w:rPr>
          <w:rFonts w:ascii="Arial" w:hAnsi="Arial" w:cs="Arial"/>
          <w:sz w:val="22"/>
          <w:szCs w:val="22"/>
        </w:rPr>
      </w:pPr>
      <w:r w:rsidRPr="00AA57E5">
        <w:rPr>
          <w:rFonts w:ascii="Arial" w:hAnsi="Arial" w:cs="Arial"/>
          <w:sz w:val="22"/>
          <w:szCs w:val="22"/>
        </w:rPr>
        <w:t>W ramach projektu budowlanego i wykonawczego należy uwzględnić następujące branże:</w:t>
      </w:r>
    </w:p>
    <w:p w14:paraId="6965B4F3" w14:textId="77777777" w:rsidR="00AA57E5" w:rsidRPr="00AA57E5" w:rsidRDefault="00AA57E5" w:rsidP="00AA57E5">
      <w:pPr>
        <w:pStyle w:val="Akapitzlist"/>
        <w:numPr>
          <w:ilvl w:val="0"/>
          <w:numId w:val="74"/>
        </w:numPr>
        <w:suppressAutoHyphens/>
        <w:contextualSpacing/>
        <w:jc w:val="both"/>
        <w:rPr>
          <w:rFonts w:ascii="Arial" w:hAnsi="Arial" w:cs="Arial"/>
          <w:sz w:val="22"/>
          <w:szCs w:val="22"/>
        </w:rPr>
      </w:pPr>
      <w:r w:rsidRPr="00AA57E5">
        <w:rPr>
          <w:rFonts w:ascii="Arial" w:hAnsi="Arial" w:cs="Arial"/>
          <w:sz w:val="22"/>
          <w:szCs w:val="22"/>
        </w:rPr>
        <w:t>drogowa,</w:t>
      </w:r>
    </w:p>
    <w:p w14:paraId="7DDBC675" w14:textId="77777777" w:rsidR="00AA57E5" w:rsidRPr="00AA57E5" w:rsidRDefault="00AA57E5" w:rsidP="00AA57E5">
      <w:pPr>
        <w:pStyle w:val="Akapitzlist"/>
        <w:numPr>
          <w:ilvl w:val="0"/>
          <w:numId w:val="74"/>
        </w:numPr>
        <w:suppressAutoHyphens/>
        <w:contextualSpacing/>
        <w:jc w:val="both"/>
        <w:rPr>
          <w:rFonts w:ascii="Arial" w:hAnsi="Arial" w:cs="Arial"/>
          <w:sz w:val="22"/>
          <w:szCs w:val="22"/>
        </w:rPr>
      </w:pPr>
      <w:r w:rsidRPr="00AA57E5">
        <w:rPr>
          <w:rFonts w:ascii="Arial" w:hAnsi="Arial" w:cs="Arial"/>
          <w:sz w:val="22"/>
          <w:szCs w:val="22"/>
        </w:rPr>
        <w:t>inżynieryjna,</w:t>
      </w:r>
    </w:p>
    <w:p w14:paraId="73598431" w14:textId="77777777" w:rsidR="00AA57E5" w:rsidRPr="00AA57E5" w:rsidRDefault="00AA57E5" w:rsidP="00AA57E5">
      <w:pPr>
        <w:pStyle w:val="Akapitzlist"/>
        <w:numPr>
          <w:ilvl w:val="0"/>
          <w:numId w:val="74"/>
        </w:numPr>
        <w:suppressAutoHyphens/>
        <w:contextualSpacing/>
        <w:jc w:val="both"/>
        <w:rPr>
          <w:rFonts w:ascii="Arial" w:hAnsi="Arial" w:cs="Arial"/>
          <w:sz w:val="22"/>
          <w:szCs w:val="22"/>
        </w:rPr>
      </w:pPr>
      <w:r w:rsidRPr="00AA57E5">
        <w:rPr>
          <w:rFonts w:ascii="Arial" w:hAnsi="Arial" w:cs="Arial"/>
          <w:sz w:val="22"/>
          <w:szCs w:val="22"/>
        </w:rPr>
        <w:t>energetyczno-elektryczna,</w:t>
      </w:r>
    </w:p>
    <w:p w14:paraId="4C313839" w14:textId="77777777" w:rsidR="00AA57E5" w:rsidRPr="00AA57E5" w:rsidRDefault="00AA57E5" w:rsidP="00AA57E5">
      <w:pPr>
        <w:pStyle w:val="Akapitzlist"/>
        <w:numPr>
          <w:ilvl w:val="0"/>
          <w:numId w:val="74"/>
        </w:numPr>
        <w:suppressAutoHyphens/>
        <w:contextualSpacing/>
        <w:jc w:val="both"/>
        <w:rPr>
          <w:rFonts w:ascii="Arial" w:hAnsi="Arial" w:cs="Arial"/>
          <w:sz w:val="22"/>
          <w:szCs w:val="22"/>
        </w:rPr>
      </w:pPr>
      <w:r w:rsidRPr="00AA57E5">
        <w:rPr>
          <w:rFonts w:ascii="Arial" w:hAnsi="Arial" w:cs="Arial"/>
          <w:sz w:val="22"/>
          <w:szCs w:val="22"/>
        </w:rPr>
        <w:t xml:space="preserve">teletechniczna, </w:t>
      </w:r>
    </w:p>
    <w:p w14:paraId="1746B641" w14:textId="77777777" w:rsidR="00AA57E5" w:rsidRPr="00AA57E5" w:rsidRDefault="00AA57E5" w:rsidP="00AA57E5">
      <w:pPr>
        <w:pStyle w:val="Akapitzlist"/>
        <w:numPr>
          <w:ilvl w:val="0"/>
          <w:numId w:val="74"/>
        </w:numPr>
        <w:suppressAutoHyphens/>
        <w:contextualSpacing/>
        <w:jc w:val="both"/>
        <w:rPr>
          <w:rFonts w:ascii="Arial" w:hAnsi="Arial" w:cs="Arial"/>
          <w:sz w:val="22"/>
          <w:szCs w:val="22"/>
        </w:rPr>
      </w:pPr>
      <w:r w:rsidRPr="00AA57E5">
        <w:rPr>
          <w:rFonts w:ascii="Arial" w:hAnsi="Arial" w:cs="Arial"/>
          <w:sz w:val="22"/>
          <w:szCs w:val="22"/>
        </w:rPr>
        <w:t>sanitarna,</w:t>
      </w:r>
    </w:p>
    <w:p w14:paraId="0ECAA366" w14:textId="77777777" w:rsidR="00AA57E5" w:rsidRPr="00AA57E5" w:rsidRDefault="00AA57E5" w:rsidP="00AA57E5">
      <w:pPr>
        <w:pStyle w:val="Akapitzlist"/>
        <w:numPr>
          <w:ilvl w:val="0"/>
          <w:numId w:val="74"/>
        </w:numPr>
        <w:suppressAutoHyphens/>
        <w:contextualSpacing/>
        <w:jc w:val="both"/>
        <w:rPr>
          <w:rFonts w:ascii="Arial" w:hAnsi="Arial" w:cs="Arial"/>
          <w:sz w:val="22"/>
          <w:szCs w:val="22"/>
        </w:rPr>
      </w:pPr>
      <w:r w:rsidRPr="00AA57E5">
        <w:rPr>
          <w:rFonts w:ascii="Arial" w:hAnsi="Arial" w:cs="Arial"/>
          <w:sz w:val="22"/>
          <w:szCs w:val="22"/>
        </w:rPr>
        <w:t xml:space="preserve">geodezyjna, </w:t>
      </w:r>
    </w:p>
    <w:p w14:paraId="0EEB33FC" w14:textId="77777777" w:rsidR="00AA57E5" w:rsidRPr="00AA57E5" w:rsidRDefault="00AA57E5" w:rsidP="00AA57E5">
      <w:pPr>
        <w:pStyle w:val="Akapitzlist"/>
        <w:numPr>
          <w:ilvl w:val="0"/>
          <w:numId w:val="74"/>
        </w:numPr>
        <w:suppressAutoHyphens/>
        <w:contextualSpacing/>
        <w:jc w:val="both"/>
        <w:rPr>
          <w:rFonts w:ascii="Arial" w:hAnsi="Arial" w:cs="Arial"/>
          <w:sz w:val="22"/>
          <w:szCs w:val="22"/>
        </w:rPr>
      </w:pPr>
      <w:r w:rsidRPr="00AA57E5">
        <w:rPr>
          <w:rFonts w:ascii="Arial" w:hAnsi="Arial" w:cs="Arial"/>
          <w:sz w:val="22"/>
          <w:szCs w:val="22"/>
        </w:rPr>
        <w:t>geotechniczna,</w:t>
      </w:r>
    </w:p>
    <w:p w14:paraId="7035F94D" w14:textId="77777777" w:rsidR="00AA57E5" w:rsidRPr="00AA57E5" w:rsidRDefault="00AA57E5" w:rsidP="00AA57E5">
      <w:pPr>
        <w:pStyle w:val="Akapitzlist"/>
        <w:numPr>
          <w:ilvl w:val="0"/>
          <w:numId w:val="74"/>
        </w:numPr>
        <w:suppressAutoHyphens/>
        <w:contextualSpacing/>
        <w:jc w:val="both"/>
        <w:rPr>
          <w:rFonts w:ascii="Arial" w:hAnsi="Arial" w:cs="Arial"/>
          <w:sz w:val="22"/>
          <w:szCs w:val="22"/>
        </w:rPr>
      </w:pPr>
      <w:r w:rsidRPr="00AA57E5">
        <w:rPr>
          <w:rFonts w:ascii="Arial" w:hAnsi="Arial" w:cs="Arial"/>
          <w:sz w:val="22"/>
          <w:szCs w:val="22"/>
        </w:rPr>
        <w:t>dendrologiczna.</w:t>
      </w:r>
    </w:p>
    <w:p w14:paraId="61A9E5FF" w14:textId="77777777" w:rsidR="00AA57E5" w:rsidRPr="00AA57E5" w:rsidRDefault="00AA57E5" w:rsidP="00AA57E5">
      <w:pPr>
        <w:pStyle w:val="Akapitzlist"/>
        <w:numPr>
          <w:ilvl w:val="0"/>
          <w:numId w:val="73"/>
        </w:numPr>
        <w:suppressAutoHyphens/>
        <w:ind w:left="426" w:hanging="426"/>
        <w:contextualSpacing/>
        <w:jc w:val="both"/>
        <w:rPr>
          <w:rFonts w:ascii="Arial" w:hAnsi="Arial" w:cs="Arial"/>
          <w:sz w:val="22"/>
          <w:szCs w:val="22"/>
        </w:rPr>
      </w:pPr>
      <w:r w:rsidRPr="00AA57E5">
        <w:rPr>
          <w:rFonts w:ascii="Arial" w:hAnsi="Arial" w:cs="Arial"/>
          <w:sz w:val="22"/>
          <w:szCs w:val="22"/>
        </w:rPr>
        <w:t>Zakres rzeczowy dokumentacji projektowej obejmuje:</w:t>
      </w:r>
    </w:p>
    <w:p w14:paraId="4DE95E8C" w14:textId="77777777" w:rsidR="00AA57E5" w:rsidRPr="009106C9" w:rsidRDefault="00AA57E5" w:rsidP="00AA57E5">
      <w:pPr>
        <w:pStyle w:val="Akapitzlist"/>
        <w:numPr>
          <w:ilvl w:val="0"/>
          <w:numId w:val="85"/>
        </w:numPr>
        <w:suppressAutoHyphens/>
        <w:contextualSpacing/>
        <w:jc w:val="both"/>
        <w:rPr>
          <w:rFonts w:ascii="Arial" w:hAnsi="Arial" w:cs="Arial"/>
          <w:sz w:val="22"/>
          <w:szCs w:val="22"/>
        </w:rPr>
      </w:pPr>
      <w:r w:rsidRPr="009106C9">
        <w:rPr>
          <w:rFonts w:ascii="Arial" w:hAnsi="Arial" w:cs="Arial"/>
          <w:sz w:val="22"/>
          <w:szCs w:val="22"/>
        </w:rPr>
        <w:t xml:space="preserve">opracowanie 2 koncepcji zagospodarowania terenu wraz z przedstawioną analizą szerokości pasa drogowego i propozycją zastosowanych rozwiązań oraz koncepcji stałej organizacji ruchu i przedłożenie ich do akceptacji Zamawiającego; po 1 egz. w </w:t>
      </w:r>
      <w:r w:rsidRPr="009106C9">
        <w:rPr>
          <w:rFonts w:ascii="Arial" w:hAnsi="Arial" w:cs="Arial"/>
          <w:sz w:val="22"/>
          <w:szCs w:val="22"/>
        </w:rPr>
        <w:lastRenderedPageBreak/>
        <w:t>wersji papierowej drukowanej w formacie rysunku nieprzekraczającego rozmiaru 297mm x 1000 mm;</w:t>
      </w:r>
    </w:p>
    <w:p w14:paraId="0CDD04D1" w14:textId="77777777" w:rsidR="00AA57E5" w:rsidRPr="009106C9" w:rsidRDefault="00AA57E5" w:rsidP="00AA57E5">
      <w:pPr>
        <w:pStyle w:val="Akapitzlist"/>
        <w:numPr>
          <w:ilvl w:val="0"/>
          <w:numId w:val="85"/>
        </w:numPr>
        <w:suppressAutoHyphens/>
        <w:contextualSpacing/>
        <w:jc w:val="both"/>
        <w:rPr>
          <w:rFonts w:ascii="Arial" w:hAnsi="Arial" w:cs="Arial"/>
          <w:sz w:val="22"/>
          <w:szCs w:val="22"/>
        </w:rPr>
      </w:pPr>
      <w:r w:rsidRPr="009106C9">
        <w:rPr>
          <w:rFonts w:ascii="Arial" w:hAnsi="Arial" w:cs="Arial"/>
          <w:sz w:val="22"/>
          <w:szCs w:val="22"/>
        </w:rPr>
        <w:t>Przekazana do Zamawiającego koncepcja wymieniona w pkt. 1) powinna zawierać w szczególności następujące opracowania i rysunki:</w:t>
      </w:r>
    </w:p>
    <w:p w14:paraId="160E853E" w14:textId="77777777" w:rsidR="00AA57E5" w:rsidRPr="009106C9" w:rsidRDefault="00AA57E5" w:rsidP="00AA57E5">
      <w:pPr>
        <w:pStyle w:val="Akapitzlist"/>
        <w:jc w:val="both"/>
        <w:rPr>
          <w:rFonts w:ascii="Arial" w:hAnsi="Arial" w:cs="Arial"/>
          <w:sz w:val="22"/>
          <w:szCs w:val="22"/>
        </w:rPr>
      </w:pPr>
      <w:r w:rsidRPr="009106C9">
        <w:rPr>
          <w:rFonts w:ascii="Arial" w:hAnsi="Arial" w:cs="Arial"/>
          <w:sz w:val="22"/>
          <w:szCs w:val="22"/>
        </w:rPr>
        <w:t>a) opis stanu istniejącego wraz z rysunkiem przekroju występujących elementów pasa drogowego,</w:t>
      </w:r>
    </w:p>
    <w:p w14:paraId="461A61A8" w14:textId="77777777" w:rsidR="00AA57E5" w:rsidRPr="009106C9" w:rsidRDefault="00AA57E5" w:rsidP="00AA57E5">
      <w:pPr>
        <w:pStyle w:val="Akapitzlist"/>
        <w:jc w:val="both"/>
        <w:rPr>
          <w:rFonts w:ascii="Arial" w:hAnsi="Arial" w:cs="Arial"/>
          <w:sz w:val="22"/>
          <w:szCs w:val="22"/>
        </w:rPr>
      </w:pPr>
      <w:r w:rsidRPr="009106C9">
        <w:rPr>
          <w:rFonts w:ascii="Arial" w:hAnsi="Arial" w:cs="Arial"/>
          <w:sz w:val="22"/>
          <w:szCs w:val="22"/>
        </w:rPr>
        <w:t xml:space="preserve">b) 2 warianty proponowanych rozwiązań projektowych zawierające opis wraz z szacowanym kosztem realizacji danych wariantów oraz rysunki sytuacyjne, przekroje poprzeczne i podłużne, </w:t>
      </w:r>
    </w:p>
    <w:p w14:paraId="7D214477" w14:textId="77777777" w:rsidR="00AA57E5" w:rsidRPr="009106C9" w:rsidRDefault="00AA57E5" w:rsidP="00AA57E5">
      <w:pPr>
        <w:pStyle w:val="Akapitzlist"/>
        <w:numPr>
          <w:ilvl w:val="0"/>
          <w:numId w:val="85"/>
        </w:numPr>
        <w:suppressAutoHyphens/>
        <w:contextualSpacing/>
        <w:jc w:val="both"/>
        <w:rPr>
          <w:rFonts w:ascii="Arial" w:hAnsi="Arial" w:cs="Arial"/>
          <w:sz w:val="22"/>
          <w:szCs w:val="22"/>
        </w:rPr>
      </w:pPr>
      <w:r w:rsidRPr="009106C9">
        <w:rPr>
          <w:rFonts w:ascii="Arial" w:hAnsi="Arial" w:cs="Arial"/>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w §3 ust. 5</w:t>
      </w:r>
    </w:p>
    <w:p w14:paraId="004C92A7" w14:textId="77777777" w:rsidR="00AA57E5" w:rsidRPr="00AA57E5" w:rsidRDefault="00AA57E5" w:rsidP="00AA57E5">
      <w:pPr>
        <w:pStyle w:val="Akapitzlist"/>
        <w:numPr>
          <w:ilvl w:val="0"/>
          <w:numId w:val="85"/>
        </w:numPr>
        <w:autoSpaceDE w:val="0"/>
        <w:autoSpaceDN w:val="0"/>
        <w:adjustRightInd w:val="0"/>
        <w:contextualSpacing/>
        <w:jc w:val="both"/>
        <w:rPr>
          <w:rFonts w:ascii="Arial" w:hAnsi="Arial" w:cs="Arial"/>
          <w:b/>
          <w:sz w:val="22"/>
          <w:szCs w:val="22"/>
        </w:rPr>
      </w:pPr>
      <w:r w:rsidRPr="00AA57E5">
        <w:rPr>
          <w:rFonts w:ascii="Arial" w:hAnsi="Arial" w:cs="Arial"/>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AA57E5">
        <w:rPr>
          <w:rFonts w:ascii="Arial" w:hAnsi="Arial" w:cs="Arial"/>
          <w:b/>
          <w:sz w:val="22"/>
          <w:szCs w:val="22"/>
        </w:rPr>
        <w:t>w ilości 2 egz. w wersji papierowej oraz egz. w wersji PDF;</w:t>
      </w:r>
    </w:p>
    <w:p w14:paraId="14A2C93E" w14:textId="77777777" w:rsidR="00AA57E5" w:rsidRPr="00AA57E5" w:rsidRDefault="00AA57E5" w:rsidP="00AA57E5">
      <w:pPr>
        <w:pStyle w:val="Akapitzlist"/>
        <w:numPr>
          <w:ilvl w:val="0"/>
          <w:numId w:val="85"/>
        </w:numPr>
        <w:autoSpaceDE w:val="0"/>
        <w:autoSpaceDN w:val="0"/>
        <w:adjustRightInd w:val="0"/>
        <w:contextualSpacing/>
        <w:jc w:val="both"/>
        <w:rPr>
          <w:rFonts w:ascii="Arial" w:hAnsi="Arial" w:cs="Arial"/>
          <w:sz w:val="22"/>
          <w:szCs w:val="22"/>
        </w:rPr>
      </w:pPr>
      <w:r w:rsidRPr="00AA57E5">
        <w:rPr>
          <w:rFonts w:ascii="Arial" w:hAnsi="Arial" w:cs="Arial"/>
          <w:sz w:val="22"/>
          <w:szCs w:val="22"/>
        </w:rPr>
        <w:t>uzyskanie aktualnych podkładów geodezyjnych (map do celów projektowych) niezbędnych do opracowania projektu budowlanego;</w:t>
      </w:r>
    </w:p>
    <w:p w14:paraId="440F0852" w14:textId="77777777" w:rsidR="00AA57E5" w:rsidRPr="00AA57E5" w:rsidRDefault="00AA57E5" w:rsidP="00AA57E5">
      <w:pPr>
        <w:pStyle w:val="Akapitzlist"/>
        <w:numPr>
          <w:ilvl w:val="0"/>
          <w:numId w:val="85"/>
        </w:numPr>
        <w:autoSpaceDE w:val="0"/>
        <w:autoSpaceDN w:val="0"/>
        <w:adjustRightInd w:val="0"/>
        <w:contextualSpacing/>
        <w:jc w:val="both"/>
        <w:rPr>
          <w:rFonts w:ascii="Arial" w:hAnsi="Arial" w:cs="Arial"/>
          <w:sz w:val="22"/>
          <w:szCs w:val="22"/>
        </w:rPr>
      </w:pPr>
      <w:r w:rsidRPr="00AA57E5">
        <w:rPr>
          <w:rFonts w:ascii="Arial" w:hAnsi="Arial" w:cs="Arial"/>
          <w:sz w:val="22"/>
          <w:szCs w:val="22"/>
        </w:rPr>
        <w:t xml:space="preserve">wypisy z ewidencji gruntów aktualne na dzień złożenia wniosku o ZRID w zakresie inwestycji  </w:t>
      </w:r>
      <w:r w:rsidRPr="00AA57E5">
        <w:rPr>
          <w:rFonts w:ascii="Arial" w:hAnsi="Arial" w:cs="Arial"/>
          <w:b/>
          <w:sz w:val="22"/>
          <w:szCs w:val="22"/>
        </w:rPr>
        <w:t>- 1 egz.;</w:t>
      </w:r>
      <w:r w:rsidRPr="00AA57E5">
        <w:rPr>
          <w:rFonts w:ascii="Arial" w:hAnsi="Arial" w:cs="Arial"/>
          <w:sz w:val="22"/>
          <w:szCs w:val="22"/>
        </w:rPr>
        <w:t xml:space="preserve"> </w:t>
      </w:r>
    </w:p>
    <w:p w14:paraId="0FBF0DDC" w14:textId="77777777" w:rsidR="00AA57E5" w:rsidRPr="00AA57E5" w:rsidRDefault="00AA57E5" w:rsidP="00AA57E5">
      <w:pPr>
        <w:pStyle w:val="Akapitzlist"/>
        <w:numPr>
          <w:ilvl w:val="0"/>
          <w:numId w:val="85"/>
        </w:numPr>
        <w:autoSpaceDE w:val="0"/>
        <w:autoSpaceDN w:val="0"/>
        <w:adjustRightInd w:val="0"/>
        <w:contextualSpacing/>
        <w:jc w:val="both"/>
        <w:rPr>
          <w:rFonts w:ascii="Arial" w:hAnsi="Arial" w:cs="Arial"/>
          <w:sz w:val="22"/>
          <w:szCs w:val="22"/>
        </w:rPr>
      </w:pPr>
      <w:r w:rsidRPr="00AA57E5">
        <w:rPr>
          <w:rFonts w:ascii="Arial" w:hAnsi="Arial" w:cs="Arial"/>
          <w:sz w:val="22"/>
          <w:szCs w:val="22"/>
        </w:rPr>
        <w:t xml:space="preserve">wykonanie inwentaryzacji zieleni istniejącej wraz z projektem w branży zieleni zawierające plan wycinki drzew i krzewów kolidujących z projektowaną inwestycją i planem </w:t>
      </w:r>
      <w:proofErr w:type="spellStart"/>
      <w:r w:rsidRPr="00AA57E5">
        <w:rPr>
          <w:rFonts w:ascii="Arial" w:hAnsi="Arial" w:cs="Arial"/>
          <w:sz w:val="22"/>
          <w:szCs w:val="22"/>
        </w:rPr>
        <w:t>nasadzeń</w:t>
      </w:r>
      <w:proofErr w:type="spellEnd"/>
      <w:r w:rsidRPr="00AA57E5">
        <w:rPr>
          <w:rFonts w:ascii="Arial" w:hAnsi="Arial" w:cs="Arial"/>
          <w:sz w:val="22"/>
          <w:szCs w:val="22"/>
        </w:rPr>
        <w:t xml:space="preserve"> zastępczych drzew i krzewów – </w:t>
      </w:r>
      <w:r w:rsidRPr="00AA57E5">
        <w:rPr>
          <w:rFonts w:ascii="Arial" w:hAnsi="Arial" w:cs="Arial"/>
          <w:b/>
          <w:bCs/>
          <w:sz w:val="22"/>
          <w:szCs w:val="22"/>
        </w:rPr>
        <w:t>w ilości po 5 egz. dla każdego etapu osobno</w:t>
      </w:r>
      <w:r w:rsidRPr="00AA57E5">
        <w:rPr>
          <w:rFonts w:ascii="Arial" w:hAnsi="Arial" w:cs="Arial"/>
          <w:sz w:val="22"/>
          <w:szCs w:val="22"/>
        </w:rPr>
        <w:t>,</w:t>
      </w:r>
    </w:p>
    <w:p w14:paraId="2F837555" w14:textId="77777777" w:rsidR="00AA57E5" w:rsidRPr="00AA57E5" w:rsidRDefault="00AA57E5" w:rsidP="00AA57E5">
      <w:pPr>
        <w:pStyle w:val="Akapitzlist"/>
        <w:numPr>
          <w:ilvl w:val="0"/>
          <w:numId w:val="85"/>
        </w:numPr>
        <w:autoSpaceDE w:val="0"/>
        <w:autoSpaceDN w:val="0"/>
        <w:adjustRightInd w:val="0"/>
        <w:contextualSpacing/>
        <w:jc w:val="both"/>
        <w:rPr>
          <w:rFonts w:ascii="Arial" w:hAnsi="Arial" w:cs="Arial"/>
          <w:sz w:val="22"/>
          <w:szCs w:val="22"/>
        </w:rPr>
      </w:pPr>
      <w:r w:rsidRPr="00AA57E5">
        <w:rPr>
          <w:rFonts w:ascii="Arial" w:hAnsi="Arial" w:cs="Arial"/>
          <w:sz w:val="22"/>
          <w:szCs w:val="22"/>
        </w:rPr>
        <w:t xml:space="preserve">dokumentacja geotechniczna wymagana prawem w zakresie przedmiotu umowy zgodnie </w:t>
      </w:r>
      <w:r w:rsidRPr="00AA57E5">
        <w:rPr>
          <w:rFonts w:ascii="Arial" w:hAnsi="Arial" w:cs="Arial"/>
          <w:sz w:val="22"/>
          <w:szCs w:val="22"/>
        </w:rPr>
        <w:br/>
        <w:t xml:space="preserve">z rozporządzeniem Ministra Transportu, Budownictwa i Gospodarki Morskiej z dnia 25 kwietnia 2012 r. w sprawie ustalenia geotechnicznych warunków </w:t>
      </w:r>
      <w:proofErr w:type="spellStart"/>
      <w:r w:rsidRPr="00AA57E5">
        <w:rPr>
          <w:rFonts w:ascii="Arial" w:hAnsi="Arial" w:cs="Arial"/>
          <w:sz w:val="22"/>
          <w:szCs w:val="22"/>
        </w:rPr>
        <w:t>posadawiania</w:t>
      </w:r>
      <w:proofErr w:type="spellEnd"/>
      <w:r w:rsidRPr="00AA57E5">
        <w:rPr>
          <w:rFonts w:ascii="Arial" w:hAnsi="Arial" w:cs="Arial"/>
          <w:sz w:val="22"/>
          <w:szCs w:val="22"/>
        </w:rPr>
        <w:t xml:space="preserve"> obiektów budowlanych, warunkująca uzyskanie decyzji ZRID – </w:t>
      </w:r>
      <w:r w:rsidRPr="00AA57E5">
        <w:rPr>
          <w:rFonts w:ascii="Arial" w:hAnsi="Arial" w:cs="Arial"/>
          <w:b/>
          <w:bCs/>
          <w:sz w:val="22"/>
          <w:szCs w:val="22"/>
        </w:rPr>
        <w:t>w ilości po 5 egz. dla każdego etapu osobno</w:t>
      </w:r>
    </w:p>
    <w:p w14:paraId="6139117F" w14:textId="77777777" w:rsidR="00AA57E5" w:rsidRPr="00AA57E5" w:rsidRDefault="00AA57E5" w:rsidP="00AA57E5">
      <w:pPr>
        <w:pStyle w:val="Akapitzlist"/>
        <w:numPr>
          <w:ilvl w:val="0"/>
          <w:numId w:val="85"/>
        </w:numPr>
        <w:autoSpaceDE w:val="0"/>
        <w:autoSpaceDN w:val="0"/>
        <w:adjustRightInd w:val="0"/>
        <w:contextualSpacing/>
        <w:jc w:val="both"/>
        <w:rPr>
          <w:rFonts w:ascii="Arial" w:hAnsi="Arial" w:cs="Arial"/>
          <w:sz w:val="22"/>
          <w:szCs w:val="22"/>
        </w:rPr>
      </w:pPr>
      <w:r w:rsidRPr="00AA57E5">
        <w:rPr>
          <w:rFonts w:ascii="Arial" w:hAnsi="Arial" w:cs="Arial"/>
          <w:sz w:val="22"/>
          <w:szCs w:val="22"/>
        </w:rPr>
        <w:t xml:space="preserve">opracowanie kompletnego projektu budowlanego w tym: projektu zagospodarowania terenu, projekt </w:t>
      </w:r>
      <w:proofErr w:type="spellStart"/>
      <w:r w:rsidRPr="00AA57E5">
        <w:rPr>
          <w:rFonts w:ascii="Arial" w:hAnsi="Arial" w:cs="Arial"/>
          <w:sz w:val="22"/>
          <w:szCs w:val="22"/>
        </w:rPr>
        <w:t>architektoniczno</w:t>
      </w:r>
      <w:proofErr w:type="spellEnd"/>
      <w:r w:rsidRPr="00AA57E5">
        <w:rPr>
          <w:rFonts w:ascii="Arial" w:hAnsi="Arial" w:cs="Arial"/>
          <w:sz w:val="22"/>
          <w:szCs w:val="22"/>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w:t>
      </w:r>
      <w:r w:rsidRPr="00AA57E5">
        <w:rPr>
          <w:rFonts w:ascii="Arial" w:hAnsi="Arial" w:cs="Arial"/>
          <w:b/>
          <w:sz w:val="22"/>
          <w:szCs w:val="22"/>
        </w:rPr>
        <w:t xml:space="preserve">projekt budowlany w ilości 5 egz. oraz projekt wykonawczy w ilości 3 egz. </w:t>
      </w:r>
      <w:r w:rsidRPr="00AA57E5">
        <w:rPr>
          <w:rFonts w:ascii="Arial" w:hAnsi="Arial" w:cs="Arial"/>
          <w:b/>
          <w:bCs/>
          <w:sz w:val="22"/>
          <w:szCs w:val="22"/>
        </w:rPr>
        <w:t>Z podziałem dla każdego etapu osobno</w:t>
      </w:r>
      <w:r w:rsidRPr="00AA57E5">
        <w:rPr>
          <w:rFonts w:ascii="Arial" w:hAnsi="Arial" w:cs="Arial"/>
          <w:b/>
          <w:sz w:val="22"/>
          <w:szCs w:val="22"/>
        </w:rPr>
        <w:t>;</w:t>
      </w:r>
    </w:p>
    <w:p w14:paraId="65612A3F" w14:textId="77777777" w:rsidR="00AA57E5" w:rsidRPr="00AA57E5" w:rsidRDefault="00AA57E5" w:rsidP="00AA57E5">
      <w:pPr>
        <w:pStyle w:val="Akapitzlist"/>
        <w:numPr>
          <w:ilvl w:val="0"/>
          <w:numId w:val="85"/>
        </w:numPr>
        <w:autoSpaceDE w:val="0"/>
        <w:autoSpaceDN w:val="0"/>
        <w:adjustRightInd w:val="0"/>
        <w:contextualSpacing/>
        <w:jc w:val="both"/>
        <w:rPr>
          <w:rFonts w:ascii="Arial" w:hAnsi="Arial" w:cs="Arial"/>
          <w:sz w:val="22"/>
          <w:szCs w:val="22"/>
        </w:rPr>
      </w:pPr>
      <w:r w:rsidRPr="00AA57E5">
        <w:rPr>
          <w:rFonts w:ascii="Arial" w:hAnsi="Arial" w:cs="Arial"/>
          <w:sz w:val="22"/>
          <w:szCs w:val="22"/>
        </w:rPr>
        <w:t xml:space="preserve">opracowanie projektów przebudowy urządzeń infrastruktury technicznej niezwiązanych </w:t>
      </w:r>
      <w:r w:rsidRPr="00AA57E5">
        <w:rPr>
          <w:rFonts w:ascii="Arial" w:hAnsi="Arial" w:cs="Arial"/>
          <w:sz w:val="22"/>
          <w:szCs w:val="22"/>
        </w:rPr>
        <w:br/>
        <w:t>z potrzebami  zarządzania drogami lub potrzebami ruchu drogowego, kolidujących z inwestycją, jeżeli takowe kolizje wystąpią –</w:t>
      </w:r>
      <w:r w:rsidRPr="00AA57E5">
        <w:rPr>
          <w:rFonts w:ascii="Arial" w:hAnsi="Arial" w:cs="Arial"/>
          <w:b/>
          <w:sz w:val="22"/>
          <w:szCs w:val="22"/>
        </w:rPr>
        <w:t xml:space="preserve"> projekt budowlany w ilości po 5 egz. oraz projekt wykonawczy w ilości po 3 egz. </w:t>
      </w:r>
      <w:r w:rsidRPr="00AA57E5">
        <w:rPr>
          <w:rFonts w:ascii="Arial" w:hAnsi="Arial" w:cs="Arial"/>
          <w:b/>
          <w:bCs/>
          <w:sz w:val="22"/>
          <w:szCs w:val="22"/>
        </w:rPr>
        <w:t xml:space="preserve"> dla każdego etapu osobno</w:t>
      </w:r>
      <w:r w:rsidRPr="00AA57E5">
        <w:rPr>
          <w:rFonts w:ascii="Arial" w:hAnsi="Arial" w:cs="Arial"/>
          <w:b/>
          <w:sz w:val="22"/>
          <w:szCs w:val="22"/>
        </w:rPr>
        <w:t>;</w:t>
      </w:r>
    </w:p>
    <w:p w14:paraId="5B9EAF6B" w14:textId="77777777" w:rsidR="00AA57E5" w:rsidRPr="00AA57E5" w:rsidRDefault="00AA57E5" w:rsidP="00AA57E5">
      <w:pPr>
        <w:pStyle w:val="Akapitzlist"/>
        <w:numPr>
          <w:ilvl w:val="0"/>
          <w:numId w:val="85"/>
        </w:numPr>
        <w:autoSpaceDE w:val="0"/>
        <w:autoSpaceDN w:val="0"/>
        <w:adjustRightInd w:val="0"/>
        <w:contextualSpacing/>
        <w:jc w:val="both"/>
        <w:rPr>
          <w:rFonts w:ascii="Arial" w:hAnsi="Arial" w:cs="Arial"/>
          <w:sz w:val="22"/>
          <w:szCs w:val="22"/>
        </w:rPr>
      </w:pPr>
      <w:r w:rsidRPr="00AA57E5">
        <w:rPr>
          <w:rFonts w:ascii="Arial" w:hAnsi="Arial" w:cs="Arial"/>
          <w:sz w:val="22"/>
          <w:szCs w:val="22"/>
        </w:rPr>
        <w:t xml:space="preserve">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w:t>
      </w:r>
      <w:r w:rsidRPr="00AA57E5">
        <w:rPr>
          <w:rFonts w:ascii="Arial" w:hAnsi="Arial" w:cs="Arial"/>
          <w:b/>
          <w:sz w:val="22"/>
          <w:szCs w:val="22"/>
        </w:rPr>
        <w:t>ilości po 4 egz</w:t>
      </w:r>
      <w:r w:rsidRPr="00AA57E5">
        <w:rPr>
          <w:rFonts w:ascii="Arial" w:hAnsi="Arial" w:cs="Arial"/>
          <w:sz w:val="22"/>
          <w:szCs w:val="22"/>
        </w:rPr>
        <w:t xml:space="preserve">. </w:t>
      </w:r>
      <w:r w:rsidRPr="00AA57E5">
        <w:rPr>
          <w:rFonts w:ascii="Arial" w:hAnsi="Arial" w:cs="Arial"/>
          <w:b/>
          <w:bCs/>
          <w:sz w:val="22"/>
          <w:szCs w:val="22"/>
        </w:rPr>
        <w:t xml:space="preserve">dla każdego etapu osobno </w:t>
      </w:r>
      <w:r w:rsidRPr="00AA57E5">
        <w:rPr>
          <w:rFonts w:ascii="Arial" w:hAnsi="Arial" w:cs="Arial"/>
          <w:sz w:val="22"/>
          <w:szCs w:val="22"/>
        </w:rPr>
        <w:t>i uzyskanie jego zatwierdzenia;</w:t>
      </w:r>
    </w:p>
    <w:p w14:paraId="71BC715D" w14:textId="77777777" w:rsidR="00AA57E5" w:rsidRPr="00AA57E5" w:rsidRDefault="00AA57E5" w:rsidP="00AA57E5">
      <w:pPr>
        <w:pStyle w:val="Akapitzlist"/>
        <w:autoSpaceDE w:val="0"/>
        <w:autoSpaceDN w:val="0"/>
        <w:adjustRightInd w:val="0"/>
        <w:jc w:val="both"/>
        <w:rPr>
          <w:rFonts w:ascii="Arial" w:hAnsi="Arial" w:cs="Arial"/>
          <w:sz w:val="22"/>
          <w:szCs w:val="22"/>
        </w:rPr>
      </w:pPr>
      <w:r w:rsidRPr="00AA57E5">
        <w:rPr>
          <w:rFonts w:ascii="Arial" w:hAnsi="Arial" w:cs="Arial"/>
          <w:sz w:val="22"/>
          <w:szCs w:val="22"/>
        </w:rPr>
        <w:t>Rysunki SOR powinny być sporządzone na arkuszach A3 wraz z kartami zestawienia projektowanego oznakowania poziomego i pionowego wraz z dokonanym ich obmiarem.</w:t>
      </w:r>
    </w:p>
    <w:p w14:paraId="6555E04A" w14:textId="77777777" w:rsidR="00AA57E5" w:rsidRPr="00AA57E5" w:rsidRDefault="00AA57E5" w:rsidP="00AA57E5">
      <w:pPr>
        <w:pStyle w:val="Akapitzlist"/>
        <w:numPr>
          <w:ilvl w:val="0"/>
          <w:numId w:val="85"/>
        </w:numPr>
        <w:autoSpaceDE w:val="0"/>
        <w:autoSpaceDN w:val="0"/>
        <w:adjustRightInd w:val="0"/>
        <w:contextualSpacing/>
        <w:jc w:val="both"/>
        <w:rPr>
          <w:rFonts w:ascii="Arial" w:hAnsi="Arial" w:cs="Arial"/>
          <w:sz w:val="22"/>
          <w:szCs w:val="22"/>
        </w:rPr>
      </w:pPr>
      <w:r w:rsidRPr="00AA57E5">
        <w:rPr>
          <w:rFonts w:ascii="Arial" w:hAnsi="Arial" w:cs="Arial"/>
          <w:sz w:val="22"/>
          <w:szCs w:val="22"/>
        </w:rPr>
        <w:lastRenderedPageBreak/>
        <w:t xml:space="preserve">opracowanie przedmiarów i kosztorysów inwestorskich niezbędnych do udzielenia przez Powiat zamówienia na realizację robót budowlanych objętych decyzją ZRID (w oparciu </w:t>
      </w:r>
      <w:r w:rsidRPr="00AA57E5">
        <w:rPr>
          <w:rFonts w:ascii="Arial" w:hAnsi="Arial" w:cs="Arial"/>
          <w:sz w:val="22"/>
          <w:szCs w:val="22"/>
        </w:rPr>
        <w:br/>
        <w:t xml:space="preserve">o rozporządzenie Ministra Infrastruktury i Technologii z dnia 20 grudnia 2021  r. w </w:t>
      </w:r>
      <w:r w:rsidRPr="00AA57E5">
        <w:rPr>
          <w:rStyle w:val="Uwydatnienie"/>
          <w:rFonts w:ascii="Arial" w:hAnsi="Arial" w:cs="Arial"/>
          <w:i w:val="0"/>
          <w:iCs w:val="0"/>
          <w:sz w:val="22"/>
          <w:szCs w:val="22"/>
        </w:rPr>
        <w:t>sprawie</w:t>
      </w:r>
      <w:r w:rsidRPr="00AA57E5">
        <w:rPr>
          <w:rFonts w:ascii="Arial" w:hAnsi="Arial" w:cs="Arial"/>
          <w:sz w:val="22"/>
          <w:szCs w:val="22"/>
        </w:rPr>
        <w:t xml:space="preserve"> określenia </w:t>
      </w:r>
      <w:r w:rsidRPr="00AA57E5">
        <w:rPr>
          <w:rStyle w:val="Uwydatnienie"/>
          <w:rFonts w:ascii="Arial" w:hAnsi="Arial" w:cs="Arial"/>
          <w:i w:val="0"/>
          <w:iCs w:val="0"/>
          <w:sz w:val="22"/>
          <w:szCs w:val="22"/>
        </w:rPr>
        <w:t xml:space="preserve">metod </w:t>
      </w:r>
      <w:r w:rsidRPr="00AA57E5">
        <w:rPr>
          <w:rFonts w:ascii="Arial" w:hAnsi="Arial" w:cs="Arial"/>
          <w:sz w:val="22"/>
          <w:szCs w:val="22"/>
        </w:rPr>
        <w:t xml:space="preserve">i </w:t>
      </w:r>
      <w:r w:rsidRPr="00AA57E5">
        <w:rPr>
          <w:rStyle w:val="Uwydatnienie"/>
          <w:rFonts w:ascii="Arial" w:hAnsi="Arial" w:cs="Arial"/>
          <w:i w:val="0"/>
          <w:iCs w:val="0"/>
          <w:sz w:val="22"/>
          <w:szCs w:val="22"/>
        </w:rPr>
        <w:t>podstaw sporządzania kosztorysu inwestorskiego</w:t>
      </w:r>
      <w:r w:rsidRPr="00AA57E5">
        <w:rPr>
          <w:rFonts w:ascii="Arial" w:hAnsi="Arial" w:cs="Arial"/>
          <w:sz w:val="22"/>
          <w:szCs w:val="22"/>
        </w:rPr>
        <w:t xml:space="preserve">, obliczania planowanych kosztów prac projektowych oraz planowanych kosztów robót budowlanych określonych w programie funkcjonalno-użytkowym), przedmiary oraz kosztorysy inwestorskie – </w:t>
      </w:r>
      <w:r w:rsidRPr="00AA57E5">
        <w:rPr>
          <w:rFonts w:ascii="Arial" w:hAnsi="Arial" w:cs="Arial"/>
          <w:b/>
          <w:sz w:val="22"/>
          <w:szCs w:val="22"/>
        </w:rPr>
        <w:t xml:space="preserve">w ilości po 3 egz. </w:t>
      </w:r>
      <w:r w:rsidRPr="00AA57E5">
        <w:rPr>
          <w:rFonts w:ascii="Arial" w:hAnsi="Arial" w:cs="Arial"/>
          <w:b/>
          <w:bCs/>
          <w:sz w:val="22"/>
          <w:szCs w:val="22"/>
        </w:rPr>
        <w:t xml:space="preserve">dla każdego etapu osobno </w:t>
      </w:r>
      <w:r w:rsidRPr="00AA57E5">
        <w:rPr>
          <w:rFonts w:ascii="Arial" w:hAnsi="Arial" w:cs="Arial"/>
          <w:b/>
          <w:sz w:val="22"/>
          <w:szCs w:val="22"/>
        </w:rPr>
        <w:t>;</w:t>
      </w:r>
    </w:p>
    <w:p w14:paraId="2A8A591E" w14:textId="77777777" w:rsidR="00AA57E5" w:rsidRPr="00AA57E5" w:rsidRDefault="00AA57E5" w:rsidP="00AA57E5">
      <w:pPr>
        <w:pStyle w:val="Akapitzlist"/>
        <w:numPr>
          <w:ilvl w:val="0"/>
          <w:numId w:val="85"/>
        </w:numPr>
        <w:autoSpaceDE w:val="0"/>
        <w:autoSpaceDN w:val="0"/>
        <w:adjustRightInd w:val="0"/>
        <w:contextualSpacing/>
        <w:jc w:val="both"/>
        <w:rPr>
          <w:rFonts w:ascii="Arial" w:hAnsi="Arial" w:cs="Arial"/>
          <w:sz w:val="22"/>
          <w:szCs w:val="22"/>
        </w:rPr>
      </w:pPr>
      <w:r w:rsidRPr="00AA57E5">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2022 r. w sprawie szczegółowego zakresu i formy dokumentacji projektowej, specyfikacji technicznych wykonania i odbioru robót budowlanych oraz programu funkcjonalno-użytkowego</w:t>
      </w:r>
      <w:r w:rsidRPr="00AA57E5">
        <w:rPr>
          <w:rFonts w:ascii="Arial" w:hAnsi="Arial" w:cs="Arial"/>
          <w:b/>
          <w:sz w:val="22"/>
          <w:szCs w:val="22"/>
        </w:rPr>
        <w:t>- w ilości po 3 egz.</w:t>
      </w:r>
      <w:r w:rsidRPr="00AA57E5">
        <w:rPr>
          <w:rFonts w:ascii="Arial" w:hAnsi="Arial" w:cs="Arial"/>
          <w:b/>
          <w:bCs/>
          <w:sz w:val="22"/>
          <w:szCs w:val="22"/>
        </w:rPr>
        <w:t xml:space="preserve"> dla każdego etapu osobno</w:t>
      </w:r>
      <w:r w:rsidRPr="00AA57E5">
        <w:rPr>
          <w:rFonts w:ascii="Arial" w:hAnsi="Arial" w:cs="Arial"/>
          <w:b/>
          <w:sz w:val="22"/>
          <w:szCs w:val="22"/>
        </w:rPr>
        <w:t>;</w:t>
      </w:r>
    </w:p>
    <w:p w14:paraId="18898C66" w14:textId="77777777" w:rsidR="00AA57E5" w:rsidRPr="00AA57E5" w:rsidRDefault="00AA57E5" w:rsidP="00AA57E5">
      <w:pPr>
        <w:pStyle w:val="Akapitzlist"/>
        <w:numPr>
          <w:ilvl w:val="0"/>
          <w:numId w:val="85"/>
        </w:numPr>
        <w:autoSpaceDE w:val="0"/>
        <w:autoSpaceDN w:val="0"/>
        <w:adjustRightInd w:val="0"/>
        <w:contextualSpacing/>
        <w:jc w:val="both"/>
        <w:rPr>
          <w:rFonts w:ascii="Arial" w:hAnsi="Arial" w:cs="Arial"/>
          <w:sz w:val="22"/>
          <w:szCs w:val="22"/>
        </w:rPr>
      </w:pPr>
      <w:r w:rsidRPr="00AA57E5">
        <w:rPr>
          <w:rFonts w:ascii="Arial" w:hAnsi="Arial" w:cs="Arial"/>
          <w:sz w:val="22"/>
          <w:szCs w:val="22"/>
        </w:rPr>
        <w:t>uzyskanie przez Jednostkę Projektową w imieniu Zamawiającego decyzji o zezwoleniu na realizację inwestycji drogowej (ZRID) posiadającej rygor natychmiastowej wykonalności.</w:t>
      </w:r>
    </w:p>
    <w:p w14:paraId="6FDBD6E1" w14:textId="77777777" w:rsidR="00AA57E5" w:rsidRPr="00AA57E5" w:rsidRDefault="00AA57E5" w:rsidP="00AA57E5">
      <w:pPr>
        <w:pStyle w:val="Akapitzlist"/>
        <w:numPr>
          <w:ilvl w:val="0"/>
          <w:numId w:val="73"/>
        </w:numPr>
        <w:suppressAutoHyphens/>
        <w:ind w:left="426" w:hanging="426"/>
        <w:contextualSpacing/>
        <w:jc w:val="both"/>
        <w:rPr>
          <w:rFonts w:ascii="Arial" w:hAnsi="Arial" w:cs="Arial"/>
          <w:sz w:val="22"/>
          <w:szCs w:val="22"/>
        </w:rPr>
      </w:pPr>
      <w:r w:rsidRPr="00AA57E5">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5FCF6DEC" w14:textId="77777777" w:rsidR="00AA57E5" w:rsidRPr="00AA57E5" w:rsidRDefault="00AA57E5" w:rsidP="00AA57E5">
      <w:pPr>
        <w:pStyle w:val="Akapitzlist"/>
        <w:numPr>
          <w:ilvl w:val="0"/>
          <w:numId w:val="73"/>
        </w:numPr>
        <w:suppressAutoHyphens/>
        <w:ind w:left="426" w:hanging="426"/>
        <w:contextualSpacing/>
        <w:jc w:val="both"/>
        <w:rPr>
          <w:rFonts w:ascii="Arial" w:hAnsi="Arial" w:cs="Arial"/>
          <w:sz w:val="22"/>
          <w:szCs w:val="22"/>
        </w:rPr>
      </w:pPr>
      <w:r w:rsidRPr="00AA57E5">
        <w:rPr>
          <w:rFonts w:ascii="Arial" w:hAnsi="Arial" w:cs="Arial"/>
          <w:sz w:val="22"/>
          <w:szCs w:val="22"/>
        </w:rPr>
        <w:t xml:space="preserve">Projekty wykonawcze powinny być sporządzone w formacie rysunku nieprzekraczającego rozmiaru 297mm x 1000 mm. </w:t>
      </w:r>
    </w:p>
    <w:p w14:paraId="33B8DE10" w14:textId="77777777" w:rsidR="00AA57E5" w:rsidRPr="00AA57E5" w:rsidRDefault="00AA57E5" w:rsidP="00AA57E5">
      <w:pPr>
        <w:pStyle w:val="Akapitzlist"/>
        <w:numPr>
          <w:ilvl w:val="0"/>
          <w:numId w:val="73"/>
        </w:numPr>
        <w:suppressAutoHyphens/>
        <w:ind w:left="426" w:hanging="426"/>
        <w:contextualSpacing/>
        <w:jc w:val="both"/>
        <w:rPr>
          <w:rFonts w:ascii="Arial" w:hAnsi="Arial" w:cs="Arial"/>
          <w:sz w:val="22"/>
          <w:szCs w:val="22"/>
        </w:rPr>
      </w:pPr>
      <w:r w:rsidRPr="00AA57E5">
        <w:rPr>
          <w:rFonts w:ascii="Arial" w:hAnsi="Arial" w:cs="Arial"/>
          <w:sz w:val="22"/>
          <w:szCs w:val="22"/>
        </w:rPr>
        <w:t xml:space="preserve">Kompletna dokumentacja musi zawierać również płytę CD zawierającą całość opracowań w formie cyfrowej – wersja nieedytowalna w PDF oraz edytowalna (DOC, DWG, KST). </w:t>
      </w:r>
    </w:p>
    <w:p w14:paraId="562BD1CB" w14:textId="77777777" w:rsidR="00AA57E5" w:rsidRPr="00AA57E5" w:rsidRDefault="00AA57E5" w:rsidP="00AA57E5">
      <w:pPr>
        <w:pStyle w:val="Akapitzlist"/>
        <w:numPr>
          <w:ilvl w:val="0"/>
          <w:numId w:val="73"/>
        </w:numPr>
        <w:suppressAutoHyphens/>
        <w:ind w:left="426" w:hanging="426"/>
        <w:contextualSpacing/>
        <w:jc w:val="both"/>
        <w:rPr>
          <w:rFonts w:ascii="Arial" w:hAnsi="Arial" w:cs="Arial"/>
          <w:sz w:val="22"/>
          <w:szCs w:val="22"/>
        </w:rPr>
      </w:pPr>
      <w:r w:rsidRPr="00AA57E5">
        <w:rPr>
          <w:rFonts w:ascii="Arial" w:hAnsi="Arial" w:cs="Arial"/>
          <w:sz w:val="22"/>
          <w:szCs w:val="22"/>
        </w:rPr>
        <w:t>Skany dokumentacji zatwierdzonej decyzją ZRID należy wykonać po jej zatwierdzeniu i opieczętowaniu przez odpowiednie Urzędy w tym Organ wydający decyzję ZRID</w:t>
      </w:r>
    </w:p>
    <w:p w14:paraId="6A1C4B9C" w14:textId="77777777" w:rsidR="00AA57E5" w:rsidRPr="00AA57E5" w:rsidRDefault="00AA57E5" w:rsidP="00AA57E5">
      <w:pPr>
        <w:pStyle w:val="Akapitzlist"/>
        <w:numPr>
          <w:ilvl w:val="0"/>
          <w:numId w:val="73"/>
        </w:numPr>
        <w:suppressAutoHyphens/>
        <w:ind w:left="426" w:hanging="426"/>
        <w:contextualSpacing/>
        <w:jc w:val="both"/>
        <w:rPr>
          <w:rFonts w:ascii="Arial" w:hAnsi="Arial" w:cs="Arial"/>
          <w:sz w:val="22"/>
          <w:szCs w:val="22"/>
        </w:rPr>
      </w:pPr>
      <w:r w:rsidRPr="00AA57E5">
        <w:rPr>
          <w:rFonts w:ascii="Arial" w:hAnsi="Arial" w:cs="Arial"/>
          <w:sz w:val="22"/>
          <w:szCs w:val="22"/>
        </w:rPr>
        <w:t>Jednostka Projektowa w ramach wynagrodzenia umownego w okresie trwania gwarancji dokona jednokrotnej aktualizacji kosztorysów inwestorskich.</w:t>
      </w:r>
    </w:p>
    <w:p w14:paraId="5A8D8AF8" w14:textId="77777777" w:rsidR="00AA57E5" w:rsidRPr="00AA57E5" w:rsidRDefault="00AA57E5" w:rsidP="00AA57E5">
      <w:pPr>
        <w:pStyle w:val="Akapitzlist"/>
        <w:numPr>
          <w:ilvl w:val="0"/>
          <w:numId w:val="73"/>
        </w:numPr>
        <w:suppressAutoHyphens/>
        <w:ind w:left="426" w:hanging="426"/>
        <w:contextualSpacing/>
        <w:jc w:val="both"/>
        <w:rPr>
          <w:rFonts w:ascii="Arial" w:hAnsi="Arial" w:cs="Arial"/>
          <w:sz w:val="22"/>
          <w:szCs w:val="22"/>
        </w:rPr>
      </w:pPr>
      <w:r w:rsidRPr="00AA57E5">
        <w:rPr>
          <w:rFonts w:ascii="Arial" w:hAnsi="Arial" w:cs="Arial"/>
          <w:sz w:val="22"/>
          <w:szCs w:val="22"/>
        </w:rPr>
        <w:t>Jednostka Projektowa wykona wizualizację z poziomu kierowcy opracowanego projektu  w pięciu miejscach wskazanych przez Zamawiającego</w:t>
      </w:r>
    </w:p>
    <w:p w14:paraId="03192A22" w14:textId="77777777" w:rsidR="00AA57E5" w:rsidRPr="00AA57E5" w:rsidRDefault="00AA57E5" w:rsidP="00AA57E5">
      <w:pPr>
        <w:pStyle w:val="Akapitzlist"/>
        <w:autoSpaceDE w:val="0"/>
        <w:autoSpaceDN w:val="0"/>
        <w:adjustRightInd w:val="0"/>
        <w:ind w:left="426"/>
        <w:jc w:val="both"/>
        <w:rPr>
          <w:rFonts w:ascii="Arial" w:hAnsi="Arial" w:cs="Arial"/>
          <w:sz w:val="22"/>
          <w:szCs w:val="22"/>
        </w:rPr>
      </w:pPr>
    </w:p>
    <w:p w14:paraId="6D4CF267" w14:textId="633E0915" w:rsidR="00AA57E5" w:rsidRPr="00AA57E5" w:rsidRDefault="00AA57E5" w:rsidP="009106C9">
      <w:pPr>
        <w:jc w:val="center"/>
        <w:rPr>
          <w:rFonts w:ascii="Arial" w:hAnsi="Arial" w:cs="Arial"/>
          <w:b/>
          <w:sz w:val="22"/>
          <w:szCs w:val="22"/>
        </w:rPr>
      </w:pPr>
      <w:r w:rsidRPr="00AA57E5">
        <w:rPr>
          <w:rFonts w:ascii="Arial" w:hAnsi="Arial" w:cs="Arial"/>
          <w:b/>
          <w:sz w:val="22"/>
          <w:szCs w:val="22"/>
        </w:rPr>
        <w:t>§</w:t>
      </w:r>
      <w:r w:rsidR="009106C9">
        <w:rPr>
          <w:rFonts w:ascii="Arial" w:hAnsi="Arial" w:cs="Arial"/>
          <w:b/>
          <w:sz w:val="22"/>
          <w:szCs w:val="22"/>
        </w:rPr>
        <w:t xml:space="preserve"> </w:t>
      </w:r>
      <w:r w:rsidRPr="00AA57E5">
        <w:rPr>
          <w:rFonts w:ascii="Arial" w:hAnsi="Arial" w:cs="Arial"/>
          <w:b/>
          <w:sz w:val="22"/>
          <w:szCs w:val="22"/>
        </w:rPr>
        <w:t>3</w:t>
      </w:r>
    </w:p>
    <w:p w14:paraId="3BFC53A0" w14:textId="77777777" w:rsidR="00AA57E5" w:rsidRPr="00AA57E5" w:rsidRDefault="00AA57E5" w:rsidP="00AA57E5">
      <w:pPr>
        <w:numPr>
          <w:ilvl w:val="0"/>
          <w:numId w:val="54"/>
        </w:numPr>
        <w:ind w:left="425" w:hanging="426"/>
        <w:contextualSpacing/>
        <w:jc w:val="both"/>
        <w:rPr>
          <w:rFonts w:ascii="Arial" w:hAnsi="Arial" w:cs="Arial"/>
          <w:sz w:val="22"/>
          <w:szCs w:val="22"/>
        </w:rPr>
      </w:pPr>
      <w:r w:rsidRPr="00AA57E5">
        <w:rPr>
          <w:rFonts w:ascii="Arial" w:hAnsi="Arial" w:cs="Arial"/>
          <w:sz w:val="22"/>
          <w:szCs w:val="22"/>
        </w:rPr>
        <w:t>Do kierowania wykonywaniem oraz koordynacji prac projektowych Jednostka Projektowa wyznacza:</w:t>
      </w:r>
    </w:p>
    <w:p w14:paraId="5A2104DA" w14:textId="77777777" w:rsidR="00AA57E5" w:rsidRPr="00AA57E5" w:rsidRDefault="00AA57E5" w:rsidP="00AA57E5">
      <w:pPr>
        <w:ind w:left="425"/>
        <w:contextualSpacing/>
        <w:jc w:val="both"/>
        <w:rPr>
          <w:rFonts w:ascii="Arial" w:hAnsi="Arial" w:cs="Arial"/>
          <w:sz w:val="22"/>
          <w:szCs w:val="22"/>
        </w:rPr>
      </w:pPr>
      <w:r w:rsidRPr="00AA57E5">
        <w:rPr>
          <w:rFonts w:ascii="Arial" w:hAnsi="Arial" w:cs="Arial"/>
          <w:sz w:val="22"/>
          <w:szCs w:val="22"/>
        </w:rPr>
        <w:t>……………………………………………………………………………………………………..</w:t>
      </w:r>
    </w:p>
    <w:p w14:paraId="3FC41655" w14:textId="77777777" w:rsidR="00AA57E5" w:rsidRPr="00AA57E5" w:rsidRDefault="00AA57E5" w:rsidP="00AA57E5">
      <w:pPr>
        <w:ind w:left="425"/>
        <w:contextualSpacing/>
        <w:jc w:val="both"/>
        <w:rPr>
          <w:rFonts w:ascii="Arial" w:hAnsi="Arial" w:cs="Arial"/>
          <w:sz w:val="22"/>
          <w:szCs w:val="22"/>
        </w:rPr>
      </w:pPr>
      <w:r w:rsidRPr="00AA57E5">
        <w:rPr>
          <w:rFonts w:ascii="Arial" w:hAnsi="Arial" w:cs="Arial"/>
          <w:sz w:val="22"/>
          <w:szCs w:val="22"/>
        </w:rPr>
        <w:t>Imię, nazwisko, funkcja lub stanowisko służbowe</w:t>
      </w:r>
    </w:p>
    <w:p w14:paraId="60998D60" w14:textId="77777777" w:rsidR="00AA57E5" w:rsidRPr="00AA57E5" w:rsidRDefault="00AA57E5" w:rsidP="00AA57E5">
      <w:pPr>
        <w:ind w:left="425"/>
        <w:contextualSpacing/>
        <w:jc w:val="both"/>
        <w:rPr>
          <w:rFonts w:ascii="Arial" w:hAnsi="Arial" w:cs="Arial"/>
          <w:sz w:val="22"/>
          <w:szCs w:val="22"/>
        </w:rPr>
      </w:pPr>
      <w:r w:rsidRPr="00AA57E5">
        <w:rPr>
          <w:rFonts w:ascii="Arial" w:hAnsi="Arial" w:cs="Arial"/>
          <w:sz w:val="22"/>
          <w:szCs w:val="22"/>
        </w:rPr>
        <w:t>Tel:......................................................, e-mail:…………………………………………….</w:t>
      </w:r>
    </w:p>
    <w:p w14:paraId="7DD17530" w14:textId="77777777" w:rsidR="00AA57E5" w:rsidRPr="00AA57E5" w:rsidRDefault="00AA57E5" w:rsidP="00AA57E5">
      <w:pPr>
        <w:numPr>
          <w:ilvl w:val="0"/>
          <w:numId w:val="54"/>
        </w:numPr>
        <w:ind w:left="425" w:hanging="426"/>
        <w:contextualSpacing/>
        <w:jc w:val="both"/>
        <w:rPr>
          <w:rFonts w:ascii="Arial" w:hAnsi="Arial" w:cs="Arial"/>
          <w:sz w:val="22"/>
          <w:szCs w:val="22"/>
        </w:rPr>
      </w:pPr>
      <w:r w:rsidRPr="00AA57E5">
        <w:rPr>
          <w:rFonts w:ascii="Arial" w:hAnsi="Arial" w:cs="Arial"/>
          <w:sz w:val="22"/>
          <w:szCs w:val="22"/>
        </w:rPr>
        <w:t>Jako koordynatorów w zakresie wykonywania obowiązków umowy, z których każdy może działać samodzielnie, Zamawiający  wyznacza:</w:t>
      </w:r>
    </w:p>
    <w:p w14:paraId="6789A00E" w14:textId="77777777" w:rsidR="00AA57E5" w:rsidRPr="00AA57E5" w:rsidRDefault="00AA57E5" w:rsidP="00AA57E5">
      <w:pPr>
        <w:ind w:firstLine="360"/>
        <w:jc w:val="both"/>
        <w:rPr>
          <w:rFonts w:ascii="Arial" w:hAnsi="Arial" w:cs="Arial"/>
          <w:bCs/>
          <w:sz w:val="22"/>
          <w:szCs w:val="22"/>
        </w:rPr>
      </w:pPr>
      <w:r w:rsidRPr="00AA57E5">
        <w:rPr>
          <w:rFonts w:ascii="Arial" w:hAnsi="Arial" w:cs="Arial"/>
          <w:bCs/>
          <w:sz w:val="22"/>
          <w:szCs w:val="22"/>
        </w:rPr>
        <w:t>Rafała Urbaniaka – Naczelnika Wydziału Dróg Powiatowych</w:t>
      </w:r>
    </w:p>
    <w:p w14:paraId="25CE2F66" w14:textId="77777777" w:rsidR="00AA57E5" w:rsidRPr="00AA57E5" w:rsidRDefault="00AA57E5" w:rsidP="00AA57E5">
      <w:pPr>
        <w:ind w:firstLine="360"/>
        <w:jc w:val="both"/>
        <w:rPr>
          <w:rFonts w:ascii="Arial" w:hAnsi="Arial" w:cs="Arial"/>
          <w:bCs/>
          <w:sz w:val="22"/>
          <w:szCs w:val="22"/>
        </w:rPr>
      </w:pPr>
      <w:r w:rsidRPr="00AA57E5">
        <w:rPr>
          <w:rFonts w:ascii="Arial" w:hAnsi="Arial" w:cs="Arial"/>
          <w:sz w:val="22"/>
          <w:szCs w:val="22"/>
        </w:rPr>
        <w:t>Katarzynę Jóźwik</w:t>
      </w:r>
      <w:r w:rsidRPr="00AA57E5">
        <w:rPr>
          <w:rFonts w:ascii="Arial" w:hAnsi="Arial" w:cs="Arial"/>
          <w:bCs/>
          <w:sz w:val="22"/>
          <w:szCs w:val="22"/>
        </w:rPr>
        <w:t xml:space="preserve"> – p.o. Kierownika Zespołu ds. inwestycji drogowych; </w:t>
      </w:r>
    </w:p>
    <w:p w14:paraId="18F29069" w14:textId="5DEF50FB" w:rsidR="00AA57E5" w:rsidRPr="009106C9" w:rsidRDefault="00AA57E5" w:rsidP="009106C9">
      <w:pPr>
        <w:ind w:firstLine="360"/>
        <w:jc w:val="both"/>
        <w:rPr>
          <w:rFonts w:ascii="Arial" w:hAnsi="Arial" w:cs="Arial"/>
          <w:color w:val="0000FF"/>
          <w:sz w:val="22"/>
          <w:szCs w:val="22"/>
          <w:u w:val="single"/>
        </w:rPr>
      </w:pPr>
      <w:r w:rsidRPr="00AA57E5">
        <w:rPr>
          <w:rFonts w:ascii="Arial" w:hAnsi="Arial" w:cs="Arial"/>
          <w:bCs/>
          <w:sz w:val="22"/>
          <w:szCs w:val="22"/>
        </w:rPr>
        <w:t>t</w:t>
      </w:r>
      <w:r w:rsidRPr="00AA57E5">
        <w:rPr>
          <w:rFonts w:ascii="Arial" w:hAnsi="Arial" w:cs="Arial"/>
          <w:sz w:val="22"/>
          <w:szCs w:val="22"/>
        </w:rPr>
        <w:t>el:.22-777-47-79., e</w:t>
      </w:r>
      <w:r w:rsidRPr="00AA57E5">
        <w:rPr>
          <w:rFonts w:ascii="Arial" w:hAnsi="Arial" w:cs="Arial"/>
          <w:sz w:val="22"/>
          <w:szCs w:val="22"/>
        </w:rPr>
        <w:noBreakHyphen/>
        <w:t>mail: </w:t>
      </w:r>
      <w:hyperlink r:id="rId33" w:history="1">
        <w:r w:rsidRPr="00AA57E5">
          <w:rPr>
            <w:rStyle w:val="Hipercze"/>
            <w:rFonts w:ascii="Arial" w:hAnsi="Arial" w:cs="Arial"/>
            <w:sz w:val="22"/>
            <w:szCs w:val="22"/>
          </w:rPr>
          <w:t>k.jozwik@powiat-wolominski.pl</w:t>
        </w:r>
      </w:hyperlink>
    </w:p>
    <w:p w14:paraId="2C9ACF5B" w14:textId="77777777" w:rsidR="00AA57E5" w:rsidRPr="00AA57E5" w:rsidRDefault="00AA57E5" w:rsidP="00AA57E5">
      <w:pPr>
        <w:numPr>
          <w:ilvl w:val="0"/>
          <w:numId w:val="54"/>
        </w:numPr>
        <w:ind w:left="426" w:hanging="426"/>
        <w:jc w:val="both"/>
        <w:rPr>
          <w:rFonts w:ascii="Arial" w:hAnsi="Arial" w:cs="Arial"/>
          <w:sz w:val="22"/>
          <w:szCs w:val="22"/>
        </w:rPr>
      </w:pPr>
      <w:r w:rsidRPr="00AA57E5">
        <w:rPr>
          <w:rFonts w:ascii="Arial" w:hAnsi="Arial" w:cs="Arial"/>
          <w:sz w:val="22"/>
          <w:szCs w:val="22"/>
        </w:rPr>
        <w:t xml:space="preserve">Jednostka Projektowa będzie informować pisemnie (dopuszczalna forma elektroniczna) Zamawiającego, do 5 dnia  każdego kolejnego miesiąca kalendarzowego o postępie </w:t>
      </w:r>
      <w:r w:rsidRPr="00AA57E5">
        <w:rPr>
          <w:rFonts w:ascii="Arial" w:hAnsi="Arial" w:cs="Arial"/>
          <w:sz w:val="22"/>
          <w:szCs w:val="22"/>
        </w:rPr>
        <w:br/>
        <w:t xml:space="preserve">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4A11AD46" w14:textId="77777777" w:rsidR="00AA57E5" w:rsidRPr="00AA57E5" w:rsidRDefault="00AA57E5" w:rsidP="00AA57E5">
      <w:pPr>
        <w:numPr>
          <w:ilvl w:val="0"/>
          <w:numId w:val="54"/>
        </w:numPr>
        <w:ind w:left="426" w:hanging="426"/>
        <w:jc w:val="both"/>
        <w:rPr>
          <w:rFonts w:ascii="Arial" w:hAnsi="Arial" w:cs="Arial"/>
          <w:sz w:val="22"/>
          <w:szCs w:val="22"/>
        </w:rPr>
      </w:pPr>
      <w:r w:rsidRPr="00AA57E5">
        <w:rPr>
          <w:rFonts w:ascii="Arial" w:hAnsi="Arial" w:cs="Arial"/>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233140C1" w14:textId="77777777" w:rsidR="00AA57E5" w:rsidRPr="00AA57E5" w:rsidRDefault="00AA57E5" w:rsidP="00AA57E5">
      <w:pPr>
        <w:numPr>
          <w:ilvl w:val="0"/>
          <w:numId w:val="54"/>
        </w:numPr>
        <w:ind w:left="426" w:hanging="426"/>
        <w:jc w:val="both"/>
        <w:rPr>
          <w:rFonts w:ascii="Arial" w:hAnsi="Arial" w:cs="Arial"/>
          <w:sz w:val="22"/>
          <w:szCs w:val="22"/>
        </w:rPr>
      </w:pPr>
      <w:r w:rsidRPr="00AA57E5">
        <w:rPr>
          <w:rFonts w:ascii="Arial" w:hAnsi="Arial" w:cs="Arial"/>
          <w:sz w:val="22"/>
          <w:szCs w:val="22"/>
        </w:rPr>
        <w:t xml:space="preserve">Opracowania i dostarczenia w terminie 7 dni od zatwierdzenia przez Zamawiającego koncepcji, o której mowa w §2 ust. 7 pkt. 1) i 2), harmonogramu rzeczowo – finansowego, </w:t>
      </w:r>
      <w:r w:rsidRPr="00AA57E5">
        <w:rPr>
          <w:rFonts w:ascii="Arial" w:hAnsi="Arial" w:cs="Arial"/>
          <w:sz w:val="22"/>
          <w:szCs w:val="22"/>
        </w:rPr>
        <w:lastRenderedPageBreak/>
        <w:t>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338DFC4A" w14:textId="77777777" w:rsidR="00AA57E5" w:rsidRPr="00AA57E5" w:rsidRDefault="00AA57E5" w:rsidP="00AA57E5">
      <w:pPr>
        <w:numPr>
          <w:ilvl w:val="0"/>
          <w:numId w:val="54"/>
        </w:numPr>
        <w:ind w:left="426" w:hanging="426"/>
        <w:jc w:val="both"/>
        <w:rPr>
          <w:rFonts w:ascii="Arial" w:hAnsi="Arial" w:cs="Arial"/>
          <w:sz w:val="22"/>
          <w:szCs w:val="22"/>
        </w:rPr>
      </w:pPr>
      <w:r w:rsidRPr="00AA57E5">
        <w:rPr>
          <w:rFonts w:ascii="Arial" w:hAnsi="Arial" w:cs="Arial"/>
          <w:sz w:val="22"/>
          <w:szCs w:val="22"/>
        </w:rPr>
        <w:t>Zamawiający dokonuje analizy i akceptacji harmonogramu w terminie 7 dni od dnia dostarczenia harmonogramu przez Jednostkę Projektową.</w:t>
      </w:r>
    </w:p>
    <w:p w14:paraId="691463FE" w14:textId="77777777" w:rsidR="00AA57E5" w:rsidRPr="00AA57E5" w:rsidRDefault="00AA57E5" w:rsidP="00AA57E5">
      <w:pPr>
        <w:numPr>
          <w:ilvl w:val="0"/>
          <w:numId w:val="54"/>
        </w:numPr>
        <w:ind w:left="426" w:hanging="426"/>
        <w:jc w:val="both"/>
        <w:rPr>
          <w:rFonts w:ascii="Arial" w:hAnsi="Arial" w:cs="Arial"/>
          <w:sz w:val="22"/>
          <w:szCs w:val="22"/>
        </w:rPr>
      </w:pPr>
      <w:r w:rsidRPr="00AA57E5">
        <w:rPr>
          <w:rFonts w:ascii="Arial" w:hAnsi="Arial" w:cs="Arial"/>
          <w:sz w:val="22"/>
          <w:szCs w:val="22"/>
        </w:rPr>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4E4D018E" w14:textId="77777777" w:rsidR="00AA57E5" w:rsidRPr="00AA57E5" w:rsidRDefault="00AA57E5" w:rsidP="00AA57E5">
      <w:pPr>
        <w:numPr>
          <w:ilvl w:val="0"/>
          <w:numId w:val="54"/>
        </w:numPr>
        <w:ind w:left="426" w:hanging="426"/>
        <w:jc w:val="both"/>
        <w:rPr>
          <w:rFonts w:ascii="Arial" w:hAnsi="Arial" w:cs="Arial"/>
          <w:sz w:val="22"/>
          <w:szCs w:val="22"/>
        </w:rPr>
      </w:pPr>
      <w:r w:rsidRPr="00AA57E5">
        <w:rPr>
          <w:rFonts w:ascii="Arial" w:hAnsi="Arial" w:cs="Arial"/>
          <w:sz w:val="22"/>
          <w:szCs w:val="22"/>
        </w:rPr>
        <w:t>Zmiana osób wskazanych w ust. 1 i 2 nie stanowi zmiany umowy, a wymaga powiadomienia Strony o zmianie.</w:t>
      </w:r>
    </w:p>
    <w:p w14:paraId="7B418F35" w14:textId="77777777" w:rsidR="00AA57E5" w:rsidRPr="00AA57E5" w:rsidRDefault="00AA57E5" w:rsidP="00AA57E5">
      <w:pPr>
        <w:numPr>
          <w:ilvl w:val="0"/>
          <w:numId w:val="54"/>
        </w:numPr>
        <w:ind w:left="426" w:hanging="426"/>
        <w:jc w:val="both"/>
        <w:rPr>
          <w:rFonts w:ascii="Arial" w:hAnsi="Arial" w:cs="Arial"/>
          <w:sz w:val="22"/>
          <w:szCs w:val="22"/>
        </w:rPr>
      </w:pPr>
      <w:r w:rsidRPr="00AA57E5">
        <w:rPr>
          <w:rFonts w:ascii="Arial" w:hAnsi="Arial" w:cs="Arial"/>
          <w:sz w:val="22"/>
          <w:szCs w:val="22"/>
        </w:rPr>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AA57E5">
        <w:rPr>
          <w:rFonts w:ascii="Arial" w:hAnsi="Arial" w:cs="Arial"/>
          <w:sz w:val="22"/>
          <w:szCs w:val="22"/>
        </w:rPr>
        <w:t>Pzp</w:t>
      </w:r>
      <w:proofErr w:type="spellEnd"/>
      <w:r w:rsidRPr="00AA57E5">
        <w:rPr>
          <w:rFonts w:ascii="Arial" w:hAnsi="Arial" w:cs="Arial"/>
          <w:sz w:val="22"/>
          <w:szCs w:val="22"/>
        </w:rPr>
        <w:t>,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1D1FD04E" w14:textId="77777777" w:rsidR="00AA57E5" w:rsidRPr="00AA57E5" w:rsidRDefault="00AA57E5" w:rsidP="00AA57E5">
      <w:pPr>
        <w:jc w:val="center"/>
        <w:rPr>
          <w:rFonts w:ascii="Arial" w:hAnsi="Arial" w:cs="Arial"/>
          <w:b/>
          <w:sz w:val="22"/>
          <w:szCs w:val="22"/>
        </w:rPr>
      </w:pPr>
    </w:p>
    <w:p w14:paraId="1BDCC8E5" w14:textId="2E9C74AF" w:rsidR="00AA57E5" w:rsidRPr="00AA57E5" w:rsidRDefault="00AA57E5" w:rsidP="009106C9">
      <w:pPr>
        <w:jc w:val="center"/>
        <w:rPr>
          <w:rFonts w:ascii="Arial" w:hAnsi="Arial" w:cs="Arial"/>
          <w:b/>
          <w:sz w:val="22"/>
          <w:szCs w:val="22"/>
        </w:rPr>
      </w:pPr>
      <w:r w:rsidRPr="00AA57E5">
        <w:rPr>
          <w:rFonts w:ascii="Arial" w:hAnsi="Arial" w:cs="Arial"/>
          <w:b/>
          <w:sz w:val="22"/>
          <w:szCs w:val="22"/>
        </w:rPr>
        <w:t>§</w:t>
      </w:r>
      <w:r w:rsidR="009106C9">
        <w:rPr>
          <w:rFonts w:ascii="Arial" w:hAnsi="Arial" w:cs="Arial"/>
          <w:b/>
          <w:sz w:val="22"/>
          <w:szCs w:val="22"/>
        </w:rPr>
        <w:t xml:space="preserve"> </w:t>
      </w:r>
      <w:r w:rsidRPr="00AA57E5">
        <w:rPr>
          <w:rFonts w:ascii="Arial" w:hAnsi="Arial" w:cs="Arial"/>
          <w:b/>
          <w:sz w:val="22"/>
          <w:szCs w:val="22"/>
        </w:rPr>
        <w:t>4</w:t>
      </w:r>
    </w:p>
    <w:p w14:paraId="0013A720" w14:textId="77777777" w:rsidR="00AA57E5" w:rsidRPr="00AA57E5" w:rsidRDefault="00AA57E5" w:rsidP="00AA57E5">
      <w:pPr>
        <w:numPr>
          <w:ilvl w:val="3"/>
          <w:numId w:val="55"/>
        </w:numPr>
        <w:ind w:left="426" w:hanging="426"/>
        <w:jc w:val="both"/>
        <w:rPr>
          <w:rFonts w:ascii="Arial" w:hAnsi="Arial" w:cs="Arial"/>
          <w:sz w:val="22"/>
          <w:szCs w:val="22"/>
        </w:rPr>
      </w:pPr>
      <w:r w:rsidRPr="00AA57E5">
        <w:rPr>
          <w:rFonts w:ascii="Arial" w:hAnsi="Arial" w:cs="Arial"/>
          <w:sz w:val="22"/>
          <w:szCs w:val="22"/>
        </w:rPr>
        <w:t xml:space="preserve">Wnioski o wydanie decyzji administracyjnych oraz materiały projektowe i inne opracowania z tym związane winny uzyskać akceptację Zamawiającego co do ich treści, a przed ich złożeniem przez Jednostkę Projektową do odpowiednich organów administracyjnych. </w:t>
      </w:r>
    </w:p>
    <w:p w14:paraId="0CFF375E" w14:textId="77777777" w:rsidR="00AA57E5" w:rsidRPr="00AA57E5" w:rsidRDefault="00AA57E5" w:rsidP="00AA57E5">
      <w:pPr>
        <w:numPr>
          <w:ilvl w:val="3"/>
          <w:numId w:val="55"/>
        </w:numPr>
        <w:ind w:left="426" w:hanging="426"/>
        <w:jc w:val="both"/>
        <w:rPr>
          <w:rFonts w:ascii="Arial" w:hAnsi="Arial" w:cs="Arial"/>
          <w:sz w:val="22"/>
          <w:szCs w:val="22"/>
        </w:rPr>
      </w:pPr>
      <w:r w:rsidRPr="00AA57E5">
        <w:rPr>
          <w:rFonts w:ascii="Arial" w:hAnsi="Arial" w:cs="Arial"/>
          <w:sz w:val="22"/>
          <w:szCs w:val="22"/>
        </w:rPr>
        <w:t>Projekt wykonawczy powinien uzupełniać i uszczegóławiać projekt budowlany, tak aby była możliwość sporządzenia szczegółowego przedmiaru robót, kosztorysu inwestorskiego, przygotowania oferty przez Wykonawcę robót oraz realizacji robót. Projekt wykonawczy powinien obejmować wszelkie zmiany wprowadzone w Projekcie budowlanym w trakcie postępowania o wydanie decyzji o zezwoleniu na realizację inwestycji drogowej.</w:t>
      </w:r>
    </w:p>
    <w:p w14:paraId="35FBC23B" w14:textId="77777777" w:rsidR="00AA57E5" w:rsidRPr="00AA57E5" w:rsidRDefault="00AA57E5" w:rsidP="00AA57E5">
      <w:pPr>
        <w:numPr>
          <w:ilvl w:val="3"/>
          <w:numId w:val="55"/>
        </w:numPr>
        <w:ind w:left="426" w:hanging="426"/>
        <w:jc w:val="both"/>
        <w:rPr>
          <w:rFonts w:ascii="Arial" w:hAnsi="Arial" w:cs="Arial"/>
          <w:sz w:val="22"/>
          <w:szCs w:val="22"/>
        </w:rPr>
      </w:pPr>
      <w:r w:rsidRPr="00AA57E5">
        <w:rPr>
          <w:rFonts w:ascii="Arial" w:hAnsi="Arial" w:cs="Arial"/>
          <w:sz w:val="22"/>
          <w:szCs w:val="22"/>
        </w:rPr>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co najmniej mailową.</w:t>
      </w:r>
    </w:p>
    <w:p w14:paraId="16571198" w14:textId="77777777" w:rsidR="00AA57E5" w:rsidRPr="00AA57E5" w:rsidRDefault="00AA57E5" w:rsidP="00AA57E5">
      <w:pPr>
        <w:numPr>
          <w:ilvl w:val="3"/>
          <w:numId w:val="55"/>
        </w:numPr>
        <w:ind w:left="426" w:hanging="426"/>
        <w:jc w:val="both"/>
        <w:rPr>
          <w:rFonts w:ascii="Arial" w:hAnsi="Arial" w:cs="Arial"/>
          <w:sz w:val="22"/>
          <w:szCs w:val="22"/>
        </w:rPr>
      </w:pPr>
      <w:r w:rsidRPr="00AA57E5">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254AB269" w14:textId="77777777" w:rsidR="00AA57E5" w:rsidRPr="00AA57E5" w:rsidRDefault="00AA57E5" w:rsidP="00AA57E5">
      <w:pPr>
        <w:numPr>
          <w:ilvl w:val="3"/>
          <w:numId w:val="55"/>
        </w:numPr>
        <w:ind w:left="426" w:hanging="426"/>
        <w:jc w:val="both"/>
        <w:rPr>
          <w:rFonts w:ascii="Arial" w:hAnsi="Arial" w:cs="Arial"/>
          <w:sz w:val="22"/>
          <w:szCs w:val="22"/>
        </w:rPr>
      </w:pPr>
      <w:r w:rsidRPr="00AA57E5">
        <w:rPr>
          <w:rFonts w:ascii="Arial" w:hAnsi="Arial" w:cs="Arial"/>
          <w:sz w:val="22"/>
          <w:szCs w:val="22"/>
        </w:rPr>
        <w:t xml:space="preserve">Jednostka Projektowa zapewni opracowanie dokumentacji projektowej z należytą starannością </w:t>
      </w:r>
      <w:r w:rsidRPr="00AA57E5">
        <w:rPr>
          <w:rFonts w:ascii="Arial" w:hAnsi="Arial" w:cs="Arial"/>
          <w:sz w:val="22"/>
          <w:szCs w:val="22"/>
        </w:rPr>
        <w:br/>
        <w:t>w sposób zgodny z ustaleniami, warunkami w uzyskanych decyzjach administracyjnych, wymaganiami ustaw, przepisami i obowiązującymi Polskimi Normami oraz zasadami wiedzy technicznej.</w:t>
      </w:r>
    </w:p>
    <w:p w14:paraId="3DAB36D8" w14:textId="77777777" w:rsidR="00AA57E5" w:rsidRPr="00AA57E5" w:rsidRDefault="00AA57E5" w:rsidP="00AA57E5">
      <w:pPr>
        <w:numPr>
          <w:ilvl w:val="3"/>
          <w:numId w:val="55"/>
        </w:numPr>
        <w:ind w:left="426" w:hanging="426"/>
        <w:jc w:val="both"/>
        <w:rPr>
          <w:rFonts w:ascii="Arial" w:hAnsi="Arial" w:cs="Arial"/>
          <w:sz w:val="22"/>
          <w:szCs w:val="22"/>
        </w:rPr>
      </w:pPr>
      <w:r w:rsidRPr="00AA57E5">
        <w:rPr>
          <w:rFonts w:ascii="Arial" w:hAnsi="Arial" w:cs="Arial"/>
          <w:sz w:val="22"/>
          <w:szCs w:val="22"/>
        </w:rPr>
        <w:t xml:space="preserve">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w:t>
      </w:r>
      <w:r w:rsidRPr="00AA57E5">
        <w:rPr>
          <w:rFonts w:ascii="Arial" w:hAnsi="Arial" w:cs="Arial"/>
          <w:sz w:val="22"/>
          <w:szCs w:val="22"/>
        </w:rPr>
        <w:lastRenderedPageBreak/>
        <w:t>będzie oświadczenie Jednostki Projektowania, podpisane przez projektantów odpowiedzialnych za spełnienie tych wymagań.</w:t>
      </w:r>
    </w:p>
    <w:p w14:paraId="6C63C7FE" w14:textId="77777777" w:rsidR="00AA57E5" w:rsidRPr="00AA57E5" w:rsidRDefault="00AA57E5" w:rsidP="00AA57E5">
      <w:pPr>
        <w:numPr>
          <w:ilvl w:val="3"/>
          <w:numId w:val="55"/>
        </w:numPr>
        <w:ind w:left="426" w:hanging="426"/>
        <w:jc w:val="both"/>
        <w:rPr>
          <w:rFonts w:ascii="Arial" w:hAnsi="Arial" w:cs="Arial"/>
          <w:sz w:val="22"/>
          <w:szCs w:val="22"/>
        </w:rPr>
      </w:pPr>
      <w:r w:rsidRPr="00AA57E5">
        <w:rPr>
          <w:rFonts w:ascii="Arial" w:hAnsi="Arial" w:cs="Arial"/>
          <w:sz w:val="22"/>
          <w:szCs w:val="22"/>
        </w:rPr>
        <w:t xml:space="preserve">W rozwiązaniach projektowych będą zastosowane wyroby budowlane (materiały i urządzenia) dopuszczone do obrotu i powszechnego stosowania. </w:t>
      </w:r>
    </w:p>
    <w:p w14:paraId="4AFC5F12" w14:textId="77777777" w:rsidR="00AA57E5" w:rsidRPr="00AA57E5" w:rsidRDefault="00AA57E5" w:rsidP="00AA57E5">
      <w:pPr>
        <w:numPr>
          <w:ilvl w:val="3"/>
          <w:numId w:val="55"/>
        </w:numPr>
        <w:ind w:left="426" w:hanging="426"/>
        <w:jc w:val="both"/>
        <w:rPr>
          <w:rFonts w:ascii="Arial" w:hAnsi="Arial" w:cs="Arial"/>
          <w:sz w:val="22"/>
          <w:szCs w:val="22"/>
        </w:rPr>
      </w:pPr>
      <w:r w:rsidRPr="00AA57E5">
        <w:rPr>
          <w:rFonts w:ascii="Arial" w:hAnsi="Arial" w:cs="Arial"/>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4ED822DC" w14:textId="77777777" w:rsidR="00AA57E5" w:rsidRPr="00AA57E5" w:rsidRDefault="00AA57E5" w:rsidP="00AA57E5">
      <w:pPr>
        <w:numPr>
          <w:ilvl w:val="3"/>
          <w:numId w:val="55"/>
        </w:numPr>
        <w:ind w:left="426" w:hanging="426"/>
        <w:jc w:val="both"/>
        <w:rPr>
          <w:rFonts w:ascii="Arial" w:hAnsi="Arial" w:cs="Arial"/>
          <w:sz w:val="22"/>
          <w:szCs w:val="22"/>
        </w:rPr>
      </w:pPr>
      <w:r w:rsidRPr="00AA57E5">
        <w:rPr>
          <w:rFonts w:ascii="Arial" w:hAnsi="Arial" w:cs="Arial"/>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54BE2C49" w14:textId="77777777" w:rsidR="00AA57E5" w:rsidRPr="00AA57E5" w:rsidRDefault="00AA57E5" w:rsidP="00AA57E5">
      <w:pPr>
        <w:numPr>
          <w:ilvl w:val="3"/>
          <w:numId w:val="55"/>
        </w:numPr>
        <w:ind w:left="426" w:hanging="426"/>
        <w:jc w:val="both"/>
        <w:rPr>
          <w:rFonts w:ascii="Arial" w:hAnsi="Arial" w:cs="Arial"/>
          <w:sz w:val="22"/>
          <w:szCs w:val="22"/>
        </w:rPr>
      </w:pPr>
      <w:r w:rsidRPr="00AA57E5">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1EB5C89C" w14:textId="4335388A" w:rsidR="00AA57E5" w:rsidRPr="00AA57E5" w:rsidRDefault="00AA57E5" w:rsidP="00AA57E5">
      <w:pPr>
        <w:numPr>
          <w:ilvl w:val="3"/>
          <w:numId w:val="55"/>
        </w:numPr>
        <w:ind w:left="426" w:hanging="426"/>
        <w:jc w:val="both"/>
        <w:rPr>
          <w:rFonts w:ascii="Arial" w:hAnsi="Arial" w:cs="Arial"/>
          <w:sz w:val="22"/>
          <w:szCs w:val="22"/>
          <w:shd w:val="clear" w:color="auto" w:fill="FFFFFF"/>
        </w:rPr>
      </w:pPr>
      <w:r w:rsidRPr="00AA57E5">
        <w:rPr>
          <w:rFonts w:ascii="Arial" w:hAnsi="Arial" w:cs="Arial"/>
          <w:sz w:val="22"/>
          <w:szCs w:val="22"/>
          <w:shd w:val="clear" w:color="auto" w:fill="FFFFFF"/>
        </w:rPr>
        <w:t>Jednostka Projektowa sprawować będzie nadzór autorski w zakresie określonym w art. 20 ust. 1 pkt 4 ustawy z dnia 7 lipca 1994 r. Prawo budowlane obejmujący w szczególności:</w:t>
      </w:r>
    </w:p>
    <w:p w14:paraId="3EDDC537" w14:textId="77777777" w:rsidR="00AA57E5" w:rsidRPr="00AA57E5" w:rsidRDefault="00AA57E5" w:rsidP="00AA57E5">
      <w:pPr>
        <w:pStyle w:val="Akapitzlist"/>
        <w:numPr>
          <w:ilvl w:val="0"/>
          <w:numId w:val="79"/>
        </w:numPr>
        <w:ind w:left="851" w:hanging="425"/>
        <w:contextualSpacing/>
        <w:jc w:val="both"/>
        <w:rPr>
          <w:rFonts w:ascii="Arial" w:hAnsi="Arial" w:cs="Arial"/>
          <w:color w:val="000000" w:themeColor="text1"/>
          <w:sz w:val="22"/>
          <w:szCs w:val="22"/>
        </w:rPr>
      </w:pPr>
      <w:r w:rsidRPr="00AA57E5">
        <w:rPr>
          <w:rFonts w:ascii="Arial" w:hAnsi="Arial" w:cs="Arial"/>
          <w:color w:val="000000" w:themeColor="text1"/>
          <w:sz w:val="22"/>
          <w:szCs w:val="22"/>
        </w:rPr>
        <w:t>stwierdzanie w toku wykonywania robót budowlanych zgodności realizacji z dokumentacją projektową,</w:t>
      </w:r>
    </w:p>
    <w:p w14:paraId="5CE39FD4" w14:textId="77777777" w:rsidR="00AA57E5" w:rsidRPr="00AA57E5" w:rsidRDefault="00AA57E5" w:rsidP="00AA57E5">
      <w:pPr>
        <w:pStyle w:val="Akapitzlist"/>
        <w:numPr>
          <w:ilvl w:val="0"/>
          <w:numId w:val="79"/>
        </w:numPr>
        <w:ind w:left="851" w:hanging="425"/>
        <w:contextualSpacing/>
        <w:jc w:val="both"/>
        <w:rPr>
          <w:rFonts w:ascii="Arial" w:hAnsi="Arial" w:cs="Arial"/>
          <w:color w:val="000000" w:themeColor="text1"/>
          <w:sz w:val="22"/>
          <w:szCs w:val="22"/>
        </w:rPr>
      </w:pPr>
      <w:r w:rsidRPr="00AA57E5">
        <w:rPr>
          <w:rFonts w:ascii="Arial" w:hAnsi="Arial" w:cs="Arial"/>
          <w:color w:val="000000" w:themeColor="text1"/>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2377617B" w14:textId="77777777" w:rsidR="00AA57E5" w:rsidRPr="00AA57E5" w:rsidRDefault="00AA57E5" w:rsidP="00AA57E5">
      <w:pPr>
        <w:pStyle w:val="Akapitzlist"/>
        <w:numPr>
          <w:ilvl w:val="0"/>
          <w:numId w:val="79"/>
        </w:numPr>
        <w:ind w:left="851" w:hanging="425"/>
        <w:contextualSpacing/>
        <w:jc w:val="both"/>
        <w:rPr>
          <w:rFonts w:ascii="Arial" w:hAnsi="Arial" w:cs="Arial"/>
          <w:color w:val="000000" w:themeColor="text1"/>
          <w:sz w:val="22"/>
          <w:szCs w:val="22"/>
        </w:rPr>
      </w:pPr>
      <w:r w:rsidRPr="00AA57E5">
        <w:rPr>
          <w:rFonts w:ascii="Arial" w:hAnsi="Arial" w:cs="Arial"/>
          <w:color w:val="000000" w:themeColor="text1"/>
          <w:sz w:val="22"/>
          <w:szCs w:val="22"/>
        </w:rPr>
        <w:t>czuwanie, by zakres wprowadzonych zmian nie spowodował istotnej zmiany zatwierdzonego projektu budowlanego, wymagającej uzyskania decyzji o zmianie decyzji ZRID, a w przypadku zmian istotnych– przygotowanie materiałów wymaganych do uzyskania decyzji</w:t>
      </w:r>
    </w:p>
    <w:p w14:paraId="35E380E1" w14:textId="77777777" w:rsidR="00AA57E5" w:rsidRPr="00AA57E5" w:rsidRDefault="00AA57E5" w:rsidP="00AA57E5">
      <w:pPr>
        <w:pStyle w:val="Akapitzlist"/>
        <w:numPr>
          <w:ilvl w:val="0"/>
          <w:numId w:val="79"/>
        </w:numPr>
        <w:ind w:left="851" w:hanging="425"/>
        <w:contextualSpacing/>
        <w:jc w:val="both"/>
        <w:rPr>
          <w:rFonts w:ascii="Arial" w:hAnsi="Arial" w:cs="Arial"/>
          <w:color w:val="000000" w:themeColor="text1"/>
          <w:sz w:val="22"/>
          <w:szCs w:val="22"/>
        </w:rPr>
      </w:pPr>
      <w:r w:rsidRPr="00AA57E5">
        <w:rPr>
          <w:rFonts w:ascii="Arial" w:hAnsi="Arial" w:cs="Arial"/>
          <w:color w:val="000000" w:themeColor="text1"/>
          <w:sz w:val="22"/>
          <w:szCs w:val="22"/>
        </w:rPr>
        <w:t>na żądanie Zamawiającego udział w komisjach i naradach technicznych organizowanych przez Zamawiającego,</w:t>
      </w:r>
    </w:p>
    <w:p w14:paraId="73D3FF5E" w14:textId="77777777" w:rsidR="00AA57E5" w:rsidRPr="00AA57E5" w:rsidRDefault="00AA57E5" w:rsidP="00AA57E5">
      <w:pPr>
        <w:pStyle w:val="Akapitzlist"/>
        <w:numPr>
          <w:ilvl w:val="0"/>
          <w:numId w:val="79"/>
        </w:numPr>
        <w:ind w:left="851" w:hanging="425"/>
        <w:contextualSpacing/>
        <w:jc w:val="both"/>
        <w:rPr>
          <w:rFonts w:ascii="Arial" w:hAnsi="Arial" w:cs="Arial"/>
          <w:color w:val="000000" w:themeColor="text1"/>
          <w:sz w:val="22"/>
          <w:szCs w:val="22"/>
        </w:rPr>
      </w:pPr>
      <w:r w:rsidRPr="00AA57E5">
        <w:rPr>
          <w:rFonts w:ascii="Arial" w:hAnsi="Arial" w:cs="Arial"/>
          <w:color w:val="000000" w:themeColor="text1"/>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26F8ABDE" w14:textId="77777777" w:rsidR="00AA57E5" w:rsidRPr="00AA57E5" w:rsidRDefault="00AA57E5" w:rsidP="00AA57E5">
      <w:pPr>
        <w:numPr>
          <w:ilvl w:val="3"/>
          <w:numId w:val="55"/>
        </w:numPr>
        <w:ind w:left="426" w:hanging="426"/>
        <w:jc w:val="both"/>
        <w:rPr>
          <w:rFonts w:ascii="Arial" w:hAnsi="Arial" w:cs="Arial"/>
          <w:sz w:val="22"/>
          <w:szCs w:val="22"/>
          <w:shd w:val="clear" w:color="auto" w:fill="FFFFFF"/>
        </w:rPr>
      </w:pPr>
      <w:r w:rsidRPr="00AA57E5">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2CE61AB9" w14:textId="77777777" w:rsidR="00AA57E5" w:rsidRPr="00AA57E5" w:rsidRDefault="00AA57E5" w:rsidP="00AA57E5">
      <w:pPr>
        <w:numPr>
          <w:ilvl w:val="3"/>
          <w:numId w:val="55"/>
        </w:numPr>
        <w:ind w:left="426" w:hanging="426"/>
        <w:jc w:val="both"/>
        <w:rPr>
          <w:rFonts w:ascii="Arial" w:hAnsi="Arial" w:cs="Arial"/>
          <w:sz w:val="22"/>
          <w:szCs w:val="22"/>
          <w:shd w:val="clear" w:color="auto" w:fill="FFFFFF"/>
        </w:rPr>
      </w:pPr>
      <w:r w:rsidRPr="00AA57E5">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129BF218" w14:textId="77777777" w:rsidR="00AA57E5" w:rsidRPr="00AA57E5" w:rsidRDefault="00AA57E5" w:rsidP="00AA57E5">
      <w:pPr>
        <w:pStyle w:val="Akapitzlist"/>
        <w:numPr>
          <w:ilvl w:val="0"/>
          <w:numId w:val="80"/>
        </w:numPr>
        <w:ind w:left="851" w:hanging="425"/>
        <w:contextualSpacing/>
        <w:jc w:val="both"/>
        <w:rPr>
          <w:rFonts w:ascii="Arial" w:hAnsi="Arial" w:cs="Arial"/>
          <w:color w:val="000000" w:themeColor="text1"/>
          <w:sz w:val="22"/>
          <w:szCs w:val="22"/>
        </w:rPr>
      </w:pPr>
      <w:r w:rsidRPr="00AA57E5">
        <w:rPr>
          <w:rFonts w:ascii="Arial" w:hAnsi="Arial" w:cs="Arial"/>
          <w:color w:val="000000" w:themeColor="text1"/>
          <w:sz w:val="22"/>
          <w:szCs w:val="22"/>
        </w:rPr>
        <w:t>zapisy na rysunkach wchodzących w skład dokumentacji projektowej,</w:t>
      </w:r>
    </w:p>
    <w:p w14:paraId="03A32FC1" w14:textId="77777777" w:rsidR="00AA57E5" w:rsidRPr="00AA57E5" w:rsidRDefault="00AA57E5" w:rsidP="00AA57E5">
      <w:pPr>
        <w:pStyle w:val="Akapitzlist"/>
        <w:numPr>
          <w:ilvl w:val="0"/>
          <w:numId w:val="80"/>
        </w:numPr>
        <w:ind w:left="851" w:hanging="425"/>
        <w:contextualSpacing/>
        <w:jc w:val="both"/>
        <w:rPr>
          <w:rFonts w:ascii="Arial" w:hAnsi="Arial" w:cs="Arial"/>
          <w:color w:val="000000" w:themeColor="text1"/>
          <w:sz w:val="22"/>
          <w:szCs w:val="22"/>
        </w:rPr>
      </w:pPr>
      <w:r w:rsidRPr="00AA57E5">
        <w:rPr>
          <w:rFonts w:ascii="Arial" w:hAnsi="Arial" w:cs="Arial"/>
          <w:color w:val="000000" w:themeColor="text1"/>
          <w:sz w:val="22"/>
          <w:szCs w:val="22"/>
        </w:rPr>
        <w:t>rysunki zamienne lub szkice,</w:t>
      </w:r>
    </w:p>
    <w:p w14:paraId="266BB8F6" w14:textId="77777777" w:rsidR="00AA57E5" w:rsidRPr="00AA57E5" w:rsidRDefault="00AA57E5" w:rsidP="00AA57E5">
      <w:pPr>
        <w:pStyle w:val="Akapitzlist"/>
        <w:numPr>
          <w:ilvl w:val="0"/>
          <w:numId w:val="80"/>
        </w:numPr>
        <w:ind w:left="851" w:hanging="425"/>
        <w:contextualSpacing/>
        <w:jc w:val="both"/>
        <w:rPr>
          <w:rFonts w:ascii="Arial" w:hAnsi="Arial" w:cs="Arial"/>
          <w:color w:val="000000" w:themeColor="text1"/>
          <w:sz w:val="22"/>
          <w:szCs w:val="22"/>
        </w:rPr>
      </w:pPr>
      <w:r w:rsidRPr="00AA57E5">
        <w:rPr>
          <w:rFonts w:ascii="Arial" w:hAnsi="Arial" w:cs="Arial"/>
          <w:color w:val="000000" w:themeColor="text1"/>
          <w:sz w:val="22"/>
          <w:szCs w:val="22"/>
        </w:rPr>
        <w:t>wpisy do dziennika budowy.</w:t>
      </w:r>
    </w:p>
    <w:p w14:paraId="0DA3718A" w14:textId="77777777" w:rsidR="00AA57E5" w:rsidRPr="00AA57E5" w:rsidRDefault="00AA57E5" w:rsidP="00AA57E5">
      <w:pPr>
        <w:ind w:left="426"/>
        <w:jc w:val="both"/>
        <w:rPr>
          <w:rFonts w:ascii="Arial" w:hAnsi="Arial" w:cs="Arial"/>
          <w:sz w:val="22"/>
          <w:szCs w:val="22"/>
        </w:rPr>
      </w:pPr>
    </w:p>
    <w:p w14:paraId="0F58D3B7" w14:textId="77777777" w:rsidR="009106C9" w:rsidRDefault="009106C9" w:rsidP="00AA57E5">
      <w:pPr>
        <w:pStyle w:val="Zwykytekst"/>
        <w:tabs>
          <w:tab w:val="left" w:pos="708"/>
        </w:tabs>
        <w:jc w:val="center"/>
        <w:outlineLvl w:val="0"/>
        <w:rPr>
          <w:rFonts w:ascii="Arial" w:hAnsi="Arial" w:cs="Arial"/>
          <w:b/>
          <w:bCs/>
          <w:sz w:val="22"/>
          <w:szCs w:val="22"/>
        </w:rPr>
      </w:pPr>
    </w:p>
    <w:p w14:paraId="7C5C05BB" w14:textId="77777777" w:rsidR="009106C9" w:rsidRDefault="009106C9" w:rsidP="00AA57E5">
      <w:pPr>
        <w:pStyle w:val="Zwykytekst"/>
        <w:tabs>
          <w:tab w:val="left" w:pos="708"/>
        </w:tabs>
        <w:jc w:val="center"/>
        <w:outlineLvl w:val="0"/>
        <w:rPr>
          <w:rFonts w:ascii="Arial" w:hAnsi="Arial" w:cs="Arial"/>
          <w:b/>
          <w:bCs/>
          <w:sz w:val="22"/>
          <w:szCs w:val="22"/>
        </w:rPr>
      </w:pPr>
    </w:p>
    <w:p w14:paraId="5E5290F2" w14:textId="77777777" w:rsidR="009106C9" w:rsidRDefault="009106C9" w:rsidP="00AA57E5">
      <w:pPr>
        <w:pStyle w:val="Zwykytekst"/>
        <w:tabs>
          <w:tab w:val="left" w:pos="708"/>
        </w:tabs>
        <w:jc w:val="center"/>
        <w:outlineLvl w:val="0"/>
        <w:rPr>
          <w:rFonts w:ascii="Arial" w:hAnsi="Arial" w:cs="Arial"/>
          <w:b/>
          <w:bCs/>
          <w:sz w:val="22"/>
          <w:szCs w:val="22"/>
        </w:rPr>
      </w:pPr>
    </w:p>
    <w:p w14:paraId="52476923" w14:textId="7154D3E9" w:rsidR="00AA57E5" w:rsidRPr="00AA57E5" w:rsidRDefault="00AA57E5" w:rsidP="00AA57E5">
      <w:pPr>
        <w:pStyle w:val="Zwykytekst"/>
        <w:tabs>
          <w:tab w:val="left" w:pos="708"/>
        </w:tabs>
        <w:jc w:val="center"/>
        <w:outlineLvl w:val="0"/>
        <w:rPr>
          <w:rFonts w:ascii="Arial" w:hAnsi="Arial" w:cs="Arial"/>
          <w:b/>
          <w:bCs/>
          <w:sz w:val="22"/>
          <w:szCs w:val="22"/>
        </w:rPr>
      </w:pPr>
      <w:r w:rsidRPr="00AA57E5">
        <w:rPr>
          <w:rFonts w:ascii="Arial" w:hAnsi="Arial" w:cs="Arial"/>
          <w:b/>
          <w:bCs/>
          <w:sz w:val="22"/>
          <w:szCs w:val="22"/>
        </w:rPr>
        <w:lastRenderedPageBreak/>
        <w:t>II. TERMIN WYKONANIA</w:t>
      </w:r>
    </w:p>
    <w:p w14:paraId="4CE35F57" w14:textId="208F8522" w:rsidR="00AA57E5" w:rsidRPr="00AA57E5" w:rsidRDefault="00AA57E5" w:rsidP="009106C9">
      <w:pPr>
        <w:jc w:val="center"/>
        <w:rPr>
          <w:rFonts w:ascii="Arial" w:hAnsi="Arial" w:cs="Arial"/>
          <w:b/>
          <w:sz w:val="22"/>
          <w:szCs w:val="22"/>
        </w:rPr>
      </w:pPr>
      <w:r w:rsidRPr="00AA57E5">
        <w:rPr>
          <w:rFonts w:ascii="Arial" w:hAnsi="Arial" w:cs="Arial"/>
          <w:b/>
          <w:sz w:val="22"/>
          <w:szCs w:val="22"/>
        </w:rPr>
        <w:t>§</w:t>
      </w:r>
      <w:r w:rsidR="009106C9">
        <w:rPr>
          <w:rFonts w:ascii="Arial" w:hAnsi="Arial" w:cs="Arial"/>
          <w:b/>
          <w:sz w:val="22"/>
          <w:szCs w:val="22"/>
        </w:rPr>
        <w:t xml:space="preserve"> </w:t>
      </w:r>
      <w:r w:rsidRPr="00AA57E5">
        <w:rPr>
          <w:rFonts w:ascii="Arial" w:hAnsi="Arial" w:cs="Arial"/>
          <w:b/>
          <w:sz w:val="22"/>
          <w:szCs w:val="22"/>
        </w:rPr>
        <w:t>5</w:t>
      </w:r>
    </w:p>
    <w:p w14:paraId="49CD65D8" w14:textId="77777777" w:rsidR="00AA57E5" w:rsidRPr="009106C9" w:rsidRDefault="00AA57E5" w:rsidP="00AA57E5">
      <w:pPr>
        <w:pStyle w:val="Akapitzlist"/>
        <w:numPr>
          <w:ilvl w:val="0"/>
          <w:numId w:val="53"/>
        </w:numPr>
        <w:suppressAutoHyphens/>
        <w:contextualSpacing/>
        <w:jc w:val="both"/>
        <w:rPr>
          <w:rFonts w:ascii="Arial" w:hAnsi="Arial" w:cs="Arial"/>
          <w:bCs/>
          <w:sz w:val="22"/>
          <w:szCs w:val="22"/>
        </w:rPr>
      </w:pPr>
      <w:r w:rsidRPr="009106C9">
        <w:rPr>
          <w:rFonts w:ascii="Arial" w:hAnsi="Arial" w:cs="Arial"/>
          <w:bCs/>
          <w:sz w:val="22"/>
          <w:szCs w:val="22"/>
        </w:rPr>
        <w:t>Strony ustalają, że przedmiot umowy zostanie wykonany w następujących etapach</w:t>
      </w:r>
    </w:p>
    <w:p w14:paraId="67C8F61E" w14:textId="77777777" w:rsidR="00AA57E5" w:rsidRPr="009106C9" w:rsidRDefault="00AA57E5" w:rsidP="00AA57E5">
      <w:pPr>
        <w:pStyle w:val="Akapitzlist"/>
        <w:numPr>
          <w:ilvl w:val="1"/>
          <w:numId w:val="53"/>
        </w:numPr>
        <w:suppressAutoHyphens/>
        <w:ind w:left="993" w:hanging="567"/>
        <w:contextualSpacing/>
        <w:jc w:val="both"/>
        <w:rPr>
          <w:rFonts w:ascii="Arial" w:hAnsi="Arial" w:cs="Arial"/>
          <w:bCs/>
          <w:sz w:val="22"/>
          <w:szCs w:val="22"/>
        </w:rPr>
      </w:pPr>
      <w:r w:rsidRPr="009106C9">
        <w:rPr>
          <w:rFonts w:ascii="Arial" w:hAnsi="Arial" w:cs="Arial"/>
          <w:bCs/>
          <w:sz w:val="22"/>
          <w:szCs w:val="22"/>
        </w:rPr>
        <w:t xml:space="preserve">I etap – wykonanie elementu wskazanego w §2 ust. 7 pkt. 1) i 2) należy wykonać w terminie ………….. od daty podpisania umowy – zgodnie z ofertą Jednostki Projektowej. </w:t>
      </w:r>
    </w:p>
    <w:p w14:paraId="2396D742" w14:textId="77777777" w:rsidR="00AA57E5" w:rsidRPr="009106C9" w:rsidRDefault="00AA57E5" w:rsidP="00AA57E5">
      <w:pPr>
        <w:pStyle w:val="Akapitzlist"/>
        <w:numPr>
          <w:ilvl w:val="1"/>
          <w:numId w:val="53"/>
        </w:numPr>
        <w:suppressAutoHyphens/>
        <w:ind w:left="993" w:hanging="567"/>
        <w:contextualSpacing/>
        <w:jc w:val="both"/>
        <w:rPr>
          <w:rFonts w:ascii="Arial" w:hAnsi="Arial" w:cs="Arial"/>
          <w:bCs/>
          <w:sz w:val="22"/>
          <w:szCs w:val="22"/>
        </w:rPr>
      </w:pPr>
      <w:r w:rsidRPr="009106C9">
        <w:rPr>
          <w:rFonts w:ascii="Arial" w:hAnsi="Arial" w:cs="Arial"/>
          <w:bCs/>
          <w:sz w:val="22"/>
          <w:szCs w:val="22"/>
        </w:rPr>
        <w:t xml:space="preserve">II etap – wykonanie elementu wskazanego w §2 ust. 7 pkt. 4) należy wykonać w terminie 60 dni od daty zatwierdzenia przez Zamawiającego rozwiązań koncepcyjnych. </w:t>
      </w:r>
    </w:p>
    <w:p w14:paraId="6CCCCA34" w14:textId="77777777" w:rsidR="00AA57E5" w:rsidRPr="009106C9" w:rsidRDefault="00AA57E5" w:rsidP="00AA57E5">
      <w:pPr>
        <w:pStyle w:val="Akapitzlist"/>
        <w:numPr>
          <w:ilvl w:val="1"/>
          <w:numId w:val="53"/>
        </w:numPr>
        <w:suppressAutoHyphens/>
        <w:ind w:left="993" w:hanging="567"/>
        <w:contextualSpacing/>
        <w:jc w:val="both"/>
        <w:rPr>
          <w:rFonts w:ascii="Arial" w:hAnsi="Arial" w:cs="Arial"/>
          <w:bCs/>
          <w:sz w:val="22"/>
          <w:szCs w:val="22"/>
        </w:rPr>
      </w:pPr>
      <w:r w:rsidRPr="009106C9">
        <w:rPr>
          <w:rFonts w:ascii="Arial" w:hAnsi="Arial" w:cs="Arial"/>
          <w:bCs/>
          <w:sz w:val="22"/>
          <w:szCs w:val="22"/>
        </w:rPr>
        <w:t>III etap – wykonanie przez Jednostkę Projektową projektów budowlanych na podstawie zaakceptowanej koncepcji wraz z wymaganymi załącznikami  niezbędnymi do uzyskania decyzji o zezwoleniu na realizację inwestycji drogowej oraz wykonanie i uzyskanie zatwierdzenia projektu stałej organizacji ruchu i wizualizacji -  w terminie 60 tygodni od dnia zatwierdzenia przez Zamawiającego koncepcji,</w:t>
      </w:r>
    </w:p>
    <w:p w14:paraId="077614D2" w14:textId="77777777" w:rsidR="00AA57E5" w:rsidRPr="009106C9" w:rsidRDefault="00AA57E5" w:rsidP="00AA57E5">
      <w:pPr>
        <w:pStyle w:val="Akapitzlist"/>
        <w:numPr>
          <w:ilvl w:val="1"/>
          <w:numId w:val="53"/>
        </w:numPr>
        <w:suppressAutoHyphens/>
        <w:ind w:left="993" w:hanging="567"/>
        <w:contextualSpacing/>
        <w:jc w:val="both"/>
        <w:rPr>
          <w:rFonts w:ascii="Arial" w:hAnsi="Arial" w:cs="Arial"/>
          <w:bCs/>
          <w:sz w:val="22"/>
          <w:szCs w:val="22"/>
        </w:rPr>
      </w:pPr>
      <w:r w:rsidRPr="009106C9">
        <w:rPr>
          <w:rFonts w:ascii="Arial" w:hAnsi="Arial" w:cs="Arial"/>
          <w:bCs/>
          <w:sz w:val="22"/>
          <w:szCs w:val="22"/>
        </w:rPr>
        <w:t>IV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58096D5E" w14:textId="77777777" w:rsidR="00AA57E5" w:rsidRPr="00AA57E5" w:rsidRDefault="00AA57E5" w:rsidP="00AA57E5">
      <w:pPr>
        <w:numPr>
          <w:ilvl w:val="0"/>
          <w:numId w:val="53"/>
        </w:numPr>
        <w:ind w:left="426" w:hanging="426"/>
        <w:jc w:val="both"/>
        <w:rPr>
          <w:rFonts w:ascii="Arial" w:hAnsi="Arial" w:cs="Arial"/>
          <w:sz w:val="22"/>
          <w:szCs w:val="22"/>
        </w:rPr>
      </w:pPr>
      <w:r w:rsidRPr="00AA57E5">
        <w:rPr>
          <w:rFonts w:ascii="Arial" w:hAnsi="Arial" w:cs="Arial"/>
          <w:sz w:val="22"/>
          <w:szCs w:val="22"/>
        </w:rPr>
        <w:t>Terminy wykonania określone powyżej, z wyłączeniem elementu wymienionego w ust. 1 pkt. 1), mogą ulec zmianie w przypadku:</w:t>
      </w:r>
    </w:p>
    <w:p w14:paraId="7CB58803" w14:textId="77777777" w:rsidR="00AA57E5" w:rsidRPr="00AA57E5" w:rsidRDefault="00AA57E5" w:rsidP="00AA57E5">
      <w:pPr>
        <w:numPr>
          <w:ilvl w:val="0"/>
          <w:numId w:val="56"/>
        </w:numPr>
        <w:ind w:left="709" w:hanging="283"/>
        <w:jc w:val="both"/>
        <w:rPr>
          <w:rFonts w:ascii="Arial" w:hAnsi="Arial" w:cs="Arial"/>
          <w:sz w:val="22"/>
          <w:szCs w:val="22"/>
        </w:rPr>
      </w:pPr>
      <w:r w:rsidRPr="00AA57E5">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5B2FC543" w14:textId="77777777" w:rsidR="00AA57E5" w:rsidRPr="00AA57E5" w:rsidRDefault="00AA57E5" w:rsidP="00AA57E5">
      <w:pPr>
        <w:numPr>
          <w:ilvl w:val="0"/>
          <w:numId w:val="56"/>
        </w:numPr>
        <w:ind w:left="709" w:hanging="283"/>
        <w:jc w:val="both"/>
        <w:rPr>
          <w:rFonts w:ascii="Arial" w:hAnsi="Arial" w:cs="Arial"/>
          <w:sz w:val="22"/>
          <w:szCs w:val="22"/>
        </w:rPr>
      </w:pPr>
      <w:r w:rsidRPr="00AA57E5">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52AF8404" w14:textId="77777777" w:rsidR="00AA57E5" w:rsidRPr="00AA57E5" w:rsidRDefault="00AA57E5" w:rsidP="00AA57E5">
      <w:pPr>
        <w:numPr>
          <w:ilvl w:val="0"/>
          <w:numId w:val="56"/>
        </w:numPr>
        <w:ind w:left="709" w:hanging="283"/>
        <w:jc w:val="both"/>
        <w:rPr>
          <w:rFonts w:ascii="Arial" w:hAnsi="Arial" w:cs="Arial"/>
          <w:sz w:val="22"/>
          <w:szCs w:val="22"/>
        </w:rPr>
      </w:pPr>
      <w:r w:rsidRPr="00AA57E5">
        <w:rPr>
          <w:rFonts w:ascii="Arial" w:hAnsi="Arial" w:cs="Arial"/>
          <w:sz w:val="22"/>
          <w:szCs w:val="22"/>
        </w:rPr>
        <w:t>wystąpienia przyczyn, które wystąpiły niezależnie od woli stron umowy i nie można ich było przewidzieć na etapie podpisywania umowy,</w:t>
      </w:r>
    </w:p>
    <w:p w14:paraId="32685DC7" w14:textId="77777777" w:rsidR="00AA57E5" w:rsidRPr="00AA57E5" w:rsidRDefault="00AA57E5" w:rsidP="00AA57E5">
      <w:pPr>
        <w:pStyle w:val="Akapitzlist"/>
        <w:numPr>
          <w:ilvl w:val="0"/>
          <w:numId w:val="56"/>
        </w:numPr>
        <w:suppressAutoHyphens/>
        <w:ind w:left="709" w:hanging="283"/>
        <w:contextualSpacing/>
        <w:jc w:val="both"/>
        <w:rPr>
          <w:rFonts w:ascii="Arial" w:hAnsi="Arial" w:cs="Arial"/>
          <w:sz w:val="22"/>
          <w:szCs w:val="22"/>
        </w:rPr>
      </w:pPr>
      <w:r w:rsidRPr="00AA57E5">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68E26A57" w14:textId="77777777" w:rsidR="00AA57E5" w:rsidRPr="00AA57E5" w:rsidRDefault="00AA57E5" w:rsidP="00AA57E5">
      <w:pPr>
        <w:pStyle w:val="Akapitzlist"/>
        <w:numPr>
          <w:ilvl w:val="0"/>
          <w:numId w:val="56"/>
        </w:numPr>
        <w:suppressAutoHyphens/>
        <w:ind w:left="709" w:hanging="283"/>
        <w:contextualSpacing/>
        <w:jc w:val="both"/>
        <w:rPr>
          <w:rFonts w:ascii="Arial" w:hAnsi="Arial" w:cs="Arial"/>
          <w:sz w:val="22"/>
          <w:szCs w:val="22"/>
        </w:rPr>
      </w:pPr>
      <w:r w:rsidRPr="00AA57E5">
        <w:rPr>
          <w:rFonts w:ascii="Arial" w:hAnsi="Arial" w:cs="Arial"/>
          <w:sz w:val="22"/>
          <w:szCs w:val="22"/>
        </w:rPr>
        <w:t>zmiany zakresu projektowania  przez Zamawiającego lub konieczności wykonania innych prac dodatkowych (zamiennych) może spowodować przesunięcie terminu zakończenia umowy,</w:t>
      </w:r>
    </w:p>
    <w:p w14:paraId="51167DA5" w14:textId="77777777" w:rsidR="00AA57E5" w:rsidRPr="00AA57E5" w:rsidRDefault="00AA57E5" w:rsidP="00AA57E5">
      <w:pPr>
        <w:pStyle w:val="Akapitzlist"/>
        <w:numPr>
          <w:ilvl w:val="0"/>
          <w:numId w:val="56"/>
        </w:numPr>
        <w:suppressAutoHyphens/>
        <w:ind w:left="709" w:hanging="283"/>
        <w:contextualSpacing/>
        <w:jc w:val="both"/>
        <w:rPr>
          <w:rFonts w:ascii="Arial" w:hAnsi="Arial" w:cs="Arial"/>
          <w:sz w:val="22"/>
          <w:szCs w:val="22"/>
        </w:rPr>
      </w:pPr>
      <w:r w:rsidRPr="00AA57E5">
        <w:rPr>
          <w:rFonts w:ascii="Arial" w:eastAsia="StarSymbol" w:hAnsi="Arial" w:cs="Arial"/>
          <w:sz w:val="22"/>
          <w:szCs w:val="22"/>
        </w:rPr>
        <w:t>uzasadnionych przerw w realizacji prac i przedłużających się postępowań administracyjnych, powstałych z przyczyn niezależnych i niezawinionych przez Jednostkę Projektową.</w:t>
      </w:r>
    </w:p>
    <w:p w14:paraId="66DF0E50" w14:textId="77777777" w:rsidR="00AA57E5" w:rsidRPr="00AA57E5" w:rsidRDefault="00AA57E5" w:rsidP="00AA57E5">
      <w:pPr>
        <w:numPr>
          <w:ilvl w:val="0"/>
          <w:numId w:val="53"/>
        </w:numPr>
        <w:ind w:left="426" w:hanging="426"/>
        <w:jc w:val="both"/>
        <w:rPr>
          <w:rFonts w:ascii="Arial" w:hAnsi="Arial" w:cs="Arial"/>
          <w:sz w:val="22"/>
          <w:szCs w:val="22"/>
        </w:rPr>
      </w:pPr>
      <w:r w:rsidRPr="00AA57E5">
        <w:rPr>
          <w:rFonts w:ascii="Arial" w:hAnsi="Arial" w:cs="Arial"/>
          <w:sz w:val="22"/>
          <w:szCs w:val="22"/>
        </w:rPr>
        <w:t>Wszelkie zmiany terminu wykonania dokumentacji wymagają formy pisemnej w postaci aneksu do niniejszej Umowy.</w:t>
      </w:r>
    </w:p>
    <w:p w14:paraId="1634F812" w14:textId="77777777" w:rsidR="00AA57E5" w:rsidRPr="00AA57E5" w:rsidRDefault="00AA57E5" w:rsidP="00AA57E5">
      <w:pPr>
        <w:numPr>
          <w:ilvl w:val="0"/>
          <w:numId w:val="53"/>
        </w:numPr>
        <w:ind w:left="426" w:hanging="426"/>
        <w:jc w:val="both"/>
        <w:rPr>
          <w:rFonts w:ascii="Arial" w:hAnsi="Arial" w:cs="Arial"/>
          <w:sz w:val="22"/>
          <w:szCs w:val="22"/>
        </w:rPr>
      </w:pPr>
      <w:r w:rsidRPr="00AA57E5">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091D7853" w14:textId="77777777" w:rsidR="00AA57E5" w:rsidRPr="00AA57E5" w:rsidRDefault="00AA57E5" w:rsidP="00AA57E5">
      <w:pPr>
        <w:numPr>
          <w:ilvl w:val="0"/>
          <w:numId w:val="53"/>
        </w:numPr>
        <w:ind w:left="426" w:hanging="426"/>
        <w:jc w:val="both"/>
        <w:rPr>
          <w:rFonts w:ascii="Arial" w:hAnsi="Arial" w:cs="Arial"/>
          <w:sz w:val="22"/>
          <w:szCs w:val="22"/>
        </w:rPr>
      </w:pPr>
      <w:r w:rsidRPr="00AA57E5">
        <w:rPr>
          <w:rFonts w:ascii="Arial" w:hAnsi="Arial" w:cs="Arial"/>
          <w:sz w:val="22"/>
          <w:szCs w:val="22"/>
        </w:rPr>
        <w:t>Wniosek złożony niezgodnie z postanowieniami ust. 4 Zamawiający może pozostawić bez rozpoznania lub nie uwzględnić bez podania przyczyny, na co niniejszym Jednostka Projektowa wyraża zgodę zrzekając się jakichkolwiek roszczeń w stosunku do Zamawiającego z tegoż tytułu.</w:t>
      </w:r>
    </w:p>
    <w:p w14:paraId="4A9DBAF4" w14:textId="77777777" w:rsidR="00AA57E5" w:rsidRPr="00AA57E5" w:rsidRDefault="00AA57E5" w:rsidP="00AA57E5">
      <w:pPr>
        <w:ind w:left="426"/>
        <w:jc w:val="both"/>
        <w:rPr>
          <w:rFonts w:ascii="Arial" w:hAnsi="Arial" w:cs="Arial"/>
          <w:sz w:val="22"/>
          <w:szCs w:val="22"/>
        </w:rPr>
      </w:pPr>
    </w:p>
    <w:p w14:paraId="76B29CE9" w14:textId="77777777" w:rsidR="00D01926" w:rsidRDefault="00D01926" w:rsidP="00AA57E5">
      <w:pPr>
        <w:pStyle w:val="Zwykytekst"/>
        <w:tabs>
          <w:tab w:val="left" w:pos="708"/>
        </w:tabs>
        <w:jc w:val="center"/>
        <w:outlineLvl w:val="0"/>
        <w:rPr>
          <w:rFonts w:ascii="Arial" w:hAnsi="Arial" w:cs="Arial"/>
          <w:b/>
          <w:bCs/>
          <w:sz w:val="22"/>
          <w:szCs w:val="22"/>
        </w:rPr>
      </w:pPr>
    </w:p>
    <w:p w14:paraId="20D80245" w14:textId="6FBC7C01" w:rsidR="00AA57E5" w:rsidRPr="00D01926" w:rsidRDefault="00AA57E5" w:rsidP="00D01926">
      <w:pPr>
        <w:pStyle w:val="Zwykytekst"/>
        <w:tabs>
          <w:tab w:val="left" w:pos="708"/>
        </w:tabs>
        <w:jc w:val="center"/>
        <w:outlineLvl w:val="0"/>
        <w:rPr>
          <w:rFonts w:ascii="Arial" w:hAnsi="Arial" w:cs="Arial"/>
          <w:b/>
          <w:bCs/>
          <w:sz w:val="22"/>
          <w:szCs w:val="22"/>
        </w:rPr>
      </w:pPr>
      <w:r w:rsidRPr="00AA57E5">
        <w:rPr>
          <w:rFonts w:ascii="Arial" w:hAnsi="Arial" w:cs="Arial"/>
          <w:b/>
          <w:bCs/>
          <w:sz w:val="22"/>
          <w:szCs w:val="22"/>
        </w:rPr>
        <w:lastRenderedPageBreak/>
        <w:t xml:space="preserve">III. ODBIÓR PRZEDMIOTU UMOWY </w:t>
      </w:r>
    </w:p>
    <w:p w14:paraId="2290B1D2" w14:textId="2CEE17D1" w:rsidR="00AA57E5" w:rsidRPr="00AA57E5" w:rsidRDefault="00AA57E5" w:rsidP="00D01926">
      <w:pPr>
        <w:jc w:val="center"/>
        <w:rPr>
          <w:rFonts w:ascii="Arial" w:hAnsi="Arial" w:cs="Arial"/>
          <w:b/>
          <w:sz w:val="22"/>
          <w:szCs w:val="22"/>
        </w:rPr>
      </w:pPr>
      <w:r w:rsidRPr="00AA57E5">
        <w:rPr>
          <w:rFonts w:ascii="Arial" w:hAnsi="Arial" w:cs="Arial"/>
          <w:b/>
          <w:sz w:val="22"/>
          <w:szCs w:val="22"/>
        </w:rPr>
        <w:t>§</w:t>
      </w:r>
      <w:r w:rsidR="00D01926">
        <w:rPr>
          <w:rFonts w:ascii="Arial" w:hAnsi="Arial" w:cs="Arial"/>
          <w:b/>
          <w:sz w:val="22"/>
          <w:szCs w:val="22"/>
        </w:rPr>
        <w:t xml:space="preserve"> </w:t>
      </w:r>
      <w:r w:rsidRPr="00AA57E5">
        <w:rPr>
          <w:rFonts w:ascii="Arial" w:hAnsi="Arial" w:cs="Arial"/>
          <w:b/>
          <w:sz w:val="22"/>
          <w:szCs w:val="22"/>
        </w:rPr>
        <w:t>6</w:t>
      </w:r>
    </w:p>
    <w:p w14:paraId="24028AE6" w14:textId="77777777" w:rsidR="00AA57E5" w:rsidRPr="00AA57E5" w:rsidRDefault="00AA57E5" w:rsidP="00AA57E5">
      <w:pPr>
        <w:numPr>
          <w:ilvl w:val="0"/>
          <w:numId w:val="57"/>
        </w:numPr>
        <w:ind w:left="426" w:hanging="426"/>
        <w:jc w:val="both"/>
        <w:rPr>
          <w:rFonts w:ascii="Arial" w:hAnsi="Arial" w:cs="Arial"/>
          <w:sz w:val="22"/>
          <w:szCs w:val="22"/>
        </w:rPr>
      </w:pPr>
      <w:r w:rsidRPr="00AA57E5">
        <w:rPr>
          <w:rFonts w:ascii="Arial" w:hAnsi="Arial" w:cs="Arial"/>
          <w:sz w:val="22"/>
          <w:szCs w:val="22"/>
        </w:rPr>
        <w:t xml:space="preserve">Miejscem odbioru wykonanej dokumentacji projektowej lub jej części, będzie siedziba Wydziału Dróg Powiatowych Starostwa Powiatowego w Wołominie przy ul. Asfaltowej 1 w Zagościńcu. </w:t>
      </w:r>
    </w:p>
    <w:p w14:paraId="10976995" w14:textId="77777777" w:rsidR="00AA57E5" w:rsidRPr="00AA57E5" w:rsidRDefault="00AA57E5" w:rsidP="00AA57E5">
      <w:pPr>
        <w:numPr>
          <w:ilvl w:val="0"/>
          <w:numId w:val="57"/>
        </w:numPr>
        <w:ind w:left="426" w:hanging="426"/>
        <w:jc w:val="both"/>
        <w:rPr>
          <w:rFonts w:ascii="Arial" w:hAnsi="Arial" w:cs="Arial"/>
          <w:sz w:val="22"/>
          <w:szCs w:val="22"/>
        </w:rPr>
      </w:pPr>
      <w:r w:rsidRPr="00AA57E5">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1BBA2C4F" w14:textId="77777777" w:rsidR="00AA57E5" w:rsidRPr="00AA57E5" w:rsidRDefault="00AA57E5" w:rsidP="00AA57E5">
      <w:pPr>
        <w:numPr>
          <w:ilvl w:val="0"/>
          <w:numId w:val="57"/>
        </w:numPr>
        <w:ind w:left="426" w:hanging="426"/>
        <w:jc w:val="both"/>
        <w:rPr>
          <w:rFonts w:ascii="Arial" w:hAnsi="Arial" w:cs="Arial"/>
          <w:sz w:val="22"/>
          <w:szCs w:val="22"/>
        </w:rPr>
      </w:pPr>
      <w:r w:rsidRPr="00AA57E5">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5042887F" w14:textId="77777777" w:rsidR="00AA57E5" w:rsidRPr="00AA57E5" w:rsidRDefault="00AA57E5" w:rsidP="00AA57E5">
      <w:pPr>
        <w:numPr>
          <w:ilvl w:val="0"/>
          <w:numId w:val="57"/>
        </w:numPr>
        <w:ind w:left="426" w:hanging="426"/>
        <w:jc w:val="both"/>
        <w:rPr>
          <w:rFonts w:ascii="Arial" w:hAnsi="Arial" w:cs="Arial"/>
          <w:sz w:val="22"/>
          <w:szCs w:val="22"/>
        </w:rPr>
      </w:pPr>
      <w:r w:rsidRPr="00AA57E5">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237B5A03" w14:textId="77777777" w:rsidR="00AA57E5" w:rsidRPr="00AA57E5" w:rsidRDefault="00AA57E5" w:rsidP="00AA57E5">
      <w:pPr>
        <w:numPr>
          <w:ilvl w:val="0"/>
          <w:numId w:val="57"/>
        </w:numPr>
        <w:ind w:left="426" w:hanging="426"/>
        <w:jc w:val="both"/>
        <w:rPr>
          <w:rFonts w:ascii="Arial" w:hAnsi="Arial" w:cs="Arial"/>
          <w:sz w:val="22"/>
          <w:szCs w:val="22"/>
        </w:rPr>
      </w:pPr>
      <w:r w:rsidRPr="00AA57E5">
        <w:rPr>
          <w:rFonts w:ascii="Arial" w:hAnsi="Arial" w:cs="Arial"/>
          <w:sz w:val="22"/>
          <w:szCs w:val="22"/>
        </w:rPr>
        <w:t>Protokół, o którym mowa w ust. 4 stanowi podstawę do wystawienia faktury obejmującej wynagrodzenie za wykonany i odebrany przedmiot Umowy lub jej część.</w:t>
      </w:r>
    </w:p>
    <w:p w14:paraId="4E38F1D1" w14:textId="77777777" w:rsidR="00AA57E5" w:rsidRPr="00AA57E5" w:rsidRDefault="00AA57E5" w:rsidP="00AA57E5">
      <w:pPr>
        <w:numPr>
          <w:ilvl w:val="0"/>
          <w:numId w:val="57"/>
        </w:numPr>
        <w:ind w:left="426" w:hanging="426"/>
        <w:jc w:val="both"/>
        <w:rPr>
          <w:rFonts w:ascii="Arial" w:hAnsi="Arial" w:cs="Arial"/>
          <w:sz w:val="22"/>
          <w:szCs w:val="22"/>
        </w:rPr>
      </w:pPr>
      <w:r w:rsidRPr="00AA57E5">
        <w:rPr>
          <w:rFonts w:ascii="Arial" w:hAnsi="Arial" w:cs="Arial"/>
          <w:sz w:val="22"/>
          <w:szCs w:val="22"/>
        </w:rPr>
        <w:t>O zauważalnych wadach dokumentacji projektowej w każdym czasie Zamawiający powinien zawiadomić Jednostkę Projektową w terminie 14 dni roboczych od daty ich ujawnienia.</w:t>
      </w:r>
    </w:p>
    <w:p w14:paraId="79A1B8C3" w14:textId="77777777" w:rsidR="00AA57E5" w:rsidRPr="00AA57E5" w:rsidRDefault="00AA57E5" w:rsidP="00AA57E5">
      <w:pPr>
        <w:numPr>
          <w:ilvl w:val="0"/>
          <w:numId w:val="62"/>
        </w:numPr>
        <w:ind w:left="426" w:hanging="426"/>
        <w:jc w:val="both"/>
        <w:rPr>
          <w:rFonts w:ascii="Arial" w:hAnsi="Arial" w:cs="Arial"/>
          <w:sz w:val="22"/>
          <w:szCs w:val="22"/>
        </w:rPr>
      </w:pPr>
      <w:r w:rsidRPr="00AA57E5">
        <w:rPr>
          <w:rFonts w:ascii="Arial" w:hAnsi="Arial" w:cs="Arial"/>
          <w:sz w:val="22"/>
          <w:szCs w:val="22"/>
        </w:rPr>
        <w:t xml:space="preserve">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t>
      </w:r>
      <w:r w:rsidRPr="00AA57E5">
        <w:rPr>
          <w:rFonts w:ascii="Arial" w:hAnsi="Arial" w:cs="Arial"/>
          <w:sz w:val="22"/>
          <w:szCs w:val="22"/>
        </w:rPr>
        <w:br/>
        <w:t xml:space="preserve">w jednostronnie sporządzonym protokole wykonanie dokumentacji projektowej lub jej części. </w:t>
      </w:r>
      <w:r w:rsidRPr="00AA57E5">
        <w:rPr>
          <w:rFonts w:ascii="Arial" w:hAnsi="Arial" w:cs="Arial"/>
          <w:sz w:val="22"/>
          <w:szCs w:val="22"/>
        </w:rPr>
        <w:br/>
        <w:t>W takim przypadku ostatni dzień, z którym upływa termin wyznaczonego przez Jednostkę Projektową – Strony Umowy będą traktować jako datę wykonania i odbioru przedmiotu Umowy.</w:t>
      </w:r>
    </w:p>
    <w:p w14:paraId="4C3A08E0" w14:textId="77777777" w:rsidR="00AA57E5" w:rsidRPr="00AA57E5" w:rsidRDefault="00AA57E5" w:rsidP="00AA57E5">
      <w:pPr>
        <w:pStyle w:val="Zwykytekst"/>
        <w:tabs>
          <w:tab w:val="left" w:pos="708"/>
        </w:tabs>
        <w:jc w:val="center"/>
        <w:outlineLvl w:val="0"/>
        <w:rPr>
          <w:rFonts w:ascii="Arial" w:hAnsi="Arial" w:cs="Arial"/>
          <w:b/>
          <w:bCs/>
          <w:sz w:val="22"/>
          <w:szCs w:val="22"/>
        </w:rPr>
      </w:pPr>
    </w:p>
    <w:p w14:paraId="0840B72C" w14:textId="43A25848" w:rsidR="00AA57E5" w:rsidRPr="00D01926" w:rsidRDefault="00AA57E5" w:rsidP="00D01926">
      <w:pPr>
        <w:pStyle w:val="Zwykytekst"/>
        <w:tabs>
          <w:tab w:val="left" w:pos="708"/>
        </w:tabs>
        <w:jc w:val="center"/>
        <w:outlineLvl w:val="0"/>
        <w:rPr>
          <w:rFonts w:ascii="Arial" w:hAnsi="Arial" w:cs="Arial"/>
          <w:b/>
          <w:bCs/>
          <w:sz w:val="22"/>
          <w:szCs w:val="22"/>
        </w:rPr>
      </w:pPr>
      <w:r w:rsidRPr="00AA57E5">
        <w:rPr>
          <w:rFonts w:ascii="Arial" w:hAnsi="Arial" w:cs="Arial"/>
          <w:b/>
          <w:bCs/>
          <w:sz w:val="22"/>
          <w:szCs w:val="22"/>
        </w:rPr>
        <w:t>IV. WYNAGRODZENIE I ROZLICZENIE UMOWY</w:t>
      </w:r>
    </w:p>
    <w:p w14:paraId="1B9492DE" w14:textId="4621A357" w:rsidR="00AA57E5" w:rsidRPr="00AA57E5" w:rsidRDefault="00AA57E5" w:rsidP="00D01926">
      <w:pPr>
        <w:jc w:val="center"/>
        <w:rPr>
          <w:rFonts w:ascii="Arial" w:hAnsi="Arial" w:cs="Arial"/>
          <w:b/>
          <w:sz w:val="22"/>
          <w:szCs w:val="22"/>
        </w:rPr>
      </w:pPr>
      <w:r w:rsidRPr="00AA57E5">
        <w:rPr>
          <w:rFonts w:ascii="Arial" w:hAnsi="Arial" w:cs="Arial"/>
          <w:b/>
          <w:sz w:val="22"/>
          <w:szCs w:val="22"/>
        </w:rPr>
        <w:t>§</w:t>
      </w:r>
      <w:r w:rsidR="00D01926">
        <w:rPr>
          <w:rFonts w:ascii="Arial" w:hAnsi="Arial" w:cs="Arial"/>
          <w:b/>
          <w:sz w:val="22"/>
          <w:szCs w:val="22"/>
        </w:rPr>
        <w:t xml:space="preserve"> </w:t>
      </w:r>
      <w:r w:rsidRPr="00AA57E5">
        <w:rPr>
          <w:rFonts w:ascii="Arial" w:hAnsi="Arial" w:cs="Arial"/>
          <w:b/>
          <w:sz w:val="22"/>
          <w:szCs w:val="22"/>
        </w:rPr>
        <w:t>7</w:t>
      </w:r>
    </w:p>
    <w:p w14:paraId="2DD30220"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1305574D"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 xml:space="preserve">Wynagrodzenie (brutto) z podaniem VAT za poszczególne składniki przedmiotu Umowy określa  Załącznik Nr 1 do Umowy. </w:t>
      </w:r>
    </w:p>
    <w:p w14:paraId="4EF2D800" w14:textId="77777777" w:rsidR="00AA57E5" w:rsidRPr="00AA57E5" w:rsidRDefault="00AA57E5" w:rsidP="00AA57E5">
      <w:pPr>
        <w:pStyle w:val="Akapitzlist"/>
        <w:numPr>
          <w:ilvl w:val="0"/>
          <w:numId w:val="63"/>
        </w:numPr>
        <w:suppressAutoHyphens/>
        <w:ind w:left="426" w:hanging="426"/>
        <w:contextualSpacing/>
        <w:jc w:val="both"/>
        <w:rPr>
          <w:rFonts w:ascii="Arial" w:hAnsi="Arial" w:cs="Arial"/>
          <w:sz w:val="22"/>
          <w:szCs w:val="22"/>
        </w:rPr>
      </w:pPr>
      <w:r w:rsidRPr="00AA57E5">
        <w:rPr>
          <w:rFonts w:ascii="Arial" w:hAnsi="Arial" w:cs="Arial"/>
          <w:sz w:val="22"/>
          <w:szCs w:val="22"/>
        </w:rPr>
        <w:t>Przedmiot umowy będzie wykonywany zgodnie  z harmonogramem prac, w którym strony określą, które części dokumentacji projektowej wymienione w Załączniku Nr 1 do umowy będą podlegały odbiorowi częściowemu.</w:t>
      </w:r>
    </w:p>
    <w:p w14:paraId="55554639" w14:textId="77777777" w:rsidR="00AA57E5" w:rsidRPr="00AA57E5" w:rsidRDefault="00AA57E5" w:rsidP="00AA57E5">
      <w:pPr>
        <w:pStyle w:val="Akapitzlist"/>
        <w:numPr>
          <w:ilvl w:val="0"/>
          <w:numId w:val="63"/>
        </w:numPr>
        <w:suppressAutoHyphens/>
        <w:ind w:left="426" w:hanging="426"/>
        <w:contextualSpacing/>
        <w:jc w:val="both"/>
        <w:rPr>
          <w:rFonts w:ascii="Arial" w:hAnsi="Arial" w:cs="Arial"/>
          <w:sz w:val="22"/>
          <w:szCs w:val="22"/>
        </w:rPr>
      </w:pPr>
      <w:r w:rsidRPr="00AA57E5">
        <w:rPr>
          <w:rFonts w:ascii="Arial" w:hAnsi="Arial" w:cs="Arial"/>
          <w:sz w:val="22"/>
          <w:szCs w:val="22"/>
        </w:rPr>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4373EAD3" w14:textId="77777777" w:rsidR="00AA57E5" w:rsidRPr="00AA57E5" w:rsidRDefault="00AA57E5" w:rsidP="00AA57E5">
      <w:pPr>
        <w:pStyle w:val="Akapitzlist"/>
        <w:numPr>
          <w:ilvl w:val="0"/>
          <w:numId w:val="63"/>
        </w:numPr>
        <w:suppressAutoHyphens/>
        <w:ind w:left="426" w:hanging="426"/>
        <w:contextualSpacing/>
        <w:jc w:val="both"/>
        <w:rPr>
          <w:rFonts w:ascii="Arial" w:hAnsi="Arial" w:cs="Arial"/>
          <w:sz w:val="22"/>
          <w:szCs w:val="22"/>
        </w:rPr>
      </w:pPr>
      <w:r w:rsidRPr="00AA57E5">
        <w:rPr>
          <w:rFonts w:ascii="Arial" w:hAnsi="Arial" w:cs="Arial"/>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51046CA1" w14:textId="77777777" w:rsidR="00AA57E5" w:rsidRPr="00AA57E5" w:rsidRDefault="00AA57E5" w:rsidP="00AA57E5">
      <w:pPr>
        <w:pStyle w:val="Akapitzlist"/>
        <w:numPr>
          <w:ilvl w:val="0"/>
          <w:numId w:val="63"/>
        </w:numPr>
        <w:suppressAutoHyphens/>
        <w:ind w:left="426" w:hanging="426"/>
        <w:contextualSpacing/>
        <w:jc w:val="both"/>
        <w:rPr>
          <w:rFonts w:ascii="Arial" w:hAnsi="Arial" w:cs="Arial"/>
          <w:sz w:val="22"/>
          <w:szCs w:val="22"/>
        </w:rPr>
      </w:pPr>
      <w:r w:rsidRPr="00AA57E5">
        <w:rPr>
          <w:rFonts w:ascii="Arial" w:hAnsi="Arial" w:cs="Arial"/>
          <w:sz w:val="22"/>
          <w:szCs w:val="22"/>
        </w:rPr>
        <w:t>Wynagrodzenie wypłacone Jednostce Projektowej w roku 2023 nie może przekroczyć kwoty 125.000,00 zł, w roku 2023 pozostałej kwota wynagrodzenia.</w:t>
      </w:r>
    </w:p>
    <w:p w14:paraId="31C83D5F"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lastRenderedPageBreak/>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 6 ust 4. </w:t>
      </w:r>
    </w:p>
    <w:p w14:paraId="69E73A07"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Za dzień zapłaty Strony uznają dzień przyjęcia przez bank Zamawiającego dyspozycji obciążenia rachunku.</w:t>
      </w:r>
    </w:p>
    <w:p w14:paraId="66AA1A8C" w14:textId="77777777" w:rsidR="00AA57E5" w:rsidRPr="00AA57E5" w:rsidRDefault="00AA57E5" w:rsidP="00AA57E5">
      <w:pPr>
        <w:pStyle w:val="Akapitzlist"/>
        <w:numPr>
          <w:ilvl w:val="0"/>
          <w:numId w:val="63"/>
        </w:numPr>
        <w:suppressAutoHyphens/>
        <w:ind w:left="426" w:hanging="426"/>
        <w:contextualSpacing/>
        <w:jc w:val="both"/>
        <w:rPr>
          <w:rFonts w:ascii="Arial" w:hAnsi="Arial" w:cs="Arial"/>
          <w:b/>
          <w:sz w:val="22"/>
          <w:szCs w:val="22"/>
        </w:rPr>
      </w:pPr>
      <w:r w:rsidRPr="00AA57E5">
        <w:rPr>
          <w:rFonts w:ascii="Arial" w:hAnsi="Arial" w:cs="Arial"/>
          <w:sz w:val="22"/>
          <w:szCs w:val="22"/>
        </w:rPr>
        <w:t xml:space="preserve">Fakturę należy wystawić na: </w:t>
      </w:r>
    </w:p>
    <w:p w14:paraId="26C95E4D" w14:textId="77777777" w:rsidR="00AA57E5" w:rsidRPr="00AA57E5" w:rsidRDefault="00AA57E5" w:rsidP="00AA57E5">
      <w:pPr>
        <w:pStyle w:val="Akapitzlist"/>
        <w:ind w:left="426"/>
        <w:jc w:val="both"/>
        <w:rPr>
          <w:rFonts w:ascii="Arial" w:hAnsi="Arial" w:cs="Arial"/>
          <w:b/>
          <w:sz w:val="22"/>
          <w:szCs w:val="22"/>
        </w:rPr>
      </w:pPr>
      <w:r w:rsidRPr="00AA57E5">
        <w:rPr>
          <w:rFonts w:ascii="Arial" w:hAnsi="Arial" w:cs="Arial"/>
          <w:b/>
          <w:sz w:val="22"/>
          <w:szCs w:val="22"/>
        </w:rPr>
        <w:t>Powiat Wołomiński,</w:t>
      </w:r>
    </w:p>
    <w:p w14:paraId="163389F7" w14:textId="77777777" w:rsidR="00AA57E5" w:rsidRPr="00AA57E5" w:rsidRDefault="00AA57E5" w:rsidP="00AA57E5">
      <w:pPr>
        <w:pStyle w:val="Akapitzlist"/>
        <w:ind w:left="426"/>
        <w:jc w:val="both"/>
        <w:rPr>
          <w:rFonts w:ascii="Arial" w:hAnsi="Arial" w:cs="Arial"/>
          <w:b/>
          <w:sz w:val="22"/>
          <w:szCs w:val="22"/>
        </w:rPr>
      </w:pPr>
      <w:r w:rsidRPr="00AA57E5">
        <w:rPr>
          <w:rFonts w:ascii="Arial" w:hAnsi="Arial" w:cs="Arial"/>
          <w:b/>
          <w:sz w:val="22"/>
          <w:szCs w:val="22"/>
        </w:rPr>
        <w:t>adres: 05-200 Wołomin, ul. Prądzyńskiego 3,</w:t>
      </w:r>
    </w:p>
    <w:p w14:paraId="524081FA" w14:textId="77777777" w:rsidR="00AA57E5" w:rsidRPr="00AA57E5" w:rsidRDefault="00AA57E5" w:rsidP="00AA57E5">
      <w:pPr>
        <w:ind w:left="426"/>
        <w:jc w:val="both"/>
        <w:rPr>
          <w:rFonts w:ascii="Arial" w:hAnsi="Arial" w:cs="Arial"/>
          <w:b/>
          <w:sz w:val="22"/>
          <w:szCs w:val="22"/>
        </w:rPr>
      </w:pPr>
      <w:r w:rsidRPr="00AA57E5">
        <w:rPr>
          <w:rFonts w:ascii="Arial" w:hAnsi="Arial" w:cs="Arial"/>
          <w:b/>
          <w:sz w:val="22"/>
          <w:szCs w:val="22"/>
        </w:rPr>
        <w:t>NIP: 125-094-06-09, Regon: 01-32-69-344.</w:t>
      </w:r>
    </w:p>
    <w:p w14:paraId="0FC724F9"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Faktury/ faktury korygujące mogą być dostarczane:</w:t>
      </w:r>
    </w:p>
    <w:p w14:paraId="65E20D11" w14:textId="77777777" w:rsidR="00AA57E5" w:rsidRPr="00AA57E5" w:rsidRDefault="00AA57E5" w:rsidP="00AA57E5">
      <w:pPr>
        <w:numPr>
          <w:ilvl w:val="0"/>
          <w:numId w:val="78"/>
        </w:numPr>
        <w:suppressAutoHyphens/>
        <w:contextualSpacing/>
        <w:jc w:val="both"/>
        <w:rPr>
          <w:rFonts w:ascii="Arial" w:hAnsi="Arial" w:cs="Arial"/>
          <w:sz w:val="22"/>
          <w:szCs w:val="22"/>
        </w:rPr>
      </w:pPr>
      <w:r w:rsidRPr="00AA57E5">
        <w:rPr>
          <w:rFonts w:ascii="Arial" w:hAnsi="Arial" w:cs="Arial"/>
          <w:sz w:val="22"/>
          <w:szCs w:val="22"/>
        </w:rPr>
        <w:t xml:space="preserve">w sposób tradycyjny – w formie papierowej do kancelarii Starostwa Powiatowego w Wołominie lub </w:t>
      </w:r>
    </w:p>
    <w:p w14:paraId="2C1C3040" w14:textId="77777777" w:rsidR="00AA57E5" w:rsidRPr="00AA57E5" w:rsidRDefault="00AA57E5" w:rsidP="00AA57E5">
      <w:pPr>
        <w:numPr>
          <w:ilvl w:val="0"/>
          <w:numId w:val="78"/>
        </w:numPr>
        <w:suppressAutoHyphens/>
        <w:contextualSpacing/>
        <w:jc w:val="both"/>
        <w:rPr>
          <w:rFonts w:ascii="Arial" w:hAnsi="Arial" w:cs="Arial"/>
          <w:sz w:val="22"/>
          <w:szCs w:val="22"/>
        </w:rPr>
      </w:pPr>
      <w:r w:rsidRPr="00AA57E5">
        <w:rPr>
          <w:rFonts w:ascii="Arial" w:hAnsi="Arial" w:cs="Arial"/>
          <w:sz w:val="22"/>
          <w:szCs w:val="22"/>
        </w:rPr>
        <w:t xml:space="preserve"> za pośrednictwem poczty elektronicznej -  w formacie PDF na adres e-mail kancelaria@powiat-wolominski.pl</w:t>
      </w:r>
    </w:p>
    <w:p w14:paraId="5073D061" w14:textId="77777777" w:rsidR="00AA57E5" w:rsidRPr="00AA57E5" w:rsidRDefault="00AA57E5" w:rsidP="00AA57E5">
      <w:pPr>
        <w:numPr>
          <w:ilvl w:val="0"/>
          <w:numId w:val="78"/>
        </w:numPr>
        <w:suppressAutoHyphens/>
        <w:contextualSpacing/>
        <w:jc w:val="both"/>
        <w:rPr>
          <w:rFonts w:ascii="Arial" w:hAnsi="Arial" w:cs="Arial"/>
          <w:sz w:val="22"/>
          <w:szCs w:val="22"/>
        </w:rPr>
      </w:pPr>
      <w:r w:rsidRPr="00AA57E5">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060DFDDF" w14:textId="77777777" w:rsidR="00AA57E5" w:rsidRPr="00AA57E5" w:rsidRDefault="00AA57E5" w:rsidP="00AA57E5">
      <w:pPr>
        <w:numPr>
          <w:ilvl w:val="0"/>
          <w:numId w:val="78"/>
        </w:numPr>
        <w:suppressAutoHyphens/>
        <w:contextualSpacing/>
        <w:jc w:val="both"/>
        <w:rPr>
          <w:rFonts w:ascii="Arial" w:hAnsi="Arial" w:cs="Arial"/>
          <w:sz w:val="22"/>
          <w:szCs w:val="22"/>
        </w:rPr>
      </w:pPr>
      <w:r w:rsidRPr="00AA57E5">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61D10550" w14:textId="77777777" w:rsidR="00AA57E5" w:rsidRPr="00AA57E5" w:rsidRDefault="00AA57E5" w:rsidP="00AA57E5">
      <w:pPr>
        <w:numPr>
          <w:ilvl w:val="0"/>
          <w:numId w:val="78"/>
        </w:numPr>
        <w:suppressAutoHyphens/>
        <w:contextualSpacing/>
        <w:jc w:val="both"/>
        <w:rPr>
          <w:rFonts w:ascii="Arial" w:hAnsi="Arial" w:cs="Arial"/>
          <w:sz w:val="22"/>
          <w:szCs w:val="22"/>
        </w:rPr>
      </w:pPr>
      <w:r w:rsidRPr="00AA57E5">
        <w:rPr>
          <w:rFonts w:ascii="Arial" w:hAnsi="Arial" w:cs="Arial"/>
          <w:sz w:val="22"/>
          <w:szCs w:val="22"/>
        </w:rPr>
        <w:t>za datę dostarczenia faktury w formie papierowej przyjmuje się datę wpływu faktury do kancelarii Starostwa Powiatowego w Wołominie;</w:t>
      </w:r>
    </w:p>
    <w:p w14:paraId="2AC5BBD6" w14:textId="77777777" w:rsidR="00AA57E5" w:rsidRPr="00AA57E5" w:rsidRDefault="00AA57E5" w:rsidP="00AA57E5">
      <w:pPr>
        <w:numPr>
          <w:ilvl w:val="0"/>
          <w:numId w:val="78"/>
        </w:numPr>
        <w:suppressAutoHyphens/>
        <w:contextualSpacing/>
        <w:jc w:val="both"/>
        <w:rPr>
          <w:rFonts w:ascii="Arial" w:hAnsi="Arial" w:cs="Arial"/>
          <w:sz w:val="22"/>
          <w:szCs w:val="22"/>
        </w:rPr>
      </w:pPr>
      <w:r w:rsidRPr="00AA57E5">
        <w:rPr>
          <w:rFonts w:ascii="Arial" w:hAnsi="Arial" w:cs="Arial"/>
          <w:sz w:val="22"/>
          <w:szCs w:val="22"/>
        </w:rPr>
        <w:t>za moment dostarczenia faktury za pośrednictwem poczty elektronicznej uznaje się moment zarejestrowania wysyłki na serwerze Starostwa</w:t>
      </w:r>
    </w:p>
    <w:p w14:paraId="7EC3B830"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Zamawiający oświadcza, że będzie dokonywał płatności za przedmiot umowy z zastosowaniem mechanizmu podzielnej płatności.</w:t>
      </w:r>
    </w:p>
    <w:p w14:paraId="357DF32A"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Jednostka Projektowa oświadcza, że wypłata wynagrodzenia za przedmiot umowy powinna zostać dokonana na następujący numer rachunku bankowego:</w:t>
      </w:r>
    </w:p>
    <w:p w14:paraId="3BE65120" w14:textId="77777777" w:rsidR="00AA57E5" w:rsidRPr="00AA57E5" w:rsidRDefault="00AA57E5" w:rsidP="00AA57E5">
      <w:pPr>
        <w:ind w:left="426"/>
        <w:jc w:val="both"/>
        <w:rPr>
          <w:rFonts w:ascii="Arial" w:hAnsi="Arial" w:cs="Arial"/>
          <w:sz w:val="22"/>
          <w:szCs w:val="22"/>
        </w:rPr>
      </w:pPr>
      <w:r w:rsidRPr="00AA57E5">
        <w:rPr>
          <w:rFonts w:ascii="Arial" w:hAnsi="Arial" w:cs="Arial"/>
          <w:sz w:val="22"/>
          <w:szCs w:val="22"/>
        </w:rPr>
        <w:t>………………………………………………………………………………………………………. ……………………………………………………………………………………………………….</w:t>
      </w:r>
    </w:p>
    <w:p w14:paraId="0DC2FB51"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Jednostka Projektowa oświadcza, że rachunek bankowy wskazany w ust. 11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0C2FF8DE"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276B1718"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5261C145"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W przypadku, o którym mowa w ust. 14, wypłata zatrzymanego wynagrodzenia nastąpi na podstawie protokołu usunięcia wad.</w:t>
      </w:r>
    </w:p>
    <w:p w14:paraId="0B404DD6"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Wypłata wynagrodzenia za dokonany w ramach odbiorów częściowych odbiór elementów dokumentacji nie może przekroczyć łącznie 50% wartości umowy określonej w ust. 1.</w:t>
      </w:r>
    </w:p>
    <w:p w14:paraId="3CF6AF15" w14:textId="77777777" w:rsidR="00AA57E5" w:rsidRPr="00AA57E5" w:rsidRDefault="00AA57E5" w:rsidP="00AA57E5">
      <w:pPr>
        <w:numPr>
          <w:ilvl w:val="0"/>
          <w:numId w:val="63"/>
        </w:numPr>
        <w:ind w:left="426" w:hanging="426"/>
        <w:jc w:val="both"/>
        <w:rPr>
          <w:rFonts w:ascii="Arial" w:hAnsi="Arial" w:cs="Arial"/>
          <w:sz w:val="22"/>
          <w:szCs w:val="22"/>
        </w:rPr>
      </w:pPr>
      <w:r w:rsidRPr="00AA57E5">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5EA79623" w14:textId="77777777" w:rsidR="00AA57E5" w:rsidRPr="00AA57E5" w:rsidRDefault="00AA57E5" w:rsidP="00AA57E5">
      <w:pPr>
        <w:pStyle w:val="Akapitzlist"/>
        <w:numPr>
          <w:ilvl w:val="0"/>
          <w:numId w:val="63"/>
        </w:numPr>
        <w:ind w:left="426" w:hanging="426"/>
        <w:contextualSpacing/>
        <w:jc w:val="both"/>
        <w:rPr>
          <w:rFonts w:ascii="Arial" w:hAnsi="Arial" w:cs="Arial"/>
          <w:sz w:val="22"/>
          <w:szCs w:val="22"/>
        </w:rPr>
      </w:pPr>
      <w:r w:rsidRPr="00AA57E5">
        <w:rPr>
          <w:rFonts w:ascii="Arial" w:hAnsi="Arial" w:cs="Arial"/>
          <w:sz w:val="22"/>
          <w:szCs w:val="22"/>
        </w:rPr>
        <w:t>O zastosowaniu uprawnienia, o którym mowa w ust. 17 powyżej Zamawiający powiadomi Jednostkę Projektową w formie pisemnej.</w:t>
      </w:r>
    </w:p>
    <w:p w14:paraId="5E37B0ED" w14:textId="77777777" w:rsidR="00AA57E5" w:rsidRPr="00AA57E5" w:rsidRDefault="00AA57E5" w:rsidP="00AA57E5">
      <w:pPr>
        <w:jc w:val="both"/>
        <w:rPr>
          <w:rFonts w:ascii="Arial" w:hAnsi="Arial" w:cs="Arial"/>
          <w:sz w:val="22"/>
          <w:szCs w:val="22"/>
        </w:rPr>
      </w:pPr>
      <w:r w:rsidRPr="00AA57E5">
        <w:rPr>
          <w:rFonts w:ascii="Arial" w:hAnsi="Arial" w:cs="Arial"/>
          <w:sz w:val="22"/>
          <w:szCs w:val="22"/>
        </w:rPr>
        <w:lastRenderedPageBreak/>
        <w:t xml:space="preserve"> </w:t>
      </w:r>
    </w:p>
    <w:p w14:paraId="146431E2" w14:textId="41183374" w:rsidR="00AA57E5" w:rsidRPr="00D01926" w:rsidRDefault="00AA57E5" w:rsidP="00D01926">
      <w:pPr>
        <w:pStyle w:val="Zwykytekst"/>
        <w:tabs>
          <w:tab w:val="left" w:pos="708"/>
        </w:tabs>
        <w:jc w:val="center"/>
        <w:outlineLvl w:val="0"/>
        <w:rPr>
          <w:rFonts w:ascii="Arial" w:hAnsi="Arial" w:cs="Arial"/>
          <w:b/>
          <w:bCs/>
          <w:sz w:val="22"/>
          <w:szCs w:val="22"/>
        </w:rPr>
      </w:pPr>
      <w:r w:rsidRPr="00AA57E5">
        <w:rPr>
          <w:rFonts w:ascii="Arial" w:hAnsi="Arial" w:cs="Arial"/>
          <w:b/>
          <w:bCs/>
          <w:sz w:val="22"/>
          <w:szCs w:val="22"/>
        </w:rPr>
        <w:t>V. PODWYKONAWC</w:t>
      </w:r>
      <w:r w:rsidR="00D01926">
        <w:rPr>
          <w:rFonts w:ascii="Arial" w:hAnsi="Arial" w:cs="Arial"/>
          <w:b/>
          <w:bCs/>
          <w:sz w:val="22"/>
          <w:szCs w:val="22"/>
        </w:rPr>
        <w:t>Y</w:t>
      </w:r>
    </w:p>
    <w:p w14:paraId="6F317C83" w14:textId="587AB50B" w:rsidR="00AA57E5" w:rsidRPr="00AA57E5" w:rsidRDefault="00AA57E5" w:rsidP="00D01926">
      <w:pPr>
        <w:autoSpaceDE w:val="0"/>
        <w:jc w:val="center"/>
        <w:rPr>
          <w:rFonts w:ascii="Arial" w:hAnsi="Arial" w:cs="Arial"/>
          <w:b/>
          <w:sz w:val="22"/>
          <w:szCs w:val="22"/>
        </w:rPr>
      </w:pPr>
      <w:r w:rsidRPr="00AA57E5">
        <w:rPr>
          <w:rFonts w:ascii="Arial" w:hAnsi="Arial" w:cs="Arial"/>
          <w:b/>
          <w:sz w:val="22"/>
          <w:szCs w:val="22"/>
        </w:rPr>
        <w:t>§ 8</w:t>
      </w:r>
    </w:p>
    <w:p w14:paraId="58829D88" w14:textId="77777777" w:rsidR="00AA57E5" w:rsidRPr="00AA57E5" w:rsidRDefault="00AA57E5" w:rsidP="00AA57E5">
      <w:pPr>
        <w:numPr>
          <w:ilvl w:val="0"/>
          <w:numId w:val="76"/>
        </w:numPr>
        <w:autoSpaceDE w:val="0"/>
        <w:ind w:left="360"/>
        <w:rPr>
          <w:rFonts w:ascii="Arial" w:hAnsi="Arial" w:cs="Arial"/>
          <w:sz w:val="22"/>
          <w:szCs w:val="22"/>
        </w:rPr>
      </w:pPr>
      <w:r w:rsidRPr="00AA57E5">
        <w:rPr>
          <w:rFonts w:ascii="Arial" w:hAnsi="Arial" w:cs="Arial"/>
          <w:sz w:val="22"/>
          <w:szCs w:val="22"/>
        </w:rPr>
        <w:t xml:space="preserve">Jednostka Projektowa może powierzyć wykonanie części zamówienia podwykonawcy. </w:t>
      </w:r>
    </w:p>
    <w:p w14:paraId="25E252A2"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Zamawiający nie zastrzega obowiązku osobistego wykonania przez Jednostkę Projektową kluczowych części zamówienia. </w:t>
      </w:r>
    </w:p>
    <w:p w14:paraId="7688DDBA"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Jednostka Projektowa wykona z pomocą podwykonawców, na których zasoby powoływał się, na zasadach określonych w art. 462 </w:t>
      </w:r>
      <w:proofErr w:type="spellStart"/>
      <w:r w:rsidRPr="00AA57E5">
        <w:rPr>
          <w:rFonts w:ascii="Arial" w:hAnsi="Arial" w:cs="Arial"/>
          <w:sz w:val="22"/>
          <w:szCs w:val="22"/>
        </w:rPr>
        <w:t>Pzp</w:t>
      </w:r>
      <w:proofErr w:type="spellEnd"/>
      <w:r w:rsidRPr="00AA57E5">
        <w:rPr>
          <w:rFonts w:ascii="Arial" w:hAnsi="Arial" w:cs="Arial"/>
          <w:sz w:val="22"/>
          <w:szCs w:val="22"/>
        </w:rPr>
        <w:t>, następujący zakres przedmiotu umowy:</w:t>
      </w:r>
    </w:p>
    <w:p w14:paraId="7BAF1058" w14:textId="77777777" w:rsidR="00AA57E5" w:rsidRPr="00AA57E5" w:rsidRDefault="00AA57E5" w:rsidP="00AA57E5">
      <w:pPr>
        <w:widowControl w:val="0"/>
        <w:numPr>
          <w:ilvl w:val="6"/>
          <w:numId w:val="75"/>
        </w:numPr>
        <w:tabs>
          <w:tab w:val="clear" w:pos="2880"/>
          <w:tab w:val="num" w:pos="709"/>
        </w:tabs>
        <w:autoSpaceDE w:val="0"/>
        <w:ind w:hanging="2520"/>
        <w:jc w:val="both"/>
        <w:rPr>
          <w:rFonts w:ascii="Arial" w:eastAsia="Book Antiqua" w:hAnsi="Arial" w:cs="Arial"/>
          <w:sz w:val="22"/>
          <w:szCs w:val="22"/>
        </w:rPr>
      </w:pPr>
      <w:r w:rsidRPr="00AA57E5">
        <w:rPr>
          <w:rFonts w:ascii="Arial" w:hAnsi="Arial" w:cs="Arial"/>
          <w:sz w:val="22"/>
          <w:szCs w:val="22"/>
        </w:rPr>
        <w:t xml:space="preserve">.......................................................................................................................... </w:t>
      </w:r>
    </w:p>
    <w:p w14:paraId="0612EFD7" w14:textId="77777777" w:rsidR="00AA57E5" w:rsidRPr="00AA57E5" w:rsidRDefault="00AA57E5" w:rsidP="00AA57E5">
      <w:pPr>
        <w:widowControl w:val="0"/>
        <w:tabs>
          <w:tab w:val="num" w:pos="709"/>
        </w:tabs>
        <w:autoSpaceDE w:val="0"/>
        <w:ind w:left="2531" w:firstLine="349"/>
        <w:jc w:val="both"/>
        <w:rPr>
          <w:rFonts w:ascii="Arial" w:eastAsia="Book Antiqua" w:hAnsi="Arial" w:cs="Arial"/>
          <w:sz w:val="22"/>
          <w:szCs w:val="22"/>
        </w:rPr>
      </w:pPr>
      <w:r w:rsidRPr="00AA57E5">
        <w:rPr>
          <w:rFonts w:ascii="Arial" w:hAnsi="Arial" w:cs="Arial"/>
          <w:sz w:val="22"/>
          <w:szCs w:val="22"/>
        </w:rPr>
        <w:t>(podwykonawca, zakres, wartość)</w:t>
      </w:r>
    </w:p>
    <w:p w14:paraId="1F87C5ED" w14:textId="77777777" w:rsidR="00AA57E5" w:rsidRPr="00AA57E5" w:rsidRDefault="00AA57E5" w:rsidP="00AA57E5">
      <w:pPr>
        <w:widowControl w:val="0"/>
        <w:numPr>
          <w:ilvl w:val="6"/>
          <w:numId w:val="75"/>
        </w:numPr>
        <w:tabs>
          <w:tab w:val="clear" w:pos="2880"/>
          <w:tab w:val="num" w:pos="709"/>
        </w:tabs>
        <w:autoSpaceDE w:val="0"/>
        <w:ind w:hanging="2520"/>
        <w:jc w:val="both"/>
        <w:rPr>
          <w:rFonts w:ascii="Arial" w:hAnsi="Arial" w:cs="Arial"/>
          <w:sz w:val="22"/>
          <w:szCs w:val="22"/>
        </w:rPr>
      </w:pPr>
      <w:r w:rsidRPr="00AA57E5">
        <w:rPr>
          <w:rFonts w:ascii="Arial" w:eastAsia="Book Antiqua" w:hAnsi="Arial" w:cs="Arial"/>
          <w:sz w:val="22"/>
          <w:szCs w:val="22"/>
        </w:rPr>
        <w:t>………………………………………………………………………</w:t>
      </w:r>
      <w:r w:rsidRPr="00AA57E5">
        <w:rPr>
          <w:rFonts w:ascii="Arial" w:hAnsi="Arial" w:cs="Arial"/>
          <w:sz w:val="22"/>
          <w:szCs w:val="22"/>
        </w:rPr>
        <w:t>.………</w:t>
      </w:r>
    </w:p>
    <w:p w14:paraId="36C0DF21" w14:textId="77777777" w:rsidR="00AA57E5" w:rsidRPr="00AA57E5" w:rsidRDefault="00AA57E5" w:rsidP="00AA57E5">
      <w:pPr>
        <w:tabs>
          <w:tab w:val="num" w:pos="709"/>
        </w:tabs>
        <w:autoSpaceDE w:val="0"/>
        <w:ind w:left="2520" w:hanging="2520"/>
        <w:jc w:val="center"/>
        <w:rPr>
          <w:rFonts w:ascii="Arial" w:hAnsi="Arial" w:cs="Arial"/>
          <w:sz w:val="22"/>
          <w:szCs w:val="22"/>
        </w:rPr>
      </w:pPr>
      <w:r w:rsidRPr="00AA57E5">
        <w:rPr>
          <w:rFonts w:ascii="Arial" w:hAnsi="Arial" w:cs="Arial"/>
          <w:sz w:val="22"/>
          <w:szCs w:val="22"/>
        </w:rPr>
        <w:t>(podwykonawca, zakres, wartość)</w:t>
      </w:r>
    </w:p>
    <w:p w14:paraId="203CBA26" w14:textId="77777777" w:rsidR="00AA57E5" w:rsidRPr="00AA57E5" w:rsidRDefault="00AA57E5" w:rsidP="00AA57E5">
      <w:pPr>
        <w:autoSpaceDE w:val="0"/>
        <w:ind w:left="360"/>
        <w:jc w:val="both"/>
        <w:rPr>
          <w:rFonts w:ascii="Arial" w:hAnsi="Arial" w:cs="Arial"/>
          <w:sz w:val="22"/>
          <w:szCs w:val="22"/>
        </w:rPr>
      </w:pPr>
      <w:r w:rsidRPr="00AA57E5">
        <w:rPr>
          <w:rFonts w:ascii="Arial" w:hAnsi="Arial" w:cs="Arial"/>
          <w:sz w:val="22"/>
          <w:szCs w:val="22"/>
        </w:rPr>
        <w:t>..............................................................................................................................................      wartość razem brutto (łącznie z VAT) ..................................................................... zł</w:t>
      </w:r>
    </w:p>
    <w:p w14:paraId="1A874B82" w14:textId="768040E8" w:rsidR="00AA57E5" w:rsidRPr="00AA57E5" w:rsidRDefault="00AA57E5" w:rsidP="00D01926">
      <w:pPr>
        <w:autoSpaceDE w:val="0"/>
        <w:ind w:left="360"/>
        <w:jc w:val="both"/>
        <w:rPr>
          <w:rFonts w:ascii="Arial" w:hAnsi="Arial" w:cs="Arial"/>
          <w:sz w:val="22"/>
          <w:szCs w:val="22"/>
        </w:rPr>
      </w:pPr>
      <w:r w:rsidRPr="00AA57E5">
        <w:rPr>
          <w:rFonts w:ascii="Arial" w:hAnsi="Arial" w:cs="Arial"/>
          <w:sz w:val="22"/>
          <w:szCs w:val="22"/>
        </w:rPr>
        <w:t>(słownie: .......................................................................................................................... zł)</w:t>
      </w:r>
    </w:p>
    <w:p w14:paraId="53686DC7"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684843EE"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W celu powierzenia wykonania części zamówienia podwykonawcy, Jednostka Projektowa zawiera umowę o podwykonawstwo w rozumieniu art. 7 pkt 27 ustawy </w:t>
      </w:r>
      <w:proofErr w:type="spellStart"/>
      <w:r w:rsidRPr="00AA57E5">
        <w:rPr>
          <w:rFonts w:ascii="Arial" w:hAnsi="Arial" w:cs="Arial"/>
          <w:sz w:val="22"/>
          <w:szCs w:val="22"/>
        </w:rPr>
        <w:t>Pzp</w:t>
      </w:r>
      <w:proofErr w:type="spellEnd"/>
      <w:r w:rsidRPr="00AA57E5">
        <w:rPr>
          <w:rFonts w:ascii="Arial" w:hAnsi="Arial" w:cs="Arial"/>
          <w:sz w:val="22"/>
          <w:szCs w:val="22"/>
        </w:rPr>
        <w:t>.</w:t>
      </w:r>
    </w:p>
    <w:p w14:paraId="3762FD18"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6B945051"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33DA2205"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5257F78D"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13C0BEFB"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Uregulowania niniejszego paragrafu obowiązują także przy zmianach projektów umów o podwykonawstwo jak i zmianach umów o podwykonawstwo. </w:t>
      </w:r>
    </w:p>
    <w:p w14:paraId="646B6618"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0738886E"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w:t>
      </w:r>
      <w:r w:rsidRPr="00AA57E5">
        <w:rPr>
          <w:rFonts w:ascii="Arial" w:hAnsi="Arial" w:cs="Arial"/>
          <w:sz w:val="22"/>
          <w:szCs w:val="22"/>
        </w:rPr>
        <w:lastRenderedPageBreak/>
        <w:t xml:space="preserve">umowy określonej w § 7 ust. 1. Wyłączenie nie dotyczy umów o podwykonawstwo o wartości większej niż 50.000 zł. </w:t>
      </w:r>
    </w:p>
    <w:p w14:paraId="1ED6920B"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28AD7EAC"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Procedurę, o której mowa w ust. 12 i 13 umowy, stosuje się również do wszystkich zmian umów o podwykonawstwo, których przedmiotem są usługi. </w:t>
      </w:r>
    </w:p>
    <w:p w14:paraId="22E15BB0"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3A872230" w14:textId="77777777" w:rsidR="00AA57E5" w:rsidRPr="00AA57E5" w:rsidRDefault="00AA57E5" w:rsidP="00AA57E5">
      <w:pPr>
        <w:numPr>
          <w:ilvl w:val="0"/>
          <w:numId w:val="76"/>
        </w:numPr>
        <w:autoSpaceDE w:val="0"/>
        <w:ind w:left="360"/>
        <w:jc w:val="both"/>
        <w:rPr>
          <w:rFonts w:ascii="Arial" w:hAnsi="Arial" w:cs="Arial"/>
          <w:sz w:val="22"/>
          <w:szCs w:val="22"/>
        </w:rPr>
      </w:pPr>
      <w:r w:rsidRPr="00AA57E5">
        <w:rPr>
          <w:rFonts w:ascii="Arial" w:hAnsi="Arial" w:cs="Arial"/>
          <w:sz w:val="22"/>
          <w:szCs w:val="22"/>
        </w:rPr>
        <w:t xml:space="preserve">W przypadku uchylenia się od obowiązku zapłaty odpowiednio przez Jednostkę Projektową, podwykonawcę lub dalszego podwykonawcę bezpośredniej zapłaty wymagalnego wynagrodzenia przysługującego podwykonawcy lub dalszemu podwykonawcy,  za wykonane i odebrane części dokumentacji projektowej, Zamawiający dokona bezpośredniej zapłaty wymagalnego wynagrodzenia przysługującego podwykonawcy, dalszemu podwykonawcy, który zawarł zaakceptowaną przez Zamawiającego umowę o podwykonawstwo, której przedmiotem są usługi, na zasadach określonych w art. 465 ustawy </w:t>
      </w:r>
      <w:proofErr w:type="spellStart"/>
      <w:r w:rsidRPr="00AA57E5">
        <w:rPr>
          <w:rFonts w:ascii="Arial" w:hAnsi="Arial" w:cs="Arial"/>
          <w:sz w:val="22"/>
          <w:szCs w:val="22"/>
        </w:rPr>
        <w:t>Pzp</w:t>
      </w:r>
      <w:proofErr w:type="spellEnd"/>
      <w:r w:rsidRPr="00AA57E5">
        <w:rPr>
          <w:rFonts w:ascii="Arial" w:hAnsi="Arial" w:cs="Arial"/>
          <w:sz w:val="22"/>
          <w:szCs w:val="22"/>
        </w:rPr>
        <w:t>.</w:t>
      </w:r>
    </w:p>
    <w:p w14:paraId="6D376E91" w14:textId="77777777" w:rsidR="00AA57E5" w:rsidRPr="00AA57E5" w:rsidRDefault="00AA57E5" w:rsidP="00AA57E5">
      <w:pPr>
        <w:widowControl w:val="0"/>
        <w:numPr>
          <w:ilvl w:val="0"/>
          <w:numId w:val="76"/>
        </w:numPr>
        <w:autoSpaceDE w:val="0"/>
        <w:ind w:left="360"/>
        <w:jc w:val="both"/>
        <w:rPr>
          <w:rFonts w:ascii="Arial" w:hAnsi="Arial" w:cs="Arial"/>
          <w:b/>
          <w:sz w:val="22"/>
          <w:szCs w:val="22"/>
        </w:rPr>
      </w:pPr>
      <w:r w:rsidRPr="00AA57E5">
        <w:rPr>
          <w:rFonts w:ascii="Arial" w:hAnsi="Arial" w:cs="Arial"/>
          <w:sz w:val="22"/>
          <w:szCs w:val="22"/>
        </w:rPr>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0299966F" w14:textId="77777777" w:rsidR="00AA57E5" w:rsidRPr="00AA57E5" w:rsidRDefault="00AA57E5" w:rsidP="00AA57E5">
      <w:pPr>
        <w:widowControl w:val="0"/>
        <w:numPr>
          <w:ilvl w:val="0"/>
          <w:numId w:val="76"/>
        </w:numPr>
        <w:autoSpaceDE w:val="0"/>
        <w:ind w:left="360"/>
        <w:jc w:val="both"/>
        <w:rPr>
          <w:rFonts w:ascii="Arial" w:hAnsi="Arial" w:cs="Arial"/>
          <w:sz w:val="22"/>
          <w:szCs w:val="22"/>
        </w:rPr>
      </w:pPr>
      <w:r w:rsidRPr="00AA57E5">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592CC736" w14:textId="77777777" w:rsidR="00AA57E5" w:rsidRPr="00AA57E5" w:rsidRDefault="00AA57E5" w:rsidP="00AA57E5">
      <w:pPr>
        <w:widowControl w:val="0"/>
        <w:numPr>
          <w:ilvl w:val="0"/>
          <w:numId w:val="76"/>
        </w:numPr>
        <w:autoSpaceDE w:val="0"/>
        <w:ind w:left="360"/>
        <w:jc w:val="both"/>
        <w:rPr>
          <w:rFonts w:ascii="Arial" w:hAnsi="Arial" w:cs="Arial"/>
          <w:sz w:val="22"/>
          <w:szCs w:val="22"/>
        </w:rPr>
      </w:pPr>
      <w:r w:rsidRPr="00AA57E5">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25E346E0" w14:textId="77777777" w:rsidR="00AA57E5" w:rsidRPr="00AA57E5" w:rsidRDefault="00AA57E5" w:rsidP="00AA57E5">
      <w:pPr>
        <w:jc w:val="center"/>
        <w:rPr>
          <w:rFonts w:ascii="Arial" w:hAnsi="Arial" w:cs="Arial"/>
          <w:b/>
          <w:sz w:val="22"/>
          <w:szCs w:val="22"/>
        </w:rPr>
      </w:pPr>
    </w:p>
    <w:p w14:paraId="20DA5CD7" w14:textId="0C55DCDE" w:rsidR="00AA57E5" w:rsidRPr="00D01926" w:rsidRDefault="00AA57E5" w:rsidP="00D01926">
      <w:pPr>
        <w:pStyle w:val="Zwykytekst"/>
        <w:tabs>
          <w:tab w:val="left" w:pos="708"/>
        </w:tabs>
        <w:jc w:val="center"/>
        <w:outlineLvl w:val="0"/>
        <w:rPr>
          <w:rFonts w:ascii="Arial" w:hAnsi="Arial" w:cs="Arial"/>
          <w:b/>
          <w:bCs/>
          <w:sz w:val="22"/>
          <w:szCs w:val="22"/>
        </w:rPr>
      </w:pPr>
      <w:r w:rsidRPr="00AA57E5">
        <w:rPr>
          <w:rFonts w:ascii="Arial" w:hAnsi="Arial" w:cs="Arial"/>
          <w:b/>
          <w:bCs/>
          <w:sz w:val="22"/>
          <w:szCs w:val="22"/>
        </w:rPr>
        <w:t>VI. KARY UMOWNE, ODSTĄPIENIE OD UMOWY</w:t>
      </w:r>
    </w:p>
    <w:p w14:paraId="4B24DBC2" w14:textId="5506DFDA" w:rsidR="00AA57E5" w:rsidRPr="00AA57E5" w:rsidRDefault="00AA57E5" w:rsidP="00D01926">
      <w:pPr>
        <w:jc w:val="center"/>
        <w:rPr>
          <w:rFonts w:ascii="Arial" w:hAnsi="Arial" w:cs="Arial"/>
          <w:b/>
          <w:sz w:val="22"/>
          <w:szCs w:val="22"/>
        </w:rPr>
      </w:pPr>
      <w:r w:rsidRPr="00AA57E5">
        <w:rPr>
          <w:rFonts w:ascii="Arial" w:hAnsi="Arial" w:cs="Arial"/>
          <w:b/>
          <w:sz w:val="22"/>
          <w:szCs w:val="22"/>
        </w:rPr>
        <w:t>§</w:t>
      </w:r>
      <w:r w:rsidR="00D01926">
        <w:rPr>
          <w:rFonts w:ascii="Arial" w:hAnsi="Arial" w:cs="Arial"/>
          <w:b/>
          <w:sz w:val="22"/>
          <w:szCs w:val="22"/>
        </w:rPr>
        <w:t xml:space="preserve"> </w:t>
      </w:r>
      <w:r w:rsidRPr="00AA57E5">
        <w:rPr>
          <w:rFonts w:ascii="Arial" w:hAnsi="Arial" w:cs="Arial"/>
          <w:b/>
          <w:sz w:val="22"/>
          <w:szCs w:val="22"/>
        </w:rPr>
        <w:t>9</w:t>
      </w:r>
    </w:p>
    <w:p w14:paraId="600F73AC" w14:textId="77777777" w:rsidR="00AA57E5" w:rsidRPr="00AA57E5" w:rsidRDefault="00AA57E5" w:rsidP="00AA57E5">
      <w:pPr>
        <w:numPr>
          <w:ilvl w:val="0"/>
          <w:numId w:val="66"/>
        </w:numPr>
        <w:ind w:left="426" w:hanging="426"/>
        <w:jc w:val="both"/>
        <w:rPr>
          <w:rFonts w:ascii="Arial" w:hAnsi="Arial" w:cs="Arial"/>
          <w:sz w:val="22"/>
          <w:szCs w:val="22"/>
        </w:rPr>
      </w:pPr>
      <w:r w:rsidRPr="00AA57E5">
        <w:rPr>
          <w:rFonts w:ascii="Arial" w:hAnsi="Arial" w:cs="Arial"/>
          <w:sz w:val="22"/>
          <w:szCs w:val="22"/>
        </w:rPr>
        <w:t>Jednostka Projektowa zapłaci Zamawiającemu następujące kary umowne:</w:t>
      </w:r>
    </w:p>
    <w:p w14:paraId="4BD5714A" w14:textId="77777777" w:rsidR="00AA57E5" w:rsidRPr="00AA57E5" w:rsidRDefault="00AA57E5" w:rsidP="00AA57E5">
      <w:pPr>
        <w:numPr>
          <w:ilvl w:val="0"/>
          <w:numId w:val="67"/>
        </w:numPr>
        <w:ind w:left="709" w:hanging="283"/>
        <w:jc w:val="both"/>
        <w:rPr>
          <w:rFonts w:ascii="Arial" w:hAnsi="Arial" w:cs="Arial"/>
          <w:sz w:val="22"/>
          <w:szCs w:val="22"/>
        </w:rPr>
      </w:pPr>
      <w:r w:rsidRPr="00AA57E5">
        <w:rPr>
          <w:rFonts w:ascii="Arial" w:hAnsi="Arial" w:cs="Arial"/>
          <w:sz w:val="22"/>
          <w:szCs w:val="22"/>
        </w:rPr>
        <w:t>w przypadku odstąpienia od umowy (w całości) z przyczyn, za które odpowiedzialność ponosi Jednostka Projektowa – w wysokości 10% wynagrodzenia umownego brutto, o którym mowa w § 7 ust. 1,</w:t>
      </w:r>
    </w:p>
    <w:p w14:paraId="5667FB9F" w14:textId="77777777" w:rsidR="00AA57E5" w:rsidRPr="00AA57E5" w:rsidRDefault="00AA57E5" w:rsidP="00AA57E5">
      <w:pPr>
        <w:numPr>
          <w:ilvl w:val="0"/>
          <w:numId w:val="67"/>
        </w:numPr>
        <w:ind w:left="709" w:hanging="283"/>
        <w:jc w:val="both"/>
        <w:rPr>
          <w:rFonts w:ascii="Arial" w:hAnsi="Arial" w:cs="Arial"/>
          <w:sz w:val="22"/>
          <w:szCs w:val="22"/>
        </w:rPr>
      </w:pPr>
      <w:r w:rsidRPr="00AA57E5">
        <w:rPr>
          <w:rFonts w:ascii="Arial" w:hAnsi="Arial" w:cs="Arial"/>
          <w:sz w:val="22"/>
          <w:szCs w:val="22"/>
        </w:rPr>
        <w:t>za zwłokę w dostarczeniu „Harmonogramu” wskazanego w §2 ust.7 pkt 3) w terminie wskazanym w §3 ust. 5 w wysokości 100,- zł za każdy rozpoczęty dzień zwłoki;</w:t>
      </w:r>
    </w:p>
    <w:p w14:paraId="6E2CF77F" w14:textId="77777777" w:rsidR="00AA57E5" w:rsidRPr="00AA57E5" w:rsidRDefault="00AA57E5" w:rsidP="00AA57E5">
      <w:pPr>
        <w:numPr>
          <w:ilvl w:val="0"/>
          <w:numId w:val="67"/>
        </w:numPr>
        <w:ind w:left="709" w:hanging="283"/>
        <w:jc w:val="both"/>
        <w:rPr>
          <w:rFonts w:ascii="Arial" w:hAnsi="Arial" w:cs="Arial"/>
          <w:sz w:val="22"/>
          <w:szCs w:val="22"/>
        </w:rPr>
      </w:pPr>
      <w:r w:rsidRPr="00AA57E5">
        <w:rPr>
          <w:rFonts w:ascii="Arial" w:hAnsi="Arial" w:cs="Arial"/>
          <w:sz w:val="22"/>
          <w:szCs w:val="22"/>
        </w:rPr>
        <w:t>za zwłokę w oddaniu określonego w umowie przedmiotu umowy lub jego części, dla której ustalono  odrębny termin odbioru – w wysokości 100,- zł za każdy rozpoczęty dzień opóźnienia,</w:t>
      </w:r>
    </w:p>
    <w:p w14:paraId="4E1FC330" w14:textId="77777777" w:rsidR="00AA57E5" w:rsidRPr="00AA57E5" w:rsidRDefault="00AA57E5" w:rsidP="00AA57E5">
      <w:pPr>
        <w:numPr>
          <w:ilvl w:val="0"/>
          <w:numId w:val="67"/>
        </w:numPr>
        <w:ind w:left="709" w:hanging="283"/>
        <w:jc w:val="both"/>
        <w:rPr>
          <w:rFonts w:ascii="Arial" w:hAnsi="Arial" w:cs="Arial"/>
          <w:sz w:val="22"/>
          <w:szCs w:val="22"/>
        </w:rPr>
      </w:pPr>
      <w:r w:rsidRPr="00AA57E5">
        <w:rPr>
          <w:rFonts w:ascii="Arial" w:hAnsi="Arial" w:cs="Arial"/>
          <w:sz w:val="22"/>
          <w:szCs w:val="22"/>
        </w:rPr>
        <w:t>za zwłokę w usunięciu wad stwierdzonych przy odbiorze lub w okresie rękojmi lub gwarancji – w wysokości 100,- zł za każdy rozpoczęty dzień zwłoki.</w:t>
      </w:r>
    </w:p>
    <w:p w14:paraId="338FF29D" w14:textId="77777777" w:rsidR="00AA57E5" w:rsidRPr="00AA57E5" w:rsidRDefault="00AA57E5" w:rsidP="00AA57E5">
      <w:pPr>
        <w:numPr>
          <w:ilvl w:val="0"/>
          <w:numId w:val="67"/>
        </w:numPr>
        <w:ind w:left="709" w:hanging="283"/>
        <w:jc w:val="both"/>
        <w:rPr>
          <w:rFonts w:ascii="Arial" w:hAnsi="Arial" w:cs="Arial"/>
          <w:sz w:val="22"/>
          <w:szCs w:val="22"/>
        </w:rPr>
      </w:pPr>
      <w:r w:rsidRPr="00AA57E5">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345B3346" w14:textId="77777777" w:rsidR="00AA57E5" w:rsidRPr="00AA57E5" w:rsidRDefault="00AA57E5" w:rsidP="00AA57E5">
      <w:pPr>
        <w:pStyle w:val="Akapitzlist"/>
        <w:numPr>
          <w:ilvl w:val="0"/>
          <w:numId w:val="66"/>
        </w:numPr>
        <w:ind w:left="426" w:hanging="426"/>
        <w:contextualSpacing/>
        <w:jc w:val="both"/>
        <w:rPr>
          <w:rFonts w:ascii="Arial" w:hAnsi="Arial" w:cs="Arial"/>
          <w:sz w:val="22"/>
          <w:szCs w:val="22"/>
        </w:rPr>
      </w:pPr>
      <w:r w:rsidRPr="00AA57E5">
        <w:rPr>
          <w:rFonts w:ascii="Arial" w:hAnsi="Arial" w:cs="Arial"/>
          <w:sz w:val="22"/>
          <w:szCs w:val="22"/>
        </w:rPr>
        <w:t>Zamawiający zapłaci Jednostce Projektowej karę umowną w przypadku odstąpienia od umowy przez Jednostkę Projektową z winy Zamawiającego w wysokości 10% wynagrodzenia umownego brutto, o którym mowa w § 7 ust. 1,</w:t>
      </w:r>
    </w:p>
    <w:p w14:paraId="29CACDC9" w14:textId="77777777" w:rsidR="00AA57E5" w:rsidRPr="00AA57E5" w:rsidRDefault="00AA57E5" w:rsidP="00AA57E5">
      <w:pPr>
        <w:pStyle w:val="Akapitzlist"/>
        <w:numPr>
          <w:ilvl w:val="0"/>
          <w:numId w:val="66"/>
        </w:numPr>
        <w:suppressAutoHyphens/>
        <w:ind w:left="426" w:hanging="426"/>
        <w:contextualSpacing/>
        <w:jc w:val="both"/>
        <w:rPr>
          <w:rFonts w:ascii="Arial" w:hAnsi="Arial" w:cs="Arial"/>
          <w:sz w:val="22"/>
          <w:szCs w:val="22"/>
        </w:rPr>
      </w:pPr>
      <w:r w:rsidRPr="00AA57E5">
        <w:rPr>
          <w:rFonts w:ascii="Arial" w:hAnsi="Arial" w:cs="Arial"/>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64456B30" w14:textId="77777777" w:rsidR="00AA57E5" w:rsidRPr="00AA57E5" w:rsidRDefault="00AA57E5" w:rsidP="00AA57E5">
      <w:pPr>
        <w:pStyle w:val="Akapitzlist"/>
        <w:numPr>
          <w:ilvl w:val="0"/>
          <w:numId w:val="66"/>
        </w:numPr>
        <w:suppressAutoHyphens/>
        <w:ind w:left="426" w:hanging="426"/>
        <w:contextualSpacing/>
        <w:jc w:val="both"/>
        <w:rPr>
          <w:rFonts w:ascii="Arial" w:hAnsi="Arial" w:cs="Arial"/>
          <w:sz w:val="22"/>
          <w:szCs w:val="22"/>
        </w:rPr>
      </w:pPr>
      <w:r w:rsidRPr="00AA57E5">
        <w:rPr>
          <w:rFonts w:ascii="Arial" w:hAnsi="Arial" w:cs="Arial"/>
          <w:sz w:val="22"/>
          <w:szCs w:val="22"/>
        </w:rPr>
        <w:lastRenderedPageBreak/>
        <w:t>Kary umowne z tytułu opóźnienia, o których mowa w ust. 1 Zamawiający nalicza za każdy rozpoczęty dzień opóźnienia.</w:t>
      </w:r>
    </w:p>
    <w:p w14:paraId="562E021A" w14:textId="77777777" w:rsidR="00AA57E5" w:rsidRPr="00AA57E5" w:rsidRDefault="00AA57E5" w:rsidP="00AA57E5">
      <w:pPr>
        <w:numPr>
          <w:ilvl w:val="0"/>
          <w:numId w:val="66"/>
        </w:numPr>
        <w:ind w:left="426" w:hanging="426"/>
        <w:jc w:val="both"/>
        <w:rPr>
          <w:rFonts w:ascii="Arial" w:hAnsi="Arial" w:cs="Arial"/>
          <w:sz w:val="22"/>
          <w:szCs w:val="22"/>
        </w:rPr>
      </w:pPr>
      <w:r w:rsidRPr="00AA57E5">
        <w:rPr>
          <w:rFonts w:ascii="Arial" w:hAnsi="Arial" w:cs="Arial"/>
          <w:sz w:val="22"/>
          <w:szCs w:val="22"/>
        </w:rPr>
        <w:t>Zamawiający zastrzega sobie prawo łączenia poszczególnych kar umownych, naliczonych z różnych tytułów i ich łącznego dochodzenia od Jednostki Projektowej.</w:t>
      </w:r>
    </w:p>
    <w:p w14:paraId="3E138E57" w14:textId="77777777" w:rsidR="00AA57E5" w:rsidRPr="00AA57E5" w:rsidRDefault="00AA57E5" w:rsidP="00AA57E5">
      <w:pPr>
        <w:numPr>
          <w:ilvl w:val="0"/>
          <w:numId w:val="66"/>
        </w:numPr>
        <w:ind w:left="426" w:hanging="426"/>
        <w:jc w:val="both"/>
        <w:rPr>
          <w:rFonts w:ascii="Arial" w:hAnsi="Arial" w:cs="Arial"/>
          <w:sz w:val="22"/>
          <w:szCs w:val="22"/>
        </w:rPr>
      </w:pPr>
      <w:r w:rsidRPr="00AA57E5">
        <w:rPr>
          <w:rFonts w:ascii="Arial" w:hAnsi="Arial" w:cs="Arial"/>
          <w:sz w:val="22"/>
          <w:szCs w:val="22"/>
        </w:rPr>
        <w:t>Zamawiający zastrzega sobie prawo dochodzenia odszkodowania uzupełniającego przenoszącego wysokość zastrzeżonych kar umownych do wysokości faktycznie poniesionej szkody.</w:t>
      </w:r>
    </w:p>
    <w:p w14:paraId="0F4872DB" w14:textId="77777777" w:rsidR="00AA57E5" w:rsidRPr="00AA57E5" w:rsidRDefault="00AA57E5" w:rsidP="00AA57E5">
      <w:pPr>
        <w:numPr>
          <w:ilvl w:val="0"/>
          <w:numId w:val="66"/>
        </w:numPr>
        <w:ind w:left="426" w:hanging="426"/>
        <w:jc w:val="both"/>
        <w:rPr>
          <w:rFonts w:ascii="Arial" w:hAnsi="Arial" w:cs="Arial"/>
          <w:sz w:val="22"/>
          <w:szCs w:val="22"/>
        </w:rPr>
      </w:pPr>
      <w:r w:rsidRPr="00AA57E5">
        <w:rPr>
          <w:rFonts w:ascii="Arial" w:hAnsi="Arial" w:cs="Arial"/>
          <w:sz w:val="22"/>
          <w:szCs w:val="22"/>
        </w:rPr>
        <w:t>Maksymalna wysokość kar umownych, której mogą dochodzić Strony nie może przekroczyć 30% łącznego wynagrodzenia brutto określonego w §7 ust.1.</w:t>
      </w:r>
    </w:p>
    <w:p w14:paraId="696AE777" w14:textId="77777777" w:rsidR="00AA57E5" w:rsidRPr="00AA57E5" w:rsidRDefault="00AA57E5" w:rsidP="00AA57E5">
      <w:pPr>
        <w:jc w:val="center"/>
        <w:rPr>
          <w:rFonts w:ascii="Arial" w:hAnsi="Arial" w:cs="Arial"/>
          <w:b/>
          <w:sz w:val="22"/>
          <w:szCs w:val="22"/>
        </w:rPr>
      </w:pPr>
    </w:p>
    <w:p w14:paraId="103318FD" w14:textId="74DBB63A" w:rsidR="00AA57E5" w:rsidRPr="00AA57E5" w:rsidRDefault="00AA57E5" w:rsidP="00D01926">
      <w:pPr>
        <w:jc w:val="center"/>
        <w:rPr>
          <w:rFonts w:ascii="Arial" w:hAnsi="Arial" w:cs="Arial"/>
          <w:b/>
          <w:sz w:val="22"/>
          <w:szCs w:val="22"/>
        </w:rPr>
      </w:pPr>
      <w:r w:rsidRPr="00AA57E5">
        <w:rPr>
          <w:rFonts w:ascii="Arial" w:hAnsi="Arial" w:cs="Arial"/>
          <w:b/>
          <w:sz w:val="22"/>
          <w:szCs w:val="22"/>
        </w:rPr>
        <w:t>§</w:t>
      </w:r>
      <w:r w:rsidR="00D01926">
        <w:rPr>
          <w:rFonts w:ascii="Arial" w:hAnsi="Arial" w:cs="Arial"/>
          <w:b/>
          <w:sz w:val="22"/>
          <w:szCs w:val="22"/>
        </w:rPr>
        <w:t xml:space="preserve"> </w:t>
      </w:r>
      <w:r w:rsidRPr="00AA57E5">
        <w:rPr>
          <w:rFonts w:ascii="Arial" w:hAnsi="Arial" w:cs="Arial"/>
          <w:b/>
          <w:sz w:val="22"/>
          <w:szCs w:val="22"/>
        </w:rPr>
        <w:t>10</w:t>
      </w:r>
    </w:p>
    <w:p w14:paraId="13524A4D" w14:textId="77777777" w:rsidR="00AA57E5" w:rsidRPr="00AA57E5" w:rsidRDefault="00AA57E5" w:rsidP="00AA57E5">
      <w:pPr>
        <w:numPr>
          <w:ilvl w:val="0"/>
          <w:numId w:val="58"/>
        </w:numPr>
        <w:ind w:left="426" w:hanging="426"/>
        <w:jc w:val="both"/>
        <w:rPr>
          <w:rFonts w:ascii="Arial" w:hAnsi="Arial" w:cs="Arial"/>
          <w:sz w:val="22"/>
          <w:szCs w:val="22"/>
        </w:rPr>
      </w:pPr>
      <w:r w:rsidRPr="00AA57E5">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56F91BC7" w14:textId="77777777" w:rsidR="00AA57E5" w:rsidRPr="00AA57E5" w:rsidRDefault="00AA57E5" w:rsidP="00AA57E5">
      <w:pPr>
        <w:numPr>
          <w:ilvl w:val="0"/>
          <w:numId w:val="58"/>
        </w:numPr>
        <w:ind w:left="426" w:hanging="426"/>
        <w:jc w:val="both"/>
        <w:rPr>
          <w:rFonts w:ascii="Arial" w:hAnsi="Arial" w:cs="Arial"/>
          <w:sz w:val="22"/>
          <w:szCs w:val="22"/>
        </w:rPr>
      </w:pPr>
      <w:r w:rsidRPr="00AA57E5">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2DAB76CA" w14:textId="77777777" w:rsidR="00AA57E5" w:rsidRPr="00AA57E5" w:rsidRDefault="00AA57E5" w:rsidP="00AA57E5">
      <w:pPr>
        <w:numPr>
          <w:ilvl w:val="0"/>
          <w:numId w:val="58"/>
        </w:numPr>
        <w:ind w:left="426" w:hanging="426"/>
        <w:jc w:val="both"/>
        <w:rPr>
          <w:rFonts w:ascii="Arial" w:hAnsi="Arial" w:cs="Arial"/>
          <w:sz w:val="22"/>
          <w:szCs w:val="22"/>
        </w:rPr>
      </w:pPr>
      <w:r w:rsidRPr="00AA57E5">
        <w:rPr>
          <w:rFonts w:ascii="Arial" w:hAnsi="Arial" w:cs="Arial"/>
          <w:sz w:val="22"/>
          <w:szCs w:val="22"/>
        </w:rPr>
        <w:t>Zamawiającemu ponadto przysługuje prawo odstąpienia od umowy w całości lub w części w przypadku zaistnienia którekolwiek z poniższych zdarzeń:</w:t>
      </w:r>
    </w:p>
    <w:p w14:paraId="25F8E087" w14:textId="77777777" w:rsidR="00AA57E5" w:rsidRPr="00AA57E5" w:rsidRDefault="00AA57E5" w:rsidP="00AA57E5">
      <w:pPr>
        <w:pStyle w:val="Akapitzlist"/>
        <w:widowControl w:val="0"/>
        <w:numPr>
          <w:ilvl w:val="0"/>
          <w:numId w:val="59"/>
        </w:numPr>
        <w:suppressAutoHyphens/>
        <w:autoSpaceDE w:val="0"/>
        <w:ind w:left="426" w:firstLine="0"/>
        <w:contextualSpacing/>
        <w:jc w:val="both"/>
        <w:rPr>
          <w:rFonts w:ascii="Arial" w:hAnsi="Arial" w:cs="Arial"/>
          <w:sz w:val="22"/>
          <w:szCs w:val="22"/>
        </w:rPr>
      </w:pPr>
      <w:r w:rsidRPr="00AA57E5">
        <w:rPr>
          <w:rFonts w:ascii="Arial" w:hAnsi="Arial" w:cs="Arial"/>
          <w:sz w:val="22"/>
          <w:szCs w:val="22"/>
        </w:rPr>
        <w:t>podjęcia decyzji o rozwiązaniu lub likwidacji Jednostki Projektowej,</w:t>
      </w:r>
    </w:p>
    <w:p w14:paraId="57CA56E9" w14:textId="77777777" w:rsidR="00AA57E5" w:rsidRPr="00AA57E5" w:rsidRDefault="00AA57E5" w:rsidP="00AA57E5">
      <w:pPr>
        <w:pStyle w:val="Akapitzlist"/>
        <w:widowControl w:val="0"/>
        <w:numPr>
          <w:ilvl w:val="0"/>
          <w:numId w:val="64"/>
        </w:numPr>
        <w:suppressAutoHyphens/>
        <w:autoSpaceDE w:val="0"/>
        <w:ind w:left="426" w:firstLine="0"/>
        <w:contextualSpacing/>
        <w:jc w:val="both"/>
        <w:rPr>
          <w:rFonts w:ascii="Arial" w:hAnsi="Arial" w:cs="Arial"/>
          <w:sz w:val="22"/>
          <w:szCs w:val="22"/>
        </w:rPr>
      </w:pPr>
      <w:r w:rsidRPr="00AA57E5">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08750782" w14:textId="77777777" w:rsidR="00AA57E5" w:rsidRPr="00AA57E5" w:rsidRDefault="00AA57E5" w:rsidP="00AA57E5">
      <w:pPr>
        <w:pStyle w:val="Akapitzlist"/>
        <w:widowControl w:val="0"/>
        <w:numPr>
          <w:ilvl w:val="0"/>
          <w:numId w:val="59"/>
        </w:numPr>
        <w:suppressAutoHyphens/>
        <w:autoSpaceDE w:val="0"/>
        <w:ind w:left="426" w:firstLine="0"/>
        <w:contextualSpacing/>
        <w:jc w:val="both"/>
        <w:rPr>
          <w:rFonts w:ascii="Arial" w:hAnsi="Arial" w:cs="Arial"/>
          <w:sz w:val="22"/>
          <w:szCs w:val="22"/>
        </w:rPr>
      </w:pPr>
      <w:r w:rsidRPr="00AA57E5">
        <w:rPr>
          <w:rFonts w:ascii="Arial" w:hAnsi="Arial" w:cs="Arial"/>
          <w:sz w:val="22"/>
          <w:szCs w:val="22"/>
        </w:rPr>
        <w:t>opóźnienia w usunięciu wad stwierdzonych przy odbiorze wynoszącego co najmniej 14 dni.</w:t>
      </w:r>
    </w:p>
    <w:p w14:paraId="0CADB80F" w14:textId="77777777" w:rsidR="00AA57E5" w:rsidRPr="00AA57E5" w:rsidRDefault="00AA57E5" w:rsidP="00AA57E5">
      <w:pPr>
        <w:numPr>
          <w:ilvl w:val="0"/>
          <w:numId w:val="58"/>
        </w:numPr>
        <w:ind w:left="426" w:hanging="426"/>
        <w:jc w:val="both"/>
        <w:rPr>
          <w:rFonts w:ascii="Arial" w:hAnsi="Arial" w:cs="Arial"/>
          <w:sz w:val="22"/>
          <w:szCs w:val="22"/>
        </w:rPr>
      </w:pPr>
      <w:r w:rsidRPr="00AA57E5">
        <w:rPr>
          <w:rFonts w:ascii="Arial" w:hAnsi="Arial" w:cs="Arial"/>
          <w:sz w:val="22"/>
          <w:szCs w:val="22"/>
        </w:rPr>
        <w:t>W przypadkach, o których mowa w ust. 2 i 3 Zamawiający może odstąpić od umowy w terminie 30 dni od powzięcia wiadomości o danej okoliczności uzasadniającej odstąpienie.</w:t>
      </w:r>
    </w:p>
    <w:p w14:paraId="7F7AC2E7" w14:textId="77777777" w:rsidR="00AA57E5" w:rsidRPr="00AA57E5" w:rsidRDefault="00AA57E5" w:rsidP="00AA57E5">
      <w:pPr>
        <w:numPr>
          <w:ilvl w:val="0"/>
          <w:numId w:val="58"/>
        </w:numPr>
        <w:ind w:left="426" w:hanging="426"/>
        <w:jc w:val="both"/>
        <w:rPr>
          <w:rFonts w:ascii="Arial" w:hAnsi="Arial" w:cs="Arial"/>
          <w:sz w:val="22"/>
          <w:szCs w:val="22"/>
        </w:rPr>
      </w:pPr>
      <w:r w:rsidRPr="00AA57E5">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2394259C" w14:textId="77777777" w:rsidR="00AA57E5" w:rsidRPr="00AA57E5" w:rsidRDefault="00AA57E5" w:rsidP="00AA57E5">
      <w:pPr>
        <w:numPr>
          <w:ilvl w:val="0"/>
          <w:numId w:val="58"/>
        </w:numPr>
        <w:ind w:left="426" w:hanging="426"/>
        <w:jc w:val="both"/>
        <w:rPr>
          <w:rFonts w:ascii="Arial" w:hAnsi="Arial" w:cs="Arial"/>
          <w:sz w:val="22"/>
          <w:szCs w:val="22"/>
        </w:rPr>
      </w:pPr>
      <w:r w:rsidRPr="00AA57E5">
        <w:rPr>
          <w:rFonts w:ascii="Arial" w:hAnsi="Arial" w:cs="Arial"/>
          <w:sz w:val="22"/>
          <w:szCs w:val="22"/>
        </w:rPr>
        <w:t>W wypadku odstąpienia od umowy w całości lub w części niewykonanej, Jednostka Projektowa może żądać jedynie wynagrodzenia należnego mu z tytułu wykonanej i odebranej do dnia odstąpienia części przedmiotu umowy.</w:t>
      </w:r>
    </w:p>
    <w:p w14:paraId="057397BC" w14:textId="77777777" w:rsidR="00AA57E5" w:rsidRPr="00AA57E5" w:rsidRDefault="00AA57E5" w:rsidP="00AA57E5">
      <w:pPr>
        <w:numPr>
          <w:ilvl w:val="0"/>
          <w:numId w:val="58"/>
        </w:numPr>
        <w:ind w:left="426" w:hanging="426"/>
        <w:jc w:val="both"/>
        <w:rPr>
          <w:rFonts w:ascii="Arial" w:hAnsi="Arial" w:cs="Arial"/>
          <w:sz w:val="22"/>
          <w:szCs w:val="22"/>
        </w:rPr>
      </w:pPr>
      <w:r w:rsidRPr="00AA57E5">
        <w:rPr>
          <w:rFonts w:ascii="Arial" w:hAnsi="Arial" w:cs="Arial"/>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3E90B467" w14:textId="77777777" w:rsidR="00AA57E5" w:rsidRPr="00AA57E5" w:rsidRDefault="00AA57E5" w:rsidP="00AA57E5">
      <w:pPr>
        <w:rPr>
          <w:rFonts w:ascii="Arial" w:hAnsi="Arial" w:cs="Arial"/>
          <w:b/>
          <w:sz w:val="22"/>
          <w:szCs w:val="22"/>
        </w:rPr>
      </w:pPr>
    </w:p>
    <w:p w14:paraId="69B437A0" w14:textId="3342A0D6" w:rsidR="00AA57E5" w:rsidRPr="00D01926" w:rsidRDefault="00AA57E5" w:rsidP="00D01926">
      <w:pPr>
        <w:pStyle w:val="Zwykytekst"/>
        <w:tabs>
          <w:tab w:val="left" w:pos="708"/>
        </w:tabs>
        <w:jc w:val="center"/>
        <w:outlineLvl w:val="0"/>
        <w:rPr>
          <w:rFonts w:ascii="Arial" w:hAnsi="Arial" w:cs="Arial"/>
          <w:b/>
          <w:bCs/>
          <w:sz w:val="22"/>
          <w:szCs w:val="22"/>
        </w:rPr>
      </w:pPr>
      <w:r w:rsidRPr="00AA57E5">
        <w:rPr>
          <w:rFonts w:ascii="Arial" w:hAnsi="Arial" w:cs="Arial"/>
          <w:b/>
          <w:bCs/>
          <w:sz w:val="22"/>
          <w:szCs w:val="22"/>
        </w:rPr>
        <w:t>VII. GWARANCJA I RĘJKOJMA</w:t>
      </w:r>
    </w:p>
    <w:p w14:paraId="07FAF1FC" w14:textId="6AED78DD" w:rsidR="00AA57E5" w:rsidRPr="00AA57E5" w:rsidRDefault="00AA57E5" w:rsidP="00D01926">
      <w:pPr>
        <w:jc w:val="center"/>
        <w:rPr>
          <w:rFonts w:ascii="Arial" w:hAnsi="Arial" w:cs="Arial"/>
          <w:b/>
          <w:sz w:val="22"/>
          <w:szCs w:val="22"/>
        </w:rPr>
      </w:pPr>
      <w:r w:rsidRPr="00AA57E5">
        <w:rPr>
          <w:rFonts w:ascii="Arial" w:hAnsi="Arial" w:cs="Arial"/>
          <w:b/>
          <w:sz w:val="22"/>
          <w:szCs w:val="22"/>
        </w:rPr>
        <w:t>§</w:t>
      </w:r>
      <w:r w:rsidR="00D01926">
        <w:rPr>
          <w:rFonts w:ascii="Arial" w:hAnsi="Arial" w:cs="Arial"/>
          <w:b/>
          <w:sz w:val="22"/>
          <w:szCs w:val="22"/>
        </w:rPr>
        <w:t xml:space="preserve"> </w:t>
      </w:r>
      <w:r w:rsidRPr="00AA57E5">
        <w:rPr>
          <w:rFonts w:ascii="Arial" w:hAnsi="Arial" w:cs="Arial"/>
          <w:b/>
          <w:sz w:val="22"/>
          <w:szCs w:val="22"/>
        </w:rPr>
        <w:t>11</w:t>
      </w:r>
    </w:p>
    <w:p w14:paraId="41220F43" w14:textId="5D79BD39" w:rsidR="00AA57E5" w:rsidRPr="00AA57E5" w:rsidRDefault="00AA57E5" w:rsidP="00AA57E5">
      <w:pPr>
        <w:numPr>
          <w:ilvl w:val="0"/>
          <w:numId w:val="60"/>
        </w:numPr>
        <w:ind w:left="426" w:hanging="426"/>
        <w:jc w:val="both"/>
        <w:rPr>
          <w:rFonts w:ascii="Arial" w:hAnsi="Arial" w:cs="Arial"/>
          <w:sz w:val="22"/>
          <w:szCs w:val="22"/>
        </w:rPr>
      </w:pPr>
      <w:r w:rsidRPr="00AA57E5">
        <w:rPr>
          <w:rFonts w:ascii="Arial" w:hAnsi="Arial" w:cs="Arial"/>
          <w:sz w:val="22"/>
          <w:szCs w:val="22"/>
        </w:rPr>
        <w:t>Jednostka Projektowa udzieli na piśmie gwarancji i wystawi dokument gwarancyjny na wykonany i przekazany przedmiot Umowy, dołączając go do protokołu odbioru dokumentacji projektowej,</w:t>
      </w:r>
      <w:r w:rsidR="00D01926">
        <w:rPr>
          <w:rFonts w:ascii="Arial" w:hAnsi="Arial" w:cs="Arial"/>
          <w:sz w:val="22"/>
          <w:szCs w:val="22"/>
        </w:rPr>
        <w:t xml:space="preserve"> </w:t>
      </w:r>
      <w:r w:rsidRPr="00AA57E5">
        <w:rPr>
          <w:rFonts w:ascii="Arial" w:hAnsi="Arial" w:cs="Arial"/>
          <w:sz w:val="22"/>
          <w:szCs w:val="22"/>
        </w:rPr>
        <w:t>o którym mowa w §6 ust. 4.</w:t>
      </w:r>
    </w:p>
    <w:p w14:paraId="52B05874" w14:textId="77777777" w:rsidR="00AA57E5" w:rsidRPr="00AA57E5" w:rsidRDefault="00AA57E5" w:rsidP="00AA57E5">
      <w:pPr>
        <w:numPr>
          <w:ilvl w:val="0"/>
          <w:numId w:val="60"/>
        </w:numPr>
        <w:ind w:left="426" w:hanging="426"/>
        <w:jc w:val="both"/>
        <w:rPr>
          <w:rFonts w:ascii="Arial" w:hAnsi="Arial" w:cs="Arial"/>
          <w:sz w:val="22"/>
          <w:szCs w:val="22"/>
        </w:rPr>
      </w:pPr>
      <w:r w:rsidRPr="00AA57E5">
        <w:rPr>
          <w:rFonts w:ascii="Arial" w:hAnsi="Arial" w:cs="Arial"/>
          <w:sz w:val="22"/>
          <w:szCs w:val="22"/>
        </w:rPr>
        <w:t>Uzgodniony okres gwarancji wynosi 2 lata, termin gwarancji liczy się od następnego dnia po dacie bezusterkowego odbioru całości dokumentacji.</w:t>
      </w:r>
    </w:p>
    <w:p w14:paraId="523E2F2F" w14:textId="77777777" w:rsidR="00AA57E5" w:rsidRPr="00AA57E5" w:rsidRDefault="00AA57E5" w:rsidP="00AA57E5">
      <w:pPr>
        <w:numPr>
          <w:ilvl w:val="0"/>
          <w:numId w:val="60"/>
        </w:numPr>
        <w:ind w:left="426" w:hanging="426"/>
        <w:jc w:val="both"/>
        <w:rPr>
          <w:rFonts w:ascii="Arial" w:hAnsi="Arial" w:cs="Arial"/>
          <w:sz w:val="22"/>
          <w:szCs w:val="22"/>
        </w:rPr>
      </w:pPr>
      <w:r w:rsidRPr="00AA57E5">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36A4FE22" w14:textId="77777777" w:rsidR="00AA57E5" w:rsidRPr="00AA57E5" w:rsidRDefault="00AA57E5" w:rsidP="00AA57E5">
      <w:pPr>
        <w:numPr>
          <w:ilvl w:val="0"/>
          <w:numId w:val="60"/>
        </w:numPr>
        <w:ind w:left="426" w:hanging="426"/>
        <w:jc w:val="both"/>
        <w:rPr>
          <w:rFonts w:ascii="Arial" w:hAnsi="Arial" w:cs="Arial"/>
          <w:sz w:val="22"/>
          <w:szCs w:val="22"/>
        </w:rPr>
      </w:pPr>
      <w:r w:rsidRPr="00AA57E5">
        <w:rPr>
          <w:rFonts w:ascii="Arial" w:hAnsi="Arial" w:cs="Arial"/>
          <w:sz w:val="22"/>
          <w:szCs w:val="22"/>
        </w:rPr>
        <w:t>Termin rękojmi skończy się wraz z upływem terminu odpowiedzialności z tytułu rękojmi za wady robót budowlanych wykonywanych na podstawie dokumentacji będącej przedmiotem niniejszej umowy.</w:t>
      </w:r>
    </w:p>
    <w:p w14:paraId="72B632F1" w14:textId="77777777" w:rsidR="00AA57E5" w:rsidRPr="00AA57E5" w:rsidRDefault="00AA57E5" w:rsidP="00AA57E5">
      <w:pPr>
        <w:numPr>
          <w:ilvl w:val="0"/>
          <w:numId w:val="60"/>
        </w:numPr>
        <w:ind w:left="426" w:hanging="426"/>
        <w:jc w:val="both"/>
        <w:rPr>
          <w:rFonts w:ascii="Arial" w:hAnsi="Arial" w:cs="Arial"/>
          <w:sz w:val="22"/>
          <w:szCs w:val="22"/>
        </w:rPr>
      </w:pPr>
      <w:r w:rsidRPr="00AA57E5">
        <w:rPr>
          <w:rFonts w:ascii="Arial" w:hAnsi="Arial" w:cs="Arial"/>
          <w:sz w:val="22"/>
          <w:szCs w:val="22"/>
        </w:rPr>
        <w:lastRenderedPageBreak/>
        <w:t xml:space="preserve">Jednostka Projektowa zobowiązana jest do usunięcia stwierdzonych przez Zamawiającego wad w terminie wyznaczonym przez Zamawiającego. </w:t>
      </w:r>
    </w:p>
    <w:p w14:paraId="52CD4A86" w14:textId="77777777" w:rsidR="00AA57E5" w:rsidRPr="00AA57E5" w:rsidRDefault="00AA57E5" w:rsidP="00AA57E5">
      <w:pPr>
        <w:tabs>
          <w:tab w:val="left" w:pos="284"/>
        </w:tabs>
        <w:jc w:val="both"/>
        <w:rPr>
          <w:rFonts w:ascii="Arial" w:hAnsi="Arial" w:cs="Arial"/>
          <w:sz w:val="22"/>
          <w:szCs w:val="22"/>
        </w:rPr>
      </w:pPr>
    </w:p>
    <w:p w14:paraId="2527AE5E" w14:textId="59336D84" w:rsidR="00AA57E5" w:rsidRPr="00D01926" w:rsidRDefault="00AA57E5" w:rsidP="00D01926">
      <w:pPr>
        <w:pStyle w:val="Zwykytekst"/>
        <w:tabs>
          <w:tab w:val="left" w:pos="708"/>
        </w:tabs>
        <w:jc w:val="center"/>
        <w:outlineLvl w:val="0"/>
        <w:rPr>
          <w:rFonts w:ascii="Arial" w:hAnsi="Arial" w:cs="Arial"/>
          <w:b/>
          <w:bCs/>
          <w:sz w:val="22"/>
          <w:szCs w:val="22"/>
        </w:rPr>
      </w:pPr>
      <w:r w:rsidRPr="00AA57E5">
        <w:rPr>
          <w:rFonts w:ascii="Arial" w:hAnsi="Arial" w:cs="Arial"/>
          <w:b/>
          <w:bCs/>
          <w:sz w:val="22"/>
          <w:szCs w:val="22"/>
        </w:rPr>
        <w:t>VIII. AUTORSKIE PRAWA MAJĄTKOWE</w:t>
      </w:r>
    </w:p>
    <w:p w14:paraId="37A9AAEB" w14:textId="67EBB95F" w:rsidR="00AA57E5" w:rsidRPr="00AA57E5" w:rsidRDefault="00AA57E5" w:rsidP="00D01926">
      <w:pPr>
        <w:jc w:val="center"/>
        <w:rPr>
          <w:rFonts w:ascii="Arial" w:hAnsi="Arial" w:cs="Arial"/>
          <w:b/>
          <w:sz w:val="22"/>
          <w:szCs w:val="22"/>
        </w:rPr>
      </w:pPr>
      <w:r w:rsidRPr="00AA57E5">
        <w:rPr>
          <w:rFonts w:ascii="Arial" w:hAnsi="Arial" w:cs="Arial"/>
          <w:b/>
          <w:sz w:val="22"/>
          <w:szCs w:val="22"/>
        </w:rPr>
        <w:t>§</w:t>
      </w:r>
      <w:r w:rsidR="00D01926">
        <w:rPr>
          <w:rFonts w:ascii="Arial" w:hAnsi="Arial" w:cs="Arial"/>
          <w:b/>
          <w:sz w:val="22"/>
          <w:szCs w:val="22"/>
        </w:rPr>
        <w:t xml:space="preserve"> </w:t>
      </w:r>
      <w:r w:rsidRPr="00AA57E5">
        <w:rPr>
          <w:rFonts w:ascii="Arial" w:hAnsi="Arial" w:cs="Arial"/>
          <w:b/>
          <w:sz w:val="22"/>
          <w:szCs w:val="22"/>
        </w:rPr>
        <w:t>12</w:t>
      </w:r>
    </w:p>
    <w:p w14:paraId="030ECA39" w14:textId="77777777" w:rsidR="00AA57E5" w:rsidRPr="00AA57E5" w:rsidRDefault="00AA57E5" w:rsidP="00AA57E5">
      <w:pPr>
        <w:pStyle w:val="Akapitzlist"/>
        <w:numPr>
          <w:ilvl w:val="0"/>
          <w:numId w:val="72"/>
        </w:numPr>
        <w:ind w:left="426"/>
        <w:contextualSpacing/>
        <w:jc w:val="both"/>
        <w:rPr>
          <w:rFonts w:ascii="Arial" w:hAnsi="Arial" w:cs="Arial"/>
          <w:sz w:val="22"/>
          <w:szCs w:val="22"/>
        </w:rPr>
      </w:pPr>
      <w:r w:rsidRPr="00AA57E5">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69709FCE" w14:textId="77777777" w:rsidR="00AA57E5" w:rsidRPr="00AA57E5" w:rsidRDefault="00AA57E5" w:rsidP="00AA57E5">
      <w:pPr>
        <w:pStyle w:val="Akapitzlist"/>
        <w:numPr>
          <w:ilvl w:val="0"/>
          <w:numId w:val="72"/>
        </w:numPr>
        <w:ind w:left="426"/>
        <w:contextualSpacing/>
        <w:jc w:val="both"/>
        <w:rPr>
          <w:rFonts w:ascii="Arial" w:hAnsi="Arial" w:cs="Arial"/>
          <w:sz w:val="22"/>
          <w:szCs w:val="22"/>
        </w:rPr>
      </w:pPr>
      <w:r w:rsidRPr="00AA57E5">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20AF9D66" w14:textId="77777777" w:rsidR="00AA57E5" w:rsidRPr="00AA57E5" w:rsidRDefault="00AA57E5" w:rsidP="00AA57E5">
      <w:pPr>
        <w:pStyle w:val="Akapitzlist"/>
        <w:numPr>
          <w:ilvl w:val="0"/>
          <w:numId w:val="68"/>
        </w:numPr>
        <w:ind w:left="426"/>
        <w:contextualSpacing/>
        <w:jc w:val="both"/>
        <w:rPr>
          <w:rFonts w:ascii="Arial" w:hAnsi="Arial" w:cs="Arial"/>
          <w:sz w:val="22"/>
          <w:szCs w:val="22"/>
        </w:rPr>
      </w:pPr>
      <w:r w:rsidRPr="00AA57E5">
        <w:rPr>
          <w:rFonts w:ascii="Arial" w:hAnsi="Arial" w:cs="Arial"/>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0C360A54" w14:textId="77777777" w:rsidR="00AA57E5" w:rsidRPr="00AA57E5" w:rsidRDefault="00AA57E5" w:rsidP="00AA57E5">
      <w:pPr>
        <w:pStyle w:val="Akapitzlist"/>
        <w:numPr>
          <w:ilvl w:val="0"/>
          <w:numId w:val="68"/>
        </w:numPr>
        <w:ind w:left="426"/>
        <w:contextualSpacing/>
        <w:jc w:val="both"/>
        <w:rPr>
          <w:rFonts w:ascii="Arial" w:hAnsi="Arial" w:cs="Arial"/>
          <w:sz w:val="22"/>
          <w:szCs w:val="22"/>
        </w:rPr>
      </w:pPr>
      <w:r w:rsidRPr="00AA57E5">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1036FBCE" w14:textId="77777777" w:rsidR="00AA57E5" w:rsidRPr="00AA57E5" w:rsidRDefault="00AA57E5" w:rsidP="00AA57E5">
      <w:pPr>
        <w:pStyle w:val="Akapitzlist"/>
        <w:numPr>
          <w:ilvl w:val="0"/>
          <w:numId w:val="70"/>
        </w:numPr>
        <w:contextualSpacing/>
        <w:jc w:val="both"/>
        <w:rPr>
          <w:rFonts w:ascii="Arial" w:hAnsi="Arial" w:cs="Arial"/>
          <w:sz w:val="22"/>
          <w:szCs w:val="22"/>
        </w:rPr>
      </w:pPr>
      <w:r w:rsidRPr="00AA57E5">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2866C5A9" w14:textId="77777777" w:rsidR="00AA57E5" w:rsidRPr="00AA57E5" w:rsidRDefault="00AA57E5" w:rsidP="00AA57E5">
      <w:pPr>
        <w:pStyle w:val="Akapitzlist"/>
        <w:numPr>
          <w:ilvl w:val="0"/>
          <w:numId w:val="70"/>
        </w:numPr>
        <w:contextualSpacing/>
        <w:jc w:val="both"/>
        <w:rPr>
          <w:rFonts w:ascii="Arial" w:hAnsi="Arial" w:cs="Arial"/>
          <w:sz w:val="22"/>
          <w:szCs w:val="22"/>
        </w:rPr>
      </w:pPr>
      <w:r w:rsidRPr="00AA57E5">
        <w:rPr>
          <w:rFonts w:ascii="Arial" w:hAnsi="Arial" w:cs="Arial"/>
          <w:sz w:val="22"/>
          <w:szCs w:val="22"/>
        </w:rPr>
        <w:t>w zakresie obrotu oryginałem albo egzemplarzami, na których utwór utrwalono - wprowadzanie do obrotu, użyczenie lub najem oryginału albo egzemplarzy;</w:t>
      </w:r>
    </w:p>
    <w:p w14:paraId="09B9A43D" w14:textId="77777777" w:rsidR="00AA57E5" w:rsidRPr="00AA57E5" w:rsidRDefault="00AA57E5" w:rsidP="00AA57E5">
      <w:pPr>
        <w:pStyle w:val="Akapitzlist"/>
        <w:numPr>
          <w:ilvl w:val="0"/>
          <w:numId w:val="70"/>
        </w:numPr>
        <w:contextualSpacing/>
        <w:jc w:val="both"/>
        <w:rPr>
          <w:rFonts w:ascii="Arial" w:hAnsi="Arial" w:cs="Arial"/>
          <w:sz w:val="22"/>
          <w:szCs w:val="22"/>
        </w:rPr>
      </w:pPr>
      <w:r w:rsidRPr="00AA57E5">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31DE6259" w14:textId="77777777" w:rsidR="00AA57E5" w:rsidRPr="00AA57E5" w:rsidRDefault="00AA57E5" w:rsidP="00AA57E5">
      <w:pPr>
        <w:pStyle w:val="Akapitzlist"/>
        <w:numPr>
          <w:ilvl w:val="0"/>
          <w:numId w:val="70"/>
        </w:numPr>
        <w:contextualSpacing/>
        <w:jc w:val="both"/>
        <w:rPr>
          <w:rFonts w:ascii="Arial" w:hAnsi="Arial" w:cs="Arial"/>
          <w:sz w:val="22"/>
          <w:szCs w:val="22"/>
        </w:rPr>
      </w:pPr>
      <w:r w:rsidRPr="00AA57E5">
        <w:rPr>
          <w:rFonts w:ascii="Arial" w:hAnsi="Arial" w:cs="Arial"/>
          <w:sz w:val="22"/>
          <w:szCs w:val="22"/>
        </w:rPr>
        <w:t>udostępnianie utworu osobom trzecim w celu wykonywania przez nie czynności związanych z przygotowaniem i realizacją projektowanego obiektu;</w:t>
      </w:r>
    </w:p>
    <w:p w14:paraId="3B6FADEC" w14:textId="77777777" w:rsidR="00AA57E5" w:rsidRPr="00AA57E5" w:rsidRDefault="00AA57E5" w:rsidP="00AA57E5">
      <w:pPr>
        <w:pStyle w:val="Akapitzlist"/>
        <w:numPr>
          <w:ilvl w:val="0"/>
          <w:numId w:val="70"/>
        </w:numPr>
        <w:contextualSpacing/>
        <w:jc w:val="both"/>
        <w:rPr>
          <w:rFonts w:ascii="Arial" w:hAnsi="Arial" w:cs="Arial"/>
          <w:sz w:val="22"/>
          <w:szCs w:val="22"/>
        </w:rPr>
      </w:pPr>
      <w:r w:rsidRPr="00AA57E5">
        <w:rPr>
          <w:rFonts w:ascii="Arial" w:hAnsi="Arial" w:cs="Arial"/>
          <w:sz w:val="22"/>
          <w:szCs w:val="22"/>
        </w:rPr>
        <w:t>udostępnianie utworu osobom trzecim w celu wykonywania przez nie nadzoru nad realizowanymi robotami budowlanymi na podstawie projektu, będącego przedmiotem umowy.</w:t>
      </w:r>
    </w:p>
    <w:p w14:paraId="46701C69" w14:textId="77777777" w:rsidR="00AA57E5" w:rsidRPr="00AA57E5" w:rsidRDefault="00AA57E5" w:rsidP="00AA57E5">
      <w:pPr>
        <w:pStyle w:val="Akapitzlist"/>
        <w:numPr>
          <w:ilvl w:val="0"/>
          <w:numId w:val="69"/>
        </w:numPr>
        <w:ind w:left="426"/>
        <w:contextualSpacing/>
        <w:jc w:val="both"/>
        <w:rPr>
          <w:rFonts w:ascii="Arial" w:hAnsi="Arial" w:cs="Arial"/>
          <w:sz w:val="22"/>
          <w:szCs w:val="22"/>
        </w:rPr>
      </w:pPr>
      <w:r w:rsidRPr="00AA57E5">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55FED4A4" w14:textId="77777777" w:rsidR="00AA57E5" w:rsidRPr="00AA57E5" w:rsidRDefault="00AA57E5" w:rsidP="00AA57E5">
      <w:pPr>
        <w:pStyle w:val="Akapitzlist"/>
        <w:numPr>
          <w:ilvl w:val="0"/>
          <w:numId w:val="69"/>
        </w:numPr>
        <w:ind w:left="426"/>
        <w:contextualSpacing/>
        <w:jc w:val="both"/>
        <w:rPr>
          <w:rFonts w:ascii="Arial" w:hAnsi="Arial" w:cs="Arial"/>
          <w:sz w:val="22"/>
          <w:szCs w:val="22"/>
        </w:rPr>
      </w:pPr>
      <w:r w:rsidRPr="00AA57E5">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2C307205" w14:textId="77777777" w:rsidR="00AA57E5" w:rsidRPr="00AA57E5" w:rsidRDefault="00AA57E5" w:rsidP="00AA57E5">
      <w:pPr>
        <w:pStyle w:val="Akapitzlist"/>
        <w:numPr>
          <w:ilvl w:val="0"/>
          <w:numId w:val="69"/>
        </w:numPr>
        <w:ind w:left="426"/>
        <w:contextualSpacing/>
        <w:jc w:val="both"/>
        <w:rPr>
          <w:rFonts w:ascii="Arial" w:hAnsi="Arial" w:cs="Arial"/>
          <w:sz w:val="22"/>
          <w:szCs w:val="22"/>
        </w:rPr>
      </w:pPr>
      <w:r w:rsidRPr="00AA57E5">
        <w:rPr>
          <w:rFonts w:ascii="Arial" w:hAnsi="Arial" w:cs="Arial"/>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5992E682" w14:textId="77777777" w:rsidR="00AA57E5" w:rsidRPr="00AA57E5" w:rsidRDefault="00AA57E5" w:rsidP="00AA57E5">
      <w:pPr>
        <w:pStyle w:val="Akapitzlist"/>
        <w:numPr>
          <w:ilvl w:val="0"/>
          <w:numId w:val="69"/>
        </w:numPr>
        <w:ind w:left="426"/>
        <w:contextualSpacing/>
        <w:jc w:val="both"/>
        <w:rPr>
          <w:rFonts w:ascii="Arial" w:hAnsi="Arial" w:cs="Arial"/>
          <w:sz w:val="22"/>
          <w:szCs w:val="22"/>
        </w:rPr>
      </w:pPr>
      <w:r w:rsidRPr="00AA57E5">
        <w:rPr>
          <w:rFonts w:ascii="Arial" w:hAnsi="Arial" w:cs="Arial"/>
          <w:sz w:val="22"/>
          <w:szCs w:val="22"/>
        </w:rPr>
        <w:lastRenderedPageBreak/>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73A1E802" w14:textId="77777777" w:rsidR="00AA57E5" w:rsidRPr="00AA57E5" w:rsidRDefault="00AA57E5" w:rsidP="00AA57E5">
      <w:pPr>
        <w:pStyle w:val="Akapitzlist"/>
        <w:numPr>
          <w:ilvl w:val="0"/>
          <w:numId w:val="71"/>
        </w:numPr>
        <w:contextualSpacing/>
        <w:jc w:val="both"/>
        <w:rPr>
          <w:rFonts w:ascii="Arial" w:hAnsi="Arial" w:cs="Arial"/>
          <w:sz w:val="22"/>
          <w:szCs w:val="22"/>
        </w:rPr>
      </w:pPr>
      <w:r w:rsidRPr="00AA57E5">
        <w:rPr>
          <w:rFonts w:ascii="Arial" w:hAnsi="Arial" w:cs="Arial"/>
          <w:sz w:val="22"/>
          <w:szCs w:val="22"/>
        </w:rPr>
        <w:t>przyjmie na siebie pełną odpowiedzialność za powstanie oraz wszelkie skutki powyższych zdarzeń;</w:t>
      </w:r>
    </w:p>
    <w:p w14:paraId="254E8C50" w14:textId="77777777" w:rsidR="00AA57E5" w:rsidRPr="00AA57E5" w:rsidRDefault="00AA57E5" w:rsidP="00AA57E5">
      <w:pPr>
        <w:pStyle w:val="Akapitzlist"/>
        <w:numPr>
          <w:ilvl w:val="0"/>
          <w:numId w:val="71"/>
        </w:numPr>
        <w:contextualSpacing/>
        <w:jc w:val="both"/>
        <w:rPr>
          <w:rFonts w:ascii="Arial" w:hAnsi="Arial" w:cs="Arial"/>
          <w:sz w:val="22"/>
          <w:szCs w:val="22"/>
        </w:rPr>
      </w:pPr>
      <w:r w:rsidRPr="00AA57E5">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5169AF01" w14:textId="77777777" w:rsidR="00AA57E5" w:rsidRPr="00AA57E5" w:rsidRDefault="00AA57E5" w:rsidP="00AA57E5">
      <w:pPr>
        <w:pStyle w:val="Akapitzlist"/>
        <w:numPr>
          <w:ilvl w:val="0"/>
          <w:numId w:val="71"/>
        </w:numPr>
        <w:contextualSpacing/>
        <w:jc w:val="both"/>
        <w:rPr>
          <w:rFonts w:ascii="Arial" w:hAnsi="Arial" w:cs="Arial"/>
          <w:bCs/>
          <w:sz w:val="22"/>
          <w:szCs w:val="22"/>
        </w:rPr>
      </w:pPr>
      <w:r w:rsidRPr="00AA57E5">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5E6BA050" w14:textId="77777777" w:rsidR="00AA57E5" w:rsidRPr="00AA57E5" w:rsidRDefault="00AA57E5" w:rsidP="00AA57E5">
      <w:pPr>
        <w:pStyle w:val="Akapitzlist"/>
        <w:ind w:left="644"/>
        <w:jc w:val="both"/>
        <w:rPr>
          <w:rFonts w:ascii="Arial" w:eastAsia="SimSun" w:hAnsi="Arial" w:cs="Arial"/>
          <w:sz w:val="22"/>
          <w:szCs w:val="22"/>
        </w:rPr>
      </w:pPr>
    </w:p>
    <w:p w14:paraId="1DE6E792" w14:textId="269FEF19" w:rsidR="00AA57E5" w:rsidRPr="00AA57E5" w:rsidRDefault="00AA57E5" w:rsidP="00D01926">
      <w:pPr>
        <w:pStyle w:val="Zwykytekst"/>
        <w:tabs>
          <w:tab w:val="left" w:pos="708"/>
        </w:tabs>
        <w:jc w:val="center"/>
        <w:outlineLvl w:val="0"/>
        <w:rPr>
          <w:rFonts w:ascii="Arial" w:hAnsi="Arial" w:cs="Arial"/>
          <w:b/>
          <w:bCs/>
          <w:sz w:val="22"/>
          <w:szCs w:val="22"/>
        </w:rPr>
      </w:pPr>
      <w:r w:rsidRPr="00AA57E5">
        <w:rPr>
          <w:rFonts w:ascii="Arial" w:hAnsi="Arial" w:cs="Arial"/>
          <w:b/>
          <w:bCs/>
          <w:sz w:val="22"/>
          <w:szCs w:val="22"/>
        </w:rPr>
        <w:t>IX. ZABEZPIECZENIE NALEŻYTEGO WYKONANIA UMOWY</w:t>
      </w:r>
    </w:p>
    <w:p w14:paraId="66D4A1B9" w14:textId="24FD5266" w:rsidR="00AA57E5" w:rsidRPr="00AA57E5" w:rsidRDefault="00AA57E5" w:rsidP="00D01926">
      <w:pPr>
        <w:jc w:val="center"/>
        <w:rPr>
          <w:rFonts w:ascii="Arial" w:hAnsi="Arial" w:cs="Arial"/>
          <w:b/>
          <w:sz w:val="22"/>
          <w:szCs w:val="22"/>
        </w:rPr>
      </w:pPr>
      <w:r w:rsidRPr="00AA57E5">
        <w:rPr>
          <w:rFonts w:ascii="Arial" w:hAnsi="Arial" w:cs="Arial"/>
          <w:b/>
          <w:sz w:val="22"/>
          <w:szCs w:val="22"/>
        </w:rPr>
        <w:t>§ 13</w:t>
      </w:r>
    </w:p>
    <w:p w14:paraId="064D28C7" w14:textId="77777777" w:rsidR="00AA57E5" w:rsidRPr="00AA57E5" w:rsidRDefault="00AA57E5" w:rsidP="00AA57E5">
      <w:pPr>
        <w:numPr>
          <w:ilvl w:val="0"/>
          <w:numId w:val="51"/>
        </w:numPr>
        <w:ind w:left="284" w:hanging="284"/>
        <w:jc w:val="both"/>
        <w:rPr>
          <w:rFonts w:ascii="Arial" w:hAnsi="Arial" w:cs="Arial"/>
          <w:sz w:val="22"/>
          <w:szCs w:val="22"/>
        </w:rPr>
      </w:pPr>
      <w:r w:rsidRPr="00AA57E5">
        <w:rPr>
          <w:rFonts w:ascii="Arial" w:hAnsi="Arial" w:cs="Arial"/>
          <w:sz w:val="22"/>
          <w:szCs w:val="22"/>
        </w:rPr>
        <w:t xml:space="preserve">Jednostka Projektowa wniesie najpóźniej w dniu podpisania umowy zabezpieczenie należytego wykonania umowy w kwocie ……………….  co stanowi 5% ceny brutto określonej w </w:t>
      </w:r>
      <w:r w:rsidRPr="00AA57E5">
        <w:rPr>
          <w:rStyle w:val="FontStyle13"/>
          <w:rFonts w:ascii="Arial" w:eastAsia="StarSymbol" w:hAnsi="Arial" w:cs="Arial"/>
          <w:sz w:val="22"/>
          <w:szCs w:val="22"/>
        </w:rPr>
        <w:t>§ 7 ust. 1</w:t>
      </w:r>
      <w:r w:rsidRPr="00AA57E5">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5922035A" w14:textId="77777777" w:rsidR="00AA57E5" w:rsidRPr="00AA57E5" w:rsidRDefault="00AA57E5" w:rsidP="00AA57E5">
      <w:pPr>
        <w:numPr>
          <w:ilvl w:val="0"/>
          <w:numId w:val="51"/>
        </w:numPr>
        <w:ind w:left="284" w:hanging="284"/>
        <w:jc w:val="both"/>
        <w:rPr>
          <w:rFonts w:ascii="Arial" w:hAnsi="Arial" w:cs="Arial"/>
          <w:b/>
          <w:sz w:val="22"/>
          <w:szCs w:val="22"/>
        </w:rPr>
      </w:pPr>
      <w:r w:rsidRPr="00AA57E5">
        <w:rPr>
          <w:rFonts w:ascii="Arial" w:hAnsi="Arial" w:cs="Arial"/>
          <w:sz w:val="22"/>
          <w:szCs w:val="22"/>
        </w:rPr>
        <w:t xml:space="preserve">Zwrot zabezpieczenia określonego w </w:t>
      </w:r>
      <w:r w:rsidRPr="00AA57E5">
        <w:rPr>
          <w:rStyle w:val="FontStyle13"/>
          <w:rFonts w:ascii="Arial" w:eastAsia="StarSymbol" w:hAnsi="Arial" w:cs="Arial"/>
          <w:sz w:val="22"/>
          <w:szCs w:val="22"/>
        </w:rPr>
        <w:t>§ 13 ust. 1</w:t>
      </w:r>
      <w:r w:rsidRPr="00AA57E5">
        <w:rPr>
          <w:rFonts w:ascii="Arial" w:hAnsi="Arial" w:cs="Arial"/>
          <w:sz w:val="22"/>
          <w:szCs w:val="22"/>
        </w:rPr>
        <w:t xml:space="preserve"> nastąpi nie później niż 30 dni po dostarczeniu Zamawiającemu przez Jednostkę Projektową decyzji o zezwoleniu na realizację inwestycji drogowej (ZRID).</w:t>
      </w:r>
      <w:r w:rsidRPr="00AA57E5">
        <w:rPr>
          <w:rFonts w:ascii="Arial" w:hAnsi="Arial" w:cs="Arial"/>
          <w:b/>
          <w:sz w:val="22"/>
          <w:szCs w:val="22"/>
        </w:rPr>
        <w:t xml:space="preserve"> </w:t>
      </w:r>
    </w:p>
    <w:p w14:paraId="347B4EC0" w14:textId="532BC98B" w:rsidR="00AA57E5" w:rsidRPr="00D01926" w:rsidRDefault="00AA57E5" w:rsidP="00D01926">
      <w:pPr>
        <w:numPr>
          <w:ilvl w:val="0"/>
          <w:numId w:val="51"/>
        </w:numPr>
        <w:ind w:left="284" w:hanging="284"/>
        <w:jc w:val="both"/>
        <w:rPr>
          <w:rFonts w:ascii="Arial" w:hAnsi="Arial" w:cs="Arial"/>
          <w:sz w:val="22"/>
          <w:szCs w:val="22"/>
        </w:rPr>
      </w:pPr>
      <w:r w:rsidRPr="00AA57E5">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7988DC43" w14:textId="77777777" w:rsidR="00AA57E5" w:rsidRPr="00AA57E5" w:rsidRDefault="00AA57E5" w:rsidP="00AA57E5">
      <w:pPr>
        <w:ind w:left="284"/>
        <w:jc w:val="both"/>
        <w:rPr>
          <w:rFonts w:ascii="Arial" w:hAnsi="Arial" w:cs="Arial"/>
          <w:b/>
          <w:sz w:val="22"/>
          <w:szCs w:val="22"/>
        </w:rPr>
      </w:pPr>
    </w:p>
    <w:p w14:paraId="755F0C63" w14:textId="3F28FF33" w:rsidR="00AA57E5" w:rsidRPr="00AA57E5" w:rsidRDefault="00AA57E5" w:rsidP="00D01926">
      <w:pPr>
        <w:jc w:val="center"/>
        <w:outlineLvl w:val="0"/>
        <w:rPr>
          <w:rFonts w:ascii="Arial" w:hAnsi="Arial" w:cs="Arial"/>
          <w:b/>
          <w:sz w:val="22"/>
          <w:szCs w:val="22"/>
        </w:rPr>
      </w:pPr>
      <w:r w:rsidRPr="00AA57E5">
        <w:rPr>
          <w:rFonts w:ascii="Arial" w:hAnsi="Arial" w:cs="Arial"/>
          <w:b/>
          <w:sz w:val="22"/>
          <w:szCs w:val="22"/>
        </w:rPr>
        <w:t>X. ZMIANY UMOWY</w:t>
      </w:r>
    </w:p>
    <w:p w14:paraId="59F83567" w14:textId="51DFB6C8" w:rsidR="00AA57E5" w:rsidRPr="00AA57E5" w:rsidRDefault="00AA57E5" w:rsidP="00D01926">
      <w:pPr>
        <w:jc w:val="center"/>
        <w:rPr>
          <w:rFonts w:ascii="Arial" w:hAnsi="Arial" w:cs="Arial"/>
          <w:b/>
          <w:sz w:val="22"/>
          <w:szCs w:val="22"/>
        </w:rPr>
      </w:pPr>
      <w:r w:rsidRPr="00AA57E5">
        <w:rPr>
          <w:rFonts w:ascii="Arial" w:hAnsi="Arial" w:cs="Arial"/>
          <w:b/>
          <w:sz w:val="22"/>
          <w:szCs w:val="22"/>
        </w:rPr>
        <w:t>§</w:t>
      </w:r>
      <w:r w:rsidR="00D01926">
        <w:rPr>
          <w:rFonts w:ascii="Arial" w:hAnsi="Arial" w:cs="Arial"/>
          <w:b/>
          <w:sz w:val="22"/>
          <w:szCs w:val="22"/>
        </w:rPr>
        <w:t xml:space="preserve"> </w:t>
      </w:r>
      <w:r w:rsidRPr="00AA57E5">
        <w:rPr>
          <w:rFonts w:ascii="Arial" w:hAnsi="Arial" w:cs="Arial"/>
          <w:b/>
          <w:sz w:val="22"/>
          <w:szCs w:val="22"/>
        </w:rPr>
        <w:t>14</w:t>
      </w:r>
    </w:p>
    <w:p w14:paraId="22259F2A" w14:textId="77777777" w:rsidR="00AA57E5" w:rsidRPr="00AA57E5" w:rsidRDefault="00AA57E5" w:rsidP="00AA57E5">
      <w:pPr>
        <w:pStyle w:val="Akapitzlist"/>
        <w:numPr>
          <w:ilvl w:val="0"/>
          <w:numId w:val="46"/>
        </w:numPr>
        <w:suppressAutoHyphens/>
        <w:ind w:left="284" w:hanging="284"/>
        <w:contextualSpacing/>
        <w:jc w:val="both"/>
        <w:rPr>
          <w:rStyle w:val="FontStyle14"/>
          <w:rFonts w:ascii="Arial" w:eastAsia="StarSymbol" w:hAnsi="Arial" w:cs="Arial"/>
          <w:i w:val="0"/>
          <w:iCs w:val="0"/>
          <w:sz w:val="22"/>
          <w:szCs w:val="22"/>
        </w:rPr>
      </w:pPr>
      <w:r w:rsidRPr="00AA57E5">
        <w:rPr>
          <w:rStyle w:val="FontStyle14"/>
          <w:rFonts w:ascii="Arial" w:eastAsia="StarSymbol" w:hAnsi="Arial" w:cs="Arial"/>
          <w:i w:val="0"/>
          <w:iCs w:val="0"/>
          <w:sz w:val="22"/>
          <w:szCs w:val="22"/>
        </w:rPr>
        <w:t xml:space="preserve">Zamawiający przewiduje, na podstawie art. 455 ust. 1 pkt 1 ustawy </w:t>
      </w:r>
      <w:proofErr w:type="spellStart"/>
      <w:r w:rsidRPr="00AA57E5">
        <w:rPr>
          <w:rStyle w:val="FontStyle14"/>
          <w:rFonts w:ascii="Arial" w:eastAsia="StarSymbol" w:hAnsi="Arial" w:cs="Arial"/>
          <w:i w:val="0"/>
          <w:iCs w:val="0"/>
          <w:sz w:val="22"/>
          <w:szCs w:val="22"/>
        </w:rPr>
        <w:t>Pzp</w:t>
      </w:r>
      <w:proofErr w:type="spellEnd"/>
      <w:r w:rsidRPr="00AA57E5">
        <w:rPr>
          <w:rStyle w:val="FontStyle14"/>
          <w:rFonts w:ascii="Arial" w:eastAsia="StarSymbol" w:hAnsi="Arial" w:cs="Arial"/>
          <w:i w:val="0"/>
          <w:iCs w:val="0"/>
          <w:sz w:val="22"/>
          <w:szCs w:val="22"/>
        </w:rPr>
        <w:t>, możliwość dokonywania zmian postanowień niniejszej umowy.</w:t>
      </w:r>
    </w:p>
    <w:p w14:paraId="1857D392" w14:textId="77777777" w:rsidR="00AA57E5" w:rsidRPr="00AA57E5" w:rsidRDefault="00AA57E5" w:rsidP="00AA57E5">
      <w:pPr>
        <w:pStyle w:val="Akapitzlist"/>
        <w:numPr>
          <w:ilvl w:val="0"/>
          <w:numId w:val="46"/>
        </w:numPr>
        <w:suppressAutoHyphens/>
        <w:ind w:left="284" w:hanging="284"/>
        <w:contextualSpacing/>
        <w:jc w:val="both"/>
        <w:rPr>
          <w:rStyle w:val="FontStyle13"/>
          <w:rFonts w:ascii="Arial" w:eastAsia="StarSymbol" w:hAnsi="Arial" w:cs="Arial"/>
          <w:sz w:val="22"/>
          <w:szCs w:val="22"/>
        </w:rPr>
      </w:pPr>
      <w:r w:rsidRPr="00AA57E5">
        <w:rPr>
          <w:rStyle w:val="FontStyle13"/>
          <w:rFonts w:ascii="Arial" w:eastAsia="StarSymbol" w:hAnsi="Arial" w:cs="Arial"/>
          <w:sz w:val="22"/>
          <w:szCs w:val="22"/>
        </w:rPr>
        <w:t>Zmianie może ulec wynagrodzenie umowne w przypadku zmiany:</w:t>
      </w:r>
    </w:p>
    <w:p w14:paraId="7C5C3C30" w14:textId="77777777" w:rsidR="00AA57E5" w:rsidRPr="00AA57E5" w:rsidRDefault="00AA57E5" w:rsidP="00AA57E5">
      <w:pPr>
        <w:pStyle w:val="Akapitzlist"/>
        <w:numPr>
          <w:ilvl w:val="0"/>
          <w:numId w:val="48"/>
        </w:numPr>
        <w:ind w:left="709" w:hanging="425"/>
        <w:contextualSpacing/>
        <w:jc w:val="both"/>
        <w:rPr>
          <w:rFonts w:ascii="Arial" w:hAnsi="Arial" w:cs="Arial"/>
          <w:sz w:val="22"/>
          <w:szCs w:val="22"/>
        </w:rPr>
      </w:pPr>
      <w:r w:rsidRPr="00AA57E5">
        <w:rPr>
          <w:rFonts w:ascii="Arial" w:hAnsi="Arial" w:cs="Arial"/>
          <w:sz w:val="22"/>
          <w:szCs w:val="22"/>
        </w:rPr>
        <w:t>stawki podatku od towarów i usług oraz podatku akcyzowego, z tym zastrzeżeniem, że wartość netto wynagrodzenia Jednostki Projektowej nie zmieni się, a wartość brutto wynagrodzenia zostanie wyliczona na podstawie nowych przepisów;</w:t>
      </w:r>
    </w:p>
    <w:p w14:paraId="797DE775" w14:textId="77777777" w:rsidR="00AA57E5" w:rsidRPr="00AA57E5" w:rsidRDefault="00AA57E5" w:rsidP="00AA57E5">
      <w:pPr>
        <w:pStyle w:val="Akapitzlist"/>
        <w:numPr>
          <w:ilvl w:val="0"/>
          <w:numId w:val="48"/>
        </w:numPr>
        <w:ind w:left="709" w:hanging="447"/>
        <w:contextualSpacing/>
        <w:jc w:val="both"/>
        <w:rPr>
          <w:rFonts w:ascii="Arial" w:hAnsi="Arial" w:cs="Arial"/>
          <w:sz w:val="22"/>
          <w:szCs w:val="22"/>
        </w:rPr>
      </w:pPr>
      <w:r w:rsidRPr="00AA57E5">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6E25749A" w14:textId="77777777" w:rsidR="00AA57E5" w:rsidRPr="00AA57E5" w:rsidRDefault="00AA57E5" w:rsidP="00AA57E5">
      <w:pPr>
        <w:pStyle w:val="Akapitzlist"/>
        <w:numPr>
          <w:ilvl w:val="0"/>
          <w:numId w:val="48"/>
        </w:numPr>
        <w:ind w:left="709" w:hanging="447"/>
        <w:contextualSpacing/>
        <w:jc w:val="both"/>
        <w:rPr>
          <w:rFonts w:ascii="Arial" w:hAnsi="Arial" w:cs="Arial"/>
          <w:sz w:val="22"/>
          <w:szCs w:val="22"/>
        </w:rPr>
      </w:pPr>
      <w:r w:rsidRPr="00AA57E5">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2DF736F3" w14:textId="77777777" w:rsidR="00AA57E5" w:rsidRPr="00AA57E5" w:rsidRDefault="00AA57E5" w:rsidP="00AA57E5">
      <w:pPr>
        <w:pStyle w:val="Akapitzlist"/>
        <w:numPr>
          <w:ilvl w:val="0"/>
          <w:numId w:val="48"/>
        </w:numPr>
        <w:ind w:left="709" w:hanging="447"/>
        <w:contextualSpacing/>
        <w:jc w:val="both"/>
        <w:rPr>
          <w:rFonts w:ascii="Arial" w:hAnsi="Arial" w:cs="Arial"/>
          <w:sz w:val="22"/>
          <w:szCs w:val="22"/>
        </w:rPr>
      </w:pPr>
      <w:r w:rsidRPr="00AA57E5">
        <w:rPr>
          <w:rFonts w:ascii="Arial" w:hAnsi="Arial" w:cs="Arial"/>
          <w:sz w:val="22"/>
          <w:szCs w:val="22"/>
        </w:rPr>
        <w:t xml:space="preserve">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w:t>
      </w:r>
      <w:r w:rsidRPr="00AA57E5">
        <w:rPr>
          <w:rFonts w:ascii="Arial" w:hAnsi="Arial" w:cs="Arial"/>
          <w:sz w:val="22"/>
          <w:szCs w:val="22"/>
        </w:rPr>
        <w:lastRenderedPageBreak/>
        <w:t>ponieść w przypadku zmiany przepisów dotyczących zasad gromadzenia lub wpłat podstawowych finansowanych przez podmiot zatrudniający do pracowniczych planów kapitałowych w odniesieniu do osób bezpośrednio wykonujących niniejsze zamówienie;</w:t>
      </w:r>
    </w:p>
    <w:p w14:paraId="0003DDA0" w14:textId="77777777" w:rsidR="00AA57E5" w:rsidRPr="00AA57E5" w:rsidRDefault="00AA57E5" w:rsidP="00AA57E5">
      <w:pPr>
        <w:pStyle w:val="Akapitzlist"/>
        <w:numPr>
          <w:ilvl w:val="0"/>
          <w:numId w:val="46"/>
        </w:numPr>
        <w:ind w:left="284" w:hanging="284"/>
        <w:contextualSpacing/>
        <w:jc w:val="both"/>
        <w:rPr>
          <w:rFonts w:ascii="Arial" w:hAnsi="Arial" w:cs="Arial"/>
          <w:sz w:val="22"/>
          <w:szCs w:val="22"/>
        </w:rPr>
      </w:pPr>
      <w:r w:rsidRPr="00AA57E5">
        <w:rPr>
          <w:rFonts w:ascii="Arial" w:hAnsi="Arial" w:cs="Arial"/>
          <w:sz w:val="22"/>
          <w:szCs w:val="22"/>
        </w:rPr>
        <w:t>Zmianie mogą ulec terminy wykonania poszczególnych części dokumentacji projektowej na zasadach określonych w §5 ust. 4 umowy.</w:t>
      </w:r>
    </w:p>
    <w:p w14:paraId="2F59F255"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sz w:val="22"/>
          <w:szCs w:val="22"/>
        </w:rPr>
        <w:t>.</w:t>
      </w:r>
      <w:r w:rsidRPr="00AA57E5">
        <w:rPr>
          <w:rFonts w:ascii="Arial" w:hAnsi="Arial" w:cs="Arial"/>
          <w:bCs/>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28B26AFE"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5FBF57D8"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W przypadku rezygnacji przez Zamawiającego z części składowej dokumentacji projektowej składających się na przedmiot umowy, wynagrodzenie Jednostki Projektowej zostanie odpowiednio obniżone o wartość tej części dokumentacji zgodnie z Załącznikiem Nr 1 do umowy.</w:t>
      </w:r>
    </w:p>
    <w:p w14:paraId="4A99D930"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10" w:name="_Hlk47096409"/>
      <w:r w:rsidRPr="00AA57E5">
        <w:rPr>
          <w:rFonts w:ascii="Arial" w:hAnsi="Arial" w:cs="Arial"/>
          <w:bCs/>
          <w:sz w:val="22"/>
          <w:szCs w:val="22"/>
        </w:rPr>
        <w:t>zawierający dokładny opis proponowanej zmiany wraz z uzasadnieniem i szczegółową kalkulacją kosztów oraz zasadami sporządzenia takiej kalkulacji</w:t>
      </w:r>
      <w:bookmarkEnd w:id="10"/>
      <w:r w:rsidRPr="00AA57E5">
        <w:rPr>
          <w:rFonts w:ascii="Arial" w:hAnsi="Arial" w:cs="Arial"/>
          <w:bCs/>
          <w:sz w:val="22"/>
          <w:szCs w:val="22"/>
        </w:rPr>
        <w:t xml:space="preserve">. </w:t>
      </w:r>
    </w:p>
    <w:p w14:paraId="0B2DF52F"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7D23D161"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AA57E5">
        <w:rPr>
          <w:rFonts w:ascii="Arial" w:hAnsi="Arial" w:cs="Arial"/>
          <w:bCs/>
          <w:sz w:val="22"/>
          <w:szCs w:val="22"/>
        </w:rPr>
        <w:softHyphen/>
        <w:t>jąco i zgodnie ze stanem faktycznym, w terminie 7 dni od dnia otrzymania wezwania.</w:t>
      </w:r>
    </w:p>
    <w:p w14:paraId="6224771D"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 xml:space="preserve">Zamawiający w terminie 30 dni od otrzymania kompletnego wniosku, </w:t>
      </w:r>
      <w:bookmarkStart w:id="11" w:name="_Hlk47096584"/>
      <w:r w:rsidRPr="00AA57E5">
        <w:rPr>
          <w:rFonts w:ascii="Arial" w:hAnsi="Arial" w:cs="Arial"/>
          <w:bCs/>
          <w:sz w:val="22"/>
          <w:szCs w:val="22"/>
        </w:rPr>
        <w:t>informacji i wyjaśnień zajmie pisemne stanowisko w sprawie</w:t>
      </w:r>
      <w:bookmarkEnd w:id="11"/>
      <w:r w:rsidRPr="00AA57E5">
        <w:rPr>
          <w:rFonts w:ascii="Arial" w:hAnsi="Arial" w:cs="Arial"/>
          <w:bCs/>
          <w:sz w:val="22"/>
          <w:szCs w:val="22"/>
        </w:rPr>
        <w:t>; za dzień przekazania stanowiska, uznaje się dzień jego wysłania na adres właściwy dla doręczeń pism dla Jednostki Projektowej.</w:t>
      </w:r>
    </w:p>
    <w:p w14:paraId="2BFA7D8F"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43AFB19D"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463DA5A2"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46080A46"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 xml:space="preserve">Jeżeli w trakcie trwania procedury opisanej powyżej zostanie wykazane bezsprzecznie, że zmiany przywołanych w ust. 2 przepisów uzasadniają zmianę wysokości wynagrodzenia należnego Jednostce Projektowej, Strony umowy zawrą stosowny aneks do umowy, </w:t>
      </w:r>
      <w:r w:rsidRPr="00AA57E5">
        <w:rPr>
          <w:rFonts w:ascii="Arial" w:hAnsi="Arial" w:cs="Arial"/>
          <w:bCs/>
          <w:sz w:val="22"/>
          <w:szCs w:val="22"/>
        </w:rPr>
        <w:lastRenderedPageBreak/>
        <w:t>określający nową wysokość wynagrodzenia Jednostki Projektowej, z uwzględnieniem dowiedzionych zmian.</w:t>
      </w:r>
    </w:p>
    <w:p w14:paraId="3D7EF1C7"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4A0E2AAC" w14:textId="77777777" w:rsidR="00AA57E5" w:rsidRPr="00AA57E5" w:rsidRDefault="00AA57E5" w:rsidP="00AA57E5">
      <w:pPr>
        <w:pStyle w:val="Akapitzlist"/>
        <w:numPr>
          <w:ilvl w:val="0"/>
          <w:numId w:val="46"/>
        </w:numPr>
        <w:ind w:left="284" w:hanging="284"/>
        <w:contextualSpacing/>
        <w:jc w:val="both"/>
        <w:rPr>
          <w:rFonts w:ascii="Arial" w:hAnsi="Arial" w:cs="Arial"/>
          <w:bCs/>
          <w:sz w:val="22"/>
          <w:szCs w:val="22"/>
        </w:rPr>
      </w:pPr>
      <w:r w:rsidRPr="00AA57E5">
        <w:rPr>
          <w:rFonts w:ascii="Arial" w:hAnsi="Arial" w:cs="Arial"/>
          <w:bCs/>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1C87D7FC" w14:textId="77777777" w:rsidR="00AA57E5" w:rsidRPr="00AA57E5" w:rsidRDefault="00AA57E5" w:rsidP="00AA57E5">
      <w:pPr>
        <w:ind w:left="284"/>
        <w:jc w:val="both"/>
        <w:rPr>
          <w:rFonts w:ascii="Arial" w:hAnsi="Arial" w:cs="Arial"/>
          <w:b/>
          <w:sz w:val="22"/>
          <w:szCs w:val="22"/>
        </w:rPr>
      </w:pPr>
    </w:p>
    <w:p w14:paraId="17947222" w14:textId="233F559C" w:rsidR="00AA57E5" w:rsidRPr="00AA57E5" w:rsidRDefault="00AA57E5" w:rsidP="00D01926">
      <w:pPr>
        <w:jc w:val="center"/>
        <w:outlineLvl w:val="0"/>
        <w:rPr>
          <w:rFonts w:ascii="Arial" w:hAnsi="Arial" w:cs="Arial"/>
          <w:b/>
          <w:sz w:val="22"/>
          <w:szCs w:val="22"/>
        </w:rPr>
      </w:pPr>
      <w:r w:rsidRPr="00AA57E5">
        <w:rPr>
          <w:rFonts w:ascii="Arial" w:hAnsi="Arial" w:cs="Arial"/>
          <w:b/>
          <w:sz w:val="22"/>
          <w:szCs w:val="22"/>
        </w:rPr>
        <w:t>XI. WALORYZACJA WYNAGRODZENIA</w:t>
      </w:r>
    </w:p>
    <w:p w14:paraId="407F608A" w14:textId="11AFE05F" w:rsidR="00AA57E5" w:rsidRPr="00AA57E5" w:rsidRDefault="00AA57E5" w:rsidP="00D01926">
      <w:pPr>
        <w:jc w:val="center"/>
        <w:rPr>
          <w:rFonts w:ascii="Arial" w:hAnsi="Arial" w:cs="Arial"/>
          <w:b/>
          <w:sz w:val="22"/>
          <w:szCs w:val="22"/>
        </w:rPr>
      </w:pPr>
      <w:r w:rsidRPr="00AA57E5">
        <w:rPr>
          <w:rFonts w:ascii="Arial" w:hAnsi="Arial" w:cs="Arial"/>
          <w:b/>
          <w:sz w:val="22"/>
          <w:szCs w:val="22"/>
        </w:rPr>
        <w:t>§</w:t>
      </w:r>
      <w:r w:rsidR="00D01926">
        <w:rPr>
          <w:rFonts w:ascii="Arial" w:hAnsi="Arial" w:cs="Arial"/>
          <w:b/>
          <w:sz w:val="22"/>
          <w:szCs w:val="22"/>
        </w:rPr>
        <w:t xml:space="preserve"> </w:t>
      </w:r>
      <w:r w:rsidRPr="00AA57E5">
        <w:rPr>
          <w:rFonts w:ascii="Arial" w:hAnsi="Arial" w:cs="Arial"/>
          <w:b/>
          <w:sz w:val="22"/>
          <w:szCs w:val="22"/>
        </w:rPr>
        <w:t>15</w:t>
      </w:r>
    </w:p>
    <w:p w14:paraId="71A75EC1"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3CEAFD09"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Waloryzacja będzie się odbywać w oparciu o podany w niniejszych postanowieniach wskaźnik, ustalany w oparciu o wysokość stawki za umowną jednostkę nakładu pracy (</w:t>
      </w:r>
      <w:proofErr w:type="spellStart"/>
      <w:r w:rsidRPr="00AA57E5">
        <w:rPr>
          <w:rFonts w:ascii="Arial" w:hAnsi="Arial" w:cs="Arial"/>
          <w:sz w:val="22"/>
          <w:szCs w:val="22"/>
        </w:rPr>
        <w:t>j.n,p</w:t>
      </w:r>
      <w:proofErr w:type="spellEnd"/>
      <w:r w:rsidRPr="00AA57E5">
        <w:rPr>
          <w:rFonts w:ascii="Arial" w:hAnsi="Arial" w:cs="Arial"/>
          <w:sz w:val="22"/>
          <w:szCs w:val="22"/>
        </w:rPr>
        <w:t xml:space="preserve">.) ogłaszaną przez Izbę Projektowania Budowlanego na każdy kolejny rok obowiązywania umowy, </w:t>
      </w:r>
    </w:p>
    <w:p w14:paraId="1DFA23E7"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 xml:space="preserve">Wysokość wskaźnika waloryzacji wynagrodzenia po upływie pierwszych 6 miesięcy ustala się na podstawie wzoru: </w:t>
      </w:r>
    </w:p>
    <w:p w14:paraId="20402265" w14:textId="77777777" w:rsidR="00AA57E5" w:rsidRPr="00AA57E5" w:rsidRDefault="00AA57E5" w:rsidP="00AA57E5">
      <w:pPr>
        <w:pStyle w:val="Akapitzlist"/>
        <w:outlineLvl w:val="0"/>
        <w:rPr>
          <w:rFonts w:ascii="Arial" w:hAnsi="Arial" w:cs="Arial"/>
          <w:sz w:val="22"/>
          <w:szCs w:val="22"/>
        </w:rPr>
      </w:pPr>
      <w:r w:rsidRPr="00AA57E5">
        <w:rPr>
          <w:rFonts w:ascii="Arial" w:hAnsi="Arial" w:cs="Arial"/>
          <w:sz w:val="22"/>
          <w:szCs w:val="22"/>
        </w:rPr>
        <w:t>W1=[(Sx+1/</w:t>
      </w:r>
      <w:proofErr w:type="spellStart"/>
      <w:r w:rsidRPr="00AA57E5">
        <w:rPr>
          <w:rFonts w:ascii="Arial" w:hAnsi="Arial" w:cs="Arial"/>
          <w:sz w:val="22"/>
          <w:szCs w:val="22"/>
        </w:rPr>
        <w:t>Sx</w:t>
      </w:r>
      <w:proofErr w:type="spellEnd"/>
      <w:r w:rsidRPr="00AA57E5">
        <w:rPr>
          <w:rFonts w:ascii="Arial" w:hAnsi="Arial" w:cs="Arial"/>
          <w:sz w:val="22"/>
          <w:szCs w:val="22"/>
        </w:rPr>
        <w:t xml:space="preserve">) *100] - 100 </w:t>
      </w:r>
    </w:p>
    <w:p w14:paraId="57744F7C" w14:textId="77777777" w:rsidR="00AA57E5" w:rsidRPr="00AA57E5" w:rsidRDefault="00AA57E5" w:rsidP="00AA57E5">
      <w:pPr>
        <w:pStyle w:val="Akapitzlist"/>
        <w:outlineLvl w:val="0"/>
        <w:rPr>
          <w:rFonts w:ascii="Arial" w:hAnsi="Arial" w:cs="Arial"/>
          <w:sz w:val="22"/>
          <w:szCs w:val="22"/>
        </w:rPr>
      </w:pPr>
      <w:r w:rsidRPr="00AA57E5">
        <w:rPr>
          <w:rFonts w:ascii="Arial" w:hAnsi="Arial" w:cs="Arial"/>
          <w:sz w:val="22"/>
          <w:szCs w:val="22"/>
        </w:rPr>
        <w:t>Gdzie:</w:t>
      </w:r>
    </w:p>
    <w:p w14:paraId="241A3D3D" w14:textId="77777777" w:rsidR="00AA57E5" w:rsidRPr="00AA57E5" w:rsidRDefault="00AA57E5" w:rsidP="00AA57E5">
      <w:pPr>
        <w:ind w:firstLine="708"/>
        <w:jc w:val="both"/>
        <w:outlineLvl w:val="0"/>
        <w:rPr>
          <w:rFonts w:ascii="Arial" w:hAnsi="Arial" w:cs="Arial"/>
          <w:sz w:val="22"/>
          <w:szCs w:val="22"/>
        </w:rPr>
      </w:pPr>
      <w:r w:rsidRPr="00AA57E5">
        <w:rPr>
          <w:rFonts w:ascii="Arial" w:hAnsi="Arial" w:cs="Arial"/>
          <w:sz w:val="22"/>
          <w:szCs w:val="22"/>
        </w:rPr>
        <w:t xml:space="preserve">W1 – wskaźnik waloryzacji wynagrodzenia po upływie pierwszych 6 miesięcy </w:t>
      </w:r>
    </w:p>
    <w:p w14:paraId="1DAC03EF" w14:textId="77777777" w:rsidR="00AA57E5" w:rsidRPr="00AA57E5" w:rsidRDefault="00AA57E5" w:rsidP="00AA57E5">
      <w:pPr>
        <w:ind w:left="708"/>
        <w:jc w:val="both"/>
        <w:outlineLvl w:val="0"/>
        <w:rPr>
          <w:rFonts w:ascii="Arial" w:hAnsi="Arial" w:cs="Arial"/>
          <w:sz w:val="22"/>
          <w:szCs w:val="22"/>
        </w:rPr>
      </w:pPr>
      <w:proofErr w:type="spellStart"/>
      <w:r w:rsidRPr="00AA57E5">
        <w:rPr>
          <w:rFonts w:ascii="Arial" w:hAnsi="Arial" w:cs="Arial"/>
          <w:sz w:val="22"/>
          <w:szCs w:val="22"/>
        </w:rPr>
        <w:t>Sx</w:t>
      </w:r>
      <w:proofErr w:type="spellEnd"/>
      <w:r w:rsidRPr="00AA57E5">
        <w:rPr>
          <w:rFonts w:ascii="Arial" w:hAnsi="Arial" w:cs="Arial"/>
          <w:sz w:val="22"/>
          <w:szCs w:val="22"/>
        </w:rPr>
        <w:t xml:space="preserve"> – wysokość stawki za umowną jednostkę nakładu pracy (</w:t>
      </w:r>
      <w:proofErr w:type="spellStart"/>
      <w:r w:rsidRPr="00AA57E5">
        <w:rPr>
          <w:rFonts w:ascii="Arial" w:hAnsi="Arial" w:cs="Arial"/>
          <w:sz w:val="22"/>
          <w:szCs w:val="22"/>
        </w:rPr>
        <w:t>j.n.p</w:t>
      </w:r>
      <w:proofErr w:type="spellEnd"/>
      <w:r w:rsidRPr="00AA57E5">
        <w:rPr>
          <w:rFonts w:ascii="Arial" w:hAnsi="Arial" w:cs="Arial"/>
          <w:sz w:val="22"/>
          <w:szCs w:val="22"/>
        </w:rPr>
        <w:t xml:space="preserve">.) ustaloną na rok kalendarzowy, w którym zawarto umowę (w 2023 r. </w:t>
      </w:r>
      <w:proofErr w:type="spellStart"/>
      <w:r w:rsidRPr="00AA57E5">
        <w:rPr>
          <w:rFonts w:ascii="Arial" w:hAnsi="Arial" w:cs="Arial"/>
          <w:sz w:val="22"/>
          <w:szCs w:val="22"/>
        </w:rPr>
        <w:t>Sx</w:t>
      </w:r>
      <w:proofErr w:type="spellEnd"/>
      <w:r w:rsidRPr="00AA57E5">
        <w:rPr>
          <w:rFonts w:ascii="Arial" w:hAnsi="Arial" w:cs="Arial"/>
          <w:sz w:val="22"/>
          <w:szCs w:val="22"/>
        </w:rPr>
        <w:t xml:space="preserve"> wynosi 25,32 zł), ogłoszony przez Izbę Projektowania Budowlanego w roku poprzedzającym rok zawarcia umowy </w:t>
      </w:r>
    </w:p>
    <w:p w14:paraId="6B1FB932" w14:textId="77777777" w:rsidR="00AA57E5" w:rsidRPr="00AA57E5" w:rsidRDefault="00AA57E5" w:rsidP="00AA57E5">
      <w:pPr>
        <w:ind w:left="708"/>
        <w:jc w:val="both"/>
        <w:outlineLvl w:val="0"/>
        <w:rPr>
          <w:rFonts w:ascii="Arial" w:hAnsi="Arial" w:cs="Arial"/>
          <w:sz w:val="22"/>
          <w:szCs w:val="22"/>
        </w:rPr>
      </w:pPr>
      <w:r w:rsidRPr="00AA57E5">
        <w:rPr>
          <w:rFonts w:ascii="Arial" w:hAnsi="Arial" w:cs="Arial"/>
          <w:sz w:val="22"/>
          <w:szCs w:val="22"/>
        </w:rPr>
        <w:t>Sx+1 – wysokość stawki za umowną jednostkę nakładu pracy (</w:t>
      </w:r>
      <w:proofErr w:type="spellStart"/>
      <w:r w:rsidRPr="00AA57E5">
        <w:rPr>
          <w:rFonts w:ascii="Arial" w:hAnsi="Arial" w:cs="Arial"/>
          <w:sz w:val="22"/>
          <w:szCs w:val="22"/>
        </w:rPr>
        <w:t>j.n.p</w:t>
      </w:r>
      <w:proofErr w:type="spellEnd"/>
      <w:r w:rsidRPr="00AA57E5">
        <w:rPr>
          <w:rFonts w:ascii="Arial" w:hAnsi="Arial" w:cs="Arial"/>
          <w:sz w:val="22"/>
          <w:szCs w:val="22"/>
        </w:rPr>
        <w:t xml:space="preserve">.) ustaloną na kolejny rok kalendarzowy po roku, w którym zawarto umowę; </w:t>
      </w:r>
    </w:p>
    <w:p w14:paraId="3B10970B"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 xml:space="preserve">Z upływem każdych kolejnych 6 miesięcy obowiązywania umowy ustala się współczynnik waloryzacji dla kolejnych 6 miesięcy obowiązywania umowy według w/w wzoru dla wskaźnika W1, z tym że : </w:t>
      </w:r>
    </w:p>
    <w:p w14:paraId="067F5FC9" w14:textId="77777777" w:rsidR="00AA57E5" w:rsidRPr="00AA57E5" w:rsidRDefault="00AA57E5" w:rsidP="00AA57E5">
      <w:pPr>
        <w:jc w:val="center"/>
        <w:outlineLvl w:val="0"/>
        <w:rPr>
          <w:rFonts w:ascii="Arial" w:hAnsi="Arial" w:cs="Arial"/>
          <w:sz w:val="22"/>
          <w:szCs w:val="22"/>
        </w:rPr>
      </w:pPr>
      <w:proofErr w:type="spellStart"/>
      <w:r w:rsidRPr="00AA57E5">
        <w:rPr>
          <w:rFonts w:ascii="Arial" w:hAnsi="Arial" w:cs="Arial"/>
          <w:sz w:val="22"/>
          <w:szCs w:val="22"/>
        </w:rPr>
        <w:t>Wn</w:t>
      </w:r>
      <w:proofErr w:type="spellEnd"/>
      <w:r w:rsidRPr="00AA57E5">
        <w:rPr>
          <w:rFonts w:ascii="Arial" w:hAnsi="Arial" w:cs="Arial"/>
          <w:sz w:val="22"/>
          <w:szCs w:val="22"/>
        </w:rPr>
        <w:t xml:space="preserve"> = [(</w:t>
      </w:r>
      <w:proofErr w:type="spellStart"/>
      <w:r w:rsidRPr="00AA57E5">
        <w:rPr>
          <w:rFonts w:ascii="Arial" w:hAnsi="Arial" w:cs="Arial"/>
          <w:sz w:val="22"/>
          <w:szCs w:val="22"/>
        </w:rPr>
        <w:t>Sxn</w:t>
      </w:r>
      <w:proofErr w:type="spellEnd"/>
      <w:r w:rsidRPr="00AA57E5">
        <w:rPr>
          <w:rFonts w:ascii="Arial" w:hAnsi="Arial" w:cs="Arial"/>
          <w:sz w:val="22"/>
          <w:szCs w:val="22"/>
        </w:rPr>
        <w:t xml:space="preserve">/Sxn-1) *100] - 100 </w:t>
      </w:r>
    </w:p>
    <w:p w14:paraId="5F8A4CE0" w14:textId="77777777" w:rsidR="00AA57E5" w:rsidRPr="00AA57E5" w:rsidRDefault="00AA57E5" w:rsidP="00AA57E5">
      <w:pPr>
        <w:jc w:val="center"/>
        <w:outlineLvl w:val="0"/>
        <w:rPr>
          <w:rFonts w:ascii="Arial" w:hAnsi="Arial" w:cs="Arial"/>
          <w:sz w:val="22"/>
          <w:szCs w:val="22"/>
        </w:rPr>
      </w:pPr>
      <w:r w:rsidRPr="00AA57E5">
        <w:rPr>
          <w:rFonts w:ascii="Arial" w:hAnsi="Arial" w:cs="Arial"/>
          <w:sz w:val="22"/>
          <w:szCs w:val="22"/>
        </w:rPr>
        <w:t xml:space="preserve">Gdzie : </w:t>
      </w:r>
    </w:p>
    <w:p w14:paraId="57B429AE" w14:textId="77777777" w:rsidR="00AA57E5" w:rsidRPr="00AA57E5" w:rsidRDefault="00AA57E5" w:rsidP="00AA57E5">
      <w:pPr>
        <w:jc w:val="center"/>
        <w:outlineLvl w:val="0"/>
        <w:rPr>
          <w:rFonts w:ascii="Arial" w:hAnsi="Arial" w:cs="Arial"/>
          <w:sz w:val="22"/>
          <w:szCs w:val="22"/>
        </w:rPr>
      </w:pPr>
      <w:proofErr w:type="spellStart"/>
      <w:r w:rsidRPr="00AA57E5">
        <w:rPr>
          <w:rFonts w:ascii="Arial" w:hAnsi="Arial" w:cs="Arial"/>
          <w:sz w:val="22"/>
          <w:szCs w:val="22"/>
        </w:rPr>
        <w:t>Wn</w:t>
      </w:r>
      <w:proofErr w:type="spellEnd"/>
      <w:r w:rsidRPr="00AA57E5">
        <w:rPr>
          <w:rFonts w:ascii="Arial" w:hAnsi="Arial" w:cs="Arial"/>
          <w:sz w:val="22"/>
          <w:szCs w:val="22"/>
        </w:rPr>
        <w:t xml:space="preserve"> – wskaźnik waloryzacji wynagrodzenia po upływie kolejnych 6 miesięcy obowiązywania umowy </w:t>
      </w:r>
    </w:p>
    <w:p w14:paraId="35AFDF2A" w14:textId="77777777" w:rsidR="00AA57E5" w:rsidRPr="00AA57E5" w:rsidRDefault="00AA57E5" w:rsidP="00AA57E5">
      <w:pPr>
        <w:ind w:left="709" w:hanging="1"/>
        <w:jc w:val="both"/>
        <w:outlineLvl w:val="0"/>
        <w:rPr>
          <w:rFonts w:ascii="Arial" w:hAnsi="Arial" w:cs="Arial"/>
          <w:sz w:val="22"/>
          <w:szCs w:val="22"/>
        </w:rPr>
      </w:pPr>
      <w:proofErr w:type="spellStart"/>
      <w:r w:rsidRPr="00AA57E5">
        <w:rPr>
          <w:rFonts w:ascii="Arial" w:hAnsi="Arial" w:cs="Arial"/>
          <w:sz w:val="22"/>
          <w:szCs w:val="22"/>
        </w:rPr>
        <w:t>Sxn</w:t>
      </w:r>
      <w:proofErr w:type="spellEnd"/>
      <w:r w:rsidRPr="00AA57E5">
        <w:rPr>
          <w:rFonts w:ascii="Arial" w:hAnsi="Arial" w:cs="Arial"/>
          <w:sz w:val="22"/>
          <w:szCs w:val="22"/>
        </w:rPr>
        <w:t xml:space="preserve"> – stanowi wysokość stawki za umowną jednostkę nakładu pracy (</w:t>
      </w:r>
      <w:proofErr w:type="spellStart"/>
      <w:r w:rsidRPr="00AA57E5">
        <w:rPr>
          <w:rFonts w:ascii="Arial" w:hAnsi="Arial" w:cs="Arial"/>
          <w:sz w:val="22"/>
          <w:szCs w:val="22"/>
        </w:rPr>
        <w:t>j.n.p</w:t>
      </w:r>
      <w:proofErr w:type="spellEnd"/>
      <w:r w:rsidRPr="00AA57E5">
        <w:rPr>
          <w:rFonts w:ascii="Arial" w:hAnsi="Arial" w:cs="Arial"/>
          <w:sz w:val="22"/>
          <w:szCs w:val="22"/>
        </w:rPr>
        <w:t xml:space="preserve">.) ustaloną na rok kalendarzowy, w którym upływa kolejne 6 miesięcy obowiązywania umowy </w:t>
      </w:r>
    </w:p>
    <w:p w14:paraId="371117C3" w14:textId="77777777" w:rsidR="00AA57E5" w:rsidRPr="00AA57E5" w:rsidRDefault="00AA57E5" w:rsidP="00AA57E5">
      <w:pPr>
        <w:ind w:left="709" w:hanging="1"/>
        <w:jc w:val="both"/>
        <w:outlineLvl w:val="0"/>
        <w:rPr>
          <w:rFonts w:ascii="Arial" w:hAnsi="Arial" w:cs="Arial"/>
          <w:sz w:val="22"/>
          <w:szCs w:val="22"/>
        </w:rPr>
      </w:pPr>
      <w:r w:rsidRPr="00AA57E5">
        <w:rPr>
          <w:rFonts w:ascii="Arial" w:hAnsi="Arial" w:cs="Arial"/>
          <w:sz w:val="22"/>
          <w:szCs w:val="22"/>
        </w:rPr>
        <w:t>Sxn-1 – wysokość stawki za umowną jednostkę nakładu pracy (</w:t>
      </w:r>
      <w:proofErr w:type="spellStart"/>
      <w:r w:rsidRPr="00AA57E5">
        <w:rPr>
          <w:rFonts w:ascii="Arial" w:hAnsi="Arial" w:cs="Arial"/>
          <w:sz w:val="22"/>
          <w:szCs w:val="22"/>
        </w:rPr>
        <w:t>j.n.p</w:t>
      </w:r>
      <w:proofErr w:type="spellEnd"/>
      <w:r w:rsidRPr="00AA57E5">
        <w:rPr>
          <w:rFonts w:ascii="Arial" w:hAnsi="Arial" w:cs="Arial"/>
          <w:sz w:val="22"/>
          <w:szCs w:val="22"/>
        </w:rPr>
        <w:t xml:space="preserve">.) ustaloną w roku poprzednim. </w:t>
      </w:r>
    </w:p>
    <w:p w14:paraId="25C974F3" w14:textId="77777777" w:rsidR="00AA57E5" w:rsidRPr="00AA57E5" w:rsidRDefault="00AA57E5" w:rsidP="00AA57E5">
      <w:pPr>
        <w:ind w:left="709" w:hanging="1"/>
        <w:jc w:val="both"/>
        <w:outlineLvl w:val="0"/>
        <w:rPr>
          <w:rFonts w:ascii="Arial" w:hAnsi="Arial" w:cs="Arial"/>
          <w:sz w:val="22"/>
          <w:szCs w:val="22"/>
        </w:rPr>
      </w:pPr>
      <w:r w:rsidRPr="00AA57E5">
        <w:rPr>
          <w:rFonts w:ascii="Arial" w:hAnsi="Arial" w:cs="Arial"/>
          <w:sz w:val="22"/>
          <w:szCs w:val="22"/>
        </w:rPr>
        <w:t xml:space="preserve">Wskaźnik W zaokrągla się do drugiego miejsca po przecinku. </w:t>
      </w:r>
    </w:p>
    <w:p w14:paraId="3C985157"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W przypadku umowy trwającej dłużej niż 6 miesięcy wskaźnik Waloryzacji stanowi sumę wskaźników ustalanych po upływie każdych kolejnych 6 miesięcy,</w:t>
      </w:r>
    </w:p>
    <w:p w14:paraId="3A753FE3" w14:textId="77777777" w:rsidR="00AA57E5" w:rsidRPr="00AA57E5" w:rsidRDefault="00AA57E5" w:rsidP="00AA57E5">
      <w:pPr>
        <w:jc w:val="both"/>
        <w:outlineLvl w:val="0"/>
        <w:rPr>
          <w:rFonts w:ascii="Arial" w:hAnsi="Arial" w:cs="Arial"/>
          <w:sz w:val="22"/>
          <w:szCs w:val="22"/>
        </w:rPr>
      </w:pPr>
      <w:r w:rsidRPr="00AA57E5">
        <w:rPr>
          <w:rFonts w:ascii="Arial" w:hAnsi="Arial" w:cs="Arial"/>
          <w:sz w:val="22"/>
          <w:szCs w:val="22"/>
        </w:rPr>
        <w:t xml:space="preserve"> </w:t>
      </w:r>
      <w:r w:rsidRPr="00AA57E5">
        <w:rPr>
          <w:rFonts w:ascii="Arial" w:hAnsi="Arial" w:cs="Arial"/>
          <w:sz w:val="22"/>
          <w:szCs w:val="22"/>
        </w:rPr>
        <w:tab/>
        <w:t>W=W1 + W2 +….+</w:t>
      </w:r>
      <w:proofErr w:type="spellStart"/>
      <w:r w:rsidRPr="00AA57E5">
        <w:rPr>
          <w:rFonts w:ascii="Arial" w:hAnsi="Arial" w:cs="Arial"/>
          <w:sz w:val="22"/>
          <w:szCs w:val="22"/>
        </w:rPr>
        <w:t>Wn</w:t>
      </w:r>
      <w:proofErr w:type="spellEnd"/>
      <w:r w:rsidRPr="00AA57E5">
        <w:rPr>
          <w:rFonts w:ascii="Arial" w:hAnsi="Arial" w:cs="Arial"/>
          <w:sz w:val="22"/>
          <w:szCs w:val="22"/>
        </w:rPr>
        <w:t xml:space="preserve"> </w:t>
      </w:r>
    </w:p>
    <w:p w14:paraId="3F20B3AB"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 xml:space="preserve">W przypadku, gdyby powyższy wskaźnik przestał być dostępny, zastosowanie znajdzie inny, najbardziej zbliżony, wskaźnik publikowany przez Prezesa GUS. </w:t>
      </w:r>
    </w:p>
    <w:p w14:paraId="6499768B"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6E65A103"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 xml:space="preserve">Waloryzacji dokonuje się o różnicę pomiędzy wskaźnikiem waloryzacji, a wartością wskazaną w ust. 4 powyżej. </w:t>
      </w:r>
    </w:p>
    <w:p w14:paraId="4BDEED38"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Waloryzacja przeprowadza się w formie aneksu do Umowy pod warunkiem zabezpieczenia odpowiednich środków w Budżecie Powiatu Wołomińskiego oraz Wieloletniej Prognozie Finansowej Powiatu Wołomińskiego.</w:t>
      </w:r>
    </w:p>
    <w:p w14:paraId="423F645F" w14:textId="77777777" w:rsidR="00AA57E5" w:rsidRPr="00AA57E5" w:rsidRDefault="00AA57E5" w:rsidP="00AA57E5">
      <w:pPr>
        <w:pStyle w:val="Akapitzlist"/>
        <w:numPr>
          <w:ilvl w:val="0"/>
          <w:numId w:val="86"/>
        </w:numPr>
        <w:ind w:left="426" w:hanging="426"/>
        <w:contextualSpacing/>
        <w:jc w:val="both"/>
        <w:outlineLvl w:val="0"/>
        <w:rPr>
          <w:rFonts w:ascii="Arial" w:hAnsi="Arial" w:cs="Arial"/>
          <w:sz w:val="22"/>
          <w:szCs w:val="22"/>
        </w:rPr>
      </w:pPr>
      <w:r w:rsidRPr="00AA57E5">
        <w:rPr>
          <w:rFonts w:ascii="Arial" w:hAnsi="Arial" w:cs="Arial"/>
          <w:sz w:val="22"/>
          <w:szCs w:val="22"/>
        </w:rPr>
        <w:lastRenderedPageBreak/>
        <w:t xml:space="preserve">Wynagrodzenie będzie Waloryzowane do wysokości +/- 15 % wynagrodzenia określonego w § 7 ust. 1, co oznacza, że zmiana wynagrodzenia w skutek zastosowania Waloryzacji (tj. maksymalne podwyższenie lub obniżenie wynagrodzenia) nie może przekroczyć tego progu. </w:t>
      </w:r>
    </w:p>
    <w:p w14:paraId="14FA60FD" w14:textId="77777777" w:rsidR="00AA57E5" w:rsidRPr="00AA57E5" w:rsidRDefault="00AA57E5" w:rsidP="00AA57E5">
      <w:pPr>
        <w:pStyle w:val="Akapitzlist"/>
        <w:numPr>
          <w:ilvl w:val="0"/>
          <w:numId w:val="86"/>
        </w:numPr>
        <w:ind w:left="426" w:hanging="426"/>
        <w:contextualSpacing/>
        <w:jc w:val="both"/>
        <w:outlineLvl w:val="0"/>
        <w:rPr>
          <w:rFonts w:ascii="Arial" w:hAnsi="Arial" w:cs="Arial"/>
          <w:sz w:val="22"/>
          <w:szCs w:val="22"/>
        </w:rPr>
      </w:pPr>
      <w:r w:rsidRPr="00AA57E5">
        <w:rPr>
          <w:rFonts w:ascii="Arial" w:hAnsi="Arial" w:cs="Arial"/>
          <w:sz w:val="22"/>
          <w:szCs w:val="22"/>
        </w:rPr>
        <w:t>W przypadku, gdy w wyniku Waloryzacji wynagrodzenie Jednostki Projektowej winno ulec zmniejszeniu, Jednostka Projektowa obowiązana jest do zawarcia aneksu określającego zmianę wynagrodzenia w wyniku waloryzacji, w terminie 14 dni od dnia pisemnego wezwania przez Zamawiającego.</w:t>
      </w:r>
    </w:p>
    <w:p w14:paraId="64678088"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 xml:space="preserve"> Waloryzacji podlega wynagrodzenie lub jego część, które zgodnie z postanowieniami umowy należne jest z upływem terminów uprawniających do dokonania waloryzacji, określonych w ust. 4. </w:t>
      </w:r>
    </w:p>
    <w:p w14:paraId="71BACB34"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26127604"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2D462F20"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sz w:val="22"/>
          <w:szCs w:val="22"/>
        </w:rPr>
      </w:pPr>
      <w:r w:rsidRPr="00AA57E5">
        <w:rPr>
          <w:rFonts w:ascii="Arial" w:hAnsi="Arial" w:cs="Arial"/>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788AB6E3" w14:textId="77777777" w:rsidR="00AA57E5" w:rsidRPr="00AA57E5" w:rsidRDefault="00AA57E5" w:rsidP="00AA57E5">
      <w:pPr>
        <w:pStyle w:val="Akapitzlist"/>
        <w:numPr>
          <w:ilvl w:val="0"/>
          <w:numId w:val="86"/>
        </w:numPr>
        <w:ind w:left="284" w:hanging="284"/>
        <w:contextualSpacing/>
        <w:jc w:val="both"/>
        <w:outlineLvl w:val="0"/>
        <w:rPr>
          <w:rFonts w:ascii="Arial" w:hAnsi="Arial" w:cs="Arial"/>
          <w:b/>
          <w:sz w:val="22"/>
          <w:szCs w:val="22"/>
        </w:rPr>
      </w:pPr>
      <w:r w:rsidRPr="00AA57E5">
        <w:rPr>
          <w:rFonts w:ascii="Arial" w:hAnsi="Arial" w:cs="Arial"/>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7C97219D" w14:textId="77777777" w:rsidR="00AA57E5" w:rsidRPr="00AA57E5" w:rsidRDefault="00AA57E5" w:rsidP="00AA57E5">
      <w:pPr>
        <w:jc w:val="center"/>
        <w:outlineLvl w:val="0"/>
        <w:rPr>
          <w:rFonts w:ascii="Arial" w:hAnsi="Arial" w:cs="Arial"/>
          <w:b/>
          <w:sz w:val="22"/>
          <w:szCs w:val="22"/>
        </w:rPr>
      </w:pPr>
    </w:p>
    <w:p w14:paraId="69D5199C" w14:textId="3DC9F2C0" w:rsidR="00AA57E5" w:rsidRPr="00AA57E5" w:rsidRDefault="00AA57E5" w:rsidP="00D01926">
      <w:pPr>
        <w:jc w:val="center"/>
        <w:outlineLvl w:val="0"/>
        <w:rPr>
          <w:rFonts w:ascii="Arial" w:hAnsi="Arial" w:cs="Arial"/>
          <w:b/>
          <w:sz w:val="22"/>
          <w:szCs w:val="22"/>
        </w:rPr>
      </w:pPr>
      <w:r w:rsidRPr="00AA57E5">
        <w:rPr>
          <w:rFonts w:ascii="Arial" w:hAnsi="Arial" w:cs="Arial"/>
          <w:b/>
          <w:sz w:val="22"/>
          <w:szCs w:val="22"/>
        </w:rPr>
        <w:t>XII. POSTANOWIENIA KOŃCOWE</w:t>
      </w:r>
    </w:p>
    <w:p w14:paraId="6E515C3A" w14:textId="2DFC2952" w:rsidR="00AA57E5" w:rsidRPr="00AA57E5" w:rsidRDefault="00AA57E5" w:rsidP="00D01926">
      <w:pPr>
        <w:jc w:val="center"/>
        <w:rPr>
          <w:rFonts w:ascii="Arial" w:hAnsi="Arial" w:cs="Arial"/>
          <w:b/>
          <w:sz w:val="22"/>
          <w:szCs w:val="22"/>
        </w:rPr>
      </w:pPr>
      <w:r w:rsidRPr="00AA57E5">
        <w:rPr>
          <w:rFonts w:ascii="Arial" w:hAnsi="Arial" w:cs="Arial"/>
          <w:b/>
          <w:sz w:val="22"/>
          <w:szCs w:val="22"/>
        </w:rPr>
        <w:t>§</w:t>
      </w:r>
      <w:r w:rsidR="00D01926">
        <w:rPr>
          <w:rFonts w:ascii="Arial" w:hAnsi="Arial" w:cs="Arial"/>
          <w:b/>
          <w:sz w:val="22"/>
          <w:szCs w:val="22"/>
        </w:rPr>
        <w:t xml:space="preserve"> </w:t>
      </w:r>
      <w:r w:rsidRPr="00AA57E5">
        <w:rPr>
          <w:rFonts w:ascii="Arial" w:hAnsi="Arial" w:cs="Arial"/>
          <w:b/>
          <w:sz w:val="22"/>
          <w:szCs w:val="22"/>
        </w:rPr>
        <w:t>16</w:t>
      </w:r>
    </w:p>
    <w:p w14:paraId="424C2032" w14:textId="77777777" w:rsidR="00AA57E5" w:rsidRPr="00AA57E5" w:rsidRDefault="00AA57E5" w:rsidP="00AA57E5">
      <w:pPr>
        <w:pStyle w:val="Akapitzlist"/>
        <w:numPr>
          <w:ilvl w:val="0"/>
          <w:numId w:val="52"/>
        </w:numPr>
        <w:suppressAutoHyphens/>
        <w:ind w:left="284" w:hanging="284"/>
        <w:contextualSpacing/>
        <w:jc w:val="both"/>
        <w:rPr>
          <w:rStyle w:val="FontStyle13"/>
          <w:rFonts w:ascii="Arial" w:eastAsia="StarSymbol" w:hAnsi="Arial" w:cs="Arial"/>
          <w:sz w:val="22"/>
          <w:szCs w:val="22"/>
        </w:rPr>
      </w:pPr>
      <w:r w:rsidRPr="00AA57E5">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AA57E5">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7D7BF334" w14:textId="77777777" w:rsidR="00AA57E5" w:rsidRPr="00AA57E5" w:rsidRDefault="00AA57E5" w:rsidP="00AA57E5">
      <w:pPr>
        <w:pStyle w:val="Akapitzlist"/>
        <w:numPr>
          <w:ilvl w:val="0"/>
          <w:numId w:val="52"/>
        </w:numPr>
        <w:suppressAutoHyphens/>
        <w:ind w:left="284" w:hanging="284"/>
        <w:contextualSpacing/>
        <w:jc w:val="both"/>
        <w:rPr>
          <w:rStyle w:val="FontStyle13"/>
          <w:rFonts w:ascii="Arial" w:eastAsia="StarSymbol" w:hAnsi="Arial" w:cs="Arial"/>
          <w:sz w:val="22"/>
          <w:szCs w:val="22"/>
        </w:rPr>
      </w:pPr>
      <w:r w:rsidRPr="00AA57E5">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172E1851" w14:textId="77777777" w:rsidR="00AA57E5" w:rsidRPr="00AA57E5" w:rsidRDefault="00AA57E5" w:rsidP="00AA57E5">
      <w:pPr>
        <w:numPr>
          <w:ilvl w:val="0"/>
          <w:numId w:val="52"/>
        </w:numPr>
        <w:ind w:left="284" w:hanging="284"/>
        <w:jc w:val="both"/>
        <w:rPr>
          <w:rFonts w:ascii="Arial" w:hAnsi="Arial" w:cs="Arial"/>
          <w:sz w:val="22"/>
          <w:szCs w:val="22"/>
        </w:rPr>
      </w:pPr>
      <w:r w:rsidRPr="00AA57E5">
        <w:rPr>
          <w:rFonts w:ascii="Arial" w:hAnsi="Arial" w:cs="Arial"/>
          <w:sz w:val="22"/>
          <w:szCs w:val="22"/>
        </w:rPr>
        <w:t>Jednostka Projektowa</w:t>
      </w:r>
      <w:r w:rsidRPr="00AA57E5">
        <w:rPr>
          <w:rFonts w:ascii="Arial" w:eastAsia="Calibri" w:hAnsi="Arial" w:cs="Arial"/>
          <w:b/>
          <w:sz w:val="22"/>
          <w:szCs w:val="22"/>
        </w:rPr>
        <w:t xml:space="preserve"> </w:t>
      </w:r>
      <w:r w:rsidRPr="00AA57E5">
        <w:rPr>
          <w:rFonts w:ascii="Arial" w:eastAsia="Calibri" w:hAnsi="Arial" w:cs="Arial"/>
          <w:sz w:val="22"/>
          <w:szCs w:val="22"/>
        </w:rPr>
        <w:t xml:space="preserve">nie może przenosić wierzytelności przysługujących mu wobec </w:t>
      </w:r>
      <w:r w:rsidRPr="00AA57E5">
        <w:rPr>
          <w:rFonts w:ascii="Arial" w:hAnsi="Arial" w:cs="Arial"/>
          <w:sz w:val="22"/>
          <w:szCs w:val="22"/>
        </w:rPr>
        <w:t xml:space="preserve">Zamawiającego </w:t>
      </w:r>
      <w:r w:rsidRPr="00AA57E5">
        <w:rPr>
          <w:rFonts w:ascii="Arial" w:eastAsia="Calibri" w:hAnsi="Arial" w:cs="Arial"/>
          <w:sz w:val="22"/>
          <w:szCs w:val="22"/>
        </w:rPr>
        <w:t xml:space="preserve">na osoby trzecie bez uzyskania uprzedniej, pisemnej zgody </w:t>
      </w:r>
      <w:r w:rsidRPr="00AA57E5">
        <w:rPr>
          <w:rFonts w:ascii="Arial" w:hAnsi="Arial" w:cs="Arial"/>
          <w:sz w:val="22"/>
          <w:szCs w:val="22"/>
        </w:rPr>
        <w:t>Zamawiającego.</w:t>
      </w:r>
    </w:p>
    <w:p w14:paraId="5E6789CE" w14:textId="77777777" w:rsidR="00AA57E5" w:rsidRPr="00AA57E5" w:rsidRDefault="00AA57E5" w:rsidP="00AA57E5">
      <w:pPr>
        <w:pStyle w:val="Akapitzlist"/>
        <w:numPr>
          <w:ilvl w:val="0"/>
          <w:numId w:val="52"/>
        </w:numPr>
        <w:suppressAutoHyphens/>
        <w:ind w:left="284" w:hanging="284"/>
        <w:contextualSpacing/>
        <w:jc w:val="both"/>
        <w:rPr>
          <w:rStyle w:val="FontStyle14"/>
          <w:rFonts w:ascii="Arial" w:hAnsi="Arial" w:cs="Arial"/>
          <w:i w:val="0"/>
          <w:iCs w:val="0"/>
          <w:sz w:val="22"/>
          <w:szCs w:val="22"/>
        </w:rPr>
      </w:pPr>
      <w:r w:rsidRPr="00AA57E5">
        <w:rPr>
          <w:rStyle w:val="FontStyle14"/>
          <w:rFonts w:ascii="Arial" w:hAnsi="Arial" w:cs="Arial"/>
          <w:i w:val="0"/>
          <w:iCs w:val="0"/>
          <w:sz w:val="22"/>
          <w:szCs w:val="22"/>
        </w:rPr>
        <w:t>W sprawach nieuregulowanych w niniejszej umowie mają zastosowanie właściwe przepisy prawa.</w:t>
      </w:r>
    </w:p>
    <w:p w14:paraId="451E8E62" w14:textId="77777777" w:rsidR="00AA57E5" w:rsidRPr="00AA57E5" w:rsidRDefault="00AA57E5" w:rsidP="00AA57E5">
      <w:pPr>
        <w:pStyle w:val="Akapitzlist"/>
        <w:numPr>
          <w:ilvl w:val="0"/>
          <w:numId w:val="52"/>
        </w:numPr>
        <w:suppressAutoHyphens/>
        <w:ind w:left="284" w:hanging="284"/>
        <w:contextualSpacing/>
        <w:jc w:val="both"/>
        <w:rPr>
          <w:rStyle w:val="FontStyle14"/>
          <w:rFonts w:ascii="Arial" w:eastAsia="StarSymbol" w:hAnsi="Arial" w:cs="Arial"/>
          <w:i w:val="0"/>
          <w:iCs w:val="0"/>
          <w:sz w:val="22"/>
          <w:szCs w:val="22"/>
        </w:rPr>
      </w:pPr>
      <w:r w:rsidRPr="00AA57E5">
        <w:rPr>
          <w:rStyle w:val="FontStyle14"/>
          <w:rFonts w:ascii="Arial" w:hAnsi="Arial" w:cs="Arial"/>
          <w:i w:val="0"/>
          <w:iCs w:val="0"/>
          <w:sz w:val="22"/>
          <w:szCs w:val="22"/>
        </w:rPr>
        <w:t>Ewentualne spory mogące wyniknąć między stronami rozstrzygać będzie sąd właściwy miejscowo dla siedziby Zamawiającego.</w:t>
      </w:r>
    </w:p>
    <w:p w14:paraId="40492AAE" w14:textId="77777777" w:rsidR="00AA57E5" w:rsidRPr="00AA57E5" w:rsidRDefault="00AA57E5" w:rsidP="00AA57E5">
      <w:pPr>
        <w:pStyle w:val="Akapitzlist"/>
        <w:numPr>
          <w:ilvl w:val="0"/>
          <w:numId w:val="52"/>
        </w:numPr>
        <w:suppressAutoHyphens/>
        <w:ind w:left="284" w:hanging="284"/>
        <w:contextualSpacing/>
        <w:jc w:val="both"/>
        <w:rPr>
          <w:rFonts w:ascii="Arial" w:eastAsia="StarSymbol" w:hAnsi="Arial" w:cs="Arial"/>
          <w:sz w:val="22"/>
          <w:szCs w:val="22"/>
        </w:rPr>
      </w:pPr>
      <w:r w:rsidRPr="00AA57E5">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51F73053" w14:textId="77777777" w:rsidR="00AA57E5" w:rsidRPr="00AA57E5" w:rsidRDefault="00AA57E5" w:rsidP="00AA57E5">
      <w:pPr>
        <w:pStyle w:val="Akapitzlist"/>
        <w:numPr>
          <w:ilvl w:val="0"/>
          <w:numId w:val="52"/>
        </w:numPr>
        <w:suppressAutoHyphens/>
        <w:ind w:left="284" w:hanging="284"/>
        <w:contextualSpacing/>
        <w:jc w:val="both"/>
        <w:rPr>
          <w:rStyle w:val="FontStyle13"/>
          <w:rFonts w:ascii="Arial" w:eastAsia="StarSymbol" w:hAnsi="Arial" w:cs="Arial"/>
          <w:sz w:val="22"/>
          <w:szCs w:val="22"/>
        </w:rPr>
      </w:pPr>
      <w:r w:rsidRPr="00AA57E5">
        <w:rPr>
          <w:rStyle w:val="FontStyle13"/>
          <w:rFonts w:ascii="Arial" w:eastAsia="StarSymbol" w:hAnsi="Arial" w:cs="Arial"/>
          <w:sz w:val="22"/>
          <w:szCs w:val="22"/>
        </w:rPr>
        <w:lastRenderedPageBreak/>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1305B533" w14:textId="77777777" w:rsidR="00AA57E5" w:rsidRPr="00AA57E5" w:rsidRDefault="00AA57E5" w:rsidP="00AA57E5">
      <w:pPr>
        <w:pStyle w:val="Akapitzlist"/>
        <w:numPr>
          <w:ilvl w:val="0"/>
          <w:numId w:val="52"/>
        </w:numPr>
        <w:suppressAutoHyphens/>
        <w:ind w:left="284" w:hanging="284"/>
        <w:contextualSpacing/>
        <w:jc w:val="both"/>
        <w:rPr>
          <w:rStyle w:val="FontStyle13"/>
          <w:rFonts w:ascii="Arial" w:eastAsia="StarSymbol" w:hAnsi="Arial" w:cs="Arial"/>
          <w:sz w:val="22"/>
          <w:szCs w:val="22"/>
        </w:rPr>
      </w:pPr>
      <w:r w:rsidRPr="00AA57E5">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5D051F38" w14:textId="77777777" w:rsidR="00AA57E5" w:rsidRPr="00AA57E5" w:rsidRDefault="00AA57E5" w:rsidP="00AA57E5">
      <w:pPr>
        <w:rPr>
          <w:rFonts w:ascii="Arial" w:hAnsi="Arial" w:cs="Arial"/>
          <w:sz w:val="22"/>
          <w:szCs w:val="22"/>
        </w:rPr>
      </w:pPr>
    </w:p>
    <w:p w14:paraId="0FDE4096" w14:textId="4EA26836" w:rsidR="00AA57E5" w:rsidRPr="00AA57E5" w:rsidRDefault="00AA57E5" w:rsidP="00D01926">
      <w:pPr>
        <w:jc w:val="center"/>
        <w:rPr>
          <w:rFonts w:ascii="Arial" w:hAnsi="Arial" w:cs="Arial"/>
          <w:b/>
          <w:sz w:val="22"/>
          <w:szCs w:val="22"/>
        </w:rPr>
      </w:pPr>
      <w:r w:rsidRPr="00AA57E5">
        <w:rPr>
          <w:rFonts w:ascii="Arial" w:hAnsi="Arial" w:cs="Arial"/>
          <w:b/>
          <w:sz w:val="22"/>
          <w:szCs w:val="22"/>
        </w:rPr>
        <w:t>§</w:t>
      </w:r>
      <w:r w:rsidR="00D01926">
        <w:rPr>
          <w:rFonts w:ascii="Arial" w:hAnsi="Arial" w:cs="Arial"/>
          <w:b/>
          <w:sz w:val="22"/>
          <w:szCs w:val="22"/>
        </w:rPr>
        <w:t xml:space="preserve"> </w:t>
      </w:r>
      <w:r w:rsidRPr="00AA57E5">
        <w:rPr>
          <w:rFonts w:ascii="Arial" w:hAnsi="Arial" w:cs="Arial"/>
          <w:b/>
          <w:sz w:val="22"/>
          <w:szCs w:val="22"/>
        </w:rPr>
        <w:t>17</w:t>
      </w:r>
    </w:p>
    <w:p w14:paraId="5C608173" w14:textId="77777777" w:rsidR="00AA57E5" w:rsidRPr="00AA57E5" w:rsidRDefault="00AA57E5" w:rsidP="00AA57E5">
      <w:pPr>
        <w:pStyle w:val="Akapitzlist"/>
        <w:numPr>
          <w:ilvl w:val="1"/>
          <w:numId w:val="61"/>
        </w:numPr>
        <w:tabs>
          <w:tab w:val="clear" w:pos="1440"/>
          <w:tab w:val="num" w:pos="284"/>
        </w:tabs>
        <w:suppressAutoHyphens/>
        <w:ind w:left="284" w:hanging="284"/>
        <w:contextualSpacing/>
        <w:jc w:val="both"/>
        <w:rPr>
          <w:rFonts w:ascii="Arial" w:hAnsi="Arial" w:cs="Arial"/>
          <w:sz w:val="22"/>
          <w:szCs w:val="22"/>
        </w:rPr>
      </w:pPr>
      <w:r w:rsidRPr="00AA57E5">
        <w:rPr>
          <w:rFonts w:ascii="Arial" w:hAnsi="Arial" w:cs="Arial"/>
          <w:sz w:val="22"/>
          <w:szCs w:val="22"/>
        </w:rPr>
        <w:t>Integralną część niniejszej umowy stanowi:</w:t>
      </w:r>
    </w:p>
    <w:p w14:paraId="7D52F323" w14:textId="77777777" w:rsidR="00AA57E5" w:rsidRPr="00AA57E5" w:rsidRDefault="00AA57E5" w:rsidP="00AA57E5">
      <w:pPr>
        <w:numPr>
          <w:ilvl w:val="0"/>
          <w:numId w:val="65"/>
        </w:numPr>
        <w:jc w:val="both"/>
        <w:rPr>
          <w:rFonts w:ascii="Arial" w:hAnsi="Arial" w:cs="Arial"/>
          <w:sz w:val="22"/>
          <w:szCs w:val="22"/>
        </w:rPr>
      </w:pPr>
      <w:r w:rsidRPr="00AA57E5">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7246882A" w14:textId="77777777" w:rsidR="00AA57E5" w:rsidRPr="00AA57E5" w:rsidRDefault="00AA57E5" w:rsidP="00AA57E5">
      <w:pPr>
        <w:numPr>
          <w:ilvl w:val="0"/>
          <w:numId w:val="65"/>
        </w:numPr>
        <w:jc w:val="both"/>
        <w:rPr>
          <w:rFonts w:ascii="Arial" w:hAnsi="Arial" w:cs="Arial"/>
          <w:sz w:val="22"/>
          <w:szCs w:val="22"/>
        </w:rPr>
      </w:pPr>
      <w:r w:rsidRPr="00AA57E5">
        <w:rPr>
          <w:rFonts w:ascii="Arial" w:hAnsi="Arial" w:cs="Arial"/>
          <w:sz w:val="22"/>
          <w:szCs w:val="22"/>
        </w:rPr>
        <w:t>Oferta z dnia ……………….</w:t>
      </w:r>
    </w:p>
    <w:p w14:paraId="16E2963E" w14:textId="77777777" w:rsidR="00AA57E5" w:rsidRPr="00AA57E5" w:rsidRDefault="00AA57E5" w:rsidP="00AA57E5">
      <w:pPr>
        <w:ind w:left="284" w:hanging="284"/>
        <w:jc w:val="both"/>
        <w:rPr>
          <w:rFonts w:ascii="Arial" w:hAnsi="Arial" w:cs="Arial"/>
          <w:sz w:val="22"/>
          <w:szCs w:val="22"/>
        </w:rPr>
      </w:pPr>
      <w:r w:rsidRPr="00AA57E5">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0DAA7A0E" w14:textId="77777777" w:rsidR="00AA57E5" w:rsidRPr="00AA57E5" w:rsidRDefault="00AA57E5" w:rsidP="00AA57E5">
      <w:pPr>
        <w:jc w:val="center"/>
        <w:rPr>
          <w:rFonts w:ascii="Arial" w:hAnsi="Arial" w:cs="Arial"/>
          <w:sz w:val="22"/>
          <w:szCs w:val="22"/>
        </w:rPr>
      </w:pPr>
    </w:p>
    <w:p w14:paraId="3F1527B8" w14:textId="48E87964" w:rsidR="00AA57E5" w:rsidRPr="00AA57E5" w:rsidRDefault="00AA57E5" w:rsidP="00D01926">
      <w:pPr>
        <w:jc w:val="center"/>
        <w:rPr>
          <w:rFonts w:ascii="Arial" w:hAnsi="Arial" w:cs="Arial"/>
          <w:b/>
          <w:sz w:val="22"/>
          <w:szCs w:val="22"/>
        </w:rPr>
      </w:pPr>
      <w:r w:rsidRPr="00AA57E5">
        <w:rPr>
          <w:rFonts w:ascii="Arial" w:hAnsi="Arial" w:cs="Arial"/>
          <w:b/>
          <w:sz w:val="22"/>
          <w:szCs w:val="22"/>
        </w:rPr>
        <w:t>§</w:t>
      </w:r>
      <w:r w:rsidR="00D01926">
        <w:rPr>
          <w:rFonts w:ascii="Arial" w:hAnsi="Arial" w:cs="Arial"/>
          <w:b/>
          <w:sz w:val="22"/>
          <w:szCs w:val="22"/>
        </w:rPr>
        <w:t xml:space="preserve"> </w:t>
      </w:r>
      <w:r w:rsidRPr="00AA57E5">
        <w:rPr>
          <w:rFonts w:ascii="Arial" w:hAnsi="Arial" w:cs="Arial"/>
          <w:b/>
          <w:sz w:val="22"/>
          <w:szCs w:val="22"/>
        </w:rPr>
        <w:t>18</w:t>
      </w:r>
    </w:p>
    <w:p w14:paraId="29A18254" w14:textId="77777777" w:rsidR="00AA57E5" w:rsidRPr="00AA57E5" w:rsidRDefault="00AA57E5" w:rsidP="00AA57E5">
      <w:pPr>
        <w:jc w:val="both"/>
        <w:rPr>
          <w:rFonts w:ascii="Arial" w:hAnsi="Arial" w:cs="Arial"/>
          <w:sz w:val="22"/>
          <w:szCs w:val="22"/>
        </w:rPr>
      </w:pPr>
      <w:r w:rsidRPr="00AA57E5">
        <w:rPr>
          <w:rFonts w:ascii="Arial" w:hAnsi="Arial" w:cs="Arial"/>
          <w:sz w:val="22"/>
          <w:szCs w:val="22"/>
        </w:rPr>
        <w:t>Niniejsza umowa została sporządzona w dwóch jednobrzmiących egzemplarzach, z czego jeden egzemplarz dla Zamawiającego, a jeden egzemplarz dla Jednostki Projektowej.</w:t>
      </w:r>
    </w:p>
    <w:p w14:paraId="3411AB1B" w14:textId="77777777" w:rsidR="00AA57E5" w:rsidRDefault="00AA57E5" w:rsidP="00AA57E5">
      <w:pPr>
        <w:jc w:val="both"/>
        <w:rPr>
          <w:rFonts w:ascii="Arial" w:hAnsi="Arial" w:cs="Arial"/>
          <w:sz w:val="22"/>
          <w:szCs w:val="22"/>
        </w:rPr>
      </w:pPr>
    </w:p>
    <w:p w14:paraId="3F8A82DE" w14:textId="77777777" w:rsidR="00D01926" w:rsidRDefault="00D01926" w:rsidP="00AA57E5">
      <w:pPr>
        <w:jc w:val="both"/>
        <w:rPr>
          <w:rFonts w:ascii="Arial" w:hAnsi="Arial" w:cs="Arial"/>
          <w:sz w:val="22"/>
          <w:szCs w:val="22"/>
        </w:rPr>
      </w:pPr>
    </w:p>
    <w:p w14:paraId="7664ECB6" w14:textId="77777777" w:rsidR="00D01926" w:rsidRDefault="00D01926" w:rsidP="00AA57E5">
      <w:pPr>
        <w:jc w:val="both"/>
        <w:rPr>
          <w:rFonts w:ascii="Arial" w:hAnsi="Arial" w:cs="Arial"/>
          <w:sz w:val="22"/>
          <w:szCs w:val="22"/>
        </w:rPr>
      </w:pPr>
    </w:p>
    <w:p w14:paraId="7AB8223A" w14:textId="77777777" w:rsidR="00D01926" w:rsidRDefault="00D01926" w:rsidP="00AA57E5">
      <w:pPr>
        <w:jc w:val="both"/>
        <w:rPr>
          <w:rFonts w:ascii="Arial" w:hAnsi="Arial" w:cs="Arial"/>
          <w:sz w:val="22"/>
          <w:szCs w:val="22"/>
        </w:rPr>
      </w:pPr>
    </w:p>
    <w:p w14:paraId="508A152E" w14:textId="77777777" w:rsidR="00D01926" w:rsidRDefault="00D01926" w:rsidP="00AA57E5">
      <w:pPr>
        <w:jc w:val="both"/>
        <w:rPr>
          <w:rFonts w:ascii="Arial" w:hAnsi="Arial" w:cs="Arial"/>
          <w:sz w:val="22"/>
          <w:szCs w:val="22"/>
        </w:rPr>
      </w:pPr>
    </w:p>
    <w:p w14:paraId="369EAAB8" w14:textId="77777777" w:rsidR="00D01926" w:rsidRDefault="00D01926" w:rsidP="00AA57E5">
      <w:pPr>
        <w:jc w:val="both"/>
        <w:rPr>
          <w:rFonts w:ascii="Arial" w:hAnsi="Arial" w:cs="Arial"/>
          <w:sz w:val="22"/>
          <w:szCs w:val="22"/>
        </w:rPr>
      </w:pPr>
    </w:p>
    <w:p w14:paraId="50D4D0B5" w14:textId="77777777" w:rsidR="00D01926" w:rsidRDefault="00D01926" w:rsidP="00AA57E5">
      <w:pPr>
        <w:jc w:val="both"/>
        <w:rPr>
          <w:rFonts w:ascii="Arial" w:hAnsi="Arial" w:cs="Arial"/>
          <w:sz w:val="22"/>
          <w:szCs w:val="22"/>
        </w:rPr>
      </w:pPr>
    </w:p>
    <w:p w14:paraId="2EA4F03E" w14:textId="77777777" w:rsidR="00D01926" w:rsidRDefault="00D01926" w:rsidP="00AA57E5">
      <w:pPr>
        <w:jc w:val="both"/>
        <w:rPr>
          <w:rFonts w:ascii="Arial" w:hAnsi="Arial" w:cs="Arial"/>
          <w:sz w:val="22"/>
          <w:szCs w:val="22"/>
        </w:rPr>
      </w:pPr>
    </w:p>
    <w:p w14:paraId="2C9F0E74" w14:textId="77777777" w:rsidR="00D01926" w:rsidRDefault="00D01926" w:rsidP="00AA57E5">
      <w:pPr>
        <w:jc w:val="both"/>
        <w:rPr>
          <w:rFonts w:ascii="Arial" w:hAnsi="Arial" w:cs="Arial"/>
          <w:sz w:val="22"/>
          <w:szCs w:val="22"/>
        </w:rPr>
      </w:pPr>
    </w:p>
    <w:p w14:paraId="5A643923" w14:textId="77777777" w:rsidR="00D01926" w:rsidRDefault="00D01926" w:rsidP="00AA57E5">
      <w:pPr>
        <w:jc w:val="both"/>
        <w:rPr>
          <w:rFonts w:ascii="Arial" w:hAnsi="Arial" w:cs="Arial"/>
          <w:sz w:val="22"/>
          <w:szCs w:val="22"/>
        </w:rPr>
      </w:pPr>
    </w:p>
    <w:p w14:paraId="224361A2" w14:textId="77777777" w:rsidR="00D01926" w:rsidRDefault="00D01926" w:rsidP="00AA57E5">
      <w:pPr>
        <w:jc w:val="both"/>
        <w:rPr>
          <w:rFonts w:ascii="Arial" w:hAnsi="Arial" w:cs="Arial"/>
          <w:sz w:val="22"/>
          <w:szCs w:val="22"/>
        </w:rPr>
      </w:pPr>
    </w:p>
    <w:p w14:paraId="7C97FB9C" w14:textId="77777777" w:rsidR="00D01926" w:rsidRDefault="00D01926" w:rsidP="00AA57E5">
      <w:pPr>
        <w:jc w:val="both"/>
        <w:rPr>
          <w:rFonts w:ascii="Arial" w:hAnsi="Arial" w:cs="Arial"/>
          <w:sz w:val="22"/>
          <w:szCs w:val="22"/>
        </w:rPr>
      </w:pPr>
    </w:p>
    <w:p w14:paraId="2AF4CE5D" w14:textId="77777777" w:rsidR="00D01926" w:rsidRDefault="00D01926" w:rsidP="00AA57E5">
      <w:pPr>
        <w:jc w:val="both"/>
        <w:rPr>
          <w:rFonts w:ascii="Arial" w:hAnsi="Arial" w:cs="Arial"/>
          <w:sz w:val="22"/>
          <w:szCs w:val="22"/>
        </w:rPr>
      </w:pPr>
    </w:p>
    <w:p w14:paraId="146F20E8" w14:textId="77777777" w:rsidR="00D01926" w:rsidRDefault="00D01926" w:rsidP="00AA57E5">
      <w:pPr>
        <w:jc w:val="both"/>
        <w:rPr>
          <w:rFonts w:ascii="Arial" w:hAnsi="Arial" w:cs="Arial"/>
          <w:sz w:val="22"/>
          <w:szCs w:val="22"/>
        </w:rPr>
      </w:pPr>
    </w:p>
    <w:p w14:paraId="7D1A7D56" w14:textId="77777777" w:rsidR="00D01926" w:rsidRDefault="00D01926" w:rsidP="00AA57E5">
      <w:pPr>
        <w:jc w:val="both"/>
        <w:rPr>
          <w:rFonts w:ascii="Arial" w:hAnsi="Arial" w:cs="Arial"/>
          <w:sz w:val="22"/>
          <w:szCs w:val="22"/>
        </w:rPr>
      </w:pPr>
    </w:p>
    <w:p w14:paraId="5355A54D" w14:textId="77777777" w:rsidR="00D01926" w:rsidRDefault="00D01926" w:rsidP="00AA57E5">
      <w:pPr>
        <w:jc w:val="both"/>
        <w:rPr>
          <w:rFonts w:ascii="Arial" w:hAnsi="Arial" w:cs="Arial"/>
          <w:sz w:val="22"/>
          <w:szCs w:val="22"/>
        </w:rPr>
      </w:pPr>
    </w:p>
    <w:p w14:paraId="58D75E0E" w14:textId="77777777" w:rsidR="00D01926" w:rsidRDefault="00D01926" w:rsidP="00AA57E5">
      <w:pPr>
        <w:jc w:val="both"/>
        <w:rPr>
          <w:rFonts w:ascii="Arial" w:hAnsi="Arial" w:cs="Arial"/>
          <w:sz w:val="22"/>
          <w:szCs w:val="22"/>
        </w:rPr>
      </w:pPr>
    </w:p>
    <w:p w14:paraId="0F759AD2" w14:textId="77777777" w:rsidR="00D01926" w:rsidRDefault="00D01926" w:rsidP="00AA57E5">
      <w:pPr>
        <w:jc w:val="both"/>
        <w:rPr>
          <w:rFonts w:ascii="Arial" w:hAnsi="Arial" w:cs="Arial"/>
          <w:sz w:val="22"/>
          <w:szCs w:val="22"/>
        </w:rPr>
      </w:pPr>
    </w:p>
    <w:p w14:paraId="62B1501E" w14:textId="77777777" w:rsidR="00D01926" w:rsidRDefault="00D01926" w:rsidP="00AA57E5">
      <w:pPr>
        <w:jc w:val="both"/>
        <w:rPr>
          <w:rFonts w:ascii="Arial" w:hAnsi="Arial" w:cs="Arial"/>
          <w:sz w:val="22"/>
          <w:szCs w:val="22"/>
        </w:rPr>
      </w:pPr>
    </w:p>
    <w:p w14:paraId="1B7A0D8E" w14:textId="77777777" w:rsidR="00D01926" w:rsidRDefault="00D01926" w:rsidP="00AA57E5">
      <w:pPr>
        <w:jc w:val="both"/>
        <w:rPr>
          <w:rFonts w:ascii="Arial" w:hAnsi="Arial" w:cs="Arial"/>
          <w:sz w:val="22"/>
          <w:szCs w:val="22"/>
        </w:rPr>
      </w:pPr>
    </w:p>
    <w:p w14:paraId="65837F8C" w14:textId="77777777" w:rsidR="00D01926" w:rsidRDefault="00D01926" w:rsidP="00AA57E5">
      <w:pPr>
        <w:jc w:val="both"/>
        <w:rPr>
          <w:rFonts w:ascii="Arial" w:hAnsi="Arial" w:cs="Arial"/>
          <w:sz w:val="22"/>
          <w:szCs w:val="22"/>
        </w:rPr>
      </w:pPr>
    </w:p>
    <w:p w14:paraId="0A6EEBB7" w14:textId="77777777" w:rsidR="00D01926" w:rsidRPr="00AA57E5" w:rsidRDefault="00D01926" w:rsidP="00AA57E5">
      <w:pPr>
        <w:jc w:val="both"/>
        <w:rPr>
          <w:rFonts w:ascii="Arial" w:hAnsi="Arial" w:cs="Arial"/>
          <w:sz w:val="22"/>
          <w:szCs w:val="22"/>
        </w:rPr>
      </w:pPr>
    </w:p>
    <w:p w14:paraId="24DDF570" w14:textId="77777777" w:rsidR="00AA57E5" w:rsidRPr="00AA57E5" w:rsidRDefault="00AA57E5" w:rsidP="00AA57E5">
      <w:pPr>
        <w:jc w:val="both"/>
        <w:rPr>
          <w:rFonts w:ascii="Arial" w:hAnsi="Arial" w:cs="Arial"/>
          <w:sz w:val="22"/>
          <w:szCs w:val="22"/>
        </w:rPr>
      </w:pPr>
    </w:p>
    <w:p w14:paraId="721DA03A" w14:textId="77777777" w:rsidR="00AA57E5" w:rsidRPr="00AA57E5" w:rsidRDefault="00AA57E5" w:rsidP="00AA57E5">
      <w:pPr>
        <w:tabs>
          <w:tab w:val="left" w:pos="708"/>
        </w:tabs>
        <w:jc w:val="right"/>
        <w:rPr>
          <w:rFonts w:ascii="Arial" w:hAnsi="Arial" w:cs="Arial"/>
          <w:sz w:val="22"/>
          <w:szCs w:val="22"/>
        </w:rPr>
      </w:pPr>
      <w:r w:rsidRPr="00AA57E5">
        <w:rPr>
          <w:rFonts w:ascii="Arial" w:hAnsi="Arial" w:cs="Arial"/>
          <w:sz w:val="22"/>
          <w:szCs w:val="22"/>
        </w:rPr>
        <w:lastRenderedPageBreak/>
        <w:t>Załącznik nr 1 do umowy nr........ z dnia..........</w:t>
      </w:r>
    </w:p>
    <w:p w14:paraId="7598C967" w14:textId="77777777" w:rsidR="00AA57E5" w:rsidRPr="00AA57E5" w:rsidRDefault="00AA57E5" w:rsidP="00AA57E5">
      <w:pPr>
        <w:tabs>
          <w:tab w:val="left" w:pos="708"/>
        </w:tabs>
        <w:jc w:val="right"/>
        <w:rPr>
          <w:rFonts w:ascii="Arial" w:hAnsi="Arial" w:cs="Arial"/>
          <w:sz w:val="22"/>
          <w:szCs w:val="22"/>
        </w:rPr>
      </w:pPr>
    </w:p>
    <w:p w14:paraId="017369D6" w14:textId="77777777" w:rsidR="00AA57E5" w:rsidRPr="00AA57E5" w:rsidRDefault="00AA57E5" w:rsidP="00AA57E5">
      <w:pPr>
        <w:tabs>
          <w:tab w:val="left" w:pos="708"/>
        </w:tabs>
        <w:jc w:val="center"/>
        <w:rPr>
          <w:rFonts w:ascii="Arial" w:hAnsi="Arial" w:cs="Arial"/>
          <w:sz w:val="22"/>
          <w:szCs w:val="22"/>
        </w:rPr>
      </w:pPr>
      <w:r w:rsidRPr="00AA57E5">
        <w:rPr>
          <w:rFonts w:ascii="Arial" w:hAnsi="Arial" w:cs="Arial"/>
          <w:sz w:val="22"/>
          <w:szCs w:val="22"/>
        </w:rPr>
        <w:t>Zestawienie prac projektowych stanowiących przedmiot Umowy na:</w:t>
      </w:r>
    </w:p>
    <w:p w14:paraId="43AFDC22" w14:textId="77777777" w:rsidR="00AA57E5" w:rsidRPr="00AA57E5" w:rsidRDefault="00AA57E5" w:rsidP="00AA57E5">
      <w:pPr>
        <w:pStyle w:val="Tekstpodstawowy"/>
        <w:jc w:val="both"/>
        <w:rPr>
          <w:rFonts w:ascii="Arial" w:hAnsi="Arial" w:cs="Arial"/>
          <w:sz w:val="22"/>
          <w:szCs w:val="22"/>
        </w:rPr>
      </w:pPr>
      <w:r w:rsidRPr="00AA57E5">
        <w:rPr>
          <w:rFonts w:ascii="Arial" w:hAnsi="Arial" w:cs="Arial"/>
          <w:b/>
          <w:bCs/>
          <w:sz w:val="22"/>
          <w:szCs w:val="22"/>
        </w:rPr>
        <w:t xml:space="preserve">„Rozbudowa drogi powiatowej Nr 4314W na odcinku od ronda na skrzyżowaniu ul. Mińskiej, Watykańskiej, Wyszyńskiego i </w:t>
      </w:r>
      <w:proofErr w:type="spellStart"/>
      <w:r w:rsidRPr="00AA57E5">
        <w:rPr>
          <w:rFonts w:ascii="Arial" w:hAnsi="Arial" w:cs="Arial"/>
          <w:b/>
          <w:bCs/>
          <w:sz w:val="22"/>
          <w:szCs w:val="22"/>
        </w:rPr>
        <w:t>Kasprzykiewicza</w:t>
      </w:r>
      <w:proofErr w:type="spellEnd"/>
      <w:r w:rsidRPr="00AA57E5">
        <w:rPr>
          <w:rFonts w:ascii="Arial" w:hAnsi="Arial" w:cs="Arial"/>
          <w:b/>
          <w:bCs/>
          <w:sz w:val="22"/>
          <w:szCs w:val="22"/>
        </w:rPr>
        <w:t xml:space="preserve"> w </w:t>
      </w:r>
      <w:proofErr w:type="spellStart"/>
      <w:r w:rsidRPr="00AA57E5">
        <w:rPr>
          <w:rFonts w:ascii="Arial" w:hAnsi="Arial" w:cs="Arial"/>
          <w:b/>
          <w:bCs/>
          <w:sz w:val="22"/>
          <w:szCs w:val="22"/>
        </w:rPr>
        <w:t>msc</w:t>
      </w:r>
      <w:proofErr w:type="spellEnd"/>
      <w:r w:rsidRPr="00AA57E5">
        <w:rPr>
          <w:rFonts w:ascii="Arial" w:hAnsi="Arial" w:cs="Arial"/>
          <w:b/>
          <w:bCs/>
          <w:sz w:val="22"/>
          <w:szCs w:val="22"/>
        </w:rPr>
        <w:t xml:space="preserve">. Majdan (wraz z przebudową ronda) do granic administracyjnych gminy Wołomin, gmina Wołomin oraz na odcinku od granic administracyjnych gminy Poświętne do skrzyżowania dz. ew. nr 766 i 612 w </w:t>
      </w:r>
      <w:proofErr w:type="spellStart"/>
      <w:r w:rsidRPr="00AA57E5">
        <w:rPr>
          <w:rFonts w:ascii="Arial" w:hAnsi="Arial" w:cs="Arial"/>
          <w:b/>
          <w:bCs/>
          <w:sz w:val="22"/>
          <w:szCs w:val="22"/>
        </w:rPr>
        <w:t>msc</w:t>
      </w:r>
      <w:proofErr w:type="spellEnd"/>
      <w:r w:rsidRPr="00AA57E5">
        <w:rPr>
          <w:rFonts w:ascii="Arial" w:hAnsi="Arial" w:cs="Arial"/>
          <w:b/>
          <w:bCs/>
          <w:sz w:val="22"/>
          <w:szCs w:val="22"/>
        </w:rPr>
        <w:t>. Ręczaje Polskie, gm. Poświętne” wraz z uzyskaniem zezwolenia na realizację inwestycji drogowej (ZRID)</w:t>
      </w:r>
    </w:p>
    <w:p w14:paraId="4C9CD054" w14:textId="77777777" w:rsidR="00AA57E5" w:rsidRPr="00AA57E5" w:rsidRDefault="00AA57E5" w:rsidP="00AA57E5">
      <w:pPr>
        <w:pStyle w:val="Tekstpodstawowy"/>
        <w:jc w:val="center"/>
        <w:rPr>
          <w:rFonts w:ascii="Arial" w:hAnsi="Arial" w:cs="Arial"/>
          <w:sz w:val="22"/>
          <w:szCs w:val="22"/>
        </w:rPr>
      </w:pPr>
      <w:r w:rsidRPr="00AA57E5">
        <w:rPr>
          <w:rFonts w:ascii="Arial" w:hAnsi="Arial" w:cs="Arial"/>
          <w:sz w:val="22"/>
          <w:szCs w:val="22"/>
        </w:rPr>
        <w:t xml:space="preserve">w ramach zadania: Dokumentacja projektowa rozbudowy DP 4314W od </w:t>
      </w:r>
      <w:proofErr w:type="spellStart"/>
      <w:r w:rsidRPr="00AA57E5">
        <w:rPr>
          <w:rFonts w:ascii="Arial" w:hAnsi="Arial" w:cs="Arial"/>
          <w:sz w:val="22"/>
          <w:szCs w:val="22"/>
        </w:rPr>
        <w:t>msc</w:t>
      </w:r>
      <w:proofErr w:type="spellEnd"/>
      <w:r w:rsidRPr="00AA57E5">
        <w:rPr>
          <w:rFonts w:ascii="Arial" w:hAnsi="Arial" w:cs="Arial"/>
          <w:sz w:val="22"/>
          <w:szCs w:val="22"/>
        </w:rPr>
        <w:t xml:space="preserve">. Majdan, gm. Wołomin do </w:t>
      </w:r>
      <w:proofErr w:type="spellStart"/>
      <w:r w:rsidRPr="00AA57E5">
        <w:rPr>
          <w:rFonts w:ascii="Arial" w:hAnsi="Arial" w:cs="Arial"/>
          <w:sz w:val="22"/>
          <w:szCs w:val="22"/>
        </w:rPr>
        <w:t>msc</w:t>
      </w:r>
      <w:proofErr w:type="spellEnd"/>
      <w:r w:rsidRPr="00AA57E5">
        <w:rPr>
          <w:rFonts w:ascii="Arial" w:hAnsi="Arial" w:cs="Arial"/>
          <w:sz w:val="22"/>
          <w:szCs w:val="22"/>
        </w:rPr>
        <w:t>. Ręczaje Polskie, gm. Poświętne</w:t>
      </w:r>
    </w:p>
    <w:p w14:paraId="36F112DD" w14:textId="77777777" w:rsidR="00AA57E5" w:rsidRPr="00AA57E5" w:rsidRDefault="00AA57E5" w:rsidP="00AA57E5">
      <w:pPr>
        <w:pStyle w:val="Tekstpodstawowy"/>
        <w:jc w:val="center"/>
        <w:rPr>
          <w:rFonts w:ascii="Arial" w:hAnsi="Arial" w:cs="Arial"/>
          <w:b/>
          <w:sz w:val="22"/>
          <w:szCs w:val="22"/>
        </w:rPr>
      </w:pPr>
    </w:p>
    <w:p w14:paraId="596D74C9" w14:textId="77777777" w:rsidR="00AA57E5" w:rsidRPr="00AA57E5" w:rsidRDefault="00AA57E5" w:rsidP="00AA57E5">
      <w:pPr>
        <w:pStyle w:val="Tekstpodstawowy"/>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AA57E5" w:rsidRPr="00AA57E5" w14:paraId="6A40AB4A" w14:textId="77777777" w:rsidTr="00DB13A2">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57262E51" w14:textId="77777777" w:rsidR="00AA57E5" w:rsidRPr="00AA57E5" w:rsidRDefault="00AA57E5" w:rsidP="00DB13A2">
            <w:pPr>
              <w:jc w:val="center"/>
              <w:rPr>
                <w:rFonts w:ascii="Arial" w:hAnsi="Arial" w:cs="Arial"/>
                <w:b/>
                <w:bCs/>
                <w:sz w:val="22"/>
                <w:szCs w:val="22"/>
              </w:rPr>
            </w:pPr>
            <w:r w:rsidRPr="00AA57E5">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6ECBB775" w14:textId="77777777" w:rsidR="00AA57E5" w:rsidRPr="00AA57E5" w:rsidRDefault="00AA57E5" w:rsidP="00DB13A2">
            <w:pPr>
              <w:jc w:val="center"/>
              <w:rPr>
                <w:rFonts w:ascii="Arial" w:hAnsi="Arial" w:cs="Arial"/>
                <w:b/>
                <w:bCs/>
                <w:sz w:val="22"/>
                <w:szCs w:val="22"/>
              </w:rPr>
            </w:pPr>
            <w:r w:rsidRPr="00AA57E5">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84A0223" w14:textId="77777777" w:rsidR="00AA57E5" w:rsidRPr="00AA57E5" w:rsidRDefault="00AA57E5" w:rsidP="00DB13A2">
            <w:pPr>
              <w:jc w:val="center"/>
              <w:rPr>
                <w:rFonts w:ascii="Arial" w:hAnsi="Arial" w:cs="Arial"/>
                <w:b/>
                <w:bCs/>
                <w:sz w:val="22"/>
                <w:szCs w:val="22"/>
              </w:rPr>
            </w:pPr>
            <w:r w:rsidRPr="00AA57E5">
              <w:rPr>
                <w:rFonts w:ascii="Arial" w:hAnsi="Arial" w:cs="Arial"/>
                <w:b/>
                <w:bCs/>
                <w:sz w:val="22"/>
                <w:szCs w:val="22"/>
              </w:rPr>
              <w:t>Wartość wykonanej usługi (brutto) *</w:t>
            </w:r>
          </w:p>
        </w:tc>
      </w:tr>
      <w:tr w:rsidR="00AA57E5" w:rsidRPr="00AA57E5" w14:paraId="4F32377E"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DF82706"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43FDF5A9"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opracowanie 2 koncepcji zagospodarowania terenu zgodnie z §2 ust. 7 pkt. 1) i 2) umowy.</w:t>
            </w:r>
          </w:p>
          <w:p w14:paraId="00C61E21" w14:textId="77777777" w:rsidR="00AA57E5" w:rsidRPr="00AA57E5" w:rsidRDefault="00AA57E5" w:rsidP="00D01926">
            <w:pPr>
              <w:jc w:val="both"/>
              <w:rPr>
                <w:rFonts w:ascii="Arial" w:hAnsi="Arial" w:cs="Arial"/>
                <w:sz w:val="22"/>
                <w:szCs w:val="22"/>
              </w:rPr>
            </w:pPr>
            <w:r w:rsidRPr="00AA57E5">
              <w:rPr>
                <w:rFonts w:ascii="Arial" w:hAnsi="Arial" w:cs="Arial"/>
                <w:b/>
                <w:sz w:val="22"/>
                <w:szCs w:val="22"/>
              </w:rPr>
              <w:t xml:space="preserve">po 1 egz. każdej koncepcji w wersji papierowej drukowanej </w:t>
            </w:r>
            <w:r w:rsidRPr="00AA57E5">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4B7E8146" w14:textId="77777777" w:rsidR="00AA57E5" w:rsidRPr="00AA57E5" w:rsidRDefault="00AA57E5" w:rsidP="00DB13A2">
            <w:pPr>
              <w:jc w:val="both"/>
              <w:rPr>
                <w:rFonts w:ascii="Arial" w:hAnsi="Arial" w:cs="Arial"/>
                <w:sz w:val="22"/>
                <w:szCs w:val="22"/>
              </w:rPr>
            </w:pPr>
          </w:p>
        </w:tc>
      </w:tr>
      <w:tr w:rsidR="00AA57E5" w:rsidRPr="00AA57E5" w14:paraId="3418D9EC"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tcPr>
          <w:p w14:paraId="5487B2A4"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74DD1D8F"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materiały wyjściowe do przeprowadzenia procedur związanych z wykonaniem map podziałowych tj. przygotuje zestawienie tabelaryczne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61C3EAF0" w14:textId="77777777" w:rsidR="00AA57E5" w:rsidRPr="00AA57E5" w:rsidRDefault="00AA57E5" w:rsidP="00DB13A2">
            <w:pPr>
              <w:jc w:val="both"/>
              <w:rPr>
                <w:rFonts w:ascii="Arial" w:hAnsi="Arial" w:cs="Arial"/>
                <w:sz w:val="22"/>
                <w:szCs w:val="22"/>
              </w:rPr>
            </w:pPr>
          </w:p>
        </w:tc>
      </w:tr>
      <w:tr w:rsidR="00AA57E5" w:rsidRPr="00AA57E5" w14:paraId="13ADCE5D"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86CF951"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47A57650"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31B8A564" w14:textId="77777777" w:rsidR="00AA57E5" w:rsidRPr="00AA57E5" w:rsidRDefault="00AA57E5" w:rsidP="00DB13A2">
            <w:pPr>
              <w:jc w:val="both"/>
              <w:rPr>
                <w:rFonts w:ascii="Arial" w:hAnsi="Arial" w:cs="Arial"/>
                <w:sz w:val="22"/>
                <w:szCs w:val="22"/>
              </w:rPr>
            </w:pPr>
          </w:p>
        </w:tc>
      </w:tr>
      <w:tr w:rsidR="00AA57E5" w:rsidRPr="00AA57E5" w14:paraId="1B86F93B"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DD281E2"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5FCD6223"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653ACAE7" w14:textId="77777777" w:rsidR="00AA57E5" w:rsidRPr="00AA57E5" w:rsidRDefault="00AA57E5" w:rsidP="00DB13A2">
            <w:pPr>
              <w:jc w:val="both"/>
              <w:rPr>
                <w:rFonts w:ascii="Arial" w:hAnsi="Arial" w:cs="Arial"/>
                <w:sz w:val="22"/>
                <w:szCs w:val="22"/>
              </w:rPr>
            </w:pPr>
          </w:p>
        </w:tc>
      </w:tr>
      <w:tr w:rsidR="00AA57E5" w:rsidRPr="00AA57E5" w14:paraId="042A7B10"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41402D5"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2EBD7A46"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3608A18D" w14:textId="77777777" w:rsidR="00AA57E5" w:rsidRPr="00AA57E5" w:rsidRDefault="00AA57E5" w:rsidP="00DB13A2">
            <w:pPr>
              <w:jc w:val="both"/>
              <w:rPr>
                <w:rFonts w:ascii="Arial" w:hAnsi="Arial" w:cs="Arial"/>
                <w:sz w:val="22"/>
                <w:szCs w:val="22"/>
              </w:rPr>
            </w:pPr>
          </w:p>
        </w:tc>
      </w:tr>
      <w:tr w:rsidR="00AA57E5" w:rsidRPr="00AA57E5" w14:paraId="30734A64"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CBFCA4F"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14C12D11"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51EA9C19" w14:textId="77777777" w:rsidR="00AA57E5" w:rsidRPr="00AA57E5" w:rsidRDefault="00AA57E5" w:rsidP="00DB13A2">
            <w:pPr>
              <w:jc w:val="both"/>
              <w:rPr>
                <w:rFonts w:ascii="Arial" w:hAnsi="Arial" w:cs="Arial"/>
                <w:sz w:val="22"/>
                <w:szCs w:val="22"/>
              </w:rPr>
            </w:pPr>
          </w:p>
        </w:tc>
      </w:tr>
      <w:tr w:rsidR="00AA57E5" w:rsidRPr="00AA57E5" w14:paraId="2687F162"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1F9B9F7"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74601830"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258CD303" w14:textId="77777777" w:rsidR="00AA57E5" w:rsidRPr="00AA57E5" w:rsidRDefault="00AA57E5" w:rsidP="00DB13A2">
            <w:pPr>
              <w:jc w:val="both"/>
              <w:rPr>
                <w:rFonts w:ascii="Arial" w:hAnsi="Arial" w:cs="Arial"/>
                <w:sz w:val="22"/>
                <w:szCs w:val="22"/>
              </w:rPr>
            </w:pPr>
          </w:p>
        </w:tc>
      </w:tr>
      <w:tr w:rsidR="00AA57E5" w:rsidRPr="00AA57E5" w14:paraId="2BDA9B9C"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8440788"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74E1B875"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 xml:space="preserve">Projekt branży zieleni ( w tym inwentaryzacja i projekt nowych </w:t>
            </w:r>
            <w:proofErr w:type="spellStart"/>
            <w:r w:rsidRPr="00AA57E5">
              <w:rPr>
                <w:rFonts w:ascii="Arial" w:hAnsi="Arial" w:cs="Arial"/>
                <w:sz w:val="22"/>
                <w:szCs w:val="22"/>
              </w:rPr>
              <w:t>nasadzeń</w:t>
            </w:r>
            <w:proofErr w:type="spellEnd"/>
            <w:r w:rsidRPr="00AA57E5">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126E485C" w14:textId="77777777" w:rsidR="00AA57E5" w:rsidRPr="00AA57E5" w:rsidRDefault="00AA57E5" w:rsidP="00DB13A2">
            <w:pPr>
              <w:jc w:val="both"/>
              <w:rPr>
                <w:rFonts w:ascii="Arial" w:hAnsi="Arial" w:cs="Arial"/>
                <w:sz w:val="22"/>
                <w:szCs w:val="22"/>
              </w:rPr>
            </w:pPr>
          </w:p>
        </w:tc>
      </w:tr>
      <w:tr w:rsidR="00AA57E5" w:rsidRPr="00AA57E5" w14:paraId="50080696"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C906D42"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4BBC8904"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1AE14B07" w14:textId="77777777" w:rsidR="00AA57E5" w:rsidRPr="00AA57E5" w:rsidRDefault="00AA57E5" w:rsidP="00DB13A2">
            <w:pPr>
              <w:jc w:val="both"/>
              <w:rPr>
                <w:rFonts w:ascii="Arial" w:hAnsi="Arial" w:cs="Arial"/>
                <w:sz w:val="22"/>
                <w:szCs w:val="22"/>
              </w:rPr>
            </w:pPr>
          </w:p>
        </w:tc>
      </w:tr>
      <w:tr w:rsidR="00AA57E5" w:rsidRPr="00AA57E5" w14:paraId="270B7D20"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EF1876D"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72E53FC1"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5FCBC32D" w14:textId="77777777" w:rsidR="00AA57E5" w:rsidRPr="00AA57E5" w:rsidRDefault="00AA57E5" w:rsidP="00DB13A2">
            <w:pPr>
              <w:jc w:val="both"/>
              <w:rPr>
                <w:rFonts w:ascii="Arial" w:hAnsi="Arial" w:cs="Arial"/>
                <w:sz w:val="22"/>
                <w:szCs w:val="22"/>
              </w:rPr>
            </w:pPr>
          </w:p>
        </w:tc>
      </w:tr>
      <w:tr w:rsidR="00AA57E5" w:rsidRPr="00AA57E5" w14:paraId="6945BF76"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ECBFE0D"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72DE3939"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52462D54" w14:textId="77777777" w:rsidR="00AA57E5" w:rsidRPr="00AA57E5" w:rsidRDefault="00AA57E5" w:rsidP="00DB13A2">
            <w:pPr>
              <w:jc w:val="both"/>
              <w:rPr>
                <w:rFonts w:ascii="Arial" w:hAnsi="Arial" w:cs="Arial"/>
                <w:sz w:val="22"/>
                <w:szCs w:val="22"/>
              </w:rPr>
            </w:pPr>
          </w:p>
        </w:tc>
      </w:tr>
      <w:tr w:rsidR="00AA57E5" w:rsidRPr="00AA57E5" w14:paraId="1C424249"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tcPr>
          <w:p w14:paraId="33CF0ACD"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28DE3AC2"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7080E79C" w14:textId="77777777" w:rsidR="00AA57E5" w:rsidRPr="00AA57E5" w:rsidRDefault="00AA57E5" w:rsidP="00DB13A2">
            <w:pPr>
              <w:jc w:val="both"/>
              <w:rPr>
                <w:rFonts w:ascii="Arial" w:hAnsi="Arial" w:cs="Arial"/>
                <w:sz w:val="22"/>
                <w:szCs w:val="22"/>
              </w:rPr>
            </w:pPr>
          </w:p>
        </w:tc>
      </w:tr>
      <w:tr w:rsidR="00AA57E5" w:rsidRPr="00AA57E5" w14:paraId="7DDC018A" w14:textId="77777777" w:rsidTr="00DB13A2">
        <w:trPr>
          <w:cantSplit/>
          <w:jc w:val="center"/>
        </w:trPr>
        <w:tc>
          <w:tcPr>
            <w:tcW w:w="762" w:type="dxa"/>
            <w:tcBorders>
              <w:top w:val="single" w:sz="4" w:space="0" w:color="auto"/>
              <w:left w:val="single" w:sz="4" w:space="0" w:color="auto"/>
              <w:bottom w:val="single" w:sz="4" w:space="0" w:color="auto"/>
              <w:right w:val="single" w:sz="4" w:space="0" w:color="auto"/>
            </w:tcBorders>
          </w:tcPr>
          <w:p w14:paraId="34F5B2AD" w14:textId="77777777" w:rsidR="00AA57E5" w:rsidRPr="00AA57E5" w:rsidRDefault="00AA57E5" w:rsidP="00DB13A2">
            <w:pPr>
              <w:jc w:val="center"/>
              <w:rPr>
                <w:rFonts w:ascii="Arial" w:hAnsi="Arial" w:cs="Arial"/>
                <w:sz w:val="22"/>
                <w:szCs w:val="22"/>
              </w:rPr>
            </w:pPr>
            <w:r w:rsidRPr="00AA57E5">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50D46D9D" w14:textId="77777777" w:rsidR="00AA57E5" w:rsidRPr="00AA57E5" w:rsidRDefault="00AA57E5" w:rsidP="00D01926">
            <w:pPr>
              <w:jc w:val="both"/>
              <w:rPr>
                <w:rFonts w:ascii="Arial" w:hAnsi="Arial" w:cs="Arial"/>
                <w:sz w:val="22"/>
                <w:szCs w:val="22"/>
              </w:rPr>
            </w:pPr>
            <w:r w:rsidRPr="00AA57E5">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007E06EA" w14:textId="77777777" w:rsidR="00AA57E5" w:rsidRPr="00AA57E5" w:rsidRDefault="00AA57E5" w:rsidP="00DB13A2">
            <w:pPr>
              <w:jc w:val="both"/>
              <w:rPr>
                <w:rFonts w:ascii="Arial" w:hAnsi="Arial" w:cs="Arial"/>
                <w:sz w:val="22"/>
                <w:szCs w:val="22"/>
              </w:rPr>
            </w:pPr>
          </w:p>
        </w:tc>
      </w:tr>
      <w:tr w:rsidR="00AA57E5" w:rsidRPr="00AA57E5" w14:paraId="65C65CCE" w14:textId="77777777" w:rsidTr="00DB13A2">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7C3416B9" w14:textId="77777777" w:rsidR="00AA57E5" w:rsidRPr="00AA57E5" w:rsidRDefault="00AA57E5" w:rsidP="00DB13A2">
            <w:pPr>
              <w:jc w:val="right"/>
              <w:rPr>
                <w:rFonts w:ascii="Arial" w:hAnsi="Arial" w:cs="Arial"/>
                <w:sz w:val="22"/>
                <w:szCs w:val="22"/>
              </w:rPr>
            </w:pPr>
            <w:r w:rsidRPr="00AA57E5">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7558ABDE" w14:textId="77777777" w:rsidR="00AA57E5" w:rsidRPr="00AA57E5" w:rsidRDefault="00AA57E5" w:rsidP="00DB13A2">
            <w:pPr>
              <w:jc w:val="both"/>
              <w:rPr>
                <w:rFonts w:ascii="Arial" w:hAnsi="Arial" w:cs="Arial"/>
                <w:sz w:val="22"/>
                <w:szCs w:val="22"/>
              </w:rPr>
            </w:pPr>
          </w:p>
        </w:tc>
      </w:tr>
    </w:tbl>
    <w:p w14:paraId="05E3401A" w14:textId="77777777" w:rsidR="00AA57E5" w:rsidRPr="00AA57E5" w:rsidRDefault="00AA57E5" w:rsidP="00AA57E5">
      <w:pPr>
        <w:pStyle w:val="Zwykytekst1"/>
        <w:jc w:val="both"/>
        <w:rPr>
          <w:rFonts w:ascii="Arial" w:hAnsi="Arial" w:cs="Arial"/>
          <w:b/>
          <w:sz w:val="22"/>
          <w:szCs w:val="22"/>
        </w:rPr>
      </w:pPr>
    </w:p>
    <w:p w14:paraId="7A1EE32F" w14:textId="77777777" w:rsidR="00AA57E5" w:rsidRPr="00AA57E5" w:rsidRDefault="00AA57E5" w:rsidP="00AA57E5">
      <w:pPr>
        <w:pStyle w:val="Zwykytekst1"/>
        <w:jc w:val="both"/>
        <w:rPr>
          <w:rFonts w:ascii="Arial" w:hAnsi="Arial" w:cs="Arial"/>
          <w:b/>
          <w:sz w:val="22"/>
          <w:szCs w:val="22"/>
        </w:rPr>
      </w:pPr>
      <w:r w:rsidRPr="00AA57E5">
        <w:rPr>
          <w:rFonts w:ascii="Arial" w:hAnsi="Arial" w:cs="Arial"/>
          <w:b/>
          <w:sz w:val="22"/>
          <w:szCs w:val="22"/>
        </w:rPr>
        <w:t>UWAGA:</w:t>
      </w:r>
    </w:p>
    <w:p w14:paraId="0DFE75B1" w14:textId="77777777" w:rsidR="00AA57E5" w:rsidRPr="00AA57E5" w:rsidRDefault="00AA57E5" w:rsidP="00AA57E5">
      <w:pPr>
        <w:pStyle w:val="Zwykytekst1"/>
        <w:jc w:val="both"/>
        <w:rPr>
          <w:rFonts w:ascii="Arial" w:hAnsi="Arial" w:cs="Arial"/>
          <w:sz w:val="22"/>
          <w:szCs w:val="22"/>
        </w:rPr>
      </w:pPr>
      <w:r w:rsidRPr="00AA57E5">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75F5C543" w14:textId="77777777" w:rsidR="00AA57E5" w:rsidRPr="00AA57E5" w:rsidRDefault="00AA57E5" w:rsidP="00AA57E5">
      <w:pPr>
        <w:jc w:val="both"/>
        <w:rPr>
          <w:rFonts w:ascii="Arial" w:hAnsi="Arial" w:cs="Arial"/>
          <w:sz w:val="22"/>
          <w:szCs w:val="22"/>
        </w:rPr>
      </w:pPr>
      <w:r w:rsidRPr="00AA57E5">
        <w:rPr>
          <w:rFonts w:ascii="Arial" w:hAnsi="Arial" w:cs="Arial"/>
          <w:sz w:val="22"/>
          <w:szCs w:val="22"/>
        </w:rPr>
        <w:t>Cena pojedynczej pozycji składowej dokumentacji nie może przekroczyć 25% wynagrodzenia umownego brutto</w:t>
      </w:r>
    </w:p>
    <w:p w14:paraId="709DA3DB" w14:textId="77777777" w:rsidR="00AA57E5" w:rsidRPr="00C94AB3" w:rsidRDefault="00AA57E5" w:rsidP="00AA57E5">
      <w:pPr>
        <w:jc w:val="both"/>
        <w:rPr>
          <w:sz w:val="22"/>
          <w:szCs w:val="22"/>
        </w:rPr>
      </w:pPr>
    </w:p>
    <w:p w14:paraId="53EF7AD3" w14:textId="2547D309" w:rsidR="00966412" w:rsidRDefault="00966412" w:rsidP="00DA7B0D">
      <w:pPr>
        <w:spacing w:line="271" w:lineRule="auto"/>
        <w:jc w:val="both"/>
        <w:rPr>
          <w:rFonts w:ascii="Arial" w:hAnsi="Arial" w:cs="Arial"/>
          <w:i/>
          <w:sz w:val="22"/>
          <w:szCs w:val="22"/>
        </w:rPr>
      </w:pPr>
    </w:p>
    <w:p w14:paraId="4F77C6B4" w14:textId="77777777" w:rsidR="00966412" w:rsidRPr="00DA7B0D" w:rsidRDefault="00966412" w:rsidP="00DA7B0D">
      <w:pPr>
        <w:spacing w:line="271" w:lineRule="auto"/>
        <w:jc w:val="both"/>
        <w:rPr>
          <w:rFonts w:ascii="Arial" w:hAnsi="Arial" w:cs="Arial"/>
          <w:i/>
          <w:sz w:val="22"/>
          <w:szCs w:val="22"/>
        </w:rPr>
      </w:pPr>
    </w:p>
    <w:p w14:paraId="02213273" w14:textId="6ACAC396"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63B2FB48" w:rsidR="009B4521" w:rsidRPr="00DA7B0D" w:rsidRDefault="00457831" w:rsidP="009B4521">
      <w:pPr>
        <w:tabs>
          <w:tab w:val="left" w:pos="708"/>
        </w:tabs>
        <w:spacing w:line="271" w:lineRule="auto"/>
        <w:rPr>
          <w:rFonts w:ascii="Arial" w:hAnsi="Arial" w:cs="Arial"/>
          <w:sz w:val="22"/>
          <w:szCs w:val="22"/>
        </w:rPr>
      </w:pPr>
      <w:r>
        <w:rPr>
          <w:rFonts w:ascii="Arial" w:hAnsi="Arial" w:cs="Arial"/>
          <w:sz w:val="22"/>
          <w:szCs w:val="22"/>
        </w:rPr>
        <w:t>BZP.272.</w:t>
      </w:r>
      <w:r w:rsidR="00966412">
        <w:rPr>
          <w:rFonts w:ascii="Arial" w:hAnsi="Arial" w:cs="Arial"/>
          <w:sz w:val="22"/>
          <w:szCs w:val="22"/>
        </w:rPr>
        <w:t>1</w:t>
      </w:r>
      <w:r w:rsidR="00D01926">
        <w:rPr>
          <w:rFonts w:ascii="Arial" w:hAnsi="Arial" w:cs="Arial"/>
          <w:sz w:val="22"/>
          <w:szCs w:val="22"/>
        </w:rPr>
        <w:t>15</w:t>
      </w:r>
      <w:r w:rsidR="00966412">
        <w:rPr>
          <w:rFonts w:ascii="Arial" w:hAnsi="Arial" w:cs="Arial"/>
          <w:sz w:val="22"/>
          <w:szCs w:val="22"/>
        </w:rPr>
        <w:t>.2023</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E06CFB">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E06CFB">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111D4238"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ED3863">
        <w:rPr>
          <w:rFonts w:ascii="Arial" w:hAnsi="Arial" w:cs="Arial"/>
          <w:sz w:val="22"/>
          <w:szCs w:val="22"/>
        </w:rPr>
        <w:t>BZP.272.</w:t>
      </w:r>
      <w:r w:rsidR="00966412">
        <w:rPr>
          <w:rFonts w:ascii="Arial" w:hAnsi="Arial" w:cs="Arial"/>
          <w:sz w:val="22"/>
          <w:szCs w:val="22"/>
        </w:rPr>
        <w:t>1</w:t>
      </w:r>
      <w:r w:rsidR="00D01926">
        <w:rPr>
          <w:rFonts w:ascii="Arial" w:hAnsi="Arial" w:cs="Arial"/>
          <w:sz w:val="22"/>
          <w:szCs w:val="22"/>
        </w:rPr>
        <w:t>15</w:t>
      </w:r>
      <w:r w:rsidR="00966412">
        <w:rPr>
          <w:rFonts w:ascii="Arial" w:hAnsi="Arial" w:cs="Arial"/>
          <w:sz w:val="22"/>
          <w:szCs w:val="22"/>
        </w:rPr>
        <w:t>.2023</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712D6057" w:rsidR="00E255B0" w:rsidRPr="00B6514E" w:rsidRDefault="00ED3863"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t>BZP.272.</w:t>
      </w:r>
      <w:r w:rsidR="00966412">
        <w:rPr>
          <w:rFonts w:ascii="Arial" w:hAnsi="Arial" w:cs="Arial"/>
          <w:kern w:val="1"/>
          <w:sz w:val="22"/>
          <w:szCs w:val="22"/>
          <w:lang w:eastAsia="ar-SA"/>
        </w:rPr>
        <w:t>1</w:t>
      </w:r>
      <w:r w:rsidR="00D01926">
        <w:rPr>
          <w:rFonts w:ascii="Arial" w:hAnsi="Arial" w:cs="Arial"/>
          <w:kern w:val="1"/>
          <w:sz w:val="22"/>
          <w:szCs w:val="22"/>
          <w:lang w:eastAsia="ar-SA"/>
        </w:rPr>
        <w:t>15</w:t>
      </w:r>
      <w:r w:rsidR="00966412">
        <w:rPr>
          <w:rFonts w:ascii="Arial" w:hAnsi="Arial" w:cs="Arial"/>
          <w:kern w:val="1"/>
          <w:sz w:val="22"/>
          <w:szCs w:val="22"/>
          <w:lang w:eastAsia="ar-SA"/>
        </w:rPr>
        <w:t>.2023</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257F2030" w:rsidR="00E255B0" w:rsidRPr="00B6514E" w:rsidRDefault="00ED3863" w:rsidP="00E255B0">
      <w:pPr>
        <w:tabs>
          <w:tab w:val="left" w:pos="-142"/>
        </w:tabs>
        <w:spacing w:line="271" w:lineRule="auto"/>
        <w:jc w:val="both"/>
        <w:rPr>
          <w:rFonts w:ascii="Arial" w:hAnsi="Arial" w:cs="Arial"/>
          <w:sz w:val="22"/>
          <w:szCs w:val="22"/>
        </w:rPr>
      </w:pPr>
      <w:r>
        <w:rPr>
          <w:rFonts w:ascii="Arial" w:hAnsi="Arial" w:cs="Arial"/>
          <w:sz w:val="22"/>
          <w:szCs w:val="22"/>
        </w:rPr>
        <w:t>BZP.272.</w:t>
      </w:r>
      <w:r w:rsidR="00966412">
        <w:rPr>
          <w:rFonts w:ascii="Arial" w:hAnsi="Arial" w:cs="Arial"/>
          <w:sz w:val="22"/>
          <w:szCs w:val="22"/>
        </w:rPr>
        <w:t>1</w:t>
      </w:r>
      <w:r w:rsidR="00D01926">
        <w:rPr>
          <w:rFonts w:ascii="Arial" w:hAnsi="Arial" w:cs="Arial"/>
          <w:sz w:val="22"/>
          <w:szCs w:val="22"/>
        </w:rPr>
        <w:t>15</w:t>
      </w:r>
      <w:r w:rsidR="00966412">
        <w:rPr>
          <w:rFonts w:ascii="Arial" w:hAnsi="Arial" w:cs="Arial"/>
          <w:sz w:val="22"/>
          <w:szCs w:val="22"/>
        </w:rPr>
        <w:t>.2023</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4D0DDDB7">
                <wp:simplePos x="0" y="0"/>
                <wp:positionH relativeFrom="column">
                  <wp:posOffset>-71120</wp:posOffset>
                </wp:positionH>
                <wp:positionV relativeFrom="paragraph">
                  <wp:posOffset>65405</wp:posOffset>
                </wp:positionV>
                <wp:extent cx="6037580" cy="137160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71600"/>
                        </a:xfrm>
                        <a:prstGeom prst="rect">
                          <a:avLst/>
                        </a:prstGeom>
                        <a:solidFill>
                          <a:srgbClr val="FFFFFF"/>
                        </a:solidFill>
                        <a:ln w="9525">
                          <a:solidFill>
                            <a:srgbClr val="000000"/>
                          </a:solidFill>
                          <a:miter lim="800000"/>
                          <a:headEnd/>
                          <a:tailEnd/>
                        </a:ln>
                      </wps:spPr>
                      <wps:txbx>
                        <w:txbxContent>
                          <w:p w14:paraId="32E594D3" w14:textId="77777777" w:rsidR="00E763C7" w:rsidRPr="009745B5" w:rsidRDefault="00E763C7" w:rsidP="00E763C7">
                            <w:pPr>
                              <w:pStyle w:val="Tekstpodstawowy"/>
                              <w:jc w:val="both"/>
                              <w:rPr>
                                <w:rFonts w:ascii="Arial" w:hAnsi="Arial" w:cs="Arial"/>
                                <w:sz w:val="22"/>
                                <w:szCs w:val="22"/>
                              </w:rPr>
                            </w:pPr>
                            <w:r w:rsidRPr="009745B5">
                              <w:rPr>
                                <w:rFonts w:ascii="Arial" w:hAnsi="Arial" w:cs="Arial"/>
                                <w:sz w:val="22"/>
                                <w:szCs w:val="22"/>
                              </w:rPr>
                              <w:t>Wykonanie dokumentacji p.n.: „Rozbudowa drogi powiatowej Nr 4314W na odcinku od ronda na skrzyżowaniu ul. Mińskiej, Watykańskiej, Wyszyńskiego i Kasprzykiewicza w msc. Majdan (wraz z przebudową ronda) do granic administracyjnych gminy Wołomin oraz na odcinku od granic administracyjnych gminy Poświętne do skrzyżowania z dz. ew. nr 766 i 612 w msc. Ręczaje Polskie, gm. Poświętne” wraz z uzyskaniem zezwolenia na realizację inwestycji drogowej (ZRID) w ramach zadania: Dokumentacja projektowa rozbudowy DP 4314W od msc. Majdan, gm. Wołomin do msc. Ręczaje Polskie, gm. Poświętne</w:t>
                            </w:r>
                          </w:p>
                          <w:p w14:paraId="47E02A61" w14:textId="27FF813C" w:rsidR="00E255B0" w:rsidRPr="00862BCA" w:rsidRDefault="00E255B0" w:rsidP="00E255B0">
                            <w:pPr>
                              <w:pStyle w:val="Tytu"/>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5pt;width:475.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">
                <v:textbox>
                  <w:txbxContent>
                    <w:p w14:paraId="32E594D3" w14:textId="77777777" w:rsidR="00E763C7" w:rsidRPr="009745B5" w:rsidRDefault="00E763C7" w:rsidP="00E763C7">
                      <w:pPr>
                        <w:pStyle w:val="Tekstpodstawowy"/>
                        <w:jc w:val="both"/>
                        <w:rPr>
                          <w:rFonts w:ascii="Arial" w:hAnsi="Arial" w:cs="Arial"/>
                          <w:sz w:val="22"/>
                          <w:szCs w:val="22"/>
                        </w:rPr>
                      </w:pPr>
                      <w:r w:rsidRPr="009745B5">
                        <w:rPr>
                          <w:rFonts w:ascii="Arial" w:hAnsi="Arial" w:cs="Arial"/>
                          <w:sz w:val="22"/>
                          <w:szCs w:val="22"/>
                        </w:rPr>
                        <w:t>Wykonanie dokumentacji p.n.: „Rozbudowa drogi powiatowej Nr 4314W na odcinku od ronda na skrzyżowaniu ul. Mińskiej, Watykańskiej, Wyszyńskiego i Kasprzykiewicza w msc. Majdan (wraz z przebudową ronda) do granic administracyjnych gminy Wołomin oraz na odcinku od granic administracyjnych gminy Poświętne do skrzyżowania z dz. ew. nr 766 i 612 w msc. Ręczaje Polskie, gm. Poświętne” wraz z uzyskaniem zezwolenia na realizację inwestycji drogowej (ZRID) w ramach zadania: Dokumentacja projektowa rozbudowy DP 4314W od msc. Majdan, gm. Wołomin do msc. Ręczaje Polskie, gm. Poświętne</w:t>
                      </w:r>
                    </w:p>
                    <w:p w14:paraId="47E02A61" w14:textId="27FF813C" w:rsidR="00E255B0" w:rsidRPr="00862BCA" w:rsidRDefault="00E255B0" w:rsidP="00E255B0">
                      <w:pPr>
                        <w:pStyle w:val="Tytu"/>
                        <w:rPr>
                          <w:sz w:val="24"/>
                          <w:szCs w:val="24"/>
                        </w:rPr>
                      </w:pP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C4CFDFE"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AA6AAE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6F8397D" w14:textId="77777777" w:rsidR="00E255B0" w:rsidRPr="00B6514E" w:rsidRDefault="00E255B0" w:rsidP="00E255B0">
      <w:pPr>
        <w:spacing w:line="271" w:lineRule="auto"/>
        <w:ind w:left="708"/>
        <w:rPr>
          <w:rFonts w:ascii="Arial" w:eastAsia="MS Mincho" w:hAnsi="Arial" w:cs="Arial"/>
          <w:sz w:val="22"/>
          <w:szCs w:val="22"/>
        </w:rPr>
      </w:pP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3970309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2004923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6A69B91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74EDBBC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6451A7E5" w14:textId="77777777" w:rsidR="00E255B0" w:rsidRPr="00B6514E" w:rsidRDefault="00E255B0" w:rsidP="00E255B0">
      <w:pPr>
        <w:tabs>
          <w:tab w:val="left" w:pos="-142"/>
        </w:tabs>
        <w:spacing w:line="271" w:lineRule="auto"/>
        <w:rPr>
          <w:rFonts w:ascii="Arial" w:hAnsi="Arial" w:cs="Arial"/>
          <w:color w:val="FF0000"/>
          <w:sz w:val="22"/>
          <w:szCs w:val="22"/>
        </w:rPr>
      </w:pPr>
    </w:p>
    <w:p w14:paraId="2BA2DE0D" w14:textId="77777777" w:rsidR="00E255B0" w:rsidRPr="00B6514E" w:rsidRDefault="00E255B0" w:rsidP="00E255B0">
      <w:pPr>
        <w:spacing w:line="271" w:lineRule="auto"/>
        <w:jc w:val="both"/>
        <w:rPr>
          <w:rFonts w:ascii="Arial" w:hAnsi="Arial" w:cs="Arial"/>
          <w:i/>
          <w:snapToGrid w:val="0"/>
          <w:color w:val="00206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Arial Unicode MS"/>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3B7827"/>
    <w:multiLevelType w:val="hybridMultilevel"/>
    <w:tmpl w:val="128E44CC"/>
    <w:lvl w:ilvl="0" w:tplc="0415000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15C5C35"/>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8B29FF"/>
    <w:multiLevelType w:val="hybridMultilevel"/>
    <w:tmpl w:val="6D6E8708"/>
    <w:lvl w:ilvl="0" w:tplc="17C8DCFE">
      <w:start w:val="1"/>
      <w:numFmt w:val="lowerLetter"/>
      <w:lvlText w:val="%1)"/>
      <w:lvlJc w:val="left"/>
      <w:pPr>
        <w:ind w:left="750" w:hanging="360"/>
      </w:pPr>
      <w:rPr>
        <w:rFonts w:hint="default"/>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5E54E50"/>
    <w:multiLevelType w:val="hybridMultilevel"/>
    <w:tmpl w:val="47F4A7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8EA1EBC"/>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CD369D"/>
    <w:multiLevelType w:val="hybridMultilevel"/>
    <w:tmpl w:val="8792577C"/>
    <w:lvl w:ilvl="0" w:tplc="B442C1F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4D07AC"/>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456A3CD5"/>
    <w:multiLevelType w:val="hybridMultilevel"/>
    <w:tmpl w:val="98A2E8EE"/>
    <w:lvl w:ilvl="0" w:tplc="8AB4AD66">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8"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7EC3365"/>
    <w:multiLevelType w:val="hybridMultilevel"/>
    <w:tmpl w:val="8F902154"/>
    <w:lvl w:ilvl="0" w:tplc="FF02750C">
      <w:start w:val="1"/>
      <w:numFmt w:val="decimal"/>
      <w:lvlText w:val="%1."/>
      <w:lvlJc w:val="left"/>
      <w:pPr>
        <w:ind w:left="1146" w:hanging="360"/>
      </w:pPr>
      <w:rPr>
        <w:b w:val="0"/>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CD43DE8"/>
    <w:multiLevelType w:val="hybridMultilevel"/>
    <w:tmpl w:val="2B6A0C76"/>
    <w:lvl w:ilvl="0" w:tplc="54603A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37A53CA"/>
    <w:multiLevelType w:val="hybridMultilevel"/>
    <w:tmpl w:val="B366D344"/>
    <w:lvl w:ilvl="0" w:tplc="8AF446A0">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7C86615C"/>
    <w:multiLevelType w:val="hybridMultilevel"/>
    <w:tmpl w:val="7EDC355C"/>
    <w:lvl w:ilvl="0" w:tplc="715A2E5C">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2"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4"/>
  </w:num>
  <w:num w:numId="2" w16cid:durableId="1873570089">
    <w:abstractNumId w:val="51"/>
  </w:num>
  <w:num w:numId="3" w16cid:durableId="328757498">
    <w:abstractNumId w:val="70"/>
  </w:num>
  <w:num w:numId="4" w16cid:durableId="1370954276">
    <w:abstractNumId w:val="80"/>
  </w:num>
  <w:num w:numId="5" w16cid:durableId="2114863221">
    <w:abstractNumId w:val="39"/>
  </w:num>
  <w:num w:numId="6" w16cid:durableId="241717998">
    <w:abstractNumId w:val="72"/>
  </w:num>
  <w:num w:numId="7" w16cid:durableId="523634606">
    <w:abstractNumId w:val="11"/>
  </w:num>
  <w:num w:numId="8" w16cid:durableId="596404592">
    <w:abstractNumId w:val="26"/>
  </w:num>
  <w:num w:numId="9" w16cid:durableId="819348436">
    <w:abstractNumId w:val="44"/>
  </w:num>
  <w:num w:numId="10" w16cid:durableId="1498112063">
    <w:abstractNumId w:val="48"/>
  </w:num>
  <w:num w:numId="11" w16cid:durableId="981740761">
    <w:abstractNumId w:val="21"/>
  </w:num>
  <w:num w:numId="12" w16cid:durableId="683942603">
    <w:abstractNumId w:val="56"/>
  </w:num>
  <w:num w:numId="13" w16cid:durableId="818427015">
    <w:abstractNumId w:val="43"/>
  </w:num>
  <w:num w:numId="14" w16cid:durableId="2001155863">
    <w:abstractNumId w:val="32"/>
  </w:num>
  <w:num w:numId="15" w16cid:durableId="1559709792">
    <w:abstractNumId w:val="68"/>
  </w:num>
  <w:num w:numId="16" w16cid:durableId="1082407542">
    <w:abstractNumId w:val="57"/>
  </w:num>
  <w:num w:numId="17" w16cid:durableId="286742304">
    <w:abstractNumId w:val="31"/>
  </w:num>
  <w:num w:numId="18" w16cid:durableId="320037382">
    <w:abstractNumId w:val="46"/>
  </w:num>
  <w:num w:numId="19" w16cid:durableId="2034839814">
    <w:abstractNumId w:val="49"/>
  </w:num>
  <w:num w:numId="20" w16cid:durableId="468744484">
    <w:abstractNumId w:val="18"/>
  </w:num>
  <w:num w:numId="21" w16cid:durableId="1210606939">
    <w:abstractNumId w:val="63"/>
  </w:num>
  <w:num w:numId="22" w16cid:durableId="588852316">
    <w:abstractNumId w:val="16"/>
  </w:num>
  <w:num w:numId="23" w16cid:durableId="1367563608">
    <w:abstractNumId w:val="29"/>
  </w:num>
  <w:num w:numId="24" w16cid:durableId="438724938">
    <w:abstractNumId w:val="14"/>
  </w:num>
  <w:num w:numId="25" w16cid:durableId="1341590687">
    <w:abstractNumId w:val="15"/>
  </w:num>
  <w:num w:numId="26" w16cid:durableId="1919052759">
    <w:abstractNumId w:val="37"/>
  </w:num>
  <w:num w:numId="27" w16cid:durableId="1593974756">
    <w:abstractNumId w:val="61"/>
  </w:num>
  <w:num w:numId="28" w16cid:durableId="1613780096">
    <w:abstractNumId w:val="20"/>
  </w:num>
  <w:num w:numId="29" w16cid:durableId="2094037722">
    <w:abstractNumId w:val="36"/>
  </w:num>
  <w:num w:numId="30" w16cid:durableId="1464277069">
    <w:abstractNumId w:val="12"/>
  </w:num>
  <w:num w:numId="31" w16cid:durableId="1556308201">
    <w:abstractNumId w:val="4"/>
  </w:num>
  <w:num w:numId="32" w16cid:durableId="1492988296">
    <w:abstractNumId w:val="73"/>
  </w:num>
  <w:num w:numId="33" w16cid:durableId="1265575484">
    <w:abstractNumId w:val="22"/>
  </w:num>
  <w:num w:numId="34" w16cid:durableId="1735347278">
    <w:abstractNumId w:val="71"/>
  </w:num>
  <w:num w:numId="35" w16cid:durableId="427971394">
    <w:abstractNumId w:val="47"/>
  </w:num>
  <w:num w:numId="36" w16cid:durableId="1241524838">
    <w:abstractNumId w:val="81"/>
  </w:num>
  <w:num w:numId="37" w16cid:durableId="1448038632">
    <w:abstractNumId w:val="83"/>
  </w:num>
  <w:num w:numId="38" w16cid:durableId="662396539">
    <w:abstractNumId w:val="30"/>
  </w:num>
  <w:num w:numId="39" w16cid:durableId="1542784002">
    <w:abstractNumId w:val="60"/>
  </w:num>
  <w:num w:numId="40" w16cid:durableId="1972393623">
    <w:abstractNumId w:val="79"/>
  </w:num>
  <w:num w:numId="41" w16cid:durableId="523831586">
    <w:abstractNumId w:val="27"/>
  </w:num>
  <w:num w:numId="42" w16cid:durableId="337779583">
    <w:abstractNumId w:val="10"/>
  </w:num>
  <w:num w:numId="43" w16cid:durableId="346323935">
    <w:abstractNumId w:val="82"/>
  </w:num>
  <w:num w:numId="44" w16cid:durableId="1802921403">
    <w:abstractNumId w:val="13"/>
  </w:num>
  <w:num w:numId="45" w16cid:durableId="1939830782">
    <w:abstractNumId w:val="33"/>
  </w:num>
  <w:num w:numId="46" w16cid:durableId="603802555">
    <w:abstractNumId w:val="28"/>
  </w:num>
  <w:num w:numId="47" w16cid:durableId="126515753">
    <w:abstractNumId w:val="23"/>
  </w:num>
  <w:num w:numId="48" w16cid:durableId="1009336123">
    <w:abstractNumId w:val="41"/>
  </w:num>
  <w:num w:numId="49" w16cid:durableId="1162309438">
    <w:abstractNumId w:val="2"/>
  </w:num>
  <w:num w:numId="50" w16cid:durableId="2040935386">
    <w:abstractNumId w:val="3"/>
  </w:num>
  <w:num w:numId="51" w16cid:durableId="20851783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013154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5177797">
    <w:abstractNumId w:val="40"/>
  </w:num>
  <w:num w:numId="54" w16cid:durableId="272788641">
    <w:abstractNumId w:val="34"/>
  </w:num>
  <w:num w:numId="55" w16cid:durableId="939021105">
    <w:abstractNumId w:val="78"/>
  </w:num>
  <w:num w:numId="56" w16cid:durableId="2518578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521424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611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2341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395533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95207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59082024">
    <w:abstractNumId w:val="74"/>
  </w:num>
  <w:num w:numId="63" w16cid:durableId="495997418">
    <w:abstractNumId w:val="17"/>
  </w:num>
  <w:num w:numId="64" w16cid:durableId="1062171322">
    <w:abstractNumId w:val="7"/>
  </w:num>
  <w:num w:numId="65" w16cid:durableId="227962727">
    <w:abstractNumId w:val="9"/>
  </w:num>
  <w:num w:numId="66" w16cid:durableId="142624954">
    <w:abstractNumId w:val="65"/>
  </w:num>
  <w:num w:numId="67" w16cid:durableId="987126113">
    <w:abstractNumId w:val="62"/>
  </w:num>
  <w:num w:numId="68" w16cid:durableId="593171856">
    <w:abstractNumId w:val="59"/>
  </w:num>
  <w:num w:numId="69" w16cid:durableId="1852840598">
    <w:abstractNumId w:val="75"/>
  </w:num>
  <w:num w:numId="70" w16cid:durableId="694381754">
    <w:abstractNumId w:val="55"/>
  </w:num>
  <w:num w:numId="71" w16cid:durableId="2086027404">
    <w:abstractNumId w:val="5"/>
  </w:num>
  <w:num w:numId="72" w16cid:durableId="152183892">
    <w:abstractNumId w:val="64"/>
  </w:num>
  <w:num w:numId="73" w16cid:durableId="1459369935">
    <w:abstractNumId w:val="8"/>
  </w:num>
  <w:num w:numId="74" w16cid:durableId="1052732138">
    <w:abstractNumId w:val="69"/>
  </w:num>
  <w:num w:numId="75" w16cid:durableId="1469205677">
    <w:abstractNumId w:val="0"/>
  </w:num>
  <w:num w:numId="76" w16cid:durableId="1438865411">
    <w:abstractNumId w:val="1"/>
  </w:num>
  <w:num w:numId="77" w16cid:durableId="796412278">
    <w:abstractNumId w:val="54"/>
  </w:num>
  <w:num w:numId="78" w16cid:durableId="8470182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68076981">
    <w:abstractNumId w:val="6"/>
  </w:num>
  <w:num w:numId="80" w16cid:durableId="226109171">
    <w:abstractNumId w:val="42"/>
  </w:num>
  <w:num w:numId="81" w16cid:durableId="1937858302">
    <w:abstractNumId w:val="35"/>
  </w:num>
  <w:num w:numId="82" w16cid:durableId="283780519">
    <w:abstractNumId w:val="58"/>
  </w:num>
  <w:num w:numId="83" w16cid:durableId="668680742">
    <w:abstractNumId w:val="25"/>
  </w:num>
  <w:num w:numId="84" w16cid:durableId="2109496729">
    <w:abstractNumId w:val="50"/>
  </w:num>
  <w:num w:numId="85" w16cid:durableId="1662582841">
    <w:abstractNumId w:val="77"/>
  </w:num>
  <w:num w:numId="86" w16cid:durableId="1008948489">
    <w:abstractNumId w:val="66"/>
  </w:num>
  <w:num w:numId="87" w16cid:durableId="8473306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4A"/>
    <w:rsid w:val="00173278"/>
    <w:rsid w:val="001734FC"/>
    <w:rsid w:val="00174DA6"/>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62FC"/>
    <w:rsid w:val="002C7E1C"/>
    <w:rsid w:val="002D0644"/>
    <w:rsid w:val="002D09DD"/>
    <w:rsid w:val="002D0C9E"/>
    <w:rsid w:val="002D1B86"/>
    <w:rsid w:val="002D249E"/>
    <w:rsid w:val="002D2DBE"/>
    <w:rsid w:val="002D48ED"/>
    <w:rsid w:val="002D566D"/>
    <w:rsid w:val="002D6352"/>
    <w:rsid w:val="002E0D5F"/>
    <w:rsid w:val="002E120D"/>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866"/>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80"/>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66F"/>
    <w:rsid w:val="005B68C9"/>
    <w:rsid w:val="005B6901"/>
    <w:rsid w:val="005B6F7A"/>
    <w:rsid w:val="005B7F4D"/>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178"/>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EAD"/>
    <w:rsid w:val="00690FA6"/>
    <w:rsid w:val="006929D6"/>
    <w:rsid w:val="00692B88"/>
    <w:rsid w:val="00692F70"/>
    <w:rsid w:val="00695B51"/>
    <w:rsid w:val="00696ADA"/>
    <w:rsid w:val="006A0EB1"/>
    <w:rsid w:val="006A104B"/>
    <w:rsid w:val="006A4F2A"/>
    <w:rsid w:val="006A7A05"/>
    <w:rsid w:val="006B0B60"/>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7D49"/>
    <w:rsid w:val="007107F8"/>
    <w:rsid w:val="0071485B"/>
    <w:rsid w:val="00714A06"/>
    <w:rsid w:val="007155DA"/>
    <w:rsid w:val="00716461"/>
    <w:rsid w:val="0072017F"/>
    <w:rsid w:val="007212CC"/>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515D3"/>
    <w:rsid w:val="00752A2D"/>
    <w:rsid w:val="00755614"/>
    <w:rsid w:val="00762198"/>
    <w:rsid w:val="00766DCF"/>
    <w:rsid w:val="0077233A"/>
    <w:rsid w:val="00772F35"/>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C77F8"/>
    <w:rsid w:val="007D0752"/>
    <w:rsid w:val="007D103B"/>
    <w:rsid w:val="007D2A6C"/>
    <w:rsid w:val="007D2B17"/>
    <w:rsid w:val="007D427B"/>
    <w:rsid w:val="007D4F6A"/>
    <w:rsid w:val="007D5610"/>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34BD"/>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6C9"/>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412"/>
    <w:rsid w:val="0096677E"/>
    <w:rsid w:val="00967C2D"/>
    <w:rsid w:val="009724DF"/>
    <w:rsid w:val="009738D0"/>
    <w:rsid w:val="009745B5"/>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0772D"/>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5C7"/>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50FC"/>
    <w:rsid w:val="00A76348"/>
    <w:rsid w:val="00A8003D"/>
    <w:rsid w:val="00A80AEA"/>
    <w:rsid w:val="00A80F8A"/>
    <w:rsid w:val="00A85EAD"/>
    <w:rsid w:val="00A87297"/>
    <w:rsid w:val="00A87478"/>
    <w:rsid w:val="00A8759C"/>
    <w:rsid w:val="00A91339"/>
    <w:rsid w:val="00A91907"/>
    <w:rsid w:val="00A9207B"/>
    <w:rsid w:val="00A9405B"/>
    <w:rsid w:val="00A965F7"/>
    <w:rsid w:val="00AA1932"/>
    <w:rsid w:val="00AA2AD2"/>
    <w:rsid w:val="00AA3FDD"/>
    <w:rsid w:val="00AA4970"/>
    <w:rsid w:val="00AA4F20"/>
    <w:rsid w:val="00AA4FDB"/>
    <w:rsid w:val="00AA57E5"/>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1A4F"/>
    <w:rsid w:val="00B5295E"/>
    <w:rsid w:val="00B52F9B"/>
    <w:rsid w:val="00B53165"/>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35"/>
    <w:rsid w:val="00CE66F3"/>
    <w:rsid w:val="00CF07EC"/>
    <w:rsid w:val="00CF0BF3"/>
    <w:rsid w:val="00CF2987"/>
    <w:rsid w:val="00CF3FB9"/>
    <w:rsid w:val="00CF47B6"/>
    <w:rsid w:val="00CF5944"/>
    <w:rsid w:val="00CF5EF6"/>
    <w:rsid w:val="00D00337"/>
    <w:rsid w:val="00D0192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0E2"/>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CFB"/>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5EC9"/>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3F27"/>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02A2"/>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F6F"/>
    <w:rsid w:val="00FC28EF"/>
    <w:rsid w:val="00FC2BB9"/>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41"/>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42"/>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499001650">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k.jozwik@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20316</Words>
  <Characters>139224</Characters>
  <Application>Microsoft Office Word</Application>
  <DocSecurity>0</DocSecurity>
  <Lines>1160</Lines>
  <Paragraphs>318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159222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Ewa Luczyk</cp:lastModifiedBy>
  <cp:revision>3</cp:revision>
  <cp:lastPrinted>2023-07-21T08:07:00Z</cp:lastPrinted>
  <dcterms:created xsi:type="dcterms:W3CDTF">2023-07-21T07:27:00Z</dcterms:created>
  <dcterms:modified xsi:type="dcterms:W3CDTF">2023-07-21T08:09:00Z</dcterms:modified>
</cp:coreProperties>
</file>