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641BC8A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F516D7">
        <w:rPr>
          <w:rFonts w:cstheme="minorHAnsi"/>
          <w:b/>
          <w:bCs/>
        </w:rPr>
        <w:t xml:space="preserve">Termomodernizacja LO w Trzebnicy – </w:t>
      </w:r>
      <w:r w:rsidR="000C7271">
        <w:rPr>
          <w:rFonts w:cstheme="minorHAnsi"/>
          <w:b/>
          <w:bCs/>
        </w:rPr>
        <w:t>zadanie</w:t>
      </w:r>
      <w:r w:rsidR="00F516D7">
        <w:rPr>
          <w:rFonts w:cstheme="minorHAnsi"/>
          <w:b/>
          <w:bCs/>
        </w:rPr>
        <w:t xml:space="preserve"> 1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</w:t>
      </w:r>
      <w:r w:rsidR="007D378A">
        <w:rPr>
          <w:rFonts w:asciiTheme="minorHAnsi" w:eastAsia="Times New Roman" w:hAnsiTheme="minorHAnsi" w:cstheme="minorHAnsi"/>
          <w:b/>
        </w:rPr>
        <w:t>.7</w:t>
      </w:r>
      <w:bookmarkStart w:id="0" w:name="_GoBack"/>
      <w:bookmarkEnd w:id="0"/>
      <w:r w:rsidR="00D674BE">
        <w:rPr>
          <w:rFonts w:asciiTheme="minorHAnsi" w:eastAsia="Times New Roman" w:hAnsiTheme="minorHAnsi" w:cstheme="minorHAnsi"/>
          <w:b/>
        </w:rPr>
        <w:t>.2023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F173" w14:textId="61B03E74" w:rsidR="00F516D7" w:rsidRDefault="00F516D7" w:rsidP="00F516D7">
    <w:pPr>
      <w:pStyle w:val="Nagwek"/>
      <w:jc w:val="center"/>
    </w:pPr>
    <w:r>
      <w:rPr>
        <w:noProof/>
      </w:rPr>
      <w:drawing>
        <wp:inline distT="0" distB="0" distL="0" distR="0" wp14:anchorId="48BFD452" wp14:editId="4B9657B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C7271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78A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16D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5156-2988-4EA6-BEF8-36F35D9E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2023-06-28T12:50:00Z</dcterms:modified>
</cp:coreProperties>
</file>