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9B" w:rsidRPr="00A530D6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A530D6">
        <w:rPr>
          <w:rFonts w:cstheme="minorHAnsi"/>
          <w:sz w:val="24"/>
          <w:szCs w:val="24"/>
        </w:rPr>
        <w:t xml:space="preserve">Załącznik nr </w:t>
      </w:r>
      <w:r w:rsidR="00CB5340" w:rsidRPr="00A530D6">
        <w:rPr>
          <w:rFonts w:cstheme="minorHAnsi"/>
          <w:sz w:val="24"/>
          <w:szCs w:val="24"/>
        </w:rPr>
        <w:t>2</w:t>
      </w:r>
      <w:r w:rsidRPr="00A530D6">
        <w:rPr>
          <w:rFonts w:cstheme="minorHAnsi"/>
          <w:sz w:val="24"/>
          <w:szCs w:val="24"/>
        </w:rPr>
        <w:t xml:space="preserve"> do Zapytania Ofertowego</w:t>
      </w:r>
    </w:p>
    <w:p w:rsidR="002F4363" w:rsidRPr="00A530D6" w:rsidRDefault="0074659B" w:rsidP="0074659B">
      <w:pPr>
        <w:pStyle w:val="Tytu"/>
        <w:spacing w:before="200" w:after="160"/>
      </w:pPr>
      <w:r w:rsidRPr="00A530D6">
        <w:t>Formularz Ofertowy do zapytania ofertowego</w:t>
      </w:r>
      <w:r w:rsidR="0099619A" w:rsidRPr="00A530D6">
        <w:t xml:space="preserve"> nr sprawy ZZP.261.</w:t>
      </w:r>
      <w:r w:rsidR="00C360D1" w:rsidRPr="00A530D6">
        <w:t>2</w:t>
      </w:r>
      <w:r w:rsidR="00CB5340" w:rsidRPr="00A530D6">
        <w:t>67</w:t>
      </w:r>
      <w:r w:rsidR="0099619A" w:rsidRPr="00A530D6">
        <w:t>.2022.MC</w:t>
      </w:r>
      <w:r w:rsidRPr="00A530D6">
        <w:t>.</w:t>
      </w:r>
    </w:p>
    <w:p w:rsidR="0074659B" w:rsidRPr="00A530D6" w:rsidRDefault="00E153DD" w:rsidP="00E153DD">
      <w:pPr>
        <w:spacing w:before="200" w:after="0" w:line="360" w:lineRule="auto"/>
        <w:rPr>
          <w:sz w:val="24"/>
          <w:szCs w:val="24"/>
        </w:rPr>
      </w:pPr>
      <w:r w:rsidRPr="00A530D6">
        <w:rPr>
          <w:sz w:val="24"/>
          <w:szCs w:val="24"/>
        </w:rPr>
        <w:t>Odpowiadając na ogłoszenie o zamówieniu publicznym w postępowaniu prowadzonym w trybie „zapytania ofertowego” zgodnie z art. 2 ust. 1 pkt 1 ustawy z dnia 29 stycznia 2004 r. - Prawo zamówień publicznych (Dz. U. z 20</w:t>
      </w:r>
      <w:r w:rsidR="006D0B49" w:rsidRPr="00A530D6">
        <w:rPr>
          <w:sz w:val="24"/>
          <w:szCs w:val="24"/>
        </w:rPr>
        <w:t>2</w:t>
      </w:r>
      <w:r w:rsidR="002C37F9" w:rsidRPr="00A530D6">
        <w:rPr>
          <w:sz w:val="24"/>
          <w:szCs w:val="24"/>
        </w:rPr>
        <w:t>2</w:t>
      </w:r>
      <w:r w:rsidRPr="00A530D6">
        <w:rPr>
          <w:sz w:val="24"/>
          <w:szCs w:val="24"/>
        </w:rPr>
        <w:t xml:space="preserve"> r., poz. </w:t>
      </w:r>
      <w:r w:rsidR="002C37F9" w:rsidRPr="00A530D6">
        <w:rPr>
          <w:sz w:val="24"/>
          <w:szCs w:val="24"/>
        </w:rPr>
        <w:t>1710</w:t>
      </w:r>
      <w:r w:rsidR="00DB54D5" w:rsidRPr="00A530D6">
        <w:rPr>
          <w:sz w:val="24"/>
          <w:szCs w:val="24"/>
        </w:rPr>
        <w:t xml:space="preserve"> z </w:t>
      </w:r>
      <w:proofErr w:type="spellStart"/>
      <w:r w:rsidR="00DB54D5" w:rsidRPr="00A530D6">
        <w:rPr>
          <w:sz w:val="24"/>
          <w:szCs w:val="24"/>
        </w:rPr>
        <w:t>późn</w:t>
      </w:r>
      <w:proofErr w:type="spellEnd"/>
      <w:r w:rsidR="00DB54D5" w:rsidRPr="00A530D6">
        <w:rPr>
          <w:sz w:val="24"/>
          <w:szCs w:val="24"/>
        </w:rPr>
        <w:t>. zm.</w:t>
      </w:r>
      <w:r w:rsidRPr="00A530D6">
        <w:rPr>
          <w:sz w:val="24"/>
          <w:szCs w:val="24"/>
        </w:rPr>
        <w:t xml:space="preserve">) którego przedmiotem jest: </w:t>
      </w:r>
      <w:r w:rsidR="00CB5340" w:rsidRPr="00A530D6">
        <w:rPr>
          <w:sz w:val="24"/>
          <w:szCs w:val="24"/>
        </w:rPr>
        <w:br/>
        <w:t>Zakup urządzeń typu UTM z licencjami oraz odnowienie licencji do posiadanych urządzeń.</w:t>
      </w:r>
    </w:p>
    <w:p w:rsidR="00CB23F5" w:rsidRPr="00A530D6" w:rsidRDefault="0074659B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Zamawiający - </w:t>
      </w:r>
      <w:r w:rsidR="00CB23F5" w:rsidRPr="00A530D6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A530D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B23F5" w:rsidRPr="00A530D6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  <w:r w:rsidR="006C2864" w:rsidRPr="00A530D6">
        <w:rPr>
          <w:rFonts w:eastAsia="Times New Roman" w:cstheme="minorHAnsi"/>
          <w:sz w:val="24"/>
          <w:szCs w:val="24"/>
          <w:lang w:eastAsia="pl-PL"/>
        </w:rPr>
        <w:t>.</w:t>
      </w:r>
    </w:p>
    <w:p w:rsidR="00E153DD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9058C07649724D1CBF1ADA61A2FBFF00"/>
          </w:placeholder>
          <w:showingPlcHdr/>
          <w:text/>
        </w:sdtPr>
        <w:sdtEndPr/>
        <w:sdtContent>
          <w:r w:rsidR="0076322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CB23F5" w:rsidRPr="00A530D6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B58BC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A530D6">
        <w:rPr>
          <w:rFonts w:eastAsia="Times New Roman" w:cstheme="minorHAnsi"/>
          <w:sz w:val="24"/>
          <w:szCs w:val="24"/>
          <w:lang w:eastAsia="pl-PL"/>
        </w:rPr>
        <w:t>Oświadczam/y:</w:t>
      </w:r>
    </w:p>
    <w:p w:rsidR="002B58BC" w:rsidRPr="00A530D6" w:rsidRDefault="002B58BC" w:rsidP="00A44401">
      <w:pPr>
        <w:pStyle w:val="Nagwek1"/>
        <w:ind w:left="426"/>
      </w:pPr>
      <w:r w:rsidRPr="00A530D6">
        <w:t>Oferujemy spełnienie przedmiotu zamówienia, zgodnie z warunkami i postanowieniami zawartymi w Opisie Przedmiotu Zamówienia:</w:t>
      </w:r>
    </w:p>
    <w:p w:rsidR="006C2864" w:rsidRPr="00A530D6" w:rsidRDefault="006C2864" w:rsidP="006C28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</w:p>
    <w:p w:rsidR="006C2864" w:rsidRDefault="006C2864" w:rsidP="006C28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A530D6">
        <w:rPr>
          <w:rFonts w:eastAsia="Times New Roman" w:cstheme="minorHAnsi"/>
          <w:b/>
          <w:sz w:val="24"/>
          <w:szCs w:val="24"/>
          <w:lang w:eastAsia="pl-PL"/>
        </w:rPr>
        <w:t>Część 1. Zakupu pięciu urządzeń typu UTM  wraz z licencjami czasowymi.</w:t>
      </w:r>
      <w:r w:rsidR="000767C4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A530D6">
        <w:rPr>
          <w:rFonts w:eastAsia="Times New Roman" w:cstheme="minorHAnsi"/>
          <w:b/>
          <w:sz w:val="24"/>
          <w:szCs w:val="24"/>
          <w:lang w:eastAsia="pl-PL"/>
        </w:rPr>
        <w:t>*)</w:t>
      </w:r>
    </w:p>
    <w:p w:rsidR="000767C4" w:rsidRPr="00A530D6" w:rsidRDefault="000767C4" w:rsidP="000767C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**</w:t>
      </w:r>
      <w:r w:rsidRPr="000767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 wypełnia tę część na którą s</w:t>
      </w:r>
      <w:r w:rsidRPr="00A30E6A">
        <w:rPr>
          <w:rFonts w:cstheme="minorHAnsi"/>
          <w:sz w:val="24"/>
          <w:szCs w:val="24"/>
        </w:rPr>
        <w:t>kłada ofert</w:t>
      </w:r>
      <w:r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.</w:t>
      </w:r>
    </w:p>
    <w:p w:rsidR="006C2864" w:rsidRPr="00A530D6" w:rsidRDefault="006C2864" w:rsidP="006C28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>Łączna cena realizacji zamówienia wynosi dla Części 1:</w:t>
      </w:r>
    </w:p>
    <w:p w:rsidR="00C360D1" w:rsidRPr="00A530D6" w:rsidRDefault="00E15F29" w:rsidP="00E15F29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Łączna cena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725259001"/>
          <w:placeholder>
            <w:docPart w:val="AD8A29399D8D4569B60D1007E7D8B7EE"/>
          </w:placeholder>
          <w:showingPlcHdr/>
          <w:text/>
        </w:sdtPr>
        <w:sdtEndPr/>
        <w:sdtContent>
          <w:r w:rsidR="00BD1B60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  <w:r w:rsidR="00BD1B60" w:rsidRPr="00A530D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B58BC" w:rsidRPr="00A530D6">
        <w:rPr>
          <w:rFonts w:eastAsia="Times New Roman" w:cstheme="minorHAnsi"/>
          <w:sz w:val="24"/>
          <w:szCs w:val="24"/>
          <w:lang w:eastAsia="pl-PL"/>
        </w:rPr>
        <w:t xml:space="preserve">zł netto + stawka VAT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516272487"/>
          <w:placeholder>
            <w:docPart w:val="A5FC4A078F254A59A97E8A2625C00F08"/>
          </w:placeholder>
          <w:showingPlcHdr/>
          <w:text/>
        </w:sdtPr>
        <w:sdtEndPr/>
        <w:sdtContent>
          <w:r w:rsidR="00BD1B60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  <w:r w:rsidR="002B58BC" w:rsidRPr="00A530D6">
        <w:rPr>
          <w:rFonts w:eastAsia="Times New Roman" w:cstheme="minorHAnsi"/>
          <w:sz w:val="24"/>
          <w:szCs w:val="24"/>
          <w:lang w:eastAsia="pl-PL"/>
        </w:rPr>
        <w:t xml:space="preserve"> % =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798436748"/>
          <w:placeholder>
            <w:docPart w:val="B278E59C0CED474EB5376CC421822046"/>
          </w:placeholder>
          <w:showingPlcHdr/>
          <w:text/>
        </w:sdtPr>
        <w:sdtEndPr/>
        <w:sdtContent>
          <w:r w:rsidR="00BD1B60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  <w:r w:rsidR="00BD1B60" w:rsidRPr="00A530D6">
        <w:rPr>
          <w:rFonts w:eastAsia="Times New Roman" w:cstheme="minorHAnsi"/>
          <w:sz w:val="24"/>
          <w:szCs w:val="24"/>
          <w:lang w:eastAsia="pl-PL"/>
        </w:rPr>
        <w:t xml:space="preserve"> zł brutto, </w:t>
      </w:r>
      <w:r w:rsidR="002B58BC" w:rsidRPr="00A530D6">
        <w:rPr>
          <w:rFonts w:eastAsia="Times New Roman" w:cstheme="minorHAnsi"/>
          <w:sz w:val="24"/>
          <w:szCs w:val="24"/>
          <w:lang w:eastAsia="pl-PL"/>
        </w:rPr>
        <w:t>Słownie</w:t>
      </w:r>
      <w:r w:rsidR="00BD1B60" w:rsidRPr="00A530D6">
        <w:rPr>
          <w:rFonts w:eastAsia="Times New Roman" w:cstheme="minorHAnsi"/>
          <w:sz w:val="24"/>
          <w:szCs w:val="24"/>
          <w:lang w:eastAsia="pl-PL"/>
        </w:rPr>
        <w:t>:</w:t>
      </w:r>
      <w:r w:rsidR="002B58BC" w:rsidRPr="00A530D6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804692055"/>
          <w:placeholder>
            <w:docPart w:val="22BAF26A6FA84E89AA45D34A62B8D874"/>
          </w:placeholder>
          <w:showingPlcHdr/>
          <w:text/>
        </w:sdtPr>
        <w:sdtEndPr/>
        <w:sdtContent>
          <w:r w:rsidR="00BD1B60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  <w:r w:rsidR="002B58BC" w:rsidRPr="00A530D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D1B60" w:rsidRPr="00A530D6" w:rsidRDefault="00BD1B60" w:rsidP="00E15F29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lastRenderedPageBreak/>
        <w:t xml:space="preserve">Oferujemy urządzenie: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215081329"/>
          <w:placeholder>
            <w:docPart w:val="0121002F87A44673B3C85CB00736A862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BD1B60" w:rsidRPr="00A530D6" w:rsidRDefault="00BD1B60" w:rsidP="00E15F29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Gwarancja oraz okres ważności licencji: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818527942"/>
          <w:placeholder>
            <w:docPart w:val="2D2AA30E35D64CD394EDE782F9A92AFB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  <w:r w:rsidR="00A530D6" w:rsidRPr="00A530D6">
        <w:rPr>
          <w:rFonts w:eastAsia="Times New Roman" w:cstheme="minorHAnsi"/>
          <w:sz w:val="24"/>
          <w:szCs w:val="24"/>
          <w:lang w:eastAsia="pl-PL"/>
        </w:rPr>
        <w:br/>
        <w:t>(Należy zaznaczyć zgodnie z § 5 Zapytania ofertowego wykonawca musi podać wymagane informacje pod rygorem odrzucenia oferty.)</w:t>
      </w:r>
    </w:p>
    <w:p w:rsidR="00BD1B60" w:rsidRPr="00A530D6" w:rsidRDefault="00EB217E" w:rsidP="00A530D6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="00BD1B60" w:rsidRPr="00A530D6">
        <w:rPr>
          <w:rFonts w:eastAsia="Times New Roman" w:cstheme="minorHAnsi"/>
          <w:b/>
          <w:sz w:val="24"/>
          <w:szCs w:val="24"/>
          <w:lang w:eastAsia="pl-PL"/>
        </w:rPr>
        <w:t xml:space="preserve">Oświadczam, że wykonam konfigurację </w:t>
      </w:r>
      <w:r w:rsidR="00A530D6" w:rsidRPr="00A530D6">
        <w:rPr>
          <w:rFonts w:eastAsia="Times New Roman" w:cstheme="minorHAnsi"/>
          <w:b/>
          <w:sz w:val="24"/>
          <w:szCs w:val="24"/>
          <w:lang w:eastAsia="pl-PL"/>
        </w:rPr>
        <w:t xml:space="preserve">lub migrację </w:t>
      </w:r>
      <w:r w:rsidR="00BD1B60" w:rsidRPr="00A530D6">
        <w:rPr>
          <w:rFonts w:eastAsia="Times New Roman" w:cstheme="minorHAnsi"/>
          <w:b/>
          <w:sz w:val="24"/>
          <w:szCs w:val="24"/>
          <w:lang w:eastAsia="pl-PL"/>
        </w:rPr>
        <w:t>według zaleceń zamawiającego</w:t>
      </w:r>
      <w:r w:rsidR="00A530D6" w:rsidRPr="00A530D6">
        <w:rPr>
          <w:rFonts w:eastAsia="Times New Roman" w:cstheme="minorHAnsi"/>
          <w:b/>
          <w:sz w:val="24"/>
          <w:szCs w:val="24"/>
          <w:lang w:eastAsia="pl-PL"/>
        </w:rPr>
        <w:t xml:space="preserve"> dla nowych urządzeń ze starszych urządzeń obecnej konfiguracji</w:t>
      </w:r>
      <w:r w:rsidR="00A530D6" w:rsidRPr="00A530D6">
        <w:rPr>
          <w:rFonts w:eastAsia="Times New Roman" w:cstheme="minorHAnsi"/>
          <w:sz w:val="24"/>
          <w:szCs w:val="24"/>
          <w:lang w:eastAsia="pl-PL"/>
        </w:rPr>
        <w:t>.</w:t>
      </w:r>
      <w:r w:rsidR="00A530D6" w:rsidRPr="00A530D6">
        <w:t xml:space="preserve"> </w:t>
      </w:r>
      <w:r w:rsidR="00A530D6" w:rsidRPr="00A530D6">
        <w:rPr>
          <w:rFonts w:eastAsia="Times New Roman" w:cstheme="minorHAnsi"/>
          <w:sz w:val="24"/>
          <w:szCs w:val="24"/>
          <w:lang w:eastAsia="pl-PL"/>
        </w:rPr>
        <w:t>(Należy zaznaczyć zgodnie z § 5 Zapytania ofertowego wykonawca musi podać wymagane informacje pod rygorem odrzucenia oferty.):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30D6" w:rsidRPr="00A530D6">
        <w:rPr>
          <w:rFonts w:eastAsia="Times New Roman" w:cstheme="minorHAnsi"/>
          <w:sz w:val="24"/>
          <w:szCs w:val="24"/>
          <w:lang w:eastAsia="pl-PL"/>
        </w:rPr>
        <w:t>tak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30D6" w:rsidRPr="00A530D6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, </w:t>
      </w:r>
      <w:r w:rsidR="00A530D6" w:rsidRPr="00A530D6">
        <w:rPr>
          <w:rFonts w:eastAsia="Times New Roman" w:cstheme="minorHAnsi"/>
          <w:sz w:val="24"/>
          <w:szCs w:val="24"/>
          <w:lang w:eastAsia="pl-PL"/>
        </w:rPr>
        <w:t>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30D6" w:rsidRPr="00A530D6">
        <w:rPr>
          <w:rFonts w:ascii="Segoe UI Symbol" w:eastAsia="Times New Roman" w:hAnsi="Segoe UI Symbol" w:cs="Segoe UI Symbol"/>
          <w:sz w:val="24"/>
          <w:szCs w:val="24"/>
          <w:lang w:eastAsia="pl-PL"/>
        </w:rPr>
        <w:t>☐.</w:t>
      </w:r>
    </w:p>
    <w:p w:rsidR="00A530D6" w:rsidRPr="00A530D6" w:rsidRDefault="00A530D6" w:rsidP="006C28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</w:p>
    <w:p w:rsidR="006C2864" w:rsidRDefault="006C2864" w:rsidP="006C28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A530D6">
        <w:rPr>
          <w:rFonts w:eastAsia="Times New Roman" w:cstheme="minorHAnsi"/>
          <w:b/>
          <w:sz w:val="24"/>
          <w:szCs w:val="24"/>
          <w:lang w:eastAsia="pl-PL"/>
        </w:rPr>
        <w:t xml:space="preserve">Część 2. Zakupu dwóch nowych licencji czasowych FC-10-F100F-950-02-12 </w:t>
      </w:r>
      <w:proofErr w:type="spellStart"/>
      <w:r w:rsidRPr="00A530D6">
        <w:rPr>
          <w:rFonts w:eastAsia="Times New Roman" w:cstheme="minorHAnsi"/>
          <w:b/>
          <w:sz w:val="24"/>
          <w:szCs w:val="24"/>
          <w:lang w:eastAsia="pl-PL"/>
        </w:rPr>
        <w:t>Forticare</w:t>
      </w:r>
      <w:proofErr w:type="spellEnd"/>
      <w:r w:rsidRPr="00A530D6">
        <w:rPr>
          <w:rFonts w:eastAsia="Times New Roman" w:cstheme="minorHAnsi"/>
          <w:b/>
          <w:sz w:val="24"/>
          <w:szCs w:val="24"/>
          <w:lang w:eastAsia="pl-PL"/>
        </w:rPr>
        <w:t xml:space="preserve"> Premium and </w:t>
      </w:r>
      <w:proofErr w:type="spellStart"/>
      <w:r w:rsidRPr="00A530D6">
        <w:rPr>
          <w:rFonts w:eastAsia="Times New Roman" w:cstheme="minorHAnsi"/>
          <w:b/>
          <w:sz w:val="24"/>
          <w:szCs w:val="24"/>
          <w:lang w:eastAsia="pl-PL"/>
        </w:rPr>
        <w:t>FortiGuard</w:t>
      </w:r>
      <w:proofErr w:type="spellEnd"/>
      <w:r w:rsidRPr="00A530D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A530D6">
        <w:rPr>
          <w:rFonts w:eastAsia="Times New Roman" w:cstheme="minorHAnsi"/>
          <w:b/>
          <w:sz w:val="24"/>
          <w:szCs w:val="24"/>
          <w:lang w:eastAsia="pl-PL"/>
        </w:rPr>
        <w:t>Unified</w:t>
      </w:r>
      <w:proofErr w:type="spellEnd"/>
      <w:r w:rsidRPr="00A530D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A530D6">
        <w:rPr>
          <w:rFonts w:eastAsia="Times New Roman" w:cstheme="minorHAnsi"/>
          <w:b/>
          <w:sz w:val="24"/>
          <w:szCs w:val="24"/>
          <w:lang w:eastAsia="pl-PL"/>
        </w:rPr>
        <w:t>Threat</w:t>
      </w:r>
      <w:proofErr w:type="spellEnd"/>
      <w:r w:rsidRPr="00A530D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A530D6">
        <w:rPr>
          <w:rFonts w:eastAsia="Times New Roman" w:cstheme="minorHAnsi"/>
          <w:b/>
          <w:sz w:val="24"/>
          <w:szCs w:val="24"/>
          <w:lang w:eastAsia="pl-PL"/>
        </w:rPr>
        <w:t>Protection</w:t>
      </w:r>
      <w:proofErr w:type="spellEnd"/>
      <w:r w:rsidRPr="00A530D6">
        <w:rPr>
          <w:rFonts w:eastAsia="Times New Roman" w:cstheme="minorHAnsi"/>
          <w:b/>
          <w:sz w:val="24"/>
          <w:szCs w:val="24"/>
          <w:lang w:eastAsia="pl-PL"/>
        </w:rPr>
        <w:t xml:space="preserve"> (UTP) do urządzeń </w:t>
      </w:r>
      <w:proofErr w:type="spellStart"/>
      <w:r w:rsidRPr="00A530D6">
        <w:rPr>
          <w:rFonts w:eastAsia="Times New Roman" w:cstheme="minorHAnsi"/>
          <w:b/>
          <w:sz w:val="24"/>
          <w:szCs w:val="24"/>
          <w:lang w:eastAsia="pl-PL"/>
        </w:rPr>
        <w:t>Fortigate</w:t>
      </w:r>
      <w:proofErr w:type="spellEnd"/>
      <w:r w:rsidRPr="00A530D6">
        <w:rPr>
          <w:rFonts w:eastAsia="Times New Roman" w:cstheme="minorHAnsi"/>
          <w:b/>
          <w:sz w:val="24"/>
          <w:szCs w:val="24"/>
          <w:lang w:eastAsia="pl-PL"/>
        </w:rPr>
        <w:t xml:space="preserve"> FG-100F.*</w:t>
      </w:r>
      <w:r w:rsidR="000767C4">
        <w:rPr>
          <w:rFonts w:eastAsia="Times New Roman" w:cstheme="minorHAnsi"/>
          <w:b/>
          <w:sz w:val="24"/>
          <w:szCs w:val="24"/>
          <w:lang w:eastAsia="pl-PL"/>
        </w:rPr>
        <w:t>*</w:t>
      </w:r>
    </w:p>
    <w:p w:rsidR="000767C4" w:rsidRPr="00A530D6" w:rsidRDefault="000767C4" w:rsidP="000767C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**</w:t>
      </w:r>
      <w:r w:rsidRPr="000767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 wypełnia tę część na którą s</w:t>
      </w:r>
      <w:r w:rsidRPr="00A30E6A">
        <w:rPr>
          <w:rFonts w:cstheme="minorHAnsi"/>
          <w:sz w:val="24"/>
          <w:szCs w:val="24"/>
        </w:rPr>
        <w:t>kłada ofert</w:t>
      </w:r>
      <w:r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.</w:t>
      </w:r>
    </w:p>
    <w:p w:rsidR="006C2864" w:rsidRPr="00A530D6" w:rsidRDefault="006C2864" w:rsidP="006C28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>Łączna cena realizacji zamówienia wynosi dla Części 2:</w:t>
      </w:r>
    </w:p>
    <w:p w:rsidR="002B58BC" w:rsidRPr="00A530D6" w:rsidRDefault="00BD1B60" w:rsidP="000767C4">
      <w:pPr>
        <w:autoSpaceDE w:val="0"/>
        <w:autoSpaceDN w:val="0"/>
        <w:adjustRightInd w:val="0"/>
        <w:spacing w:after="0" w:line="360" w:lineRule="auto"/>
        <w:ind w:left="426"/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Łączna cena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942993856"/>
          <w:placeholder>
            <w:docPart w:val="CB4C5F929F114C5783B57A79A54394F0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  <w:r w:rsidRPr="00A530D6">
        <w:rPr>
          <w:rFonts w:eastAsia="Times New Roman" w:cstheme="minorHAnsi"/>
          <w:sz w:val="24"/>
          <w:szCs w:val="24"/>
          <w:lang w:eastAsia="pl-PL"/>
        </w:rPr>
        <w:t xml:space="preserve"> zł netto + stawka VAT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351498926"/>
          <w:placeholder>
            <w:docPart w:val="EB51C6BD3059411288D9C2F02CBC33CE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  <w:r w:rsidRPr="00A530D6">
        <w:rPr>
          <w:rFonts w:eastAsia="Times New Roman" w:cstheme="minorHAnsi"/>
          <w:sz w:val="24"/>
          <w:szCs w:val="24"/>
          <w:lang w:eastAsia="pl-PL"/>
        </w:rPr>
        <w:t xml:space="preserve"> % =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00941442"/>
          <w:placeholder>
            <w:docPart w:val="1F29E17981844D34A65134746B2060C4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  <w:r w:rsidRPr="00A530D6">
        <w:rPr>
          <w:rFonts w:eastAsia="Times New Roman" w:cstheme="minorHAnsi"/>
          <w:sz w:val="24"/>
          <w:szCs w:val="24"/>
          <w:lang w:eastAsia="pl-PL"/>
        </w:rPr>
        <w:t xml:space="preserve"> zł brutto, Słownie: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215893944"/>
          <w:placeholder>
            <w:docPart w:val="D202360CDFDC4B11B72EDB48E85A2122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  <w:r w:rsidRPr="00A530D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67C4">
        <w:rPr>
          <w:rFonts w:eastAsia="Times New Roman" w:cstheme="minorHAnsi"/>
          <w:sz w:val="24"/>
          <w:szCs w:val="24"/>
          <w:lang w:eastAsia="pl-PL"/>
        </w:rPr>
        <w:br/>
      </w:r>
      <w:r w:rsidR="002B58BC" w:rsidRPr="00A530D6">
        <w:t>Zapoznaliśmy się z warunkami umowy i nie wnosimy w stosunku do nich żadnych uwag, 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B58BC" w:rsidRPr="00A530D6" w:rsidRDefault="002B58BC" w:rsidP="00631AFF">
      <w:pPr>
        <w:pStyle w:val="Nagwek1"/>
        <w:ind w:left="426"/>
      </w:pPr>
      <w:r w:rsidRPr="00A530D6">
        <w:t>Przewidujemy powierzenie wykonania następującej części zamówienia podwykonawcom:</w:t>
      </w:r>
      <w:r w:rsidR="00631AFF" w:rsidRPr="00A530D6">
        <w:t xml:space="preserve"> </w:t>
      </w:r>
      <w:sdt>
        <w:sdtPr>
          <w:rPr>
            <w:rFonts w:eastAsia="Times New Roman"/>
          </w:rPr>
          <w:id w:val="-313722011"/>
          <w:placeholder>
            <w:docPart w:val="AE698A7DD2944BB98D2EF8F5A775A9F6"/>
          </w:placeholder>
          <w:showingPlcHdr/>
          <w:text/>
        </w:sdtPr>
        <w:sdtEndPr/>
        <w:sdtContent>
          <w:r w:rsidR="00631AF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2B58BC" w:rsidRPr="00A530D6" w:rsidRDefault="002B58BC" w:rsidP="00631AFF">
      <w:pPr>
        <w:pStyle w:val="Nagwek1"/>
        <w:ind w:left="426"/>
      </w:pPr>
      <w:r w:rsidRPr="00A530D6">
        <w:t>Oświadczamy, że wypełniliśmy obowiązki informacyjne przewidziane w art. 13 lub art. 14 RODO wobec osób fizycznych, od których dane osobowe bezpośrednio lub pośrednio pozyskaliśmy w</w:t>
      </w:r>
      <w:r w:rsidR="000503AE" w:rsidRPr="00A530D6">
        <w:t> </w:t>
      </w:r>
      <w:r w:rsidRPr="00A530D6">
        <w:t>celu ubiegania się o udzielenie zamówienia publicznego oraz potencjalnej realizacji umowy w</w:t>
      </w:r>
      <w:r w:rsidR="000503AE" w:rsidRPr="00A530D6">
        <w:t> </w:t>
      </w:r>
      <w:r w:rsidRPr="00A530D6">
        <w:t>niniejszym postępowaniu.</w:t>
      </w:r>
    </w:p>
    <w:p w:rsidR="002B58BC" w:rsidRPr="00A530D6" w:rsidRDefault="002B58BC" w:rsidP="00631AFF">
      <w:pPr>
        <w:pStyle w:val="Nagwek1"/>
        <w:ind w:left="426"/>
      </w:pPr>
      <w:r w:rsidRPr="00A530D6">
        <w:t>Na komplet załączników do oferty składają się (należy wpisać nazwy i oznaczenie załączanego dokumentu):</w:t>
      </w:r>
    </w:p>
    <w:p w:rsidR="002B58BC" w:rsidRPr="00A530D6" w:rsidRDefault="00EB217E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A530D6" w:rsidRPr="00A530D6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6919" w:type="dxa"/>
            <w:hideMark/>
          </w:tcPr>
          <w:p w:rsidR="002B58BC" w:rsidRPr="00A530D6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A530D6" w:rsidRPr="00A530D6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0503AE" w:rsidRPr="00A530D6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Podpis Wykonawcy</w:t>
      </w:r>
    </w:p>
    <w:p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707B5" w:rsidRPr="00A530D6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A530D6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0707B5" w:rsidRPr="00A530D6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ED4E47EC"/>
    <w:lvl w:ilvl="0" w:tplc="99082F7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3"/>
    <w:rsid w:val="000503AE"/>
    <w:rsid w:val="000707B5"/>
    <w:rsid w:val="000767C4"/>
    <w:rsid w:val="001424D5"/>
    <w:rsid w:val="00162440"/>
    <w:rsid w:val="0017418E"/>
    <w:rsid w:val="00174661"/>
    <w:rsid w:val="0021426A"/>
    <w:rsid w:val="00262904"/>
    <w:rsid w:val="00262D76"/>
    <w:rsid w:val="002B58BC"/>
    <w:rsid w:val="002C37F9"/>
    <w:rsid w:val="002F4363"/>
    <w:rsid w:val="00332E30"/>
    <w:rsid w:val="003414FB"/>
    <w:rsid w:val="003A0CE6"/>
    <w:rsid w:val="003C0B4F"/>
    <w:rsid w:val="003E0A86"/>
    <w:rsid w:val="003F2056"/>
    <w:rsid w:val="00440027"/>
    <w:rsid w:val="00457691"/>
    <w:rsid w:val="00494A3F"/>
    <w:rsid w:val="00564337"/>
    <w:rsid w:val="00564981"/>
    <w:rsid w:val="005C39EE"/>
    <w:rsid w:val="005F3B42"/>
    <w:rsid w:val="00631AFF"/>
    <w:rsid w:val="00656290"/>
    <w:rsid w:val="006C2864"/>
    <w:rsid w:val="006D0B49"/>
    <w:rsid w:val="006D1ABF"/>
    <w:rsid w:val="006D2C0E"/>
    <w:rsid w:val="006E2314"/>
    <w:rsid w:val="00733B0A"/>
    <w:rsid w:val="0074659B"/>
    <w:rsid w:val="0076322F"/>
    <w:rsid w:val="007B4773"/>
    <w:rsid w:val="007D2DDC"/>
    <w:rsid w:val="007D4242"/>
    <w:rsid w:val="007E1DC3"/>
    <w:rsid w:val="007F1283"/>
    <w:rsid w:val="008757CC"/>
    <w:rsid w:val="008A1FB0"/>
    <w:rsid w:val="008A2D15"/>
    <w:rsid w:val="00914EE3"/>
    <w:rsid w:val="00932948"/>
    <w:rsid w:val="009419FE"/>
    <w:rsid w:val="0096353A"/>
    <w:rsid w:val="00972FE2"/>
    <w:rsid w:val="0099619A"/>
    <w:rsid w:val="009D73FD"/>
    <w:rsid w:val="00A26AC9"/>
    <w:rsid w:val="00A40659"/>
    <w:rsid w:val="00A44401"/>
    <w:rsid w:val="00A530D6"/>
    <w:rsid w:val="00A75303"/>
    <w:rsid w:val="00A85FF0"/>
    <w:rsid w:val="00AA2C4D"/>
    <w:rsid w:val="00AB3FF1"/>
    <w:rsid w:val="00AC14A2"/>
    <w:rsid w:val="00AF4618"/>
    <w:rsid w:val="00B07F06"/>
    <w:rsid w:val="00B95B08"/>
    <w:rsid w:val="00BD1B60"/>
    <w:rsid w:val="00C04490"/>
    <w:rsid w:val="00C360D1"/>
    <w:rsid w:val="00CB23F5"/>
    <w:rsid w:val="00CB5340"/>
    <w:rsid w:val="00CC471E"/>
    <w:rsid w:val="00D634DF"/>
    <w:rsid w:val="00D73056"/>
    <w:rsid w:val="00D82C39"/>
    <w:rsid w:val="00DB54D5"/>
    <w:rsid w:val="00E153DD"/>
    <w:rsid w:val="00E15BFA"/>
    <w:rsid w:val="00E15F29"/>
    <w:rsid w:val="00E84730"/>
    <w:rsid w:val="00EB217E"/>
    <w:rsid w:val="00EC05EC"/>
    <w:rsid w:val="00EE69D4"/>
    <w:rsid w:val="00EF48AF"/>
    <w:rsid w:val="00F1666E"/>
    <w:rsid w:val="00F17273"/>
    <w:rsid w:val="00F41397"/>
    <w:rsid w:val="00F6390C"/>
    <w:rsid w:val="00F730C4"/>
    <w:rsid w:val="00FE1A33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6155500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0503AE"/>
    <w:pPr>
      <w:numPr>
        <w:numId w:val="15"/>
      </w:numPr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AE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D3358E" w:rsidP="00D3358E">
          <w:pPr>
            <w:pStyle w:val="70CF48FAD5F94573AFAF5502FEA85506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D3358E" w:rsidP="00D3358E">
          <w:pPr>
            <w:pStyle w:val="633AE5AEAE014CEFB4F1877E2DB81567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D3358E" w:rsidP="00D3358E">
          <w:pPr>
            <w:pStyle w:val="16D4D96E25EC47F8867943985F828034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D3358E" w:rsidP="00D3358E">
          <w:pPr>
            <w:pStyle w:val="AC979D55B4BE4DF680D815F8B38E0D17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D3358E" w:rsidP="00D3358E">
          <w:pPr>
            <w:pStyle w:val="64DA060C5E1F4749BD270DA94AE7C9AB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D3358E" w:rsidP="00D3358E">
          <w:pPr>
            <w:pStyle w:val="082215E7BB1B4BCA9F84BE8F45508726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8C07649724D1CBF1ADA61A2FBF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3643A-5671-4269-A454-72135B58E558}"/>
      </w:docPartPr>
      <w:docPartBody>
        <w:p w:rsidR="008211BF" w:rsidRDefault="00D3358E" w:rsidP="00D3358E">
          <w:pPr>
            <w:pStyle w:val="9058C07649724D1CBF1ADA61A2FBFF005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98A7DD2944BB98D2EF8F5A775A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24BAE-849A-4FE2-82A8-92CB474357DD}"/>
      </w:docPartPr>
      <w:docPartBody>
        <w:p w:rsidR="008211BF" w:rsidRDefault="00D3358E" w:rsidP="00D3358E">
          <w:pPr>
            <w:pStyle w:val="AE698A7DD2944BB98D2EF8F5A775A9F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2AA30E35D64CD394EDE782F9A92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AEC82-CA85-4D32-A661-4D4A7C3A7B34}"/>
      </w:docPartPr>
      <w:docPartBody>
        <w:p w:rsidR="0027176C" w:rsidRDefault="00446172" w:rsidP="00446172">
          <w:pPr>
            <w:pStyle w:val="2D2AA30E35D64CD394EDE782F9A92AFB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21002F87A44673B3C85CB00736A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FD30B-8EF8-4DA6-BB2D-BD74539CEA42}"/>
      </w:docPartPr>
      <w:docPartBody>
        <w:p w:rsidR="0027176C" w:rsidRDefault="00446172" w:rsidP="00446172">
          <w:pPr>
            <w:pStyle w:val="0121002F87A44673B3C85CB00736A862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BAF26A6FA84E89AA45D34A62B8D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45322-5489-4E14-B23B-FA86066118A9}"/>
      </w:docPartPr>
      <w:docPartBody>
        <w:p w:rsidR="0027176C" w:rsidRDefault="00446172" w:rsidP="00446172">
          <w:pPr>
            <w:pStyle w:val="22BAF26A6FA84E89AA45D34A62B8D874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8A29399D8D4569B60D1007E7D8B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7ABF6-C946-431A-A574-8B3C6122AFC9}"/>
      </w:docPartPr>
      <w:docPartBody>
        <w:p w:rsidR="0027176C" w:rsidRDefault="00446172" w:rsidP="00446172">
          <w:pPr>
            <w:pStyle w:val="AD8A29399D8D4569B60D1007E7D8B7EE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FC4A078F254A59A97E8A2625C00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DDD10-7C2A-4456-AE88-E35EB144B616}"/>
      </w:docPartPr>
      <w:docPartBody>
        <w:p w:rsidR="0027176C" w:rsidRDefault="00446172" w:rsidP="00446172">
          <w:pPr>
            <w:pStyle w:val="A5FC4A078F254A59A97E8A2625C00F08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78E59C0CED474EB5376CC421822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71A56-BE69-4436-AAA8-5F236962A46B}"/>
      </w:docPartPr>
      <w:docPartBody>
        <w:p w:rsidR="0027176C" w:rsidRDefault="00446172" w:rsidP="00446172">
          <w:pPr>
            <w:pStyle w:val="B278E59C0CED474EB5376CC42182204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4C5F929F114C5783B57A79A54394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483D5-F63D-4744-A1C4-ACD78C89A194}"/>
      </w:docPartPr>
      <w:docPartBody>
        <w:p w:rsidR="0027176C" w:rsidRDefault="00446172" w:rsidP="00446172">
          <w:pPr>
            <w:pStyle w:val="CB4C5F929F114C5783B57A79A54394F0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51C6BD3059411288D9C2F02CBC3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FF97A-74C1-4B6B-AC51-DEA2C484A19A}"/>
      </w:docPartPr>
      <w:docPartBody>
        <w:p w:rsidR="0027176C" w:rsidRDefault="00446172" w:rsidP="00446172">
          <w:pPr>
            <w:pStyle w:val="EB51C6BD3059411288D9C2F02CBC33CE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29E17981844D34A65134746B206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486A1-6F7C-4C93-B825-1C2C22609486}"/>
      </w:docPartPr>
      <w:docPartBody>
        <w:p w:rsidR="0027176C" w:rsidRDefault="00446172" w:rsidP="00446172">
          <w:pPr>
            <w:pStyle w:val="1F29E17981844D34A65134746B2060C4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02360CDFDC4B11B72EDB48E85A2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7DECD-AA35-458C-927D-3D7E591C3697}"/>
      </w:docPartPr>
      <w:docPartBody>
        <w:p w:rsidR="0027176C" w:rsidRDefault="00446172" w:rsidP="00446172">
          <w:pPr>
            <w:pStyle w:val="D202360CDFDC4B11B72EDB48E85A2122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E2"/>
    <w:rsid w:val="0027176C"/>
    <w:rsid w:val="00446172"/>
    <w:rsid w:val="008211BF"/>
    <w:rsid w:val="00A8286A"/>
    <w:rsid w:val="00B02FE2"/>
    <w:rsid w:val="00D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6172"/>
    <w:rPr>
      <w:color w:val="808080"/>
    </w:rPr>
  </w:style>
  <w:style w:type="paragraph" w:customStyle="1" w:styleId="70CF48FAD5F94573AFAF5502FEA85506">
    <w:name w:val="70CF48FAD5F94573AFAF5502FEA85506"/>
    <w:rsid w:val="00B02FE2"/>
  </w:style>
  <w:style w:type="paragraph" w:customStyle="1" w:styleId="633AE5AEAE014CEFB4F1877E2DB81567">
    <w:name w:val="633AE5AEAE014CEFB4F1877E2DB81567"/>
    <w:rsid w:val="00B02FE2"/>
  </w:style>
  <w:style w:type="paragraph" w:customStyle="1" w:styleId="16D4D96E25EC47F8867943985F828034">
    <w:name w:val="16D4D96E25EC47F8867943985F828034"/>
    <w:rsid w:val="00B02FE2"/>
  </w:style>
  <w:style w:type="paragraph" w:customStyle="1" w:styleId="AC979D55B4BE4DF680D815F8B38E0D17">
    <w:name w:val="AC979D55B4BE4DF680D815F8B38E0D17"/>
    <w:rsid w:val="00B02FE2"/>
  </w:style>
  <w:style w:type="paragraph" w:customStyle="1" w:styleId="64DA060C5E1F4749BD270DA94AE7C9AB">
    <w:name w:val="64DA060C5E1F4749BD270DA94AE7C9AB"/>
    <w:rsid w:val="00B02FE2"/>
  </w:style>
  <w:style w:type="paragraph" w:customStyle="1" w:styleId="082215E7BB1B4BCA9F84BE8F45508726">
    <w:name w:val="082215E7BB1B4BCA9F84BE8F45508726"/>
    <w:rsid w:val="00B02FE2"/>
  </w:style>
  <w:style w:type="paragraph" w:customStyle="1" w:styleId="9058C07649724D1CBF1ADA61A2FBFF00">
    <w:name w:val="9058C07649724D1CBF1ADA61A2FBFF00"/>
    <w:rsid w:val="00D3358E"/>
    <w:rPr>
      <w:rFonts w:eastAsiaTheme="minorHAnsi"/>
      <w:lang w:eastAsia="en-US"/>
    </w:rPr>
  </w:style>
  <w:style w:type="paragraph" w:customStyle="1" w:styleId="70CF48FAD5F94573AFAF5502FEA855061">
    <w:name w:val="70CF48FAD5F94573AFAF5502FEA855061"/>
    <w:rsid w:val="00D3358E"/>
    <w:rPr>
      <w:rFonts w:eastAsiaTheme="minorHAnsi"/>
      <w:lang w:eastAsia="en-US"/>
    </w:rPr>
  </w:style>
  <w:style w:type="paragraph" w:customStyle="1" w:styleId="633AE5AEAE014CEFB4F1877E2DB815671">
    <w:name w:val="633AE5AEAE014CEFB4F1877E2DB815671"/>
    <w:rsid w:val="00D3358E"/>
    <w:rPr>
      <w:rFonts w:eastAsiaTheme="minorHAnsi"/>
      <w:lang w:eastAsia="en-US"/>
    </w:rPr>
  </w:style>
  <w:style w:type="paragraph" w:customStyle="1" w:styleId="16D4D96E25EC47F8867943985F8280341">
    <w:name w:val="16D4D96E25EC47F8867943985F8280341"/>
    <w:rsid w:val="00D3358E"/>
    <w:rPr>
      <w:rFonts w:eastAsiaTheme="minorHAnsi"/>
      <w:lang w:eastAsia="en-US"/>
    </w:rPr>
  </w:style>
  <w:style w:type="paragraph" w:customStyle="1" w:styleId="AC979D55B4BE4DF680D815F8B38E0D171">
    <w:name w:val="AC979D55B4BE4DF680D815F8B38E0D171"/>
    <w:rsid w:val="00D3358E"/>
    <w:rPr>
      <w:rFonts w:eastAsiaTheme="minorHAnsi"/>
      <w:lang w:eastAsia="en-US"/>
    </w:rPr>
  </w:style>
  <w:style w:type="paragraph" w:customStyle="1" w:styleId="64DA060C5E1F4749BD270DA94AE7C9AB1">
    <w:name w:val="64DA060C5E1F4749BD270DA94AE7C9AB1"/>
    <w:rsid w:val="00D3358E"/>
    <w:rPr>
      <w:rFonts w:eastAsiaTheme="minorHAnsi"/>
      <w:lang w:eastAsia="en-US"/>
    </w:rPr>
  </w:style>
  <w:style w:type="paragraph" w:customStyle="1" w:styleId="082215E7BB1B4BCA9F84BE8F455087261">
    <w:name w:val="082215E7BB1B4BCA9F84BE8F455087261"/>
    <w:rsid w:val="00D3358E"/>
    <w:rPr>
      <w:rFonts w:eastAsiaTheme="minorHAnsi"/>
      <w:lang w:eastAsia="en-US"/>
    </w:rPr>
  </w:style>
  <w:style w:type="paragraph" w:customStyle="1" w:styleId="9058C07649724D1CBF1ADA61A2FBFF001">
    <w:name w:val="9058C07649724D1CBF1ADA61A2FBFF001"/>
    <w:rsid w:val="00D3358E"/>
    <w:rPr>
      <w:rFonts w:eastAsiaTheme="minorHAnsi"/>
      <w:lang w:eastAsia="en-US"/>
    </w:rPr>
  </w:style>
  <w:style w:type="paragraph" w:customStyle="1" w:styleId="70CF48FAD5F94573AFAF5502FEA855062">
    <w:name w:val="70CF48FAD5F94573AFAF5502FEA855062"/>
    <w:rsid w:val="00D3358E"/>
    <w:rPr>
      <w:rFonts w:eastAsiaTheme="minorHAnsi"/>
      <w:lang w:eastAsia="en-US"/>
    </w:rPr>
  </w:style>
  <w:style w:type="paragraph" w:customStyle="1" w:styleId="633AE5AEAE014CEFB4F1877E2DB815672">
    <w:name w:val="633AE5AEAE014CEFB4F1877E2DB815672"/>
    <w:rsid w:val="00D3358E"/>
    <w:rPr>
      <w:rFonts w:eastAsiaTheme="minorHAnsi"/>
      <w:lang w:eastAsia="en-US"/>
    </w:rPr>
  </w:style>
  <w:style w:type="paragraph" w:customStyle="1" w:styleId="16D4D96E25EC47F8867943985F8280342">
    <w:name w:val="16D4D96E25EC47F8867943985F8280342"/>
    <w:rsid w:val="00D3358E"/>
    <w:rPr>
      <w:rFonts w:eastAsiaTheme="minorHAnsi"/>
      <w:lang w:eastAsia="en-US"/>
    </w:rPr>
  </w:style>
  <w:style w:type="paragraph" w:customStyle="1" w:styleId="AC979D55B4BE4DF680D815F8B38E0D172">
    <w:name w:val="AC979D55B4BE4DF680D815F8B38E0D172"/>
    <w:rsid w:val="00D3358E"/>
    <w:rPr>
      <w:rFonts w:eastAsiaTheme="minorHAnsi"/>
      <w:lang w:eastAsia="en-US"/>
    </w:rPr>
  </w:style>
  <w:style w:type="paragraph" w:customStyle="1" w:styleId="64DA060C5E1F4749BD270DA94AE7C9AB2">
    <w:name w:val="64DA060C5E1F4749BD270DA94AE7C9AB2"/>
    <w:rsid w:val="00D3358E"/>
    <w:rPr>
      <w:rFonts w:eastAsiaTheme="minorHAnsi"/>
      <w:lang w:eastAsia="en-US"/>
    </w:rPr>
  </w:style>
  <w:style w:type="paragraph" w:customStyle="1" w:styleId="082215E7BB1B4BCA9F84BE8F455087262">
    <w:name w:val="082215E7BB1B4BCA9F84BE8F455087262"/>
    <w:rsid w:val="00D3358E"/>
    <w:rPr>
      <w:rFonts w:eastAsiaTheme="minorHAnsi"/>
      <w:lang w:eastAsia="en-US"/>
    </w:rPr>
  </w:style>
  <w:style w:type="paragraph" w:customStyle="1" w:styleId="9058C07649724D1CBF1ADA61A2FBFF002">
    <w:name w:val="9058C07649724D1CBF1ADA61A2FBFF002"/>
    <w:rsid w:val="00D3358E"/>
    <w:rPr>
      <w:rFonts w:eastAsiaTheme="minorHAnsi"/>
      <w:lang w:eastAsia="en-US"/>
    </w:rPr>
  </w:style>
  <w:style w:type="paragraph" w:customStyle="1" w:styleId="70CF48FAD5F94573AFAF5502FEA855063">
    <w:name w:val="70CF48FAD5F94573AFAF5502FEA855063"/>
    <w:rsid w:val="00D3358E"/>
    <w:rPr>
      <w:rFonts w:eastAsiaTheme="minorHAnsi"/>
      <w:lang w:eastAsia="en-US"/>
    </w:rPr>
  </w:style>
  <w:style w:type="paragraph" w:customStyle="1" w:styleId="633AE5AEAE014CEFB4F1877E2DB815673">
    <w:name w:val="633AE5AEAE014CEFB4F1877E2DB815673"/>
    <w:rsid w:val="00D3358E"/>
    <w:rPr>
      <w:rFonts w:eastAsiaTheme="minorHAnsi"/>
      <w:lang w:eastAsia="en-US"/>
    </w:rPr>
  </w:style>
  <w:style w:type="paragraph" w:customStyle="1" w:styleId="16D4D96E25EC47F8867943985F8280343">
    <w:name w:val="16D4D96E25EC47F8867943985F8280343"/>
    <w:rsid w:val="00D3358E"/>
    <w:rPr>
      <w:rFonts w:eastAsiaTheme="minorHAnsi"/>
      <w:lang w:eastAsia="en-US"/>
    </w:rPr>
  </w:style>
  <w:style w:type="paragraph" w:customStyle="1" w:styleId="AC979D55B4BE4DF680D815F8B38E0D173">
    <w:name w:val="AC979D55B4BE4DF680D815F8B38E0D173"/>
    <w:rsid w:val="00D3358E"/>
    <w:rPr>
      <w:rFonts w:eastAsiaTheme="minorHAnsi"/>
      <w:lang w:eastAsia="en-US"/>
    </w:rPr>
  </w:style>
  <w:style w:type="paragraph" w:customStyle="1" w:styleId="64DA060C5E1F4749BD270DA94AE7C9AB3">
    <w:name w:val="64DA060C5E1F4749BD270DA94AE7C9AB3"/>
    <w:rsid w:val="00D3358E"/>
    <w:rPr>
      <w:rFonts w:eastAsiaTheme="minorHAnsi"/>
      <w:lang w:eastAsia="en-US"/>
    </w:rPr>
  </w:style>
  <w:style w:type="paragraph" w:customStyle="1" w:styleId="082215E7BB1B4BCA9F84BE8F455087263">
    <w:name w:val="082215E7BB1B4BCA9F84BE8F455087263"/>
    <w:rsid w:val="00D3358E"/>
    <w:rPr>
      <w:rFonts w:eastAsiaTheme="minorHAnsi"/>
      <w:lang w:eastAsia="en-US"/>
    </w:rPr>
  </w:style>
  <w:style w:type="paragraph" w:customStyle="1" w:styleId="9058C07649724D1CBF1ADA61A2FBFF003">
    <w:name w:val="9058C07649724D1CBF1ADA61A2FBFF003"/>
    <w:rsid w:val="00D3358E"/>
    <w:rPr>
      <w:rFonts w:eastAsiaTheme="minorHAnsi"/>
      <w:lang w:eastAsia="en-US"/>
    </w:rPr>
  </w:style>
  <w:style w:type="paragraph" w:customStyle="1" w:styleId="70CF48FAD5F94573AFAF5502FEA855064">
    <w:name w:val="70CF48FAD5F94573AFAF5502FEA855064"/>
    <w:rsid w:val="00D3358E"/>
    <w:rPr>
      <w:rFonts w:eastAsiaTheme="minorHAnsi"/>
      <w:lang w:eastAsia="en-US"/>
    </w:rPr>
  </w:style>
  <w:style w:type="paragraph" w:customStyle="1" w:styleId="633AE5AEAE014CEFB4F1877E2DB815674">
    <w:name w:val="633AE5AEAE014CEFB4F1877E2DB815674"/>
    <w:rsid w:val="00D3358E"/>
    <w:rPr>
      <w:rFonts w:eastAsiaTheme="minorHAnsi"/>
      <w:lang w:eastAsia="en-US"/>
    </w:rPr>
  </w:style>
  <w:style w:type="paragraph" w:customStyle="1" w:styleId="16D4D96E25EC47F8867943985F8280344">
    <w:name w:val="16D4D96E25EC47F8867943985F8280344"/>
    <w:rsid w:val="00D3358E"/>
    <w:rPr>
      <w:rFonts w:eastAsiaTheme="minorHAnsi"/>
      <w:lang w:eastAsia="en-US"/>
    </w:rPr>
  </w:style>
  <w:style w:type="paragraph" w:customStyle="1" w:styleId="AC979D55B4BE4DF680D815F8B38E0D174">
    <w:name w:val="AC979D55B4BE4DF680D815F8B38E0D174"/>
    <w:rsid w:val="00D3358E"/>
    <w:rPr>
      <w:rFonts w:eastAsiaTheme="minorHAnsi"/>
      <w:lang w:eastAsia="en-US"/>
    </w:rPr>
  </w:style>
  <w:style w:type="paragraph" w:customStyle="1" w:styleId="64DA060C5E1F4749BD270DA94AE7C9AB4">
    <w:name w:val="64DA060C5E1F4749BD270DA94AE7C9AB4"/>
    <w:rsid w:val="00D3358E"/>
    <w:rPr>
      <w:rFonts w:eastAsiaTheme="minorHAnsi"/>
      <w:lang w:eastAsia="en-US"/>
    </w:rPr>
  </w:style>
  <w:style w:type="paragraph" w:customStyle="1" w:styleId="082215E7BB1B4BCA9F84BE8F455087264">
    <w:name w:val="082215E7BB1B4BCA9F84BE8F455087264"/>
    <w:rsid w:val="00D3358E"/>
    <w:rPr>
      <w:rFonts w:eastAsiaTheme="minorHAnsi"/>
      <w:lang w:eastAsia="en-US"/>
    </w:rPr>
  </w:style>
  <w:style w:type="paragraph" w:customStyle="1" w:styleId="9058C07649724D1CBF1ADA61A2FBFF004">
    <w:name w:val="9058C07649724D1CBF1ADA61A2FBFF004"/>
    <w:rsid w:val="00D3358E"/>
    <w:rPr>
      <w:rFonts w:eastAsiaTheme="minorHAnsi"/>
      <w:lang w:eastAsia="en-US"/>
    </w:rPr>
  </w:style>
  <w:style w:type="paragraph" w:customStyle="1" w:styleId="70CF48FAD5F94573AFAF5502FEA855065">
    <w:name w:val="70CF48FAD5F94573AFAF5502FEA855065"/>
    <w:rsid w:val="00D3358E"/>
    <w:rPr>
      <w:rFonts w:eastAsiaTheme="minorHAnsi"/>
      <w:lang w:eastAsia="en-US"/>
    </w:rPr>
  </w:style>
  <w:style w:type="paragraph" w:customStyle="1" w:styleId="633AE5AEAE014CEFB4F1877E2DB815675">
    <w:name w:val="633AE5AEAE014CEFB4F1877E2DB815675"/>
    <w:rsid w:val="00D3358E"/>
    <w:rPr>
      <w:rFonts w:eastAsiaTheme="minorHAnsi"/>
      <w:lang w:eastAsia="en-US"/>
    </w:rPr>
  </w:style>
  <w:style w:type="paragraph" w:customStyle="1" w:styleId="16D4D96E25EC47F8867943985F8280345">
    <w:name w:val="16D4D96E25EC47F8867943985F8280345"/>
    <w:rsid w:val="00D3358E"/>
    <w:rPr>
      <w:rFonts w:eastAsiaTheme="minorHAnsi"/>
      <w:lang w:eastAsia="en-US"/>
    </w:rPr>
  </w:style>
  <w:style w:type="paragraph" w:customStyle="1" w:styleId="AC979D55B4BE4DF680D815F8B38E0D175">
    <w:name w:val="AC979D55B4BE4DF680D815F8B38E0D175"/>
    <w:rsid w:val="00D3358E"/>
    <w:rPr>
      <w:rFonts w:eastAsiaTheme="minorHAnsi"/>
      <w:lang w:eastAsia="en-US"/>
    </w:rPr>
  </w:style>
  <w:style w:type="paragraph" w:customStyle="1" w:styleId="64DA060C5E1F4749BD270DA94AE7C9AB5">
    <w:name w:val="64DA060C5E1F4749BD270DA94AE7C9AB5"/>
    <w:rsid w:val="00D3358E"/>
    <w:rPr>
      <w:rFonts w:eastAsiaTheme="minorHAnsi"/>
      <w:lang w:eastAsia="en-US"/>
    </w:rPr>
  </w:style>
  <w:style w:type="paragraph" w:customStyle="1" w:styleId="082215E7BB1B4BCA9F84BE8F455087265">
    <w:name w:val="082215E7BB1B4BCA9F84BE8F455087265"/>
    <w:rsid w:val="00D3358E"/>
    <w:rPr>
      <w:rFonts w:eastAsiaTheme="minorHAnsi"/>
      <w:lang w:eastAsia="en-US"/>
    </w:rPr>
  </w:style>
  <w:style w:type="paragraph" w:customStyle="1" w:styleId="9058C07649724D1CBF1ADA61A2FBFF005">
    <w:name w:val="9058C07649724D1CBF1ADA61A2FBFF005"/>
    <w:rsid w:val="00D3358E"/>
    <w:rPr>
      <w:rFonts w:eastAsiaTheme="minorHAnsi"/>
      <w:lang w:eastAsia="en-US"/>
    </w:rPr>
  </w:style>
  <w:style w:type="paragraph" w:customStyle="1" w:styleId="70CF48FAD5F94573AFAF5502FEA855066">
    <w:name w:val="70CF48FAD5F94573AFAF5502FEA855066"/>
    <w:rsid w:val="00D3358E"/>
    <w:rPr>
      <w:rFonts w:eastAsiaTheme="minorHAnsi"/>
      <w:lang w:eastAsia="en-US"/>
    </w:rPr>
  </w:style>
  <w:style w:type="paragraph" w:customStyle="1" w:styleId="633AE5AEAE014CEFB4F1877E2DB815676">
    <w:name w:val="633AE5AEAE014CEFB4F1877E2DB815676"/>
    <w:rsid w:val="00D3358E"/>
    <w:rPr>
      <w:rFonts w:eastAsiaTheme="minorHAnsi"/>
      <w:lang w:eastAsia="en-US"/>
    </w:rPr>
  </w:style>
  <w:style w:type="paragraph" w:customStyle="1" w:styleId="16D4D96E25EC47F8867943985F8280346">
    <w:name w:val="16D4D96E25EC47F8867943985F8280346"/>
    <w:rsid w:val="00D3358E"/>
    <w:rPr>
      <w:rFonts w:eastAsiaTheme="minorHAnsi"/>
      <w:lang w:eastAsia="en-US"/>
    </w:rPr>
  </w:style>
  <w:style w:type="paragraph" w:customStyle="1" w:styleId="AC979D55B4BE4DF680D815F8B38E0D176">
    <w:name w:val="AC979D55B4BE4DF680D815F8B38E0D176"/>
    <w:rsid w:val="00D3358E"/>
    <w:rPr>
      <w:rFonts w:eastAsiaTheme="minorHAnsi"/>
      <w:lang w:eastAsia="en-US"/>
    </w:rPr>
  </w:style>
  <w:style w:type="paragraph" w:customStyle="1" w:styleId="64DA060C5E1F4749BD270DA94AE7C9AB6">
    <w:name w:val="64DA060C5E1F4749BD270DA94AE7C9AB6"/>
    <w:rsid w:val="00D3358E"/>
    <w:rPr>
      <w:rFonts w:eastAsiaTheme="minorHAnsi"/>
      <w:lang w:eastAsia="en-US"/>
    </w:rPr>
  </w:style>
  <w:style w:type="paragraph" w:customStyle="1" w:styleId="082215E7BB1B4BCA9F84BE8F455087266">
    <w:name w:val="082215E7BB1B4BCA9F84BE8F455087266"/>
    <w:rsid w:val="00D3358E"/>
    <w:rPr>
      <w:rFonts w:eastAsiaTheme="minorHAnsi"/>
      <w:lang w:eastAsia="en-US"/>
    </w:rPr>
  </w:style>
  <w:style w:type="paragraph" w:customStyle="1" w:styleId="AE698A7DD2944BB98D2EF8F5A775A9F6">
    <w:name w:val="AE698A7DD2944BB98D2EF8F5A775A9F6"/>
    <w:rsid w:val="00D3358E"/>
  </w:style>
  <w:style w:type="paragraph" w:customStyle="1" w:styleId="2D2AA30E35D64CD394EDE782F9A92AFB">
    <w:name w:val="2D2AA30E35D64CD394EDE782F9A92AFB"/>
    <w:rsid w:val="00446172"/>
  </w:style>
  <w:style w:type="paragraph" w:customStyle="1" w:styleId="0121002F87A44673B3C85CB00736A862">
    <w:name w:val="0121002F87A44673B3C85CB00736A862"/>
    <w:rsid w:val="00446172"/>
  </w:style>
  <w:style w:type="paragraph" w:customStyle="1" w:styleId="22BAF26A6FA84E89AA45D34A62B8D874">
    <w:name w:val="22BAF26A6FA84E89AA45D34A62B8D874"/>
    <w:rsid w:val="00446172"/>
  </w:style>
  <w:style w:type="paragraph" w:customStyle="1" w:styleId="AD8A29399D8D4569B60D1007E7D8B7EE">
    <w:name w:val="AD8A29399D8D4569B60D1007E7D8B7EE"/>
    <w:rsid w:val="00446172"/>
  </w:style>
  <w:style w:type="paragraph" w:customStyle="1" w:styleId="A5FC4A078F254A59A97E8A2625C00F08">
    <w:name w:val="A5FC4A078F254A59A97E8A2625C00F08"/>
    <w:rsid w:val="00446172"/>
  </w:style>
  <w:style w:type="paragraph" w:customStyle="1" w:styleId="B278E59C0CED474EB5376CC421822046">
    <w:name w:val="B278E59C0CED474EB5376CC421822046"/>
    <w:rsid w:val="00446172"/>
  </w:style>
  <w:style w:type="paragraph" w:customStyle="1" w:styleId="B435216805BE47729BAC8249464149CD">
    <w:name w:val="B435216805BE47729BAC8249464149CD"/>
    <w:rsid w:val="00446172"/>
  </w:style>
  <w:style w:type="paragraph" w:customStyle="1" w:styleId="079A6C2DFF05409999A052976DD15F61">
    <w:name w:val="079A6C2DFF05409999A052976DD15F61"/>
    <w:rsid w:val="00446172"/>
  </w:style>
  <w:style w:type="paragraph" w:customStyle="1" w:styleId="E4D86F6603E24B2C9F591882610DDBF0">
    <w:name w:val="E4D86F6603E24B2C9F591882610DDBF0"/>
    <w:rsid w:val="00446172"/>
  </w:style>
  <w:style w:type="paragraph" w:customStyle="1" w:styleId="89114B0D62F648F2AB562C346A21769A">
    <w:name w:val="89114B0D62F648F2AB562C346A21769A"/>
    <w:rsid w:val="00446172"/>
  </w:style>
  <w:style w:type="paragraph" w:customStyle="1" w:styleId="CB4C5F929F114C5783B57A79A54394F0">
    <w:name w:val="CB4C5F929F114C5783B57A79A54394F0"/>
    <w:rsid w:val="00446172"/>
  </w:style>
  <w:style w:type="paragraph" w:customStyle="1" w:styleId="EB51C6BD3059411288D9C2F02CBC33CE">
    <w:name w:val="EB51C6BD3059411288D9C2F02CBC33CE"/>
    <w:rsid w:val="00446172"/>
  </w:style>
  <w:style w:type="paragraph" w:customStyle="1" w:styleId="1F29E17981844D34A65134746B2060C4">
    <w:name w:val="1F29E17981844D34A65134746B2060C4"/>
    <w:rsid w:val="00446172"/>
  </w:style>
  <w:style w:type="paragraph" w:customStyle="1" w:styleId="D202360CDFDC4B11B72EDB48E85A2122">
    <w:name w:val="D202360CDFDC4B11B72EDB48E85A2122"/>
    <w:rsid w:val="00446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AC1E-EB17-4DF8-9B42-163D64B6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MCiesla</cp:lastModifiedBy>
  <cp:revision>39</cp:revision>
  <cp:lastPrinted>2022-10-11T11:32:00Z</cp:lastPrinted>
  <dcterms:created xsi:type="dcterms:W3CDTF">2020-10-26T08:11:00Z</dcterms:created>
  <dcterms:modified xsi:type="dcterms:W3CDTF">2022-10-11T11:32:00Z</dcterms:modified>
</cp:coreProperties>
</file>