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334EBB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bookmarkStart w:id="0" w:name="_GoBack"/>
      <w:r w:rsidRPr="00334EBB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EBB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E00CC4" w:rsidRPr="00334EBB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334EBB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E00CC4" w:rsidRPr="00334EBB" w:rsidRDefault="00E00CC4" w:rsidP="00E00CC4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334EBB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334EBB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334EBB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E00CC4" w:rsidRPr="00334EBB" w:rsidRDefault="00E00CC4" w:rsidP="00E00CC4">
      <w:pPr>
        <w:rPr>
          <w:rFonts w:asciiTheme="minorHAnsi" w:hAnsiTheme="minorHAnsi" w:cs="Calibri"/>
          <w:sz w:val="22"/>
          <w:szCs w:val="22"/>
          <w:u w:val="single"/>
        </w:rPr>
      </w:pPr>
    </w:p>
    <w:p w:rsidR="00E00CC4" w:rsidRPr="00334EBB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35443A" w:rsidRPr="00334EBB" w:rsidRDefault="0035443A" w:rsidP="0035443A">
      <w:pPr>
        <w:jc w:val="right"/>
        <w:rPr>
          <w:rFonts w:asciiTheme="minorHAnsi" w:hAnsiTheme="minorHAnsi" w:cs="Calibri"/>
          <w:sz w:val="22"/>
          <w:szCs w:val="22"/>
        </w:rPr>
      </w:pPr>
      <w:r w:rsidRPr="00334EBB">
        <w:rPr>
          <w:rFonts w:asciiTheme="minorHAnsi" w:hAnsiTheme="minorHAnsi" w:cs="Calibri"/>
          <w:sz w:val="22"/>
          <w:szCs w:val="22"/>
        </w:rPr>
        <w:t xml:space="preserve">Wrocław, dn. </w:t>
      </w:r>
      <w:r w:rsidR="00334EBB" w:rsidRPr="00334EBB">
        <w:rPr>
          <w:rFonts w:asciiTheme="minorHAnsi" w:hAnsiTheme="minorHAnsi" w:cs="Calibri"/>
          <w:sz w:val="22"/>
          <w:szCs w:val="22"/>
        </w:rPr>
        <w:t>18.04.</w:t>
      </w:r>
      <w:r w:rsidRPr="00334EBB">
        <w:rPr>
          <w:rFonts w:asciiTheme="minorHAnsi" w:hAnsiTheme="minorHAnsi" w:cs="Calibri"/>
          <w:sz w:val="22"/>
          <w:szCs w:val="22"/>
        </w:rPr>
        <w:t xml:space="preserve">2024r. </w:t>
      </w:r>
    </w:p>
    <w:p w:rsidR="0035443A" w:rsidRPr="00334EBB" w:rsidRDefault="0035443A" w:rsidP="0035443A">
      <w:pPr>
        <w:jc w:val="both"/>
        <w:rPr>
          <w:rFonts w:asciiTheme="minorHAnsi" w:hAnsiTheme="minorHAnsi" w:cs="Calibri"/>
          <w:sz w:val="22"/>
          <w:szCs w:val="22"/>
        </w:rPr>
      </w:pPr>
    </w:p>
    <w:p w:rsidR="0035443A" w:rsidRPr="00334EBB" w:rsidRDefault="0035443A" w:rsidP="0035443A">
      <w:pPr>
        <w:jc w:val="both"/>
        <w:rPr>
          <w:rFonts w:asciiTheme="minorHAnsi" w:hAnsiTheme="minorHAnsi" w:cs="Calibri"/>
          <w:sz w:val="22"/>
          <w:szCs w:val="22"/>
        </w:rPr>
      </w:pPr>
      <w:r w:rsidRPr="00334EBB">
        <w:rPr>
          <w:rFonts w:asciiTheme="minorHAnsi" w:hAnsiTheme="minorHAnsi" w:cs="Calibri"/>
          <w:b/>
          <w:sz w:val="22"/>
          <w:szCs w:val="22"/>
        </w:rPr>
        <w:t>Sygnatura postępowania: ZZ-ZP-2375 –</w:t>
      </w:r>
      <w:r w:rsidR="00A31D18" w:rsidRPr="00334EBB">
        <w:rPr>
          <w:rFonts w:asciiTheme="minorHAnsi" w:hAnsiTheme="minorHAnsi" w:cs="Calibri"/>
          <w:b/>
          <w:sz w:val="22"/>
          <w:szCs w:val="22"/>
        </w:rPr>
        <w:t xml:space="preserve"> 7</w:t>
      </w:r>
      <w:r w:rsidRPr="00334EBB">
        <w:rPr>
          <w:rFonts w:asciiTheme="minorHAnsi" w:hAnsiTheme="minorHAnsi" w:cs="Calibri"/>
          <w:b/>
          <w:sz w:val="22"/>
          <w:szCs w:val="22"/>
        </w:rPr>
        <w:t>/24</w:t>
      </w:r>
      <w:r w:rsidRPr="00334EBB">
        <w:rPr>
          <w:rFonts w:asciiTheme="minorHAnsi" w:hAnsiTheme="minorHAnsi" w:cs="Calibri"/>
          <w:sz w:val="22"/>
          <w:szCs w:val="22"/>
        </w:rPr>
        <w:t xml:space="preserve">           </w:t>
      </w:r>
    </w:p>
    <w:p w:rsidR="0035443A" w:rsidRPr="00334EBB" w:rsidRDefault="0035443A" w:rsidP="0035443A">
      <w:pPr>
        <w:pStyle w:val="Nagwek3"/>
        <w:rPr>
          <w:rFonts w:asciiTheme="minorHAnsi" w:hAnsiTheme="minorHAnsi" w:cs="Calibri"/>
          <w:b w:val="0"/>
          <w:sz w:val="22"/>
          <w:szCs w:val="22"/>
        </w:rPr>
      </w:pPr>
    </w:p>
    <w:p w:rsidR="0035443A" w:rsidRPr="00334EBB" w:rsidRDefault="0035443A" w:rsidP="0035443A">
      <w:pPr>
        <w:pStyle w:val="Nagwek3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34EBB">
        <w:rPr>
          <w:rFonts w:asciiTheme="minorHAnsi" w:hAnsiTheme="minorHAnsi" w:cs="Tahoma"/>
          <w:sz w:val="22"/>
          <w:szCs w:val="22"/>
        </w:rPr>
        <w:t xml:space="preserve">Dot.: postępowania prowadzonego w trybie podstawowym bez negocjacji na </w:t>
      </w:r>
      <w:r w:rsidRPr="00334EBB">
        <w:rPr>
          <w:rFonts w:asciiTheme="minorHAnsi" w:hAnsiTheme="minorHAnsi"/>
          <w:sz w:val="22"/>
          <w:szCs w:val="22"/>
        </w:rPr>
        <w:t>„</w:t>
      </w:r>
      <w:r w:rsidR="00A31D18" w:rsidRPr="00334EBB">
        <w:rPr>
          <w:rFonts w:asciiTheme="minorHAnsi" w:hAnsiTheme="minorHAnsi"/>
          <w:sz w:val="22"/>
          <w:szCs w:val="22"/>
        </w:rPr>
        <w:t>Dostawę odczynników i materiałów laboratoryjnych dla Laboratorium we Wrocławiu i Jeleniej Górze</w:t>
      </w:r>
      <w:r w:rsidRPr="00334EBB">
        <w:rPr>
          <w:rFonts w:asciiTheme="minorHAnsi" w:hAnsiTheme="minorHAnsi"/>
          <w:sz w:val="22"/>
          <w:szCs w:val="22"/>
        </w:rPr>
        <w:t xml:space="preserve">” </w:t>
      </w:r>
    </w:p>
    <w:p w:rsidR="0035443A" w:rsidRPr="00334EBB" w:rsidRDefault="0035443A" w:rsidP="0035443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5443A" w:rsidRPr="00334EBB" w:rsidRDefault="0035443A" w:rsidP="0035443A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334EBB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35443A" w:rsidRPr="00334EBB" w:rsidRDefault="0035443A" w:rsidP="0035443A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35443A" w:rsidRPr="00334EBB" w:rsidRDefault="0035443A" w:rsidP="0035443A">
      <w:pPr>
        <w:pStyle w:val="Bezodstpw"/>
        <w:jc w:val="both"/>
        <w:rPr>
          <w:rFonts w:asciiTheme="minorHAnsi" w:hAnsiTheme="minorHAnsi"/>
        </w:rPr>
      </w:pPr>
      <w:r w:rsidRPr="00334EBB">
        <w:rPr>
          <w:rFonts w:asciiTheme="minorHAnsi" w:hAnsiTheme="minorHAnsi"/>
        </w:rPr>
        <w:t>Działając na podstawie art. 284 ust.</w:t>
      </w:r>
      <w:r w:rsidR="004131F6" w:rsidRPr="00334EBB">
        <w:rPr>
          <w:rFonts w:asciiTheme="minorHAnsi" w:hAnsiTheme="minorHAnsi"/>
        </w:rPr>
        <w:t>2</w:t>
      </w:r>
      <w:r w:rsidRPr="00334EBB">
        <w:rPr>
          <w:rFonts w:asciiTheme="minorHAnsi" w:hAnsiTheme="minorHAnsi"/>
        </w:rPr>
        <w:t xml:space="preserve"> i oraz art. 286 ust.1  ustawy Prawo zamówień publicznych z dnia 11 września 2019r. (Dz. U. z 2023 poz. 1605 ze </w:t>
      </w:r>
      <w:proofErr w:type="spellStart"/>
      <w:r w:rsidRPr="00334EBB">
        <w:rPr>
          <w:rFonts w:asciiTheme="minorHAnsi" w:hAnsiTheme="minorHAnsi"/>
        </w:rPr>
        <w:t>zm</w:t>
      </w:r>
      <w:proofErr w:type="spellEnd"/>
      <w:r w:rsidRPr="00334EBB">
        <w:rPr>
          <w:rFonts w:asciiTheme="minorHAnsi" w:hAnsiTheme="minorHAnsi" w:cs="Verdana"/>
        </w:rPr>
        <w:t>)</w:t>
      </w:r>
      <w:r w:rsidRPr="00334EBB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7D4E90" w:rsidRPr="00334EBB" w:rsidRDefault="007D4E9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E00CC4" w:rsidRPr="00334EBB" w:rsidRDefault="00E00CC4" w:rsidP="00235F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334EBB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277850" w:rsidRPr="00334EBB" w:rsidRDefault="00277850" w:rsidP="00235F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334EBB">
        <w:rPr>
          <w:rFonts w:asciiTheme="minorHAnsi" w:hAnsiTheme="minorHAnsi"/>
          <w:sz w:val="22"/>
          <w:szCs w:val="22"/>
        </w:rPr>
        <w:t>Proszę o doprecyzowanie ilości w Zadaniu nr 1 w poz. 24. Podali Państwo 2 sztuki probówek. Opakowanie handlowe to 50 sztuk. Czy mają Państwo na myśli 2 opakowania handlowe?</w:t>
      </w:r>
    </w:p>
    <w:p w:rsidR="00E00CC4" w:rsidRPr="00334EBB" w:rsidRDefault="00E00CC4" w:rsidP="00235FF9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334EB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35443A" w:rsidRPr="00334EBB" w:rsidRDefault="00BB2D29" w:rsidP="00BB2D29">
      <w:pPr>
        <w:pStyle w:val="Standard"/>
        <w:rPr>
          <w:rFonts w:asciiTheme="minorHAnsi" w:hAnsiTheme="minorHAnsi"/>
        </w:rPr>
      </w:pPr>
      <w:r w:rsidRPr="00334EBB">
        <w:rPr>
          <w:rFonts w:asciiTheme="minorHAnsi" w:hAnsiTheme="minorHAnsi"/>
        </w:rPr>
        <w:t>Chodzi o 2 (dwa) opakowania handlowe po 50 sztuk</w:t>
      </w:r>
    </w:p>
    <w:p w:rsidR="00D76DC6" w:rsidRPr="00334EBB" w:rsidRDefault="00D76DC6" w:rsidP="00235F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334EBB">
        <w:rPr>
          <w:rFonts w:asciiTheme="minorHAnsi" w:hAnsiTheme="minorHAnsi" w:cs="TimesNewRomanPSMT"/>
          <w:b/>
          <w:sz w:val="22"/>
          <w:szCs w:val="22"/>
          <w:lang w:eastAsia="pl-PL"/>
        </w:rPr>
        <w:t>Pytanie nr 2</w:t>
      </w:r>
    </w:p>
    <w:p w:rsidR="00277850" w:rsidRPr="00334EBB" w:rsidRDefault="00277850" w:rsidP="0027785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34E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Dotyczy zadania nr 3: Czy Zamawiający wyrazi zgodę na termin ważności dla poz. 12 min. 6 miesięcy od daty dostawy do Zamawiającego ? </w:t>
      </w:r>
    </w:p>
    <w:p w:rsidR="00277850" w:rsidRPr="00334EBB" w:rsidRDefault="00277850" w:rsidP="0027785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334EBB">
        <w:rPr>
          <w:rFonts w:asciiTheme="minorHAnsi" w:eastAsiaTheme="minorHAnsi" w:hAnsiTheme="minorHAnsi" w:cs="Calibri"/>
          <w:sz w:val="22"/>
          <w:szCs w:val="22"/>
          <w:lang w:eastAsia="en-US"/>
        </w:rPr>
        <w:t>Uzasadnienie: Nie wszystkie elementy systemu zamkniętego posiadają 12 m-</w:t>
      </w:r>
      <w:proofErr w:type="spellStart"/>
      <w:r w:rsidRPr="00334EBB">
        <w:rPr>
          <w:rFonts w:asciiTheme="minorHAnsi" w:eastAsiaTheme="minorHAnsi" w:hAnsiTheme="minorHAnsi" w:cs="Calibri"/>
          <w:sz w:val="22"/>
          <w:szCs w:val="22"/>
          <w:lang w:eastAsia="en-US"/>
        </w:rPr>
        <w:t>czny</w:t>
      </w:r>
      <w:proofErr w:type="spellEnd"/>
      <w:r w:rsidRPr="00334E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termin ważności, co wynika ze specyfiki odczynnika znajdującego się w probówko – strzykawce.</w:t>
      </w:r>
    </w:p>
    <w:p w:rsidR="00235FF9" w:rsidRPr="00334EBB" w:rsidRDefault="00D76DC6" w:rsidP="00235FF9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334EB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2: </w:t>
      </w:r>
    </w:p>
    <w:p w:rsidR="004D1F0B" w:rsidRPr="00334EBB" w:rsidRDefault="00BB2D29" w:rsidP="00334EBB">
      <w:pPr>
        <w:pStyle w:val="Standard"/>
        <w:rPr>
          <w:rFonts w:asciiTheme="minorHAnsi" w:hAnsiTheme="minorHAnsi"/>
        </w:rPr>
      </w:pPr>
      <w:r w:rsidRPr="00334EBB">
        <w:rPr>
          <w:rFonts w:asciiTheme="minorHAnsi" w:hAnsiTheme="minorHAnsi"/>
        </w:rPr>
        <w:t>Zamawiający wyraża zgodę na termin ważności dla poz. 12 min. 6 miesięcy od daty dostawy do Zamawiającego</w:t>
      </w:r>
    </w:p>
    <w:p w:rsidR="00D76DC6" w:rsidRPr="00334EBB" w:rsidRDefault="00D76DC6" w:rsidP="00235F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334EBB">
        <w:rPr>
          <w:rFonts w:asciiTheme="minorHAnsi" w:hAnsiTheme="minorHAnsi" w:cs="TimesNewRomanPSMT"/>
          <w:b/>
          <w:sz w:val="22"/>
          <w:szCs w:val="22"/>
          <w:lang w:eastAsia="pl-PL"/>
        </w:rPr>
        <w:t>Pytanie nr 3</w:t>
      </w:r>
    </w:p>
    <w:p w:rsidR="00277850" w:rsidRPr="00334EBB" w:rsidRDefault="00277850" w:rsidP="0027785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34E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Dotyczy Zadania nr 3 formularz asortymentowo-cenowy : W związku z tym że Zamawiający podał ilości w sztukach a nie w ilości opakowań to czy Zamawiający wyrazi zgodę aby Wykonawca podał cenę za 1 sztukę netto oraz brutto a nie cenę za op. ? </w:t>
      </w:r>
    </w:p>
    <w:p w:rsidR="00BB2D29" w:rsidRPr="00334EBB" w:rsidRDefault="00D76DC6" w:rsidP="00235FF9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334EBB">
        <w:rPr>
          <w:rFonts w:asciiTheme="minorHAnsi" w:eastAsia="Calibri" w:hAnsiTheme="minorHAnsi" w:cs="Arial"/>
          <w:b/>
          <w:sz w:val="22"/>
          <w:szCs w:val="22"/>
          <w:lang w:eastAsia="en-US"/>
        </w:rPr>
        <w:t>Odpowiedź na pytanie nr 3:</w:t>
      </w:r>
    </w:p>
    <w:p w:rsidR="00BB2D29" w:rsidRPr="00334EBB" w:rsidRDefault="00BB2D29" w:rsidP="00BB2D29">
      <w:pPr>
        <w:pStyle w:val="Standard"/>
        <w:rPr>
          <w:rFonts w:asciiTheme="minorHAnsi" w:hAnsiTheme="minorHAnsi"/>
        </w:rPr>
      </w:pPr>
      <w:r w:rsidRPr="00334EBB">
        <w:rPr>
          <w:rFonts w:asciiTheme="minorHAnsi" w:hAnsiTheme="minorHAnsi"/>
        </w:rPr>
        <w:t>Zgodnie z SWZ</w:t>
      </w:r>
    </w:p>
    <w:p w:rsidR="007D4E90" w:rsidRPr="00334EBB" w:rsidRDefault="007D4E90" w:rsidP="00BB2D29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7D4E90" w:rsidRPr="00334EBB" w:rsidRDefault="007D4E90" w:rsidP="00235F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334EBB">
        <w:rPr>
          <w:rFonts w:asciiTheme="minorHAnsi" w:hAnsiTheme="minorHAnsi" w:cs="TimesNewRomanPSMT"/>
          <w:b/>
          <w:sz w:val="22"/>
          <w:szCs w:val="22"/>
          <w:lang w:eastAsia="pl-PL"/>
        </w:rPr>
        <w:t>Pytanie nr 4</w:t>
      </w:r>
    </w:p>
    <w:p w:rsidR="00277850" w:rsidRPr="00334EBB" w:rsidRDefault="00277850" w:rsidP="0027785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34E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Dotyczy projektu umowy zał. nr 5a: Czy Zamawiający wyrazi zgodę na modyfikację zapisu w taki sposób aby kara umowna za zwłokę w dostawie wynosiła 1% wartości niezrealizowanego ( tj. objętego zwłoką ) zamówienia brutto ? </w:t>
      </w:r>
    </w:p>
    <w:p w:rsidR="00235FF9" w:rsidRPr="00334EBB" w:rsidRDefault="007D4E90" w:rsidP="00235FF9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334EBB">
        <w:rPr>
          <w:rFonts w:asciiTheme="minorHAnsi" w:eastAsia="Calibri" w:hAnsiTheme="minorHAnsi" w:cs="Arial"/>
          <w:b/>
          <w:sz w:val="22"/>
          <w:szCs w:val="22"/>
          <w:lang w:eastAsia="en-US"/>
        </w:rPr>
        <w:lastRenderedPageBreak/>
        <w:t>Odpowiedź na pytanie nr 4</w:t>
      </w:r>
    </w:p>
    <w:p w:rsidR="00BB2D29" w:rsidRPr="00334EBB" w:rsidRDefault="00BB2D29" w:rsidP="00BB2D29">
      <w:pPr>
        <w:pStyle w:val="Standard"/>
        <w:rPr>
          <w:rFonts w:asciiTheme="minorHAnsi" w:hAnsiTheme="minorHAnsi"/>
        </w:rPr>
      </w:pPr>
      <w:r w:rsidRPr="00334EBB">
        <w:rPr>
          <w:rFonts w:asciiTheme="minorHAnsi" w:hAnsiTheme="minorHAnsi"/>
        </w:rPr>
        <w:t>Zgodnie z SWZ</w:t>
      </w:r>
    </w:p>
    <w:p w:rsidR="0082181A" w:rsidRPr="00334EBB" w:rsidRDefault="0082181A" w:rsidP="00235F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7D4E90" w:rsidRPr="00334EBB" w:rsidRDefault="007D4E90" w:rsidP="00235F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34EBB">
        <w:rPr>
          <w:rFonts w:asciiTheme="minorHAnsi" w:hAnsiTheme="minorHAnsi"/>
          <w:b/>
          <w:sz w:val="22"/>
          <w:szCs w:val="22"/>
        </w:rPr>
        <w:t>Pytanie nr 5</w:t>
      </w:r>
    </w:p>
    <w:p w:rsidR="00277850" w:rsidRPr="00334EBB" w:rsidRDefault="00277850" w:rsidP="00235F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34EBB">
        <w:rPr>
          <w:rFonts w:asciiTheme="minorHAnsi" w:hAnsiTheme="minorHAnsi"/>
          <w:sz w:val="22"/>
          <w:szCs w:val="22"/>
        </w:rPr>
        <w:t xml:space="preserve">Czy liczba sztuk 2 dla pozycji 24 tj. Probówki do barwienia </w:t>
      </w:r>
      <w:proofErr w:type="spellStart"/>
      <w:r w:rsidRPr="00334EBB">
        <w:rPr>
          <w:rFonts w:asciiTheme="minorHAnsi" w:hAnsiTheme="minorHAnsi"/>
          <w:sz w:val="22"/>
          <w:szCs w:val="22"/>
        </w:rPr>
        <w:t>retikulocytów</w:t>
      </w:r>
      <w:proofErr w:type="spellEnd"/>
      <w:r w:rsidRPr="00334EBB">
        <w:rPr>
          <w:rFonts w:asciiTheme="minorHAnsi" w:hAnsiTheme="minorHAnsi"/>
          <w:sz w:val="22"/>
          <w:szCs w:val="22"/>
        </w:rPr>
        <w:t xml:space="preserve"> na 100 – 120 ul krwi, zawierające błękit brylantowo-krezolowy jest prawidłowa?</w:t>
      </w:r>
    </w:p>
    <w:p w:rsidR="007D4E90" w:rsidRPr="00334EBB" w:rsidRDefault="007D4E90" w:rsidP="00235F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334EBB">
        <w:rPr>
          <w:rFonts w:asciiTheme="minorHAnsi" w:hAnsiTheme="minorHAnsi" w:cs="Calibri"/>
          <w:b/>
          <w:sz w:val="22"/>
          <w:szCs w:val="22"/>
        </w:rPr>
        <w:t>Odpowiedź na pytanie nr 5:</w:t>
      </w:r>
    </w:p>
    <w:p w:rsidR="0045691D" w:rsidRPr="00334EBB" w:rsidRDefault="00BB2D29" w:rsidP="00BB2D29">
      <w:pPr>
        <w:pStyle w:val="Standard"/>
        <w:rPr>
          <w:rFonts w:asciiTheme="minorHAnsi" w:hAnsiTheme="minorHAnsi"/>
        </w:rPr>
      </w:pPr>
      <w:r w:rsidRPr="00334EBB">
        <w:rPr>
          <w:rFonts w:asciiTheme="minorHAnsi" w:hAnsiTheme="minorHAnsi"/>
        </w:rPr>
        <w:t xml:space="preserve">Chodzi o dwa (2) opakowania handlowe po 50 sztuk lub 100 sztuk probówek do barwienia </w:t>
      </w:r>
      <w:proofErr w:type="spellStart"/>
      <w:r w:rsidRPr="00334EBB">
        <w:rPr>
          <w:rFonts w:asciiTheme="minorHAnsi" w:hAnsiTheme="minorHAnsi"/>
        </w:rPr>
        <w:t>retikulocytów</w:t>
      </w:r>
      <w:proofErr w:type="spellEnd"/>
    </w:p>
    <w:p w:rsidR="007D4E90" w:rsidRPr="00334EBB" w:rsidRDefault="007D4E90" w:rsidP="00235FF9">
      <w:pPr>
        <w:jc w:val="both"/>
        <w:rPr>
          <w:rFonts w:asciiTheme="minorHAnsi" w:hAnsiTheme="minorHAnsi"/>
          <w:b/>
          <w:sz w:val="22"/>
          <w:szCs w:val="22"/>
        </w:rPr>
      </w:pPr>
      <w:r w:rsidRPr="00334EBB">
        <w:rPr>
          <w:rFonts w:asciiTheme="minorHAnsi" w:hAnsiTheme="minorHAnsi"/>
          <w:b/>
          <w:sz w:val="22"/>
          <w:szCs w:val="22"/>
        </w:rPr>
        <w:t>Pytanie nr 6</w:t>
      </w:r>
    </w:p>
    <w:p w:rsidR="00277850" w:rsidRPr="00334EBB" w:rsidRDefault="00277850" w:rsidP="00235FF9">
      <w:pPr>
        <w:jc w:val="both"/>
        <w:rPr>
          <w:rFonts w:asciiTheme="minorHAnsi" w:hAnsiTheme="minorHAnsi"/>
          <w:sz w:val="22"/>
          <w:szCs w:val="22"/>
        </w:rPr>
      </w:pPr>
      <w:r w:rsidRPr="00334EBB">
        <w:rPr>
          <w:rFonts w:asciiTheme="minorHAnsi" w:hAnsiTheme="minorHAnsi"/>
          <w:sz w:val="22"/>
          <w:szCs w:val="22"/>
        </w:rPr>
        <w:t>Czy Zamawiający dopuści na podzielenie pozycji 25 na dwie pozycje np. 25 i 25a lub 25 i 26 tj. na rozdzielenie probówek i kamer?</w:t>
      </w:r>
    </w:p>
    <w:p w:rsidR="00277850" w:rsidRPr="00334EBB" w:rsidRDefault="00277850" w:rsidP="00235FF9">
      <w:pPr>
        <w:jc w:val="both"/>
        <w:rPr>
          <w:rFonts w:asciiTheme="minorHAnsi" w:hAnsiTheme="minorHAnsi"/>
          <w:b/>
          <w:sz w:val="22"/>
          <w:szCs w:val="22"/>
        </w:rPr>
      </w:pPr>
      <w:r w:rsidRPr="00334EBB">
        <w:rPr>
          <w:rFonts w:asciiTheme="minorHAnsi" w:hAnsiTheme="minorHAnsi"/>
          <w:sz w:val="22"/>
          <w:szCs w:val="22"/>
        </w:rPr>
        <w:t>W naszym systemie handlowym probówki do badania osadu moczu i kamery z siatką występują jako dwa różne towary o dwóch różnych numerach katalogowych.</w:t>
      </w:r>
    </w:p>
    <w:p w:rsidR="007D4E90" w:rsidRPr="00334EBB" w:rsidRDefault="007D4E90" w:rsidP="00235F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334EBB">
        <w:rPr>
          <w:rFonts w:asciiTheme="minorHAnsi" w:hAnsiTheme="minorHAnsi" w:cs="Calibri"/>
          <w:b/>
          <w:sz w:val="22"/>
          <w:szCs w:val="22"/>
        </w:rPr>
        <w:t>Odpowiedź na pytanie nr 6</w:t>
      </w:r>
    </w:p>
    <w:p w:rsidR="00BB2D29" w:rsidRPr="00334EBB" w:rsidRDefault="00BB2D29" w:rsidP="00BB2D29">
      <w:pPr>
        <w:pStyle w:val="Standard"/>
        <w:rPr>
          <w:rFonts w:asciiTheme="minorHAnsi" w:hAnsiTheme="minorHAnsi"/>
        </w:rPr>
      </w:pPr>
      <w:r w:rsidRPr="00334EBB">
        <w:rPr>
          <w:rFonts w:asciiTheme="minorHAnsi" w:hAnsiTheme="minorHAnsi"/>
        </w:rPr>
        <w:t>Zgodnie z SWZ</w:t>
      </w:r>
    </w:p>
    <w:p w:rsidR="00226D97" w:rsidRPr="00334EBB" w:rsidRDefault="00226D97" w:rsidP="00235FF9">
      <w:pPr>
        <w:rPr>
          <w:rFonts w:asciiTheme="minorHAnsi" w:hAnsiTheme="minorHAnsi"/>
          <w:sz w:val="22"/>
          <w:szCs w:val="22"/>
        </w:rPr>
      </w:pPr>
    </w:p>
    <w:p w:rsidR="007A2DC6" w:rsidRPr="00334EBB" w:rsidRDefault="007A2DC6" w:rsidP="00235FF9">
      <w:pPr>
        <w:pStyle w:val="NormalnyWeb"/>
        <w:shd w:val="clear" w:color="auto" w:fill="FFFFFF"/>
        <w:jc w:val="both"/>
        <w:rPr>
          <w:rFonts w:asciiTheme="minorHAnsi" w:hAnsiTheme="minorHAnsi"/>
          <w:b/>
          <w:sz w:val="22"/>
          <w:szCs w:val="22"/>
        </w:rPr>
      </w:pPr>
      <w:r w:rsidRPr="00334EBB">
        <w:rPr>
          <w:rFonts w:asciiTheme="minorHAnsi" w:hAnsiTheme="minorHAnsi"/>
          <w:b/>
          <w:sz w:val="22"/>
          <w:szCs w:val="22"/>
        </w:rPr>
        <w:t>Zamawiający wnosi w razie zaoferowania przedmiotu zamówienia innego niż pierwotnie wyspecyfikowanego a dopuszczonego przez Zamawiającego w wyniku wyjaśnień treści SWZ czy w przypadku modyfikacji SWZ o zaznaczenie przez Wykonawcę źródła zmiany (datę odpowiedzi lub modyfikacji i ewentualnie nr pytania).</w:t>
      </w:r>
    </w:p>
    <w:bookmarkEnd w:id="0"/>
    <w:p w:rsidR="007A2DC6" w:rsidRPr="00334EBB" w:rsidRDefault="007A2DC6">
      <w:pPr>
        <w:rPr>
          <w:rFonts w:asciiTheme="minorHAnsi" w:hAnsiTheme="minorHAnsi"/>
          <w:sz w:val="22"/>
          <w:szCs w:val="22"/>
        </w:rPr>
      </w:pPr>
    </w:p>
    <w:sectPr w:rsidR="007A2DC6" w:rsidRPr="0033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F35865"/>
    <w:multiLevelType w:val="hybridMultilevel"/>
    <w:tmpl w:val="1104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C43"/>
    <w:multiLevelType w:val="hybridMultilevel"/>
    <w:tmpl w:val="A18019D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489C"/>
    <w:multiLevelType w:val="hybridMultilevel"/>
    <w:tmpl w:val="A5485DFC"/>
    <w:lvl w:ilvl="0" w:tplc="0E622A4C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0"/>
        <w:w w:val="100"/>
        <w:sz w:val="22"/>
        <w:szCs w:val="22"/>
        <w:lang w:val="pl-PL" w:eastAsia="en-US" w:bidi="ar-SA"/>
      </w:rPr>
    </w:lvl>
    <w:lvl w:ilvl="1" w:tplc="F01E53AC"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2" w:tplc="75EEBC86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3" w:tplc="0FAEF634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4" w:tplc="C16A8DB6">
      <w:numFmt w:val="bullet"/>
      <w:lvlText w:val="•"/>
      <w:lvlJc w:val="left"/>
      <w:pPr>
        <w:ind w:left="4620" w:hanging="360"/>
      </w:pPr>
      <w:rPr>
        <w:rFonts w:hint="default"/>
        <w:lang w:val="pl-PL" w:eastAsia="en-US" w:bidi="ar-SA"/>
      </w:rPr>
    </w:lvl>
    <w:lvl w:ilvl="5" w:tplc="052CD9C6">
      <w:numFmt w:val="bullet"/>
      <w:lvlText w:val="•"/>
      <w:lvlJc w:val="left"/>
      <w:pPr>
        <w:ind w:left="5550" w:hanging="360"/>
      </w:pPr>
      <w:rPr>
        <w:rFonts w:hint="default"/>
        <w:lang w:val="pl-PL" w:eastAsia="en-US" w:bidi="ar-SA"/>
      </w:rPr>
    </w:lvl>
    <w:lvl w:ilvl="6" w:tplc="0A0016FA">
      <w:numFmt w:val="bullet"/>
      <w:lvlText w:val="•"/>
      <w:lvlJc w:val="left"/>
      <w:pPr>
        <w:ind w:left="6480" w:hanging="360"/>
      </w:pPr>
      <w:rPr>
        <w:rFonts w:hint="default"/>
        <w:lang w:val="pl-PL" w:eastAsia="en-US" w:bidi="ar-SA"/>
      </w:rPr>
    </w:lvl>
    <w:lvl w:ilvl="7" w:tplc="D86EB284">
      <w:numFmt w:val="bullet"/>
      <w:lvlText w:val="•"/>
      <w:lvlJc w:val="left"/>
      <w:pPr>
        <w:ind w:left="7410" w:hanging="360"/>
      </w:pPr>
      <w:rPr>
        <w:rFonts w:hint="default"/>
        <w:lang w:val="pl-PL" w:eastAsia="en-US" w:bidi="ar-SA"/>
      </w:rPr>
    </w:lvl>
    <w:lvl w:ilvl="8" w:tplc="079A2032">
      <w:numFmt w:val="bullet"/>
      <w:lvlText w:val="•"/>
      <w:lvlJc w:val="left"/>
      <w:pPr>
        <w:ind w:left="834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8646873"/>
    <w:multiLevelType w:val="multilevel"/>
    <w:tmpl w:val="6ACEC2F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4733DA"/>
    <w:multiLevelType w:val="hybridMultilevel"/>
    <w:tmpl w:val="1104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7" w15:restartNumberingAfterBreak="0">
    <w:nsid w:val="2A2D491D"/>
    <w:multiLevelType w:val="hybridMultilevel"/>
    <w:tmpl w:val="1104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E16B6"/>
    <w:multiLevelType w:val="hybridMultilevel"/>
    <w:tmpl w:val="A18019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208E9"/>
    <w:multiLevelType w:val="multilevel"/>
    <w:tmpl w:val="FF782F44"/>
    <w:styleLink w:val="Numbering123"/>
    <w:lvl w:ilvl="0">
      <w:start w:val="1"/>
      <w:numFmt w:val="decimal"/>
      <w:suff w:val="space"/>
      <w:lvlText w:val="%1."/>
      <w:lvlJc w:val="left"/>
      <w:pPr>
        <w:ind w:left="754" w:hanging="397"/>
      </w:pPr>
    </w:lvl>
    <w:lvl w:ilvl="1">
      <w:start w:val="1"/>
      <w:numFmt w:val="lowerLetter"/>
      <w:suff w:val="space"/>
      <w:lvlText w:val="%2)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0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2" w15:restartNumberingAfterBreak="0">
    <w:nsid w:val="385E3E04"/>
    <w:multiLevelType w:val="hybridMultilevel"/>
    <w:tmpl w:val="CC2A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D6E7E"/>
    <w:multiLevelType w:val="hybridMultilevel"/>
    <w:tmpl w:val="9CECB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81391"/>
    <w:multiLevelType w:val="hybridMultilevel"/>
    <w:tmpl w:val="20DC0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67758"/>
    <w:multiLevelType w:val="hybridMultilevel"/>
    <w:tmpl w:val="5BC8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A2ECA"/>
    <w:multiLevelType w:val="hybridMultilevel"/>
    <w:tmpl w:val="1104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130CD"/>
    <w:multiLevelType w:val="hybridMultilevel"/>
    <w:tmpl w:val="1104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A298F"/>
    <w:multiLevelType w:val="hybridMultilevel"/>
    <w:tmpl w:val="1104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2720C"/>
    <w:multiLevelType w:val="hybridMultilevel"/>
    <w:tmpl w:val="1104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23429"/>
    <w:multiLevelType w:val="hybridMultilevel"/>
    <w:tmpl w:val="1104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B71BF"/>
    <w:multiLevelType w:val="hybridMultilevel"/>
    <w:tmpl w:val="1104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15"/>
  </w:num>
  <w:num w:numId="6">
    <w:abstractNumId w:val="13"/>
  </w:num>
  <w:num w:numId="7">
    <w:abstractNumId w:val="12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8"/>
  </w:num>
  <w:num w:numId="11">
    <w:abstractNumId w:val="2"/>
  </w:num>
  <w:num w:numId="12">
    <w:abstractNumId w:val="20"/>
  </w:num>
  <w:num w:numId="13">
    <w:abstractNumId w:val="19"/>
  </w:num>
  <w:num w:numId="14">
    <w:abstractNumId w:val="16"/>
  </w:num>
  <w:num w:numId="15">
    <w:abstractNumId w:val="21"/>
  </w:num>
  <w:num w:numId="16">
    <w:abstractNumId w:val="1"/>
  </w:num>
  <w:num w:numId="17">
    <w:abstractNumId w:val="17"/>
  </w:num>
  <w:num w:numId="18">
    <w:abstractNumId w:val="18"/>
  </w:num>
  <w:num w:numId="19">
    <w:abstractNumId w:val="5"/>
  </w:num>
  <w:num w:numId="20">
    <w:abstractNumId w:val="7"/>
  </w:num>
  <w:num w:numId="21">
    <w:abstractNumId w:val="14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73D61"/>
    <w:rsid w:val="00076CCF"/>
    <w:rsid w:val="001854C3"/>
    <w:rsid w:val="001E0FB9"/>
    <w:rsid w:val="002057C4"/>
    <w:rsid w:val="00223AB3"/>
    <w:rsid w:val="00226D7E"/>
    <w:rsid w:val="00226D97"/>
    <w:rsid w:val="00235FF9"/>
    <w:rsid w:val="00277850"/>
    <w:rsid w:val="0028678B"/>
    <w:rsid w:val="00334EBB"/>
    <w:rsid w:val="0035443A"/>
    <w:rsid w:val="003B07D6"/>
    <w:rsid w:val="004131F6"/>
    <w:rsid w:val="0045691D"/>
    <w:rsid w:val="004D1F0B"/>
    <w:rsid w:val="005C5A58"/>
    <w:rsid w:val="005C6EE8"/>
    <w:rsid w:val="005F77A2"/>
    <w:rsid w:val="0062483C"/>
    <w:rsid w:val="00635F91"/>
    <w:rsid w:val="00676947"/>
    <w:rsid w:val="006D08B9"/>
    <w:rsid w:val="00747E5B"/>
    <w:rsid w:val="007A2DC6"/>
    <w:rsid w:val="007D4E90"/>
    <w:rsid w:val="007D7034"/>
    <w:rsid w:val="008016D1"/>
    <w:rsid w:val="00812FAF"/>
    <w:rsid w:val="0082181A"/>
    <w:rsid w:val="008547E8"/>
    <w:rsid w:val="00862C2A"/>
    <w:rsid w:val="008A7099"/>
    <w:rsid w:val="00966053"/>
    <w:rsid w:val="00976559"/>
    <w:rsid w:val="009F0C33"/>
    <w:rsid w:val="009F6934"/>
    <w:rsid w:val="00A31D18"/>
    <w:rsid w:val="00A36927"/>
    <w:rsid w:val="00A37C09"/>
    <w:rsid w:val="00AC4F6E"/>
    <w:rsid w:val="00BB2D29"/>
    <w:rsid w:val="00C638FC"/>
    <w:rsid w:val="00D76DC6"/>
    <w:rsid w:val="00D83BF6"/>
    <w:rsid w:val="00D9155A"/>
    <w:rsid w:val="00DB2999"/>
    <w:rsid w:val="00E00CC4"/>
    <w:rsid w:val="00F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9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qFormat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4E90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59"/>
    <w:rsid w:val="007D4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9">
    <w:name w:val="Font Style29"/>
    <w:basedOn w:val="Domylnaczcionkaakapitu"/>
    <w:uiPriority w:val="99"/>
    <w:rsid w:val="0035443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35443A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andardZnak">
    <w:name w:val="Standard Znak"/>
    <w:basedOn w:val="Domylnaczcionkaakapitu"/>
    <w:link w:val="Standard"/>
    <w:qFormat/>
    <w:locked/>
    <w:rsid w:val="0035443A"/>
    <w:rPr>
      <w:rFonts w:ascii="Calibri" w:hAnsi="Calibri" w:cs="Calibri"/>
      <w:kern w:val="2"/>
    </w:rPr>
  </w:style>
  <w:style w:type="paragraph" w:customStyle="1" w:styleId="Standard">
    <w:name w:val="Standard"/>
    <w:link w:val="StandardZnak"/>
    <w:qFormat/>
    <w:rsid w:val="0035443A"/>
    <w:pPr>
      <w:suppressAutoHyphens/>
      <w:overflowPunct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kern w:val="2"/>
    </w:rPr>
  </w:style>
  <w:style w:type="character" w:customStyle="1" w:styleId="normaltextrun">
    <w:name w:val="normaltextrun"/>
    <w:basedOn w:val="Domylnaczcionkaakapitu"/>
    <w:rsid w:val="0045691D"/>
  </w:style>
  <w:style w:type="character" w:customStyle="1" w:styleId="eop">
    <w:name w:val="eop"/>
    <w:basedOn w:val="Domylnaczcionkaakapitu"/>
    <w:rsid w:val="0045691D"/>
  </w:style>
  <w:style w:type="numbering" w:customStyle="1" w:styleId="Numbering123">
    <w:name w:val="Numbering 123"/>
    <w:basedOn w:val="Bezlisty"/>
    <w:rsid w:val="00F60340"/>
    <w:pPr>
      <w:numPr>
        <w:numId w:val="8"/>
      </w:numPr>
    </w:pPr>
  </w:style>
  <w:style w:type="paragraph" w:customStyle="1" w:styleId="Tekstpodstawowywcity21">
    <w:name w:val="Tekst podstawowy wcięty 21"/>
    <w:basedOn w:val="Normalny"/>
    <w:rsid w:val="00A31D18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character" w:styleId="Hipercze">
    <w:name w:val="Hyperlink"/>
    <w:rsid w:val="006D08B9"/>
    <w:rPr>
      <w:color w:val="0000FF"/>
      <w:u w:val="single"/>
    </w:rPr>
  </w:style>
  <w:style w:type="paragraph" w:customStyle="1" w:styleId="Akapitzlist2">
    <w:name w:val="Akapit z listą2"/>
    <w:basedOn w:val="Normalny"/>
    <w:rsid w:val="006D08B9"/>
    <w:pPr>
      <w:ind w:left="720"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DB29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Textbody">
    <w:name w:val="Text body"/>
    <w:basedOn w:val="Standard"/>
    <w:rsid w:val="008016D1"/>
    <w:pPr>
      <w:widowControl w:val="0"/>
      <w:overflowPunct/>
      <w:autoSpaceDE/>
      <w:adjustRightInd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2022-09-26T11:58:00Z</cp:lastPrinted>
  <dcterms:created xsi:type="dcterms:W3CDTF">2024-04-18T06:29:00Z</dcterms:created>
  <dcterms:modified xsi:type="dcterms:W3CDTF">2024-04-18T06:29:00Z</dcterms:modified>
</cp:coreProperties>
</file>