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406E66" w14:textId="3929C24C" w:rsidR="00550593" w:rsidRPr="00431F44" w:rsidRDefault="00550593" w:rsidP="001B494D">
      <w:pPr>
        <w:autoSpaceDN w:val="0"/>
        <w:jc w:val="center"/>
        <w:textAlignment w:val="baseline"/>
        <w:rPr>
          <w:b/>
          <w:bCs/>
          <w:kern w:val="3"/>
          <w:sz w:val="22"/>
          <w:szCs w:val="22"/>
          <w:lang w:eastAsia="zh-CN"/>
        </w:rPr>
      </w:pPr>
      <w:r w:rsidRPr="00550593">
        <w:rPr>
          <w:b/>
          <w:bCs/>
          <w:kern w:val="3"/>
          <w:sz w:val="22"/>
          <w:szCs w:val="22"/>
          <w:lang w:eastAsia="zh-CN"/>
        </w:rPr>
        <w:t>ZAMAWIAJĄCY:</w:t>
      </w:r>
    </w:p>
    <w:p w14:paraId="19E5626F" w14:textId="77777777" w:rsidR="00C14A1A" w:rsidRPr="00550593" w:rsidRDefault="00C14A1A" w:rsidP="001B494D">
      <w:pPr>
        <w:autoSpaceDN w:val="0"/>
        <w:jc w:val="center"/>
        <w:textAlignment w:val="baseline"/>
        <w:rPr>
          <w:b/>
          <w:bCs/>
          <w:kern w:val="3"/>
          <w:sz w:val="22"/>
          <w:szCs w:val="22"/>
          <w:lang w:eastAsia="zh-CN"/>
        </w:rPr>
      </w:pPr>
    </w:p>
    <w:p w14:paraId="7ED820E8" w14:textId="0464F4A9" w:rsidR="00550593" w:rsidRPr="00550593" w:rsidRDefault="00550593" w:rsidP="001B494D">
      <w:pPr>
        <w:jc w:val="center"/>
        <w:rPr>
          <w:rFonts w:eastAsia="Andale Sans UI"/>
          <w:b/>
          <w:bCs/>
          <w:sz w:val="22"/>
          <w:szCs w:val="22"/>
          <w:lang w:bidi="en-US"/>
        </w:rPr>
      </w:pPr>
      <w:bookmarkStart w:id="0" w:name="_Hlk76634754"/>
      <w:r w:rsidRPr="00550593">
        <w:rPr>
          <w:rFonts w:eastAsia="Andale Sans UI"/>
          <w:b/>
          <w:bCs/>
          <w:sz w:val="22"/>
          <w:szCs w:val="22"/>
          <w:lang w:bidi="en-US"/>
        </w:rPr>
        <w:t>OCHOTNICZA STRAŻ POŻARNA W</w:t>
      </w:r>
      <w:r w:rsidR="005B40B2">
        <w:rPr>
          <w:rFonts w:eastAsia="Andale Sans UI"/>
          <w:b/>
          <w:bCs/>
          <w:sz w:val="22"/>
          <w:szCs w:val="22"/>
          <w:lang w:bidi="en-US"/>
        </w:rPr>
        <w:t xml:space="preserve"> </w:t>
      </w:r>
      <w:r w:rsidR="007B111A">
        <w:rPr>
          <w:rFonts w:eastAsia="Andale Sans UI"/>
          <w:b/>
          <w:bCs/>
          <w:sz w:val="22"/>
          <w:szCs w:val="22"/>
          <w:lang w:bidi="en-US"/>
        </w:rPr>
        <w:t>DĄBIU</w:t>
      </w:r>
    </w:p>
    <w:p w14:paraId="44736D2D" w14:textId="3D678BE9" w:rsidR="00550593" w:rsidRDefault="00550593" w:rsidP="001B494D">
      <w:pPr>
        <w:jc w:val="center"/>
        <w:rPr>
          <w:rFonts w:eastAsia="Andale Sans UI"/>
          <w:b/>
          <w:bCs/>
          <w:sz w:val="22"/>
          <w:szCs w:val="22"/>
          <w:lang w:bidi="en-US"/>
        </w:rPr>
      </w:pPr>
      <w:bookmarkStart w:id="1" w:name="_Hlk77329504"/>
      <w:bookmarkEnd w:id="0"/>
      <w:r w:rsidRPr="000D0180">
        <w:rPr>
          <w:rFonts w:eastAsia="Andale Sans UI"/>
          <w:b/>
          <w:bCs/>
          <w:sz w:val="22"/>
          <w:szCs w:val="22"/>
          <w:lang w:bidi="en-US"/>
        </w:rPr>
        <w:t>42-5</w:t>
      </w:r>
      <w:r w:rsidR="00643060">
        <w:rPr>
          <w:rFonts w:eastAsia="Andale Sans UI"/>
          <w:b/>
          <w:bCs/>
          <w:sz w:val="22"/>
          <w:szCs w:val="22"/>
          <w:lang w:bidi="en-US"/>
        </w:rPr>
        <w:t>04</w:t>
      </w:r>
      <w:r w:rsidRPr="000D0180">
        <w:rPr>
          <w:rFonts w:eastAsia="Andale Sans UI"/>
          <w:b/>
          <w:bCs/>
          <w:sz w:val="22"/>
          <w:szCs w:val="22"/>
          <w:lang w:bidi="en-US"/>
        </w:rPr>
        <w:t xml:space="preserve"> </w:t>
      </w:r>
      <w:r w:rsidR="007B111A">
        <w:rPr>
          <w:rFonts w:eastAsia="Andale Sans UI"/>
          <w:b/>
          <w:bCs/>
          <w:sz w:val="22"/>
          <w:szCs w:val="22"/>
          <w:lang w:bidi="en-US"/>
        </w:rPr>
        <w:t>Dąbie</w:t>
      </w:r>
    </w:p>
    <w:p w14:paraId="1700BC55" w14:textId="2C91E137" w:rsidR="00453886" w:rsidRPr="000D0180" w:rsidRDefault="00453886" w:rsidP="001B494D">
      <w:pPr>
        <w:jc w:val="center"/>
        <w:rPr>
          <w:sz w:val="22"/>
          <w:szCs w:val="22"/>
        </w:rPr>
      </w:pPr>
      <w:r>
        <w:rPr>
          <w:rFonts w:eastAsia="Andale Sans UI"/>
          <w:b/>
          <w:bCs/>
          <w:sz w:val="22"/>
          <w:szCs w:val="22"/>
          <w:lang w:bidi="en-US"/>
        </w:rPr>
        <w:t>ul. Pocztowa 34A</w:t>
      </w:r>
    </w:p>
    <w:p w14:paraId="220CD96C" w14:textId="70CA2EB7" w:rsidR="00550593" w:rsidRPr="000D0180" w:rsidRDefault="00550593" w:rsidP="001B494D">
      <w:pPr>
        <w:jc w:val="center"/>
        <w:rPr>
          <w:rFonts w:eastAsia="Andale Sans UI"/>
          <w:b/>
          <w:bCs/>
          <w:sz w:val="22"/>
          <w:szCs w:val="22"/>
          <w:lang w:bidi="en-US"/>
        </w:rPr>
      </w:pPr>
      <w:r w:rsidRPr="000D0180">
        <w:rPr>
          <w:rFonts w:eastAsia="Andale Sans UI"/>
          <w:b/>
          <w:bCs/>
          <w:sz w:val="22"/>
          <w:szCs w:val="22"/>
          <w:lang w:bidi="en-US"/>
        </w:rPr>
        <w:t>woj. Śląskie</w:t>
      </w:r>
    </w:p>
    <w:p w14:paraId="61FDD36F" w14:textId="2A8946D9" w:rsidR="00550593" w:rsidRPr="000D0180" w:rsidRDefault="00550593" w:rsidP="001B494D">
      <w:pPr>
        <w:suppressAutoHyphens/>
        <w:jc w:val="center"/>
        <w:rPr>
          <w:sz w:val="22"/>
          <w:szCs w:val="22"/>
        </w:rPr>
      </w:pPr>
      <w:bookmarkStart w:id="2" w:name="_Hlk77588109"/>
      <w:bookmarkStart w:id="3" w:name="_Hlk163462561"/>
      <w:r w:rsidRPr="000D0180">
        <w:rPr>
          <w:rFonts w:eastAsia="Andale Sans UI"/>
          <w:sz w:val="22"/>
          <w:szCs w:val="22"/>
          <w:lang w:bidi="en-US"/>
        </w:rPr>
        <w:t xml:space="preserve">Regon: </w:t>
      </w:r>
      <w:r w:rsidR="003C4707">
        <w:rPr>
          <w:rFonts w:eastAsia="Andale Sans UI"/>
          <w:sz w:val="22"/>
          <w:szCs w:val="22"/>
          <w:lang w:bidi="en-US"/>
        </w:rPr>
        <w:t>276300410</w:t>
      </w:r>
    </w:p>
    <w:p w14:paraId="61A522F0" w14:textId="3327FCE0" w:rsidR="00550593" w:rsidRPr="000D0180" w:rsidRDefault="00550593" w:rsidP="001B494D">
      <w:pPr>
        <w:suppressAutoHyphens/>
        <w:jc w:val="center"/>
        <w:rPr>
          <w:sz w:val="22"/>
          <w:szCs w:val="22"/>
          <w:lang w:val="en-US"/>
        </w:rPr>
      </w:pPr>
      <w:r w:rsidRPr="000D0180">
        <w:rPr>
          <w:rFonts w:eastAsia="Andale Sans UI"/>
          <w:sz w:val="22"/>
          <w:szCs w:val="22"/>
          <w:lang w:val="en-US" w:bidi="en-US"/>
        </w:rPr>
        <w:t xml:space="preserve">NIP: </w:t>
      </w:r>
      <w:r w:rsidR="003C4707">
        <w:rPr>
          <w:rFonts w:eastAsia="Andale Sans UI"/>
          <w:sz w:val="22"/>
          <w:szCs w:val="22"/>
          <w:lang w:val="en-US" w:bidi="en-US"/>
        </w:rPr>
        <w:t>6252084175</w:t>
      </w:r>
    </w:p>
    <w:bookmarkEnd w:id="2"/>
    <w:p w14:paraId="173A3452" w14:textId="29053F8A" w:rsidR="00550593" w:rsidRPr="001A1E56" w:rsidRDefault="00550593" w:rsidP="001B494D">
      <w:pPr>
        <w:suppressAutoHyphens/>
        <w:jc w:val="center"/>
        <w:rPr>
          <w:sz w:val="22"/>
          <w:szCs w:val="22"/>
          <w:lang w:val="en-US"/>
        </w:rPr>
      </w:pPr>
      <w:r w:rsidRPr="000D0180">
        <w:rPr>
          <w:rFonts w:eastAsia="Andale Sans UI"/>
          <w:sz w:val="22"/>
          <w:szCs w:val="22"/>
          <w:lang w:val="en-US" w:bidi="en-US"/>
        </w:rPr>
        <w:t xml:space="preserve">Tel. </w:t>
      </w:r>
      <w:r w:rsidR="003C4707">
        <w:rPr>
          <w:rFonts w:eastAsia="Andale Sans UI"/>
          <w:sz w:val="22"/>
          <w:szCs w:val="22"/>
          <w:lang w:val="en-US" w:bidi="en-US"/>
        </w:rPr>
        <w:t>+48 32 29449 43</w:t>
      </w:r>
    </w:p>
    <w:bookmarkEnd w:id="3"/>
    <w:p w14:paraId="2EF5ED2E" w14:textId="06EAA28D" w:rsidR="00550593" w:rsidRPr="00E31074" w:rsidRDefault="00550593" w:rsidP="001B494D">
      <w:pPr>
        <w:suppressAutoHyphens/>
        <w:ind w:right="28"/>
        <w:jc w:val="center"/>
        <w:rPr>
          <w:bCs/>
          <w:strike/>
          <w:sz w:val="22"/>
          <w:szCs w:val="22"/>
          <w:lang w:val="en-US"/>
        </w:rPr>
      </w:pPr>
      <w:r w:rsidRPr="00E31074">
        <w:rPr>
          <w:rFonts w:eastAsia="Andale Sans UI"/>
          <w:bCs/>
          <w:color w:val="0000FF"/>
          <w:sz w:val="22"/>
          <w:szCs w:val="22"/>
          <w:lang w:val="en-US" w:bidi="en-US"/>
        </w:rPr>
        <w:t xml:space="preserve">e-mail: </w:t>
      </w:r>
      <w:r w:rsidR="0065768D">
        <w:rPr>
          <w:rFonts w:eastAsia="Andale Sans UI"/>
          <w:bCs/>
          <w:color w:val="0000FF"/>
          <w:sz w:val="22"/>
          <w:szCs w:val="22"/>
          <w:lang w:val="en-US" w:bidi="en-US"/>
        </w:rPr>
        <w:t>urzad@psary.pl</w:t>
      </w:r>
    </w:p>
    <w:p w14:paraId="1FA963E2" w14:textId="77777777" w:rsidR="00550593" w:rsidRPr="00E31074" w:rsidRDefault="00550593" w:rsidP="001B494D">
      <w:pPr>
        <w:suppressAutoHyphens/>
        <w:jc w:val="center"/>
        <w:rPr>
          <w:bCs/>
          <w:sz w:val="22"/>
          <w:szCs w:val="22"/>
          <w:lang w:val="en-US"/>
        </w:rPr>
      </w:pPr>
      <w:r w:rsidRPr="00E31074">
        <w:rPr>
          <w:rFonts w:eastAsia="Andale Sans UI"/>
          <w:bCs/>
          <w:color w:val="0000FF"/>
          <w:sz w:val="22"/>
          <w:szCs w:val="22"/>
          <w:lang w:val="en-US" w:bidi="en-US"/>
        </w:rPr>
        <w:t>http://www.bip.psary.pl</w:t>
      </w:r>
    </w:p>
    <w:bookmarkEnd w:id="1"/>
    <w:p w14:paraId="301BCC22" w14:textId="06A6A137" w:rsidR="009227EB" w:rsidRPr="009227EB" w:rsidRDefault="009227EB" w:rsidP="009227EB">
      <w:pPr>
        <w:suppressAutoHyphens/>
        <w:jc w:val="center"/>
        <w:rPr>
          <w:b/>
          <w:bCs/>
          <w:sz w:val="22"/>
          <w:szCs w:val="22"/>
          <w:lang w:val="en-US"/>
        </w:rPr>
      </w:pPr>
      <w:r w:rsidRPr="009227EB">
        <w:rPr>
          <w:b/>
          <w:bCs/>
          <w:sz w:val="22"/>
          <w:szCs w:val="22"/>
        </w:rPr>
        <w:fldChar w:fldCharType="begin"/>
      </w:r>
      <w:r w:rsidRPr="009227EB">
        <w:rPr>
          <w:b/>
          <w:bCs/>
          <w:sz w:val="22"/>
          <w:szCs w:val="22"/>
        </w:rPr>
        <w:instrText>HYPERLINK "https://platformazakupowa.pl/transakcja/921587"</w:instrText>
      </w:r>
      <w:r w:rsidRPr="009227EB">
        <w:rPr>
          <w:b/>
          <w:bCs/>
          <w:sz w:val="22"/>
          <w:szCs w:val="22"/>
        </w:rPr>
      </w:r>
      <w:r w:rsidRPr="009227EB">
        <w:rPr>
          <w:b/>
          <w:bCs/>
          <w:sz w:val="22"/>
          <w:szCs w:val="22"/>
        </w:rPr>
        <w:fldChar w:fldCharType="separate"/>
      </w:r>
      <w:r w:rsidRPr="009227EB">
        <w:rPr>
          <w:b/>
          <w:bCs/>
          <w:color w:val="0000FF"/>
          <w:sz w:val="22"/>
          <w:szCs w:val="22"/>
          <w:u w:val="single"/>
        </w:rPr>
        <w:t xml:space="preserve">https://platformazakupowa.pl/transakcja/921587 </w:t>
      </w:r>
      <w:r w:rsidRPr="009227EB">
        <w:rPr>
          <w:b/>
          <w:bCs/>
          <w:sz w:val="22"/>
          <w:szCs w:val="22"/>
        </w:rPr>
        <w:fldChar w:fldCharType="end"/>
      </w:r>
    </w:p>
    <w:p w14:paraId="1A503B56" w14:textId="77777777" w:rsidR="009227EB" w:rsidRPr="00550593" w:rsidRDefault="009227EB" w:rsidP="001B494D">
      <w:pPr>
        <w:suppressAutoHyphens/>
        <w:jc w:val="center"/>
        <w:rPr>
          <w:sz w:val="22"/>
          <w:szCs w:val="22"/>
          <w:lang w:val="en-US"/>
        </w:rPr>
      </w:pPr>
    </w:p>
    <w:p w14:paraId="3314A072" w14:textId="77777777" w:rsidR="00550593" w:rsidRPr="00550593" w:rsidRDefault="00550593" w:rsidP="001B494D">
      <w:pPr>
        <w:suppressAutoHyphens/>
        <w:jc w:val="center"/>
        <w:rPr>
          <w:sz w:val="22"/>
          <w:szCs w:val="22"/>
        </w:rPr>
      </w:pPr>
      <w:r w:rsidRPr="00550593">
        <w:rPr>
          <w:rFonts w:eastAsia="Andale Sans UI"/>
          <w:b/>
          <w:i/>
          <w:iCs/>
          <w:sz w:val="22"/>
          <w:szCs w:val="22"/>
          <w:u w:val="single"/>
          <w:lang w:bidi="en-US"/>
        </w:rPr>
        <w:t>(dedykowana Platforma zakupowa do obsługi komunikacji w formie elektronicznej pomiędzy Zamawiającym a Wykonawcami oraz składania ofert).</w:t>
      </w:r>
    </w:p>
    <w:p w14:paraId="49A72D58" w14:textId="77777777" w:rsidR="00550593" w:rsidRPr="00431F44" w:rsidRDefault="00550593" w:rsidP="001B494D">
      <w:pPr>
        <w:ind w:right="28"/>
        <w:jc w:val="center"/>
        <w:rPr>
          <w:b/>
          <w:sz w:val="22"/>
          <w:szCs w:val="22"/>
        </w:rPr>
      </w:pPr>
    </w:p>
    <w:p w14:paraId="1F6AC09A" w14:textId="77777777" w:rsidR="00431F44" w:rsidRDefault="00431F44" w:rsidP="001B494D">
      <w:pPr>
        <w:jc w:val="center"/>
        <w:rPr>
          <w:b/>
          <w:sz w:val="22"/>
          <w:szCs w:val="22"/>
        </w:rPr>
      </w:pPr>
    </w:p>
    <w:p w14:paraId="2028D917" w14:textId="3E9CC628" w:rsidR="003616AB" w:rsidRPr="00431F44" w:rsidRDefault="003616AB" w:rsidP="001B494D">
      <w:pPr>
        <w:jc w:val="center"/>
        <w:rPr>
          <w:b/>
          <w:sz w:val="22"/>
          <w:szCs w:val="22"/>
        </w:rPr>
      </w:pPr>
      <w:r w:rsidRPr="00431F44">
        <w:rPr>
          <w:b/>
          <w:sz w:val="22"/>
          <w:szCs w:val="22"/>
        </w:rPr>
        <w:t>SPECYFIKACJA WARUNKÓW ZAMÓWIENIA</w:t>
      </w:r>
    </w:p>
    <w:p w14:paraId="5A1D15BB" w14:textId="77777777" w:rsidR="00A16332" w:rsidRPr="00431F44" w:rsidRDefault="003616AB" w:rsidP="001B494D">
      <w:pPr>
        <w:jc w:val="center"/>
        <w:rPr>
          <w:b/>
          <w:sz w:val="22"/>
          <w:szCs w:val="22"/>
        </w:rPr>
      </w:pPr>
      <w:r w:rsidRPr="00431F44">
        <w:rPr>
          <w:b/>
          <w:sz w:val="22"/>
          <w:szCs w:val="22"/>
        </w:rPr>
        <w:t>DLA ZAMÓWIENIA O NAZWIE</w:t>
      </w:r>
    </w:p>
    <w:p w14:paraId="28D780A0" w14:textId="77777777" w:rsidR="00A20DD4" w:rsidRPr="00431F44" w:rsidRDefault="00A20DD4" w:rsidP="001B494D">
      <w:pPr>
        <w:rPr>
          <w:b/>
          <w:sz w:val="22"/>
          <w:szCs w:val="22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5447"/>
      </w:tblGrid>
      <w:tr w:rsidR="00550593" w:rsidRPr="0086289B" w14:paraId="4AEEF754" w14:textId="77777777" w:rsidTr="001A1E56">
        <w:trPr>
          <w:jc w:val="center"/>
        </w:trPr>
        <w:tc>
          <w:tcPr>
            <w:tcW w:w="7823" w:type="dxa"/>
            <w:gridSpan w:val="2"/>
          </w:tcPr>
          <w:p w14:paraId="0B430045" w14:textId="3EBE712E" w:rsidR="00093D2F" w:rsidRDefault="00CD54EB" w:rsidP="001B494D">
            <w:pPr>
              <w:autoSpaceDN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 w:rsidRPr="005B40B2">
              <w:rPr>
                <w:b/>
                <w:bCs/>
                <w:sz w:val="22"/>
                <w:szCs w:val="22"/>
              </w:rPr>
              <w:t xml:space="preserve">„ZAKUP </w:t>
            </w:r>
            <w:r w:rsidR="007B111A">
              <w:rPr>
                <w:b/>
                <w:bCs/>
                <w:sz w:val="22"/>
                <w:szCs w:val="22"/>
              </w:rPr>
              <w:t xml:space="preserve">LEKKIEGO </w:t>
            </w:r>
            <w:r w:rsidRPr="005B40B2">
              <w:rPr>
                <w:b/>
                <w:bCs/>
                <w:sz w:val="22"/>
                <w:szCs w:val="22"/>
              </w:rPr>
              <w:t xml:space="preserve">SAMOCHODU </w:t>
            </w:r>
            <w:r w:rsidR="00093D2F">
              <w:rPr>
                <w:b/>
                <w:bCs/>
                <w:sz w:val="22"/>
                <w:szCs w:val="22"/>
              </w:rPr>
              <w:t>RATOWNICZO - GAŚNICZEGO</w:t>
            </w:r>
          </w:p>
          <w:p w14:paraId="1830A616" w14:textId="30B39627" w:rsidR="0086289B" w:rsidRDefault="00B5248A" w:rsidP="001B494D">
            <w:pPr>
              <w:autoSpaceDN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9B7F3E">
              <w:rPr>
                <w:b/>
                <w:bCs/>
                <w:sz w:val="22"/>
                <w:szCs w:val="22"/>
              </w:rPr>
              <w:t xml:space="preserve">NA PODWOZIU Z NAPĘDEM 4 x 4 (ZABUDOWA KONTENEROWA) </w:t>
            </w:r>
            <w:r w:rsidR="009B7F3E">
              <w:rPr>
                <w:b/>
                <w:bCs/>
                <w:sz w:val="22"/>
                <w:szCs w:val="22"/>
              </w:rPr>
              <w:br/>
            </w:r>
            <w:r>
              <w:rPr>
                <w:b/>
                <w:bCs/>
                <w:sz w:val="22"/>
                <w:szCs w:val="22"/>
              </w:rPr>
              <w:t>DLA</w:t>
            </w:r>
            <w:r w:rsidR="00CD54EB" w:rsidRPr="005B40B2">
              <w:rPr>
                <w:b/>
                <w:bCs/>
                <w:sz w:val="22"/>
                <w:szCs w:val="22"/>
              </w:rPr>
              <w:t xml:space="preserve"> O</w:t>
            </w:r>
            <w:r w:rsidR="00895F46">
              <w:rPr>
                <w:b/>
                <w:bCs/>
                <w:sz w:val="22"/>
                <w:szCs w:val="22"/>
              </w:rPr>
              <w:t>CHOTNICZEJ STRAŻY POŻARNEJ W DĄBIU</w:t>
            </w:r>
            <w:r w:rsidR="00CD54EB" w:rsidRPr="005B40B2">
              <w:rPr>
                <w:b/>
                <w:bCs/>
                <w:sz w:val="22"/>
                <w:szCs w:val="22"/>
              </w:rPr>
              <w:t>”</w:t>
            </w:r>
            <w:r w:rsidR="009B7F3E">
              <w:rPr>
                <w:b/>
                <w:bCs/>
                <w:sz w:val="22"/>
                <w:szCs w:val="22"/>
              </w:rPr>
              <w:t>.</w:t>
            </w:r>
          </w:p>
          <w:p w14:paraId="240265E9" w14:textId="77777777" w:rsidR="009B7F3E" w:rsidRDefault="009B7F3E" w:rsidP="001B494D">
            <w:pPr>
              <w:autoSpaceDN w:val="0"/>
              <w:jc w:val="center"/>
              <w:textAlignment w:val="baseline"/>
              <w:rPr>
                <w:b/>
                <w:bCs/>
                <w:kern w:val="3"/>
                <w:sz w:val="22"/>
                <w:szCs w:val="22"/>
                <w:lang w:eastAsia="zh-CN"/>
              </w:rPr>
            </w:pPr>
          </w:p>
          <w:p w14:paraId="6BD7E937" w14:textId="7BD7E1E7" w:rsidR="00B5248A" w:rsidRPr="005B40B2" w:rsidRDefault="00B5248A" w:rsidP="001B494D">
            <w:pPr>
              <w:autoSpaceDN w:val="0"/>
              <w:jc w:val="center"/>
              <w:textAlignment w:val="baseline"/>
              <w:rPr>
                <w:b/>
                <w:bCs/>
                <w:kern w:val="3"/>
                <w:sz w:val="22"/>
                <w:szCs w:val="22"/>
                <w:lang w:eastAsia="zh-CN"/>
              </w:rPr>
            </w:pPr>
            <w:r w:rsidRPr="00B5248A">
              <w:rPr>
                <w:b/>
                <w:bCs/>
                <w:kern w:val="3"/>
                <w:sz w:val="22"/>
                <w:szCs w:val="22"/>
                <w:lang w:eastAsia="zh-CN"/>
              </w:rPr>
              <w:t>Znak sprawy: ZP.</w:t>
            </w:r>
            <w:r>
              <w:rPr>
                <w:b/>
                <w:bCs/>
                <w:kern w:val="3"/>
                <w:sz w:val="22"/>
                <w:szCs w:val="22"/>
                <w:lang w:eastAsia="zh-CN"/>
              </w:rPr>
              <w:t>OSP</w:t>
            </w:r>
            <w:r w:rsidRPr="00B5248A">
              <w:rPr>
                <w:b/>
                <w:bCs/>
                <w:kern w:val="3"/>
                <w:sz w:val="22"/>
                <w:szCs w:val="22"/>
                <w:lang w:eastAsia="zh-CN"/>
              </w:rPr>
              <w:t>.0</w:t>
            </w:r>
            <w:r>
              <w:rPr>
                <w:b/>
                <w:bCs/>
                <w:kern w:val="3"/>
                <w:sz w:val="22"/>
                <w:szCs w:val="22"/>
                <w:lang w:eastAsia="zh-CN"/>
              </w:rPr>
              <w:t>1</w:t>
            </w:r>
            <w:r w:rsidRPr="00B5248A">
              <w:rPr>
                <w:b/>
                <w:bCs/>
                <w:kern w:val="3"/>
                <w:sz w:val="22"/>
                <w:szCs w:val="22"/>
                <w:lang w:eastAsia="zh-CN"/>
              </w:rPr>
              <w:t>.202</w:t>
            </w:r>
            <w:r w:rsidR="007B111A">
              <w:rPr>
                <w:b/>
                <w:bCs/>
                <w:kern w:val="3"/>
                <w:sz w:val="22"/>
                <w:szCs w:val="22"/>
                <w:lang w:eastAsia="zh-CN"/>
              </w:rPr>
              <w:t>4</w:t>
            </w:r>
          </w:p>
          <w:p w14:paraId="16014CE0" w14:textId="77777777" w:rsidR="00550593" w:rsidRPr="0086289B" w:rsidRDefault="00550593" w:rsidP="001B494D">
            <w:pPr>
              <w:widowControl w:val="0"/>
              <w:autoSpaceDE w:val="0"/>
              <w:autoSpaceDN w:val="0"/>
              <w:rPr>
                <w:rFonts w:eastAsia="TeXGyrePagella"/>
                <w:sz w:val="22"/>
                <w:szCs w:val="22"/>
                <w:lang w:eastAsia="en-US"/>
              </w:rPr>
            </w:pPr>
          </w:p>
        </w:tc>
      </w:tr>
      <w:tr w:rsidR="00550593" w:rsidRPr="0086289B" w14:paraId="559DECB0" w14:textId="77777777" w:rsidTr="001A1E56">
        <w:trPr>
          <w:jc w:val="center"/>
        </w:trPr>
        <w:tc>
          <w:tcPr>
            <w:tcW w:w="2376" w:type="dxa"/>
          </w:tcPr>
          <w:p w14:paraId="4C933612" w14:textId="25DEFDD4" w:rsidR="00550593" w:rsidRPr="0086289B" w:rsidRDefault="0002157E" w:rsidP="001B494D">
            <w:pPr>
              <w:widowControl w:val="0"/>
              <w:autoSpaceDE w:val="0"/>
              <w:autoSpaceDN w:val="0"/>
              <w:rPr>
                <w:rFonts w:eastAsia="TeXGyrePagella"/>
                <w:sz w:val="22"/>
                <w:szCs w:val="22"/>
                <w:lang w:eastAsia="en-US"/>
              </w:rPr>
            </w:pPr>
            <w:r w:rsidRPr="0086289B">
              <w:rPr>
                <w:rFonts w:eastAsia="TeXGyrePagella"/>
                <w:sz w:val="22"/>
                <w:szCs w:val="22"/>
                <w:lang w:eastAsia="en-US"/>
              </w:rPr>
              <w:t>Rodzaj zamówienia:</w:t>
            </w:r>
          </w:p>
        </w:tc>
        <w:tc>
          <w:tcPr>
            <w:tcW w:w="5447" w:type="dxa"/>
          </w:tcPr>
          <w:p w14:paraId="33F26A9A" w14:textId="77777777" w:rsidR="00550593" w:rsidRPr="0086289B" w:rsidRDefault="0002157E" w:rsidP="001B494D">
            <w:pPr>
              <w:widowControl w:val="0"/>
              <w:autoSpaceDE w:val="0"/>
              <w:autoSpaceDN w:val="0"/>
              <w:rPr>
                <w:rFonts w:eastAsia="TeXGyrePagella"/>
                <w:sz w:val="22"/>
                <w:szCs w:val="22"/>
                <w:lang w:eastAsia="en-US"/>
              </w:rPr>
            </w:pPr>
            <w:r w:rsidRPr="0086289B">
              <w:rPr>
                <w:rFonts w:eastAsia="TeXGyrePagella"/>
                <w:sz w:val="22"/>
                <w:szCs w:val="22"/>
                <w:lang w:eastAsia="en-US"/>
              </w:rPr>
              <w:t>Dostawa</w:t>
            </w:r>
          </w:p>
          <w:p w14:paraId="468E213D" w14:textId="2FE9B5DB" w:rsidR="0002157E" w:rsidRPr="0086289B" w:rsidRDefault="0002157E" w:rsidP="001B494D">
            <w:pPr>
              <w:widowControl w:val="0"/>
              <w:autoSpaceDE w:val="0"/>
              <w:autoSpaceDN w:val="0"/>
              <w:rPr>
                <w:rFonts w:eastAsia="TeXGyrePagella"/>
                <w:sz w:val="22"/>
                <w:szCs w:val="22"/>
                <w:lang w:eastAsia="en-US"/>
              </w:rPr>
            </w:pPr>
          </w:p>
        </w:tc>
      </w:tr>
      <w:tr w:rsidR="00550593" w:rsidRPr="0086289B" w14:paraId="044A8A39" w14:textId="77777777" w:rsidTr="001A1E56">
        <w:trPr>
          <w:jc w:val="center"/>
        </w:trPr>
        <w:tc>
          <w:tcPr>
            <w:tcW w:w="2376" w:type="dxa"/>
          </w:tcPr>
          <w:p w14:paraId="268DF960" w14:textId="77777777" w:rsidR="00550593" w:rsidRPr="0086289B" w:rsidRDefault="00550593" w:rsidP="001B494D">
            <w:pPr>
              <w:widowControl w:val="0"/>
              <w:autoSpaceDE w:val="0"/>
              <w:autoSpaceDN w:val="0"/>
              <w:rPr>
                <w:rFonts w:eastAsia="TeXGyrePagella"/>
                <w:sz w:val="22"/>
                <w:szCs w:val="22"/>
                <w:lang w:eastAsia="en-US"/>
              </w:rPr>
            </w:pPr>
            <w:r w:rsidRPr="0086289B">
              <w:rPr>
                <w:rFonts w:eastAsia="TeXGyrePagella"/>
                <w:b/>
                <w:sz w:val="22"/>
                <w:szCs w:val="22"/>
                <w:lang w:eastAsia="en-US"/>
              </w:rPr>
              <w:t>Tryb postępowania:</w:t>
            </w:r>
          </w:p>
        </w:tc>
        <w:tc>
          <w:tcPr>
            <w:tcW w:w="5447" w:type="dxa"/>
          </w:tcPr>
          <w:p w14:paraId="596B4BDF" w14:textId="4F728590" w:rsidR="00550593" w:rsidRPr="0086289B" w:rsidRDefault="00550593" w:rsidP="001B494D">
            <w:pPr>
              <w:widowControl w:val="0"/>
              <w:autoSpaceDE w:val="0"/>
              <w:autoSpaceDN w:val="0"/>
              <w:ind w:left="-72"/>
              <w:jc w:val="both"/>
              <w:rPr>
                <w:rFonts w:eastAsia="TeXGyrePagella"/>
                <w:sz w:val="22"/>
                <w:szCs w:val="22"/>
                <w:lang w:eastAsia="en-US"/>
              </w:rPr>
            </w:pPr>
            <w:r w:rsidRPr="001872FF">
              <w:rPr>
                <w:rFonts w:eastAsia="TeXGyrePagella"/>
                <w:sz w:val="22"/>
                <w:szCs w:val="22"/>
                <w:lang w:eastAsia="en-US"/>
              </w:rPr>
              <w:t xml:space="preserve">tryb podstawowy z </w:t>
            </w:r>
            <w:r w:rsidR="001872FF" w:rsidRPr="001872FF">
              <w:rPr>
                <w:rFonts w:eastAsia="TeXGyrePagella"/>
                <w:sz w:val="22"/>
                <w:szCs w:val="22"/>
                <w:lang w:eastAsia="en-US"/>
              </w:rPr>
              <w:t xml:space="preserve">bez przeprowadzenia negocjacji </w:t>
            </w:r>
            <w:r w:rsidRPr="001872FF">
              <w:rPr>
                <w:rFonts w:eastAsia="TeXGyrePagella"/>
                <w:sz w:val="22"/>
                <w:szCs w:val="22"/>
                <w:lang w:eastAsia="en-US"/>
              </w:rPr>
              <w:t xml:space="preserve">art. 275 pkt </w:t>
            </w:r>
            <w:r w:rsidR="001872FF" w:rsidRPr="001872FF">
              <w:rPr>
                <w:rFonts w:eastAsia="TeXGyrePagella"/>
                <w:sz w:val="22"/>
                <w:szCs w:val="22"/>
                <w:lang w:eastAsia="en-US"/>
              </w:rPr>
              <w:t>1</w:t>
            </w:r>
            <w:r w:rsidRPr="001872FF">
              <w:rPr>
                <w:rFonts w:eastAsia="TeXGyrePagella"/>
                <w:sz w:val="22"/>
                <w:szCs w:val="22"/>
                <w:lang w:eastAsia="en-US"/>
              </w:rPr>
              <w:t xml:space="preserve"> ustawy, o wartości zamówienia nie przekraczającej progów</w:t>
            </w:r>
            <w:r w:rsidRPr="001872FF">
              <w:rPr>
                <w:rFonts w:eastAsia="TeXGyrePagella"/>
                <w:spacing w:val="-11"/>
                <w:sz w:val="22"/>
                <w:szCs w:val="22"/>
                <w:lang w:eastAsia="en-US"/>
              </w:rPr>
              <w:t xml:space="preserve"> </w:t>
            </w:r>
            <w:r w:rsidRPr="001872FF">
              <w:rPr>
                <w:rFonts w:eastAsia="TeXGyrePagella"/>
                <w:sz w:val="22"/>
                <w:szCs w:val="22"/>
                <w:lang w:eastAsia="en-US"/>
              </w:rPr>
              <w:t>unijnych</w:t>
            </w:r>
            <w:r w:rsidRPr="001872FF">
              <w:rPr>
                <w:rFonts w:eastAsia="TeXGyrePagella"/>
                <w:spacing w:val="-9"/>
                <w:sz w:val="22"/>
                <w:szCs w:val="22"/>
                <w:lang w:eastAsia="en-US"/>
              </w:rPr>
              <w:t xml:space="preserve"> </w:t>
            </w:r>
            <w:r w:rsidRPr="001872FF">
              <w:rPr>
                <w:rFonts w:eastAsia="TeXGyrePagella"/>
                <w:sz w:val="22"/>
                <w:szCs w:val="22"/>
                <w:lang w:eastAsia="en-US"/>
              </w:rPr>
              <w:t>o</w:t>
            </w:r>
            <w:r w:rsidRPr="001872FF">
              <w:rPr>
                <w:rFonts w:eastAsia="TeXGyrePagella"/>
                <w:spacing w:val="-11"/>
                <w:sz w:val="22"/>
                <w:szCs w:val="22"/>
                <w:lang w:eastAsia="en-US"/>
              </w:rPr>
              <w:t xml:space="preserve"> </w:t>
            </w:r>
            <w:r w:rsidRPr="001872FF">
              <w:rPr>
                <w:rFonts w:eastAsia="TeXGyrePagella"/>
                <w:sz w:val="22"/>
                <w:szCs w:val="22"/>
                <w:lang w:eastAsia="en-US"/>
              </w:rPr>
              <w:t>jakich</w:t>
            </w:r>
            <w:r w:rsidRPr="001872FF">
              <w:rPr>
                <w:rFonts w:eastAsia="TeXGyrePagella"/>
                <w:spacing w:val="-11"/>
                <w:sz w:val="22"/>
                <w:szCs w:val="22"/>
                <w:lang w:eastAsia="en-US"/>
              </w:rPr>
              <w:t xml:space="preserve"> </w:t>
            </w:r>
            <w:r w:rsidRPr="001872FF">
              <w:rPr>
                <w:rFonts w:eastAsia="TeXGyrePagella"/>
                <w:sz w:val="22"/>
                <w:szCs w:val="22"/>
                <w:lang w:eastAsia="en-US"/>
              </w:rPr>
              <w:t>stanowi</w:t>
            </w:r>
            <w:r w:rsidRPr="001872FF">
              <w:rPr>
                <w:rFonts w:eastAsia="TeXGyrePagella"/>
                <w:spacing w:val="-9"/>
                <w:sz w:val="22"/>
                <w:szCs w:val="22"/>
                <w:lang w:eastAsia="en-US"/>
              </w:rPr>
              <w:t xml:space="preserve"> </w:t>
            </w:r>
            <w:r w:rsidRPr="001872FF">
              <w:rPr>
                <w:rFonts w:eastAsia="TeXGyrePagella"/>
                <w:sz w:val="22"/>
                <w:szCs w:val="22"/>
                <w:lang w:eastAsia="en-US"/>
              </w:rPr>
              <w:t>art.</w:t>
            </w:r>
            <w:r w:rsidRPr="001872FF">
              <w:rPr>
                <w:rFonts w:eastAsia="TeXGyrePagella"/>
                <w:spacing w:val="-11"/>
                <w:sz w:val="22"/>
                <w:szCs w:val="22"/>
                <w:lang w:eastAsia="en-US"/>
              </w:rPr>
              <w:t xml:space="preserve"> </w:t>
            </w:r>
            <w:r w:rsidRPr="001872FF">
              <w:rPr>
                <w:rFonts w:eastAsia="TeXGyrePagella"/>
                <w:sz w:val="22"/>
                <w:szCs w:val="22"/>
                <w:lang w:eastAsia="en-US"/>
              </w:rPr>
              <w:t>3</w:t>
            </w:r>
            <w:r w:rsidRPr="001872FF">
              <w:rPr>
                <w:rFonts w:eastAsia="TeXGyrePagella"/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1872FF">
              <w:rPr>
                <w:rFonts w:eastAsia="TeXGyrePagella"/>
                <w:sz w:val="22"/>
                <w:szCs w:val="22"/>
                <w:lang w:eastAsia="en-US"/>
              </w:rPr>
              <w:t>ustawy</w:t>
            </w:r>
            <w:r w:rsidRPr="001872FF">
              <w:rPr>
                <w:rFonts w:eastAsia="TeXGyrePagella"/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1872FF">
              <w:rPr>
                <w:rFonts w:eastAsia="TeXGyrePagella"/>
                <w:sz w:val="22"/>
                <w:szCs w:val="22"/>
                <w:lang w:eastAsia="en-US"/>
              </w:rPr>
              <w:t>z</w:t>
            </w:r>
            <w:r w:rsidRPr="001872FF">
              <w:rPr>
                <w:rFonts w:eastAsia="TeXGyrePagella"/>
                <w:spacing w:val="-11"/>
                <w:sz w:val="22"/>
                <w:szCs w:val="22"/>
                <w:lang w:eastAsia="en-US"/>
              </w:rPr>
              <w:t xml:space="preserve"> </w:t>
            </w:r>
            <w:r w:rsidRPr="001872FF">
              <w:rPr>
                <w:rFonts w:eastAsia="TeXGyrePagella"/>
                <w:sz w:val="22"/>
                <w:szCs w:val="22"/>
                <w:lang w:eastAsia="en-US"/>
              </w:rPr>
              <w:t>11 września</w:t>
            </w:r>
            <w:r w:rsidRPr="001872FF">
              <w:rPr>
                <w:rFonts w:eastAsia="TeXGyrePagella"/>
                <w:spacing w:val="-10"/>
                <w:sz w:val="22"/>
                <w:szCs w:val="22"/>
                <w:lang w:eastAsia="en-US"/>
              </w:rPr>
              <w:t xml:space="preserve"> </w:t>
            </w:r>
            <w:r w:rsidRPr="001872FF">
              <w:rPr>
                <w:rFonts w:eastAsia="TeXGyrePagella"/>
                <w:sz w:val="22"/>
                <w:szCs w:val="22"/>
                <w:lang w:eastAsia="en-US"/>
              </w:rPr>
              <w:t>2019</w:t>
            </w:r>
            <w:r w:rsidRPr="001872FF">
              <w:rPr>
                <w:rFonts w:eastAsia="TeXGyrePagella"/>
                <w:spacing w:val="-10"/>
                <w:sz w:val="22"/>
                <w:szCs w:val="22"/>
                <w:lang w:eastAsia="en-US"/>
              </w:rPr>
              <w:t xml:space="preserve"> </w:t>
            </w:r>
            <w:r w:rsidRPr="001872FF">
              <w:rPr>
                <w:rFonts w:eastAsia="TeXGyrePagella"/>
                <w:sz w:val="22"/>
                <w:szCs w:val="22"/>
                <w:lang w:eastAsia="en-US"/>
              </w:rPr>
              <w:t>r.</w:t>
            </w:r>
            <w:r w:rsidRPr="001872FF">
              <w:rPr>
                <w:rFonts w:eastAsia="TeXGyrePagella"/>
                <w:spacing w:val="-11"/>
                <w:sz w:val="22"/>
                <w:szCs w:val="22"/>
                <w:lang w:eastAsia="en-US"/>
              </w:rPr>
              <w:t xml:space="preserve"> </w:t>
            </w:r>
            <w:r w:rsidRPr="001872FF">
              <w:rPr>
                <w:rFonts w:eastAsia="TeXGyrePagella"/>
                <w:sz w:val="22"/>
                <w:szCs w:val="22"/>
                <w:lang w:eastAsia="en-US"/>
              </w:rPr>
              <w:t>-</w:t>
            </w:r>
            <w:r w:rsidRPr="001872FF">
              <w:rPr>
                <w:rFonts w:eastAsia="TeXGyrePagella"/>
                <w:spacing w:val="-10"/>
                <w:sz w:val="22"/>
                <w:szCs w:val="22"/>
                <w:lang w:eastAsia="en-US"/>
              </w:rPr>
              <w:t xml:space="preserve"> </w:t>
            </w:r>
            <w:r w:rsidRPr="001872FF">
              <w:rPr>
                <w:rFonts w:eastAsia="TeXGyrePagella"/>
                <w:sz w:val="22"/>
                <w:szCs w:val="22"/>
                <w:lang w:eastAsia="en-US"/>
              </w:rPr>
              <w:t>Prawo zamówień publicznych (</w:t>
            </w:r>
            <w:bookmarkStart w:id="4" w:name="_Hlk130827468"/>
            <w:r w:rsidR="00B5248A" w:rsidRPr="001872FF">
              <w:rPr>
                <w:rFonts w:eastAsia="TeXGyrePagella"/>
                <w:sz w:val="22"/>
                <w:szCs w:val="22"/>
                <w:lang w:eastAsia="en-US"/>
              </w:rPr>
              <w:t xml:space="preserve">Dz. U. </w:t>
            </w:r>
            <w:r w:rsidR="001872FF">
              <w:rPr>
                <w:rFonts w:eastAsia="TeXGyrePagella"/>
                <w:sz w:val="22"/>
                <w:szCs w:val="22"/>
                <w:lang w:eastAsia="en-US"/>
              </w:rPr>
              <w:br/>
            </w:r>
            <w:r w:rsidR="00B5248A" w:rsidRPr="001872FF">
              <w:rPr>
                <w:rFonts w:eastAsia="TeXGyrePagella"/>
                <w:sz w:val="22"/>
                <w:szCs w:val="22"/>
                <w:lang w:eastAsia="en-US"/>
              </w:rPr>
              <w:t>z 202</w:t>
            </w:r>
            <w:r w:rsidR="007B111A" w:rsidRPr="001872FF">
              <w:rPr>
                <w:rFonts w:eastAsia="TeXGyrePagella"/>
                <w:sz w:val="22"/>
                <w:szCs w:val="22"/>
                <w:lang w:eastAsia="en-US"/>
              </w:rPr>
              <w:t>3</w:t>
            </w:r>
            <w:r w:rsidR="00B5248A" w:rsidRPr="001872FF">
              <w:rPr>
                <w:rFonts w:eastAsia="TeXGyrePagella"/>
                <w:sz w:val="22"/>
                <w:szCs w:val="22"/>
                <w:lang w:eastAsia="en-US"/>
              </w:rPr>
              <w:t xml:space="preserve"> r. poz. </w:t>
            </w:r>
            <w:r w:rsidR="007B111A" w:rsidRPr="001872FF">
              <w:rPr>
                <w:rFonts w:eastAsia="TeXGyrePagella"/>
                <w:sz w:val="22"/>
                <w:szCs w:val="22"/>
                <w:lang w:eastAsia="en-US"/>
              </w:rPr>
              <w:t>1605</w:t>
            </w:r>
            <w:r w:rsidR="00B5248A" w:rsidRPr="001872FF">
              <w:rPr>
                <w:rFonts w:eastAsia="TeXGyrePagella"/>
                <w:sz w:val="22"/>
                <w:szCs w:val="22"/>
                <w:lang w:eastAsia="en-US"/>
              </w:rPr>
              <w:t xml:space="preserve"> z późn. zm.</w:t>
            </w:r>
            <w:bookmarkEnd w:id="4"/>
            <w:r w:rsidR="00B5248A" w:rsidRPr="001872FF">
              <w:rPr>
                <w:rFonts w:eastAsia="TeXGyrePagella"/>
                <w:sz w:val="22"/>
                <w:szCs w:val="22"/>
                <w:lang w:eastAsia="en-US"/>
              </w:rPr>
              <w:t>).</w:t>
            </w:r>
          </w:p>
        </w:tc>
      </w:tr>
      <w:tr w:rsidR="00550593" w:rsidRPr="0086289B" w14:paraId="1FA8C018" w14:textId="77777777" w:rsidTr="001A1E56">
        <w:trPr>
          <w:jc w:val="center"/>
        </w:trPr>
        <w:tc>
          <w:tcPr>
            <w:tcW w:w="2376" w:type="dxa"/>
          </w:tcPr>
          <w:p w14:paraId="3AA568E0" w14:textId="77777777" w:rsidR="00550593" w:rsidRPr="0086289B" w:rsidRDefault="00550593" w:rsidP="001B494D">
            <w:pPr>
              <w:widowControl w:val="0"/>
              <w:autoSpaceDE w:val="0"/>
              <w:autoSpaceDN w:val="0"/>
              <w:rPr>
                <w:rFonts w:eastAsia="TeXGyrePagella"/>
                <w:sz w:val="22"/>
                <w:szCs w:val="22"/>
                <w:lang w:eastAsia="en-US"/>
              </w:rPr>
            </w:pPr>
          </w:p>
        </w:tc>
        <w:tc>
          <w:tcPr>
            <w:tcW w:w="5447" w:type="dxa"/>
          </w:tcPr>
          <w:p w14:paraId="76B52DBE" w14:textId="77777777" w:rsidR="00550593" w:rsidRPr="0086289B" w:rsidRDefault="00550593" w:rsidP="001B494D">
            <w:pPr>
              <w:widowControl w:val="0"/>
              <w:autoSpaceDE w:val="0"/>
              <w:autoSpaceDN w:val="0"/>
              <w:rPr>
                <w:rFonts w:eastAsia="TeXGyrePagella"/>
                <w:sz w:val="22"/>
                <w:szCs w:val="22"/>
                <w:lang w:eastAsia="en-US"/>
              </w:rPr>
            </w:pPr>
          </w:p>
        </w:tc>
      </w:tr>
      <w:tr w:rsidR="00550593" w:rsidRPr="0086289B" w14:paraId="26A73F8E" w14:textId="77777777" w:rsidTr="001A1E56">
        <w:trPr>
          <w:jc w:val="center"/>
        </w:trPr>
        <w:tc>
          <w:tcPr>
            <w:tcW w:w="7823" w:type="dxa"/>
            <w:gridSpan w:val="2"/>
          </w:tcPr>
          <w:p w14:paraId="1AB5B3E6" w14:textId="77777777" w:rsidR="005B794B" w:rsidRDefault="00550593" w:rsidP="001B494D">
            <w:pPr>
              <w:suppressAutoHyphens/>
              <w:jc w:val="center"/>
              <w:rPr>
                <w:rFonts w:eastAsia="TeXGyrePagella"/>
                <w:sz w:val="22"/>
                <w:szCs w:val="22"/>
                <w:lang w:eastAsia="en-US"/>
              </w:rPr>
            </w:pPr>
            <w:r w:rsidRPr="0086289B">
              <w:rPr>
                <w:rFonts w:eastAsia="TeXGyrePagella"/>
                <w:sz w:val="22"/>
                <w:szCs w:val="22"/>
                <w:lang w:eastAsia="en-US"/>
              </w:rPr>
              <w:t xml:space="preserve">Przedmiotowe postępowanie prowadzone jest przy użyciu środków komunikacji elektronicznej. Składanie ofert następuje za pośrednictwem platformy zakupowej dostępnej pod adresem internetowym: </w:t>
            </w:r>
          </w:p>
          <w:p w14:paraId="41838130" w14:textId="7E03C26C" w:rsidR="009227EB" w:rsidRPr="009227EB" w:rsidRDefault="00000000" w:rsidP="009227EB">
            <w:pPr>
              <w:suppressAutoHyphens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hyperlink r:id="rId8" w:history="1">
              <w:r w:rsidR="009227EB" w:rsidRPr="00F80CE2">
                <w:rPr>
                  <w:rStyle w:val="Hipercze"/>
                  <w:b/>
                  <w:bCs/>
                  <w:sz w:val="22"/>
                  <w:szCs w:val="22"/>
                </w:rPr>
                <w:t xml:space="preserve">https://platformazakupowa.pl/transakcja/921587 </w:t>
              </w:r>
            </w:hyperlink>
          </w:p>
          <w:p w14:paraId="27DE2C1E" w14:textId="6A6962FA" w:rsidR="00550593" w:rsidRPr="0086289B" w:rsidRDefault="00550593" w:rsidP="001B494D">
            <w:pPr>
              <w:widowControl w:val="0"/>
              <w:autoSpaceDE w:val="0"/>
              <w:autoSpaceDN w:val="0"/>
              <w:ind w:left="132" w:right="131"/>
              <w:jc w:val="both"/>
              <w:rPr>
                <w:rFonts w:eastAsia="TeXGyrePagella"/>
                <w:b/>
                <w:sz w:val="22"/>
                <w:szCs w:val="22"/>
                <w:lang w:eastAsia="en-US"/>
              </w:rPr>
            </w:pPr>
          </w:p>
          <w:p w14:paraId="114F34BF" w14:textId="77777777" w:rsidR="00550593" w:rsidRPr="0086289B" w:rsidRDefault="00550593" w:rsidP="001B494D">
            <w:pPr>
              <w:widowControl w:val="0"/>
              <w:autoSpaceDE w:val="0"/>
              <w:autoSpaceDN w:val="0"/>
              <w:jc w:val="both"/>
              <w:rPr>
                <w:rFonts w:eastAsia="TeXGyrePagella"/>
                <w:sz w:val="22"/>
                <w:szCs w:val="22"/>
                <w:lang w:eastAsia="en-US"/>
              </w:rPr>
            </w:pPr>
          </w:p>
        </w:tc>
      </w:tr>
    </w:tbl>
    <w:p w14:paraId="030809ED" w14:textId="77777777" w:rsidR="00550593" w:rsidRPr="00431F44" w:rsidRDefault="00550593" w:rsidP="001B494D">
      <w:pPr>
        <w:pStyle w:val="Akapitzlist"/>
        <w:ind w:left="357"/>
        <w:jc w:val="center"/>
        <w:rPr>
          <w:b/>
          <w:sz w:val="22"/>
          <w:szCs w:val="22"/>
        </w:rPr>
      </w:pPr>
    </w:p>
    <w:p w14:paraId="10756784" w14:textId="2E9BDC29" w:rsidR="00921A0C" w:rsidRPr="00431F44" w:rsidRDefault="00921A0C" w:rsidP="001B494D">
      <w:pPr>
        <w:pStyle w:val="Akapitzlist"/>
        <w:ind w:left="357"/>
        <w:jc w:val="center"/>
        <w:rPr>
          <w:b/>
          <w:sz w:val="22"/>
          <w:szCs w:val="22"/>
          <w:u w:val="single"/>
        </w:rPr>
      </w:pPr>
    </w:p>
    <w:p w14:paraId="124B3965" w14:textId="77777777" w:rsidR="00E1398F" w:rsidRDefault="00E1398F" w:rsidP="001B494D">
      <w:pPr>
        <w:overflowPunct w:val="0"/>
        <w:autoSpaceDE w:val="0"/>
        <w:ind w:left="4536" w:firstLine="1"/>
        <w:jc w:val="center"/>
        <w:rPr>
          <w:bCs/>
          <w:sz w:val="22"/>
          <w:szCs w:val="22"/>
        </w:rPr>
      </w:pPr>
    </w:p>
    <w:p w14:paraId="15AE7506" w14:textId="2E872961" w:rsidR="00550593" w:rsidRPr="00431F44" w:rsidRDefault="00550593" w:rsidP="001B494D">
      <w:pPr>
        <w:overflowPunct w:val="0"/>
        <w:autoSpaceDE w:val="0"/>
        <w:ind w:left="4536" w:firstLine="1"/>
        <w:jc w:val="center"/>
        <w:rPr>
          <w:sz w:val="22"/>
          <w:szCs w:val="22"/>
        </w:rPr>
      </w:pPr>
      <w:r w:rsidRPr="00431F44">
        <w:rPr>
          <w:bCs/>
          <w:sz w:val="22"/>
          <w:szCs w:val="22"/>
        </w:rPr>
        <w:t>Zatwierdzam:</w:t>
      </w:r>
    </w:p>
    <w:p w14:paraId="619E07C3" w14:textId="77777777" w:rsidR="00FA40DB" w:rsidRDefault="00FA40DB" w:rsidP="001B494D">
      <w:pPr>
        <w:overflowPunct w:val="0"/>
        <w:autoSpaceDE w:val="0"/>
        <w:autoSpaceDN w:val="0"/>
        <w:ind w:left="4536" w:firstLine="1"/>
        <w:jc w:val="center"/>
        <w:textAlignment w:val="baseline"/>
        <w:rPr>
          <w:bCs/>
          <w:kern w:val="3"/>
          <w:sz w:val="22"/>
          <w:szCs w:val="22"/>
          <w:lang w:eastAsia="zh-CN"/>
        </w:rPr>
      </w:pPr>
    </w:p>
    <w:p w14:paraId="5DA609DD" w14:textId="1D5F070C" w:rsidR="00FA40DB" w:rsidRDefault="00FA40DB" w:rsidP="001B494D">
      <w:pPr>
        <w:overflowPunct w:val="0"/>
        <w:autoSpaceDE w:val="0"/>
        <w:autoSpaceDN w:val="0"/>
        <w:ind w:left="4536" w:firstLine="1"/>
        <w:jc w:val="center"/>
        <w:textAlignment w:val="baseline"/>
        <w:rPr>
          <w:bCs/>
          <w:kern w:val="3"/>
          <w:sz w:val="22"/>
          <w:szCs w:val="22"/>
          <w:lang w:eastAsia="zh-CN"/>
        </w:rPr>
      </w:pPr>
      <w:r>
        <w:rPr>
          <w:bCs/>
          <w:kern w:val="3"/>
          <w:sz w:val="22"/>
          <w:szCs w:val="22"/>
          <w:lang w:eastAsia="zh-CN"/>
        </w:rPr>
        <w:t>PREZES</w:t>
      </w:r>
    </w:p>
    <w:p w14:paraId="044E71AD" w14:textId="1783263F" w:rsidR="00B5248A" w:rsidRDefault="00550593" w:rsidP="001B494D">
      <w:pPr>
        <w:overflowPunct w:val="0"/>
        <w:autoSpaceDE w:val="0"/>
        <w:autoSpaceDN w:val="0"/>
        <w:ind w:left="4536" w:firstLine="1"/>
        <w:jc w:val="center"/>
        <w:textAlignment w:val="baseline"/>
        <w:rPr>
          <w:bCs/>
          <w:kern w:val="3"/>
          <w:sz w:val="22"/>
          <w:szCs w:val="22"/>
          <w:lang w:eastAsia="zh-CN"/>
        </w:rPr>
      </w:pPr>
      <w:r w:rsidRPr="00550593">
        <w:rPr>
          <w:bCs/>
          <w:kern w:val="3"/>
          <w:sz w:val="22"/>
          <w:szCs w:val="22"/>
          <w:lang w:eastAsia="zh-CN"/>
        </w:rPr>
        <w:t>Ochotnicz</w:t>
      </w:r>
      <w:r w:rsidR="00FA40DB">
        <w:rPr>
          <w:bCs/>
          <w:kern w:val="3"/>
          <w:sz w:val="22"/>
          <w:szCs w:val="22"/>
          <w:lang w:eastAsia="zh-CN"/>
        </w:rPr>
        <w:t>ej</w:t>
      </w:r>
      <w:r w:rsidRPr="00550593">
        <w:rPr>
          <w:bCs/>
          <w:kern w:val="3"/>
          <w:sz w:val="22"/>
          <w:szCs w:val="22"/>
          <w:lang w:eastAsia="zh-CN"/>
        </w:rPr>
        <w:t xml:space="preserve"> Straż</w:t>
      </w:r>
      <w:r w:rsidR="00FA40DB">
        <w:rPr>
          <w:bCs/>
          <w:kern w:val="3"/>
          <w:sz w:val="22"/>
          <w:szCs w:val="22"/>
          <w:lang w:eastAsia="zh-CN"/>
        </w:rPr>
        <w:t>y</w:t>
      </w:r>
      <w:r w:rsidRPr="00550593">
        <w:rPr>
          <w:bCs/>
          <w:kern w:val="3"/>
          <w:sz w:val="22"/>
          <w:szCs w:val="22"/>
          <w:lang w:eastAsia="zh-CN"/>
        </w:rPr>
        <w:t xml:space="preserve"> Pożarn</w:t>
      </w:r>
      <w:r w:rsidR="00FA40DB">
        <w:rPr>
          <w:bCs/>
          <w:kern w:val="3"/>
          <w:sz w:val="22"/>
          <w:szCs w:val="22"/>
          <w:lang w:eastAsia="zh-CN"/>
        </w:rPr>
        <w:t>ej</w:t>
      </w:r>
    </w:p>
    <w:p w14:paraId="60CC2B23" w14:textId="54EB4729" w:rsidR="00550593" w:rsidRPr="00550593" w:rsidRDefault="00550593" w:rsidP="001B494D">
      <w:pPr>
        <w:overflowPunct w:val="0"/>
        <w:autoSpaceDE w:val="0"/>
        <w:autoSpaceDN w:val="0"/>
        <w:ind w:left="4536" w:firstLine="1"/>
        <w:jc w:val="center"/>
        <w:textAlignment w:val="baseline"/>
        <w:rPr>
          <w:bCs/>
          <w:kern w:val="3"/>
          <w:sz w:val="22"/>
          <w:szCs w:val="22"/>
          <w:lang w:eastAsia="zh-CN"/>
        </w:rPr>
      </w:pPr>
      <w:r w:rsidRPr="00550593">
        <w:rPr>
          <w:bCs/>
          <w:kern w:val="3"/>
          <w:sz w:val="22"/>
          <w:szCs w:val="22"/>
          <w:lang w:eastAsia="zh-CN"/>
        </w:rPr>
        <w:t xml:space="preserve">w </w:t>
      </w:r>
      <w:r w:rsidR="007B111A">
        <w:rPr>
          <w:bCs/>
          <w:kern w:val="3"/>
          <w:sz w:val="22"/>
          <w:szCs w:val="22"/>
          <w:lang w:eastAsia="zh-CN"/>
        </w:rPr>
        <w:t>Dąbiu</w:t>
      </w:r>
    </w:p>
    <w:p w14:paraId="62F56014" w14:textId="77777777" w:rsidR="00FA68BF" w:rsidRDefault="00FA68BF" w:rsidP="001B494D">
      <w:pPr>
        <w:overflowPunct w:val="0"/>
        <w:autoSpaceDE w:val="0"/>
        <w:autoSpaceDN w:val="0"/>
        <w:ind w:left="4536" w:firstLine="1"/>
        <w:jc w:val="center"/>
        <w:textAlignment w:val="baseline"/>
        <w:rPr>
          <w:bCs/>
          <w:kern w:val="3"/>
          <w:sz w:val="22"/>
          <w:szCs w:val="22"/>
          <w:lang w:eastAsia="zh-CN"/>
        </w:rPr>
      </w:pPr>
    </w:p>
    <w:p w14:paraId="7881142C" w14:textId="45A08122" w:rsidR="00FD0468" w:rsidRDefault="00B34BC1" w:rsidP="001B494D">
      <w:pPr>
        <w:overflowPunct w:val="0"/>
        <w:autoSpaceDE w:val="0"/>
        <w:autoSpaceDN w:val="0"/>
        <w:ind w:left="4536" w:firstLine="1"/>
        <w:jc w:val="center"/>
        <w:textAlignment w:val="baseline"/>
        <w:rPr>
          <w:bCs/>
          <w:kern w:val="3"/>
          <w:sz w:val="22"/>
          <w:szCs w:val="22"/>
          <w:lang w:eastAsia="zh-CN"/>
        </w:rPr>
      </w:pPr>
      <w:r>
        <w:rPr>
          <w:bCs/>
          <w:kern w:val="3"/>
          <w:sz w:val="22"/>
          <w:szCs w:val="22"/>
          <w:lang w:eastAsia="zh-CN"/>
        </w:rPr>
        <w:t>Marcin Wilczek</w:t>
      </w:r>
    </w:p>
    <w:p w14:paraId="60E8BF08" w14:textId="77777777" w:rsidR="00550593" w:rsidRPr="00550593" w:rsidRDefault="00550593" w:rsidP="001B494D">
      <w:pPr>
        <w:overflowPunct w:val="0"/>
        <w:autoSpaceDE w:val="0"/>
        <w:autoSpaceDN w:val="0"/>
        <w:ind w:left="283" w:hanging="283"/>
        <w:jc w:val="right"/>
        <w:textAlignment w:val="baseline"/>
        <w:rPr>
          <w:bCs/>
          <w:kern w:val="3"/>
          <w:sz w:val="22"/>
          <w:szCs w:val="22"/>
          <w:lang w:eastAsia="zh-CN"/>
        </w:rPr>
      </w:pPr>
    </w:p>
    <w:p w14:paraId="05D196E3" w14:textId="77777777" w:rsidR="00431F44" w:rsidRDefault="00431F44" w:rsidP="001B494D">
      <w:pPr>
        <w:widowControl w:val="0"/>
        <w:tabs>
          <w:tab w:val="left" w:pos="2719"/>
        </w:tabs>
        <w:autoSpaceDE w:val="0"/>
        <w:autoSpaceDN w:val="0"/>
        <w:ind w:right="1"/>
        <w:jc w:val="center"/>
        <w:rPr>
          <w:rFonts w:eastAsia="TeXGyrePagella"/>
          <w:sz w:val="22"/>
          <w:szCs w:val="22"/>
          <w:lang w:eastAsia="en-US"/>
        </w:rPr>
      </w:pPr>
    </w:p>
    <w:p w14:paraId="77CC3C09" w14:textId="77777777" w:rsidR="006E5DED" w:rsidRDefault="006E5DED" w:rsidP="001B494D">
      <w:pPr>
        <w:widowControl w:val="0"/>
        <w:tabs>
          <w:tab w:val="left" w:pos="2719"/>
        </w:tabs>
        <w:autoSpaceDE w:val="0"/>
        <w:autoSpaceDN w:val="0"/>
        <w:ind w:right="1"/>
        <w:jc w:val="center"/>
        <w:rPr>
          <w:rFonts w:eastAsia="TeXGyrePagella"/>
          <w:sz w:val="22"/>
          <w:szCs w:val="22"/>
          <w:lang w:eastAsia="en-US"/>
        </w:rPr>
      </w:pPr>
    </w:p>
    <w:p w14:paraId="5BF581F4" w14:textId="1FD8A150" w:rsidR="00550593" w:rsidRDefault="00D02B4F" w:rsidP="001B494D">
      <w:pPr>
        <w:widowControl w:val="0"/>
        <w:tabs>
          <w:tab w:val="left" w:pos="2719"/>
        </w:tabs>
        <w:autoSpaceDE w:val="0"/>
        <w:autoSpaceDN w:val="0"/>
        <w:ind w:right="1"/>
        <w:jc w:val="center"/>
        <w:rPr>
          <w:rFonts w:eastAsia="TeXGyrePagella"/>
          <w:sz w:val="22"/>
          <w:szCs w:val="22"/>
          <w:lang w:eastAsia="en-US"/>
        </w:rPr>
      </w:pPr>
      <w:r>
        <w:rPr>
          <w:rFonts w:eastAsia="TeXGyrePagella"/>
          <w:sz w:val="22"/>
          <w:szCs w:val="22"/>
          <w:lang w:eastAsia="en-US"/>
        </w:rPr>
        <w:t>Dąbie</w:t>
      </w:r>
      <w:r w:rsidR="005B40B2">
        <w:rPr>
          <w:rFonts w:eastAsia="TeXGyrePagella"/>
          <w:sz w:val="22"/>
          <w:szCs w:val="22"/>
          <w:lang w:eastAsia="en-US"/>
        </w:rPr>
        <w:t xml:space="preserve">, </w:t>
      </w:r>
      <w:r w:rsidR="00550593" w:rsidRPr="00550593">
        <w:rPr>
          <w:rFonts w:eastAsia="TeXGyrePagella"/>
          <w:sz w:val="22"/>
          <w:szCs w:val="22"/>
          <w:lang w:eastAsia="en-US"/>
        </w:rPr>
        <w:t>dnia</w:t>
      </w:r>
      <w:r w:rsidR="00550593" w:rsidRPr="00550593">
        <w:rPr>
          <w:rFonts w:eastAsia="TeXGyrePagella"/>
          <w:spacing w:val="-2"/>
          <w:sz w:val="22"/>
          <w:szCs w:val="22"/>
          <w:lang w:eastAsia="en-US"/>
        </w:rPr>
        <w:t xml:space="preserve"> </w:t>
      </w:r>
      <w:r w:rsidR="001D758F">
        <w:rPr>
          <w:rFonts w:eastAsia="TeXGyrePagella"/>
          <w:spacing w:val="-2"/>
          <w:sz w:val="22"/>
          <w:szCs w:val="22"/>
          <w:lang w:eastAsia="en-US"/>
        </w:rPr>
        <w:t>30</w:t>
      </w:r>
      <w:r w:rsidR="00453886">
        <w:rPr>
          <w:rFonts w:eastAsia="TeXGyrePagella"/>
          <w:spacing w:val="-2"/>
          <w:sz w:val="22"/>
          <w:szCs w:val="22"/>
          <w:lang w:eastAsia="en-US"/>
        </w:rPr>
        <w:t>.</w:t>
      </w:r>
      <w:r w:rsidR="007B111A">
        <w:rPr>
          <w:rFonts w:eastAsia="TeXGyrePagella"/>
          <w:spacing w:val="-2"/>
          <w:sz w:val="22"/>
          <w:szCs w:val="22"/>
          <w:lang w:eastAsia="en-US"/>
        </w:rPr>
        <w:t>04.2024 r.</w:t>
      </w:r>
    </w:p>
    <w:p w14:paraId="4CE910D1" w14:textId="0725CF15" w:rsidR="00093D2F" w:rsidRDefault="005064DB" w:rsidP="00D02B4F">
      <w:pPr>
        <w:spacing w:after="120" w:line="23" w:lineRule="atLeast"/>
        <w:ind w:right="28"/>
        <w:jc w:val="center"/>
        <w:rPr>
          <w:b/>
          <w:sz w:val="22"/>
          <w:szCs w:val="22"/>
        </w:rPr>
      </w:pPr>
      <w:r w:rsidRPr="00431F44">
        <w:rPr>
          <w:b/>
          <w:sz w:val="22"/>
          <w:szCs w:val="22"/>
        </w:rPr>
        <w:lastRenderedPageBreak/>
        <w:t>POSTANOWIENIA</w:t>
      </w:r>
      <w:r w:rsidR="009E5AE8" w:rsidRPr="00431F44">
        <w:rPr>
          <w:b/>
          <w:sz w:val="22"/>
          <w:szCs w:val="22"/>
        </w:rPr>
        <w:t xml:space="preserve"> </w:t>
      </w:r>
      <w:r w:rsidR="00A6503E" w:rsidRPr="00431F44">
        <w:rPr>
          <w:b/>
          <w:sz w:val="22"/>
          <w:szCs w:val="22"/>
        </w:rPr>
        <w:t xml:space="preserve">SPECYFIKACJI </w:t>
      </w:r>
      <w:r w:rsidR="003616AB" w:rsidRPr="00431F44">
        <w:rPr>
          <w:b/>
          <w:sz w:val="22"/>
          <w:szCs w:val="22"/>
        </w:rPr>
        <w:t xml:space="preserve">WARUNKÓW </w:t>
      </w:r>
      <w:r w:rsidRPr="00431F44">
        <w:rPr>
          <w:b/>
          <w:sz w:val="22"/>
          <w:szCs w:val="22"/>
        </w:rPr>
        <w:t>ZAMÓWIENIA</w:t>
      </w:r>
      <w:r w:rsidR="00B64B17">
        <w:rPr>
          <w:b/>
          <w:sz w:val="22"/>
          <w:szCs w:val="22"/>
        </w:rPr>
        <w:t xml:space="preserve"> </w:t>
      </w:r>
    </w:p>
    <w:p w14:paraId="63607999" w14:textId="48B935B9" w:rsidR="002A0774" w:rsidRPr="00431F44" w:rsidRDefault="00B64B17" w:rsidP="00D02B4F">
      <w:pPr>
        <w:spacing w:after="120" w:line="23" w:lineRule="atLeast"/>
        <w:ind w:right="2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A6503E" w:rsidRPr="00431F44">
        <w:rPr>
          <w:b/>
          <w:sz w:val="22"/>
          <w:szCs w:val="22"/>
        </w:rPr>
        <w:t>S</w:t>
      </w:r>
      <w:r w:rsidR="005064DB" w:rsidRPr="00431F44">
        <w:rPr>
          <w:b/>
          <w:sz w:val="22"/>
          <w:szCs w:val="22"/>
        </w:rPr>
        <w:t>WZ)</w:t>
      </w:r>
    </w:p>
    <w:p w14:paraId="40C3799B" w14:textId="7E599316" w:rsidR="00B4667B" w:rsidRPr="00431F44" w:rsidRDefault="005064DB" w:rsidP="00D02B4F">
      <w:pPr>
        <w:pStyle w:val="Nagwek2"/>
        <w:pBdr>
          <w:bottom w:val="single" w:sz="4" w:space="1" w:color="auto"/>
        </w:pBdr>
        <w:tabs>
          <w:tab w:val="left" w:pos="2127"/>
        </w:tabs>
        <w:spacing w:after="120" w:line="23" w:lineRule="atLeast"/>
        <w:ind w:left="2124" w:hanging="2124"/>
        <w:jc w:val="left"/>
        <w:rPr>
          <w:rFonts w:ascii="Times New Roman" w:hAnsi="Times New Roman"/>
          <w:sz w:val="22"/>
          <w:szCs w:val="22"/>
        </w:rPr>
      </w:pPr>
      <w:r w:rsidRPr="00431F44">
        <w:rPr>
          <w:rFonts w:ascii="Times New Roman" w:hAnsi="Times New Roman"/>
          <w:sz w:val="22"/>
          <w:szCs w:val="22"/>
        </w:rPr>
        <w:t>ROZDZIA</w:t>
      </w:r>
      <w:r w:rsidR="00B4667B" w:rsidRPr="00431F44">
        <w:rPr>
          <w:rFonts w:ascii="Times New Roman" w:hAnsi="Times New Roman"/>
          <w:sz w:val="22"/>
          <w:szCs w:val="22"/>
        </w:rPr>
        <w:t>Ł I</w:t>
      </w:r>
      <w:r w:rsidR="00431F44" w:rsidRPr="00431F44">
        <w:rPr>
          <w:rFonts w:ascii="Times New Roman" w:hAnsi="Times New Roman"/>
          <w:sz w:val="22"/>
          <w:szCs w:val="22"/>
        </w:rPr>
        <w:t xml:space="preserve">. </w:t>
      </w:r>
      <w:r w:rsidR="00431F44" w:rsidRPr="00431F44">
        <w:rPr>
          <w:rFonts w:ascii="Times New Roman" w:hAnsi="Times New Roman"/>
          <w:sz w:val="22"/>
          <w:szCs w:val="22"/>
        </w:rPr>
        <w:tab/>
      </w:r>
      <w:r w:rsidRPr="00431F44">
        <w:rPr>
          <w:rFonts w:ascii="Times New Roman" w:hAnsi="Times New Roman"/>
          <w:sz w:val="22"/>
          <w:szCs w:val="22"/>
        </w:rPr>
        <w:t>ZAMAWIAJĄCY (NAZWA I ADRES</w:t>
      </w:r>
      <w:r w:rsidR="00A6503E" w:rsidRPr="00431F44">
        <w:rPr>
          <w:rFonts w:ascii="Times New Roman" w:hAnsi="Times New Roman"/>
          <w:sz w:val="22"/>
          <w:szCs w:val="22"/>
        </w:rPr>
        <w:t xml:space="preserve"> ORAZ INNE DANE </w:t>
      </w:r>
      <w:r w:rsidR="00431F44" w:rsidRPr="00431F44">
        <w:rPr>
          <w:rFonts w:ascii="Times New Roman" w:hAnsi="Times New Roman"/>
          <w:sz w:val="22"/>
          <w:szCs w:val="22"/>
        </w:rPr>
        <w:br/>
      </w:r>
      <w:r w:rsidR="00A6503E" w:rsidRPr="00431F44">
        <w:rPr>
          <w:rFonts w:ascii="Times New Roman" w:hAnsi="Times New Roman"/>
          <w:sz w:val="22"/>
          <w:szCs w:val="22"/>
        </w:rPr>
        <w:t>TELE-INFORMATYCZNE</w:t>
      </w:r>
      <w:r w:rsidRPr="00431F44">
        <w:rPr>
          <w:rFonts w:ascii="Times New Roman" w:hAnsi="Times New Roman"/>
          <w:sz w:val="22"/>
          <w:szCs w:val="22"/>
        </w:rPr>
        <w:t>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3686"/>
        <w:gridCol w:w="4879"/>
      </w:tblGrid>
      <w:tr w:rsidR="001872FF" w14:paraId="23B32458" w14:textId="77777777" w:rsidTr="00FE43B3">
        <w:trPr>
          <w:trHeight w:val="2058"/>
        </w:trPr>
        <w:tc>
          <w:tcPr>
            <w:tcW w:w="817" w:type="dxa"/>
          </w:tcPr>
          <w:p w14:paraId="2949C84D" w14:textId="14AE6183" w:rsidR="001872FF" w:rsidRDefault="001872FF" w:rsidP="00D02B4F">
            <w:pPr>
              <w:autoSpaceDN w:val="0"/>
              <w:jc w:val="both"/>
              <w:textAlignment w:val="baseline"/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</w:pPr>
            <w:bookmarkStart w:id="5" w:name="_Hlk131006917"/>
            <w:r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  <w:t>1.</w:t>
            </w:r>
          </w:p>
        </w:tc>
        <w:tc>
          <w:tcPr>
            <w:tcW w:w="3686" w:type="dxa"/>
          </w:tcPr>
          <w:p w14:paraId="0FF90A6B" w14:textId="77777777" w:rsidR="001872FF" w:rsidRPr="001872FF" w:rsidRDefault="001872FF" w:rsidP="00D02B4F">
            <w:pPr>
              <w:autoSpaceDN w:val="0"/>
              <w:jc w:val="both"/>
              <w:textAlignment w:val="baseline"/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</w:pPr>
            <w:r w:rsidRPr="001872FF"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  <w:t>Ochotnicza Straż Pożarna w Dąbiu</w:t>
            </w:r>
          </w:p>
          <w:p w14:paraId="601172F3" w14:textId="4E94C49E" w:rsidR="001872FF" w:rsidRPr="003F585F" w:rsidRDefault="001872FF" w:rsidP="00D02B4F">
            <w:pPr>
              <w:suppressLineNumbers/>
              <w:jc w:val="both"/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</w:pPr>
            <w:r w:rsidRPr="003F585F"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  <w:t xml:space="preserve">42-504 </w:t>
            </w:r>
            <w:r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  <w:t>Dąbie</w:t>
            </w:r>
            <w:r w:rsidR="00AC55FE"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  <w:t xml:space="preserve">, </w:t>
            </w:r>
            <w:r w:rsidR="00453886"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  <w:t>ul. Pocztowa 34A</w:t>
            </w:r>
            <w:r w:rsidRPr="003F585F"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  <w:t xml:space="preserve"> </w:t>
            </w:r>
          </w:p>
          <w:p w14:paraId="1873CA71" w14:textId="77777777" w:rsidR="001872FF" w:rsidRPr="003F585F" w:rsidRDefault="001872FF" w:rsidP="00D02B4F">
            <w:pPr>
              <w:suppressLineNumbers/>
              <w:jc w:val="both"/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</w:pPr>
            <w:r w:rsidRPr="003F585F"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  <w:t xml:space="preserve">woj. Śląskie             </w:t>
            </w:r>
          </w:p>
          <w:p w14:paraId="2D2A15B0" w14:textId="77777777" w:rsidR="001872FF" w:rsidRPr="003C4707" w:rsidRDefault="001872FF" w:rsidP="00D02B4F">
            <w:pPr>
              <w:suppressLineNumbers/>
              <w:jc w:val="both"/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</w:pPr>
            <w:r w:rsidRPr="000D0180">
              <w:rPr>
                <w:rFonts w:eastAsia="Andale Sans UI"/>
                <w:sz w:val="22"/>
                <w:szCs w:val="22"/>
                <w:lang w:bidi="en-US"/>
              </w:rPr>
              <w:t xml:space="preserve">Regon: </w:t>
            </w:r>
            <w:r>
              <w:rPr>
                <w:rFonts w:eastAsia="Andale Sans UI"/>
                <w:sz w:val="22"/>
                <w:szCs w:val="22"/>
                <w:lang w:bidi="en-US"/>
              </w:rPr>
              <w:t>276300410</w:t>
            </w:r>
          </w:p>
          <w:p w14:paraId="428EC319" w14:textId="77777777" w:rsidR="001872FF" w:rsidRPr="000D0180" w:rsidRDefault="001872FF" w:rsidP="00D02B4F">
            <w:pPr>
              <w:suppressAutoHyphens/>
              <w:rPr>
                <w:sz w:val="22"/>
                <w:szCs w:val="22"/>
                <w:lang w:val="en-US"/>
              </w:rPr>
            </w:pPr>
            <w:r w:rsidRPr="000D0180">
              <w:rPr>
                <w:rFonts w:eastAsia="Andale Sans UI"/>
                <w:sz w:val="22"/>
                <w:szCs w:val="22"/>
                <w:lang w:val="en-US" w:bidi="en-US"/>
              </w:rPr>
              <w:t xml:space="preserve">NIP: </w:t>
            </w:r>
            <w:r>
              <w:rPr>
                <w:rFonts w:eastAsia="Andale Sans UI"/>
                <w:sz w:val="22"/>
                <w:szCs w:val="22"/>
                <w:lang w:val="en-US" w:bidi="en-US"/>
              </w:rPr>
              <w:t>6252084175</w:t>
            </w:r>
          </w:p>
          <w:p w14:paraId="79DF7ED4" w14:textId="23A3FF48" w:rsidR="001872FF" w:rsidRPr="001A1E56" w:rsidRDefault="001872FF" w:rsidP="00D02B4F">
            <w:pPr>
              <w:suppressAutoHyphens/>
              <w:rPr>
                <w:sz w:val="22"/>
                <w:szCs w:val="22"/>
                <w:lang w:val="en-US"/>
              </w:rPr>
            </w:pPr>
            <w:r w:rsidRPr="000D0180">
              <w:rPr>
                <w:rFonts w:eastAsia="Andale Sans UI"/>
                <w:sz w:val="22"/>
                <w:szCs w:val="22"/>
                <w:lang w:val="en-US" w:bidi="en-US"/>
              </w:rPr>
              <w:t xml:space="preserve">Tel. </w:t>
            </w:r>
            <w:r>
              <w:rPr>
                <w:rFonts w:eastAsia="Andale Sans UI"/>
                <w:sz w:val="22"/>
                <w:szCs w:val="22"/>
                <w:lang w:val="en-US" w:bidi="en-US"/>
              </w:rPr>
              <w:t>+48 32</w:t>
            </w:r>
            <w:r w:rsidR="002F012B">
              <w:rPr>
                <w:rFonts w:eastAsia="Andale Sans UI"/>
                <w:sz w:val="22"/>
                <w:szCs w:val="22"/>
                <w:lang w:val="en-US" w:bidi="en-US"/>
              </w:rPr>
              <w:t> </w:t>
            </w:r>
            <w:r>
              <w:rPr>
                <w:rFonts w:eastAsia="Andale Sans UI"/>
                <w:sz w:val="22"/>
                <w:szCs w:val="22"/>
                <w:lang w:val="en-US" w:bidi="en-US"/>
              </w:rPr>
              <w:t>294</w:t>
            </w:r>
            <w:r w:rsidR="002F012B">
              <w:rPr>
                <w:rFonts w:eastAsia="Andale Sans UI"/>
                <w:sz w:val="22"/>
                <w:szCs w:val="22"/>
                <w:lang w:val="en-US" w:bidi="en-US"/>
              </w:rPr>
              <w:t xml:space="preserve"> </w:t>
            </w:r>
            <w:r>
              <w:rPr>
                <w:rFonts w:eastAsia="Andale Sans UI"/>
                <w:sz w:val="22"/>
                <w:szCs w:val="22"/>
                <w:lang w:val="en-US" w:bidi="en-US"/>
              </w:rPr>
              <w:t>49 43</w:t>
            </w:r>
          </w:p>
          <w:p w14:paraId="0E1188AC" w14:textId="77777777" w:rsidR="001872FF" w:rsidRDefault="001872FF" w:rsidP="00D02B4F">
            <w:pPr>
              <w:suppressLineNumbers/>
              <w:jc w:val="both"/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</w:pPr>
            <w:r w:rsidRPr="003F585F"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  <w:t xml:space="preserve">e-mail: </w:t>
            </w:r>
            <w:hyperlink r:id="rId9" w:history="1">
              <w:r w:rsidRPr="00DD2F65">
                <w:rPr>
                  <w:rStyle w:val="Hipercze"/>
                  <w:rFonts w:eastAsia="Andale Sans UI"/>
                  <w:kern w:val="3"/>
                  <w:sz w:val="22"/>
                  <w:szCs w:val="22"/>
                  <w:lang w:eastAsia="zh-CN" w:bidi="en-US"/>
                </w:rPr>
                <w:t>urzad@psary.pl</w:t>
              </w:r>
            </w:hyperlink>
          </w:p>
          <w:p w14:paraId="0E960DC3" w14:textId="70C862FE" w:rsidR="001872FF" w:rsidRDefault="00000000" w:rsidP="00FE43B3">
            <w:pPr>
              <w:suppressLineNumbers/>
              <w:jc w:val="both"/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</w:pPr>
            <w:hyperlink r:id="rId10" w:history="1">
              <w:r w:rsidR="001872FF" w:rsidRPr="004B3496">
                <w:rPr>
                  <w:rStyle w:val="Hipercze"/>
                  <w:rFonts w:eastAsia="Andale Sans UI"/>
                  <w:kern w:val="3"/>
                  <w:sz w:val="22"/>
                  <w:szCs w:val="22"/>
                  <w:lang w:eastAsia="zh-CN" w:bidi="en-US"/>
                </w:rPr>
                <w:t>http://www.bip.psary.pl</w:t>
              </w:r>
            </w:hyperlink>
          </w:p>
        </w:tc>
        <w:tc>
          <w:tcPr>
            <w:tcW w:w="4879" w:type="dxa"/>
          </w:tcPr>
          <w:p w14:paraId="73BDF195" w14:textId="77777777" w:rsidR="001872FF" w:rsidRPr="00431F44" w:rsidRDefault="001872FF" w:rsidP="00D02B4F">
            <w:pPr>
              <w:ind w:left="57" w:firstLine="510"/>
              <w:jc w:val="both"/>
              <w:rPr>
                <w:sz w:val="22"/>
                <w:szCs w:val="22"/>
              </w:rPr>
            </w:pPr>
            <w:r w:rsidRPr="00431F44">
              <w:rPr>
                <w:rFonts w:eastAsia="Andale Sans UI"/>
                <w:b/>
                <w:bCs/>
                <w:sz w:val="22"/>
                <w:szCs w:val="22"/>
                <w:lang w:bidi="en-US"/>
              </w:rPr>
              <w:t>Adres do korespondencji:</w:t>
            </w:r>
          </w:p>
          <w:p w14:paraId="58E9C6A8" w14:textId="77777777" w:rsidR="001872FF" w:rsidRPr="00431F44" w:rsidRDefault="001872FF" w:rsidP="00D02B4F">
            <w:pPr>
              <w:ind w:left="57" w:firstLine="510"/>
              <w:jc w:val="both"/>
              <w:rPr>
                <w:rFonts w:eastAsia="Andale Sans UI"/>
                <w:bCs/>
                <w:sz w:val="22"/>
                <w:szCs w:val="22"/>
                <w:lang w:bidi="en-US"/>
              </w:rPr>
            </w:pPr>
            <w:r w:rsidRPr="00431F44">
              <w:rPr>
                <w:rFonts w:eastAsia="Andale Sans UI"/>
                <w:bCs/>
                <w:sz w:val="22"/>
                <w:szCs w:val="22"/>
                <w:lang w:bidi="en-US"/>
              </w:rPr>
              <w:t>Urząd Gminy w  Psarach</w:t>
            </w:r>
          </w:p>
          <w:p w14:paraId="1B76F9AB" w14:textId="77777777" w:rsidR="001872FF" w:rsidRPr="00431F44" w:rsidRDefault="001872FF" w:rsidP="00D02B4F">
            <w:pPr>
              <w:ind w:left="57" w:firstLine="510"/>
              <w:jc w:val="both"/>
              <w:rPr>
                <w:rFonts w:eastAsia="Andale Sans UI"/>
                <w:bCs/>
                <w:sz w:val="22"/>
                <w:szCs w:val="22"/>
                <w:lang w:bidi="en-US"/>
              </w:rPr>
            </w:pPr>
            <w:r w:rsidRPr="00431F44">
              <w:rPr>
                <w:rFonts w:eastAsia="Andale Sans UI"/>
                <w:bCs/>
                <w:sz w:val="22"/>
                <w:szCs w:val="22"/>
                <w:lang w:bidi="en-US"/>
              </w:rPr>
              <w:t>ul. Malinowicka 4</w:t>
            </w:r>
          </w:p>
          <w:p w14:paraId="3E54D868" w14:textId="77777777" w:rsidR="001872FF" w:rsidRPr="001A1E56" w:rsidRDefault="001872FF" w:rsidP="00D02B4F">
            <w:pPr>
              <w:ind w:left="57" w:firstLine="510"/>
              <w:jc w:val="both"/>
              <w:rPr>
                <w:rFonts w:eastAsia="Andale Sans UI"/>
                <w:bCs/>
                <w:sz w:val="22"/>
                <w:szCs w:val="22"/>
                <w:lang w:val="en-US" w:bidi="en-US"/>
              </w:rPr>
            </w:pPr>
            <w:r w:rsidRPr="001A1E56">
              <w:rPr>
                <w:rFonts w:eastAsia="Andale Sans UI"/>
                <w:bCs/>
                <w:sz w:val="22"/>
                <w:szCs w:val="22"/>
                <w:lang w:val="en-US" w:bidi="en-US"/>
              </w:rPr>
              <w:t>42-512 Psary</w:t>
            </w:r>
          </w:p>
          <w:p w14:paraId="57FEEBF7" w14:textId="77777777" w:rsidR="001872FF" w:rsidRDefault="001872FF" w:rsidP="00D02B4F">
            <w:pPr>
              <w:ind w:left="57" w:firstLine="510"/>
              <w:jc w:val="both"/>
              <w:rPr>
                <w:rFonts w:eastAsia="Andale Sans UI"/>
                <w:bCs/>
                <w:sz w:val="22"/>
                <w:szCs w:val="22"/>
                <w:lang w:val="en-US" w:bidi="en-US"/>
              </w:rPr>
            </w:pPr>
            <w:r w:rsidRPr="001A1E56">
              <w:rPr>
                <w:rFonts w:eastAsia="Andale Sans UI"/>
                <w:bCs/>
                <w:sz w:val="22"/>
                <w:szCs w:val="22"/>
                <w:lang w:val="en-US" w:bidi="en-US"/>
              </w:rPr>
              <w:t>Tel. 32 294 49 21</w:t>
            </w:r>
          </w:p>
          <w:p w14:paraId="69AF48EE" w14:textId="77777777" w:rsidR="001872FF" w:rsidRPr="001A1E56" w:rsidRDefault="001872FF" w:rsidP="00D02B4F">
            <w:pPr>
              <w:ind w:left="57" w:firstLine="510"/>
              <w:jc w:val="both"/>
              <w:rPr>
                <w:sz w:val="22"/>
                <w:szCs w:val="22"/>
                <w:lang w:val="en-US"/>
              </w:rPr>
            </w:pPr>
            <w:r w:rsidRPr="001A1E56">
              <w:rPr>
                <w:rFonts w:eastAsia="Andale Sans UI"/>
                <w:bCs/>
                <w:sz w:val="22"/>
                <w:szCs w:val="22"/>
                <w:lang w:val="en-US" w:bidi="en-US"/>
              </w:rPr>
              <w:t xml:space="preserve">e-mail: </w:t>
            </w:r>
            <w:hyperlink r:id="rId11" w:history="1">
              <w:r w:rsidRPr="003F585F">
                <w:rPr>
                  <w:rFonts w:eastAsia="Andale Sans UI"/>
                  <w:bCs/>
                  <w:color w:val="0000FF"/>
                  <w:sz w:val="22"/>
                  <w:szCs w:val="22"/>
                  <w:u w:val="single"/>
                  <w:lang w:val="en-US"/>
                </w:rPr>
                <w:t>urzad@psary.pl</w:t>
              </w:r>
            </w:hyperlink>
          </w:p>
          <w:p w14:paraId="048DC960" w14:textId="77777777" w:rsidR="001872FF" w:rsidRDefault="00000000" w:rsidP="00D02B4F">
            <w:pPr>
              <w:ind w:left="57" w:firstLine="510"/>
              <w:jc w:val="both"/>
              <w:rPr>
                <w:rFonts w:eastAsia="Andale Sans UI"/>
                <w:bCs/>
                <w:color w:val="0000FF"/>
                <w:sz w:val="22"/>
                <w:szCs w:val="22"/>
                <w:u w:val="single"/>
                <w:lang w:val="en-US"/>
              </w:rPr>
            </w:pPr>
            <w:hyperlink r:id="rId12" w:history="1">
              <w:r w:rsidR="001872FF" w:rsidRPr="00A93E60">
                <w:rPr>
                  <w:rStyle w:val="Hipercze"/>
                  <w:rFonts w:eastAsia="Andale Sans UI"/>
                  <w:bCs/>
                  <w:sz w:val="22"/>
                  <w:szCs w:val="22"/>
                  <w:lang w:val="en-US"/>
                </w:rPr>
                <w:t>www.psary.pl</w:t>
              </w:r>
            </w:hyperlink>
          </w:p>
          <w:p w14:paraId="4E732577" w14:textId="77777777" w:rsidR="001872FF" w:rsidRPr="001A1E56" w:rsidRDefault="00000000" w:rsidP="00D02B4F">
            <w:pPr>
              <w:ind w:left="57" w:firstLine="510"/>
              <w:jc w:val="both"/>
              <w:rPr>
                <w:rFonts w:eastAsia="Andale Sans UI"/>
                <w:bCs/>
                <w:color w:val="000080"/>
                <w:sz w:val="22"/>
                <w:szCs w:val="22"/>
                <w:u w:val="single"/>
                <w:lang w:val="en-US"/>
              </w:rPr>
            </w:pPr>
            <w:hyperlink r:id="rId13" w:history="1">
              <w:r w:rsidR="001872FF" w:rsidRPr="00DD2F65">
                <w:rPr>
                  <w:rStyle w:val="Hipercze"/>
                  <w:rFonts w:eastAsia="Andale Sans UI"/>
                  <w:bCs/>
                  <w:sz w:val="22"/>
                  <w:szCs w:val="22"/>
                  <w:lang w:val="en-US"/>
                </w:rPr>
                <w:t>www.bip.psary.pl</w:t>
              </w:r>
            </w:hyperlink>
          </w:p>
          <w:p w14:paraId="2D9AB8E0" w14:textId="77777777" w:rsidR="001872FF" w:rsidRDefault="001872FF" w:rsidP="00D02B4F">
            <w:pPr>
              <w:autoSpaceDN w:val="0"/>
              <w:jc w:val="both"/>
              <w:textAlignment w:val="baseline"/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</w:pPr>
          </w:p>
        </w:tc>
      </w:tr>
      <w:tr w:rsidR="001872FF" w14:paraId="34928B7B" w14:textId="77777777" w:rsidTr="001872FF">
        <w:tc>
          <w:tcPr>
            <w:tcW w:w="817" w:type="dxa"/>
          </w:tcPr>
          <w:p w14:paraId="50204822" w14:textId="77777777" w:rsidR="001872FF" w:rsidRDefault="001872FF" w:rsidP="00D02B4F">
            <w:pPr>
              <w:autoSpaceDN w:val="0"/>
              <w:jc w:val="both"/>
              <w:textAlignment w:val="baseline"/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</w:pPr>
          </w:p>
        </w:tc>
        <w:tc>
          <w:tcPr>
            <w:tcW w:w="8565" w:type="dxa"/>
            <w:gridSpan w:val="2"/>
          </w:tcPr>
          <w:p w14:paraId="2C44F424" w14:textId="77777777" w:rsidR="001872FF" w:rsidRPr="00037845" w:rsidRDefault="001872FF" w:rsidP="00D02B4F">
            <w:pPr>
              <w:tabs>
                <w:tab w:val="left" w:pos="567"/>
              </w:tabs>
              <w:suppressAutoHyphens/>
              <w:jc w:val="both"/>
              <w:rPr>
                <w:sz w:val="22"/>
                <w:szCs w:val="22"/>
                <w:lang w:val="x-none" w:eastAsia="x-none"/>
              </w:rPr>
            </w:pPr>
            <w:r w:rsidRPr="00037845">
              <w:rPr>
                <w:sz w:val="22"/>
                <w:szCs w:val="22"/>
                <w:lang w:eastAsia="x-none"/>
              </w:rPr>
              <w:t>G</w:t>
            </w:r>
            <w:r w:rsidRPr="00037845">
              <w:rPr>
                <w:sz w:val="22"/>
                <w:szCs w:val="22"/>
                <w:lang w:val="x-none" w:eastAsia="x-none"/>
              </w:rPr>
              <w:t>odziny urzędowania:</w:t>
            </w:r>
          </w:p>
          <w:p w14:paraId="6C56DFBB" w14:textId="5BD1F88A" w:rsidR="001872FF" w:rsidRPr="00037845" w:rsidRDefault="001872FF" w:rsidP="00D02B4F">
            <w:pPr>
              <w:tabs>
                <w:tab w:val="left" w:pos="567"/>
              </w:tabs>
              <w:suppressAutoHyphens/>
              <w:jc w:val="both"/>
              <w:rPr>
                <w:sz w:val="22"/>
                <w:szCs w:val="22"/>
              </w:rPr>
            </w:pPr>
            <w:r w:rsidRPr="00037845">
              <w:rPr>
                <w:sz w:val="22"/>
                <w:szCs w:val="22"/>
                <w:lang w:val="x-none" w:eastAsia="x-none"/>
              </w:rPr>
              <w:t xml:space="preserve">poniedziałek – </w:t>
            </w:r>
            <w:r w:rsidRPr="00037845">
              <w:rPr>
                <w:sz w:val="22"/>
                <w:szCs w:val="22"/>
                <w:lang w:eastAsia="x-none"/>
              </w:rPr>
              <w:t xml:space="preserve">7.30 – 17.00; wtorek – czwartek 7.30 – 15.30; </w:t>
            </w:r>
            <w:r w:rsidRPr="00037845">
              <w:rPr>
                <w:sz w:val="22"/>
                <w:szCs w:val="22"/>
              </w:rPr>
              <w:t>piątek 7:30 – 14.00</w:t>
            </w:r>
          </w:p>
          <w:p w14:paraId="128C89E3" w14:textId="77777777" w:rsidR="001872FF" w:rsidRPr="00431F44" w:rsidRDefault="001872FF" w:rsidP="00D02B4F">
            <w:pPr>
              <w:ind w:left="57" w:firstLine="510"/>
              <w:jc w:val="both"/>
              <w:rPr>
                <w:rFonts w:eastAsia="Andale Sans UI"/>
                <w:b/>
                <w:bCs/>
                <w:sz w:val="22"/>
                <w:szCs w:val="22"/>
                <w:lang w:bidi="en-US"/>
              </w:rPr>
            </w:pPr>
          </w:p>
        </w:tc>
      </w:tr>
    </w:tbl>
    <w:bookmarkEnd w:id="5"/>
    <w:p w14:paraId="1A824A79" w14:textId="77777777" w:rsidR="005B40B2" w:rsidRPr="00037845" w:rsidRDefault="005B40B2" w:rsidP="00D02B4F">
      <w:pPr>
        <w:numPr>
          <w:ilvl w:val="0"/>
          <w:numId w:val="60"/>
        </w:numPr>
        <w:suppressAutoHyphens/>
        <w:spacing w:after="120" w:line="23" w:lineRule="atLeast"/>
        <w:ind w:left="567" w:hanging="567"/>
        <w:jc w:val="both"/>
        <w:rPr>
          <w:b/>
          <w:bCs/>
          <w:sz w:val="22"/>
          <w:szCs w:val="22"/>
          <w:lang w:eastAsia="ar-SA"/>
        </w:rPr>
      </w:pPr>
      <w:r w:rsidRPr="00037845">
        <w:rPr>
          <w:b/>
          <w:bCs/>
          <w:sz w:val="22"/>
          <w:szCs w:val="22"/>
          <w:lang w:eastAsia="ar-SA"/>
        </w:rPr>
        <w:t xml:space="preserve">Strona internetowa prowadzonego postępowania: </w:t>
      </w:r>
    </w:p>
    <w:p w14:paraId="136FB82F" w14:textId="3C7D270B" w:rsidR="005B40B2" w:rsidRPr="009227EB" w:rsidRDefault="005B40B2" w:rsidP="009227EB">
      <w:pPr>
        <w:numPr>
          <w:ilvl w:val="0"/>
          <w:numId w:val="61"/>
        </w:numPr>
        <w:suppressAutoHyphens/>
        <w:spacing w:after="120" w:line="23" w:lineRule="atLeast"/>
        <w:ind w:left="1134" w:hanging="567"/>
        <w:jc w:val="both"/>
        <w:rPr>
          <w:sz w:val="22"/>
          <w:szCs w:val="22"/>
        </w:rPr>
      </w:pPr>
      <w:r w:rsidRPr="00037845">
        <w:rPr>
          <w:sz w:val="22"/>
          <w:szCs w:val="22"/>
        </w:rPr>
        <w:t>adres strony internetowej, na której jest prowadzone postępowanie oraz na której będą zamieszczane zmiany i wyjaśnienia treści SWZ oraz inne dokumenty zamówienia bezpośrednio związane z postępowaniem:</w:t>
      </w:r>
      <w:r w:rsidR="009227EB">
        <w:rPr>
          <w:bCs/>
          <w:sz w:val="22"/>
          <w:szCs w:val="22"/>
        </w:rPr>
        <w:t xml:space="preserve"> </w:t>
      </w:r>
      <w:hyperlink r:id="rId14" w:history="1">
        <w:r w:rsidR="009227EB" w:rsidRPr="00F80CE2">
          <w:rPr>
            <w:rStyle w:val="Hipercze"/>
            <w:sz w:val="22"/>
            <w:szCs w:val="22"/>
          </w:rPr>
          <w:t xml:space="preserve">https://platformazakupowa.pl/transakcja/921587 </w:t>
        </w:r>
      </w:hyperlink>
      <w:r w:rsidRPr="009227EB">
        <w:rPr>
          <w:bCs/>
          <w:sz w:val="22"/>
          <w:szCs w:val="22"/>
          <w:lang w:eastAsia="ar-SA"/>
        </w:rPr>
        <w:t>(Platforma zakupowa);</w:t>
      </w:r>
    </w:p>
    <w:p w14:paraId="6D52F4E9" w14:textId="5783ABBA" w:rsidR="00037845" w:rsidRPr="009227EB" w:rsidRDefault="005B40B2" w:rsidP="009227EB">
      <w:pPr>
        <w:numPr>
          <w:ilvl w:val="0"/>
          <w:numId w:val="61"/>
        </w:numPr>
        <w:suppressAutoHyphens/>
        <w:spacing w:after="600" w:line="23" w:lineRule="atLeast"/>
        <w:ind w:left="1134" w:hanging="567"/>
        <w:jc w:val="both"/>
        <w:rPr>
          <w:sz w:val="22"/>
          <w:szCs w:val="22"/>
        </w:rPr>
      </w:pPr>
      <w:r w:rsidRPr="00037845">
        <w:rPr>
          <w:sz w:val="22"/>
          <w:szCs w:val="22"/>
        </w:rPr>
        <w:t xml:space="preserve">Zamawiający informuje, iż na stronie internetowej Biuletynu Informacji Publicznej Urzędu Gminy Psary tj. </w:t>
      </w:r>
      <w:hyperlink r:id="rId15">
        <w:r w:rsidRPr="00037845">
          <w:rPr>
            <w:color w:val="0000FF"/>
            <w:sz w:val="22"/>
            <w:szCs w:val="22"/>
            <w:u w:val="single"/>
          </w:rPr>
          <w:t>http://www.bip.psary.pl</w:t>
        </w:r>
      </w:hyperlink>
      <w:r w:rsidRPr="00037845">
        <w:rPr>
          <w:sz w:val="22"/>
          <w:szCs w:val="22"/>
        </w:rPr>
        <w:t xml:space="preserve"> – znajduje się przekierowanie/odesłanie do Platformy zakupowej  Zamawiającego:</w:t>
      </w:r>
      <w:r w:rsidR="009227EB">
        <w:rPr>
          <w:sz w:val="22"/>
          <w:szCs w:val="22"/>
        </w:rPr>
        <w:t xml:space="preserve"> </w:t>
      </w:r>
      <w:hyperlink r:id="rId16" w:history="1">
        <w:r w:rsidR="009227EB" w:rsidRPr="00F80CE2">
          <w:rPr>
            <w:rStyle w:val="Hipercze"/>
            <w:b/>
            <w:bCs/>
            <w:sz w:val="22"/>
            <w:szCs w:val="22"/>
          </w:rPr>
          <w:t xml:space="preserve">https://platformazakupowa.pl/transakcja/921587 </w:t>
        </w:r>
      </w:hyperlink>
    </w:p>
    <w:p w14:paraId="0F82C03C" w14:textId="77777777" w:rsidR="00431F44" w:rsidRPr="00037845" w:rsidRDefault="00431F44" w:rsidP="00D02B4F">
      <w:pPr>
        <w:pBdr>
          <w:bottom w:val="single" w:sz="4" w:space="1" w:color="auto"/>
        </w:pBdr>
        <w:tabs>
          <w:tab w:val="left" w:pos="567"/>
          <w:tab w:val="left" w:pos="2127"/>
        </w:tabs>
        <w:spacing w:after="120" w:line="23" w:lineRule="atLeast"/>
        <w:jc w:val="both"/>
        <w:rPr>
          <w:b/>
          <w:sz w:val="22"/>
          <w:szCs w:val="22"/>
        </w:rPr>
      </w:pPr>
      <w:r w:rsidRPr="00037845">
        <w:rPr>
          <w:b/>
          <w:sz w:val="22"/>
          <w:szCs w:val="22"/>
        </w:rPr>
        <w:t>ROZDZIAŁ II.</w:t>
      </w:r>
      <w:r w:rsidRPr="00037845">
        <w:rPr>
          <w:b/>
          <w:sz w:val="22"/>
          <w:szCs w:val="22"/>
        </w:rPr>
        <w:tab/>
        <w:t>TRYB UDZIELENIA ZAMÓWIENIA PUBLICZNEGO</w:t>
      </w:r>
    </w:p>
    <w:p w14:paraId="20F560C3" w14:textId="20E44F4B" w:rsidR="00243BF4" w:rsidRPr="00243BF4" w:rsidRDefault="00243BF4" w:rsidP="00D02B4F">
      <w:pPr>
        <w:numPr>
          <w:ilvl w:val="0"/>
          <w:numId w:val="62"/>
        </w:numPr>
        <w:suppressAutoHyphens/>
        <w:spacing w:after="120" w:line="23" w:lineRule="atLeast"/>
        <w:ind w:left="567" w:hanging="567"/>
        <w:jc w:val="both"/>
        <w:rPr>
          <w:sz w:val="22"/>
          <w:szCs w:val="22"/>
        </w:rPr>
      </w:pPr>
      <w:r w:rsidRPr="00037845">
        <w:rPr>
          <w:sz w:val="22"/>
          <w:szCs w:val="22"/>
        </w:rPr>
        <w:t xml:space="preserve">Postępowanie prowadzone jest w </w:t>
      </w:r>
      <w:r w:rsidRPr="00037845">
        <w:rPr>
          <w:b/>
          <w:sz w:val="22"/>
          <w:szCs w:val="22"/>
        </w:rPr>
        <w:t>trybie</w:t>
      </w:r>
      <w:r w:rsidRPr="00037845">
        <w:rPr>
          <w:sz w:val="22"/>
          <w:szCs w:val="22"/>
        </w:rPr>
        <w:t xml:space="preserve"> </w:t>
      </w:r>
      <w:r w:rsidRPr="00037845">
        <w:rPr>
          <w:b/>
          <w:sz w:val="22"/>
          <w:szCs w:val="22"/>
        </w:rPr>
        <w:t>podstawowym,</w:t>
      </w:r>
      <w:r w:rsidRPr="00037845">
        <w:rPr>
          <w:sz w:val="22"/>
          <w:szCs w:val="22"/>
        </w:rPr>
        <w:t xml:space="preserve"> zgodnie z ustawą z dnia 11 września 2019 r. Prawo zamówień publicznych (</w:t>
      </w:r>
      <w:r w:rsidR="00A730DC" w:rsidRPr="00037845">
        <w:rPr>
          <w:sz w:val="22"/>
          <w:szCs w:val="22"/>
        </w:rPr>
        <w:t>Dz. U. z 202</w:t>
      </w:r>
      <w:r w:rsidR="007B111A">
        <w:rPr>
          <w:sz w:val="22"/>
          <w:szCs w:val="22"/>
        </w:rPr>
        <w:t>3</w:t>
      </w:r>
      <w:r w:rsidR="00A730DC" w:rsidRPr="00037845">
        <w:rPr>
          <w:sz w:val="22"/>
          <w:szCs w:val="22"/>
        </w:rPr>
        <w:t xml:space="preserve"> r. poz.</w:t>
      </w:r>
      <w:r w:rsidR="007B111A">
        <w:rPr>
          <w:sz w:val="22"/>
          <w:szCs w:val="22"/>
        </w:rPr>
        <w:t xml:space="preserve"> 1605</w:t>
      </w:r>
      <w:r w:rsidR="00A730DC" w:rsidRPr="00037845">
        <w:rPr>
          <w:sz w:val="22"/>
          <w:szCs w:val="22"/>
        </w:rPr>
        <w:t xml:space="preserve"> z późn. zm.)</w:t>
      </w:r>
      <w:r w:rsidRPr="00037845">
        <w:rPr>
          <w:sz w:val="22"/>
          <w:szCs w:val="22"/>
        </w:rPr>
        <w:t xml:space="preserve"> zwaną w dalszej części ustawą. W sprawach nieuregulowanych</w:t>
      </w:r>
      <w:r w:rsidRPr="00243BF4">
        <w:rPr>
          <w:sz w:val="22"/>
          <w:szCs w:val="22"/>
        </w:rPr>
        <w:t xml:space="preserve"> zapisami niniejszej SWZ, stosuje się przepisy wspomnianej ustawy wraz z aktami wykonawczymi do tej ustawy.</w:t>
      </w:r>
    </w:p>
    <w:p w14:paraId="1AEB2B6F" w14:textId="77777777" w:rsidR="001872FF" w:rsidRPr="001872FF" w:rsidRDefault="001872FF" w:rsidP="00D02B4F">
      <w:pPr>
        <w:numPr>
          <w:ilvl w:val="0"/>
          <w:numId w:val="62"/>
        </w:numPr>
        <w:suppressAutoHyphens/>
        <w:spacing w:after="120" w:line="23" w:lineRule="atLeast"/>
        <w:ind w:left="567" w:hanging="567"/>
        <w:jc w:val="both"/>
        <w:rPr>
          <w:sz w:val="22"/>
          <w:szCs w:val="22"/>
        </w:rPr>
      </w:pPr>
      <w:r w:rsidRPr="001872FF">
        <w:rPr>
          <w:sz w:val="22"/>
          <w:szCs w:val="22"/>
        </w:rPr>
        <w:t xml:space="preserve">Zamawiający dokona wyboru oferty najkorzystniejszej </w:t>
      </w:r>
      <w:r w:rsidRPr="001872FF">
        <w:rPr>
          <w:b/>
          <w:sz w:val="22"/>
          <w:szCs w:val="22"/>
        </w:rPr>
        <w:t>bez przeprowadzenia negocjacji</w:t>
      </w:r>
      <w:r w:rsidRPr="001872FF">
        <w:rPr>
          <w:sz w:val="22"/>
          <w:szCs w:val="22"/>
        </w:rPr>
        <w:t xml:space="preserve">, co oznacza </w:t>
      </w:r>
      <w:r w:rsidRPr="001872FF">
        <w:rPr>
          <w:b/>
          <w:bCs/>
          <w:sz w:val="22"/>
          <w:szCs w:val="22"/>
        </w:rPr>
        <w:t>tryb podstawowy</w:t>
      </w:r>
      <w:r w:rsidRPr="001872FF">
        <w:rPr>
          <w:sz w:val="22"/>
          <w:szCs w:val="22"/>
        </w:rPr>
        <w:t xml:space="preserve">, o którym mowa w </w:t>
      </w:r>
      <w:r w:rsidRPr="001872FF">
        <w:rPr>
          <w:b/>
          <w:bCs/>
          <w:sz w:val="22"/>
          <w:szCs w:val="22"/>
        </w:rPr>
        <w:t xml:space="preserve">art. 275 pkt 1 </w:t>
      </w:r>
      <w:r w:rsidRPr="001872FF">
        <w:rPr>
          <w:sz w:val="22"/>
          <w:szCs w:val="22"/>
        </w:rPr>
        <w:t>ustawy.</w:t>
      </w:r>
    </w:p>
    <w:p w14:paraId="3A5F369A" w14:textId="47EE62D5" w:rsidR="00B64B17" w:rsidRPr="00AC0D1B" w:rsidRDefault="00243BF4" w:rsidP="00FE43B3">
      <w:pPr>
        <w:numPr>
          <w:ilvl w:val="0"/>
          <w:numId w:val="62"/>
        </w:numPr>
        <w:suppressAutoHyphens/>
        <w:spacing w:after="480" w:line="23" w:lineRule="atLeast"/>
        <w:ind w:left="567" w:hanging="567"/>
        <w:jc w:val="both"/>
        <w:rPr>
          <w:sz w:val="22"/>
          <w:szCs w:val="22"/>
        </w:rPr>
      </w:pPr>
      <w:r w:rsidRPr="00424013">
        <w:rPr>
          <w:sz w:val="22"/>
          <w:szCs w:val="22"/>
        </w:rPr>
        <w:t>Postępowanie prowadzone jest dla wartości zamówienia mniejszej niż próg unijny.</w:t>
      </w:r>
    </w:p>
    <w:p w14:paraId="2A8E5DCE" w14:textId="287457EB" w:rsidR="00913DAD" w:rsidRPr="00913DAD" w:rsidRDefault="00913DAD" w:rsidP="00D02B4F">
      <w:pPr>
        <w:pStyle w:val="Nagwek2"/>
        <w:pBdr>
          <w:bottom w:val="single" w:sz="4" w:space="1" w:color="auto"/>
        </w:pBdr>
        <w:tabs>
          <w:tab w:val="left" w:pos="2127"/>
        </w:tabs>
        <w:spacing w:after="120" w:line="23" w:lineRule="atLeast"/>
        <w:ind w:firstLine="0"/>
        <w:jc w:val="left"/>
        <w:rPr>
          <w:rFonts w:ascii="Times New Roman" w:hAnsi="Times New Roman"/>
          <w:sz w:val="22"/>
          <w:szCs w:val="22"/>
        </w:rPr>
      </w:pPr>
      <w:r w:rsidRPr="00913DAD">
        <w:rPr>
          <w:rFonts w:ascii="Times New Roman" w:hAnsi="Times New Roman"/>
          <w:sz w:val="22"/>
          <w:szCs w:val="22"/>
        </w:rPr>
        <w:t xml:space="preserve">ROZDZIAŁ III. </w:t>
      </w:r>
      <w:r w:rsidRPr="00913DAD">
        <w:rPr>
          <w:rFonts w:ascii="Times New Roman" w:hAnsi="Times New Roman"/>
          <w:sz w:val="22"/>
          <w:szCs w:val="22"/>
        </w:rPr>
        <w:tab/>
        <w:t>OPIS PRZEDMIOTU ZAMÓWIENIA</w:t>
      </w:r>
    </w:p>
    <w:p w14:paraId="6ADC1B0E" w14:textId="43326381" w:rsidR="00916044" w:rsidRPr="00895F46" w:rsidRDefault="007F779C" w:rsidP="00D02B4F">
      <w:pPr>
        <w:numPr>
          <w:ilvl w:val="0"/>
          <w:numId w:val="46"/>
        </w:numPr>
        <w:tabs>
          <w:tab w:val="left" w:pos="-2077"/>
        </w:tabs>
        <w:suppressAutoHyphens/>
        <w:autoSpaceDN w:val="0"/>
        <w:spacing w:after="120" w:line="23" w:lineRule="atLeast"/>
        <w:ind w:left="567" w:hanging="567"/>
        <w:jc w:val="both"/>
        <w:textAlignment w:val="baseline"/>
        <w:rPr>
          <w:b/>
          <w:bCs/>
          <w:kern w:val="2"/>
          <w:sz w:val="22"/>
          <w:szCs w:val="22"/>
        </w:rPr>
      </w:pPr>
      <w:r w:rsidRPr="007F779C">
        <w:rPr>
          <w:sz w:val="22"/>
          <w:szCs w:val="22"/>
          <w:lang w:eastAsia="ar-SA"/>
        </w:rPr>
        <w:t xml:space="preserve">Przedmiotem zamówienia jest dostawa nowego </w:t>
      </w:r>
      <w:r w:rsidR="00916044" w:rsidRPr="00916044">
        <w:rPr>
          <w:b/>
          <w:bCs/>
          <w:sz w:val="22"/>
          <w:szCs w:val="22"/>
          <w:lang w:eastAsia="ar-SA"/>
        </w:rPr>
        <w:t xml:space="preserve">lekkiego </w:t>
      </w:r>
      <w:r w:rsidR="00093D2F" w:rsidRPr="00916044">
        <w:rPr>
          <w:b/>
          <w:bCs/>
          <w:sz w:val="22"/>
          <w:szCs w:val="22"/>
          <w:lang w:eastAsia="zh-CN"/>
        </w:rPr>
        <w:t xml:space="preserve">samochodu ratowniczo - gaśniczego </w:t>
      </w:r>
      <w:r w:rsidR="00916044">
        <w:rPr>
          <w:b/>
          <w:bCs/>
          <w:sz w:val="22"/>
          <w:szCs w:val="22"/>
          <w:lang w:eastAsia="zh-CN"/>
        </w:rPr>
        <w:t xml:space="preserve">na podwoziu z napędem 4 x 4 (zabudowa kontenerowa) </w:t>
      </w:r>
      <w:r w:rsidR="00093D2F" w:rsidRPr="00916044">
        <w:rPr>
          <w:b/>
          <w:bCs/>
          <w:sz w:val="22"/>
          <w:szCs w:val="22"/>
          <w:lang w:eastAsia="zh-CN"/>
        </w:rPr>
        <w:t>dla O</w:t>
      </w:r>
      <w:r w:rsidR="00895F46">
        <w:rPr>
          <w:b/>
          <w:bCs/>
          <w:sz w:val="22"/>
          <w:szCs w:val="22"/>
          <w:lang w:eastAsia="zh-CN"/>
        </w:rPr>
        <w:t xml:space="preserve">chotniczej </w:t>
      </w:r>
      <w:r w:rsidR="00093D2F" w:rsidRPr="00916044">
        <w:rPr>
          <w:b/>
          <w:bCs/>
          <w:sz w:val="22"/>
          <w:szCs w:val="22"/>
          <w:lang w:eastAsia="zh-CN"/>
        </w:rPr>
        <w:t>S</w:t>
      </w:r>
      <w:r w:rsidR="00895F46">
        <w:rPr>
          <w:b/>
          <w:bCs/>
          <w:sz w:val="22"/>
          <w:szCs w:val="22"/>
          <w:lang w:eastAsia="zh-CN"/>
        </w:rPr>
        <w:t xml:space="preserve">traży </w:t>
      </w:r>
      <w:r w:rsidR="00093D2F" w:rsidRPr="00916044">
        <w:rPr>
          <w:b/>
          <w:bCs/>
          <w:sz w:val="22"/>
          <w:szCs w:val="22"/>
          <w:lang w:eastAsia="zh-CN"/>
        </w:rPr>
        <w:t>P</w:t>
      </w:r>
      <w:r w:rsidR="00895F46">
        <w:rPr>
          <w:b/>
          <w:bCs/>
          <w:sz w:val="22"/>
          <w:szCs w:val="22"/>
          <w:lang w:eastAsia="zh-CN"/>
        </w:rPr>
        <w:t xml:space="preserve">ożarnej </w:t>
      </w:r>
      <w:r w:rsidR="00895F46">
        <w:rPr>
          <w:b/>
          <w:bCs/>
          <w:sz w:val="22"/>
          <w:szCs w:val="22"/>
          <w:lang w:eastAsia="zh-CN"/>
        </w:rPr>
        <w:br/>
        <w:t>w</w:t>
      </w:r>
      <w:r w:rsidR="00093D2F" w:rsidRPr="00916044">
        <w:rPr>
          <w:b/>
          <w:bCs/>
          <w:sz w:val="22"/>
          <w:szCs w:val="22"/>
          <w:lang w:eastAsia="zh-CN"/>
        </w:rPr>
        <w:t xml:space="preserve"> </w:t>
      </w:r>
      <w:r w:rsidR="00916044">
        <w:rPr>
          <w:b/>
          <w:bCs/>
          <w:sz w:val="22"/>
          <w:szCs w:val="22"/>
          <w:lang w:eastAsia="zh-CN"/>
        </w:rPr>
        <w:t>Dąbi</w:t>
      </w:r>
      <w:r w:rsidR="00895F46">
        <w:rPr>
          <w:b/>
          <w:bCs/>
          <w:sz w:val="22"/>
          <w:szCs w:val="22"/>
          <w:lang w:eastAsia="zh-CN"/>
        </w:rPr>
        <w:t>u</w:t>
      </w:r>
      <w:r w:rsidR="00916044">
        <w:rPr>
          <w:b/>
          <w:bCs/>
          <w:sz w:val="22"/>
          <w:szCs w:val="22"/>
          <w:lang w:eastAsia="zh-CN"/>
        </w:rPr>
        <w:t>.</w:t>
      </w:r>
    </w:p>
    <w:p w14:paraId="613033D8" w14:textId="01EFE3BE" w:rsidR="00550593" w:rsidRPr="00916044" w:rsidRDefault="00550593" w:rsidP="00D02B4F">
      <w:pPr>
        <w:numPr>
          <w:ilvl w:val="0"/>
          <w:numId w:val="46"/>
        </w:numPr>
        <w:tabs>
          <w:tab w:val="left" w:pos="-2077"/>
        </w:tabs>
        <w:suppressAutoHyphens/>
        <w:autoSpaceDN w:val="0"/>
        <w:spacing w:after="120" w:line="23" w:lineRule="atLeast"/>
        <w:ind w:left="567" w:hanging="567"/>
        <w:jc w:val="both"/>
        <w:textAlignment w:val="baseline"/>
        <w:rPr>
          <w:b/>
          <w:bCs/>
          <w:kern w:val="2"/>
          <w:sz w:val="22"/>
          <w:szCs w:val="22"/>
        </w:rPr>
      </w:pPr>
      <w:bookmarkStart w:id="6" w:name="_Hlk31361328"/>
      <w:r w:rsidRPr="00916044">
        <w:rPr>
          <w:sz w:val="22"/>
          <w:szCs w:val="22"/>
        </w:rPr>
        <w:t>Pełny, szczegółowy i wyczerpujący opis przedmiotu zamówienia został określony w:</w:t>
      </w:r>
    </w:p>
    <w:p w14:paraId="24ED0D80" w14:textId="6BC0F8D2" w:rsidR="00550593" w:rsidRDefault="00550593" w:rsidP="00D02B4F">
      <w:pPr>
        <w:pStyle w:val="Akapitzlist"/>
        <w:numPr>
          <w:ilvl w:val="1"/>
          <w:numId w:val="110"/>
        </w:numPr>
        <w:tabs>
          <w:tab w:val="left" w:pos="-29617"/>
          <w:tab w:val="left" w:pos="-20537"/>
        </w:tabs>
        <w:suppressAutoHyphens/>
        <w:autoSpaceDN w:val="0"/>
        <w:spacing w:after="120" w:line="23" w:lineRule="atLeast"/>
        <w:ind w:left="1134" w:hanging="567"/>
        <w:jc w:val="both"/>
        <w:textAlignment w:val="baseline"/>
        <w:rPr>
          <w:kern w:val="3"/>
          <w:sz w:val="22"/>
          <w:szCs w:val="22"/>
        </w:rPr>
      </w:pPr>
      <w:r w:rsidRPr="00461388">
        <w:rPr>
          <w:kern w:val="3"/>
          <w:sz w:val="22"/>
          <w:szCs w:val="22"/>
        </w:rPr>
        <w:t>SWZ wraz z załącznikami</w:t>
      </w:r>
      <w:r w:rsidR="00AC0D1B">
        <w:rPr>
          <w:kern w:val="3"/>
          <w:sz w:val="22"/>
          <w:szCs w:val="22"/>
        </w:rPr>
        <w:t>,</w:t>
      </w:r>
    </w:p>
    <w:p w14:paraId="094FCD33" w14:textId="65167D28" w:rsidR="00726CB0" w:rsidRDefault="00895F46" w:rsidP="00D02B4F">
      <w:pPr>
        <w:pStyle w:val="Akapitzlist"/>
        <w:numPr>
          <w:ilvl w:val="1"/>
          <w:numId w:val="110"/>
        </w:numPr>
        <w:tabs>
          <w:tab w:val="left" w:pos="-29617"/>
          <w:tab w:val="left" w:pos="-20537"/>
        </w:tabs>
        <w:suppressAutoHyphens/>
        <w:autoSpaceDN w:val="0"/>
        <w:spacing w:after="120" w:line="23" w:lineRule="atLeast"/>
        <w:ind w:left="1134" w:hanging="567"/>
        <w:jc w:val="both"/>
        <w:textAlignment w:val="baseline"/>
        <w:rPr>
          <w:kern w:val="3"/>
          <w:sz w:val="22"/>
          <w:szCs w:val="22"/>
        </w:rPr>
      </w:pPr>
      <w:r w:rsidRPr="00461388">
        <w:rPr>
          <w:kern w:val="3"/>
          <w:sz w:val="22"/>
          <w:szCs w:val="22"/>
          <w:lang w:eastAsia="zh-CN"/>
        </w:rPr>
        <w:t>Szczegółowym o</w:t>
      </w:r>
      <w:r w:rsidR="00726CB0" w:rsidRPr="00461388">
        <w:rPr>
          <w:kern w:val="3"/>
          <w:sz w:val="22"/>
          <w:szCs w:val="22"/>
          <w:lang w:eastAsia="zh-CN"/>
        </w:rPr>
        <w:t>pisie</w:t>
      </w:r>
      <w:r w:rsidR="002A0774" w:rsidRPr="00461388">
        <w:rPr>
          <w:kern w:val="3"/>
          <w:sz w:val="22"/>
          <w:szCs w:val="22"/>
          <w:lang w:eastAsia="zh-CN"/>
        </w:rPr>
        <w:t xml:space="preserve"> przedmiotu</w:t>
      </w:r>
      <w:r w:rsidR="00726CB0" w:rsidRPr="00461388">
        <w:rPr>
          <w:kern w:val="3"/>
          <w:sz w:val="22"/>
          <w:szCs w:val="22"/>
          <w:lang w:eastAsia="zh-CN"/>
        </w:rPr>
        <w:t xml:space="preserve"> zamówienia (dalej „OPZ</w:t>
      </w:r>
      <w:r w:rsidR="00461388">
        <w:rPr>
          <w:kern w:val="3"/>
          <w:sz w:val="22"/>
          <w:szCs w:val="22"/>
          <w:lang w:eastAsia="zh-CN"/>
        </w:rPr>
        <w:t>”</w:t>
      </w:r>
      <w:r w:rsidR="00726CB0" w:rsidRPr="00461388">
        <w:rPr>
          <w:kern w:val="3"/>
          <w:sz w:val="22"/>
          <w:szCs w:val="22"/>
          <w:lang w:eastAsia="zh-CN"/>
        </w:rPr>
        <w:t>)</w:t>
      </w:r>
      <w:r w:rsidR="00AC0D1B">
        <w:rPr>
          <w:kern w:val="3"/>
          <w:sz w:val="22"/>
          <w:szCs w:val="22"/>
          <w:lang w:eastAsia="zh-CN"/>
        </w:rPr>
        <w:t>,</w:t>
      </w:r>
    </w:p>
    <w:p w14:paraId="352BA1A5" w14:textId="2ACC64E3" w:rsidR="00550593" w:rsidRPr="00461388" w:rsidRDefault="00230722" w:rsidP="00D02B4F">
      <w:pPr>
        <w:pStyle w:val="Akapitzlist"/>
        <w:numPr>
          <w:ilvl w:val="1"/>
          <w:numId w:val="110"/>
        </w:numPr>
        <w:tabs>
          <w:tab w:val="left" w:pos="-29617"/>
          <w:tab w:val="left" w:pos="-20537"/>
        </w:tabs>
        <w:suppressAutoHyphens/>
        <w:autoSpaceDN w:val="0"/>
        <w:spacing w:after="120" w:line="23" w:lineRule="atLeast"/>
        <w:ind w:left="1134" w:hanging="567"/>
        <w:jc w:val="both"/>
        <w:textAlignment w:val="baseline"/>
        <w:rPr>
          <w:kern w:val="3"/>
          <w:sz w:val="22"/>
          <w:szCs w:val="22"/>
        </w:rPr>
      </w:pPr>
      <w:r w:rsidRPr="00461388">
        <w:rPr>
          <w:iCs/>
          <w:sz w:val="22"/>
          <w:szCs w:val="22"/>
        </w:rPr>
        <w:t>Projektowan</w:t>
      </w:r>
      <w:r w:rsidR="00895F46" w:rsidRPr="00461388">
        <w:rPr>
          <w:iCs/>
          <w:sz w:val="22"/>
          <w:szCs w:val="22"/>
        </w:rPr>
        <w:t xml:space="preserve">ych </w:t>
      </w:r>
      <w:r w:rsidRPr="00461388">
        <w:rPr>
          <w:iCs/>
          <w:sz w:val="22"/>
          <w:szCs w:val="22"/>
        </w:rPr>
        <w:t>postanowienia</w:t>
      </w:r>
      <w:r w:rsidR="00895F46" w:rsidRPr="00461388">
        <w:rPr>
          <w:iCs/>
          <w:sz w:val="22"/>
          <w:szCs w:val="22"/>
        </w:rPr>
        <w:t>ch</w:t>
      </w:r>
      <w:r w:rsidRPr="00461388">
        <w:rPr>
          <w:iCs/>
          <w:sz w:val="22"/>
          <w:szCs w:val="22"/>
        </w:rPr>
        <w:t xml:space="preserve"> umowy</w:t>
      </w:r>
      <w:r w:rsidR="00AC0D1B">
        <w:rPr>
          <w:iCs/>
          <w:sz w:val="22"/>
          <w:szCs w:val="22"/>
        </w:rPr>
        <w:t>,</w:t>
      </w:r>
    </w:p>
    <w:p w14:paraId="65E50EFB" w14:textId="3333F814" w:rsidR="00550593" w:rsidRPr="00461388" w:rsidRDefault="00550593" w:rsidP="00D02B4F">
      <w:pPr>
        <w:pStyle w:val="Akapitzlist"/>
        <w:numPr>
          <w:ilvl w:val="1"/>
          <w:numId w:val="110"/>
        </w:numPr>
        <w:tabs>
          <w:tab w:val="left" w:pos="-29617"/>
          <w:tab w:val="left" w:pos="-20537"/>
        </w:tabs>
        <w:suppressAutoHyphens/>
        <w:autoSpaceDN w:val="0"/>
        <w:spacing w:after="120" w:line="23" w:lineRule="atLeast"/>
        <w:ind w:left="1134" w:hanging="567"/>
        <w:jc w:val="both"/>
        <w:textAlignment w:val="baseline"/>
        <w:rPr>
          <w:kern w:val="3"/>
          <w:sz w:val="22"/>
          <w:szCs w:val="22"/>
        </w:rPr>
      </w:pPr>
      <w:r w:rsidRPr="00461388">
        <w:rPr>
          <w:kern w:val="3"/>
          <w:sz w:val="22"/>
          <w:szCs w:val="22"/>
        </w:rPr>
        <w:t>Odpowiedziach na pytania udzielanych w trakcie procedury przetargowej (jeżeli dotyczy)</w:t>
      </w:r>
      <w:r w:rsidR="00AC0D1B">
        <w:rPr>
          <w:kern w:val="3"/>
          <w:sz w:val="22"/>
          <w:szCs w:val="22"/>
        </w:rPr>
        <w:t>.</w:t>
      </w:r>
    </w:p>
    <w:p w14:paraId="15BD2B54" w14:textId="64A237BF" w:rsidR="00913DAD" w:rsidRPr="00BC1DD2" w:rsidRDefault="00913DAD" w:rsidP="00D02B4F">
      <w:pPr>
        <w:widowControl w:val="0"/>
        <w:tabs>
          <w:tab w:val="left" w:pos="-29617"/>
          <w:tab w:val="left" w:pos="-20537"/>
        </w:tabs>
        <w:suppressAutoHyphens/>
        <w:autoSpaceDE w:val="0"/>
        <w:autoSpaceDN w:val="0"/>
        <w:spacing w:after="120" w:line="23" w:lineRule="atLeast"/>
        <w:ind w:left="1134"/>
        <w:jc w:val="both"/>
        <w:textAlignment w:val="baseline"/>
        <w:rPr>
          <w:rFonts w:eastAsia="Calibri"/>
          <w:sz w:val="22"/>
          <w:szCs w:val="22"/>
        </w:rPr>
      </w:pPr>
      <w:r w:rsidRPr="00BC1DD2">
        <w:rPr>
          <w:rFonts w:eastAsia="Calibri"/>
          <w:b/>
          <w:color w:val="000000"/>
          <w:sz w:val="22"/>
          <w:szCs w:val="22"/>
          <w:lang w:eastAsia="zh-CN"/>
        </w:rPr>
        <w:t>Wszystkie ww. dokumenty należy traktować jako wzajemnie się uzupełniające.</w:t>
      </w:r>
      <w:r w:rsidRPr="00BC1DD2">
        <w:rPr>
          <w:rFonts w:eastAsia="Calibri"/>
          <w:sz w:val="22"/>
          <w:szCs w:val="22"/>
        </w:rPr>
        <w:t xml:space="preserve"> </w:t>
      </w:r>
      <w:r w:rsidRPr="00BC1DD2">
        <w:rPr>
          <w:rFonts w:eastAsia="Cambria"/>
          <w:sz w:val="22"/>
          <w:szCs w:val="22"/>
          <w:lang w:eastAsia="en-US"/>
        </w:rPr>
        <w:t xml:space="preserve">Wszystkie wymagania określone w dokumentach wskazanych powyżej stanowią wymagania minimalne, a ich spełnienie jest obligatoryjne. </w:t>
      </w:r>
    </w:p>
    <w:bookmarkEnd w:id="6"/>
    <w:p w14:paraId="6F368777" w14:textId="072ABF1A" w:rsidR="00461388" w:rsidRPr="00461388" w:rsidRDefault="00461388" w:rsidP="00D02B4F">
      <w:pPr>
        <w:pStyle w:val="Akapitzlist"/>
        <w:numPr>
          <w:ilvl w:val="0"/>
          <w:numId w:val="48"/>
        </w:numPr>
        <w:autoSpaceDE w:val="0"/>
        <w:spacing w:after="120" w:line="23" w:lineRule="atLeast"/>
        <w:ind w:left="567" w:hanging="567"/>
        <w:jc w:val="both"/>
        <w:rPr>
          <w:b/>
          <w:bCs/>
          <w:sz w:val="22"/>
          <w:szCs w:val="22"/>
        </w:rPr>
      </w:pPr>
      <w:r w:rsidRPr="00461388">
        <w:rPr>
          <w:sz w:val="22"/>
          <w:szCs w:val="22"/>
        </w:rPr>
        <w:lastRenderedPageBreak/>
        <w:t>Wszystkie wymagania określone w dokumentach wskazanych powyżej stanowią</w:t>
      </w:r>
      <w:r>
        <w:rPr>
          <w:sz w:val="22"/>
          <w:szCs w:val="22"/>
        </w:rPr>
        <w:t xml:space="preserve"> </w:t>
      </w:r>
      <w:r w:rsidRPr="00461388">
        <w:rPr>
          <w:sz w:val="22"/>
          <w:szCs w:val="22"/>
        </w:rPr>
        <w:t>wymagania minimalne, a ich spełnienie jest obligatoryjne. Niespełnienie ww. wymagań</w:t>
      </w:r>
      <w:r>
        <w:rPr>
          <w:sz w:val="22"/>
          <w:szCs w:val="22"/>
        </w:rPr>
        <w:t xml:space="preserve"> </w:t>
      </w:r>
      <w:r w:rsidRPr="00461388">
        <w:rPr>
          <w:sz w:val="22"/>
          <w:szCs w:val="22"/>
        </w:rPr>
        <w:t>minimalnych będzie skutkować odrzuceniem oferty jako niezgodnej z warunkami</w:t>
      </w:r>
      <w:r>
        <w:rPr>
          <w:sz w:val="22"/>
          <w:szCs w:val="22"/>
        </w:rPr>
        <w:t xml:space="preserve"> </w:t>
      </w:r>
      <w:r w:rsidRPr="00461388">
        <w:rPr>
          <w:sz w:val="22"/>
          <w:szCs w:val="22"/>
        </w:rPr>
        <w:t>zamówienia na podstawie art. 226 ust. 1 pkt 5 ustawy Pzp.</w:t>
      </w:r>
    </w:p>
    <w:p w14:paraId="19F7C024" w14:textId="5D193AA7" w:rsidR="00461388" w:rsidRDefault="00461388" w:rsidP="00D02B4F">
      <w:pPr>
        <w:pStyle w:val="Akapitzlist"/>
        <w:numPr>
          <w:ilvl w:val="0"/>
          <w:numId w:val="48"/>
        </w:numPr>
        <w:autoSpaceDE w:val="0"/>
        <w:spacing w:after="120" w:line="23" w:lineRule="atLeast"/>
        <w:ind w:left="567" w:hanging="567"/>
        <w:jc w:val="both"/>
        <w:rPr>
          <w:b/>
          <w:bCs/>
          <w:sz w:val="22"/>
          <w:szCs w:val="22"/>
        </w:rPr>
      </w:pPr>
      <w:r w:rsidRPr="00D91B20">
        <w:rPr>
          <w:b/>
          <w:bCs/>
          <w:sz w:val="22"/>
          <w:szCs w:val="22"/>
        </w:rPr>
        <w:t>Rozwiązania równoważne</w:t>
      </w:r>
    </w:p>
    <w:p w14:paraId="41A1FF55" w14:textId="77777777" w:rsidR="00461388" w:rsidRDefault="00461388" w:rsidP="00D02B4F">
      <w:pPr>
        <w:pStyle w:val="Akapitzlist"/>
        <w:autoSpaceDE w:val="0"/>
        <w:spacing w:after="120" w:line="23" w:lineRule="atLeast"/>
        <w:ind w:left="567"/>
        <w:jc w:val="both"/>
        <w:rPr>
          <w:sz w:val="22"/>
          <w:szCs w:val="22"/>
        </w:rPr>
      </w:pPr>
      <w:r w:rsidRPr="00461388">
        <w:rPr>
          <w:sz w:val="22"/>
          <w:szCs w:val="22"/>
        </w:rPr>
        <w:t>Wykonawca, który powołuje się na rozwiązania równoważne, jest zobowiązany</w:t>
      </w:r>
      <w:r>
        <w:rPr>
          <w:sz w:val="22"/>
          <w:szCs w:val="22"/>
        </w:rPr>
        <w:t xml:space="preserve"> </w:t>
      </w:r>
      <w:r w:rsidRPr="00461388">
        <w:rPr>
          <w:sz w:val="22"/>
          <w:szCs w:val="22"/>
        </w:rPr>
        <w:t>wykazać, że oferowane przez niego rozwiązanie spełnia wymagania określone</w:t>
      </w:r>
      <w:r>
        <w:rPr>
          <w:sz w:val="22"/>
          <w:szCs w:val="22"/>
        </w:rPr>
        <w:t xml:space="preserve"> </w:t>
      </w:r>
      <w:r w:rsidRPr="00461388">
        <w:rPr>
          <w:sz w:val="22"/>
          <w:szCs w:val="22"/>
        </w:rPr>
        <w:t>przez zamawiającego. W takim przypadku, wykonawca załącza do oferty wykaz</w:t>
      </w:r>
      <w:r>
        <w:rPr>
          <w:sz w:val="22"/>
          <w:szCs w:val="22"/>
        </w:rPr>
        <w:t xml:space="preserve"> </w:t>
      </w:r>
      <w:r w:rsidRPr="00461388">
        <w:rPr>
          <w:sz w:val="22"/>
          <w:szCs w:val="22"/>
        </w:rPr>
        <w:t>rozwiązań równoważnych wraz z jego opisem lub normami.</w:t>
      </w:r>
    </w:p>
    <w:p w14:paraId="5F54AD79" w14:textId="4A5C5FC0" w:rsidR="00461388" w:rsidRPr="00461388" w:rsidRDefault="00461388" w:rsidP="00D02B4F">
      <w:pPr>
        <w:pStyle w:val="Akapitzlist"/>
        <w:numPr>
          <w:ilvl w:val="0"/>
          <w:numId w:val="48"/>
        </w:numPr>
        <w:autoSpaceDE w:val="0"/>
        <w:spacing w:after="120" w:line="23" w:lineRule="atLeast"/>
        <w:ind w:left="567" w:hanging="567"/>
        <w:jc w:val="both"/>
        <w:rPr>
          <w:b/>
          <w:bCs/>
          <w:sz w:val="22"/>
          <w:szCs w:val="22"/>
        </w:rPr>
      </w:pPr>
      <w:r w:rsidRPr="00461388">
        <w:rPr>
          <w:sz w:val="22"/>
          <w:szCs w:val="22"/>
        </w:rPr>
        <w:t>Jeśli w opisie przedmiotu zamówienia zostało wskazane pochodzenie (marka, znak</w:t>
      </w:r>
      <w:r>
        <w:rPr>
          <w:sz w:val="22"/>
          <w:szCs w:val="22"/>
        </w:rPr>
        <w:t xml:space="preserve"> </w:t>
      </w:r>
      <w:r w:rsidRPr="00461388">
        <w:rPr>
          <w:sz w:val="22"/>
          <w:szCs w:val="22"/>
        </w:rPr>
        <w:t>towarowy, producent, dostawca) materiałów lub normy, aprobaty, specyfikacje i</w:t>
      </w:r>
      <w:r>
        <w:rPr>
          <w:sz w:val="22"/>
          <w:szCs w:val="22"/>
        </w:rPr>
        <w:t xml:space="preserve"> </w:t>
      </w:r>
      <w:r w:rsidRPr="00461388">
        <w:rPr>
          <w:sz w:val="22"/>
          <w:szCs w:val="22"/>
        </w:rPr>
        <w:t xml:space="preserve">systemy, o których mowa </w:t>
      </w:r>
      <w:r w:rsidR="00D91B20">
        <w:rPr>
          <w:sz w:val="22"/>
          <w:szCs w:val="22"/>
        </w:rPr>
        <w:br/>
      </w:r>
      <w:r w:rsidRPr="00461388">
        <w:rPr>
          <w:sz w:val="22"/>
          <w:szCs w:val="22"/>
        </w:rPr>
        <w:t>w art. 99 ust. 5 Pzp., Zamawiający dopuszcza oferowanie</w:t>
      </w:r>
      <w:r>
        <w:rPr>
          <w:sz w:val="22"/>
          <w:szCs w:val="22"/>
        </w:rPr>
        <w:t xml:space="preserve"> </w:t>
      </w:r>
      <w:r w:rsidRPr="00461388">
        <w:rPr>
          <w:sz w:val="22"/>
          <w:szCs w:val="22"/>
        </w:rPr>
        <w:t>materiałów lub rozwiązań równoważnych pod warunkiem, że zagwarantują one</w:t>
      </w:r>
      <w:r>
        <w:rPr>
          <w:sz w:val="22"/>
          <w:szCs w:val="22"/>
        </w:rPr>
        <w:t xml:space="preserve"> </w:t>
      </w:r>
      <w:r w:rsidRPr="00461388">
        <w:rPr>
          <w:sz w:val="22"/>
          <w:szCs w:val="22"/>
        </w:rPr>
        <w:t>prawidłową realizację dostawy oraz zapewnią uzyskanie parametrów technicznych nie</w:t>
      </w:r>
      <w:r>
        <w:rPr>
          <w:sz w:val="22"/>
          <w:szCs w:val="22"/>
        </w:rPr>
        <w:t xml:space="preserve"> </w:t>
      </w:r>
      <w:r w:rsidRPr="00461388">
        <w:rPr>
          <w:sz w:val="22"/>
          <w:szCs w:val="22"/>
        </w:rPr>
        <w:t>gorszych od założonych.</w:t>
      </w:r>
    </w:p>
    <w:p w14:paraId="6804BA0A" w14:textId="1A38C4DE" w:rsidR="006B3A9F" w:rsidRPr="00D91B20" w:rsidRDefault="00EF7627" w:rsidP="00D02B4F">
      <w:pPr>
        <w:pStyle w:val="Akapitzlist"/>
        <w:numPr>
          <w:ilvl w:val="0"/>
          <w:numId w:val="48"/>
        </w:numPr>
        <w:autoSpaceDE w:val="0"/>
        <w:spacing w:after="120" w:line="23" w:lineRule="atLeast"/>
        <w:ind w:left="567" w:hanging="567"/>
        <w:jc w:val="both"/>
        <w:rPr>
          <w:b/>
          <w:bCs/>
          <w:sz w:val="22"/>
          <w:szCs w:val="22"/>
        </w:rPr>
      </w:pPr>
      <w:r w:rsidRPr="00D91B20">
        <w:rPr>
          <w:b/>
          <w:bCs/>
          <w:sz w:val="22"/>
          <w:szCs w:val="22"/>
        </w:rPr>
        <w:t>Nazw</w:t>
      </w:r>
      <w:r w:rsidR="006B3A9F" w:rsidRPr="00D91B20">
        <w:rPr>
          <w:b/>
          <w:bCs/>
          <w:sz w:val="22"/>
          <w:szCs w:val="22"/>
        </w:rPr>
        <w:t>y i kody Wspólnego</w:t>
      </w:r>
      <w:r w:rsidR="00804A50" w:rsidRPr="00D91B20">
        <w:rPr>
          <w:b/>
          <w:bCs/>
          <w:sz w:val="22"/>
          <w:szCs w:val="22"/>
        </w:rPr>
        <w:t xml:space="preserve"> Słownika Zamówień</w:t>
      </w:r>
      <w:r w:rsidR="006B3A9F" w:rsidRPr="00D91B20">
        <w:rPr>
          <w:b/>
          <w:bCs/>
          <w:sz w:val="22"/>
          <w:szCs w:val="22"/>
        </w:rPr>
        <w:t xml:space="preserve"> (CPV)</w:t>
      </w:r>
      <w:r w:rsidR="00916044" w:rsidRPr="00D91B20">
        <w:rPr>
          <w:b/>
          <w:bCs/>
          <w:sz w:val="22"/>
          <w:szCs w:val="22"/>
        </w:rPr>
        <w:t>.</w:t>
      </w:r>
    </w:p>
    <w:p w14:paraId="4EA5D450" w14:textId="21367F42" w:rsidR="00916044" w:rsidRDefault="00916044" w:rsidP="00D02B4F">
      <w:pPr>
        <w:pStyle w:val="Akapitzlist"/>
        <w:autoSpaceDE w:val="0"/>
        <w:spacing w:after="120" w:line="23" w:lineRule="atLeast"/>
        <w:ind w:left="360" w:firstLine="20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Główny przedmiot zamówienia:</w:t>
      </w:r>
    </w:p>
    <w:p w14:paraId="6AF71FEC" w14:textId="4E8E1E78" w:rsidR="00916044" w:rsidRDefault="00916044" w:rsidP="00D02B4F">
      <w:pPr>
        <w:pStyle w:val="Akapitzlist"/>
        <w:autoSpaceDE w:val="0"/>
        <w:spacing w:after="120" w:line="23" w:lineRule="atLeast"/>
        <w:ind w:left="360" w:firstLine="207"/>
        <w:jc w:val="both"/>
        <w:rPr>
          <w:b/>
          <w:bCs/>
          <w:sz w:val="22"/>
          <w:szCs w:val="22"/>
        </w:rPr>
      </w:pPr>
      <w:r w:rsidRPr="00037D17">
        <w:rPr>
          <w:sz w:val="22"/>
          <w:szCs w:val="22"/>
        </w:rPr>
        <w:t>34144210-3</w:t>
      </w:r>
      <w:r>
        <w:rPr>
          <w:sz w:val="22"/>
          <w:szCs w:val="22"/>
        </w:rPr>
        <w:t xml:space="preserve"> – Wozy strażackie</w:t>
      </w:r>
    </w:p>
    <w:p w14:paraId="64952A33" w14:textId="4A913D85" w:rsidR="00D91B20" w:rsidRPr="00D91B20" w:rsidRDefault="00D91B20" w:rsidP="00D02B4F">
      <w:pPr>
        <w:pStyle w:val="Akapitzlist"/>
        <w:numPr>
          <w:ilvl w:val="0"/>
          <w:numId w:val="48"/>
        </w:numPr>
        <w:tabs>
          <w:tab w:val="left" w:pos="567"/>
        </w:tabs>
        <w:spacing w:after="120" w:line="23" w:lineRule="atLeast"/>
        <w:ind w:left="567" w:hanging="567"/>
        <w:jc w:val="both"/>
        <w:rPr>
          <w:b/>
          <w:bCs/>
          <w:sz w:val="22"/>
          <w:szCs w:val="22"/>
        </w:rPr>
      </w:pPr>
      <w:r w:rsidRPr="00D91B20">
        <w:rPr>
          <w:b/>
          <w:bCs/>
          <w:sz w:val="22"/>
          <w:szCs w:val="22"/>
        </w:rPr>
        <w:t>Informacja o przedmiotowych środkach dowodowych.</w:t>
      </w:r>
    </w:p>
    <w:p w14:paraId="4980C40A" w14:textId="77777777" w:rsidR="00D91B20" w:rsidRPr="00D91B20" w:rsidRDefault="00D91B20" w:rsidP="00D02B4F">
      <w:pPr>
        <w:widowControl w:val="0"/>
        <w:suppressAutoHyphens/>
        <w:spacing w:after="600" w:line="23" w:lineRule="atLeast"/>
        <w:ind w:firstLine="567"/>
        <w:jc w:val="both"/>
        <w:rPr>
          <w:sz w:val="22"/>
          <w:szCs w:val="22"/>
        </w:rPr>
      </w:pPr>
      <w:r w:rsidRPr="00D91B20">
        <w:rPr>
          <w:sz w:val="22"/>
          <w:szCs w:val="22"/>
        </w:rPr>
        <w:t xml:space="preserve">Zamawiający nie wymaga złożenia wraz z ofertą przedmiotowych środków dowodowych.  </w:t>
      </w:r>
    </w:p>
    <w:p w14:paraId="1A61F5BF" w14:textId="471A3F83" w:rsidR="00F04274" w:rsidRPr="00294219" w:rsidRDefault="00F04274" w:rsidP="00D02B4F">
      <w:pPr>
        <w:pBdr>
          <w:bottom w:val="single" w:sz="4" w:space="1" w:color="auto"/>
        </w:pBdr>
        <w:tabs>
          <w:tab w:val="left" w:pos="1701"/>
          <w:tab w:val="left" w:pos="2127"/>
        </w:tabs>
        <w:spacing w:after="120" w:line="23" w:lineRule="atLeast"/>
        <w:ind w:left="2124" w:right="28" w:hanging="2124"/>
        <w:jc w:val="both"/>
        <w:rPr>
          <w:b/>
          <w:sz w:val="22"/>
          <w:szCs w:val="22"/>
        </w:rPr>
      </w:pPr>
      <w:r w:rsidRPr="00294219">
        <w:rPr>
          <w:b/>
          <w:sz w:val="22"/>
          <w:szCs w:val="22"/>
        </w:rPr>
        <w:t xml:space="preserve">ROZDZIAŁ IV. </w:t>
      </w:r>
      <w:r w:rsidRPr="00294219">
        <w:rPr>
          <w:b/>
          <w:sz w:val="22"/>
          <w:szCs w:val="22"/>
        </w:rPr>
        <w:tab/>
      </w:r>
      <w:r w:rsidRPr="00294219">
        <w:rPr>
          <w:b/>
          <w:sz w:val="22"/>
          <w:szCs w:val="22"/>
        </w:rPr>
        <w:tab/>
        <w:t>INFORMACJA NA TEMAT CZĘŚCI ZAMÓWIENIA I MOŻLIWOŚCI SKŁADANIA OFERT CZĘŚCIOWYCH</w:t>
      </w:r>
    </w:p>
    <w:p w14:paraId="676B8CAD" w14:textId="019998AF" w:rsidR="00037D17" w:rsidRDefault="00037D17" w:rsidP="00D02B4F">
      <w:pPr>
        <w:numPr>
          <w:ilvl w:val="0"/>
          <w:numId w:val="34"/>
        </w:numPr>
        <w:tabs>
          <w:tab w:val="clear" w:pos="720"/>
          <w:tab w:val="num" w:pos="567"/>
        </w:tabs>
        <w:spacing w:after="120" w:line="23" w:lineRule="atLeast"/>
        <w:ind w:left="567" w:hanging="567"/>
        <w:jc w:val="both"/>
        <w:rPr>
          <w:sz w:val="22"/>
          <w:szCs w:val="22"/>
        </w:rPr>
      </w:pPr>
      <w:r w:rsidRPr="00431F44">
        <w:rPr>
          <w:sz w:val="22"/>
          <w:szCs w:val="22"/>
        </w:rPr>
        <w:t>Oferta musi obejmować całość zamówienia, Zamawiający nie dopuszcza możliwości składania ofert częściowych.</w:t>
      </w:r>
    </w:p>
    <w:p w14:paraId="2400AF0D" w14:textId="25064899" w:rsidR="00037D17" w:rsidRDefault="00037D17" w:rsidP="00D02B4F">
      <w:pPr>
        <w:numPr>
          <w:ilvl w:val="0"/>
          <w:numId w:val="34"/>
        </w:numPr>
        <w:tabs>
          <w:tab w:val="clear" w:pos="720"/>
          <w:tab w:val="num" w:pos="567"/>
        </w:tabs>
        <w:spacing w:after="120" w:line="23" w:lineRule="atLeast"/>
        <w:ind w:left="567" w:hanging="567"/>
        <w:jc w:val="both"/>
        <w:rPr>
          <w:sz w:val="22"/>
          <w:szCs w:val="22"/>
        </w:rPr>
      </w:pPr>
      <w:r w:rsidRPr="00D91B20">
        <w:rPr>
          <w:sz w:val="22"/>
          <w:szCs w:val="22"/>
        </w:rPr>
        <w:t>Oferta częściowa stanowić będzie ofertę o treści niezgodnej z warunkami zamówienia i zostanie odrzucona, zgodnie z art. 226 ust. 1 pkt 5 ustawy.</w:t>
      </w:r>
    </w:p>
    <w:p w14:paraId="316FC566" w14:textId="77777777" w:rsidR="00CD0B5E" w:rsidRPr="00D91B20" w:rsidRDefault="00037D17" w:rsidP="00D02B4F">
      <w:pPr>
        <w:numPr>
          <w:ilvl w:val="0"/>
          <w:numId w:val="34"/>
        </w:numPr>
        <w:tabs>
          <w:tab w:val="clear" w:pos="720"/>
          <w:tab w:val="num" w:pos="567"/>
        </w:tabs>
        <w:spacing w:after="120" w:line="23" w:lineRule="atLeast"/>
        <w:ind w:left="567" w:hanging="567"/>
        <w:jc w:val="both"/>
        <w:rPr>
          <w:sz w:val="22"/>
          <w:szCs w:val="22"/>
        </w:rPr>
      </w:pPr>
      <w:r w:rsidRPr="00D91B20">
        <w:rPr>
          <w:sz w:val="22"/>
          <w:szCs w:val="22"/>
        </w:rPr>
        <w:t>Powody niedokonania podziału zamówienia na części</w:t>
      </w:r>
      <w:r w:rsidR="00CD0B5E" w:rsidRPr="00D91B20">
        <w:rPr>
          <w:sz w:val="22"/>
          <w:szCs w:val="22"/>
        </w:rPr>
        <w:t>.</w:t>
      </w:r>
    </w:p>
    <w:p w14:paraId="34B59D3F" w14:textId="0F5E4EBE" w:rsidR="00E31074" w:rsidRDefault="00E31074" w:rsidP="00D02B4F">
      <w:pPr>
        <w:spacing w:after="600" w:line="23" w:lineRule="atLeast"/>
        <w:ind w:left="567"/>
        <w:jc w:val="both"/>
        <w:rPr>
          <w:sz w:val="22"/>
          <w:szCs w:val="22"/>
        </w:rPr>
      </w:pPr>
      <w:r w:rsidRPr="00CD0B5E">
        <w:rPr>
          <w:sz w:val="22"/>
          <w:szCs w:val="22"/>
        </w:rPr>
        <w:t>Przedmiotem zamówienia jest dostawa</w:t>
      </w:r>
      <w:r>
        <w:rPr>
          <w:sz w:val="22"/>
          <w:szCs w:val="22"/>
        </w:rPr>
        <w:t xml:space="preserve"> jednego samochodu. Nie ma możliwości podziału zamówienia na części.</w:t>
      </w:r>
    </w:p>
    <w:p w14:paraId="545F3809" w14:textId="77777777" w:rsidR="00F04274" w:rsidRPr="00AE484F" w:rsidRDefault="00F04274" w:rsidP="00D02B4F">
      <w:pPr>
        <w:pBdr>
          <w:bottom w:val="single" w:sz="4" w:space="1" w:color="auto"/>
        </w:pBdr>
        <w:tabs>
          <w:tab w:val="left" w:pos="2127"/>
        </w:tabs>
        <w:spacing w:after="120" w:line="23" w:lineRule="atLeast"/>
        <w:ind w:left="2124" w:right="28" w:hanging="2124"/>
        <w:rPr>
          <w:b/>
          <w:sz w:val="22"/>
          <w:szCs w:val="22"/>
        </w:rPr>
      </w:pPr>
      <w:r w:rsidRPr="00AE484F">
        <w:rPr>
          <w:b/>
          <w:sz w:val="22"/>
          <w:szCs w:val="22"/>
        </w:rPr>
        <w:t>ROZDZIAŁ V</w:t>
      </w:r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E484F">
        <w:rPr>
          <w:b/>
          <w:sz w:val="22"/>
          <w:szCs w:val="22"/>
        </w:rPr>
        <w:t>INFORMACJA NA TEMAT MOŻLIWOŚCI SKŁADANIA OFERT WARIANTOWYCH</w:t>
      </w:r>
    </w:p>
    <w:p w14:paraId="7155B175" w14:textId="6DBD1909" w:rsidR="009D494E" w:rsidRPr="009D494E" w:rsidRDefault="009D494E" w:rsidP="00D02B4F">
      <w:pPr>
        <w:spacing w:after="600" w:line="23" w:lineRule="atLeast"/>
        <w:jc w:val="both"/>
        <w:rPr>
          <w:sz w:val="22"/>
          <w:szCs w:val="22"/>
        </w:rPr>
      </w:pPr>
      <w:r w:rsidRPr="009D494E">
        <w:rPr>
          <w:rFonts w:eastAsia="CIDFont+F1"/>
          <w:sz w:val="22"/>
          <w:szCs w:val="22"/>
        </w:rPr>
        <w:t xml:space="preserve">Zamawiający </w:t>
      </w:r>
      <w:r w:rsidRPr="009D494E">
        <w:rPr>
          <w:rFonts w:eastAsia="CIDFont+F1"/>
          <w:b/>
          <w:bCs/>
          <w:sz w:val="22"/>
          <w:szCs w:val="22"/>
        </w:rPr>
        <w:t>nie dopuszcza</w:t>
      </w:r>
      <w:r w:rsidRPr="009D494E">
        <w:rPr>
          <w:rFonts w:eastAsia="CIDFont+F1"/>
          <w:sz w:val="22"/>
          <w:szCs w:val="22"/>
        </w:rPr>
        <w:t xml:space="preserve"> możliwości złożenia oferty wariantowej.</w:t>
      </w:r>
    </w:p>
    <w:p w14:paraId="5C70D3A8" w14:textId="5C148482" w:rsidR="00F04274" w:rsidRPr="00AE484F" w:rsidRDefault="00F04274" w:rsidP="00D02B4F">
      <w:pPr>
        <w:pBdr>
          <w:bottom w:val="single" w:sz="4" w:space="1" w:color="auto"/>
        </w:pBdr>
        <w:tabs>
          <w:tab w:val="left" w:pos="2127"/>
        </w:tabs>
        <w:spacing w:after="120" w:line="23" w:lineRule="atLeast"/>
        <w:ind w:left="2124" w:right="28" w:hanging="2124"/>
        <w:rPr>
          <w:b/>
          <w:sz w:val="22"/>
          <w:szCs w:val="22"/>
        </w:rPr>
      </w:pPr>
      <w:r w:rsidRPr="00AE484F">
        <w:rPr>
          <w:b/>
          <w:sz w:val="22"/>
          <w:szCs w:val="22"/>
        </w:rPr>
        <w:t>ROZDZIAŁ VI</w:t>
      </w:r>
      <w:r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E484F">
        <w:rPr>
          <w:b/>
          <w:sz w:val="22"/>
          <w:szCs w:val="22"/>
        </w:rPr>
        <w:t>INFORMACJA NA TEMAT PRZEWIDYWANEGO ZAMÓWIENIA POLEGAJĄCEGO NA POWTÓRZENIU PODOBNYCH ROBÓT BUDOWLANYCH</w:t>
      </w:r>
    </w:p>
    <w:p w14:paraId="6F74AC12" w14:textId="7EC24969" w:rsidR="00F04274" w:rsidRPr="00AE484F" w:rsidRDefault="00F04274" w:rsidP="00D02B4F">
      <w:pPr>
        <w:spacing w:after="600" w:line="23" w:lineRule="atLeast"/>
        <w:ind w:right="28"/>
        <w:jc w:val="both"/>
        <w:rPr>
          <w:sz w:val="22"/>
          <w:szCs w:val="22"/>
        </w:rPr>
      </w:pPr>
      <w:r w:rsidRPr="00AE484F">
        <w:rPr>
          <w:sz w:val="22"/>
          <w:szCs w:val="22"/>
        </w:rPr>
        <w:t xml:space="preserve">Zamawiający </w:t>
      </w:r>
      <w:r w:rsidRPr="00C96980">
        <w:rPr>
          <w:b/>
          <w:bCs/>
          <w:sz w:val="22"/>
          <w:szCs w:val="22"/>
        </w:rPr>
        <w:t>nie przewiduje</w:t>
      </w:r>
      <w:r w:rsidRPr="00AE484F">
        <w:rPr>
          <w:sz w:val="22"/>
          <w:szCs w:val="22"/>
        </w:rPr>
        <w:t xml:space="preserve"> udzielenia zamówie</w:t>
      </w:r>
      <w:r>
        <w:rPr>
          <w:sz w:val="22"/>
          <w:szCs w:val="22"/>
        </w:rPr>
        <w:t xml:space="preserve">ń, o których mowa </w:t>
      </w:r>
      <w:r w:rsidRPr="00AE484F">
        <w:rPr>
          <w:sz w:val="22"/>
          <w:szCs w:val="22"/>
        </w:rPr>
        <w:t xml:space="preserve">w art. 214 ust.1 pkt </w:t>
      </w:r>
      <w:r w:rsidR="003D6FED">
        <w:rPr>
          <w:sz w:val="22"/>
          <w:szCs w:val="22"/>
        </w:rPr>
        <w:t>8</w:t>
      </w:r>
      <w:r w:rsidRPr="00AE484F">
        <w:rPr>
          <w:sz w:val="22"/>
          <w:szCs w:val="22"/>
        </w:rPr>
        <w:t xml:space="preserve"> ustawy</w:t>
      </w:r>
      <w:r w:rsidR="00E53E2B">
        <w:rPr>
          <w:sz w:val="22"/>
          <w:szCs w:val="22"/>
        </w:rPr>
        <w:t xml:space="preserve"> Pzp</w:t>
      </w:r>
      <w:r w:rsidRPr="00AE484F">
        <w:rPr>
          <w:sz w:val="22"/>
          <w:szCs w:val="22"/>
        </w:rPr>
        <w:t>.</w:t>
      </w:r>
    </w:p>
    <w:p w14:paraId="69FA18C9" w14:textId="77777777" w:rsidR="00F04274" w:rsidRPr="00AE484F" w:rsidRDefault="00F04274" w:rsidP="00D02B4F">
      <w:pPr>
        <w:pBdr>
          <w:bottom w:val="single" w:sz="4" w:space="1" w:color="auto"/>
        </w:pBdr>
        <w:tabs>
          <w:tab w:val="left" w:pos="426"/>
          <w:tab w:val="left" w:pos="2127"/>
        </w:tabs>
        <w:spacing w:after="120" w:line="23" w:lineRule="atLeast"/>
        <w:ind w:left="2124" w:right="28" w:hanging="2124"/>
        <w:rPr>
          <w:b/>
          <w:sz w:val="22"/>
          <w:szCs w:val="22"/>
        </w:rPr>
      </w:pPr>
      <w:r w:rsidRPr="00AE484F">
        <w:rPr>
          <w:b/>
          <w:sz w:val="22"/>
          <w:szCs w:val="22"/>
        </w:rPr>
        <w:t>ROZDZIAŁ VII</w:t>
      </w:r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E484F">
        <w:rPr>
          <w:b/>
          <w:sz w:val="22"/>
          <w:szCs w:val="22"/>
        </w:rPr>
        <w:t>MAKSYMALNA LICZBA WYKONAWCÓW, Z KTÓRYMI ZAMAWIAJĄCY ZAWRZE UMOWĘ RAMOWĄ</w:t>
      </w:r>
    </w:p>
    <w:p w14:paraId="3A95C6BD" w14:textId="77777777" w:rsidR="00F04274" w:rsidRPr="00AE484F" w:rsidRDefault="00F04274" w:rsidP="00D02B4F">
      <w:pPr>
        <w:tabs>
          <w:tab w:val="left" w:pos="426"/>
        </w:tabs>
        <w:spacing w:after="600" w:line="23" w:lineRule="atLeast"/>
        <w:ind w:left="1701" w:right="28" w:hanging="1701"/>
        <w:jc w:val="both"/>
        <w:rPr>
          <w:sz w:val="22"/>
          <w:szCs w:val="22"/>
        </w:rPr>
      </w:pPr>
      <w:r w:rsidRPr="00AE484F">
        <w:rPr>
          <w:sz w:val="22"/>
          <w:szCs w:val="22"/>
        </w:rPr>
        <w:t xml:space="preserve">Przedmiotowe postępowanie </w:t>
      </w:r>
      <w:r w:rsidRPr="009D494E">
        <w:rPr>
          <w:b/>
          <w:bCs/>
          <w:sz w:val="22"/>
          <w:szCs w:val="22"/>
        </w:rPr>
        <w:t>nie jest</w:t>
      </w:r>
      <w:r w:rsidRPr="00AE484F">
        <w:rPr>
          <w:sz w:val="22"/>
          <w:szCs w:val="22"/>
        </w:rPr>
        <w:t xml:space="preserve"> prowadzone w celu zawarcia umowy ramowej.</w:t>
      </w:r>
    </w:p>
    <w:p w14:paraId="1EF613D5" w14:textId="39BAE757" w:rsidR="00F04274" w:rsidRPr="00AE484F" w:rsidRDefault="00F04274" w:rsidP="00D02B4F">
      <w:pPr>
        <w:pBdr>
          <w:bottom w:val="single" w:sz="4" w:space="1" w:color="auto"/>
        </w:pBdr>
        <w:tabs>
          <w:tab w:val="left" w:pos="567"/>
          <w:tab w:val="left" w:pos="2127"/>
        </w:tabs>
        <w:spacing w:after="120" w:line="23" w:lineRule="atLeast"/>
        <w:rPr>
          <w:b/>
          <w:sz w:val="22"/>
          <w:szCs w:val="22"/>
        </w:rPr>
      </w:pPr>
      <w:r w:rsidRPr="00AE484F">
        <w:rPr>
          <w:b/>
          <w:sz w:val="22"/>
          <w:szCs w:val="22"/>
        </w:rPr>
        <w:lastRenderedPageBreak/>
        <w:t>ROZDZIAŁ VIII</w:t>
      </w:r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ab/>
      </w:r>
      <w:r w:rsidRPr="00AE484F">
        <w:rPr>
          <w:b/>
          <w:sz w:val="22"/>
          <w:szCs w:val="22"/>
        </w:rPr>
        <w:t>TERMIN WYKONANIA ZAMÓWIENIA</w:t>
      </w:r>
    </w:p>
    <w:p w14:paraId="61639DAE" w14:textId="55E26DCD" w:rsidR="00F04274" w:rsidRPr="009227EB" w:rsidRDefault="00F04274" w:rsidP="00D02B4F">
      <w:pPr>
        <w:pStyle w:val="Akapitzlist"/>
        <w:numPr>
          <w:ilvl w:val="0"/>
          <w:numId w:val="58"/>
        </w:numPr>
        <w:spacing w:after="120" w:line="23" w:lineRule="atLeast"/>
        <w:ind w:left="567" w:hanging="567"/>
        <w:jc w:val="both"/>
        <w:rPr>
          <w:b/>
          <w:bCs/>
          <w:sz w:val="22"/>
          <w:szCs w:val="22"/>
        </w:rPr>
      </w:pPr>
      <w:bookmarkStart w:id="7" w:name="_Hlk58839809"/>
      <w:r w:rsidRPr="009227EB">
        <w:rPr>
          <w:sz w:val="22"/>
          <w:szCs w:val="22"/>
        </w:rPr>
        <w:t>Zamówienie należy zrealizować w terminie:</w:t>
      </w:r>
      <w:r w:rsidR="00E53E2B" w:rsidRPr="009227EB">
        <w:rPr>
          <w:sz w:val="22"/>
          <w:szCs w:val="22"/>
        </w:rPr>
        <w:t xml:space="preserve"> </w:t>
      </w:r>
      <w:r w:rsidR="00685C0C" w:rsidRPr="009227EB">
        <w:rPr>
          <w:b/>
          <w:bCs/>
          <w:sz w:val="22"/>
          <w:szCs w:val="22"/>
        </w:rPr>
        <w:t xml:space="preserve">do </w:t>
      </w:r>
      <w:r w:rsidR="001B494D" w:rsidRPr="009227EB">
        <w:rPr>
          <w:b/>
          <w:bCs/>
          <w:sz w:val="22"/>
          <w:szCs w:val="22"/>
        </w:rPr>
        <w:t xml:space="preserve">4 </w:t>
      </w:r>
      <w:r w:rsidR="00685C0C" w:rsidRPr="009227EB">
        <w:rPr>
          <w:b/>
          <w:bCs/>
          <w:sz w:val="22"/>
          <w:szCs w:val="22"/>
        </w:rPr>
        <w:t xml:space="preserve">miesięcy </w:t>
      </w:r>
      <w:r w:rsidR="0095698F" w:rsidRPr="009227EB">
        <w:rPr>
          <w:b/>
          <w:bCs/>
          <w:sz w:val="22"/>
          <w:szCs w:val="22"/>
        </w:rPr>
        <w:t xml:space="preserve">od </w:t>
      </w:r>
      <w:r w:rsidR="00D30353" w:rsidRPr="009227EB">
        <w:rPr>
          <w:b/>
          <w:bCs/>
          <w:sz w:val="22"/>
          <w:szCs w:val="22"/>
        </w:rPr>
        <w:t xml:space="preserve">daty </w:t>
      </w:r>
      <w:r w:rsidR="0095698F" w:rsidRPr="009227EB">
        <w:rPr>
          <w:b/>
          <w:bCs/>
          <w:sz w:val="22"/>
          <w:szCs w:val="22"/>
        </w:rPr>
        <w:t>podpisania umowy</w:t>
      </w:r>
      <w:r w:rsidR="00D30353" w:rsidRPr="009227EB">
        <w:rPr>
          <w:b/>
          <w:bCs/>
          <w:sz w:val="22"/>
          <w:szCs w:val="22"/>
        </w:rPr>
        <w:t>.</w:t>
      </w:r>
    </w:p>
    <w:p w14:paraId="7ABA180A" w14:textId="7C49A140" w:rsidR="00025F32" w:rsidRPr="00025F32" w:rsidRDefault="00025F32" w:rsidP="00D02B4F">
      <w:pPr>
        <w:pStyle w:val="Akapitzlist"/>
        <w:numPr>
          <w:ilvl w:val="0"/>
          <w:numId w:val="58"/>
        </w:numPr>
        <w:spacing w:after="120" w:line="23" w:lineRule="atLeast"/>
        <w:ind w:left="567" w:hanging="567"/>
        <w:jc w:val="both"/>
        <w:rPr>
          <w:b/>
          <w:bCs/>
          <w:sz w:val="22"/>
          <w:szCs w:val="22"/>
        </w:rPr>
      </w:pPr>
      <w:r w:rsidRPr="00025F32">
        <w:rPr>
          <w:sz w:val="22"/>
          <w:szCs w:val="22"/>
        </w:rPr>
        <w:t>Za termin wykonania Zamówienia uznaje się dzień, w którym dostawa będzie potwierdzona protokołem zdawczo-odbiorczym sporządzonym przez Zamawiającego po odebraniu przedmiotu zamówienia wraz z kompletną dokumentacją, opisem technicznym, instrukcją obsługi, dokumentem potwierdzającym okres gwarancji w języku polskim.</w:t>
      </w:r>
    </w:p>
    <w:p w14:paraId="16A3FE27" w14:textId="5A3941F8" w:rsidR="006E70BF" w:rsidRPr="004167E0" w:rsidRDefault="00635151" w:rsidP="00D02B4F">
      <w:pPr>
        <w:pStyle w:val="Akapitzlist"/>
        <w:numPr>
          <w:ilvl w:val="0"/>
          <w:numId w:val="58"/>
        </w:numPr>
        <w:spacing w:after="600" w:line="23" w:lineRule="atLeast"/>
        <w:ind w:left="567" w:hanging="567"/>
        <w:jc w:val="both"/>
        <w:rPr>
          <w:b/>
          <w:bCs/>
          <w:sz w:val="22"/>
          <w:szCs w:val="22"/>
        </w:rPr>
      </w:pPr>
      <w:r w:rsidRPr="004167E0">
        <w:rPr>
          <w:rFonts w:eastAsia="Andale Sans UI"/>
          <w:kern w:val="3"/>
          <w:sz w:val="22"/>
          <w:szCs w:val="22"/>
          <w:lang w:eastAsia="zh-CN" w:bidi="en-US"/>
        </w:rPr>
        <w:t xml:space="preserve">Data zakończenia i odbioru przedmiotu zamówienia w terminie późniejszym niż określono to </w:t>
      </w:r>
      <w:r w:rsidR="00426E3A" w:rsidRPr="004167E0">
        <w:rPr>
          <w:rFonts w:eastAsia="Andale Sans UI"/>
          <w:kern w:val="3"/>
          <w:sz w:val="22"/>
          <w:szCs w:val="22"/>
          <w:lang w:eastAsia="zh-CN" w:bidi="en-US"/>
        </w:rPr>
        <w:br/>
      </w:r>
      <w:r w:rsidRPr="004167E0">
        <w:rPr>
          <w:rFonts w:eastAsia="Andale Sans UI"/>
          <w:kern w:val="3"/>
          <w:sz w:val="22"/>
          <w:szCs w:val="22"/>
          <w:lang w:eastAsia="zh-CN" w:bidi="en-US"/>
        </w:rPr>
        <w:t>w ust. 1 może nastąpić tylko w przypadkach opisanych w projektowanych postanowieniach umownych</w:t>
      </w:r>
      <w:r w:rsidR="00D30353">
        <w:rPr>
          <w:rFonts w:eastAsia="Andale Sans UI"/>
          <w:kern w:val="3"/>
          <w:sz w:val="22"/>
          <w:szCs w:val="22"/>
          <w:lang w:eastAsia="zh-CN" w:bidi="en-US"/>
        </w:rPr>
        <w:t>.</w:t>
      </w:r>
      <w:r w:rsidR="006E70BF" w:rsidRPr="004167E0">
        <w:rPr>
          <w:b/>
          <w:bCs/>
          <w:sz w:val="22"/>
          <w:szCs w:val="22"/>
        </w:rPr>
        <w:t xml:space="preserve"> </w:t>
      </w:r>
    </w:p>
    <w:bookmarkEnd w:id="7"/>
    <w:p w14:paraId="460CFB7F" w14:textId="77777777" w:rsidR="00E53E2B" w:rsidRPr="00AE484F" w:rsidRDefault="00E53E2B" w:rsidP="00D02B4F">
      <w:pPr>
        <w:pStyle w:val="Tekstpodstawowy"/>
        <w:pBdr>
          <w:bottom w:val="single" w:sz="4" w:space="1" w:color="auto"/>
        </w:pBdr>
        <w:tabs>
          <w:tab w:val="left" w:pos="2127"/>
        </w:tabs>
        <w:spacing w:after="120" w:line="23" w:lineRule="atLeast"/>
        <w:ind w:left="2124" w:hanging="2124"/>
        <w:jc w:val="left"/>
        <w:rPr>
          <w:b/>
          <w:sz w:val="22"/>
          <w:szCs w:val="22"/>
        </w:rPr>
      </w:pPr>
      <w:r w:rsidRPr="00AE484F">
        <w:rPr>
          <w:b/>
          <w:sz w:val="22"/>
          <w:szCs w:val="22"/>
        </w:rPr>
        <w:t>ROZDZIAŁ IX</w:t>
      </w:r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ab/>
      </w:r>
      <w:r w:rsidRPr="00AE484F">
        <w:rPr>
          <w:b/>
          <w:sz w:val="22"/>
          <w:szCs w:val="22"/>
        </w:rPr>
        <w:t>PROJEKTOWANE POSTANOWIENIA UMOWY W SPRAWIE ZAMÓWIENIA PUBLICZNEGO, KTÓRE ZOSTANĄ WPROWADZONE DO TREŚCI TEJ UMOWY</w:t>
      </w:r>
    </w:p>
    <w:p w14:paraId="7B190B34" w14:textId="7F654D80" w:rsidR="00E53E2B" w:rsidRPr="00AE484F" w:rsidRDefault="00E53E2B" w:rsidP="00D02B4F">
      <w:pPr>
        <w:numPr>
          <w:ilvl w:val="0"/>
          <w:numId w:val="35"/>
        </w:numPr>
        <w:spacing w:after="120" w:line="23" w:lineRule="atLeast"/>
        <w:ind w:left="567" w:hanging="567"/>
        <w:jc w:val="both"/>
        <w:rPr>
          <w:sz w:val="22"/>
          <w:szCs w:val="22"/>
        </w:rPr>
      </w:pPr>
      <w:r w:rsidRPr="00AE484F">
        <w:rPr>
          <w:sz w:val="22"/>
          <w:szCs w:val="22"/>
        </w:rPr>
        <w:t xml:space="preserve">Projektowane postanowienia umowy w sprawie zamówienia publicznego, które zostaną wprowadzone do treści tej umowy, zawiera </w:t>
      </w:r>
      <w:r w:rsidRPr="00426E3A">
        <w:rPr>
          <w:b/>
          <w:bCs/>
          <w:sz w:val="22"/>
          <w:szCs w:val="22"/>
        </w:rPr>
        <w:t xml:space="preserve">załącznik nr </w:t>
      </w:r>
      <w:r w:rsidR="00FE43B3">
        <w:rPr>
          <w:b/>
          <w:bCs/>
          <w:sz w:val="22"/>
          <w:szCs w:val="22"/>
        </w:rPr>
        <w:t>4</w:t>
      </w:r>
      <w:r w:rsidRPr="00426E3A">
        <w:rPr>
          <w:b/>
          <w:bCs/>
          <w:sz w:val="22"/>
          <w:szCs w:val="22"/>
        </w:rPr>
        <w:t xml:space="preserve"> do SWZ</w:t>
      </w:r>
      <w:r w:rsidRPr="00AE484F">
        <w:rPr>
          <w:sz w:val="22"/>
          <w:szCs w:val="22"/>
        </w:rPr>
        <w:t>.</w:t>
      </w:r>
    </w:p>
    <w:p w14:paraId="0ACFC274" w14:textId="0233FD84" w:rsidR="00E53E2B" w:rsidRDefault="00E53E2B" w:rsidP="00D02B4F">
      <w:pPr>
        <w:pStyle w:val="Akapitzlist"/>
        <w:numPr>
          <w:ilvl w:val="1"/>
          <w:numId w:val="38"/>
        </w:numPr>
        <w:tabs>
          <w:tab w:val="left" w:pos="851"/>
        </w:tabs>
        <w:spacing w:after="120" w:line="23" w:lineRule="atLeast"/>
        <w:ind w:left="1134" w:hanging="567"/>
        <w:jc w:val="both"/>
        <w:rPr>
          <w:sz w:val="22"/>
          <w:szCs w:val="22"/>
        </w:rPr>
      </w:pPr>
      <w:r w:rsidRPr="00AE484F">
        <w:rPr>
          <w:sz w:val="22"/>
          <w:szCs w:val="22"/>
        </w:rPr>
        <w:t>Zamawiający przewiduje możliwość zmian postanowień zawartej umowy (tzw. zmiany kontraktowe w oparciu o art. 455 ust. 1 pkt 1 ustawy) w stosunku do treści oferty, na podstawie której dokonano wyboru Wykonawcy, zgodnie z warunkami zawartymi w </w:t>
      </w:r>
      <w:r w:rsidRPr="00795B71">
        <w:rPr>
          <w:b/>
          <w:bCs/>
          <w:sz w:val="22"/>
          <w:szCs w:val="22"/>
        </w:rPr>
        <w:t xml:space="preserve">załączniku nr </w:t>
      </w:r>
      <w:r w:rsidR="00FE43B3">
        <w:rPr>
          <w:b/>
          <w:bCs/>
          <w:sz w:val="22"/>
          <w:szCs w:val="22"/>
        </w:rPr>
        <w:t>4</w:t>
      </w:r>
      <w:r w:rsidRPr="00795B71">
        <w:rPr>
          <w:b/>
          <w:bCs/>
          <w:sz w:val="22"/>
          <w:szCs w:val="22"/>
        </w:rPr>
        <w:t xml:space="preserve"> do SWZ</w:t>
      </w:r>
      <w:r w:rsidRPr="00AE484F">
        <w:rPr>
          <w:sz w:val="22"/>
          <w:szCs w:val="22"/>
        </w:rPr>
        <w:t>.</w:t>
      </w:r>
    </w:p>
    <w:p w14:paraId="5F6399A8" w14:textId="77777777" w:rsidR="00E53E2B" w:rsidRDefault="00E53E2B" w:rsidP="00D02B4F">
      <w:pPr>
        <w:pStyle w:val="Akapitzlist"/>
        <w:numPr>
          <w:ilvl w:val="1"/>
          <w:numId w:val="38"/>
        </w:numPr>
        <w:tabs>
          <w:tab w:val="left" w:pos="851"/>
        </w:tabs>
        <w:spacing w:after="120" w:line="23" w:lineRule="atLeast"/>
        <w:ind w:left="1134" w:hanging="567"/>
        <w:jc w:val="both"/>
        <w:rPr>
          <w:sz w:val="22"/>
          <w:szCs w:val="22"/>
        </w:rPr>
      </w:pPr>
      <w:r w:rsidRPr="00C66C78">
        <w:rPr>
          <w:sz w:val="22"/>
          <w:szCs w:val="22"/>
        </w:rPr>
        <w:t>Zmiana umowy może także nastąpić w przypadkach, o których mowa w art. 455 ust. 1 pkt 2-4 oraz ust. 2 ustawy.</w:t>
      </w:r>
    </w:p>
    <w:p w14:paraId="0B0AA0BF" w14:textId="71A23551" w:rsidR="00E53E2B" w:rsidRPr="009D494E" w:rsidRDefault="00E53E2B" w:rsidP="00D02B4F">
      <w:pPr>
        <w:pStyle w:val="Akapitzlist"/>
        <w:numPr>
          <w:ilvl w:val="0"/>
          <w:numId w:val="38"/>
        </w:numPr>
        <w:tabs>
          <w:tab w:val="left" w:pos="851"/>
        </w:tabs>
        <w:spacing w:after="600" w:line="23" w:lineRule="atLeast"/>
        <w:ind w:left="567" w:hanging="567"/>
        <w:jc w:val="both"/>
        <w:rPr>
          <w:sz w:val="22"/>
          <w:szCs w:val="22"/>
        </w:rPr>
      </w:pPr>
      <w:r w:rsidRPr="009D494E">
        <w:rPr>
          <w:sz w:val="22"/>
          <w:szCs w:val="22"/>
        </w:rPr>
        <w:t>Przed zawarciem umowy należy dopełnić formalności, które zostały wskazane w Rozdziale XXX SWZ.</w:t>
      </w:r>
    </w:p>
    <w:p w14:paraId="422DE689" w14:textId="61A4BA7B" w:rsidR="00E53E2B" w:rsidRPr="00AE484F" w:rsidRDefault="00E53E2B" w:rsidP="00D02B4F">
      <w:pPr>
        <w:pStyle w:val="Tekstpodstawowy"/>
        <w:pBdr>
          <w:bottom w:val="single" w:sz="4" w:space="1" w:color="auto"/>
        </w:pBdr>
        <w:tabs>
          <w:tab w:val="num" w:pos="567"/>
          <w:tab w:val="left" w:pos="2127"/>
        </w:tabs>
        <w:spacing w:after="120" w:line="23" w:lineRule="atLeast"/>
        <w:ind w:left="567" w:hanging="567"/>
        <w:rPr>
          <w:b/>
          <w:sz w:val="22"/>
          <w:szCs w:val="22"/>
        </w:rPr>
      </w:pPr>
      <w:r w:rsidRPr="00AE484F">
        <w:rPr>
          <w:b/>
          <w:sz w:val="22"/>
          <w:szCs w:val="22"/>
        </w:rPr>
        <w:t>ROZDZIAŁ X</w:t>
      </w:r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ab/>
      </w:r>
      <w:r w:rsidRPr="00AE484F">
        <w:rPr>
          <w:b/>
          <w:sz w:val="22"/>
          <w:szCs w:val="22"/>
        </w:rPr>
        <w:t>OPIS SPOSOBU OBLICZENIA CENY</w:t>
      </w:r>
    </w:p>
    <w:p w14:paraId="3E85757E" w14:textId="3B51C1F9" w:rsidR="00037D17" w:rsidRPr="00424013" w:rsidRDefault="00037D17" w:rsidP="00D02B4F">
      <w:pPr>
        <w:numPr>
          <w:ilvl w:val="0"/>
          <w:numId w:val="2"/>
        </w:numPr>
        <w:spacing w:after="120" w:line="23" w:lineRule="atLeast"/>
        <w:jc w:val="both"/>
        <w:rPr>
          <w:b/>
          <w:bCs/>
          <w:sz w:val="22"/>
          <w:szCs w:val="22"/>
        </w:rPr>
      </w:pPr>
      <w:r w:rsidRPr="001A1E56">
        <w:rPr>
          <w:sz w:val="22"/>
          <w:szCs w:val="22"/>
          <w:lang w:eastAsia="en-US"/>
        </w:rPr>
        <w:t>Wykonawca w ofercie</w:t>
      </w:r>
      <w:r w:rsidRPr="001A1E56">
        <w:rPr>
          <w:spacing w:val="1"/>
          <w:sz w:val="22"/>
          <w:szCs w:val="22"/>
          <w:lang w:eastAsia="en-US"/>
        </w:rPr>
        <w:t xml:space="preserve"> </w:t>
      </w:r>
      <w:r w:rsidRPr="001A1E56">
        <w:rPr>
          <w:sz w:val="22"/>
          <w:szCs w:val="22"/>
          <w:lang w:eastAsia="en-US"/>
        </w:rPr>
        <w:t>określa cenę oferty brutto w zł (PLN), która stanowić</w:t>
      </w:r>
      <w:r w:rsidRPr="001A1E56">
        <w:rPr>
          <w:spacing w:val="1"/>
          <w:sz w:val="22"/>
          <w:szCs w:val="22"/>
          <w:lang w:eastAsia="en-US"/>
        </w:rPr>
        <w:t xml:space="preserve"> </w:t>
      </w:r>
      <w:r w:rsidRPr="001A1E56">
        <w:rPr>
          <w:sz w:val="22"/>
          <w:szCs w:val="22"/>
          <w:lang w:eastAsia="en-US"/>
        </w:rPr>
        <w:t>będzie</w:t>
      </w:r>
      <w:r w:rsidRPr="001A1E56">
        <w:rPr>
          <w:spacing w:val="1"/>
          <w:sz w:val="22"/>
          <w:szCs w:val="22"/>
          <w:lang w:eastAsia="en-US"/>
        </w:rPr>
        <w:t xml:space="preserve"> </w:t>
      </w:r>
      <w:r w:rsidRPr="001A1E56">
        <w:rPr>
          <w:sz w:val="22"/>
          <w:szCs w:val="22"/>
          <w:lang w:eastAsia="en-US"/>
        </w:rPr>
        <w:t>wynagrodzenie</w:t>
      </w:r>
      <w:r w:rsidRPr="001A1E56">
        <w:rPr>
          <w:spacing w:val="1"/>
          <w:sz w:val="22"/>
          <w:szCs w:val="22"/>
          <w:lang w:eastAsia="en-US"/>
        </w:rPr>
        <w:t xml:space="preserve"> </w:t>
      </w:r>
      <w:r w:rsidRPr="001A1E56">
        <w:rPr>
          <w:sz w:val="22"/>
          <w:szCs w:val="22"/>
          <w:lang w:eastAsia="en-US"/>
        </w:rPr>
        <w:t>ryczałtowe</w:t>
      </w:r>
      <w:r w:rsidRPr="001A1E56">
        <w:rPr>
          <w:spacing w:val="1"/>
          <w:sz w:val="22"/>
          <w:szCs w:val="22"/>
          <w:lang w:eastAsia="en-US"/>
        </w:rPr>
        <w:t xml:space="preserve"> </w:t>
      </w:r>
      <w:r w:rsidRPr="001A1E56">
        <w:rPr>
          <w:sz w:val="22"/>
          <w:szCs w:val="22"/>
          <w:lang w:eastAsia="en-US"/>
        </w:rPr>
        <w:t>za</w:t>
      </w:r>
      <w:r w:rsidRPr="001A1E56">
        <w:rPr>
          <w:spacing w:val="1"/>
          <w:sz w:val="22"/>
          <w:szCs w:val="22"/>
          <w:lang w:eastAsia="en-US"/>
        </w:rPr>
        <w:t xml:space="preserve"> </w:t>
      </w:r>
      <w:r w:rsidRPr="001A1E56">
        <w:rPr>
          <w:sz w:val="22"/>
          <w:szCs w:val="22"/>
          <w:lang w:eastAsia="en-US"/>
        </w:rPr>
        <w:t>realizację</w:t>
      </w:r>
      <w:r w:rsidRPr="001A1E56">
        <w:rPr>
          <w:spacing w:val="61"/>
          <w:sz w:val="22"/>
          <w:szCs w:val="22"/>
          <w:lang w:eastAsia="en-US"/>
        </w:rPr>
        <w:t xml:space="preserve"> </w:t>
      </w:r>
      <w:r w:rsidRPr="001A1E56">
        <w:rPr>
          <w:sz w:val="22"/>
          <w:szCs w:val="22"/>
          <w:lang w:eastAsia="en-US"/>
        </w:rPr>
        <w:t>całości</w:t>
      </w:r>
      <w:r w:rsidRPr="001A1E56">
        <w:rPr>
          <w:spacing w:val="61"/>
          <w:sz w:val="22"/>
          <w:szCs w:val="22"/>
          <w:lang w:eastAsia="en-US"/>
        </w:rPr>
        <w:t xml:space="preserve"> </w:t>
      </w:r>
      <w:r w:rsidRPr="001A1E56">
        <w:rPr>
          <w:sz w:val="22"/>
          <w:szCs w:val="22"/>
          <w:lang w:eastAsia="en-US"/>
        </w:rPr>
        <w:t>przedmiotu</w:t>
      </w:r>
      <w:r w:rsidRPr="001A1E56">
        <w:rPr>
          <w:spacing w:val="1"/>
          <w:sz w:val="22"/>
          <w:szCs w:val="22"/>
          <w:lang w:eastAsia="en-US"/>
        </w:rPr>
        <w:t xml:space="preserve"> </w:t>
      </w:r>
      <w:r w:rsidRPr="001A1E56">
        <w:rPr>
          <w:sz w:val="22"/>
          <w:szCs w:val="22"/>
          <w:lang w:eastAsia="en-US"/>
        </w:rPr>
        <w:t xml:space="preserve">zamówienia. Wykonawca podaje </w:t>
      </w:r>
      <w:r w:rsidRPr="00424013">
        <w:rPr>
          <w:sz w:val="22"/>
          <w:szCs w:val="22"/>
          <w:lang w:eastAsia="en-US"/>
        </w:rPr>
        <w:t>cenę brutto wykonania przedmiotu zamówienia,</w:t>
      </w:r>
      <w:r w:rsidRPr="00424013">
        <w:rPr>
          <w:spacing w:val="1"/>
          <w:sz w:val="22"/>
          <w:szCs w:val="22"/>
          <w:lang w:eastAsia="en-US"/>
        </w:rPr>
        <w:t xml:space="preserve"> </w:t>
      </w:r>
      <w:r w:rsidRPr="00424013">
        <w:rPr>
          <w:sz w:val="22"/>
          <w:szCs w:val="22"/>
          <w:lang w:eastAsia="en-US"/>
        </w:rPr>
        <w:t>zgodnie</w:t>
      </w:r>
      <w:r w:rsidRPr="00424013">
        <w:rPr>
          <w:spacing w:val="-1"/>
          <w:sz w:val="22"/>
          <w:szCs w:val="22"/>
          <w:lang w:eastAsia="en-US"/>
        </w:rPr>
        <w:t xml:space="preserve"> </w:t>
      </w:r>
      <w:r w:rsidRPr="00424013">
        <w:rPr>
          <w:sz w:val="22"/>
          <w:szCs w:val="22"/>
          <w:lang w:eastAsia="en-US"/>
        </w:rPr>
        <w:t>z</w:t>
      </w:r>
      <w:r w:rsidRPr="00424013">
        <w:rPr>
          <w:spacing w:val="59"/>
          <w:sz w:val="22"/>
          <w:szCs w:val="22"/>
          <w:lang w:eastAsia="en-US"/>
        </w:rPr>
        <w:t xml:space="preserve"> </w:t>
      </w:r>
      <w:r w:rsidRPr="00424013">
        <w:rPr>
          <w:sz w:val="22"/>
          <w:szCs w:val="22"/>
          <w:lang w:eastAsia="en-US"/>
        </w:rPr>
        <w:t>formularzem</w:t>
      </w:r>
      <w:r w:rsidRPr="00424013">
        <w:rPr>
          <w:spacing w:val="-3"/>
          <w:sz w:val="22"/>
          <w:szCs w:val="22"/>
          <w:lang w:eastAsia="en-US"/>
        </w:rPr>
        <w:t xml:space="preserve"> </w:t>
      </w:r>
      <w:r w:rsidRPr="00424013">
        <w:rPr>
          <w:sz w:val="22"/>
          <w:szCs w:val="22"/>
          <w:lang w:eastAsia="en-US"/>
        </w:rPr>
        <w:t>ofertowym</w:t>
      </w:r>
      <w:r w:rsidRPr="00424013">
        <w:rPr>
          <w:spacing w:val="1"/>
          <w:sz w:val="22"/>
          <w:szCs w:val="22"/>
          <w:lang w:eastAsia="en-US"/>
        </w:rPr>
        <w:t xml:space="preserve"> </w:t>
      </w:r>
      <w:r w:rsidRPr="00424013">
        <w:rPr>
          <w:sz w:val="22"/>
          <w:szCs w:val="22"/>
          <w:lang w:eastAsia="en-US"/>
        </w:rPr>
        <w:t>stanowiącym</w:t>
      </w:r>
      <w:r w:rsidRPr="00424013">
        <w:rPr>
          <w:spacing w:val="2"/>
          <w:sz w:val="22"/>
          <w:szCs w:val="22"/>
          <w:lang w:eastAsia="en-US"/>
        </w:rPr>
        <w:t xml:space="preserve"> </w:t>
      </w:r>
      <w:r w:rsidR="00CD0B5E" w:rsidRPr="00424013">
        <w:rPr>
          <w:sz w:val="22"/>
          <w:szCs w:val="22"/>
          <w:lang w:eastAsia="en-US"/>
        </w:rPr>
        <w:t xml:space="preserve">– </w:t>
      </w:r>
      <w:r w:rsidR="00CD0B5E" w:rsidRPr="00424013">
        <w:rPr>
          <w:b/>
          <w:bCs/>
          <w:sz w:val="22"/>
          <w:szCs w:val="22"/>
          <w:lang w:eastAsia="en-US"/>
        </w:rPr>
        <w:t xml:space="preserve">załącznik </w:t>
      </w:r>
      <w:r w:rsidR="00CD0B5E" w:rsidRPr="00424013">
        <w:rPr>
          <w:b/>
          <w:bCs/>
          <w:spacing w:val="1"/>
          <w:sz w:val="22"/>
          <w:szCs w:val="22"/>
          <w:lang w:eastAsia="en-US"/>
        </w:rPr>
        <w:t>n</w:t>
      </w:r>
      <w:r w:rsidRPr="00424013">
        <w:rPr>
          <w:b/>
          <w:bCs/>
          <w:sz w:val="22"/>
          <w:szCs w:val="22"/>
          <w:lang w:eastAsia="en-US"/>
        </w:rPr>
        <w:t>r</w:t>
      </w:r>
      <w:r w:rsidRPr="00424013">
        <w:rPr>
          <w:b/>
          <w:bCs/>
          <w:spacing w:val="-4"/>
          <w:sz w:val="22"/>
          <w:szCs w:val="22"/>
          <w:lang w:eastAsia="en-US"/>
        </w:rPr>
        <w:t xml:space="preserve"> </w:t>
      </w:r>
      <w:r w:rsidR="00854A01" w:rsidRPr="00424013">
        <w:rPr>
          <w:b/>
          <w:bCs/>
          <w:spacing w:val="-4"/>
          <w:sz w:val="22"/>
          <w:szCs w:val="22"/>
          <w:lang w:eastAsia="en-US"/>
        </w:rPr>
        <w:t>1</w:t>
      </w:r>
      <w:r w:rsidRPr="00424013">
        <w:rPr>
          <w:b/>
          <w:bCs/>
          <w:sz w:val="22"/>
          <w:szCs w:val="22"/>
          <w:lang w:eastAsia="en-US"/>
        </w:rPr>
        <w:t xml:space="preserve"> do</w:t>
      </w:r>
      <w:r w:rsidRPr="00424013">
        <w:rPr>
          <w:b/>
          <w:bCs/>
          <w:spacing w:val="1"/>
          <w:sz w:val="22"/>
          <w:szCs w:val="22"/>
          <w:lang w:eastAsia="en-US"/>
        </w:rPr>
        <w:t xml:space="preserve"> </w:t>
      </w:r>
      <w:r w:rsidRPr="00424013">
        <w:rPr>
          <w:b/>
          <w:bCs/>
          <w:sz w:val="22"/>
          <w:szCs w:val="22"/>
          <w:lang w:eastAsia="en-US"/>
        </w:rPr>
        <w:t>SWZ.</w:t>
      </w:r>
    </w:p>
    <w:p w14:paraId="46635591" w14:textId="05983D93" w:rsidR="00E95B73" w:rsidRPr="00B131AC" w:rsidRDefault="00E95B73" w:rsidP="00D02B4F">
      <w:pPr>
        <w:numPr>
          <w:ilvl w:val="0"/>
          <w:numId w:val="2"/>
        </w:numPr>
        <w:spacing w:after="120" w:line="23" w:lineRule="atLeast"/>
        <w:jc w:val="both"/>
        <w:rPr>
          <w:sz w:val="22"/>
          <w:szCs w:val="22"/>
        </w:rPr>
      </w:pPr>
      <w:r w:rsidRPr="00424013">
        <w:rPr>
          <w:rFonts w:eastAsia="TimesNewRomanPSMT"/>
          <w:kern w:val="3"/>
          <w:sz w:val="22"/>
          <w:szCs w:val="22"/>
          <w:lang w:eastAsia="zh-CN"/>
        </w:rPr>
        <w:t>W cenie ryczałtowej Wykonawca uwzględni wszystkie opłaty w szczególności – podatek VAT, cło, akcyza, gwarancję</w:t>
      </w:r>
      <w:r w:rsidR="00CD0B5E" w:rsidRPr="00424013">
        <w:rPr>
          <w:rFonts w:eastAsia="TimesNewRomanPSMT"/>
          <w:kern w:val="3"/>
          <w:sz w:val="22"/>
          <w:szCs w:val="22"/>
          <w:lang w:eastAsia="zh-CN"/>
        </w:rPr>
        <w:t xml:space="preserve"> i rękojmię</w:t>
      </w:r>
      <w:r w:rsidRPr="00424013">
        <w:rPr>
          <w:rFonts w:eastAsia="TimesNewRomanPSMT"/>
          <w:kern w:val="3"/>
          <w:sz w:val="22"/>
          <w:szCs w:val="22"/>
          <w:lang w:eastAsia="zh-CN"/>
        </w:rPr>
        <w:t xml:space="preserve">, koszty serwisowania, przeglądów gwarancyjnych, koszty naprawy w okresie gwarancyjnym, mocowania sprzętu będącego na wyposażeniu </w:t>
      </w:r>
      <w:r w:rsidR="004E68AC" w:rsidRPr="00424013">
        <w:rPr>
          <w:rFonts w:eastAsia="TimesNewRomanPSMT"/>
          <w:kern w:val="3"/>
          <w:sz w:val="22"/>
          <w:szCs w:val="22"/>
          <w:lang w:eastAsia="zh-CN"/>
        </w:rPr>
        <w:t xml:space="preserve">w ramach niniejszej umowy </w:t>
      </w:r>
      <w:r w:rsidRPr="00424013">
        <w:rPr>
          <w:rFonts w:eastAsia="TimesNewRomanPSMT"/>
          <w:kern w:val="3"/>
          <w:sz w:val="22"/>
          <w:szCs w:val="22"/>
          <w:lang w:eastAsia="zh-CN"/>
        </w:rPr>
        <w:t xml:space="preserve">jak </w:t>
      </w:r>
      <w:r w:rsidR="004E68AC" w:rsidRPr="00424013">
        <w:rPr>
          <w:rFonts w:eastAsia="TimesNewRomanPSMT"/>
          <w:kern w:val="3"/>
          <w:sz w:val="22"/>
          <w:szCs w:val="22"/>
          <w:lang w:eastAsia="zh-CN"/>
        </w:rPr>
        <w:t>również</w:t>
      </w:r>
      <w:r w:rsidRPr="00424013">
        <w:rPr>
          <w:rFonts w:eastAsia="TimesNewRomanPSMT"/>
          <w:kern w:val="3"/>
          <w:sz w:val="22"/>
          <w:szCs w:val="22"/>
          <w:lang w:eastAsia="zh-CN"/>
        </w:rPr>
        <w:t xml:space="preserve"> </w:t>
      </w:r>
      <w:r w:rsidR="004E68AC" w:rsidRPr="00424013">
        <w:rPr>
          <w:rFonts w:eastAsia="TimesNewRomanPSMT"/>
          <w:kern w:val="3"/>
          <w:sz w:val="22"/>
          <w:szCs w:val="22"/>
          <w:lang w:eastAsia="zh-CN"/>
        </w:rPr>
        <w:t xml:space="preserve">sprzętu i wyposażenia samochodu ratowniczo-gaśniczego </w:t>
      </w:r>
      <w:r w:rsidRPr="00424013">
        <w:rPr>
          <w:rFonts w:eastAsia="TimesNewRomanPSMT"/>
          <w:kern w:val="3"/>
          <w:sz w:val="22"/>
          <w:szCs w:val="22"/>
          <w:lang w:eastAsia="zh-CN"/>
        </w:rPr>
        <w:t xml:space="preserve">będącego własnością OSP </w:t>
      </w:r>
      <w:r w:rsidR="00D30353">
        <w:rPr>
          <w:rFonts w:eastAsia="TimesNewRomanPSMT"/>
          <w:kern w:val="3"/>
          <w:sz w:val="22"/>
          <w:szCs w:val="22"/>
          <w:lang w:eastAsia="zh-CN"/>
        </w:rPr>
        <w:t>Dąbie</w:t>
      </w:r>
      <w:r w:rsidR="004E68AC" w:rsidRPr="00424013">
        <w:rPr>
          <w:rFonts w:eastAsia="TimesNewRomanPSMT"/>
          <w:kern w:val="3"/>
          <w:sz w:val="22"/>
          <w:szCs w:val="22"/>
          <w:lang w:eastAsia="zh-CN"/>
        </w:rPr>
        <w:t>, który zostanie dostarczony w terminie uzgodnionym z Wykonawca</w:t>
      </w:r>
      <w:r w:rsidRPr="00424013">
        <w:rPr>
          <w:rFonts w:eastAsia="TimesNewRomanPSMT"/>
          <w:kern w:val="3"/>
          <w:sz w:val="22"/>
          <w:szCs w:val="22"/>
          <w:lang w:eastAsia="zh-CN"/>
        </w:rPr>
        <w:t xml:space="preserve">, </w:t>
      </w:r>
      <w:r w:rsidR="00C74B6E" w:rsidRPr="00C74B6E">
        <w:rPr>
          <w:rFonts w:eastAsia="TimesNewRomanPSMT"/>
          <w:kern w:val="3"/>
          <w:sz w:val="22"/>
          <w:szCs w:val="22"/>
          <w:lang w:eastAsia="zh-CN"/>
        </w:rPr>
        <w:t xml:space="preserve">koszty przeszkolenia </w:t>
      </w:r>
      <w:r w:rsidRPr="00B131AC">
        <w:rPr>
          <w:rFonts w:eastAsia="TimesNewRomanPSMT"/>
          <w:kern w:val="3"/>
          <w:sz w:val="22"/>
          <w:szCs w:val="22"/>
          <w:lang w:eastAsia="zh-CN"/>
        </w:rPr>
        <w:t>itp.</w:t>
      </w:r>
    </w:p>
    <w:p w14:paraId="6BD66793" w14:textId="471ECADD" w:rsidR="00E95B73" w:rsidRPr="00635151" w:rsidRDefault="00E95B73" w:rsidP="00D02B4F">
      <w:pPr>
        <w:numPr>
          <w:ilvl w:val="0"/>
          <w:numId w:val="2"/>
        </w:numPr>
        <w:spacing w:after="120" w:line="23" w:lineRule="atLeast"/>
        <w:jc w:val="both"/>
        <w:rPr>
          <w:sz w:val="22"/>
          <w:szCs w:val="22"/>
        </w:rPr>
      </w:pPr>
      <w:r w:rsidRPr="00635151">
        <w:rPr>
          <w:rFonts w:eastAsia="TimesNewRomanPSMT"/>
          <w:kern w:val="3"/>
          <w:sz w:val="22"/>
          <w:szCs w:val="22"/>
          <w:lang w:eastAsia="zh-CN"/>
        </w:rPr>
        <w:t xml:space="preserve">Cenę oferty należy obliczyć w oparciu o dokumenty wymienione w rozdziale III 3 </w:t>
      </w:r>
      <w:r w:rsidR="00D30353">
        <w:rPr>
          <w:rFonts w:eastAsia="TimesNewRomanPSMT"/>
          <w:kern w:val="3"/>
          <w:sz w:val="22"/>
          <w:szCs w:val="22"/>
          <w:lang w:eastAsia="zh-CN"/>
        </w:rPr>
        <w:t xml:space="preserve">ust. 2 </w:t>
      </w:r>
      <w:r w:rsidRPr="00635151">
        <w:rPr>
          <w:rFonts w:eastAsia="TimesNewRomanPSMT"/>
          <w:kern w:val="3"/>
          <w:sz w:val="22"/>
          <w:szCs w:val="22"/>
          <w:lang w:eastAsia="zh-CN"/>
        </w:rPr>
        <w:t>SWZ.</w:t>
      </w:r>
    </w:p>
    <w:p w14:paraId="1B5072AF" w14:textId="61A8CAB8" w:rsidR="00E95B73" w:rsidRPr="00635151" w:rsidRDefault="00E95B73" w:rsidP="00D02B4F">
      <w:pPr>
        <w:numPr>
          <w:ilvl w:val="0"/>
          <w:numId w:val="2"/>
        </w:numPr>
        <w:spacing w:after="120" w:line="23" w:lineRule="atLeast"/>
        <w:jc w:val="both"/>
        <w:rPr>
          <w:sz w:val="22"/>
          <w:szCs w:val="22"/>
        </w:rPr>
      </w:pPr>
      <w:r w:rsidRPr="00635151">
        <w:rPr>
          <w:rFonts w:eastAsia="TimesNewRomanPSMT"/>
          <w:kern w:val="3"/>
          <w:sz w:val="22"/>
          <w:szCs w:val="22"/>
          <w:lang w:eastAsia="zh-CN"/>
        </w:rPr>
        <w:t xml:space="preserve">W przypadku pominięcia przez Wykonawcę przy wycenie jakiejkolwiek części zamówienia </w:t>
      </w:r>
      <w:r w:rsidR="00726CB0">
        <w:rPr>
          <w:rFonts w:eastAsia="TimesNewRomanPSMT"/>
          <w:kern w:val="3"/>
          <w:sz w:val="22"/>
          <w:szCs w:val="22"/>
          <w:lang w:eastAsia="zh-CN"/>
        </w:rPr>
        <w:t xml:space="preserve">opisanej </w:t>
      </w:r>
      <w:r w:rsidRPr="00635151">
        <w:rPr>
          <w:rFonts w:eastAsia="TimesNewRomanPSMT"/>
          <w:kern w:val="3"/>
          <w:sz w:val="22"/>
          <w:szCs w:val="22"/>
          <w:lang w:eastAsia="zh-CN"/>
        </w:rPr>
        <w:t xml:space="preserve">w SWZ i jej nie ujęcia w wynagrodzeniu ryczałtowym, Wykonawcy nie przysługują względem Zamawiającego żadne roszczenia z powyższego tytułu, a w szczególności roszczenie </w:t>
      </w:r>
      <w:r w:rsidRPr="00635151">
        <w:rPr>
          <w:rFonts w:eastAsia="TimesNewRomanPSMT"/>
          <w:kern w:val="3"/>
          <w:sz w:val="22"/>
          <w:szCs w:val="22"/>
          <w:lang w:eastAsia="zh-CN"/>
        </w:rPr>
        <w:br/>
        <w:t>o dodatkowe wynagrodzenie.</w:t>
      </w:r>
    </w:p>
    <w:p w14:paraId="784C55D9" w14:textId="2387B8A3" w:rsidR="00E95B73" w:rsidRPr="00635151" w:rsidRDefault="00D729B9" w:rsidP="00D02B4F">
      <w:pPr>
        <w:numPr>
          <w:ilvl w:val="0"/>
          <w:numId w:val="2"/>
        </w:numPr>
        <w:spacing w:after="120" w:line="23" w:lineRule="atLeast"/>
        <w:jc w:val="both"/>
        <w:rPr>
          <w:sz w:val="22"/>
          <w:szCs w:val="22"/>
        </w:rPr>
      </w:pPr>
      <w:r>
        <w:rPr>
          <w:rFonts w:eastAsia="TimesNewRomanPSMT"/>
          <w:kern w:val="3"/>
          <w:sz w:val="22"/>
          <w:szCs w:val="22"/>
          <w:lang w:eastAsia="zh-CN"/>
        </w:rPr>
        <w:t>C</w:t>
      </w:r>
      <w:r w:rsidR="00E95B73" w:rsidRPr="00635151">
        <w:rPr>
          <w:rFonts w:eastAsia="TimesNewRomanPSMT"/>
          <w:kern w:val="3"/>
          <w:sz w:val="22"/>
          <w:szCs w:val="22"/>
          <w:lang w:eastAsia="zh-CN"/>
        </w:rPr>
        <w:t>ena oferty musi zawierać wszelkie koszty niezbędne do prawidłowego zrealizowania zamówienia wynikające wprost z SWZ</w:t>
      </w:r>
      <w:r w:rsidR="00AC1F3B">
        <w:rPr>
          <w:rFonts w:eastAsia="TimesNewRomanPSMT"/>
          <w:kern w:val="3"/>
          <w:sz w:val="22"/>
          <w:szCs w:val="22"/>
          <w:lang w:eastAsia="zh-CN"/>
        </w:rPr>
        <w:t xml:space="preserve"> (</w:t>
      </w:r>
      <w:r w:rsidR="00E95B73" w:rsidRPr="00635151">
        <w:rPr>
          <w:rFonts w:eastAsia="TimesNewRomanPSMT"/>
          <w:kern w:val="3"/>
          <w:sz w:val="22"/>
          <w:szCs w:val="22"/>
          <w:lang w:eastAsia="zh-CN"/>
        </w:rPr>
        <w:t>umowy, załączników, opisu przedmiotu zamówienia</w:t>
      </w:r>
      <w:r w:rsidR="00AC1F3B">
        <w:rPr>
          <w:rFonts w:eastAsia="TimesNewRomanPSMT"/>
          <w:kern w:val="3"/>
          <w:sz w:val="22"/>
          <w:szCs w:val="22"/>
          <w:lang w:eastAsia="zh-CN"/>
        </w:rPr>
        <w:t>)</w:t>
      </w:r>
      <w:r w:rsidR="00E95B73" w:rsidRPr="00635151">
        <w:rPr>
          <w:rFonts w:eastAsia="TimesNewRomanPSMT"/>
          <w:kern w:val="3"/>
          <w:sz w:val="22"/>
          <w:szCs w:val="22"/>
          <w:lang w:eastAsia="zh-CN"/>
        </w:rPr>
        <w:t xml:space="preserve"> jak również koszty w niej nie ujęte, a bez których nie można wykonać zamówienia zgodnie z wiedzą techniczną i technologią wykonywania dostawy będącej przedmiotem zamówienia.</w:t>
      </w:r>
    </w:p>
    <w:p w14:paraId="23866177" w14:textId="225CE386" w:rsidR="00E95B73" w:rsidRPr="00635151" w:rsidRDefault="00E95B73" w:rsidP="00D02B4F">
      <w:pPr>
        <w:numPr>
          <w:ilvl w:val="0"/>
          <w:numId w:val="2"/>
        </w:numPr>
        <w:spacing w:after="120" w:line="23" w:lineRule="atLeast"/>
        <w:jc w:val="both"/>
        <w:rPr>
          <w:sz w:val="22"/>
          <w:szCs w:val="22"/>
        </w:rPr>
      </w:pPr>
      <w:r w:rsidRPr="00635151">
        <w:rPr>
          <w:rFonts w:eastAsia="TimesNewRomanPSMT"/>
          <w:kern w:val="3"/>
          <w:sz w:val="22"/>
          <w:szCs w:val="22"/>
          <w:lang w:eastAsia="zh-CN"/>
        </w:rPr>
        <w:t>Wykonawca może podać tylko jedną cenę. Oferty z cenami wariantowymi będą odrzucone.</w:t>
      </w:r>
    </w:p>
    <w:p w14:paraId="7AA4D359" w14:textId="7F670799" w:rsidR="00E95B73" w:rsidRPr="00635151" w:rsidRDefault="00E95B73" w:rsidP="00D02B4F">
      <w:pPr>
        <w:numPr>
          <w:ilvl w:val="0"/>
          <w:numId w:val="2"/>
        </w:numPr>
        <w:spacing w:after="120" w:line="23" w:lineRule="atLeast"/>
        <w:jc w:val="both"/>
        <w:rPr>
          <w:sz w:val="22"/>
          <w:szCs w:val="22"/>
        </w:rPr>
      </w:pPr>
      <w:r w:rsidRPr="00635151">
        <w:rPr>
          <w:color w:val="000000"/>
          <w:sz w:val="22"/>
          <w:szCs w:val="22"/>
          <w:lang w:eastAsia="zh-CN"/>
        </w:rPr>
        <w:t xml:space="preserve">Cena oferty powinna zostać wyrażona cyfrowo i słownie. </w:t>
      </w:r>
    </w:p>
    <w:p w14:paraId="204CF957" w14:textId="225963B2" w:rsidR="00E95B73" w:rsidRPr="00635151" w:rsidRDefault="00E95B73" w:rsidP="00D02B4F">
      <w:pPr>
        <w:numPr>
          <w:ilvl w:val="0"/>
          <w:numId w:val="2"/>
        </w:numPr>
        <w:spacing w:after="120" w:line="23" w:lineRule="atLeast"/>
        <w:jc w:val="both"/>
        <w:rPr>
          <w:sz w:val="22"/>
          <w:szCs w:val="22"/>
        </w:rPr>
      </w:pPr>
      <w:r w:rsidRPr="00635151">
        <w:rPr>
          <w:color w:val="000000"/>
          <w:sz w:val="22"/>
          <w:szCs w:val="22"/>
          <w:lang w:eastAsia="zh-CN"/>
        </w:rPr>
        <w:lastRenderedPageBreak/>
        <w:t xml:space="preserve">Cenę oferty należy podać w złotych polskich do dwóch miejsc po przecinku. Wszelkie rozliczenia dotyczące realizacji zamówienia dokonywane będą w złotych polskich. </w:t>
      </w:r>
    </w:p>
    <w:p w14:paraId="440649C2" w14:textId="6E34B654" w:rsidR="00E95B73" w:rsidRPr="00635151" w:rsidRDefault="00E95B73" w:rsidP="00D02B4F">
      <w:pPr>
        <w:numPr>
          <w:ilvl w:val="0"/>
          <w:numId w:val="2"/>
        </w:numPr>
        <w:spacing w:after="120" w:line="23" w:lineRule="atLeast"/>
        <w:jc w:val="both"/>
        <w:rPr>
          <w:sz w:val="22"/>
          <w:szCs w:val="22"/>
        </w:rPr>
      </w:pPr>
      <w:r w:rsidRPr="00635151">
        <w:rPr>
          <w:color w:val="000000"/>
          <w:sz w:val="22"/>
          <w:szCs w:val="22"/>
          <w:lang w:eastAsia="zh-CN"/>
        </w:rPr>
        <w:t xml:space="preserve">W przypadku Wykonawców zagranicznych składających ofertę w niniejszym postępowaniu Zamawiający doliczy do ceny oferty podatek od towarów i usług, który miałby obowiązek wpłacić zgodnie z obowiązującymi przepisami. </w:t>
      </w:r>
    </w:p>
    <w:p w14:paraId="5A00A500" w14:textId="1C1B177E" w:rsidR="00567D53" w:rsidRPr="00635151" w:rsidRDefault="00304D95" w:rsidP="00D02B4F">
      <w:pPr>
        <w:numPr>
          <w:ilvl w:val="0"/>
          <w:numId w:val="2"/>
        </w:numPr>
        <w:spacing w:after="120" w:line="23" w:lineRule="atLeast"/>
        <w:jc w:val="both"/>
        <w:rPr>
          <w:sz w:val="22"/>
          <w:szCs w:val="22"/>
        </w:rPr>
      </w:pPr>
      <w:r w:rsidRPr="00635151">
        <w:rPr>
          <w:color w:val="000000"/>
          <w:sz w:val="22"/>
          <w:szCs w:val="22"/>
        </w:rPr>
        <w:t>Wykonawca, składając ofertę (</w:t>
      </w:r>
      <w:r w:rsidR="00567D53" w:rsidRPr="00635151">
        <w:rPr>
          <w:color w:val="000000"/>
          <w:sz w:val="22"/>
          <w:szCs w:val="22"/>
        </w:rPr>
        <w:t>na</w:t>
      </w:r>
      <w:r w:rsidRPr="00635151">
        <w:rPr>
          <w:color w:val="000000"/>
          <w:sz w:val="22"/>
          <w:szCs w:val="22"/>
        </w:rPr>
        <w:t xml:space="preserve"> formularzu oferty stanowiącym </w:t>
      </w:r>
      <w:r w:rsidRPr="00795B71">
        <w:rPr>
          <w:b/>
          <w:bCs/>
          <w:color w:val="000000"/>
          <w:sz w:val="22"/>
          <w:szCs w:val="22"/>
        </w:rPr>
        <w:t xml:space="preserve">załącznik nr </w:t>
      </w:r>
      <w:r w:rsidR="00854A01">
        <w:rPr>
          <w:b/>
          <w:bCs/>
          <w:color w:val="000000"/>
          <w:sz w:val="22"/>
          <w:szCs w:val="22"/>
        </w:rPr>
        <w:t>1</w:t>
      </w:r>
      <w:r w:rsidRPr="00795B71">
        <w:rPr>
          <w:b/>
          <w:bCs/>
          <w:color w:val="000000"/>
          <w:sz w:val="22"/>
          <w:szCs w:val="22"/>
        </w:rPr>
        <w:t xml:space="preserve"> do SWZ</w:t>
      </w:r>
      <w:r w:rsidR="00597719">
        <w:rPr>
          <w:color w:val="000000"/>
          <w:sz w:val="22"/>
          <w:szCs w:val="22"/>
        </w:rPr>
        <w:t xml:space="preserve"> </w:t>
      </w:r>
      <w:r w:rsidRPr="00635151">
        <w:rPr>
          <w:color w:val="000000"/>
          <w:sz w:val="22"/>
          <w:szCs w:val="22"/>
        </w:rPr>
        <w:t xml:space="preserve">informuje Zamawiającego, </w:t>
      </w:r>
      <w:r w:rsidR="00567D53" w:rsidRPr="00635151">
        <w:rPr>
          <w:color w:val="000000"/>
          <w:sz w:val="22"/>
          <w:szCs w:val="22"/>
        </w:rPr>
        <w:t xml:space="preserve">że </w:t>
      </w:r>
      <w:r w:rsidRPr="00635151">
        <w:rPr>
          <w:color w:val="000000"/>
          <w:sz w:val="22"/>
          <w:szCs w:val="22"/>
        </w:rPr>
        <w:t xml:space="preserve">wybór </w:t>
      </w:r>
      <w:r w:rsidR="00567D53" w:rsidRPr="00635151">
        <w:rPr>
          <w:color w:val="000000"/>
          <w:sz w:val="22"/>
          <w:szCs w:val="22"/>
        </w:rPr>
        <w:t xml:space="preserve">jego </w:t>
      </w:r>
      <w:r w:rsidRPr="00635151">
        <w:rPr>
          <w:color w:val="000000"/>
          <w:sz w:val="22"/>
          <w:szCs w:val="22"/>
        </w:rPr>
        <w:t>oferty będzie prowadzi</w:t>
      </w:r>
      <w:r w:rsidR="00567D53" w:rsidRPr="00635151">
        <w:rPr>
          <w:color w:val="000000"/>
          <w:sz w:val="22"/>
          <w:szCs w:val="22"/>
        </w:rPr>
        <w:t>ł</w:t>
      </w:r>
      <w:r w:rsidRPr="00635151">
        <w:rPr>
          <w:color w:val="000000"/>
          <w:sz w:val="22"/>
          <w:szCs w:val="22"/>
        </w:rPr>
        <w:t xml:space="preserve"> do powstania u Zamawiającego obowiązku podatkowego, wskazując</w:t>
      </w:r>
      <w:r w:rsidR="00567D53" w:rsidRPr="00635151">
        <w:rPr>
          <w:color w:val="000000"/>
          <w:sz w:val="22"/>
          <w:szCs w:val="22"/>
        </w:rPr>
        <w:t>:</w:t>
      </w:r>
    </w:p>
    <w:p w14:paraId="38617AE2" w14:textId="25724514" w:rsidR="00304D95" w:rsidRPr="00431F44" w:rsidRDefault="00304D95" w:rsidP="00D02B4F">
      <w:pPr>
        <w:pStyle w:val="Akapitzlist"/>
        <w:numPr>
          <w:ilvl w:val="0"/>
          <w:numId w:val="40"/>
        </w:numPr>
        <w:spacing w:after="120" w:line="23" w:lineRule="atLeast"/>
        <w:jc w:val="both"/>
        <w:rPr>
          <w:sz w:val="22"/>
          <w:szCs w:val="22"/>
        </w:rPr>
      </w:pPr>
      <w:r w:rsidRPr="00431F44">
        <w:rPr>
          <w:color w:val="000000"/>
          <w:sz w:val="22"/>
          <w:szCs w:val="22"/>
        </w:rPr>
        <w:t>nazwę (rodzaj) towaru lub usługi, k</w:t>
      </w:r>
      <w:r w:rsidR="00567D53" w:rsidRPr="00431F44">
        <w:rPr>
          <w:color w:val="000000"/>
          <w:sz w:val="22"/>
          <w:szCs w:val="22"/>
        </w:rPr>
        <w:t>tórych dostawa lub świadczenie będą prowadziły do powstania obowiązku podatkowego;</w:t>
      </w:r>
    </w:p>
    <w:p w14:paraId="595C50FF" w14:textId="44D75567" w:rsidR="00567D53" w:rsidRPr="00431F44" w:rsidRDefault="0063294A" w:rsidP="00D02B4F">
      <w:pPr>
        <w:pStyle w:val="Akapitzlist"/>
        <w:numPr>
          <w:ilvl w:val="0"/>
          <w:numId w:val="40"/>
        </w:numPr>
        <w:spacing w:after="120" w:line="23" w:lineRule="atLeast"/>
        <w:jc w:val="both"/>
        <w:rPr>
          <w:sz w:val="22"/>
          <w:szCs w:val="22"/>
        </w:rPr>
      </w:pPr>
      <w:r w:rsidRPr="00431F44">
        <w:rPr>
          <w:color w:val="000000"/>
          <w:sz w:val="22"/>
          <w:szCs w:val="22"/>
        </w:rPr>
        <w:t>w</w:t>
      </w:r>
      <w:r w:rsidR="00567D53" w:rsidRPr="00431F44">
        <w:rPr>
          <w:color w:val="000000"/>
          <w:sz w:val="22"/>
          <w:szCs w:val="22"/>
        </w:rPr>
        <w:t>artość towaru lub usługi</w:t>
      </w:r>
      <w:r w:rsidRPr="00431F44">
        <w:rPr>
          <w:color w:val="000000"/>
          <w:sz w:val="22"/>
          <w:szCs w:val="22"/>
        </w:rPr>
        <w:t xml:space="preserve"> objętego obowiązkiem podatkowym Zamawiającego, bez kwoty podatku;</w:t>
      </w:r>
    </w:p>
    <w:p w14:paraId="0EB40393" w14:textId="639C88D9" w:rsidR="00C477D3" w:rsidRPr="00431F44" w:rsidRDefault="0063294A" w:rsidP="00D02B4F">
      <w:pPr>
        <w:pStyle w:val="Akapitzlist"/>
        <w:numPr>
          <w:ilvl w:val="0"/>
          <w:numId w:val="40"/>
        </w:numPr>
        <w:spacing w:after="600" w:line="23" w:lineRule="atLeast"/>
        <w:ind w:left="924" w:hanging="357"/>
        <w:jc w:val="both"/>
        <w:rPr>
          <w:sz w:val="22"/>
          <w:szCs w:val="22"/>
        </w:rPr>
      </w:pPr>
      <w:r w:rsidRPr="00431F44">
        <w:rPr>
          <w:color w:val="000000"/>
          <w:sz w:val="22"/>
          <w:szCs w:val="22"/>
        </w:rPr>
        <w:t>stawkę podatku od towarów i usług, która zgodnie z wiedzą Wykonawcy, będzie miała zastosowanie.</w:t>
      </w:r>
    </w:p>
    <w:p w14:paraId="2F6B9E79" w14:textId="77777777" w:rsidR="000575E6" w:rsidRPr="00AE484F" w:rsidRDefault="000575E6" w:rsidP="00D02B4F">
      <w:pPr>
        <w:pBdr>
          <w:bottom w:val="single" w:sz="4" w:space="1" w:color="auto"/>
        </w:pBdr>
        <w:shd w:val="clear" w:color="auto" w:fill="FFFFFF"/>
        <w:tabs>
          <w:tab w:val="left" w:pos="2127"/>
        </w:tabs>
        <w:spacing w:after="120" w:line="23" w:lineRule="atLeast"/>
        <w:ind w:left="2124" w:right="100" w:hanging="2124"/>
        <w:rPr>
          <w:b/>
          <w:sz w:val="22"/>
          <w:szCs w:val="22"/>
        </w:rPr>
      </w:pPr>
      <w:r w:rsidRPr="00AE484F">
        <w:rPr>
          <w:b/>
          <w:sz w:val="22"/>
          <w:szCs w:val="22"/>
        </w:rPr>
        <w:t>ROZDZIAŁ XI</w:t>
      </w:r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ab/>
      </w:r>
      <w:r w:rsidRPr="00AE484F">
        <w:rPr>
          <w:b/>
          <w:sz w:val="22"/>
          <w:szCs w:val="22"/>
        </w:rPr>
        <w:t xml:space="preserve">INFORMACJA NA TEMAT MOŻLIWOŚCI ROZLICZANIA SIĘ </w:t>
      </w:r>
      <w:r>
        <w:rPr>
          <w:b/>
          <w:sz w:val="22"/>
          <w:szCs w:val="22"/>
        </w:rPr>
        <w:br/>
      </w:r>
      <w:r w:rsidRPr="00AE484F">
        <w:rPr>
          <w:b/>
          <w:sz w:val="22"/>
          <w:szCs w:val="22"/>
        </w:rPr>
        <w:t>W WALUTACH OBCYCH</w:t>
      </w:r>
    </w:p>
    <w:p w14:paraId="4EAB433A" w14:textId="77777777" w:rsidR="000575E6" w:rsidRPr="00AE484F" w:rsidRDefault="000575E6" w:rsidP="00D02B4F">
      <w:pPr>
        <w:pStyle w:val="Tekstpodstawowy"/>
        <w:spacing w:after="600" w:line="23" w:lineRule="atLeast"/>
        <w:rPr>
          <w:sz w:val="22"/>
          <w:szCs w:val="22"/>
        </w:rPr>
      </w:pPr>
      <w:r w:rsidRPr="00AE484F">
        <w:rPr>
          <w:sz w:val="22"/>
          <w:szCs w:val="22"/>
        </w:rPr>
        <w:t>Zamawiający będzie rozliczał się z Wykonawcą wyłącznie w walucie polskiej (PLN).</w:t>
      </w:r>
    </w:p>
    <w:p w14:paraId="1B3ED58C" w14:textId="5B72F504" w:rsidR="000575E6" w:rsidRPr="00AE484F" w:rsidRDefault="000575E6" w:rsidP="00D02B4F">
      <w:pPr>
        <w:pBdr>
          <w:bottom w:val="single" w:sz="4" w:space="1" w:color="auto"/>
        </w:pBdr>
        <w:tabs>
          <w:tab w:val="left" w:pos="0"/>
          <w:tab w:val="left" w:pos="2127"/>
        </w:tabs>
        <w:spacing w:after="120" w:line="23" w:lineRule="atLeast"/>
        <w:ind w:left="2124" w:right="-114" w:hanging="2124"/>
        <w:rPr>
          <w:b/>
          <w:sz w:val="22"/>
          <w:szCs w:val="22"/>
        </w:rPr>
      </w:pPr>
      <w:r w:rsidRPr="00AE484F">
        <w:rPr>
          <w:b/>
          <w:sz w:val="22"/>
          <w:szCs w:val="22"/>
        </w:rPr>
        <w:t>ROZDZIAŁ XII</w:t>
      </w:r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ab/>
      </w:r>
      <w:r w:rsidRPr="00AE484F">
        <w:rPr>
          <w:b/>
          <w:sz w:val="22"/>
          <w:szCs w:val="22"/>
        </w:rPr>
        <w:t>INFORMACJA O ŚRODKACH KOMUNIKACJI ELEKTRONICZNEJ,</w:t>
      </w:r>
      <w:r>
        <w:rPr>
          <w:b/>
          <w:sz w:val="22"/>
          <w:szCs w:val="22"/>
        </w:rPr>
        <w:t xml:space="preserve"> </w:t>
      </w:r>
      <w:r w:rsidRPr="00AE484F">
        <w:rPr>
          <w:b/>
          <w:sz w:val="22"/>
          <w:szCs w:val="22"/>
        </w:rPr>
        <w:t>PRZY UZYCIU KTÓRYCH ZAMAWIAJĄCY BĘDZIE KOMUNIKOWAŁ SIĘ Z WYKONAWCAMI</w:t>
      </w:r>
    </w:p>
    <w:p w14:paraId="5B4CCF5B" w14:textId="77777777" w:rsidR="009D494E" w:rsidRDefault="009D494E" w:rsidP="00D02B4F">
      <w:pPr>
        <w:suppressAutoHyphens/>
        <w:spacing w:after="120" w:line="23" w:lineRule="atLeast"/>
        <w:jc w:val="both"/>
        <w:rPr>
          <w:strike/>
          <w:sz w:val="22"/>
          <w:szCs w:val="22"/>
        </w:rPr>
      </w:pPr>
    </w:p>
    <w:p w14:paraId="64CD3105" w14:textId="673FB10D" w:rsidR="009227EB" w:rsidRPr="009227EB" w:rsidRDefault="009D494E" w:rsidP="009227EB">
      <w:pPr>
        <w:numPr>
          <w:ilvl w:val="1"/>
          <w:numId w:val="67"/>
        </w:numPr>
        <w:suppressAutoHyphens/>
        <w:spacing w:after="120" w:line="23" w:lineRule="atLeast"/>
        <w:jc w:val="both"/>
        <w:rPr>
          <w:strike/>
          <w:sz w:val="22"/>
          <w:szCs w:val="22"/>
        </w:rPr>
      </w:pPr>
      <w:r w:rsidRPr="009227EB">
        <w:rPr>
          <w:color w:val="000000"/>
          <w:sz w:val="22"/>
          <w:szCs w:val="22"/>
        </w:rPr>
        <w:t xml:space="preserve">Postępowanie prowadzone jest w języku polskim w formie elektronicznej za pośrednictwem </w:t>
      </w:r>
      <w:hyperlink r:id="rId17">
        <w:r w:rsidRPr="009227EB">
          <w:rPr>
            <w:rFonts w:eastAsia="TeXGyrePagella"/>
            <w:b/>
            <w:color w:val="0000FF"/>
            <w:sz w:val="22"/>
            <w:szCs w:val="22"/>
            <w:u w:val="single"/>
            <w:lang w:eastAsia="en-US"/>
          </w:rPr>
          <w:t>platformazakupowa.pl</w:t>
        </w:r>
      </w:hyperlink>
      <w:r w:rsidRPr="009227EB">
        <w:rPr>
          <w:rFonts w:eastAsia="TeXGyrePagella"/>
          <w:b/>
          <w:color w:val="0000FF"/>
          <w:sz w:val="22"/>
          <w:szCs w:val="22"/>
          <w:u w:val="single"/>
          <w:lang w:eastAsia="en-US"/>
        </w:rPr>
        <w:t xml:space="preserve"> </w:t>
      </w:r>
      <w:r w:rsidRPr="009227EB">
        <w:rPr>
          <w:color w:val="000000"/>
          <w:sz w:val="22"/>
          <w:szCs w:val="22"/>
        </w:rPr>
        <w:t>pod adresem</w:t>
      </w:r>
      <w:r w:rsidRPr="009227EB">
        <w:rPr>
          <w:sz w:val="22"/>
          <w:szCs w:val="22"/>
        </w:rPr>
        <w:t>:</w:t>
      </w:r>
      <w:r w:rsidR="009227EB">
        <w:rPr>
          <w:strike/>
          <w:sz w:val="22"/>
          <w:szCs w:val="22"/>
        </w:rPr>
        <w:t xml:space="preserve"> </w:t>
      </w:r>
      <w:hyperlink r:id="rId18" w:history="1">
        <w:r w:rsidR="009227EB" w:rsidRPr="00F80CE2">
          <w:rPr>
            <w:rStyle w:val="Hipercze"/>
            <w:b/>
            <w:bCs/>
            <w:sz w:val="22"/>
            <w:szCs w:val="22"/>
          </w:rPr>
          <w:t xml:space="preserve">https://platformazakupowa.pl/transakcja/921587 </w:t>
        </w:r>
      </w:hyperlink>
    </w:p>
    <w:p w14:paraId="353373D7" w14:textId="77777777" w:rsidR="009D494E" w:rsidRPr="009D494E" w:rsidRDefault="009D494E" w:rsidP="00D02B4F">
      <w:pPr>
        <w:numPr>
          <w:ilvl w:val="1"/>
          <w:numId w:val="67"/>
        </w:numPr>
        <w:suppressAutoHyphens/>
        <w:spacing w:after="120" w:line="23" w:lineRule="atLeast"/>
        <w:jc w:val="both"/>
        <w:rPr>
          <w:sz w:val="22"/>
          <w:szCs w:val="22"/>
        </w:rPr>
      </w:pPr>
      <w:r w:rsidRPr="009D494E">
        <w:rPr>
          <w:color w:val="000000"/>
          <w:sz w:val="22"/>
          <w:szCs w:val="22"/>
        </w:rPr>
        <w:t xml:space="preserve">W celu skrócenia czasu udzielenia odpowiedzi na pytania komunikacja między zamawiającym </w:t>
      </w:r>
      <w:r w:rsidRPr="009D494E">
        <w:rPr>
          <w:color w:val="000000"/>
          <w:sz w:val="22"/>
          <w:szCs w:val="22"/>
        </w:rPr>
        <w:br/>
        <w:t>a wykonawcami w zakresie:</w:t>
      </w:r>
    </w:p>
    <w:p w14:paraId="11EFCE3C" w14:textId="77777777" w:rsidR="009D494E" w:rsidRPr="009D494E" w:rsidRDefault="009D494E" w:rsidP="00D02B4F">
      <w:pPr>
        <w:numPr>
          <w:ilvl w:val="0"/>
          <w:numId w:val="69"/>
        </w:numPr>
        <w:suppressAutoHyphens/>
        <w:spacing w:after="120" w:line="23" w:lineRule="atLeast"/>
        <w:ind w:left="1134" w:hanging="567"/>
        <w:jc w:val="both"/>
        <w:rPr>
          <w:sz w:val="22"/>
          <w:szCs w:val="22"/>
        </w:rPr>
      </w:pPr>
      <w:r w:rsidRPr="009D494E">
        <w:rPr>
          <w:color w:val="000000"/>
          <w:sz w:val="22"/>
          <w:szCs w:val="22"/>
          <w:shd w:val="clear" w:color="auto" w:fill="FFFFFF"/>
        </w:rPr>
        <w:t>przesyłania Zamawiającemu pytań do treści SWZ;</w:t>
      </w:r>
    </w:p>
    <w:p w14:paraId="37C78015" w14:textId="77777777" w:rsidR="009D494E" w:rsidRPr="009D494E" w:rsidRDefault="009D494E" w:rsidP="00D02B4F">
      <w:pPr>
        <w:numPr>
          <w:ilvl w:val="0"/>
          <w:numId w:val="69"/>
        </w:numPr>
        <w:suppressAutoHyphens/>
        <w:spacing w:after="120" w:line="23" w:lineRule="atLeast"/>
        <w:ind w:left="1134" w:hanging="567"/>
        <w:jc w:val="both"/>
        <w:rPr>
          <w:sz w:val="22"/>
          <w:szCs w:val="22"/>
        </w:rPr>
      </w:pPr>
      <w:r w:rsidRPr="009D494E">
        <w:rPr>
          <w:color w:val="000000"/>
          <w:sz w:val="22"/>
          <w:szCs w:val="22"/>
          <w:shd w:val="clear" w:color="auto" w:fill="FFFFFF"/>
        </w:rPr>
        <w:t xml:space="preserve">przesyłania odpowiedzi na wezwanie Zamawiającego do złożenia podmiotowych środków </w:t>
      </w:r>
      <w:r w:rsidRPr="009D494E">
        <w:rPr>
          <w:color w:val="000000"/>
          <w:sz w:val="22"/>
          <w:szCs w:val="22"/>
          <w:shd w:val="clear" w:color="auto" w:fill="FFFFFF"/>
        </w:rPr>
        <w:br/>
        <w:t>dowodowych;</w:t>
      </w:r>
    </w:p>
    <w:p w14:paraId="7B896683" w14:textId="77777777" w:rsidR="009D494E" w:rsidRPr="009D494E" w:rsidRDefault="009D494E" w:rsidP="00D02B4F">
      <w:pPr>
        <w:numPr>
          <w:ilvl w:val="0"/>
          <w:numId w:val="69"/>
        </w:numPr>
        <w:suppressAutoHyphens/>
        <w:spacing w:after="120" w:line="23" w:lineRule="atLeast"/>
        <w:ind w:left="1134" w:hanging="567"/>
        <w:jc w:val="both"/>
        <w:rPr>
          <w:sz w:val="22"/>
          <w:szCs w:val="22"/>
        </w:rPr>
      </w:pPr>
      <w:r w:rsidRPr="009D494E">
        <w:rPr>
          <w:color w:val="000000"/>
          <w:sz w:val="22"/>
          <w:szCs w:val="22"/>
          <w:shd w:val="clear" w:color="auto" w:fill="FFFFFF"/>
        </w:rPr>
        <w:t>przesyłania odpowiedzi na wezwanie Zamawiającego do złożenia/ poprawienia/ uzupełnienia oświadczenia, o którym mowa w art. 125 ust. 1, podmiotowych środków dowodowych, innych dokumentów lub oświadczeń składanych w postępowaniu;</w:t>
      </w:r>
    </w:p>
    <w:p w14:paraId="612EBB54" w14:textId="77777777" w:rsidR="009D494E" w:rsidRPr="009D494E" w:rsidRDefault="009D494E" w:rsidP="00D02B4F">
      <w:pPr>
        <w:numPr>
          <w:ilvl w:val="0"/>
          <w:numId w:val="69"/>
        </w:numPr>
        <w:suppressAutoHyphens/>
        <w:spacing w:after="120" w:line="23" w:lineRule="atLeast"/>
        <w:ind w:left="1134" w:hanging="567"/>
        <w:jc w:val="both"/>
        <w:rPr>
          <w:sz w:val="22"/>
          <w:szCs w:val="22"/>
        </w:rPr>
      </w:pPr>
      <w:r w:rsidRPr="009D494E">
        <w:rPr>
          <w:color w:val="000000"/>
          <w:sz w:val="22"/>
          <w:szCs w:val="22"/>
          <w:shd w:val="clear" w:color="auto" w:fill="FFFFFF"/>
        </w:rPr>
        <w:t xml:space="preserve">przesyłania odpowiedzi na wezwanie Zamawiającego do złożenia wyjaśnień dotyczących </w:t>
      </w:r>
      <w:r w:rsidRPr="009D494E">
        <w:rPr>
          <w:color w:val="000000"/>
          <w:sz w:val="22"/>
          <w:szCs w:val="22"/>
          <w:shd w:val="clear" w:color="auto" w:fill="FFFFFF"/>
        </w:rPr>
        <w:br/>
        <w:t>treści oświadczenia, o którym mowa w art. 125 ust. 1 lub złożonych podmiotowych środków dowodowych lub innych dokumentów lub oświadczeń składanych w postępowaniu;</w:t>
      </w:r>
    </w:p>
    <w:p w14:paraId="58D57C93" w14:textId="77777777" w:rsidR="009D494E" w:rsidRPr="009D494E" w:rsidRDefault="009D494E" w:rsidP="00D02B4F">
      <w:pPr>
        <w:numPr>
          <w:ilvl w:val="0"/>
          <w:numId w:val="69"/>
        </w:numPr>
        <w:suppressAutoHyphens/>
        <w:spacing w:after="120" w:line="23" w:lineRule="atLeast"/>
        <w:ind w:left="1134" w:hanging="567"/>
        <w:jc w:val="both"/>
        <w:rPr>
          <w:sz w:val="22"/>
          <w:szCs w:val="22"/>
        </w:rPr>
      </w:pPr>
      <w:r w:rsidRPr="009D494E">
        <w:rPr>
          <w:color w:val="000000"/>
          <w:sz w:val="22"/>
          <w:szCs w:val="22"/>
          <w:shd w:val="clear" w:color="auto" w:fill="FFFFFF"/>
        </w:rPr>
        <w:t xml:space="preserve">przesyłania odpowiedzi na wezwanie Zamawiającego do złożenia wyjaśnień dot. treści </w:t>
      </w:r>
      <w:r w:rsidRPr="009D494E">
        <w:rPr>
          <w:color w:val="000000"/>
          <w:sz w:val="22"/>
          <w:szCs w:val="22"/>
          <w:shd w:val="clear" w:color="auto" w:fill="FFFFFF"/>
        </w:rPr>
        <w:br/>
        <w:t>przedmiotowych środków dowodowych;</w:t>
      </w:r>
    </w:p>
    <w:p w14:paraId="1119054C" w14:textId="77777777" w:rsidR="009D494E" w:rsidRPr="009D494E" w:rsidRDefault="009D494E" w:rsidP="00D02B4F">
      <w:pPr>
        <w:numPr>
          <w:ilvl w:val="0"/>
          <w:numId w:val="69"/>
        </w:numPr>
        <w:suppressAutoHyphens/>
        <w:spacing w:after="120" w:line="23" w:lineRule="atLeast"/>
        <w:ind w:left="1134" w:hanging="567"/>
        <w:jc w:val="both"/>
        <w:rPr>
          <w:sz w:val="22"/>
          <w:szCs w:val="22"/>
        </w:rPr>
      </w:pPr>
      <w:r w:rsidRPr="009D494E">
        <w:rPr>
          <w:color w:val="000000"/>
          <w:sz w:val="22"/>
          <w:szCs w:val="22"/>
          <w:shd w:val="clear" w:color="auto" w:fill="FFFFFF"/>
        </w:rPr>
        <w:t>przesłania odpowiedzi na inne wezwania Zamawiającego wynikające z ustawy - Pzp;</w:t>
      </w:r>
    </w:p>
    <w:p w14:paraId="07ECEBAF" w14:textId="77777777" w:rsidR="009D494E" w:rsidRPr="009D494E" w:rsidRDefault="009D494E" w:rsidP="00D02B4F">
      <w:pPr>
        <w:numPr>
          <w:ilvl w:val="0"/>
          <w:numId w:val="69"/>
        </w:numPr>
        <w:suppressAutoHyphens/>
        <w:spacing w:after="120" w:line="23" w:lineRule="atLeast"/>
        <w:ind w:left="1134" w:hanging="567"/>
        <w:jc w:val="both"/>
        <w:rPr>
          <w:sz w:val="22"/>
          <w:szCs w:val="22"/>
        </w:rPr>
      </w:pPr>
      <w:r w:rsidRPr="009D494E">
        <w:rPr>
          <w:color w:val="000000"/>
          <w:sz w:val="22"/>
          <w:szCs w:val="22"/>
          <w:shd w:val="clear" w:color="auto" w:fill="FFFFFF"/>
        </w:rPr>
        <w:t>przesyłania wniosków, informacji, oświadczeń Wykonawcy;</w:t>
      </w:r>
    </w:p>
    <w:p w14:paraId="271A5F75" w14:textId="77777777" w:rsidR="009D494E" w:rsidRPr="009D494E" w:rsidRDefault="009D494E" w:rsidP="00D02B4F">
      <w:pPr>
        <w:numPr>
          <w:ilvl w:val="0"/>
          <w:numId w:val="69"/>
        </w:numPr>
        <w:suppressAutoHyphens/>
        <w:spacing w:after="120" w:line="23" w:lineRule="atLeast"/>
        <w:ind w:left="1134" w:hanging="567"/>
        <w:jc w:val="both"/>
        <w:rPr>
          <w:sz w:val="22"/>
          <w:szCs w:val="22"/>
        </w:rPr>
      </w:pPr>
      <w:r w:rsidRPr="009D494E">
        <w:rPr>
          <w:color w:val="000000"/>
          <w:sz w:val="22"/>
          <w:szCs w:val="22"/>
          <w:shd w:val="clear" w:color="auto" w:fill="FFFFFF"/>
        </w:rPr>
        <w:t>przesyłania odwołania/inne,</w:t>
      </w:r>
    </w:p>
    <w:p w14:paraId="39CCDEE6" w14:textId="77777777" w:rsidR="009D494E" w:rsidRPr="009D494E" w:rsidRDefault="009D494E" w:rsidP="00D02B4F">
      <w:pPr>
        <w:suppressAutoHyphens/>
        <w:spacing w:after="120" w:line="23" w:lineRule="atLeast"/>
        <w:ind w:left="567"/>
        <w:jc w:val="both"/>
        <w:rPr>
          <w:sz w:val="22"/>
          <w:szCs w:val="22"/>
        </w:rPr>
      </w:pPr>
      <w:r w:rsidRPr="009D494E">
        <w:rPr>
          <w:color w:val="000000"/>
          <w:sz w:val="22"/>
          <w:szCs w:val="22"/>
        </w:rPr>
        <w:lastRenderedPageBreak/>
        <w:t xml:space="preserve">odbywa się za pośrednictwem </w:t>
      </w:r>
      <w:hyperlink r:id="rId19">
        <w:r w:rsidRPr="009D494E">
          <w:rPr>
            <w:rFonts w:eastAsia="TeXGyrePagella"/>
            <w:b/>
            <w:color w:val="0000FF"/>
            <w:sz w:val="22"/>
            <w:szCs w:val="22"/>
            <w:u w:val="single"/>
            <w:lang w:eastAsia="en-US"/>
          </w:rPr>
          <w:t>platformazakupowa.pl</w:t>
        </w:r>
      </w:hyperlink>
      <w:r w:rsidRPr="009D494E">
        <w:rPr>
          <w:color w:val="000000"/>
          <w:sz w:val="22"/>
          <w:szCs w:val="22"/>
        </w:rPr>
        <w:t xml:space="preserve"> i formularza </w:t>
      </w:r>
      <w:r w:rsidRPr="009D494E">
        <w:rPr>
          <w:b/>
          <w:bCs/>
          <w:color w:val="000000"/>
          <w:sz w:val="22"/>
          <w:szCs w:val="22"/>
        </w:rPr>
        <w:t>„Wyślij wiadomość do zamawiającego”. </w:t>
      </w:r>
    </w:p>
    <w:p w14:paraId="038FFDC4" w14:textId="77777777" w:rsidR="009D494E" w:rsidRPr="009D494E" w:rsidRDefault="009D494E" w:rsidP="00D02B4F">
      <w:pPr>
        <w:numPr>
          <w:ilvl w:val="1"/>
          <w:numId w:val="67"/>
        </w:numPr>
        <w:suppressAutoHyphens/>
        <w:spacing w:after="120" w:line="23" w:lineRule="atLeast"/>
        <w:jc w:val="both"/>
        <w:rPr>
          <w:color w:val="000000"/>
          <w:sz w:val="22"/>
          <w:szCs w:val="22"/>
        </w:rPr>
      </w:pPr>
      <w:r w:rsidRPr="009D494E">
        <w:rPr>
          <w:color w:val="000000"/>
          <w:sz w:val="22"/>
          <w:szCs w:val="22"/>
        </w:rPr>
        <w:t xml:space="preserve">Za datę przekazania (wpływu) oświadczeń, wniosków, zawiadomień oraz informacji przyjmuje się datę ich przesłania za pośrednictwem </w:t>
      </w:r>
      <w:hyperlink r:id="rId20">
        <w:r w:rsidRPr="009D494E">
          <w:rPr>
            <w:rFonts w:eastAsia="TeXGyrePagella"/>
            <w:b/>
            <w:color w:val="0000FF"/>
            <w:sz w:val="22"/>
            <w:szCs w:val="22"/>
            <w:u w:val="single"/>
            <w:lang w:eastAsia="en-US"/>
          </w:rPr>
          <w:t>platformazakupowa.pl</w:t>
        </w:r>
      </w:hyperlink>
      <w:r w:rsidRPr="009D494E">
        <w:rPr>
          <w:rFonts w:eastAsia="TeXGyrePagella"/>
          <w:b/>
          <w:color w:val="0000FF"/>
          <w:sz w:val="22"/>
          <w:szCs w:val="22"/>
          <w:u w:val="single"/>
          <w:lang w:eastAsia="en-US"/>
        </w:rPr>
        <w:t xml:space="preserve"> </w:t>
      </w:r>
      <w:r w:rsidRPr="009D494E">
        <w:rPr>
          <w:color w:val="000000"/>
          <w:sz w:val="22"/>
          <w:szCs w:val="22"/>
        </w:rPr>
        <w:t>poprzez kliknięcie przycisku  „Wyślij wiadomość do zamawiającego” po których pojawi się komunikat, że wiadomość została wysłana do zamawiającego.</w:t>
      </w:r>
    </w:p>
    <w:p w14:paraId="4607045F" w14:textId="77777777" w:rsidR="009D494E" w:rsidRPr="009D494E" w:rsidRDefault="009D494E" w:rsidP="00D02B4F">
      <w:pPr>
        <w:suppressAutoHyphens/>
        <w:spacing w:after="120" w:line="23" w:lineRule="atLeast"/>
        <w:ind w:left="567"/>
        <w:jc w:val="both"/>
        <w:rPr>
          <w:color w:val="000000"/>
          <w:sz w:val="22"/>
          <w:szCs w:val="22"/>
        </w:rPr>
      </w:pPr>
      <w:r w:rsidRPr="009D494E">
        <w:rPr>
          <w:color w:val="000000"/>
          <w:sz w:val="22"/>
          <w:szCs w:val="22"/>
        </w:rPr>
        <w:t>Zamawiający dopuszcza, opcjonalnie, komunikację  za pośrednictwem poczty elektronicznej. Adres poczty elektronicznej osoby uprawnionej do kontaktu z Wykonawcami podano również w rozdziale XV SWZ (e-mail: arkadiuszmaraszek@psary.pl). Nie dotyczy składania ofert.</w:t>
      </w:r>
    </w:p>
    <w:p w14:paraId="163F84E2" w14:textId="77777777" w:rsidR="009D494E" w:rsidRPr="009D494E" w:rsidRDefault="009D494E" w:rsidP="00D02B4F">
      <w:pPr>
        <w:numPr>
          <w:ilvl w:val="0"/>
          <w:numId w:val="68"/>
        </w:numPr>
        <w:suppressAutoHyphens/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9D494E">
        <w:rPr>
          <w:color w:val="000000"/>
          <w:sz w:val="22"/>
          <w:szCs w:val="22"/>
        </w:rPr>
        <w:t xml:space="preserve">Zamawiający będzie przekazywał wykonawcom informacje za pośrednictwem </w:t>
      </w:r>
      <w:hyperlink r:id="rId21">
        <w:r w:rsidRPr="009D494E">
          <w:rPr>
            <w:rFonts w:eastAsia="TeXGyrePagella"/>
            <w:b/>
            <w:color w:val="0000FF"/>
            <w:sz w:val="22"/>
            <w:szCs w:val="22"/>
            <w:u w:val="single"/>
            <w:lang w:eastAsia="en-US"/>
          </w:rPr>
          <w:t>platformazakupowa.pl</w:t>
        </w:r>
      </w:hyperlink>
      <w:r w:rsidRPr="009D494E">
        <w:rPr>
          <w:rFonts w:eastAsia="TeXGyrePagella"/>
          <w:b/>
          <w:color w:val="0000FF"/>
          <w:sz w:val="22"/>
          <w:szCs w:val="22"/>
          <w:u w:val="single"/>
          <w:lang w:eastAsia="en-US"/>
        </w:rPr>
        <w:t xml:space="preserve"> </w:t>
      </w:r>
      <w:r w:rsidRPr="009D494E">
        <w:rPr>
          <w:rFonts w:eastAsia="TeXGyrePagella"/>
          <w:b/>
          <w:sz w:val="22"/>
          <w:szCs w:val="22"/>
          <w:u w:val="single"/>
          <w:lang w:eastAsia="en-US"/>
        </w:rPr>
        <w:t>.</w:t>
      </w:r>
      <w:r w:rsidRPr="009D494E">
        <w:rPr>
          <w:sz w:val="22"/>
          <w:szCs w:val="22"/>
        </w:rPr>
        <w:t xml:space="preserve"> </w:t>
      </w:r>
      <w:r w:rsidRPr="009D494E">
        <w:rPr>
          <w:color w:val="000000"/>
          <w:sz w:val="22"/>
          <w:szCs w:val="22"/>
        </w:rPr>
        <w:t xml:space="preserve">Informacje dotyczące odpowiedzi na pytania, zmiany specyfikacji, zmiany terminu składania i otwarcia ofert Zamawiający będzie zamieszczał na platformie </w:t>
      </w:r>
      <w:r w:rsidRPr="009D494E">
        <w:rPr>
          <w:color w:val="000000"/>
          <w:sz w:val="22"/>
          <w:szCs w:val="22"/>
        </w:rPr>
        <w:br/>
        <w:t xml:space="preserve">w sekcji „Komunikaty”. Korespondencja, której zgodnie z obowiązującymi przepisami adresatem jest konkretny Wykonawca, będzie przekazywana za pośrednictwem </w:t>
      </w:r>
      <w:hyperlink r:id="rId22">
        <w:r w:rsidRPr="009D494E">
          <w:rPr>
            <w:rFonts w:eastAsia="TeXGyrePagella"/>
            <w:b/>
            <w:color w:val="0000FF"/>
            <w:sz w:val="22"/>
            <w:szCs w:val="22"/>
            <w:u w:val="single"/>
            <w:lang w:eastAsia="en-US"/>
          </w:rPr>
          <w:t>platformazakupowa.pl</w:t>
        </w:r>
      </w:hyperlink>
      <w:r w:rsidRPr="009D494E">
        <w:rPr>
          <w:color w:val="000000"/>
          <w:sz w:val="22"/>
          <w:szCs w:val="22"/>
        </w:rPr>
        <w:t xml:space="preserve"> do konkretnego wykonawcy.</w:t>
      </w:r>
    </w:p>
    <w:p w14:paraId="1DD999CF" w14:textId="77777777" w:rsidR="009D494E" w:rsidRPr="009D494E" w:rsidRDefault="009D494E" w:rsidP="00D02B4F">
      <w:pPr>
        <w:numPr>
          <w:ilvl w:val="0"/>
          <w:numId w:val="68"/>
        </w:numPr>
        <w:suppressAutoHyphens/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9D494E">
        <w:rPr>
          <w:color w:val="000000"/>
          <w:sz w:val="22"/>
          <w:szCs w:val="22"/>
        </w:rPr>
        <w:t xml:space="preserve">Wykonawca jako podmiot profesjonalny ma obowiązek sprawdzania komunikatów </w:t>
      </w:r>
      <w:r w:rsidRPr="009D494E">
        <w:rPr>
          <w:color w:val="000000"/>
          <w:sz w:val="22"/>
          <w:szCs w:val="22"/>
        </w:rPr>
        <w:br/>
        <w:t>i wiadomości bezpośrednio na platformazakupowa.pl przesłanych przez zamawiającego, gdyż system powiadomień może ulec awarii lub powiadomienie może trafić do folderu SPAM.</w:t>
      </w:r>
    </w:p>
    <w:p w14:paraId="3FEE6D85" w14:textId="77777777" w:rsidR="009D494E" w:rsidRPr="009D494E" w:rsidRDefault="009D494E" w:rsidP="00D02B4F">
      <w:pPr>
        <w:numPr>
          <w:ilvl w:val="0"/>
          <w:numId w:val="68"/>
        </w:numPr>
        <w:suppressAutoHyphens/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9D494E">
        <w:rPr>
          <w:color w:val="000000"/>
          <w:sz w:val="22"/>
          <w:szCs w:val="22"/>
        </w:rPr>
        <w:t>Wykonawca, przystępując do niniejszego postępowania o udzielenie zamówienia publicznego:</w:t>
      </w:r>
    </w:p>
    <w:p w14:paraId="38EC608F" w14:textId="77777777" w:rsidR="009D494E" w:rsidRPr="009D494E" w:rsidRDefault="009D494E" w:rsidP="00D02B4F">
      <w:pPr>
        <w:numPr>
          <w:ilvl w:val="0"/>
          <w:numId w:val="70"/>
        </w:numPr>
        <w:suppressAutoHyphens/>
        <w:spacing w:after="120" w:line="23" w:lineRule="atLeast"/>
        <w:ind w:left="1134" w:hanging="567"/>
        <w:jc w:val="both"/>
        <w:textAlignment w:val="baseline"/>
        <w:rPr>
          <w:color w:val="000000"/>
          <w:sz w:val="22"/>
          <w:szCs w:val="22"/>
        </w:rPr>
      </w:pPr>
      <w:r w:rsidRPr="009D494E">
        <w:rPr>
          <w:color w:val="000000"/>
          <w:sz w:val="22"/>
          <w:szCs w:val="22"/>
        </w:rPr>
        <w:t xml:space="preserve">akceptuje warunki korzystania z </w:t>
      </w:r>
      <w:hyperlink r:id="rId23">
        <w:r w:rsidRPr="009D494E">
          <w:rPr>
            <w:rFonts w:eastAsia="TeXGyrePagella"/>
            <w:b/>
            <w:color w:val="0000FF"/>
            <w:sz w:val="22"/>
            <w:szCs w:val="22"/>
            <w:u w:val="single"/>
            <w:lang w:eastAsia="en-US"/>
          </w:rPr>
          <w:t>platformazakupowa.pl</w:t>
        </w:r>
      </w:hyperlink>
      <w:r w:rsidRPr="009D494E">
        <w:rPr>
          <w:color w:val="000000"/>
          <w:sz w:val="22"/>
          <w:szCs w:val="22"/>
        </w:rPr>
        <w:t xml:space="preserve"> określone w Regulaminie zamieszczonym na stronie internetowej </w:t>
      </w:r>
      <w:hyperlink r:id="rId24">
        <w:r w:rsidRPr="009D494E">
          <w:rPr>
            <w:color w:val="000000"/>
            <w:sz w:val="22"/>
            <w:szCs w:val="22"/>
            <w:u w:val="single"/>
          </w:rPr>
          <w:t>pod linkiem</w:t>
        </w:r>
      </w:hyperlink>
      <w:r w:rsidRPr="009D494E">
        <w:rPr>
          <w:color w:val="000000"/>
          <w:sz w:val="22"/>
          <w:szCs w:val="22"/>
        </w:rPr>
        <w:t>  w zakładce „Regulamin" oraz uznaje go za wiążący,</w:t>
      </w:r>
    </w:p>
    <w:p w14:paraId="5F410E3C" w14:textId="77777777" w:rsidR="009D494E" w:rsidRPr="009D494E" w:rsidRDefault="009D494E" w:rsidP="00D02B4F">
      <w:pPr>
        <w:numPr>
          <w:ilvl w:val="0"/>
          <w:numId w:val="70"/>
        </w:numPr>
        <w:suppressAutoHyphens/>
        <w:spacing w:after="120" w:line="23" w:lineRule="atLeast"/>
        <w:ind w:left="1134" w:hanging="567"/>
        <w:jc w:val="both"/>
        <w:textAlignment w:val="baseline"/>
        <w:rPr>
          <w:color w:val="000000"/>
          <w:sz w:val="22"/>
          <w:szCs w:val="22"/>
        </w:rPr>
      </w:pPr>
      <w:r w:rsidRPr="009D494E">
        <w:rPr>
          <w:color w:val="000000"/>
          <w:sz w:val="22"/>
          <w:szCs w:val="22"/>
        </w:rPr>
        <w:t xml:space="preserve">zapoznał i stosuje się do Instrukcji składania ofert/wniosków dostępnej </w:t>
      </w:r>
      <w:hyperlink r:id="rId25">
        <w:r w:rsidRPr="009D494E">
          <w:rPr>
            <w:rFonts w:eastAsia="TeXGyrePagella"/>
            <w:b/>
            <w:color w:val="0000FF"/>
            <w:sz w:val="22"/>
            <w:szCs w:val="22"/>
            <w:u w:val="single"/>
            <w:lang w:eastAsia="en-US"/>
          </w:rPr>
          <w:t>pod linkiem</w:t>
        </w:r>
      </w:hyperlink>
      <w:r w:rsidRPr="009D494E">
        <w:rPr>
          <w:rFonts w:eastAsia="TeXGyrePagella"/>
          <w:b/>
          <w:color w:val="0000FF"/>
          <w:sz w:val="22"/>
          <w:szCs w:val="22"/>
          <w:u w:val="single"/>
          <w:lang w:eastAsia="en-US"/>
        </w:rPr>
        <w:t>. </w:t>
      </w:r>
    </w:p>
    <w:p w14:paraId="5DCC0E27" w14:textId="77777777" w:rsidR="009D494E" w:rsidRPr="009D494E" w:rsidRDefault="009D494E" w:rsidP="00D02B4F">
      <w:pPr>
        <w:numPr>
          <w:ilvl w:val="0"/>
          <w:numId w:val="71"/>
        </w:numPr>
        <w:suppressAutoHyphens/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9D494E">
        <w:rPr>
          <w:b/>
          <w:bCs/>
          <w:color w:val="000000"/>
          <w:sz w:val="22"/>
          <w:szCs w:val="22"/>
        </w:rPr>
        <w:t xml:space="preserve">Zamawiający nie ponosi odpowiedzialności za złożenie oferty w sposób niezgodny </w:t>
      </w:r>
      <w:r w:rsidRPr="009D494E">
        <w:rPr>
          <w:b/>
          <w:bCs/>
          <w:color w:val="000000"/>
          <w:sz w:val="22"/>
          <w:szCs w:val="22"/>
        </w:rPr>
        <w:br/>
        <w:t xml:space="preserve">z Instrukcją korzystania z </w:t>
      </w:r>
      <w:hyperlink r:id="rId26">
        <w:r w:rsidRPr="009D494E">
          <w:rPr>
            <w:rFonts w:eastAsia="TeXGyrePagella"/>
            <w:b/>
            <w:color w:val="0000FF"/>
            <w:sz w:val="22"/>
            <w:szCs w:val="22"/>
            <w:u w:val="single"/>
            <w:lang w:eastAsia="en-US"/>
          </w:rPr>
          <w:t>platformazakupowa.pl</w:t>
        </w:r>
      </w:hyperlink>
      <w:r w:rsidRPr="009D494E">
        <w:rPr>
          <w:color w:val="000000"/>
          <w:sz w:val="22"/>
          <w:szCs w:val="22"/>
        </w:rPr>
        <w:t>, w szczególności za sytuację, gdy zamawiający zapozna się z treścią oferty przed upływem terminu składania ofert (np. złożenie oferty w zakładce „Wyślij wiadomość do zamawiającego”). Taka oferta zostanie uznana przez Zamawiającego za ofertę handlową i nie będzie brana pod uwagę w przedmiotowym postępowaniu ponieważ nie został spełniony obowiązek narzucony w art. 221 Ustawy Prawo Zamówień Publicznych.</w:t>
      </w:r>
    </w:p>
    <w:p w14:paraId="7847DFC2" w14:textId="16E29A83" w:rsidR="009D494E" w:rsidRDefault="009D494E" w:rsidP="00D02B4F">
      <w:pPr>
        <w:numPr>
          <w:ilvl w:val="0"/>
          <w:numId w:val="71"/>
        </w:numPr>
        <w:suppressAutoHyphens/>
        <w:spacing w:after="60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9D494E">
        <w:rPr>
          <w:color w:val="000000"/>
          <w:sz w:val="22"/>
          <w:szCs w:val="22"/>
        </w:rPr>
        <w:t xml:space="preserve">Zamawiający informuje, że instrukcje korzystania z </w:t>
      </w:r>
      <w:hyperlink r:id="rId27">
        <w:r w:rsidRPr="009D494E">
          <w:rPr>
            <w:color w:val="1155CC"/>
            <w:sz w:val="22"/>
            <w:szCs w:val="22"/>
            <w:u w:val="single"/>
          </w:rPr>
          <w:t>platformazakupowa.pl</w:t>
        </w:r>
      </w:hyperlink>
      <w:r w:rsidRPr="009D494E">
        <w:rPr>
          <w:color w:val="000000"/>
          <w:sz w:val="22"/>
          <w:szCs w:val="22"/>
        </w:rPr>
        <w:t xml:space="preserve"> dotyczące </w:t>
      </w:r>
      <w:r w:rsidRPr="009D494E">
        <w:rPr>
          <w:color w:val="000000"/>
          <w:sz w:val="22"/>
          <w:szCs w:val="22"/>
        </w:rPr>
        <w:br/>
        <w:t xml:space="preserve">w szczególności logowania, składania wniosków o wyjaśnienie treści SWZ, składania ofert oraz innych czynności podejmowanych w niniejszym postępowaniu przy użyciu </w:t>
      </w:r>
      <w:hyperlink r:id="rId28">
        <w:r w:rsidRPr="009D494E">
          <w:rPr>
            <w:color w:val="1155CC"/>
            <w:sz w:val="22"/>
            <w:szCs w:val="22"/>
            <w:u w:val="single"/>
          </w:rPr>
          <w:t>platformazakupowa.pl</w:t>
        </w:r>
      </w:hyperlink>
      <w:r w:rsidRPr="009D494E">
        <w:rPr>
          <w:color w:val="000000"/>
          <w:sz w:val="22"/>
          <w:szCs w:val="22"/>
        </w:rPr>
        <w:t xml:space="preserve"> znajdują się w zakładce „Instrukcje dla Wykonawców" na stronie internetowej pod adresem: </w:t>
      </w:r>
      <w:hyperlink r:id="rId29" w:history="1">
        <w:r w:rsidRPr="009D494E">
          <w:rPr>
            <w:rStyle w:val="Hipercze"/>
            <w:sz w:val="22"/>
            <w:szCs w:val="22"/>
          </w:rPr>
          <w:t>https://platformazakupowa.pl/strona/45-instrukcje</w:t>
        </w:r>
      </w:hyperlink>
      <w:r w:rsidRPr="009D494E">
        <w:rPr>
          <w:color w:val="000000"/>
          <w:sz w:val="22"/>
          <w:szCs w:val="22"/>
        </w:rPr>
        <w:t xml:space="preserve"> .</w:t>
      </w:r>
    </w:p>
    <w:p w14:paraId="3CD650F7" w14:textId="77777777" w:rsidR="000575E6" w:rsidRPr="00AE484F" w:rsidRDefault="000575E6" w:rsidP="00D02B4F">
      <w:pPr>
        <w:pBdr>
          <w:bottom w:val="single" w:sz="4" w:space="1" w:color="auto"/>
        </w:pBdr>
        <w:tabs>
          <w:tab w:val="left" w:pos="2127"/>
        </w:tabs>
        <w:spacing w:after="120" w:line="23" w:lineRule="atLeast"/>
        <w:ind w:left="2124" w:hanging="2124"/>
        <w:rPr>
          <w:b/>
          <w:sz w:val="22"/>
          <w:szCs w:val="22"/>
        </w:rPr>
      </w:pPr>
      <w:r w:rsidRPr="00AE484F">
        <w:rPr>
          <w:b/>
          <w:sz w:val="22"/>
          <w:szCs w:val="22"/>
        </w:rPr>
        <w:t>ROZDZIAŁ XIII</w:t>
      </w:r>
      <w:r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ab/>
      </w:r>
      <w:r w:rsidRPr="00AE484F">
        <w:rPr>
          <w:b/>
          <w:sz w:val="22"/>
          <w:szCs w:val="22"/>
        </w:rPr>
        <w:t xml:space="preserve">INFORMACJE O WYMAGANIACH TECHNICZNYCH </w:t>
      </w:r>
      <w:r>
        <w:rPr>
          <w:b/>
          <w:sz w:val="22"/>
          <w:szCs w:val="22"/>
        </w:rPr>
        <w:br/>
      </w:r>
      <w:r w:rsidRPr="00AE484F">
        <w:rPr>
          <w:b/>
          <w:sz w:val="22"/>
          <w:szCs w:val="22"/>
        </w:rPr>
        <w:t>I ORGANIZACYJNYCH SPORZĄDZANIA,</w:t>
      </w:r>
      <w:r>
        <w:rPr>
          <w:b/>
          <w:sz w:val="22"/>
          <w:szCs w:val="22"/>
        </w:rPr>
        <w:t xml:space="preserve"> </w:t>
      </w:r>
      <w:r w:rsidRPr="00AE484F">
        <w:rPr>
          <w:b/>
          <w:sz w:val="22"/>
          <w:szCs w:val="22"/>
        </w:rPr>
        <w:t xml:space="preserve">WYSYŁANIA </w:t>
      </w:r>
      <w:r>
        <w:rPr>
          <w:b/>
          <w:sz w:val="22"/>
          <w:szCs w:val="22"/>
        </w:rPr>
        <w:br/>
      </w:r>
      <w:r w:rsidRPr="00AE484F">
        <w:rPr>
          <w:b/>
          <w:sz w:val="22"/>
          <w:szCs w:val="22"/>
        </w:rPr>
        <w:t>I ODBIERANIA KORESPONDENCJI ELEKTRONICZNEJ</w:t>
      </w:r>
    </w:p>
    <w:p w14:paraId="0E96E330" w14:textId="77777777" w:rsidR="009D494E" w:rsidRPr="009D494E" w:rsidRDefault="009D494E" w:rsidP="00D02B4F">
      <w:pPr>
        <w:numPr>
          <w:ilvl w:val="0"/>
          <w:numId w:val="72"/>
        </w:numPr>
        <w:suppressAutoHyphens/>
        <w:spacing w:after="120" w:line="23" w:lineRule="atLeast"/>
        <w:ind w:left="567" w:hanging="567"/>
        <w:jc w:val="both"/>
        <w:rPr>
          <w:b/>
          <w:sz w:val="22"/>
          <w:szCs w:val="22"/>
          <w:lang w:eastAsia="ar-SA"/>
        </w:rPr>
      </w:pPr>
      <w:r w:rsidRPr="009D494E">
        <w:rPr>
          <w:color w:val="000000"/>
          <w:sz w:val="22"/>
          <w:szCs w:val="22"/>
        </w:rPr>
        <w:t xml:space="preserve">Zamawiający, zgodnie z Rozporządzeniem Prezesa Rady Ministrów z dnia 31 grudnia 2020 r. </w:t>
      </w:r>
      <w:r w:rsidRPr="009D494E">
        <w:rPr>
          <w:color w:val="000000"/>
          <w:sz w:val="22"/>
          <w:szCs w:val="22"/>
        </w:rPr>
        <w:br/>
        <w:t xml:space="preserve">w sprawie sposobu sporządzania i przekazywania informacji oraz wymagań technicznych dla dokumentów elektronicznych oraz środków komunikacji elektronicznej w postępowaniu </w:t>
      </w:r>
      <w:r w:rsidRPr="009D494E">
        <w:rPr>
          <w:color w:val="000000"/>
          <w:sz w:val="22"/>
          <w:szCs w:val="22"/>
        </w:rPr>
        <w:br/>
        <w:t xml:space="preserve">o udzielenie zamówienia publicznego lub konkursie (Dz. U. z 2020r. poz. 2452), określa niezbędne wymagania sprzętowo – aplikacyjne umożliwiające pracę na  </w:t>
      </w:r>
      <w:hyperlink r:id="rId30">
        <w:r w:rsidRPr="009D494E">
          <w:rPr>
            <w:rFonts w:eastAsia="TeXGyrePagella"/>
            <w:b/>
            <w:color w:val="0000FF"/>
            <w:sz w:val="22"/>
            <w:szCs w:val="22"/>
            <w:u w:val="single"/>
            <w:lang w:eastAsia="en-US"/>
          </w:rPr>
          <w:t>platformazakupowa.pl</w:t>
        </w:r>
      </w:hyperlink>
      <w:r w:rsidRPr="009D494E">
        <w:rPr>
          <w:color w:val="000000"/>
          <w:sz w:val="22"/>
          <w:szCs w:val="22"/>
        </w:rPr>
        <w:t>, tj.:</w:t>
      </w:r>
    </w:p>
    <w:p w14:paraId="4D9655EB" w14:textId="77777777" w:rsidR="009D494E" w:rsidRPr="009D494E" w:rsidRDefault="009D494E" w:rsidP="00D02B4F">
      <w:pPr>
        <w:numPr>
          <w:ilvl w:val="0"/>
          <w:numId w:val="73"/>
        </w:numPr>
        <w:suppressAutoHyphens/>
        <w:spacing w:after="120" w:line="23" w:lineRule="atLeast"/>
        <w:ind w:left="1134" w:hanging="567"/>
        <w:jc w:val="both"/>
        <w:textAlignment w:val="baseline"/>
        <w:rPr>
          <w:color w:val="000000"/>
          <w:sz w:val="22"/>
          <w:szCs w:val="22"/>
        </w:rPr>
      </w:pPr>
      <w:r w:rsidRPr="009D494E">
        <w:rPr>
          <w:color w:val="000000"/>
          <w:sz w:val="22"/>
          <w:szCs w:val="22"/>
        </w:rPr>
        <w:t>stały dostęp do sieci Internet o gwarantowanej przepustowości nie mniejszej niż 512 kb/s,</w:t>
      </w:r>
    </w:p>
    <w:p w14:paraId="1B6AFC07" w14:textId="77777777" w:rsidR="009D494E" w:rsidRPr="009D494E" w:rsidRDefault="009D494E" w:rsidP="00D02B4F">
      <w:pPr>
        <w:numPr>
          <w:ilvl w:val="0"/>
          <w:numId w:val="73"/>
        </w:numPr>
        <w:suppressAutoHyphens/>
        <w:spacing w:after="120" w:line="23" w:lineRule="atLeast"/>
        <w:ind w:left="1134" w:hanging="567"/>
        <w:jc w:val="both"/>
        <w:textAlignment w:val="baseline"/>
        <w:rPr>
          <w:color w:val="000000"/>
          <w:sz w:val="22"/>
          <w:szCs w:val="22"/>
        </w:rPr>
      </w:pPr>
      <w:r w:rsidRPr="009D494E">
        <w:rPr>
          <w:color w:val="000000"/>
          <w:sz w:val="22"/>
          <w:szCs w:val="22"/>
        </w:rPr>
        <w:lastRenderedPageBreak/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72536258" w14:textId="77777777" w:rsidR="009D494E" w:rsidRPr="009D494E" w:rsidRDefault="009D494E" w:rsidP="00D02B4F">
      <w:pPr>
        <w:numPr>
          <w:ilvl w:val="0"/>
          <w:numId w:val="73"/>
        </w:numPr>
        <w:suppressAutoHyphens/>
        <w:spacing w:after="120" w:line="23" w:lineRule="atLeast"/>
        <w:ind w:left="1134" w:hanging="567"/>
        <w:jc w:val="both"/>
        <w:textAlignment w:val="baseline"/>
        <w:rPr>
          <w:i/>
          <w:iCs/>
          <w:color w:val="000000"/>
          <w:sz w:val="22"/>
          <w:szCs w:val="22"/>
        </w:rPr>
      </w:pPr>
      <w:r w:rsidRPr="009D494E">
        <w:rPr>
          <w:color w:val="000000"/>
          <w:sz w:val="22"/>
          <w:szCs w:val="22"/>
        </w:rPr>
        <w:t xml:space="preserve">zainstalowana dowolna, inna przeglądarka internetowa niż Internet Explorer; </w:t>
      </w:r>
    </w:p>
    <w:p w14:paraId="03F0C6F4" w14:textId="77777777" w:rsidR="009D494E" w:rsidRPr="009D494E" w:rsidRDefault="009D494E" w:rsidP="00D02B4F">
      <w:pPr>
        <w:numPr>
          <w:ilvl w:val="0"/>
          <w:numId w:val="73"/>
        </w:numPr>
        <w:suppressAutoHyphens/>
        <w:spacing w:after="120" w:line="23" w:lineRule="atLeast"/>
        <w:ind w:left="1134" w:hanging="567"/>
        <w:jc w:val="both"/>
        <w:textAlignment w:val="baseline"/>
        <w:rPr>
          <w:color w:val="000000"/>
          <w:sz w:val="22"/>
          <w:szCs w:val="22"/>
        </w:rPr>
      </w:pPr>
      <w:r w:rsidRPr="009D494E">
        <w:rPr>
          <w:color w:val="000000"/>
          <w:sz w:val="22"/>
          <w:szCs w:val="22"/>
        </w:rPr>
        <w:t>włączona obsługa JavaScript,</w:t>
      </w:r>
    </w:p>
    <w:p w14:paraId="470D3138" w14:textId="77777777" w:rsidR="009D494E" w:rsidRPr="009D494E" w:rsidRDefault="009D494E" w:rsidP="00D02B4F">
      <w:pPr>
        <w:numPr>
          <w:ilvl w:val="0"/>
          <w:numId w:val="73"/>
        </w:numPr>
        <w:suppressAutoHyphens/>
        <w:spacing w:after="120" w:line="23" w:lineRule="atLeast"/>
        <w:ind w:left="1134" w:hanging="567"/>
        <w:jc w:val="both"/>
        <w:textAlignment w:val="baseline"/>
        <w:rPr>
          <w:color w:val="000000"/>
          <w:sz w:val="22"/>
          <w:szCs w:val="22"/>
        </w:rPr>
      </w:pPr>
      <w:r w:rsidRPr="009D494E">
        <w:rPr>
          <w:color w:val="000000"/>
          <w:sz w:val="22"/>
          <w:szCs w:val="22"/>
        </w:rPr>
        <w:t>zainstalowany program Adobe Acrobat Reader lub inny obsługujący format plików .pdf,</w:t>
      </w:r>
    </w:p>
    <w:p w14:paraId="6025FC1F" w14:textId="77777777" w:rsidR="009D494E" w:rsidRPr="009D494E" w:rsidRDefault="009D494E" w:rsidP="00D02B4F">
      <w:pPr>
        <w:numPr>
          <w:ilvl w:val="0"/>
          <w:numId w:val="73"/>
        </w:numPr>
        <w:suppressAutoHyphens/>
        <w:spacing w:after="120" w:line="23" w:lineRule="atLeast"/>
        <w:ind w:left="1134" w:hanging="567"/>
        <w:jc w:val="both"/>
        <w:textAlignment w:val="baseline"/>
        <w:rPr>
          <w:color w:val="000000"/>
          <w:sz w:val="22"/>
          <w:szCs w:val="22"/>
        </w:rPr>
      </w:pPr>
      <w:r w:rsidRPr="009D494E">
        <w:rPr>
          <w:color w:val="000000"/>
          <w:sz w:val="22"/>
          <w:szCs w:val="22"/>
        </w:rPr>
        <w:t>szyfrowanie na platformazakupowa.pl odbywa się za pomocą protokołu TLS 1.3.</w:t>
      </w:r>
    </w:p>
    <w:p w14:paraId="2C4615BE" w14:textId="77777777" w:rsidR="009D494E" w:rsidRPr="009D494E" w:rsidRDefault="009D494E" w:rsidP="00D02B4F">
      <w:pPr>
        <w:numPr>
          <w:ilvl w:val="0"/>
          <w:numId w:val="73"/>
        </w:numPr>
        <w:suppressAutoHyphens/>
        <w:spacing w:after="120" w:line="23" w:lineRule="atLeast"/>
        <w:ind w:left="1134" w:hanging="567"/>
        <w:jc w:val="both"/>
        <w:textAlignment w:val="baseline"/>
        <w:rPr>
          <w:color w:val="000000"/>
          <w:sz w:val="22"/>
          <w:szCs w:val="22"/>
        </w:rPr>
      </w:pPr>
      <w:r w:rsidRPr="009D494E">
        <w:rPr>
          <w:color w:val="000000"/>
          <w:sz w:val="22"/>
          <w:szCs w:val="22"/>
        </w:rPr>
        <w:t>oznaczenie czasu odbioru danych przez platformę zakupową stanowi datę oraz dokładny czas (hh:mm:ss) generowany wg. czasu lokalnego serwera synchronizowanego z zegarem Głównego Urzędu Miar.</w:t>
      </w:r>
    </w:p>
    <w:p w14:paraId="17BCE3C1" w14:textId="77777777" w:rsidR="009D494E" w:rsidRPr="009D494E" w:rsidRDefault="009D494E" w:rsidP="00D02B4F">
      <w:pPr>
        <w:numPr>
          <w:ilvl w:val="0"/>
          <w:numId w:val="72"/>
        </w:numPr>
        <w:suppressAutoHyphens/>
        <w:spacing w:after="120" w:line="23" w:lineRule="atLeast"/>
        <w:ind w:left="567" w:hanging="567"/>
        <w:jc w:val="both"/>
        <w:textAlignment w:val="baseline"/>
        <w:rPr>
          <w:b/>
          <w:sz w:val="22"/>
          <w:szCs w:val="22"/>
          <w:lang w:eastAsia="ar-SA"/>
        </w:rPr>
      </w:pPr>
      <w:r w:rsidRPr="009D494E">
        <w:rPr>
          <w:color w:val="000000"/>
          <w:sz w:val="22"/>
          <w:szCs w:val="22"/>
        </w:rPr>
        <w:t xml:space="preserve">Zamawiający informuje, że instrukcje korzystania z </w:t>
      </w:r>
      <w:hyperlink r:id="rId31">
        <w:r w:rsidRPr="009D494E">
          <w:rPr>
            <w:color w:val="1155CC"/>
            <w:sz w:val="22"/>
            <w:szCs w:val="22"/>
            <w:u w:val="single"/>
          </w:rPr>
          <w:t>platformazakupowa.pl</w:t>
        </w:r>
      </w:hyperlink>
      <w:r w:rsidRPr="009D494E">
        <w:rPr>
          <w:color w:val="000000"/>
          <w:sz w:val="22"/>
          <w:szCs w:val="22"/>
        </w:rPr>
        <w:t xml:space="preserve"> dotyczące </w:t>
      </w:r>
      <w:r w:rsidRPr="009D494E">
        <w:rPr>
          <w:color w:val="000000"/>
          <w:sz w:val="22"/>
          <w:szCs w:val="22"/>
        </w:rPr>
        <w:br/>
        <w:t xml:space="preserve">w szczególności logowania, składania wniosków o wyjaśnienie treści SWZ, składania ofert oraz innych czynności podejmowanych w niniejszym postępowaniu przy użyciu </w:t>
      </w:r>
      <w:hyperlink r:id="rId32">
        <w:r w:rsidRPr="009D494E">
          <w:rPr>
            <w:color w:val="1155CC"/>
            <w:sz w:val="22"/>
            <w:szCs w:val="22"/>
            <w:u w:val="single"/>
          </w:rPr>
          <w:t>platformazakupowa.pl</w:t>
        </w:r>
      </w:hyperlink>
      <w:r w:rsidRPr="009D494E">
        <w:rPr>
          <w:color w:val="000000"/>
          <w:sz w:val="22"/>
          <w:szCs w:val="22"/>
        </w:rPr>
        <w:t xml:space="preserve"> znajdują się w zakładce „Instrukcje dla Wykonawców" na stronie internetowej pod adresem: </w:t>
      </w:r>
      <w:hyperlink r:id="rId33">
        <w:r w:rsidRPr="009D494E">
          <w:rPr>
            <w:color w:val="1155CC"/>
            <w:sz w:val="22"/>
            <w:szCs w:val="22"/>
            <w:u w:val="single"/>
          </w:rPr>
          <w:t>https://platformazakupowa.pl/strona/45-instrukcje</w:t>
        </w:r>
      </w:hyperlink>
      <w:r w:rsidRPr="009D494E">
        <w:rPr>
          <w:color w:val="000000"/>
          <w:sz w:val="22"/>
          <w:szCs w:val="22"/>
        </w:rPr>
        <w:t xml:space="preserve"> .</w:t>
      </w:r>
    </w:p>
    <w:p w14:paraId="447A32C3" w14:textId="77777777" w:rsidR="009D494E" w:rsidRPr="009D494E" w:rsidRDefault="009D494E" w:rsidP="00D02B4F">
      <w:pPr>
        <w:numPr>
          <w:ilvl w:val="0"/>
          <w:numId w:val="72"/>
        </w:numPr>
        <w:suppressAutoHyphens/>
        <w:spacing w:after="120" w:line="23" w:lineRule="atLeast"/>
        <w:ind w:left="567" w:hanging="567"/>
        <w:jc w:val="both"/>
        <w:textAlignment w:val="baseline"/>
        <w:rPr>
          <w:b/>
          <w:sz w:val="22"/>
          <w:szCs w:val="22"/>
          <w:lang w:eastAsia="ar-SA"/>
        </w:rPr>
      </w:pPr>
      <w:r w:rsidRPr="009D494E">
        <w:rPr>
          <w:b/>
          <w:sz w:val="22"/>
          <w:szCs w:val="22"/>
          <w:lang w:eastAsia="ar-SA"/>
        </w:rPr>
        <w:t>Zalecenia:</w:t>
      </w:r>
    </w:p>
    <w:p w14:paraId="1EFA3FE7" w14:textId="77777777" w:rsidR="009D494E" w:rsidRPr="009D494E" w:rsidRDefault="009D494E" w:rsidP="00D02B4F">
      <w:pPr>
        <w:numPr>
          <w:ilvl w:val="1"/>
          <w:numId w:val="72"/>
        </w:numPr>
        <w:suppressAutoHyphens/>
        <w:spacing w:after="120" w:line="23" w:lineRule="atLeast"/>
        <w:ind w:left="1134" w:hanging="567"/>
        <w:jc w:val="both"/>
        <w:textAlignment w:val="baseline"/>
        <w:rPr>
          <w:b/>
          <w:sz w:val="22"/>
          <w:szCs w:val="22"/>
          <w:lang w:eastAsia="ar-SA"/>
        </w:rPr>
      </w:pPr>
      <w:r w:rsidRPr="009D494E">
        <w:rPr>
          <w:color w:val="000000"/>
          <w:sz w:val="22"/>
          <w:szCs w:val="22"/>
        </w:rPr>
        <w:t xml:space="preserve">Formaty plików wykorzystywanych przez Wykonawców powinny być zgodne </w:t>
      </w:r>
      <w:r w:rsidRPr="009D494E">
        <w:rPr>
          <w:color w:val="000000"/>
          <w:sz w:val="22"/>
          <w:szCs w:val="22"/>
        </w:rPr>
        <w:br/>
      </w:r>
      <w:r w:rsidRPr="009D494E">
        <w:rPr>
          <w:b/>
          <w:bCs/>
          <w:color w:val="000000"/>
          <w:sz w:val="22"/>
          <w:szCs w:val="22"/>
        </w:rPr>
        <w:t>z</w:t>
      </w:r>
      <w:r w:rsidRPr="009D494E">
        <w:rPr>
          <w:color w:val="000000"/>
          <w:sz w:val="22"/>
          <w:szCs w:val="22"/>
        </w:rPr>
        <w:t xml:space="preserve"> „Obwieszczeniem Prezesa Rady Ministrów z dnia 9 listopada 2017 r. w sprawie ogłoszenia jednolitego tekstu rozporządzenia Rady Ministrów w sprawie Krajowych Ram </w:t>
      </w:r>
      <w:r w:rsidRPr="009D494E">
        <w:rPr>
          <w:color w:val="000000"/>
          <w:sz w:val="22"/>
          <w:szCs w:val="22"/>
        </w:rPr>
        <w:br/>
        <w:t xml:space="preserve">Interoperacyjności, minimalnych wymagań dla rejestrów publicznych i wymiany informacji </w:t>
      </w:r>
      <w:r w:rsidRPr="009D494E">
        <w:rPr>
          <w:color w:val="000000"/>
          <w:sz w:val="22"/>
          <w:szCs w:val="22"/>
        </w:rPr>
        <w:br/>
        <w:t>w postaci elektronicznej oraz minimalnych wymagań dla systemów teleinformatycznych”.</w:t>
      </w:r>
    </w:p>
    <w:p w14:paraId="01724B53" w14:textId="77777777" w:rsidR="009D494E" w:rsidRPr="009D494E" w:rsidRDefault="009D494E" w:rsidP="00D02B4F">
      <w:pPr>
        <w:numPr>
          <w:ilvl w:val="0"/>
          <w:numId w:val="74"/>
        </w:numPr>
        <w:suppressAutoHyphens/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9D494E">
        <w:rPr>
          <w:color w:val="000000"/>
          <w:sz w:val="22"/>
          <w:szCs w:val="22"/>
        </w:rPr>
        <w:t xml:space="preserve">Zamawiający rekomenduje wykorzystanie formatów: .pdf .doc .xls .jpg (.jpeg) </w:t>
      </w:r>
      <w:r w:rsidRPr="009D494E">
        <w:rPr>
          <w:b/>
          <w:bCs/>
          <w:color w:val="000000"/>
          <w:sz w:val="22"/>
          <w:szCs w:val="22"/>
          <w:u w:val="single"/>
        </w:rPr>
        <w:t xml:space="preserve">ze </w:t>
      </w:r>
      <w:r w:rsidRPr="009D494E">
        <w:rPr>
          <w:b/>
          <w:bCs/>
          <w:color w:val="000000"/>
          <w:sz w:val="22"/>
          <w:szCs w:val="22"/>
          <w:u w:val="single"/>
        </w:rPr>
        <w:br/>
        <w:t>szczególnym wskazaniem na .pdf</w:t>
      </w:r>
    </w:p>
    <w:p w14:paraId="18C070CB" w14:textId="77777777" w:rsidR="009D494E" w:rsidRPr="009D494E" w:rsidRDefault="009D494E" w:rsidP="00D02B4F">
      <w:pPr>
        <w:numPr>
          <w:ilvl w:val="0"/>
          <w:numId w:val="74"/>
        </w:numPr>
        <w:suppressAutoHyphens/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9D494E">
        <w:rPr>
          <w:color w:val="000000"/>
          <w:sz w:val="22"/>
          <w:szCs w:val="22"/>
        </w:rPr>
        <w:t xml:space="preserve">W celu ewentualnej kompresji danych Zamawiający rekomenduje wykorzystanie jednego </w:t>
      </w:r>
      <w:r w:rsidRPr="009D494E">
        <w:rPr>
          <w:color w:val="000000"/>
          <w:sz w:val="22"/>
          <w:szCs w:val="22"/>
        </w:rPr>
        <w:br/>
        <w:t>z rozszerzeń:</w:t>
      </w:r>
    </w:p>
    <w:p w14:paraId="29B3D3B8" w14:textId="77777777" w:rsidR="009D494E" w:rsidRPr="009D494E" w:rsidRDefault="009D494E" w:rsidP="00D02B4F">
      <w:pPr>
        <w:numPr>
          <w:ilvl w:val="0"/>
          <w:numId w:val="75"/>
        </w:numPr>
        <w:suppressAutoHyphens/>
        <w:spacing w:after="120" w:line="23" w:lineRule="atLeast"/>
        <w:ind w:left="1134" w:hanging="567"/>
        <w:jc w:val="both"/>
        <w:textAlignment w:val="baseline"/>
        <w:rPr>
          <w:color w:val="000000"/>
          <w:sz w:val="22"/>
          <w:szCs w:val="22"/>
        </w:rPr>
      </w:pPr>
      <w:r w:rsidRPr="009D494E">
        <w:rPr>
          <w:color w:val="000000"/>
          <w:sz w:val="22"/>
          <w:szCs w:val="22"/>
        </w:rPr>
        <w:t>.zip </w:t>
      </w:r>
    </w:p>
    <w:p w14:paraId="72CE131E" w14:textId="77777777" w:rsidR="009D494E" w:rsidRPr="009D494E" w:rsidRDefault="009D494E" w:rsidP="00D02B4F">
      <w:pPr>
        <w:numPr>
          <w:ilvl w:val="0"/>
          <w:numId w:val="75"/>
        </w:numPr>
        <w:suppressAutoHyphens/>
        <w:spacing w:after="120" w:line="23" w:lineRule="atLeast"/>
        <w:ind w:left="1134" w:hanging="567"/>
        <w:jc w:val="both"/>
        <w:textAlignment w:val="baseline"/>
        <w:rPr>
          <w:color w:val="000000"/>
          <w:sz w:val="22"/>
          <w:szCs w:val="22"/>
        </w:rPr>
      </w:pPr>
      <w:r w:rsidRPr="009D494E">
        <w:rPr>
          <w:color w:val="000000"/>
          <w:sz w:val="22"/>
          <w:szCs w:val="22"/>
        </w:rPr>
        <w:t>.7Z</w:t>
      </w:r>
    </w:p>
    <w:p w14:paraId="66C06337" w14:textId="77777777" w:rsidR="009D494E" w:rsidRPr="009D494E" w:rsidRDefault="009D494E" w:rsidP="00D02B4F">
      <w:pPr>
        <w:numPr>
          <w:ilvl w:val="0"/>
          <w:numId w:val="74"/>
        </w:numPr>
        <w:suppressAutoHyphens/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9D494E">
        <w:rPr>
          <w:color w:val="000000"/>
          <w:sz w:val="22"/>
          <w:szCs w:val="22"/>
        </w:rPr>
        <w:t xml:space="preserve">Wśród rozszerzeń powszechnych a </w:t>
      </w:r>
      <w:r w:rsidRPr="009D494E">
        <w:rPr>
          <w:b/>
          <w:bCs/>
          <w:color w:val="000000"/>
          <w:sz w:val="22"/>
          <w:szCs w:val="22"/>
        </w:rPr>
        <w:t>nie występujących</w:t>
      </w:r>
      <w:r w:rsidRPr="009D494E">
        <w:rPr>
          <w:color w:val="000000"/>
          <w:sz w:val="22"/>
          <w:szCs w:val="22"/>
        </w:rPr>
        <w:t xml:space="preserve"> w rozporządzeniu występują: .rar .gif .bmp .numbers .pages. </w:t>
      </w:r>
      <w:r w:rsidRPr="009D494E">
        <w:rPr>
          <w:b/>
          <w:bCs/>
          <w:sz w:val="22"/>
          <w:szCs w:val="22"/>
          <w:u w:val="single"/>
        </w:rPr>
        <w:t>Dokumenty złożone w takich plikach zostaną uznane za złożone nieskutecznie.</w:t>
      </w:r>
    </w:p>
    <w:p w14:paraId="7DAB1A35" w14:textId="77777777" w:rsidR="009D494E" w:rsidRPr="009D494E" w:rsidRDefault="009D494E" w:rsidP="00D02B4F">
      <w:pPr>
        <w:numPr>
          <w:ilvl w:val="0"/>
          <w:numId w:val="74"/>
        </w:numPr>
        <w:suppressAutoHyphens/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9D494E">
        <w:rPr>
          <w:color w:val="000000"/>
          <w:sz w:val="22"/>
          <w:szCs w:val="22"/>
        </w:rPr>
        <w:t xml:space="preserve">Zamawiający zwraca uwagę na ograniczenia wielkości plików podpisywanych profilem zaufanym, który wynosi </w:t>
      </w:r>
      <w:r w:rsidRPr="009D494E">
        <w:rPr>
          <w:b/>
          <w:bCs/>
          <w:color w:val="000000"/>
          <w:sz w:val="22"/>
          <w:szCs w:val="22"/>
        </w:rPr>
        <w:t>maksymalnie 10MB</w:t>
      </w:r>
      <w:r w:rsidRPr="009D494E">
        <w:rPr>
          <w:color w:val="000000"/>
          <w:sz w:val="22"/>
          <w:szCs w:val="22"/>
        </w:rPr>
        <w:t xml:space="preserve">, oraz na ograniczenie wielkości plików podpisywanych </w:t>
      </w:r>
      <w:r w:rsidRPr="009D494E">
        <w:rPr>
          <w:color w:val="000000"/>
          <w:sz w:val="22"/>
          <w:szCs w:val="22"/>
        </w:rPr>
        <w:br/>
        <w:t xml:space="preserve">w aplikacji eDoApp służącej do składania podpisu osobistego, który wynosi </w:t>
      </w:r>
      <w:r w:rsidRPr="009D494E">
        <w:rPr>
          <w:b/>
          <w:bCs/>
          <w:color w:val="000000"/>
          <w:sz w:val="22"/>
          <w:szCs w:val="22"/>
        </w:rPr>
        <w:t>maksymalnie 5MB</w:t>
      </w:r>
      <w:r w:rsidRPr="009D494E">
        <w:rPr>
          <w:color w:val="000000"/>
          <w:sz w:val="22"/>
          <w:szCs w:val="22"/>
        </w:rPr>
        <w:t>.</w:t>
      </w:r>
    </w:p>
    <w:p w14:paraId="28194C4E" w14:textId="77777777" w:rsidR="009D494E" w:rsidRPr="009D494E" w:rsidRDefault="009D494E" w:rsidP="00D02B4F">
      <w:pPr>
        <w:numPr>
          <w:ilvl w:val="0"/>
          <w:numId w:val="74"/>
        </w:numPr>
        <w:suppressAutoHyphens/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9D494E">
        <w:rPr>
          <w:color w:val="000000"/>
          <w:sz w:val="22"/>
          <w:szCs w:val="22"/>
        </w:rPr>
        <w:t xml:space="preserve">Ze względu na niskie ryzyko naruszenia integralności pliku oraz łatwiejszą weryfikację podpisu </w:t>
      </w:r>
      <w:r w:rsidRPr="009D494E">
        <w:rPr>
          <w:color w:val="000000"/>
          <w:sz w:val="22"/>
          <w:szCs w:val="22"/>
        </w:rPr>
        <w:br/>
        <w:t xml:space="preserve">zamawiający zaleca, w miarę możliwości, </w:t>
      </w:r>
      <w:r w:rsidRPr="009D494E">
        <w:rPr>
          <w:b/>
          <w:bCs/>
          <w:color w:val="000000"/>
          <w:sz w:val="22"/>
          <w:szCs w:val="22"/>
        </w:rPr>
        <w:t>przekonwertowanie plików składających się na ofertę na format .pdf  i opatrzenie ich podpisem kwalifikowanym w formacie PAdES. </w:t>
      </w:r>
    </w:p>
    <w:p w14:paraId="6D911949" w14:textId="77777777" w:rsidR="009D494E" w:rsidRPr="009D494E" w:rsidRDefault="009D494E" w:rsidP="00D02B4F">
      <w:pPr>
        <w:numPr>
          <w:ilvl w:val="0"/>
          <w:numId w:val="74"/>
        </w:numPr>
        <w:suppressAutoHyphens/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9D494E">
        <w:rPr>
          <w:color w:val="000000"/>
          <w:sz w:val="22"/>
          <w:szCs w:val="22"/>
        </w:rPr>
        <w:t xml:space="preserve">Pliki w innych formatach niż PDF </w:t>
      </w:r>
      <w:r w:rsidRPr="009D494E">
        <w:rPr>
          <w:b/>
          <w:bCs/>
          <w:color w:val="000000"/>
          <w:sz w:val="22"/>
          <w:szCs w:val="22"/>
        </w:rPr>
        <w:t xml:space="preserve">zaleca się opatrzyć zewnętrznym podpisem XAdES. </w:t>
      </w:r>
      <w:r w:rsidRPr="009D494E">
        <w:rPr>
          <w:b/>
          <w:bCs/>
          <w:color w:val="000000"/>
          <w:sz w:val="22"/>
          <w:szCs w:val="22"/>
        </w:rPr>
        <w:br/>
      </w:r>
      <w:r w:rsidRPr="009D494E">
        <w:rPr>
          <w:color w:val="000000"/>
          <w:sz w:val="22"/>
          <w:szCs w:val="22"/>
        </w:rPr>
        <w:t xml:space="preserve">Wykonawca powinien pamiętać, aby plik z podpisem przekazywać łącznie z dokumentem </w:t>
      </w:r>
      <w:r w:rsidRPr="009D494E">
        <w:rPr>
          <w:color w:val="000000"/>
          <w:sz w:val="22"/>
          <w:szCs w:val="22"/>
        </w:rPr>
        <w:br/>
        <w:t>podpisywanym.</w:t>
      </w:r>
    </w:p>
    <w:p w14:paraId="7283F443" w14:textId="6C1800CF" w:rsidR="009D494E" w:rsidRPr="009D494E" w:rsidRDefault="009D494E" w:rsidP="00D02B4F">
      <w:pPr>
        <w:numPr>
          <w:ilvl w:val="0"/>
          <w:numId w:val="74"/>
        </w:numPr>
        <w:suppressAutoHyphens/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9D494E">
        <w:rPr>
          <w:color w:val="000000"/>
          <w:sz w:val="22"/>
          <w:szCs w:val="22"/>
        </w:rPr>
        <w:t>Zamawiający zaleca aby</w:t>
      </w:r>
      <w:r w:rsidRPr="009D494E">
        <w:rPr>
          <w:b/>
          <w:bCs/>
          <w:color w:val="000000"/>
          <w:sz w:val="22"/>
          <w:szCs w:val="22"/>
        </w:rPr>
        <w:t xml:space="preserve"> w przypadku podpisywania pliku przez kilka osób, stosować podpisy tego samego rodzaju.</w:t>
      </w:r>
      <w:r w:rsidRPr="009D494E">
        <w:rPr>
          <w:color w:val="000000"/>
          <w:sz w:val="22"/>
          <w:szCs w:val="22"/>
        </w:rPr>
        <w:t xml:space="preserve"> Podpisywanie różnymi rodzajami podpisów np. osobistym </w:t>
      </w:r>
      <w:r w:rsidR="009227EB">
        <w:rPr>
          <w:color w:val="000000"/>
          <w:sz w:val="22"/>
          <w:szCs w:val="22"/>
        </w:rPr>
        <w:br/>
      </w:r>
      <w:r w:rsidRPr="009D494E">
        <w:rPr>
          <w:color w:val="000000"/>
          <w:sz w:val="22"/>
          <w:szCs w:val="22"/>
        </w:rPr>
        <w:t>i kwalifikowanym może doprowadzić do problemów w weryfikacji plików. </w:t>
      </w:r>
    </w:p>
    <w:p w14:paraId="4B3E9A29" w14:textId="77777777" w:rsidR="009D494E" w:rsidRPr="009D494E" w:rsidRDefault="009D494E" w:rsidP="00D02B4F">
      <w:pPr>
        <w:numPr>
          <w:ilvl w:val="0"/>
          <w:numId w:val="74"/>
        </w:numPr>
        <w:suppressAutoHyphens/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9D494E">
        <w:rPr>
          <w:color w:val="000000"/>
          <w:sz w:val="22"/>
          <w:szCs w:val="22"/>
        </w:rPr>
        <w:t xml:space="preserve">Zamawiający zaleca, aby Wykonawca z odpowiednim wyprzedzeniem przetestował możliwość </w:t>
      </w:r>
      <w:r w:rsidRPr="009D494E">
        <w:rPr>
          <w:color w:val="000000"/>
          <w:sz w:val="22"/>
          <w:szCs w:val="22"/>
        </w:rPr>
        <w:br/>
        <w:t>prawidłowego wykorzystania wybranej metody podpisania plików oferty.</w:t>
      </w:r>
    </w:p>
    <w:p w14:paraId="3BACFF6C" w14:textId="77777777" w:rsidR="009D494E" w:rsidRPr="009D494E" w:rsidRDefault="009D494E" w:rsidP="00D02B4F">
      <w:pPr>
        <w:numPr>
          <w:ilvl w:val="0"/>
          <w:numId w:val="74"/>
        </w:numPr>
        <w:suppressAutoHyphens/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9D494E">
        <w:rPr>
          <w:sz w:val="22"/>
          <w:szCs w:val="22"/>
        </w:rPr>
        <w:lastRenderedPageBreak/>
        <w:t xml:space="preserve">Zaleca się, aby komunikacja z wykonawcami odbywała się tylko na Platformie za pośrednictwem formularza „Wyślij wiadomość do zamawiającego”, nie za pośrednictwem adresu e-mail. </w:t>
      </w:r>
    </w:p>
    <w:p w14:paraId="76CF949E" w14:textId="77777777" w:rsidR="009D494E" w:rsidRPr="009D494E" w:rsidRDefault="009D494E" w:rsidP="00D02B4F">
      <w:pPr>
        <w:numPr>
          <w:ilvl w:val="0"/>
          <w:numId w:val="74"/>
        </w:numPr>
        <w:suppressAutoHyphens/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9D494E">
        <w:rPr>
          <w:color w:val="000000"/>
          <w:sz w:val="22"/>
          <w:szCs w:val="22"/>
        </w:rPr>
        <w:t>Osobą składającą ofertę powinna być osoba kontaktowa podawana w dokumentacji.</w:t>
      </w:r>
    </w:p>
    <w:p w14:paraId="14856F0E" w14:textId="77777777" w:rsidR="009D494E" w:rsidRPr="009D494E" w:rsidRDefault="009D494E" w:rsidP="00D02B4F">
      <w:pPr>
        <w:numPr>
          <w:ilvl w:val="0"/>
          <w:numId w:val="74"/>
        </w:numPr>
        <w:suppressAutoHyphens/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9D494E">
        <w:rPr>
          <w:color w:val="000000"/>
          <w:sz w:val="22"/>
          <w:szCs w:val="22"/>
        </w:rPr>
        <w:t xml:space="preserve">Ofertę należy przygotować z należytą starannością dla podmiotu ubiegającego się o udzielenie </w:t>
      </w:r>
      <w:r w:rsidRPr="009D494E">
        <w:rPr>
          <w:color w:val="000000"/>
          <w:sz w:val="22"/>
          <w:szCs w:val="22"/>
        </w:rPr>
        <w:br/>
        <w:t xml:space="preserve">zamówienia publicznego i zachowaniem odpowiedniego odstępu czasu do zakończenia </w:t>
      </w:r>
      <w:r w:rsidRPr="009D494E">
        <w:rPr>
          <w:color w:val="000000"/>
          <w:sz w:val="22"/>
          <w:szCs w:val="22"/>
        </w:rPr>
        <w:br/>
        <w:t>przyjmowania ofert/wniosków. Sugerujemy złożenie oferty na 24 godziny przed terminem składania ofert/wniosków. </w:t>
      </w:r>
    </w:p>
    <w:p w14:paraId="5E023716" w14:textId="77777777" w:rsidR="009D494E" w:rsidRPr="009D494E" w:rsidRDefault="009D494E" w:rsidP="00D02B4F">
      <w:pPr>
        <w:numPr>
          <w:ilvl w:val="0"/>
          <w:numId w:val="74"/>
        </w:numPr>
        <w:suppressAutoHyphens/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9D494E">
        <w:rPr>
          <w:color w:val="000000"/>
          <w:sz w:val="22"/>
          <w:szCs w:val="22"/>
        </w:rPr>
        <w:t>Podczas podpisywania plików zaleca się stosowanie algorytmu skrótu SHA2 zamiast SHA1.</w:t>
      </w:r>
    </w:p>
    <w:p w14:paraId="16084061" w14:textId="77777777" w:rsidR="009D494E" w:rsidRPr="009D494E" w:rsidRDefault="009D494E" w:rsidP="00D02B4F">
      <w:pPr>
        <w:numPr>
          <w:ilvl w:val="0"/>
          <w:numId w:val="74"/>
        </w:numPr>
        <w:suppressAutoHyphens/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9D494E">
        <w:rPr>
          <w:color w:val="000000"/>
          <w:sz w:val="22"/>
          <w:szCs w:val="22"/>
        </w:rPr>
        <w:t>Jeśli Wykonawca pakuje dokumenty np. w plik ZIP, zaleca się wcześniejsze podpisanie każdego ze skompresowanych plików. </w:t>
      </w:r>
    </w:p>
    <w:p w14:paraId="559A869B" w14:textId="77777777" w:rsidR="009D494E" w:rsidRPr="009D494E" w:rsidRDefault="009D494E" w:rsidP="00D02B4F">
      <w:pPr>
        <w:numPr>
          <w:ilvl w:val="0"/>
          <w:numId w:val="74"/>
        </w:numPr>
        <w:suppressAutoHyphens/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9D494E">
        <w:rPr>
          <w:color w:val="000000"/>
          <w:sz w:val="22"/>
          <w:szCs w:val="22"/>
        </w:rPr>
        <w:t>Zamawiający rekomenduje wykorzystanie podpisu z kwalifikowanym znacznikiem czasu.</w:t>
      </w:r>
    </w:p>
    <w:p w14:paraId="242AB915" w14:textId="4A7CF781" w:rsidR="009D494E" w:rsidRDefault="009D494E" w:rsidP="00D02B4F">
      <w:pPr>
        <w:numPr>
          <w:ilvl w:val="0"/>
          <w:numId w:val="74"/>
        </w:numPr>
        <w:suppressAutoHyphens/>
        <w:spacing w:after="60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9D494E">
        <w:rPr>
          <w:color w:val="000000"/>
          <w:sz w:val="22"/>
          <w:szCs w:val="22"/>
        </w:rPr>
        <w:t xml:space="preserve">Zamawiający zaleca aby </w:t>
      </w:r>
      <w:r w:rsidRPr="009D494E">
        <w:rPr>
          <w:b/>
          <w:bCs/>
          <w:color w:val="000000"/>
          <w:sz w:val="22"/>
          <w:szCs w:val="22"/>
          <w:u w:val="single"/>
        </w:rPr>
        <w:t>nie</w:t>
      </w:r>
      <w:r w:rsidRPr="009D494E">
        <w:rPr>
          <w:b/>
          <w:bCs/>
          <w:color w:val="000000"/>
          <w:sz w:val="22"/>
          <w:szCs w:val="22"/>
        </w:rPr>
        <w:t xml:space="preserve"> </w:t>
      </w:r>
      <w:r w:rsidRPr="009D494E">
        <w:rPr>
          <w:color w:val="000000"/>
          <w:sz w:val="22"/>
          <w:szCs w:val="22"/>
        </w:rPr>
        <w:t>wprowadzać jakichkolwiek zmian w plikach po podpisaniu ich podpisem kwalifikowanym. Może to skutkować naruszeniem integralności plików co równoważne będzie z koniecznością odrzucenia oferty.</w:t>
      </w:r>
    </w:p>
    <w:p w14:paraId="3038EECE" w14:textId="0A8232ED" w:rsidR="000575E6" w:rsidRPr="00AE484F" w:rsidRDefault="000575E6" w:rsidP="00D02B4F">
      <w:pPr>
        <w:pStyle w:val="Tekstpodstawowy"/>
        <w:pBdr>
          <w:bottom w:val="single" w:sz="4" w:space="1" w:color="auto"/>
        </w:pBdr>
        <w:tabs>
          <w:tab w:val="left" w:pos="2127"/>
        </w:tabs>
        <w:spacing w:after="120" w:line="23" w:lineRule="atLeast"/>
        <w:ind w:left="2124" w:hanging="2124"/>
        <w:jc w:val="left"/>
        <w:rPr>
          <w:b/>
          <w:sz w:val="22"/>
          <w:szCs w:val="22"/>
        </w:rPr>
      </w:pPr>
      <w:r w:rsidRPr="00AE484F">
        <w:rPr>
          <w:b/>
          <w:sz w:val="22"/>
          <w:szCs w:val="22"/>
        </w:rPr>
        <w:t>ROZDZIAŁ XIV</w:t>
      </w:r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ab/>
      </w:r>
      <w:r w:rsidRPr="00AE484F">
        <w:rPr>
          <w:b/>
          <w:sz w:val="22"/>
          <w:szCs w:val="22"/>
        </w:rPr>
        <w:t>OPIS SPOSOBU UDZIELANIA WYJAŚNIEŃ DOTYCZĄCYCH SPECYFIKACJI WARUNKÓW ZAMÓWIENIA</w:t>
      </w:r>
    </w:p>
    <w:p w14:paraId="132E1FEB" w14:textId="77777777" w:rsidR="000575E6" w:rsidRPr="00AE484F" w:rsidRDefault="000575E6" w:rsidP="00D02B4F">
      <w:pPr>
        <w:pStyle w:val="Tekstpodstawowy"/>
        <w:numPr>
          <w:ilvl w:val="0"/>
          <w:numId w:val="3"/>
        </w:numPr>
        <w:tabs>
          <w:tab w:val="clear" w:pos="567"/>
          <w:tab w:val="num" w:pos="426"/>
        </w:tabs>
        <w:spacing w:after="120" w:line="23" w:lineRule="atLeast"/>
        <w:rPr>
          <w:sz w:val="22"/>
          <w:szCs w:val="22"/>
        </w:rPr>
      </w:pPr>
      <w:r w:rsidRPr="00AE484F">
        <w:rPr>
          <w:sz w:val="22"/>
          <w:szCs w:val="22"/>
        </w:rPr>
        <w:t>Treść SWZ wraz z załącznikami zamieszczona jest na Platformie</w:t>
      </w:r>
      <w:r>
        <w:rPr>
          <w:sz w:val="22"/>
          <w:szCs w:val="22"/>
        </w:rPr>
        <w:t xml:space="preserve"> zakupowej</w:t>
      </w:r>
      <w:r w:rsidRPr="00AE484F">
        <w:rPr>
          <w:sz w:val="22"/>
          <w:szCs w:val="22"/>
        </w:rPr>
        <w:t>.</w:t>
      </w:r>
    </w:p>
    <w:p w14:paraId="6B8B2DFF" w14:textId="77777777" w:rsidR="000575E6" w:rsidRPr="00AE484F" w:rsidRDefault="000575E6" w:rsidP="00D02B4F">
      <w:pPr>
        <w:pStyle w:val="Tekstpodstawowy"/>
        <w:numPr>
          <w:ilvl w:val="0"/>
          <w:numId w:val="3"/>
        </w:numPr>
        <w:tabs>
          <w:tab w:val="clear" w:pos="567"/>
          <w:tab w:val="num" w:pos="426"/>
        </w:tabs>
        <w:spacing w:after="120" w:line="23" w:lineRule="atLeast"/>
        <w:ind w:right="28"/>
        <w:rPr>
          <w:sz w:val="22"/>
          <w:szCs w:val="22"/>
        </w:rPr>
      </w:pPr>
      <w:r w:rsidRPr="00AE484F">
        <w:rPr>
          <w:sz w:val="22"/>
          <w:szCs w:val="22"/>
        </w:rPr>
        <w:t>Wykonawca może zwrócić się do Zamawiającego z wnioskiem o wyjaśnienie treści SWZ.</w:t>
      </w:r>
    </w:p>
    <w:p w14:paraId="55706F3F" w14:textId="77777777" w:rsidR="000575E6" w:rsidRPr="00AE484F" w:rsidRDefault="000575E6" w:rsidP="00D02B4F">
      <w:pPr>
        <w:pStyle w:val="Tekstpodstawowy"/>
        <w:numPr>
          <w:ilvl w:val="0"/>
          <w:numId w:val="3"/>
        </w:numPr>
        <w:tabs>
          <w:tab w:val="clear" w:pos="567"/>
        </w:tabs>
        <w:spacing w:after="120" w:line="23" w:lineRule="atLeast"/>
        <w:ind w:left="426" w:right="28" w:hanging="426"/>
        <w:rPr>
          <w:sz w:val="22"/>
          <w:szCs w:val="22"/>
        </w:rPr>
      </w:pPr>
      <w:r w:rsidRPr="00AE484F">
        <w:rPr>
          <w:sz w:val="22"/>
          <w:szCs w:val="22"/>
        </w:rPr>
        <w:t>Zamawiający niezwłocznie udzieli wyjaśnień, jednakże nie później niż na 2 dni przed upływem terminu składania ofert, o ile wniosek o wyjaśnienie SWZ wpłynie do Zamawiającego nie później niż na 4 dni przed upływem terminu składania ofert.</w:t>
      </w:r>
    </w:p>
    <w:p w14:paraId="55689508" w14:textId="77777777" w:rsidR="000575E6" w:rsidRPr="00AE484F" w:rsidRDefault="000575E6" w:rsidP="00D02B4F">
      <w:pPr>
        <w:pStyle w:val="Tekstpodstawowy"/>
        <w:numPr>
          <w:ilvl w:val="0"/>
          <w:numId w:val="3"/>
        </w:numPr>
        <w:tabs>
          <w:tab w:val="clear" w:pos="567"/>
        </w:tabs>
        <w:spacing w:after="120" w:line="23" w:lineRule="atLeast"/>
        <w:ind w:left="426" w:right="28" w:hanging="426"/>
        <w:rPr>
          <w:sz w:val="22"/>
          <w:szCs w:val="22"/>
        </w:rPr>
      </w:pPr>
      <w:r w:rsidRPr="00AE484F">
        <w:rPr>
          <w:sz w:val="22"/>
          <w:szCs w:val="22"/>
        </w:rPr>
        <w:t xml:space="preserve">Wszelkie wyjaśnienia, modyfikacje treści SWZ oraz inne informacje związane z niniejszym postępowaniem, Zamawiający będzie zamieszczał wyłącznie na Platformie </w:t>
      </w:r>
      <w:r>
        <w:rPr>
          <w:sz w:val="22"/>
          <w:szCs w:val="22"/>
        </w:rPr>
        <w:t>zakupowej</w:t>
      </w:r>
      <w:r w:rsidRPr="00AE484F">
        <w:rPr>
          <w:sz w:val="22"/>
          <w:szCs w:val="22"/>
        </w:rPr>
        <w:t>, w wierszu oznaczonym tytułem oraz znakiem sprawy niniejszego postępowania.</w:t>
      </w:r>
    </w:p>
    <w:p w14:paraId="282A493F" w14:textId="77777777" w:rsidR="000575E6" w:rsidRPr="00AE484F" w:rsidRDefault="000575E6" w:rsidP="00D02B4F">
      <w:pPr>
        <w:pStyle w:val="Tekstpodstawowy"/>
        <w:numPr>
          <w:ilvl w:val="0"/>
          <w:numId w:val="3"/>
        </w:numPr>
        <w:tabs>
          <w:tab w:val="clear" w:pos="567"/>
        </w:tabs>
        <w:spacing w:after="120" w:line="23" w:lineRule="atLeast"/>
        <w:ind w:left="426" w:right="28" w:hanging="426"/>
        <w:rPr>
          <w:sz w:val="22"/>
          <w:szCs w:val="22"/>
        </w:rPr>
      </w:pPr>
      <w:r w:rsidRPr="00AE484F">
        <w:rPr>
          <w:sz w:val="22"/>
          <w:szCs w:val="22"/>
        </w:rPr>
        <w:t xml:space="preserve">W uzasadnionych przypadkach Zamawiający może przed upływem terminu składania ofert zmienić treść SWZ. Każda wprowadzona przez Zamawiającego zmiana staje się w takim przypadku częścią SWZ. Dokonaną zmianę treści SWZ Zamawiający udostępnia na Platformie </w:t>
      </w:r>
      <w:r>
        <w:rPr>
          <w:sz w:val="22"/>
          <w:szCs w:val="22"/>
        </w:rPr>
        <w:t>zakupowej</w:t>
      </w:r>
      <w:r w:rsidRPr="00AE484F">
        <w:rPr>
          <w:sz w:val="22"/>
          <w:szCs w:val="22"/>
        </w:rPr>
        <w:t>.</w:t>
      </w:r>
    </w:p>
    <w:p w14:paraId="7948BA98" w14:textId="77777777" w:rsidR="000575E6" w:rsidRPr="00AE484F" w:rsidRDefault="000575E6" w:rsidP="00D02B4F">
      <w:pPr>
        <w:pStyle w:val="Tekstpodstawowy"/>
        <w:numPr>
          <w:ilvl w:val="0"/>
          <w:numId w:val="3"/>
        </w:numPr>
        <w:tabs>
          <w:tab w:val="clear" w:pos="567"/>
          <w:tab w:val="num" w:pos="142"/>
        </w:tabs>
        <w:spacing w:after="600" w:line="23" w:lineRule="atLeast"/>
        <w:ind w:left="425" w:right="28" w:hanging="425"/>
        <w:rPr>
          <w:sz w:val="22"/>
          <w:szCs w:val="22"/>
        </w:rPr>
      </w:pPr>
      <w:r w:rsidRPr="00AE484F">
        <w:rPr>
          <w:sz w:val="22"/>
          <w:szCs w:val="22"/>
        </w:rPr>
        <w:t>Zamawiający oświadcza, iż nie zamierza zwoływać zebrania Wykonawców w celu wyjaśnienia treści SWZ.</w:t>
      </w:r>
    </w:p>
    <w:p w14:paraId="762B48B6" w14:textId="6E2BE7A0" w:rsidR="000575E6" w:rsidRPr="00AE484F" w:rsidRDefault="000575E6" w:rsidP="00D02B4F">
      <w:pPr>
        <w:pBdr>
          <w:bottom w:val="single" w:sz="4" w:space="1" w:color="auto"/>
        </w:pBdr>
        <w:tabs>
          <w:tab w:val="left" w:pos="2127"/>
        </w:tabs>
        <w:spacing w:after="120" w:line="23" w:lineRule="atLeast"/>
        <w:ind w:left="2124" w:hanging="2124"/>
        <w:rPr>
          <w:b/>
          <w:sz w:val="22"/>
          <w:szCs w:val="22"/>
        </w:rPr>
      </w:pPr>
      <w:r w:rsidRPr="00AE484F">
        <w:rPr>
          <w:b/>
          <w:sz w:val="22"/>
          <w:szCs w:val="22"/>
        </w:rPr>
        <w:t>ROZDZIAŁ XV</w:t>
      </w:r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E484F">
        <w:rPr>
          <w:b/>
          <w:sz w:val="22"/>
          <w:szCs w:val="22"/>
        </w:rPr>
        <w:t>OSOBY ZE STRONY ZAMAWIAJĄCEGO UPRAWNIONE DO KOMUNIKOWANIA SIĘ Z WYKONAWCAMI</w:t>
      </w:r>
    </w:p>
    <w:p w14:paraId="759152BE" w14:textId="578B4B85" w:rsidR="000575E6" w:rsidRPr="00005630" w:rsidRDefault="000575E6" w:rsidP="00D02B4F">
      <w:pPr>
        <w:pStyle w:val="Tekstpodstawowy"/>
        <w:spacing w:after="600" w:line="23" w:lineRule="atLeast"/>
        <w:rPr>
          <w:sz w:val="22"/>
          <w:szCs w:val="22"/>
        </w:rPr>
      </w:pPr>
      <w:r w:rsidRPr="00005630">
        <w:rPr>
          <w:sz w:val="22"/>
          <w:szCs w:val="22"/>
        </w:rPr>
        <w:t xml:space="preserve">Zamawiający wyznacza następującą osobę do komunikowania się z Wykonawcami, w sprawach dotyczących niniejszego postępowania: </w:t>
      </w:r>
      <w:r w:rsidR="009B7F3E">
        <w:rPr>
          <w:sz w:val="22"/>
          <w:szCs w:val="22"/>
        </w:rPr>
        <w:t>Arkadiusz Maraszek</w:t>
      </w:r>
      <w:r w:rsidRPr="00005630">
        <w:rPr>
          <w:sz w:val="22"/>
          <w:szCs w:val="22"/>
        </w:rPr>
        <w:t xml:space="preserve"> </w:t>
      </w:r>
      <w:r w:rsidRPr="00005630">
        <w:rPr>
          <w:color w:val="000000"/>
          <w:sz w:val="22"/>
          <w:szCs w:val="22"/>
        </w:rPr>
        <w:t xml:space="preserve">– </w:t>
      </w:r>
      <w:r>
        <w:rPr>
          <w:color w:val="000000"/>
          <w:sz w:val="22"/>
          <w:szCs w:val="22"/>
        </w:rPr>
        <w:t xml:space="preserve">e-mail: </w:t>
      </w:r>
      <w:r w:rsidR="009B7F3E">
        <w:rPr>
          <w:color w:val="000000"/>
          <w:sz w:val="22"/>
          <w:szCs w:val="22"/>
        </w:rPr>
        <w:t>arkadiuszmaraszek</w:t>
      </w:r>
      <w:r>
        <w:rPr>
          <w:color w:val="000000"/>
          <w:sz w:val="22"/>
          <w:szCs w:val="22"/>
        </w:rPr>
        <w:t>@psary.pl</w:t>
      </w:r>
    </w:p>
    <w:p w14:paraId="63204120" w14:textId="396B141B" w:rsidR="000575E6" w:rsidRPr="00AE484F" w:rsidRDefault="000575E6" w:rsidP="00D02B4F">
      <w:pPr>
        <w:pStyle w:val="Tekstpodstawowy"/>
        <w:pBdr>
          <w:bottom w:val="single" w:sz="4" w:space="1" w:color="auto"/>
        </w:pBdr>
        <w:tabs>
          <w:tab w:val="left" w:pos="2127"/>
        </w:tabs>
        <w:spacing w:after="120" w:line="23" w:lineRule="atLeast"/>
        <w:rPr>
          <w:b/>
          <w:sz w:val="22"/>
          <w:szCs w:val="22"/>
        </w:rPr>
      </w:pPr>
      <w:r w:rsidRPr="00AE484F">
        <w:rPr>
          <w:b/>
          <w:sz w:val="22"/>
          <w:szCs w:val="22"/>
        </w:rPr>
        <w:t>ROZDZIAŁ XVI</w:t>
      </w:r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ab/>
      </w:r>
      <w:r w:rsidRPr="00AE484F">
        <w:rPr>
          <w:b/>
          <w:sz w:val="22"/>
          <w:szCs w:val="22"/>
        </w:rPr>
        <w:t>OPIS SPOSOBU PRZYGOTOWANIA OFERTY</w:t>
      </w:r>
    </w:p>
    <w:p w14:paraId="3B52AD10" w14:textId="5ED7ECC6" w:rsidR="0099719C" w:rsidRPr="0099719C" w:rsidRDefault="0099719C" w:rsidP="00D02B4F">
      <w:pPr>
        <w:numPr>
          <w:ilvl w:val="0"/>
          <w:numId w:val="78"/>
        </w:numPr>
        <w:suppressAutoHyphens/>
        <w:spacing w:after="120" w:line="23" w:lineRule="atLeast"/>
        <w:jc w:val="both"/>
        <w:rPr>
          <w:sz w:val="22"/>
          <w:szCs w:val="22"/>
        </w:rPr>
      </w:pPr>
      <w:r w:rsidRPr="0099719C">
        <w:rPr>
          <w:color w:val="000000"/>
          <w:sz w:val="22"/>
          <w:szCs w:val="22"/>
        </w:rPr>
        <w:t xml:space="preserve">Oferta oraz przedmiotowe środki dowodowe (jeżeli były wymagane) składane elektronicznie muszą zostać podpisane </w:t>
      </w:r>
      <w:r w:rsidRPr="0099719C">
        <w:rPr>
          <w:b/>
          <w:bCs/>
          <w:color w:val="000000"/>
          <w:sz w:val="22"/>
          <w:szCs w:val="22"/>
        </w:rPr>
        <w:t>elektronicznym kwalifikowanym podpisem</w:t>
      </w:r>
      <w:r w:rsidRPr="0099719C">
        <w:rPr>
          <w:color w:val="000000"/>
          <w:sz w:val="22"/>
          <w:szCs w:val="22"/>
        </w:rPr>
        <w:t xml:space="preserve"> lub </w:t>
      </w:r>
      <w:r w:rsidRPr="0099719C">
        <w:rPr>
          <w:b/>
          <w:bCs/>
          <w:color w:val="000000"/>
          <w:sz w:val="22"/>
          <w:szCs w:val="22"/>
        </w:rPr>
        <w:t>podpisem zaufanym</w:t>
      </w:r>
      <w:r w:rsidRPr="0099719C">
        <w:rPr>
          <w:color w:val="000000"/>
          <w:sz w:val="22"/>
          <w:szCs w:val="22"/>
        </w:rPr>
        <w:t xml:space="preserve"> lub </w:t>
      </w:r>
      <w:r w:rsidRPr="0099719C">
        <w:rPr>
          <w:b/>
          <w:bCs/>
          <w:color w:val="000000"/>
          <w:sz w:val="22"/>
          <w:szCs w:val="22"/>
        </w:rPr>
        <w:t>podpisem osobistym</w:t>
      </w:r>
      <w:r w:rsidRPr="0099719C">
        <w:rPr>
          <w:color w:val="000000"/>
          <w:sz w:val="22"/>
          <w:szCs w:val="22"/>
        </w:rPr>
        <w:t xml:space="preserve">. W procesie składania oferty, w tym przedmiotowych środków dowodowych na platformie, </w:t>
      </w:r>
      <w:r w:rsidRPr="0099719C">
        <w:rPr>
          <w:b/>
          <w:bCs/>
          <w:color w:val="000000"/>
          <w:sz w:val="22"/>
          <w:szCs w:val="22"/>
        </w:rPr>
        <w:t>kwalifikowany podpis elektroniczny</w:t>
      </w:r>
      <w:r w:rsidRPr="0099719C">
        <w:rPr>
          <w:color w:val="000000"/>
          <w:sz w:val="22"/>
          <w:szCs w:val="22"/>
        </w:rPr>
        <w:t xml:space="preserve"> lub </w:t>
      </w:r>
      <w:r w:rsidRPr="0099719C">
        <w:rPr>
          <w:b/>
          <w:bCs/>
          <w:color w:val="000000"/>
          <w:sz w:val="22"/>
          <w:szCs w:val="22"/>
        </w:rPr>
        <w:t>podpis zaufany</w:t>
      </w:r>
      <w:r w:rsidRPr="0099719C">
        <w:rPr>
          <w:color w:val="000000"/>
          <w:sz w:val="22"/>
          <w:szCs w:val="22"/>
        </w:rPr>
        <w:t xml:space="preserve"> lub </w:t>
      </w:r>
      <w:r w:rsidRPr="0099719C">
        <w:rPr>
          <w:b/>
          <w:bCs/>
          <w:color w:val="000000"/>
          <w:sz w:val="22"/>
          <w:szCs w:val="22"/>
        </w:rPr>
        <w:t>podpis osobisty</w:t>
      </w:r>
      <w:r w:rsidRPr="0099719C">
        <w:rPr>
          <w:color w:val="000000"/>
          <w:sz w:val="22"/>
          <w:szCs w:val="22"/>
        </w:rPr>
        <w:t xml:space="preserve"> Wykonawca składa bezpośrednio na dokumencie, który następnie przesyła do systemu.</w:t>
      </w:r>
      <w:r w:rsidRPr="0099719C">
        <w:rPr>
          <w:sz w:val="22"/>
          <w:szCs w:val="22"/>
        </w:rPr>
        <w:t xml:space="preserve"> Ilekroć w niniejszej SWZ jest mowa o ofercie, należy przez to rozumieć również ofertę dodatkową, o której mowa w SWZ.</w:t>
      </w:r>
    </w:p>
    <w:p w14:paraId="6C0514B7" w14:textId="6D9B7A16" w:rsidR="0099719C" w:rsidRPr="0099719C" w:rsidRDefault="0099719C" w:rsidP="00D02B4F">
      <w:pPr>
        <w:numPr>
          <w:ilvl w:val="0"/>
          <w:numId w:val="79"/>
        </w:numPr>
        <w:suppressAutoHyphens/>
        <w:spacing w:after="120" w:line="23" w:lineRule="atLeast"/>
        <w:jc w:val="both"/>
        <w:rPr>
          <w:sz w:val="22"/>
          <w:szCs w:val="22"/>
        </w:rPr>
      </w:pPr>
      <w:r w:rsidRPr="0099719C">
        <w:rPr>
          <w:color w:val="000000"/>
          <w:sz w:val="22"/>
          <w:szCs w:val="22"/>
        </w:rPr>
        <w:lastRenderedPageBreak/>
        <w:t xml:space="preserve">Poświadczenia za zgodność z oryginałem dokonuje odpowiednio Wykonawca, podmiot, na którego zdolnościach lub sytuacji polega Wykonawca, wykonawcy wspólnie ubiegający się </w:t>
      </w:r>
      <w:r>
        <w:rPr>
          <w:color w:val="000000"/>
          <w:sz w:val="22"/>
          <w:szCs w:val="22"/>
        </w:rPr>
        <w:br/>
      </w:r>
      <w:r w:rsidRPr="0099719C">
        <w:rPr>
          <w:color w:val="000000"/>
          <w:sz w:val="22"/>
          <w:szCs w:val="22"/>
        </w:rPr>
        <w:t xml:space="preserve">o udzielenie zamówienia publicznego albo podwykonawca, w zakresie dokumentów, które każdego z nich dotyczą. Poprzez oryginał należy rozumieć dokument podpisany </w:t>
      </w:r>
      <w:r w:rsidRPr="0099719C">
        <w:rPr>
          <w:b/>
          <w:bCs/>
          <w:color w:val="000000"/>
          <w:sz w:val="22"/>
          <w:szCs w:val="22"/>
        </w:rPr>
        <w:t>kwalifikowanym podpisem elektronicznym</w:t>
      </w:r>
      <w:r w:rsidRPr="0099719C">
        <w:rPr>
          <w:color w:val="000000"/>
          <w:sz w:val="22"/>
          <w:szCs w:val="22"/>
        </w:rPr>
        <w:t xml:space="preserve"> lub </w:t>
      </w:r>
      <w:r w:rsidRPr="0099719C">
        <w:rPr>
          <w:b/>
          <w:bCs/>
          <w:color w:val="000000"/>
          <w:sz w:val="22"/>
          <w:szCs w:val="22"/>
        </w:rPr>
        <w:t>podpisem zaufanym</w:t>
      </w:r>
      <w:r w:rsidRPr="0099719C">
        <w:rPr>
          <w:color w:val="000000"/>
          <w:sz w:val="22"/>
          <w:szCs w:val="22"/>
        </w:rPr>
        <w:t xml:space="preserve"> lub </w:t>
      </w:r>
      <w:r w:rsidRPr="0099719C">
        <w:rPr>
          <w:b/>
          <w:bCs/>
          <w:color w:val="000000"/>
          <w:sz w:val="22"/>
          <w:szCs w:val="22"/>
        </w:rPr>
        <w:t>podpisem osobistym</w:t>
      </w:r>
      <w:r w:rsidRPr="0099719C">
        <w:rPr>
          <w:color w:val="000000"/>
          <w:sz w:val="22"/>
          <w:szCs w:val="22"/>
        </w:rPr>
        <w:t xml:space="preserve"> przez osobę/osoby upoważnioną/upoważnione. Poświadczenie za zgodność z oryginałem następuje w formie elektronicznej podpisane kwalifikowanym podpisem elektronicznym lub podpisem zaufanym lub podpisem osobistym przez osobę/osoby upoważnioną/upoważnione. </w:t>
      </w:r>
    </w:p>
    <w:p w14:paraId="19F8A1ED" w14:textId="77777777" w:rsidR="0099719C" w:rsidRPr="0099719C" w:rsidRDefault="0099719C" w:rsidP="00D02B4F">
      <w:pPr>
        <w:numPr>
          <w:ilvl w:val="0"/>
          <w:numId w:val="79"/>
        </w:numPr>
        <w:suppressAutoHyphens/>
        <w:spacing w:after="120" w:line="23" w:lineRule="atLeast"/>
        <w:jc w:val="both"/>
        <w:rPr>
          <w:sz w:val="22"/>
          <w:szCs w:val="22"/>
        </w:rPr>
      </w:pPr>
      <w:r w:rsidRPr="0099719C">
        <w:rPr>
          <w:color w:val="000000"/>
          <w:sz w:val="22"/>
          <w:szCs w:val="22"/>
        </w:rPr>
        <w:t>Oferta powinna być:</w:t>
      </w:r>
    </w:p>
    <w:p w14:paraId="7268B4DF" w14:textId="77777777" w:rsidR="0099719C" w:rsidRPr="0099719C" w:rsidRDefault="0099719C" w:rsidP="00D02B4F">
      <w:pPr>
        <w:numPr>
          <w:ilvl w:val="0"/>
          <w:numId w:val="76"/>
        </w:numPr>
        <w:suppressAutoHyphens/>
        <w:spacing w:after="120" w:line="23" w:lineRule="atLeast"/>
        <w:ind w:left="1134" w:hanging="567"/>
        <w:jc w:val="both"/>
        <w:textAlignment w:val="baseline"/>
        <w:rPr>
          <w:color w:val="000000"/>
          <w:sz w:val="22"/>
          <w:szCs w:val="22"/>
        </w:rPr>
      </w:pPr>
      <w:r w:rsidRPr="0099719C">
        <w:rPr>
          <w:color w:val="000000"/>
          <w:sz w:val="22"/>
          <w:szCs w:val="22"/>
        </w:rPr>
        <w:t>sporządzona na podstawie załączników niniejszej SWZ w języku polskim,</w:t>
      </w:r>
    </w:p>
    <w:p w14:paraId="35EFBC8F" w14:textId="77777777" w:rsidR="0099719C" w:rsidRPr="0099719C" w:rsidRDefault="0099719C" w:rsidP="00D02B4F">
      <w:pPr>
        <w:numPr>
          <w:ilvl w:val="0"/>
          <w:numId w:val="76"/>
        </w:numPr>
        <w:suppressAutoHyphens/>
        <w:spacing w:after="120" w:line="23" w:lineRule="atLeast"/>
        <w:ind w:left="1134" w:hanging="567"/>
        <w:jc w:val="both"/>
        <w:textAlignment w:val="baseline"/>
        <w:rPr>
          <w:color w:val="000000"/>
          <w:sz w:val="22"/>
          <w:szCs w:val="22"/>
        </w:rPr>
      </w:pPr>
      <w:r w:rsidRPr="0099719C">
        <w:rPr>
          <w:color w:val="000000"/>
          <w:sz w:val="22"/>
          <w:szCs w:val="22"/>
        </w:rPr>
        <w:t xml:space="preserve">złożona przy użyciu środków komunikacji elektronicznej tzn. za pośrednictwem </w:t>
      </w:r>
      <w:hyperlink r:id="rId34">
        <w:r w:rsidRPr="00827864">
          <w:rPr>
            <w:color w:val="0000FF"/>
            <w:sz w:val="22"/>
            <w:szCs w:val="22"/>
            <w:u w:val="single"/>
          </w:rPr>
          <w:t>platformazakupowa.pl</w:t>
        </w:r>
      </w:hyperlink>
      <w:r w:rsidRPr="0099719C">
        <w:rPr>
          <w:color w:val="000000"/>
          <w:sz w:val="22"/>
          <w:szCs w:val="22"/>
        </w:rPr>
        <w:t>,</w:t>
      </w:r>
    </w:p>
    <w:p w14:paraId="49218301" w14:textId="77777777" w:rsidR="0099719C" w:rsidRPr="0099719C" w:rsidRDefault="0099719C" w:rsidP="00D02B4F">
      <w:pPr>
        <w:numPr>
          <w:ilvl w:val="0"/>
          <w:numId w:val="76"/>
        </w:numPr>
        <w:suppressAutoHyphens/>
        <w:spacing w:after="120" w:line="23" w:lineRule="atLeast"/>
        <w:ind w:left="1134" w:hanging="567"/>
        <w:jc w:val="both"/>
        <w:textAlignment w:val="baseline"/>
        <w:rPr>
          <w:color w:val="000000"/>
          <w:sz w:val="22"/>
          <w:szCs w:val="22"/>
        </w:rPr>
      </w:pPr>
      <w:r w:rsidRPr="0099719C">
        <w:rPr>
          <w:color w:val="000000"/>
          <w:sz w:val="22"/>
          <w:szCs w:val="22"/>
        </w:rPr>
        <w:t xml:space="preserve">podpisana </w:t>
      </w:r>
      <w:hyperlink r:id="rId35">
        <w:r w:rsidRPr="00827864">
          <w:rPr>
            <w:b/>
            <w:bCs/>
            <w:color w:val="0000FF"/>
            <w:sz w:val="22"/>
            <w:szCs w:val="22"/>
            <w:u w:val="single"/>
          </w:rPr>
          <w:t>kwalifikowanym podpisem elektronicznym</w:t>
        </w:r>
      </w:hyperlink>
      <w:r w:rsidRPr="0099719C">
        <w:rPr>
          <w:color w:val="000000"/>
          <w:sz w:val="22"/>
          <w:szCs w:val="22"/>
        </w:rPr>
        <w:t xml:space="preserve"> lub </w:t>
      </w:r>
      <w:hyperlink r:id="rId36">
        <w:r w:rsidRPr="00827864">
          <w:rPr>
            <w:b/>
            <w:bCs/>
            <w:color w:val="0000FF"/>
            <w:sz w:val="22"/>
            <w:szCs w:val="22"/>
            <w:u w:val="single"/>
          </w:rPr>
          <w:t>podpisem zaufanym</w:t>
        </w:r>
      </w:hyperlink>
      <w:r w:rsidRPr="0099719C">
        <w:rPr>
          <w:color w:val="000000"/>
          <w:sz w:val="22"/>
          <w:szCs w:val="22"/>
        </w:rPr>
        <w:t xml:space="preserve"> lub </w:t>
      </w:r>
      <w:hyperlink r:id="rId37">
        <w:r w:rsidRPr="00827864">
          <w:rPr>
            <w:b/>
            <w:bCs/>
            <w:color w:val="0000FF"/>
            <w:sz w:val="22"/>
            <w:szCs w:val="22"/>
            <w:u w:val="single"/>
          </w:rPr>
          <w:t>podpisem osobistym</w:t>
        </w:r>
      </w:hyperlink>
      <w:r w:rsidRPr="0099719C">
        <w:rPr>
          <w:color w:val="000000"/>
          <w:sz w:val="22"/>
          <w:szCs w:val="22"/>
        </w:rPr>
        <w:t xml:space="preserve"> przez osobę/osoby upoważnioną/upoważnione.</w:t>
      </w:r>
    </w:p>
    <w:p w14:paraId="25AB9B07" w14:textId="77777777" w:rsidR="0099719C" w:rsidRPr="0099719C" w:rsidRDefault="0099719C" w:rsidP="00D02B4F">
      <w:pPr>
        <w:numPr>
          <w:ilvl w:val="0"/>
          <w:numId w:val="80"/>
        </w:numPr>
        <w:suppressAutoHyphens/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99719C">
        <w:rPr>
          <w:color w:val="000000"/>
          <w:sz w:val="22"/>
          <w:szCs w:val="22"/>
        </w:rPr>
        <w:t>Podpisy kwalifikowane wykorzystywane przez Wykonawców do podpisywania wszelkich plików muszą spełniać „Rozporządzenie Parlamentu Europejskiego i Rady w sprawie identyfikacji elektronicznej i usług zaufania w odniesieniu do transakcji elektronicznych na rynku wewnętrznym (eIDAS) (UE) nr 910/2014 - od 1 lipca 2016 roku”.</w:t>
      </w:r>
    </w:p>
    <w:p w14:paraId="436710F8" w14:textId="77777777" w:rsidR="0099719C" w:rsidRPr="0099719C" w:rsidRDefault="0099719C" w:rsidP="00D02B4F">
      <w:pPr>
        <w:numPr>
          <w:ilvl w:val="0"/>
          <w:numId w:val="80"/>
        </w:numPr>
        <w:suppressAutoHyphens/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99719C">
        <w:rPr>
          <w:color w:val="000000"/>
          <w:sz w:val="22"/>
          <w:szCs w:val="22"/>
        </w:rPr>
        <w:t xml:space="preserve">W przypadku wykorzystania formatu podpisu XAdES zewnętrzny. Zamawiający wymaga dołączenia odpowiedniej ilości plików tj. podpisywanych plików z danymi oraz plików podpisu </w:t>
      </w:r>
      <w:r w:rsidRPr="0099719C">
        <w:rPr>
          <w:color w:val="000000"/>
          <w:sz w:val="22"/>
          <w:szCs w:val="22"/>
        </w:rPr>
        <w:br/>
        <w:t>w formacie XAdES.</w:t>
      </w:r>
    </w:p>
    <w:p w14:paraId="6402C120" w14:textId="77777777" w:rsidR="0099719C" w:rsidRPr="0099719C" w:rsidRDefault="0099719C" w:rsidP="00D02B4F">
      <w:pPr>
        <w:numPr>
          <w:ilvl w:val="0"/>
          <w:numId w:val="80"/>
        </w:numPr>
        <w:suppressAutoHyphens/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99719C">
        <w:rPr>
          <w:color w:val="000000"/>
          <w:sz w:val="22"/>
          <w:szCs w:val="22"/>
        </w:rPr>
        <w:t>Zgodnie z art. 18 ust. 3 ustawy Pzp,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58B7C9F5" w14:textId="77777777" w:rsidR="0099719C" w:rsidRPr="0099719C" w:rsidRDefault="0099719C" w:rsidP="00D02B4F">
      <w:pPr>
        <w:numPr>
          <w:ilvl w:val="0"/>
          <w:numId w:val="80"/>
        </w:numPr>
        <w:suppressAutoHyphens/>
        <w:spacing w:after="120" w:line="23" w:lineRule="atLeast"/>
        <w:ind w:left="567" w:hanging="567"/>
        <w:textAlignment w:val="baseline"/>
        <w:rPr>
          <w:b/>
          <w:bCs/>
          <w:color w:val="000000"/>
          <w:sz w:val="22"/>
          <w:szCs w:val="22"/>
        </w:rPr>
      </w:pPr>
      <w:r w:rsidRPr="0099719C">
        <w:rPr>
          <w:color w:val="000000"/>
          <w:sz w:val="22"/>
          <w:szCs w:val="22"/>
        </w:rPr>
        <w:t xml:space="preserve">Wykonawca, za pośrednictwem </w:t>
      </w:r>
      <w:hyperlink r:id="rId38">
        <w:r w:rsidRPr="00827864">
          <w:rPr>
            <w:color w:val="0000FF"/>
            <w:sz w:val="22"/>
            <w:szCs w:val="22"/>
            <w:u w:val="single"/>
          </w:rPr>
          <w:t>platformazakupowa.pl</w:t>
        </w:r>
      </w:hyperlink>
      <w:r w:rsidRPr="00827864">
        <w:rPr>
          <w:color w:val="0000FF"/>
          <w:sz w:val="22"/>
          <w:szCs w:val="22"/>
        </w:rPr>
        <w:t xml:space="preserve"> </w:t>
      </w:r>
      <w:r w:rsidRPr="00827864">
        <w:rPr>
          <w:sz w:val="22"/>
          <w:szCs w:val="22"/>
        </w:rPr>
        <w:t xml:space="preserve">może przed upływem terminu do składania ofert wycofać ofertę. Sposób dokonywania </w:t>
      </w:r>
      <w:r w:rsidRPr="0099719C">
        <w:rPr>
          <w:color w:val="000000"/>
          <w:sz w:val="22"/>
          <w:szCs w:val="22"/>
        </w:rPr>
        <w:t xml:space="preserve">wycofania oferty zamieszczono </w:t>
      </w:r>
      <w:r w:rsidRPr="0099719C">
        <w:rPr>
          <w:color w:val="000000"/>
          <w:sz w:val="22"/>
          <w:szCs w:val="22"/>
        </w:rPr>
        <w:br/>
        <w:t xml:space="preserve">w instrukcji zamieszczonej na stronie internetowej pod adresem: </w:t>
      </w:r>
      <w:hyperlink r:id="rId39">
        <w:r w:rsidRPr="00827864">
          <w:rPr>
            <w:color w:val="0000FF"/>
            <w:sz w:val="22"/>
            <w:szCs w:val="22"/>
            <w:u w:val="single"/>
          </w:rPr>
          <w:t>https://platformazakupowa.pl/strona/45-instrukcje</w:t>
        </w:r>
      </w:hyperlink>
    </w:p>
    <w:p w14:paraId="1DCB93F9" w14:textId="77777777" w:rsidR="0099719C" w:rsidRPr="0099719C" w:rsidRDefault="0099719C" w:rsidP="00D02B4F">
      <w:pPr>
        <w:numPr>
          <w:ilvl w:val="0"/>
          <w:numId w:val="80"/>
        </w:numPr>
        <w:suppressAutoHyphens/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99719C">
        <w:rPr>
          <w:color w:val="000000"/>
          <w:sz w:val="22"/>
          <w:szCs w:val="22"/>
        </w:rPr>
        <w:t>Każdy z Wykonawców może złożyć tylko jedną ofertę. Złożenie większej liczby ofert lub oferty zawierającej propozycje wariantowe spowoduje odrzucenie oferty.</w:t>
      </w:r>
    </w:p>
    <w:p w14:paraId="25F87460" w14:textId="77777777" w:rsidR="0099719C" w:rsidRPr="0099719C" w:rsidRDefault="0099719C" w:rsidP="00D02B4F">
      <w:pPr>
        <w:numPr>
          <w:ilvl w:val="0"/>
          <w:numId w:val="80"/>
        </w:numPr>
        <w:suppressAutoHyphens/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99719C">
        <w:rPr>
          <w:color w:val="000000"/>
          <w:sz w:val="22"/>
          <w:szCs w:val="22"/>
        </w:rPr>
        <w:t>Ceny oferty muszą zawierać wszystkie koszty, jakie musi ponieść Wykonawca, aby zrealizować zamówienie z najwyższą starannością oraz ewentualne rabaty.</w:t>
      </w:r>
    </w:p>
    <w:p w14:paraId="47955433" w14:textId="77777777" w:rsidR="0099719C" w:rsidRPr="0099719C" w:rsidRDefault="0099719C" w:rsidP="00D02B4F">
      <w:pPr>
        <w:numPr>
          <w:ilvl w:val="0"/>
          <w:numId w:val="80"/>
        </w:numPr>
        <w:suppressAutoHyphens/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99719C">
        <w:rPr>
          <w:color w:val="000000"/>
          <w:sz w:val="22"/>
          <w:szCs w:val="22"/>
        </w:rPr>
        <w:t xml:space="preserve">Dokumenty i oświadczenia składane przez wykonawcę powinny być w języku polskim, chyba że </w:t>
      </w:r>
      <w:r w:rsidRPr="0099719C">
        <w:rPr>
          <w:color w:val="000000"/>
          <w:sz w:val="22"/>
          <w:szCs w:val="22"/>
        </w:rPr>
        <w:br/>
        <w:t xml:space="preserve">w SWZ dopuszczono inaczej. W przypadku  załączenia dokumentów sporządzonych </w:t>
      </w:r>
      <w:r w:rsidRPr="0099719C">
        <w:rPr>
          <w:color w:val="000000"/>
          <w:sz w:val="22"/>
          <w:szCs w:val="22"/>
        </w:rPr>
        <w:br/>
        <w:t>w innym języku niż dopuszczony, Wykonawca zobowiązany jest załączyć tłumaczenie na język polski.</w:t>
      </w:r>
    </w:p>
    <w:p w14:paraId="46CC13C0" w14:textId="476BF090" w:rsidR="0099719C" w:rsidRPr="0099719C" w:rsidRDefault="0099719C" w:rsidP="00D02B4F">
      <w:pPr>
        <w:numPr>
          <w:ilvl w:val="0"/>
          <w:numId w:val="80"/>
        </w:numPr>
        <w:suppressAutoHyphens/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99719C">
        <w:rPr>
          <w:color w:val="000000"/>
          <w:sz w:val="22"/>
          <w:szCs w:val="22"/>
        </w:rPr>
        <w:t xml:space="preserve">Zgodnie z definicją dokumentu elektronicznego z art. 3 ustęp 2 Ustawy o informatyzacji działalności podmiotów realizujących zadania publiczne, opatrzenie pliku zawierającego skompresowane dane kwalifikowanym podpisem elektronicznym, jest jednoznaczne </w:t>
      </w:r>
      <w:r w:rsidR="00FE43B3">
        <w:rPr>
          <w:color w:val="000000"/>
          <w:sz w:val="22"/>
          <w:szCs w:val="22"/>
        </w:rPr>
        <w:br/>
      </w:r>
      <w:r w:rsidRPr="0099719C">
        <w:rPr>
          <w:color w:val="000000"/>
          <w:sz w:val="22"/>
          <w:szCs w:val="22"/>
        </w:rPr>
        <w:t>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1E1E83D2" w14:textId="77777777" w:rsidR="0099719C" w:rsidRPr="0099719C" w:rsidRDefault="0099719C" w:rsidP="00D02B4F">
      <w:pPr>
        <w:numPr>
          <w:ilvl w:val="0"/>
          <w:numId w:val="80"/>
        </w:numPr>
        <w:suppressAutoHyphens/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99719C">
        <w:rPr>
          <w:color w:val="000000"/>
          <w:sz w:val="22"/>
          <w:szCs w:val="22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13B3C551" w14:textId="77777777" w:rsidR="0099719C" w:rsidRPr="0099719C" w:rsidRDefault="0099719C" w:rsidP="00D02B4F">
      <w:pPr>
        <w:numPr>
          <w:ilvl w:val="0"/>
          <w:numId w:val="80"/>
        </w:numPr>
        <w:suppressAutoHyphens/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99719C">
        <w:rPr>
          <w:b/>
          <w:bCs/>
          <w:sz w:val="22"/>
          <w:szCs w:val="22"/>
          <w:u w:val="single"/>
        </w:rPr>
        <w:lastRenderedPageBreak/>
        <w:t>Do oferty należy załączyć:</w:t>
      </w:r>
    </w:p>
    <w:p w14:paraId="72A5667A" w14:textId="77777777" w:rsidR="0099719C" w:rsidRPr="0099719C" w:rsidRDefault="0099719C" w:rsidP="00D02B4F">
      <w:pPr>
        <w:numPr>
          <w:ilvl w:val="1"/>
          <w:numId w:val="81"/>
        </w:numPr>
        <w:suppressAutoHyphens/>
        <w:spacing w:after="120" w:line="23" w:lineRule="atLeast"/>
        <w:ind w:left="1134" w:hanging="567"/>
        <w:jc w:val="both"/>
        <w:textAlignment w:val="baseline"/>
        <w:rPr>
          <w:b/>
          <w:bCs/>
          <w:sz w:val="22"/>
          <w:szCs w:val="22"/>
        </w:rPr>
      </w:pPr>
      <w:r w:rsidRPr="0099719C">
        <w:rPr>
          <w:sz w:val="22"/>
          <w:szCs w:val="22"/>
        </w:rPr>
        <w:t xml:space="preserve">Ofertę należy sporządzić na formularzu oferty lub według takiego samego schematu, stanowiącego </w:t>
      </w:r>
      <w:r w:rsidRPr="0099719C">
        <w:rPr>
          <w:b/>
          <w:bCs/>
          <w:sz w:val="22"/>
          <w:szCs w:val="22"/>
        </w:rPr>
        <w:t>załącznik nr 1 do SWZ</w:t>
      </w:r>
      <w:r w:rsidRPr="0099719C">
        <w:rPr>
          <w:sz w:val="22"/>
          <w:szCs w:val="22"/>
        </w:rPr>
        <w:t>. Ofertę wraz z wymaganymi załącznikami należy złożyć pod rygorem nieważności w formie elektronicznej (w postaci elektronicznej opatrzonej kwalifikowanym podpisem elektronicznym) lub w postaci elektronicznej opatrzonej podpisem zaufanym lub podpisem osobistym.</w:t>
      </w:r>
    </w:p>
    <w:p w14:paraId="4E593D0C" w14:textId="77777777" w:rsidR="0099719C" w:rsidRPr="0099719C" w:rsidRDefault="0099719C" w:rsidP="00D02B4F">
      <w:pPr>
        <w:numPr>
          <w:ilvl w:val="1"/>
          <w:numId w:val="81"/>
        </w:numPr>
        <w:suppressAutoHyphens/>
        <w:spacing w:after="120" w:line="23" w:lineRule="atLeast"/>
        <w:ind w:left="1134" w:hanging="567"/>
        <w:jc w:val="both"/>
        <w:textAlignment w:val="baseline"/>
        <w:rPr>
          <w:b/>
          <w:bCs/>
          <w:sz w:val="22"/>
          <w:szCs w:val="22"/>
        </w:rPr>
      </w:pPr>
      <w:r w:rsidRPr="0099719C">
        <w:rPr>
          <w:b/>
          <w:sz w:val="22"/>
          <w:szCs w:val="22"/>
        </w:rPr>
        <w:t>Oferta wraz z załącznikami musi być złożona za pośrednictwem Platformy zakupowej. Zamawiający zaleca, aby oferta została utworzona w formacie .pdf oraz podpisana wewnętrznym kwalifikowanym podpisem elektronicznym. W przypadku zastosowania podpisu zewnętrznego należy pamiętać o obowiązku dołączenia do pliku stanowiącego ofertę także pliku podpisującego, który generuje się automatycznie podczas złożenia podpisu.</w:t>
      </w:r>
    </w:p>
    <w:p w14:paraId="5087D066" w14:textId="77777777" w:rsidR="0099719C" w:rsidRPr="0099719C" w:rsidRDefault="0099719C" w:rsidP="00D02B4F">
      <w:pPr>
        <w:numPr>
          <w:ilvl w:val="1"/>
          <w:numId w:val="81"/>
        </w:numPr>
        <w:suppressAutoHyphens/>
        <w:spacing w:after="120" w:line="23" w:lineRule="atLeast"/>
        <w:ind w:left="1134" w:hanging="567"/>
        <w:jc w:val="both"/>
        <w:textAlignment w:val="baseline"/>
        <w:rPr>
          <w:b/>
          <w:bCs/>
          <w:sz w:val="22"/>
          <w:szCs w:val="22"/>
        </w:rPr>
      </w:pPr>
      <w:r w:rsidRPr="0099719C">
        <w:rPr>
          <w:b/>
          <w:sz w:val="22"/>
          <w:szCs w:val="22"/>
        </w:rPr>
        <w:t>Wraz z ofertą (dotyczy oferty składanej w odpowiedzi na ogłoszenie o zamówieniu) należy złożyć:</w:t>
      </w:r>
    </w:p>
    <w:p w14:paraId="662DDE86" w14:textId="5E29933A" w:rsidR="007C2450" w:rsidRPr="007C2450" w:rsidRDefault="007C2450" w:rsidP="00D02B4F">
      <w:pPr>
        <w:numPr>
          <w:ilvl w:val="2"/>
          <w:numId w:val="81"/>
        </w:numPr>
        <w:suppressAutoHyphens/>
        <w:spacing w:after="120" w:line="23" w:lineRule="atLeast"/>
        <w:ind w:left="1854" w:hanging="737"/>
        <w:jc w:val="both"/>
        <w:textAlignment w:val="baseline"/>
        <w:rPr>
          <w:b/>
          <w:bCs/>
          <w:sz w:val="22"/>
          <w:szCs w:val="22"/>
        </w:rPr>
      </w:pPr>
      <w:r w:rsidRPr="007C2450">
        <w:rPr>
          <w:b/>
          <w:sz w:val="22"/>
          <w:szCs w:val="22"/>
        </w:rPr>
        <w:t>Oświadczenie, o którym mowa w art. 125 ust. 1 ustawy</w:t>
      </w:r>
      <w:r w:rsidRPr="007C2450">
        <w:rPr>
          <w:sz w:val="22"/>
          <w:szCs w:val="22"/>
        </w:rPr>
        <w:t xml:space="preserve">, o niepodleganiu wykluczeniu z postępowania, w zakresie wskazanym w rozdziale XIX SWZ – zgodnie z </w:t>
      </w:r>
      <w:r w:rsidRPr="00FE43B3">
        <w:rPr>
          <w:b/>
          <w:bCs/>
          <w:sz w:val="22"/>
          <w:szCs w:val="22"/>
        </w:rPr>
        <w:t>załącznikiem nr 2 do SWZ</w:t>
      </w:r>
      <w:r w:rsidRPr="007C2450">
        <w:rPr>
          <w:sz w:val="22"/>
          <w:szCs w:val="22"/>
        </w:rPr>
        <w:t xml:space="preserve">. Oświadczenie stanowi dowód potwierdzający brak podstaw wykluczenia na dzień składania ofert. Oświadczenie składa się, pod rygorem nieważności, w formie elektronicznej (w postaci elektronicznej opatrzonej kwalifikowanym podpisem elektronicznym) lub </w:t>
      </w:r>
      <w:r>
        <w:rPr>
          <w:sz w:val="22"/>
          <w:szCs w:val="22"/>
        </w:rPr>
        <w:br/>
      </w:r>
      <w:r w:rsidRPr="007C2450">
        <w:rPr>
          <w:sz w:val="22"/>
          <w:szCs w:val="22"/>
        </w:rPr>
        <w:t>w postaci elektronicznej opatrzonej podpisem zaufanym lub podpisem osobistym.</w:t>
      </w:r>
    </w:p>
    <w:p w14:paraId="628222D7" w14:textId="53EF9B27" w:rsidR="0099719C" w:rsidRPr="0099719C" w:rsidRDefault="0099719C" w:rsidP="00D02B4F">
      <w:pPr>
        <w:numPr>
          <w:ilvl w:val="2"/>
          <w:numId w:val="81"/>
        </w:numPr>
        <w:suppressAutoHyphens/>
        <w:spacing w:after="120" w:line="23" w:lineRule="atLeast"/>
        <w:ind w:left="1854"/>
        <w:jc w:val="both"/>
        <w:textAlignment w:val="baseline"/>
        <w:rPr>
          <w:b/>
          <w:bCs/>
          <w:sz w:val="22"/>
          <w:szCs w:val="22"/>
        </w:rPr>
      </w:pPr>
      <w:r w:rsidRPr="0099719C">
        <w:rPr>
          <w:b/>
          <w:sz w:val="22"/>
          <w:szCs w:val="22"/>
        </w:rPr>
        <w:t xml:space="preserve">Oświadczenie, że Wykonawca zapoznał się z warunkami zamówienia </w:t>
      </w:r>
      <w:r w:rsidRPr="0099719C">
        <w:rPr>
          <w:b/>
          <w:sz w:val="22"/>
          <w:szCs w:val="22"/>
        </w:rPr>
        <w:br/>
        <w:t>i z projektowanymi postanowieniami umowy</w:t>
      </w:r>
      <w:r w:rsidRPr="0099719C">
        <w:rPr>
          <w:sz w:val="22"/>
          <w:szCs w:val="22"/>
        </w:rPr>
        <w:t xml:space="preserve"> w sprawie zamówienia, które zostaną wprowadzone do umowy w sprawie zamówienia oraz, że przyjmuje ich treść bez żadnych zastrzeżeń – zgodnie z treścią zawartą w formularzu oferty, stanowiącym </w:t>
      </w:r>
      <w:r w:rsidRPr="0099719C">
        <w:rPr>
          <w:b/>
          <w:sz w:val="22"/>
          <w:szCs w:val="22"/>
        </w:rPr>
        <w:t xml:space="preserve">załącznikiem nr 1 </w:t>
      </w:r>
      <w:r w:rsidRPr="0099719C">
        <w:rPr>
          <w:sz w:val="22"/>
          <w:szCs w:val="22"/>
        </w:rPr>
        <w:t>do SWZ. Oświadczenie składa się, pod rygorem nieważności, w formie elektronicznej (w postaci elektronicznej opatrzonej kwalifikowanym podpisem elektronicznym) lub w postaci elektronicznej opatrzonej podpisem zaufanym lub podpisem osobistym.</w:t>
      </w:r>
    </w:p>
    <w:p w14:paraId="357F723D" w14:textId="77777777" w:rsidR="0099719C" w:rsidRPr="0099719C" w:rsidRDefault="0099719C" w:rsidP="00D02B4F">
      <w:pPr>
        <w:numPr>
          <w:ilvl w:val="2"/>
          <w:numId w:val="81"/>
        </w:numPr>
        <w:suppressAutoHyphens/>
        <w:spacing w:after="120" w:line="23" w:lineRule="atLeast"/>
        <w:ind w:left="1854"/>
        <w:jc w:val="both"/>
        <w:textAlignment w:val="baseline"/>
        <w:rPr>
          <w:b/>
          <w:bCs/>
          <w:sz w:val="22"/>
          <w:szCs w:val="22"/>
        </w:rPr>
      </w:pPr>
      <w:r w:rsidRPr="0099719C">
        <w:rPr>
          <w:b/>
          <w:sz w:val="22"/>
          <w:szCs w:val="22"/>
        </w:rPr>
        <w:t>Pełnomocnictwo ustanowione do reprezentowania Wykonawcy/ów ubiegającego/cych się o udzielenie zamówienia publicznego.</w:t>
      </w:r>
    </w:p>
    <w:p w14:paraId="754E69B8" w14:textId="77777777" w:rsidR="0099719C" w:rsidRDefault="0099719C" w:rsidP="00D02B4F">
      <w:pPr>
        <w:suppressAutoHyphens/>
        <w:spacing w:after="120" w:line="23" w:lineRule="atLeast"/>
        <w:ind w:left="1854"/>
        <w:jc w:val="both"/>
        <w:textAlignment w:val="baseline"/>
        <w:rPr>
          <w:bCs/>
          <w:sz w:val="22"/>
          <w:szCs w:val="22"/>
        </w:rPr>
      </w:pPr>
      <w:r w:rsidRPr="0099719C">
        <w:rPr>
          <w:bCs/>
          <w:sz w:val="22"/>
          <w:szCs w:val="22"/>
        </w:rPr>
        <w:t xml:space="preserve">Pełnomocnictwo przekazuje się w postaci elektronicznej i opatruje kwalifikowanym podpisem elektronicznym, podpisem zaufanym lub podpisem osobistym. </w:t>
      </w:r>
      <w:r w:rsidRPr="0099719C">
        <w:rPr>
          <w:bCs/>
          <w:sz w:val="22"/>
          <w:szCs w:val="22"/>
        </w:rPr>
        <w:br/>
        <w:t xml:space="preserve">W przypadku, gdy pełnomocnictwo zostało wystawione w postaci papierowej </w:t>
      </w:r>
      <w:r w:rsidRPr="0099719C">
        <w:rPr>
          <w:bCs/>
          <w:sz w:val="22"/>
          <w:szCs w:val="22"/>
        </w:rPr>
        <w:br/>
        <w:t>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 pełnomocnictwem w postaci papierowej, może dokonać mocodawca (osoba/osoby wystawiające pełnomocnictwo) lub notariusz.</w:t>
      </w:r>
    </w:p>
    <w:p w14:paraId="03A40F6E" w14:textId="127AC7E2" w:rsidR="00B131AC" w:rsidRPr="00B131AC" w:rsidRDefault="00B131AC" w:rsidP="00D02B4F">
      <w:pPr>
        <w:numPr>
          <w:ilvl w:val="2"/>
          <w:numId w:val="81"/>
        </w:numPr>
        <w:suppressAutoHyphens/>
        <w:spacing w:after="120" w:line="23" w:lineRule="atLeast"/>
        <w:ind w:left="1854"/>
        <w:jc w:val="both"/>
        <w:textAlignment w:val="baseline"/>
        <w:rPr>
          <w:b/>
          <w:bCs/>
          <w:strike/>
          <w:sz w:val="22"/>
          <w:szCs w:val="22"/>
        </w:rPr>
      </w:pPr>
      <w:r w:rsidRPr="00B131AC">
        <w:rPr>
          <w:sz w:val="22"/>
          <w:szCs w:val="22"/>
        </w:rPr>
        <w:t xml:space="preserve">Wypełniony </w:t>
      </w:r>
      <w:r w:rsidRPr="00FE43B3">
        <w:rPr>
          <w:b/>
          <w:bCs/>
          <w:sz w:val="22"/>
          <w:szCs w:val="22"/>
        </w:rPr>
        <w:t xml:space="preserve">załącznik nr </w:t>
      </w:r>
      <w:r w:rsidR="000E20DC" w:rsidRPr="00FE43B3">
        <w:rPr>
          <w:b/>
          <w:bCs/>
          <w:sz w:val="22"/>
          <w:szCs w:val="22"/>
        </w:rPr>
        <w:t>1A</w:t>
      </w:r>
      <w:r w:rsidRPr="00FE43B3">
        <w:rPr>
          <w:b/>
          <w:bCs/>
          <w:sz w:val="22"/>
          <w:szCs w:val="22"/>
        </w:rPr>
        <w:t xml:space="preserve"> do SWZ</w:t>
      </w:r>
      <w:r w:rsidRPr="00B131AC">
        <w:rPr>
          <w:sz w:val="22"/>
          <w:szCs w:val="22"/>
        </w:rPr>
        <w:t xml:space="preserve"> </w:t>
      </w:r>
      <w:bookmarkStart w:id="8" w:name="_Hlk164764739"/>
      <w:r w:rsidRPr="00B131AC">
        <w:rPr>
          <w:sz w:val="22"/>
          <w:szCs w:val="22"/>
        </w:rPr>
        <w:t>(Minimalne wymagania techniczno-użytkowe dla średniego</w:t>
      </w:r>
      <w:r>
        <w:rPr>
          <w:sz w:val="22"/>
          <w:szCs w:val="22"/>
        </w:rPr>
        <w:t xml:space="preserve"> </w:t>
      </w:r>
      <w:r w:rsidRPr="00B131AC">
        <w:rPr>
          <w:sz w:val="22"/>
          <w:szCs w:val="22"/>
        </w:rPr>
        <w:t>samochodu ratowniczo-gaśniczego z napędem 4x4</w:t>
      </w:r>
      <w:r>
        <w:rPr>
          <w:sz w:val="22"/>
          <w:szCs w:val="22"/>
        </w:rPr>
        <w:t xml:space="preserve"> </w:t>
      </w:r>
      <w:r w:rsidR="000E20DC">
        <w:rPr>
          <w:sz w:val="22"/>
          <w:szCs w:val="22"/>
        </w:rPr>
        <w:t>(zabudowa kontenerowa).</w:t>
      </w:r>
    </w:p>
    <w:bookmarkEnd w:id="8"/>
    <w:p w14:paraId="0C1465DD" w14:textId="77777777" w:rsidR="0099719C" w:rsidRPr="0099719C" w:rsidRDefault="0099719C" w:rsidP="00D02B4F">
      <w:pPr>
        <w:numPr>
          <w:ilvl w:val="0"/>
          <w:numId w:val="81"/>
        </w:numPr>
        <w:suppressAutoHyphens/>
        <w:spacing w:after="120" w:line="23" w:lineRule="atLeast"/>
        <w:ind w:left="567" w:hanging="567"/>
        <w:jc w:val="both"/>
        <w:rPr>
          <w:sz w:val="22"/>
          <w:szCs w:val="22"/>
        </w:rPr>
      </w:pPr>
      <w:r w:rsidRPr="0099719C">
        <w:rPr>
          <w:sz w:val="22"/>
          <w:szCs w:val="22"/>
        </w:rPr>
        <w:t xml:space="preserve">Spis wszystkich załączonych dokumentów </w:t>
      </w:r>
      <w:r w:rsidRPr="0099719C">
        <w:rPr>
          <w:b/>
          <w:bCs/>
          <w:sz w:val="22"/>
          <w:szCs w:val="22"/>
        </w:rPr>
        <w:t>(spis treści)</w:t>
      </w:r>
      <w:r w:rsidRPr="0099719C">
        <w:rPr>
          <w:sz w:val="22"/>
          <w:szCs w:val="22"/>
        </w:rPr>
        <w:t xml:space="preserve"> – zalecane, niewymagane.</w:t>
      </w:r>
    </w:p>
    <w:p w14:paraId="059488AF" w14:textId="77777777" w:rsidR="0099719C" w:rsidRPr="0099719C" w:rsidRDefault="0099719C" w:rsidP="00D02B4F">
      <w:pPr>
        <w:numPr>
          <w:ilvl w:val="0"/>
          <w:numId w:val="81"/>
        </w:numPr>
        <w:suppressAutoHyphens/>
        <w:spacing w:after="120" w:line="23" w:lineRule="atLeast"/>
        <w:ind w:left="567" w:hanging="567"/>
        <w:jc w:val="both"/>
        <w:rPr>
          <w:sz w:val="22"/>
          <w:szCs w:val="22"/>
        </w:rPr>
      </w:pPr>
      <w:r w:rsidRPr="0099719C">
        <w:rPr>
          <w:sz w:val="22"/>
          <w:szCs w:val="22"/>
        </w:rPr>
        <w:t>Każdy Wykonawca może złożyć tylko jedną ofertę na jedną część. Ofertę należy sporządzić zgodnie z wymaganiami SWZ.</w:t>
      </w:r>
    </w:p>
    <w:p w14:paraId="2E4C5A4C" w14:textId="77777777" w:rsidR="0099719C" w:rsidRPr="0099719C" w:rsidRDefault="0099719C" w:rsidP="00D02B4F">
      <w:pPr>
        <w:numPr>
          <w:ilvl w:val="0"/>
          <w:numId w:val="81"/>
        </w:numPr>
        <w:suppressAutoHyphens/>
        <w:spacing w:after="120" w:line="23" w:lineRule="atLeast"/>
        <w:ind w:left="567" w:hanging="567"/>
        <w:jc w:val="both"/>
        <w:rPr>
          <w:sz w:val="22"/>
          <w:szCs w:val="22"/>
        </w:rPr>
      </w:pPr>
      <w:r w:rsidRPr="0099719C">
        <w:rPr>
          <w:sz w:val="22"/>
          <w:szCs w:val="22"/>
        </w:rPr>
        <w:t>Oferta musi być sporządzona pod rygorem nieważności w formie elektronicznej (w postaci elektronicznej opatrzonej kwalifikowanym podpisem elektronicznym) albo w postaci elektronicznej opatrzonej podpisem zaufanym lub podpisem osobistym, w języku polskim.</w:t>
      </w:r>
    </w:p>
    <w:p w14:paraId="4230DC58" w14:textId="77777777" w:rsidR="0099719C" w:rsidRPr="0099719C" w:rsidRDefault="0099719C" w:rsidP="00D02B4F">
      <w:pPr>
        <w:numPr>
          <w:ilvl w:val="1"/>
          <w:numId w:val="81"/>
        </w:numPr>
        <w:suppressAutoHyphens/>
        <w:spacing w:after="120" w:line="23" w:lineRule="atLeast"/>
        <w:ind w:left="1134" w:hanging="567"/>
        <w:jc w:val="both"/>
        <w:rPr>
          <w:sz w:val="22"/>
          <w:szCs w:val="22"/>
        </w:rPr>
      </w:pPr>
      <w:r w:rsidRPr="0099719C">
        <w:rPr>
          <w:sz w:val="22"/>
          <w:szCs w:val="22"/>
        </w:rPr>
        <w:lastRenderedPageBreak/>
        <w:t>Podmiotowe środki dowodowe, przedmiotowe środki dowodowe oraz inne dokumenty lub oświadczenia, sporządzone w języku obcym przekazuje się wraz z tłumaczeniem na język polski.</w:t>
      </w:r>
    </w:p>
    <w:p w14:paraId="6781E16D" w14:textId="77777777" w:rsidR="0099719C" w:rsidRPr="0099719C" w:rsidRDefault="0099719C" w:rsidP="00D02B4F">
      <w:pPr>
        <w:numPr>
          <w:ilvl w:val="1"/>
          <w:numId w:val="81"/>
        </w:numPr>
        <w:suppressAutoHyphens/>
        <w:spacing w:after="120" w:line="23" w:lineRule="atLeast"/>
        <w:ind w:left="1134" w:hanging="567"/>
        <w:jc w:val="both"/>
        <w:rPr>
          <w:sz w:val="22"/>
          <w:szCs w:val="22"/>
        </w:rPr>
      </w:pPr>
      <w:r w:rsidRPr="0099719C">
        <w:rPr>
          <w:sz w:val="22"/>
          <w:szCs w:val="22"/>
        </w:rPr>
        <w:t>Oferta musi być podpisana przez osobę/y upoważnioną/e do reprezentowania Wykonawcy.</w:t>
      </w:r>
    </w:p>
    <w:p w14:paraId="7CB1FB0B" w14:textId="77777777" w:rsidR="0099719C" w:rsidRPr="0099719C" w:rsidRDefault="0099719C" w:rsidP="00D02B4F">
      <w:pPr>
        <w:numPr>
          <w:ilvl w:val="1"/>
          <w:numId w:val="81"/>
        </w:numPr>
        <w:suppressAutoHyphens/>
        <w:spacing w:after="120" w:line="23" w:lineRule="atLeast"/>
        <w:ind w:left="1134" w:hanging="567"/>
        <w:jc w:val="both"/>
        <w:rPr>
          <w:sz w:val="22"/>
          <w:szCs w:val="22"/>
        </w:rPr>
      </w:pPr>
      <w:r w:rsidRPr="0099719C">
        <w:rPr>
          <w:sz w:val="22"/>
          <w:szCs w:val="22"/>
        </w:rPr>
        <w:t>Upoważnienie (pełnomocnictwo) do podpisania oferty, do poświadczania dokumentów za zgodność z oryginałem należy dołączyć do oferty zgodnie z ust. 13.3.3. niniejszego rozdziału SWZ, o ile nie wynika ono z dokumentów rejestrowych Wykonawcy.</w:t>
      </w:r>
    </w:p>
    <w:p w14:paraId="52F8DD24" w14:textId="77777777" w:rsidR="0099719C" w:rsidRPr="0099719C" w:rsidRDefault="0099719C" w:rsidP="00D02B4F">
      <w:pPr>
        <w:numPr>
          <w:ilvl w:val="1"/>
          <w:numId w:val="81"/>
        </w:numPr>
        <w:suppressAutoHyphens/>
        <w:spacing w:after="120" w:line="23" w:lineRule="atLeast"/>
        <w:ind w:left="1134" w:hanging="567"/>
        <w:jc w:val="both"/>
        <w:rPr>
          <w:sz w:val="22"/>
          <w:szCs w:val="22"/>
        </w:rPr>
      </w:pPr>
      <w:r w:rsidRPr="0099719C">
        <w:rPr>
          <w:sz w:val="22"/>
          <w:szCs w:val="22"/>
        </w:rPr>
        <w:t xml:space="preserve">W przypadku, gdy w opatrzonej kwalifikowanym podpisem elektronicznym, podpisem zaufanym lub podpisem osobistym ofercie lub oświadczeniu Wykonawcy, zostały naniesione zmiany, oferta/oświadczenie Wykonawcy </w:t>
      </w:r>
      <w:r w:rsidRPr="0099719C">
        <w:rPr>
          <w:b/>
          <w:sz w:val="22"/>
          <w:szCs w:val="22"/>
        </w:rPr>
        <w:t>muszą być ponownie</w:t>
      </w:r>
      <w:r w:rsidRPr="0099719C">
        <w:rPr>
          <w:sz w:val="22"/>
          <w:szCs w:val="22"/>
        </w:rPr>
        <w:t xml:space="preserve"> podpisane kwalifikowanym podpisem elektronicznym lub podpisem zaufanym lub podpisem osobistym, przez Wykonawcę lub osobę/y upoważnioną/e do reprezentowania Wykonawcy/ów wspólnie ubiegających się o udzielenie zamówienia publicznego.</w:t>
      </w:r>
    </w:p>
    <w:p w14:paraId="30488991" w14:textId="076D39A5" w:rsidR="0099719C" w:rsidRPr="0099719C" w:rsidRDefault="0099719C" w:rsidP="00D02B4F">
      <w:pPr>
        <w:numPr>
          <w:ilvl w:val="1"/>
          <w:numId w:val="81"/>
        </w:numPr>
        <w:suppressAutoHyphens/>
        <w:spacing w:after="120" w:line="23" w:lineRule="atLeast"/>
        <w:ind w:left="1134" w:hanging="567"/>
        <w:jc w:val="both"/>
        <w:rPr>
          <w:sz w:val="22"/>
          <w:szCs w:val="22"/>
        </w:rPr>
      </w:pPr>
      <w:r w:rsidRPr="0099719C">
        <w:rPr>
          <w:sz w:val="22"/>
          <w:szCs w:val="22"/>
        </w:rPr>
        <w:t xml:space="preserve">Wykonawca może wprowadzić zmiany w złożonej przez siebie ofercie lub wycofać złożoną przez siebie ofertę. Sposób zmiany lub wycofania oferty został opisany </w:t>
      </w:r>
      <w:r w:rsidR="00B131AC">
        <w:rPr>
          <w:sz w:val="22"/>
          <w:szCs w:val="22"/>
        </w:rPr>
        <w:br/>
      </w:r>
      <w:r w:rsidRPr="0099719C">
        <w:rPr>
          <w:sz w:val="22"/>
          <w:szCs w:val="22"/>
        </w:rPr>
        <w:t>w instrukcjach użytkownika, o których mowa w rozdziale XVI SWZ.</w:t>
      </w:r>
    </w:p>
    <w:p w14:paraId="69D25132" w14:textId="77777777" w:rsidR="0099719C" w:rsidRPr="0099719C" w:rsidRDefault="0099719C" w:rsidP="00D02B4F">
      <w:pPr>
        <w:numPr>
          <w:ilvl w:val="1"/>
          <w:numId w:val="81"/>
        </w:numPr>
        <w:suppressAutoHyphens/>
        <w:spacing w:after="120" w:line="23" w:lineRule="atLeast"/>
        <w:ind w:left="1134" w:hanging="567"/>
        <w:jc w:val="both"/>
        <w:rPr>
          <w:sz w:val="22"/>
          <w:szCs w:val="22"/>
        </w:rPr>
      </w:pPr>
      <w:r w:rsidRPr="0099719C">
        <w:rPr>
          <w:sz w:val="22"/>
          <w:szCs w:val="22"/>
        </w:rPr>
        <w:t>Protokół postępowania o udzielenie zamówienia wraz z załącznikami, w tym oferta Wykonawcy wraz z załącznikami, są jawne, z wyjątkiem informacji stanowiących tajemnicę przedsiębiorstwa w rozumieniu przepisów o zwalczaniu nieuczciwej konkurencji, jeżeli Wykonawca wraz z przekazaniem takich informacji zastrzegł, że nie mogą być one udostępniane oraz wykazał, że zastrzeżone informacje stanowią tajemnicę przedsiębiorstwa. Wykonawca nie może zastrzec informacji, o których mowa w art. 222 ust. 5 ustawy.</w:t>
      </w:r>
    </w:p>
    <w:p w14:paraId="4481DCFB" w14:textId="77777777" w:rsidR="0099719C" w:rsidRPr="0099719C" w:rsidRDefault="0099719C" w:rsidP="00D02B4F">
      <w:pPr>
        <w:numPr>
          <w:ilvl w:val="1"/>
          <w:numId w:val="81"/>
        </w:numPr>
        <w:suppressAutoHyphens/>
        <w:spacing w:after="120" w:line="23" w:lineRule="atLeast"/>
        <w:ind w:left="1134" w:hanging="567"/>
        <w:jc w:val="both"/>
        <w:rPr>
          <w:sz w:val="22"/>
          <w:szCs w:val="22"/>
        </w:rPr>
      </w:pPr>
      <w:r w:rsidRPr="0099719C">
        <w:rPr>
          <w:color w:val="000000" w:themeColor="text1"/>
          <w:sz w:val="22"/>
          <w:szCs w:val="22"/>
        </w:rPr>
        <w:t>W przypadku, gdy Wykonawca nie wykaże, że zastrzeżone informacje stanowią tajemnicę przedsiębiorstwa w rozumieniu art. 11 ust. 2 ustawy z dnia 16.04.1993 r. o zwalczaniu nieuczciwej konkurencji (</w:t>
      </w:r>
      <w:r w:rsidRPr="0099719C">
        <w:rPr>
          <w:sz w:val="22"/>
          <w:szCs w:val="22"/>
        </w:rPr>
        <w:t>tj. Dz. U. z 2020r. poz. 1913</w:t>
      </w:r>
      <w:r w:rsidRPr="0099719C">
        <w:rPr>
          <w:color w:val="000000" w:themeColor="text1"/>
          <w:sz w:val="22"/>
          <w:szCs w:val="22"/>
        </w:rPr>
        <w:t>) Zamawiający uzna zastrzeżenie tajemnicy za bezskuteczne, o czym poinformuje Wykonawcę.</w:t>
      </w:r>
    </w:p>
    <w:p w14:paraId="45075FA7" w14:textId="77777777" w:rsidR="0099719C" w:rsidRPr="0099719C" w:rsidRDefault="0099719C" w:rsidP="00D02B4F">
      <w:pPr>
        <w:numPr>
          <w:ilvl w:val="1"/>
          <w:numId w:val="81"/>
        </w:numPr>
        <w:suppressAutoHyphens/>
        <w:spacing w:after="120" w:line="23" w:lineRule="atLeast"/>
        <w:ind w:left="1134" w:hanging="567"/>
        <w:jc w:val="both"/>
        <w:rPr>
          <w:sz w:val="22"/>
          <w:szCs w:val="22"/>
        </w:rPr>
      </w:pPr>
      <w:r w:rsidRPr="0099719C">
        <w:rPr>
          <w:color w:val="000000" w:themeColor="text1"/>
          <w:sz w:val="22"/>
          <w:szCs w:val="22"/>
        </w:rPr>
        <w:t>Informacje stanowiące tajemnicę przedsiębiorstwa powinny być zgrupowane i stanowić oddzielną część oferty - odrębny plik lub pliki elektroniczne. Plik (pliki) należy opatrzyć dopiskiem „tajemnica przedsiębiorstwa” lub innym (</w:t>
      </w:r>
      <w:r w:rsidRPr="0099719C">
        <w:rPr>
          <w:sz w:val="22"/>
          <w:szCs w:val="22"/>
        </w:rPr>
        <w:t>nazwa pliku powinna jednoznacznie wskazywać, iż dane w nim zawarte stanowią tajemnicę przedsiębiorstwa).</w:t>
      </w:r>
    </w:p>
    <w:p w14:paraId="46ED54AC" w14:textId="77777777" w:rsidR="0099719C" w:rsidRPr="0099719C" w:rsidRDefault="0099719C" w:rsidP="00D02B4F">
      <w:pPr>
        <w:numPr>
          <w:ilvl w:val="1"/>
          <w:numId w:val="81"/>
        </w:numPr>
        <w:suppressAutoHyphens/>
        <w:spacing w:after="600" w:line="23" w:lineRule="atLeast"/>
        <w:ind w:left="1134" w:hanging="567"/>
        <w:jc w:val="both"/>
        <w:rPr>
          <w:sz w:val="22"/>
          <w:szCs w:val="22"/>
        </w:rPr>
      </w:pPr>
      <w:r w:rsidRPr="0099719C">
        <w:rPr>
          <w:color w:val="000000" w:themeColor="text1"/>
          <w:sz w:val="22"/>
          <w:szCs w:val="22"/>
        </w:rPr>
        <w:t>Protokół postępowania wraz z załącznikami, w tym oferty wraz z załącznikami, udostępnia się na wniosek.</w:t>
      </w:r>
    </w:p>
    <w:p w14:paraId="3D01D510" w14:textId="025CA8A0" w:rsidR="004C6E7A" w:rsidRPr="00875B1E" w:rsidRDefault="004C6E7A" w:rsidP="00D02B4F">
      <w:pPr>
        <w:pBdr>
          <w:bottom w:val="single" w:sz="4" w:space="1" w:color="auto"/>
        </w:pBdr>
        <w:tabs>
          <w:tab w:val="left" w:pos="2127"/>
        </w:tabs>
        <w:spacing w:after="120" w:line="23" w:lineRule="atLeast"/>
        <w:ind w:left="2124" w:hanging="2124"/>
        <w:rPr>
          <w:b/>
          <w:sz w:val="22"/>
          <w:szCs w:val="22"/>
        </w:rPr>
      </w:pPr>
      <w:r w:rsidRPr="00AE484F">
        <w:rPr>
          <w:b/>
          <w:sz w:val="22"/>
          <w:szCs w:val="22"/>
        </w:rPr>
        <w:t>ROZDZIAŁ XVII</w:t>
      </w:r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ab/>
      </w:r>
      <w:r w:rsidRPr="00AE484F">
        <w:rPr>
          <w:b/>
          <w:sz w:val="22"/>
          <w:szCs w:val="22"/>
        </w:rPr>
        <w:t>INFORMACJA NA TEMAT WSPÓLNEGO UBIEGANIA SIĘ WYKONAWCÓW</w:t>
      </w:r>
      <w:r>
        <w:rPr>
          <w:b/>
          <w:sz w:val="22"/>
          <w:szCs w:val="22"/>
        </w:rPr>
        <w:t xml:space="preserve"> </w:t>
      </w:r>
      <w:r w:rsidRPr="00AE484F">
        <w:rPr>
          <w:b/>
          <w:sz w:val="22"/>
          <w:szCs w:val="22"/>
        </w:rPr>
        <w:t>O UDZIELENIE ZAMÓWIENIA</w:t>
      </w:r>
    </w:p>
    <w:p w14:paraId="05C305D7" w14:textId="77777777" w:rsidR="0099719C" w:rsidRPr="0099719C" w:rsidRDefault="0099719C" w:rsidP="00D02B4F">
      <w:pPr>
        <w:numPr>
          <w:ilvl w:val="1"/>
          <w:numId w:val="82"/>
        </w:numPr>
        <w:suppressAutoHyphens/>
        <w:spacing w:after="120" w:line="23" w:lineRule="atLeast"/>
        <w:ind w:left="567" w:hanging="567"/>
        <w:jc w:val="both"/>
        <w:rPr>
          <w:sz w:val="22"/>
          <w:szCs w:val="22"/>
        </w:rPr>
      </w:pPr>
      <w:r w:rsidRPr="0099719C">
        <w:rPr>
          <w:sz w:val="22"/>
          <w:szCs w:val="22"/>
        </w:rPr>
        <w:t>Wykonawcy mogą wspólnie ubiegać się o udzielenie zamówienia publicznego.</w:t>
      </w:r>
    </w:p>
    <w:p w14:paraId="25C3C979" w14:textId="77777777" w:rsidR="0099719C" w:rsidRPr="0099719C" w:rsidRDefault="0099719C" w:rsidP="00D02B4F">
      <w:pPr>
        <w:numPr>
          <w:ilvl w:val="1"/>
          <w:numId w:val="82"/>
        </w:numPr>
        <w:suppressAutoHyphens/>
        <w:spacing w:after="120" w:line="23" w:lineRule="atLeast"/>
        <w:ind w:left="567" w:hanging="567"/>
        <w:jc w:val="both"/>
        <w:rPr>
          <w:sz w:val="22"/>
          <w:szCs w:val="22"/>
        </w:rPr>
      </w:pPr>
      <w:r w:rsidRPr="0099719C">
        <w:rPr>
          <w:sz w:val="22"/>
          <w:szCs w:val="22"/>
        </w:rPr>
        <w:t>Wykonawcy wspólnie ubiegający się o udzielenie zamówienia, ustanawiają pełnomocnika do reprezentowania ich w postępowaniu o udzielenie zamówienia albo reprezentowania w postępowaniu i zawarcia umowy w sprawie zamówienia publicznego – nie dotyczy spółki cywilnej, o ile upoważnienie/pełnomocnictwo do występowania w imieniu tej spółki wynika z dołączonej do oferty umowy spółki bądź wszyscy wspólnicy podpiszą ofertę.</w:t>
      </w:r>
    </w:p>
    <w:p w14:paraId="6314DB8E" w14:textId="7C8F7066" w:rsidR="0099719C" w:rsidRPr="0099719C" w:rsidRDefault="0099719C" w:rsidP="00D02B4F">
      <w:pPr>
        <w:numPr>
          <w:ilvl w:val="1"/>
          <w:numId w:val="82"/>
        </w:numPr>
        <w:suppressAutoHyphens/>
        <w:spacing w:after="120" w:line="23" w:lineRule="atLeast"/>
        <w:ind w:left="567" w:hanging="567"/>
        <w:jc w:val="both"/>
        <w:rPr>
          <w:sz w:val="22"/>
          <w:szCs w:val="22"/>
        </w:rPr>
      </w:pPr>
      <w:r w:rsidRPr="0099719C">
        <w:rPr>
          <w:sz w:val="22"/>
          <w:szCs w:val="22"/>
        </w:rPr>
        <w:t>Wykonawcy wspólnie ubiegający się o udzielenie zamówienia, zobowiązani się złożyć wraz z ofertą stosowne pełnomocnictwo – zgodnie z ust. 13.3.3. rozdz. XVI SWZ – nie dotyczy spółki cywilnej, o ile upoważnienie/pełnomocnictwo do występowania w imieniu tej spółki wynika z dołączonej do oferty umowy spółki bądź wszyscy wspólnicy podpiszą ofertę.</w:t>
      </w:r>
    </w:p>
    <w:p w14:paraId="3988E796" w14:textId="77777777" w:rsidR="0033431D" w:rsidRDefault="0033431D" w:rsidP="00D02B4F">
      <w:pPr>
        <w:tabs>
          <w:tab w:val="left" w:pos="510"/>
          <w:tab w:val="left" w:pos="567"/>
        </w:tabs>
        <w:suppressAutoHyphens/>
        <w:spacing w:after="120" w:line="23" w:lineRule="atLeast"/>
        <w:jc w:val="both"/>
        <w:rPr>
          <w:b/>
          <w:i/>
          <w:iCs/>
          <w:sz w:val="22"/>
          <w:szCs w:val="22"/>
          <w:u w:val="single"/>
        </w:rPr>
      </w:pPr>
    </w:p>
    <w:p w14:paraId="4CA63A9A" w14:textId="77777777" w:rsidR="0033431D" w:rsidRDefault="0033431D" w:rsidP="00D02B4F">
      <w:pPr>
        <w:tabs>
          <w:tab w:val="left" w:pos="510"/>
          <w:tab w:val="left" w:pos="567"/>
        </w:tabs>
        <w:suppressAutoHyphens/>
        <w:spacing w:after="120" w:line="23" w:lineRule="atLeast"/>
        <w:jc w:val="both"/>
        <w:rPr>
          <w:b/>
          <w:i/>
          <w:iCs/>
          <w:sz w:val="22"/>
          <w:szCs w:val="22"/>
          <w:u w:val="single"/>
        </w:rPr>
      </w:pPr>
    </w:p>
    <w:p w14:paraId="7F31EACE" w14:textId="54293A16" w:rsidR="0099719C" w:rsidRPr="0099719C" w:rsidRDefault="0099719C" w:rsidP="00D02B4F">
      <w:pPr>
        <w:tabs>
          <w:tab w:val="left" w:pos="510"/>
          <w:tab w:val="left" w:pos="567"/>
        </w:tabs>
        <w:suppressAutoHyphens/>
        <w:spacing w:after="120" w:line="23" w:lineRule="atLeast"/>
        <w:jc w:val="both"/>
        <w:rPr>
          <w:b/>
          <w:i/>
          <w:iCs/>
          <w:sz w:val="22"/>
          <w:szCs w:val="22"/>
          <w:u w:val="single"/>
        </w:rPr>
      </w:pPr>
      <w:r w:rsidRPr="0099719C">
        <w:rPr>
          <w:b/>
          <w:i/>
          <w:iCs/>
          <w:sz w:val="22"/>
          <w:szCs w:val="22"/>
          <w:u w:val="single"/>
        </w:rPr>
        <w:lastRenderedPageBreak/>
        <w:t xml:space="preserve">Uwaga nr </w:t>
      </w:r>
      <w:r w:rsidR="00F200CA">
        <w:rPr>
          <w:b/>
          <w:i/>
          <w:iCs/>
          <w:sz w:val="22"/>
          <w:szCs w:val="22"/>
          <w:u w:val="single"/>
        </w:rPr>
        <w:t>1</w:t>
      </w:r>
      <w:r w:rsidRPr="0099719C">
        <w:rPr>
          <w:b/>
          <w:i/>
          <w:iCs/>
          <w:sz w:val="22"/>
          <w:szCs w:val="22"/>
          <w:u w:val="single"/>
        </w:rPr>
        <w:t>:</w:t>
      </w:r>
    </w:p>
    <w:p w14:paraId="3909EADB" w14:textId="77777777" w:rsidR="0099719C" w:rsidRPr="0099719C" w:rsidRDefault="0099719C" w:rsidP="00D02B4F">
      <w:pPr>
        <w:tabs>
          <w:tab w:val="left" w:pos="510"/>
          <w:tab w:val="left" w:pos="567"/>
        </w:tabs>
        <w:suppressAutoHyphens/>
        <w:spacing w:after="120" w:line="23" w:lineRule="atLeast"/>
        <w:jc w:val="both"/>
        <w:rPr>
          <w:bCs/>
          <w:i/>
          <w:iCs/>
          <w:sz w:val="22"/>
          <w:szCs w:val="22"/>
        </w:rPr>
      </w:pPr>
      <w:r w:rsidRPr="0099719C">
        <w:rPr>
          <w:bCs/>
          <w:i/>
          <w:iCs/>
          <w:sz w:val="22"/>
          <w:szCs w:val="22"/>
        </w:rPr>
        <w:t xml:space="preserve">Pełnomocnictwo, o którym mowa powyżej może wynikać albo z dokumentu pod taką samą nazwą, albo </w:t>
      </w:r>
      <w:r w:rsidRPr="0099719C">
        <w:rPr>
          <w:bCs/>
          <w:i/>
          <w:iCs/>
          <w:sz w:val="22"/>
          <w:szCs w:val="22"/>
        </w:rPr>
        <w:br/>
        <w:t>z umowy Wykonawców wspólnie ubiegających się o udzielenie zamówienia.</w:t>
      </w:r>
    </w:p>
    <w:p w14:paraId="703E8F24" w14:textId="77777777" w:rsidR="0099719C" w:rsidRPr="0099719C" w:rsidRDefault="0099719C" w:rsidP="00D02B4F">
      <w:pPr>
        <w:numPr>
          <w:ilvl w:val="1"/>
          <w:numId w:val="82"/>
        </w:numPr>
        <w:suppressAutoHyphens/>
        <w:spacing w:after="120" w:line="23" w:lineRule="atLeast"/>
        <w:ind w:left="567" w:hanging="567"/>
        <w:jc w:val="both"/>
        <w:rPr>
          <w:sz w:val="22"/>
          <w:szCs w:val="22"/>
        </w:rPr>
      </w:pPr>
      <w:r w:rsidRPr="0099719C">
        <w:rPr>
          <w:sz w:val="22"/>
          <w:szCs w:val="22"/>
        </w:rPr>
        <w:t>Oferta musi być podpisana w taki sposób, by prawnie zobowiązywała wszystkich Wykonawców występujących wspólnie (przez każdego z Wykonawców lub upoważnionego pełnomocnika).</w:t>
      </w:r>
    </w:p>
    <w:p w14:paraId="2B064F24" w14:textId="77777777" w:rsidR="0099719C" w:rsidRPr="0099719C" w:rsidRDefault="0099719C" w:rsidP="00D02B4F">
      <w:pPr>
        <w:numPr>
          <w:ilvl w:val="1"/>
          <w:numId w:val="82"/>
        </w:numPr>
        <w:suppressAutoHyphens/>
        <w:spacing w:after="120" w:line="23" w:lineRule="atLeast"/>
        <w:ind w:left="567" w:hanging="567"/>
        <w:jc w:val="both"/>
        <w:rPr>
          <w:sz w:val="22"/>
          <w:szCs w:val="22"/>
        </w:rPr>
      </w:pPr>
      <w:r w:rsidRPr="0099719C">
        <w:rPr>
          <w:bCs/>
          <w:sz w:val="22"/>
          <w:szCs w:val="22"/>
        </w:rPr>
        <w:t xml:space="preserve">W przypadku wspólnego ubiegania się o udzielenie zamówienie przez Wykonawców oświadczenie, o którym mowa w art. 125 ustawy (ust. 13.3.1. rozdziału XVI SWZ) składa każdy </w:t>
      </w:r>
      <w:r w:rsidRPr="0099719C">
        <w:rPr>
          <w:bCs/>
          <w:sz w:val="22"/>
          <w:szCs w:val="22"/>
        </w:rPr>
        <w:br/>
        <w:t>z Wykonawców wspólnie ubiegających się o zamówienie. Oświadczenie te potwierdza brak podstaw wykluczenia - każdy z Wykonawców wspólnie ubiegających się o udzielenie zamówienia nie może podlegać wykluczeniu z postępowania w oparciu o wskazane w SWZ podstawy wykluczenia. Powyższe oznacza, iż:</w:t>
      </w:r>
    </w:p>
    <w:p w14:paraId="2C16E3AF" w14:textId="77777777" w:rsidR="0099719C" w:rsidRPr="0099719C" w:rsidRDefault="0099719C" w:rsidP="00D02B4F">
      <w:pPr>
        <w:numPr>
          <w:ilvl w:val="1"/>
          <w:numId w:val="83"/>
        </w:numPr>
        <w:suppressAutoHyphens/>
        <w:spacing w:after="120" w:line="23" w:lineRule="atLeast"/>
        <w:ind w:left="1134" w:hanging="567"/>
        <w:jc w:val="both"/>
        <w:rPr>
          <w:sz w:val="22"/>
          <w:szCs w:val="22"/>
        </w:rPr>
      </w:pPr>
      <w:r w:rsidRPr="0099719C">
        <w:rPr>
          <w:bCs/>
          <w:sz w:val="22"/>
          <w:szCs w:val="22"/>
        </w:rPr>
        <w:t>Oświadczenie w zakresie braku podstaw wykluczenia musi złożyć każdy z Wykonawców wspólnie ubiegających się o udzielenie zamówienia.</w:t>
      </w:r>
    </w:p>
    <w:p w14:paraId="6516D756" w14:textId="77777777" w:rsidR="0099719C" w:rsidRPr="0099719C" w:rsidRDefault="0099719C" w:rsidP="00D02B4F">
      <w:pPr>
        <w:numPr>
          <w:ilvl w:val="0"/>
          <w:numId w:val="83"/>
        </w:numPr>
        <w:suppressAutoHyphens/>
        <w:spacing w:after="600" w:line="23" w:lineRule="atLeast"/>
        <w:ind w:left="357" w:hanging="357"/>
        <w:jc w:val="both"/>
        <w:rPr>
          <w:sz w:val="22"/>
          <w:szCs w:val="22"/>
        </w:rPr>
      </w:pPr>
      <w:r w:rsidRPr="0099719C">
        <w:rPr>
          <w:sz w:val="22"/>
          <w:szCs w:val="22"/>
        </w:rPr>
        <w:t>Wszelka korespondencja prowadzona będzie wyłącznie z podmiotem występującym jako pełnomocnik Wykonawców wspólnie ubiegających się o udzielenie zamówienia.</w:t>
      </w:r>
    </w:p>
    <w:p w14:paraId="6C00859F" w14:textId="77777777" w:rsidR="004C6E7A" w:rsidRPr="00AE484F" w:rsidRDefault="004C6E7A" w:rsidP="00D02B4F">
      <w:pPr>
        <w:pBdr>
          <w:bottom w:val="single" w:sz="4" w:space="1" w:color="auto"/>
        </w:pBdr>
        <w:tabs>
          <w:tab w:val="left" w:pos="2127"/>
        </w:tabs>
        <w:spacing w:after="120" w:line="23" w:lineRule="atLeast"/>
        <w:ind w:left="1701" w:hanging="1701"/>
        <w:rPr>
          <w:b/>
          <w:sz w:val="22"/>
          <w:szCs w:val="22"/>
        </w:rPr>
      </w:pPr>
      <w:r w:rsidRPr="00AE484F">
        <w:rPr>
          <w:b/>
          <w:sz w:val="22"/>
          <w:szCs w:val="22"/>
        </w:rPr>
        <w:t>ROZDZIAŁ XVIII</w:t>
      </w:r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ab/>
      </w:r>
      <w:r w:rsidRPr="00AE484F">
        <w:rPr>
          <w:b/>
          <w:sz w:val="22"/>
          <w:szCs w:val="22"/>
        </w:rPr>
        <w:t>INFORMACJA NA TEMAT PODWYKONAWCÓW</w:t>
      </w:r>
    </w:p>
    <w:p w14:paraId="6B130A23" w14:textId="50CC5AF7" w:rsidR="004C6E7A" w:rsidRPr="007C2450" w:rsidRDefault="004C6E7A" w:rsidP="00D02B4F">
      <w:pPr>
        <w:pStyle w:val="Akapitzlist"/>
        <w:numPr>
          <w:ilvl w:val="0"/>
          <w:numId w:val="33"/>
        </w:numPr>
        <w:tabs>
          <w:tab w:val="left" w:pos="567"/>
        </w:tabs>
        <w:spacing w:after="120" w:line="23" w:lineRule="atLeast"/>
        <w:ind w:left="567" w:hanging="567"/>
        <w:jc w:val="both"/>
        <w:rPr>
          <w:sz w:val="22"/>
          <w:szCs w:val="22"/>
        </w:rPr>
      </w:pPr>
      <w:r w:rsidRPr="007C2450">
        <w:rPr>
          <w:sz w:val="22"/>
          <w:szCs w:val="22"/>
        </w:rPr>
        <w:t>Wykonawca może powierzyć wykonanie części zamówienia podwykonawcy</w:t>
      </w:r>
      <w:r w:rsidR="00B131AC">
        <w:rPr>
          <w:sz w:val="22"/>
          <w:szCs w:val="22"/>
        </w:rPr>
        <w:t xml:space="preserve"> (podwykonawcom)</w:t>
      </w:r>
      <w:r w:rsidRPr="007C2450">
        <w:rPr>
          <w:sz w:val="22"/>
          <w:szCs w:val="22"/>
        </w:rPr>
        <w:t>.</w:t>
      </w:r>
    </w:p>
    <w:p w14:paraId="6BCD7635" w14:textId="77777777" w:rsidR="007C2450" w:rsidRDefault="007C2450" w:rsidP="00D02B4F">
      <w:pPr>
        <w:pStyle w:val="Akapitzlist"/>
        <w:numPr>
          <w:ilvl w:val="0"/>
          <w:numId w:val="33"/>
        </w:numPr>
        <w:tabs>
          <w:tab w:val="left" w:pos="567"/>
        </w:tabs>
        <w:spacing w:after="120" w:line="23" w:lineRule="atLeast"/>
        <w:ind w:left="567" w:hanging="567"/>
        <w:jc w:val="both"/>
        <w:rPr>
          <w:sz w:val="22"/>
          <w:szCs w:val="22"/>
        </w:rPr>
      </w:pPr>
      <w:r w:rsidRPr="007C2450">
        <w:rPr>
          <w:sz w:val="22"/>
          <w:szCs w:val="22"/>
        </w:rPr>
        <w:t>Powierzenie wykonania części zamówienia podwykonawcom nie zwalnia Wykonawcy z odpowiedzialności za należyte wykonanie tego zamówienia.</w:t>
      </w:r>
    </w:p>
    <w:p w14:paraId="74E38ABC" w14:textId="564EACC1" w:rsidR="00B131AC" w:rsidRDefault="00B131AC" w:rsidP="00D02B4F">
      <w:pPr>
        <w:pStyle w:val="Akapitzlist"/>
        <w:numPr>
          <w:ilvl w:val="0"/>
          <w:numId w:val="33"/>
        </w:numPr>
        <w:tabs>
          <w:tab w:val="left" w:pos="567"/>
        </w:tabs>
        <w:spacing w:after="120" w:line="23" w:lineRule="atLeast"/>
        <w:ind w:left="567" w:hanging="567"/>
        <w:jc w:val="both"/>
        <w:rPr>
          <w:sz w:val="22"/>
          <w:szCs w:val="22"/>
        </w:rPr>
      </w:pPr>
      <w:r w:rsidRPr="00B131AC">
        <w:rPr>
          <w:sz w:val="22"/>
          <w:szCs w:val="22"/>
        </w:rPr>
        <w:t>Zamawiający nie zastrzega obowiązku osobistego wykonania przez Wykonawcę kluczowych</w:t>
      </w:r>
      <w:r>
        <w:rPr>
          <w:sz w:val="22"/>
          <w:szCs w:val="22"/>
        </w:rPr>
        <w:t xml:space="preserve"> </w:t>
      </w:r>
      <w:r w:rsidRPr="00B131AC">
        <w:rPr>
          <w:sz w:val="22"/>
          <w:szCs w:val="22"/>
        </w:rPr>
        <w:t>części zamówienia.</w:t>
      </w:r>
    </w:p>
    <w:p w14:paraId="01659BE3" w14:textId="05994022" w:rsidR="00B131AC" w:rsidRDefault="00B131AC" w:rsidP="00D02B4F">
      <w:pPr>
        <w:pStyle w:val="Akapitzlist"/>
        <w:numPr>
          <w:ilvl w:val="0"/>
          <w:numId w:val="33"/>
        </w:numPr>
        <w:tabs>
          <w:tab w:val="left" w:pos="567"/>
        </w:tabs>
        <w:spacing w:after="120" w:line="23" w:lineRule="atLeast"/>
        <w:ind w:left="567" w:hanging="567"/>
        <w:jc w:val="both"/>
        <w:rPr>
          <w:sz w:val="22"/>
          <w:szCs w:val="22"/>
        </w:rPr>
      </w:pPr>
      <w:r w:rsidRPr="00B131AC">
        <w:rPr>
          <w:sz w:val="22"/>
          <w:szCs w:val="22"/>
        </w:rPr>
        <w:t>Zamawiający wymaga, aby w przypadku powierzenia części zamówienia podwykonawcom,</w:t>
      </w:r>
      <w:r>
        <w:rPr>
          <w:sz w:val="22"/>
          <w:szCs w:val="22"/>
        </w:rPr>
        <w:t xml:space="preserve"> </w:t>
      </w:r>
      <w:r w:rsidRPr="00B131AC">
        <w:rPr>
          <w:sz w:val="22"/>
          <w:szCs w:val="22"/>
        </w:rPr>
        <w:t>Wykonawca wskazał w ofercie części zamówienia, których wykonanie zamierza powierzyć</w:t>
      </w:r>
      <w:r>
        <w:rPr>
          <w:sz w:val="22"/>
          <w:szCs w:val="22"/>
        </w:rPr>
        <w:t xml:space="preserve"> </w:t>
      </w:r>
      <w:r w:rsidRPr="00B131AC">
        <w:rPr>
          <w:sz w:val="22"/>
          <w:szCs w:val="22"/>
        </w:rPr>
        <w:t>podwykonawcom oraz podał (o ile są mu wiadome na tym etapie) nazwy (firmy) tych</w:t>
      </w:r>
      <w:r>
        <w:rPr>
          <w:sz w:val="22"/>
          <w:szCs w:val="22"/>
        </w:rPr>
        <w:t xml:space="preserve"> </w:t>
      </w:r>
      <w:r w:rsidRPr="00B131AC">
        <w:rPr>
          <w:sz w:val="22"/>
          <w:szCs w:val="22"/>
        </w:rPr>
        <w:t>podwykonawców</w:t>
      </w:r>
      <w:r>
        <w:rPr>
          <w:sz w:val="22"/>
          <w:szCs w:val="22"/>
        </w:rPr>
        <w:t>.</w:t>
      </w:r>
    </w:p>
    <w:p w14:paraId="447EA4A8" w14:textId="4E6C41EC" w:rsidR="00B131AC" w:rsidRDefault="00B131AC" w:rsidP="00D02B4F">
      <w:pPr>
        <w:pStyle w:val="Akapitzlist"/>
        <w:numPr>
          <w:ilvl w:val="0"/>
          <w:numId w:val="33"/>
        </w:numPr>
        <w:tabs>
          <w:tab w:val="left" w:pos="567"/>
        </w:tabs>
        <w:spacing w:after="600" w:line="23" w:lineRule="atLeast"/>
        <w:ind w:left="567" w:hanging="567"/>
        <w:jc w:val="both"/>
        <w:rPr>
          <w:sz w:val="22"/>
          <w:szCs w:val="22"/>
        </w:rPr>
      </w:pPr>
      <w:r w:rsidRPr="00B131AC">
        <w:rPr>
          <w:sz w:val="22"/>
          <w:szCs w:val="22"/>
        </w:rPr>
        <w:t>Wymagania dotyczące umowy o podwykonawstwo – zawarte są w projektowanych</w:t>
      </w:r>
      <w:r>
        <w:rPr>
          <w:sz w:val="22"/>
          <w:szCs w:val="22"/>
        </w:rPr>
        <w:t xml:space="preserve"> </w:t>
      </w:r>
      <w:r w:rsidRPr="00B131AC">
        <w:rPr>
          <w:sz w:val="22"/>
          <w:szCs w:val="22"/>
        </w:rPr>
        <w:t>postanowieniach umownych</w:t>
      </w:r>
      <w:r>
        <w:rPr>
          <w:sz w:val="22"/>
          <w:szCs w:val="22"/>
        </w:rPr>
        <w:t>.</w:t>
      </w:r>
    </w:p>
    <w:p w14:paraId="0C1C65F5" w14:textId="63B7F236" w:rsidR="004C6E7A" w:rsidRPr="00AE484F" w:rsidRDefault="004C6E7A" w:rsidP="00D02B4F">
      <w:pPr>
        <w:pBdr>
          <w:bottom w:val="single" w:sz="4" w:space="1" w:color="auto"/>
        </w:pBdr>
        <w:tabs>
          <w:tab w:val="left" w:pos="567"/>
          <w:tab w:val="left" w:pos="2127"/>
        </w:tabs>
        <w:spacing w:after="120" w:line="23" w:lineRule="atLeast"/>
        <w:ind w:left="2124" w:hanging="2124"/>
        <w:rPr>
          <w:b/>
          <w:sz w:val="22"/>
          <w:szCs w:val="22"/>
        </w:rPr>
      </w:pPr>
      <w:r w:rsidRPr="00AE484F">
        <w:rPr>
          <w:b/>
          <w:sz w:val="22"/>
          <w:szCs w:val="22"/>
        </w:rPr>
        <w:t>ROZDZIAŁ XIX</w:t>
      </w:r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ab/>
      </w:r>
      <w:r w:rsidRPr="00AE484F">
        <w:rPr>
          <w:b/>
          <w:sz w:val="22"/>
          <w:szCs w:val="22"/>
        </w:rPr>
        <w:t>PODSTAWY (PRZESŁANKI) WYKLUCZENIA Z POSTĘPOWANIA, WARUNKI UDZIAŁU W POSTĘPOWANIU</w:t>
      </w:r>
      <w:r>
        <w:rPr>
          <w:b/>
          <w:sz w:val="22"/>
          <w:szCs w:val="22"/>
        </w:rPr>
        <w:t xml:space="preserve"> </w:t>
      </w:r>
      <w:r w:rsidRPr="00AE484F">
        <w:rPr>
          <w:b/>
          <w:sz w:val="22"/>
          <w:szCs w:val="22"/>
        </w:rPr>
        <w:t>WYKAZ PODMIOTOWYCH ŚRODKÓW DOWODOWYCH</w:t>
      </w:r>
    </w:p>
    <w:p w14:paraId="1709782C" w14:textId="77777777" w:rsidR="00E37293" w:rsidRPr="00431F44" w:rsidRDefault="00E37293" w:rsidP="00D02B4F">
      <w:pPr>
        <w:pStyle w:val="Akapitzlist"/>
        <w:numPr>
          <w:ilvl w:val="0"/>
          <w:numId w:val="31"/>
        </w:numPr>
        <w:spacing w:after="120" w:line="23" w:lineRule="atLeast"/>
        <w:ind w:left="357" w:hanging="357"/>
        <w:jc w:val="both"/>
        <w:rPr>
          <w:b/>
          <w:sz w:val="22"/>
          <w:szCs w:val="22"/>
        </w:rPr>
      </w:pPr>
      <w:r w:rsidRPr="00431F44">
        <w:rPr>
          <w:b/>
          <w:sz w:val="22"/>
          <w:szCs w:val="22"/>
        </w:rPr>
        <w:t>O udzielenie zamówienia mogą się ubiegać Wykonawcy, którzy:</w:t>
      </w:r>
    </w:p>
    <w:p w14:paraId="6153FA63" w14:textId="77777777" w:rsidR="00E37293" w:rsidRPr="00431F44" w:rsidRDefault="00E37293" w:rsidP="00D02B4F">
      <w:pPr>
        <w:pStyle w:val="Akapitzlist"/>
        <w:numPr>
          <w:ilvl w:val="0"/>
          <w:numId w:val="32"/>
        </w:numPr>
        <w:spacing w:after="120" w:line="23" w:lineRule="atLeast"/>
        <w:ind w:hanging="654"/>
        <w:jc w:val="both"/>
        <w:rPr>
          <w:sz w:val="22"/>
          <w:szCs w:val="22"/>
        </w:rPr>
      </w:pPr>
      <w:r w:rsidRPr="00431F44">
        <w:rPr>
          <w:sz w:val="22"/>
          <w:szCs w:val="22"/>
        </w:rPr>
        <w:t>nie podlegają wykluczeniu;</w:t>
      </w:r>
    </w:p>
    <w:p w14:paraId="39FEBB07" w14:textId="43B928AA" w:rsidR="00E37293" w:rsidRPr="00431F44" w:rsidRDefault="00E37293" w:rsidP="00D02B4F">
      <w:pPr>
        <w:pStyle w:val="Akapitzlist"/>
        <w:numPr>
          <w:ilvl w:val="0"/>
          <w:numId w:val="31"/>
        </w:numPr>
        <w:spacing w:after="120" w:line="23" w:lineRule="atLeast"/>
        <w:ind w:left="426" w:hanging="426"/>
        <w:jc w:val="both"/>
        <w:rPr>
          <w:b/>
          <w:sz w:val="22"/>
          <w:szCs w:val="22"/>
        </w:rPr>
      </w:pPr>
      <w:r w:rsidRPr="00431F44">
        <w:rPr>
          <w:b/>
          <w:sz w:val="22"/>
          <w:szCs w:val="22"/>
        </w:rPr>
        <w:t>Podstawy wykluczenia:</w:t>
      </w:r>
    </w:p>
    <w:p w14:paraId="751EE1D9" w14:textId="5A72062B" w:rsidR="003357F9" w:rsidRPr="003357F9" w:rsidRDefault="00A502E0" w:rsidP="00D02B4F">
      <w:pPr>
        <w:pStyle w:val="Akapitzlist"/>
        <w:numPr>
          <w:ilvl w:val="1"/>
          <w:numId w:val="31"/>
        </w:numPr>
        <w:spacing w:after="120" w:line="23" w:lineRule="atLeast"/>
        <w:ind w:left="1134" w:hanging="708"/>
        <w:jc w:val="both"/>
        <w:rPr>
          <w:b/>
          <w:sz w:val="22"/>
          <w:szCs w:val="22"/>
        </w:rPr>
      </w:pPr>
      <w:r w:rsidRPr="00A502E0">
        <w:rPr>
          <w:spacing w:val="1"/>
          <w:sz w:val="22"/>
          <w:szCs w:val="22"/>
          <w:lang w:eastAsia="zh-CN"/>
        </w:rPr>
        <w:t>Zamawiający wykluczy z postępowania wykonawców, wobec których zachodzą podstawy wykluczenia, o których mowa w art. 108 ust. 1 pk1-6 ustawy Pzp</w:t>
      </w:r>
      <w:r w:rsidR="003357F9">
        <w:rPr>
          <w:spacing w:val="1"/>
          <w:sz w:val="22"/>
          <w:szCs w:val="22"/>
          <w:lang w:eastAsia="zh-CN"/>
        </w:rPr>
        <w:t>.</w:t>
      </w:r>
    </w:p>
    <w:p w14:paraId="50B03A88" w14:textId="77777777" w:rsidR="007C2450" w:rsidRPr="007C2450" w:rsidRDefault="007C2450" w:rsidP="00D02B4F">
      <w:pPr>
        <w:pStyle w:val="Akapitzlist"/>
        <w:numPr>
          <w:ilvl w:val="1"/>
          <w:numId w:val="31"/>
        </w:numPr>
        <w:spacing w:after="120" w:line="23" w:lineRule="atLeast"/>
        <w:ind w:left="1134" w:hanging="708"/>
        <w:jc w:val="both"/>
        <w:rPr>
          <w:bCs/>
          <w:sz w:val="22"/>
          <w:szCs w:val="22"/>
        </w:rPr>
      </w:pPr>
      <w:r w:rsidRPr="007C2450">
        <w:rPr>
          <w:bCs/>
          <w:sz w:val="22"/>
          <w:szCs w:val="22"/>
        </w:rPr>
        <w:t xml:space="preserve">Zamawiający nie przewiduje fakultatywnych podstaw (przesłanek) wykluczenia zawartych w art. 109 ust. 1 ustawy.  </w:t>
      </w:r>
    </w:p>
    <w:p w14:paraId="3EE5EF37" w14:textId="0C531073" w:rsidR="003357F9" w:rsidRPr="00E47D3E" w:rsidRDefault="003357F9" w:rsidP="00D02B4F">
      <w:pPr>
        <w:pStyle w:val="Akapitzlist"/>
        <w:numPr>
          <w:ilvl w:val="1"/>
          <w:numId w:val="31"/>
        </w:numPr>
        <w:spacing w:after="120" w:line="23" w:lineRule="atLeast"/>
        <w:ind w:left="1134" w:hanging="708"/>
        <w:jc w:val="both"/>
        <w:rPr>
          <w:bCs/>
          <w:sz w:val="22"/>
          <w:szCs w:val="22"/>
        </w:rPr>
      </w:pPr>
      <w:r w:rsidRPr="00E47D3E">
        <w:rPr>
          <w:bCs/>
          <w:sz w:val="22"/>
          <w:szCs w:val="22"/>
        </w:rPr>
        <w:t>Z postępowania o udzielenie zamówienia wyklucza się Wykonawcę w przypadkach, o których mowa w art. 7 ust. 1 ustawy z dnia 13 kwietnia 2022r. o szczególnych rozwiązaniach w zakresie przeciwdziałania wspieraniu agresji na Ukrainę oraz służących ochronie bezpieczeństwa narodowego (Dz.U. poz. 835). Do Wykonawcy podlegającego wykluczeniu w tym zakresie, stosuje się art. 7 ust. 3 wspomnianej ustawy.</w:t>
      </w:r>
    </w:p>
    <w:p w14:paraId="7DA2300E" w14:textId="47028BCC" w:rsidR="00E37293" w:rsidRPr="00431F44" w:rsidRDefault="00E37293" w:rsidP="00D02B4F">
      <w:pPr>
        <w:pStyle w:val="Akapitzlist"/>
        <w:numPr>
          <w:ilvl w:val="0"/>
          <w:numId w:val="31"/>
        </w:numPr>
        <w:spacing w:after="120" w:line="23" w:lineRule="atLeast"/>
        <w:ind w:left="567" w:hanging="567"/>
        <w:jc w:val="both"/>
        <w:rPr>
          <w:b/>
          <w:sz w:val="22"/>
          <w:szCs w:val="22"/>
        </w:rPr>
      </w:pPr>
      <w:r w:rsidRPr="00431F44">
        <w:rPr>
          <w:b/>
          <w:sz w:val="22"/>
          <w:szCs w:val="22"/>
        </w:rPr>
        <w:lastRenderedPageBreak/>
        <w:t xml:space="preserve">Warunki udziału w postępowaniu, określone przez Zamawiającego </w:t>
      </w:r>
      <w:r w:rsidR="00150F29" w:rsidRPr="00431F44">
        <w:rPr>
          <w:b/>
          <w:sz w:val="22"/>
          <w:szCs w:val="22"/>
        </w:rPr>
        <w:t>spośród warunkó</w:t>
      </w:r>
      <w:r w:rsidR="00585A43" w:rsidRPr="00431F44">
        <w:rPr>
          <w:b/>
          <w:sz w:val="22"/>
          <w:szCs w:val="22"/>
        </w:rPr>
        <w:t>w, o </w:t>
      </w:r>
      <w:r w:rsidR="00150F29" w:rsidRPr="00431F44">
        <w:rPr>
          <w:b/>
          <w:sz w:val="22"/>
          <w:szCs w:val="22"/>
        </w:rPr>
        <w:t>których mowa w art. 112 ust. 2</w:t>
      </w:r>
      <w:r w:rsidRPr="00431F44">
        <w:rPr>
          <w:b/>
          <w:sz w:val="22"/>
          <w:szCs w:val="22"/>
        </w:rPr>
        <w:t xml:space="preserve"> ustawy:</w:t>
      </w:r>
    </w:p>
    <w:p w14:paraId="5FF7A348" w14:textId="77777777" w:rsidR="0037350E" w:rsidRPr="00431F44" w:rsidRDefault="0037350E" w:rsidP="00D02B4F">
      <w:pPr>
        <w:pStyle w:val="Akapitzlist"/>
        <w:numPr>
          <w:ilvl w:val="1"/>
          <w:numId w:val="31"/>
        </w:numPr>
        <w:tabs>
          <w:tab w:val="left" w:pos="1134"/>
        </w:tabs>
        <w:spacing w:after="120" w:line="23" w:lineRule="atLeast"/>
        <w:ind w:left="1134" w:hanging="567"/>
        <w:jc w:val="both"/>
        <w:rPr>
          <w:b/>
          <w:sz w:val="22"/>
          <w:szCs w:val="22"/>
        </w:rPr>
      </w:pPr>
      <w:r w:rsidRPr="00431F44">
        <w:rPr>
          <w:b/>
          <w:sz w:val="22"/>
          <w:szCs w:val="22"/>
        </w:rPr>
        <w:t>Zdolność do występowania w obrocie gospodarczym</w:t>
      </w:r>
    </w:p>
    <w:p w14:paraId="3A3FF11A" w14:textId="257FEF58" w:rsidR="0041015C" w:rsidRPr="00431F44" w:rsidRDefault="00026364" w:rsidP="00D02B4F">
      <w:pPr>
        <w:pStyle w:val="Akapitzlist"/>
        <w:tabs>
          <w:tab w:val="left" w:pos="1134"/>
        </w:tabs>
        <w:spacing w:after="120" w:line="23" w:lineRule="atLeast"/>
        <w:ind w:left="1843" w:hanging="709"/>
        <w:jc w:val="both"/>
        <w:rPr>
          <w:sz w:val="22"/>
          <w:szCs w:val="22"/>
        </w:rPr>
      </w:pPr>
      <w:r w:rsidRPr="00431F44">
        <w:rPr>
          <w:sz w:val="22"/>
          <w:szCs w:val="22"/>
        </w:rPr>
        <w:t xml:space="preserve">Zamawiający nie określa warunku w powyższym zakresie. </w:t>
      </w:r>
    </w:p>
    <w:p w14:paraId="42113428" w14:textId="77777777" w:rsidR="0037350E" w:rsidRPr="00431F44" w:rsidRDefault="0037350E" w:rsidP="00D02B4F">
      <w:pPr>
        <w:pStyle w:val="Akapitzlist"/>
        <w:numPr>
          <w:ilvl w:val="1"/>
          <w:numId w:val="31"/>
        </w:numPr>
        <w:tabs>
          <w:tab w:val="left" w:pos="1134"/>
        </w:tabs>
        <w:spacing w:after="120" w:line="23" w:lineRule="atLeast"/>
        <w:ind w:left="1134" w:hanging="567"/>
        <w:jc w:val="both"/>
        <w:rPr>
          <w:b/>
          <w:sz w:val="22"/>
          <w:szCs w:val="22"/>
        </w:rPr>
      </w:pPr>
      <w:r w:rsidRPr="00431F44">
        <w:rPr>
          <w:b/>
          <w:sz w:val="22"/>
          <w:szCs w:val="22"/>
        </w:rPr>
        <w:t>Uprawnienia do prowadzenia określonej działalności gospodarczej lub zawodowej</w:t>
      </w:r>
    </w:p>
    <w:p w14:paraId="6904F1CB" w14:textId="12B000E9" w:rsidR="003149E8" w:rsidRPr="00431F44" w:rsidRDefault="00026364" w:rsidP="00D02B4F">
      <w:pPr>
        <w:tabs>
          <w:tab w:val="left" w:pos="1843"/>
        </w:tabs>
        <w:spacing w:after="120" w:line="23" w:lineRule="atLeast"/>
        <w:ind w:left="1843" w:hanging="709"/>
        <w:jc w:val="both"/>
        <w:rPr>
          <w:sz w:val="22"/>
          <w:szCs w:val="22"/>
        </w:rPr>
      </w:pPr>
      <w:r w:rsidRPr="00431F44">
        <w:rPr>
          <w:sz w:val="22"/>
          <w:szCs w:val="22"/>
        </w:rPr>
        <w:t>Zamawiający nie określa warunku w powyższym zakresie.</w:t>
      </w:r>
    </w:p>
    <w:p w14:paraId="1DA12666" w14:textId="77777777" w:rsidR="0037350E" w:rsidRPr="00431F44" w:rsidRDefault="0037350E" w:rsidP="00D02B4F">
      <w:pPr>
        <w:pStyle w:val="Akapitzlist"/>
        <w:numPr>
          <w:ilvl w:val="1"/>
          <w:numId w:val="31"/>
        </w:numPr>
        <w:tabs>
          <w:tab w:val="left" w:pos="1134"/>
        </w:tabs>
        <w:spacing w:after="120" w:line="23" w:lineRule="atLeast"/>
        <w:ind w:left="1134" w:hanging="567"/>
        <w:jc w:val="both"/>
        <w:rPr>
          <w:b/>
          <w:sz w:val="22"/>
          <w:szCs w:val="22"/>
        </w:rPr>
      </w:pPr>
      <w:r w:rsidRPr="00431F44">
        <w:rPr>
          <w:b/>
          <w:sz w:val="22"/>
          <w:szCs w:val="22"/>
        </w:rPr>
        <w:t>Sytuacja ekonomiczna lub finansowa</w:t>
      </w:r>
    </w:p>
    <w:p w14:paraId="4A4ADFBC" w14:textId="0E6EAF5B" w:rsidR="0041015C" w:rsidRPr="00431F44" w:rsidRDefault="00026364" w:rsidP="00D02B4F">
      <w:pPr>
        <w:tabs>
          <w:tab w:val="left" w:pos="1134"/>
        </w:tabs>
        <w:spacing w:after="120" w:line="23" w:lineRule="atLeast"/>
        <w:ind w:left="1843" w:hanging="709"/>
        <w:jc w:val="both"/>
        <w:rPr>
          <w:sz w:val="22"/>
          <w:szCs w:val="22"/>
        </w:rPr>
      </w:pPr>
      <w:r w:rsidRPr="00431F44">
        <w:rPr>
          <w:sz w:val="22"/>
          <w:szCs w:val="22"/>
        </w:rPr>
        <w:t>Zamawiający nie określa warunku w powyższym zakresie.</w:t>
      </w:r>
    </w:p>
    <w:p w14:paraId="3576107B" w14:textId="77777777" w:rsidR="00E37293" w:rsidRPr="00431F44" w:rsidRDefault="00E37293" w:rsidP="00D02B4F">
      <w:pPr>
        <w:pStyle w:val="Akapitzlist"/>
        <w:numPr>
          <w:ilvl w:val="1"/>
          <w:numId w:val="31"/>
        </w:numPr>
        <w:tabs>
          <w:tab w:val="left" w:pos="1134"/>
        </w:tabs>
        <w:spacing w:after="120" w:line="23" w:lineRule="atLeast"/>
        <w:ind w:left="1134" w:hanging="567"/>
        <w:jc w:val="both"/>
        <w:rPr>
          <w:b/>
          <w:sz w:val="22"/>
          <w:szCs w:val="22"/>
        </w:rPr>
      </w:pPr>
      <w:r w:rsidRPr="00431F44">
        <w:rPr>
          <w:b/>
          <w:sz w:val="22"/>
          <w:szCs w:val="22"/>
        </w:rPr>
        <w:t>Zdolność techniczna lub zawodowa:</w:t>
      </w:r>
    </w:p>
    <w:p w14:paraId="4634CB17" w14:textId="3602A174" w:rsidR="0045523B" w:rsidRDefault="0056417F" w:rsidP="00D02B4F">
      <w:pPr>
        <w:pStyle w:val="Akapitzlist"/>
        <w:spacing w:after="120" w:line="23" w:lineRule="atLeast"/>
        <w:ind w:left="1134"/>
        <w:jc w:val="both"/>
        <w:rPr>
          <w:sz w:val="22"/>
          <w:szCs w:val="22"/>
        </w:rPr>
      </w:pPr>
      <w:r w:rsidRPr="00431F44">
        <w:rPr>
          <w:sz w:val="22"/>
          <w:szCs w:val="22"/>
        </w:rPr>
        <w:t>Zamawiający nie określa warunku w powyższym zakresie.</w:t>
      </w:r>
    </w:p>
    <w:p w14:paraId="7C369D5F" w14:textId="73328A22" w:rsidR="007C2450" w:rsidRDefault="007C2450" w:rsidP="00D02B4F">
      <w:pPr>
        <w:spacing w:after="120" w:line="23" w:lineRule="atLeast"/>
        <w:ind w:left="426"/>
        <w:jc w:val="both"/>
        <w:rPr>
          <w:sz w:val="22"/>
          <w:szCs w:val="22"/>
        </w:rPr>
      </w:pPr>
      <w:r w:rsidRPr="007C2450">
        <w:rPr>
          <w:sz w:val="22"/>
          <w:szCs w:val="22"/>
        </w:rPr>
        <w:t xml:space="preserve">Z uwagi na brak określenia warunków udziału w postępowaniu, Zamawiający nie wymaga złożenia </w:t>
      </w:r>
      <w:r>
        <w:rPr>
          <w:sz w:val="22"/>
          <w:szCs w:val="22"/>
        </w:rPr>
        <w:br/>
      </w:r>
      <w:r w:rsidRPr="007C2450">
        <w:rPr>
          <w:sz w:val="22"/>
          <w:szCs w:val="22"/>
        </w:rPr>
        <w:t>w tym zakresie żadnego oświadczenia.</w:t>
      </w:r>
    </w:p>
    <w:p w14:paraId="090352F0" w14:textId="5F4AA012" w:rsidR="00D175BB" w:rsidRPr="00431F44" w:rsidRDefault="002E15E7" w:rsidP="00D02B4F">
      <w:pPr>
        <w:pStyle w:val="Akapitzlist"/>
        <w:numPr>
          <w:ilvl w:val="0"/>
          <w:numId w:val="31"/>
        </w:numPr>
        <w:tabs>
          <w:tab w:val="left" w:pos="993"/>
          <w:tab w:val="left" w:pos="1134"/>
        </w:tabs>
        <w:spacing w:after="120" w:line="23" w:lineRule="atLeast"/>
        <w:ind w:left="426" w:hanging="426"/>
        <w:contextualSpacing/>
        <w:jc w:val="both"/>
        <w:rPr>
          <w:b/>
          <w:sz w:val="22"/>
          <w:szCs w:val="22"/>
        </w:rPr>
      </w:pPr>
      <w:r w:rsidRPr="00431F44">
        <w:rPr>
          <w:b/>
          <w:sz w:val="22"/>
          <w:szCs w:val="22"/>
        </w:rPr>
        <w:t>Wykaz podmiotowych środków dowodowych</w:t>
      </w:r>
    </w:p>
    <w:p w14:paraId="3779389A" w14:textId="77777777" w:rsidR="00627FA6" w:rsidRPr="000F6641" w:rsidRDefault="00627FA6" w:rsidP="00D02B4F">
      <w:pPr>
        <w:pStyle w:val="Akapitzlist"/>
        <w:numPr>
          <w:ilvl w:val="1"/>
          <w:numId w:val="31"/>
        </w:numPr>
        <w:spacing w:after="600" w:line="23" w:lineRule="atLeast"/>
        <w:ind w:left="1145"/>
        <w:jc w:val="both"/>
        <w:rPr>
          <w:b/>
          <w:sz w:val="22"/>
          <w:szCs w:val="22"/>
        </w:rPr>
      </w:pPr>
      <w:r w:rsidRPr="00627FA6">
        <w:rPr>
          <w:sz w:val="22"/>
          <w:szCs w:val="22"/>
        </w:rPr>
        <w:t xml:space="preserve">Zamawiający nie wymaga od Wykonawcy składania podmiotowych środków dowodowych na potwierdzenie braku wykluczenia z postępowania. Wystarczające będzie złożenie wraz </w:t>
      </w:r>
      <w:r w:rsidRPr="00627FA6">
        <w:rPr>
          <w:sz w:val="22"/>
          <w:szCs w:val="22"/>
        </w:rPr>
        <w:br/>
        <w:t>z ofertą oświadczenia, o którym mowa w ust. 3 pkt 13.3. ppkt 13.3.1. rozdz. XVI SWZ.</w:t>
      </w:r>
    </w:p>
    <w:p w14:paraId="458692FF" w14:textId="3D51454F" w:rsidR="004C6E7A" w:rsidRPr="00AE484F" w:rsidRDefault="004C6E7A" w:rsidP="00D02B4F">
      <w:pPr>
        <w:pBdr>
          <w:bottom w:val="single" w:sz="4" w:space="1" w:color="auto"/>
        </w:pBdr>
        <w:tabs>
          <w:tab w:val="left" w:pos="1701"/>
          <w:tab w:val="left" w:pos="2127"/>
        </w:tabs>
        <w:spacing w:after="120" w:line="23" w:lineRule="atLeast"/>
        <w:ind w:left="2126" w:hanging="2126"/>
        <w:rPr>
          <w:b/>
          <w:sz w:val="22"/>
          <w:szCs w:val="22"/>
        </w:rPr>
      </w:pPr>
      <w:r w:rsidRPr="00AE484F">
        <w:rPr>
          <w:b/>
          <w:sz w:val="22"/>
          <w:szCs w:val="22"/>
        </w:rPr>
        <w:t>ROZDZIAŁ XX</w:t>
      </w:r>
      <w:r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E484F">
        <w:rPr>
          <w:b/>
          <w:sz w:val="22"/>
          <w:szCs w:val="22"/>
        </w:rPr>
        <w:t>KORZYSTANIE PRZEZ WYKONAWCĘ Z ZASOBÓW INNYCH PODMIOTÓWW CELU POTWIERDZENIA SPEŁNIANIA WARUNKÓW UDZIAŁU W POSTĘPOWANIU</w:t>
      </w:r>
    </w:p>
    <w:p w14:paraId="02B21DCE" w14:textId="77777777" w:rsidR="00627FA6" w:rsidRDefault="00627FA6" w:rsidP="00FE43B3">
      <w:pPr>
        <w:suppressAutoHyphens/>
        <w:spacing w:after="600" w:line="23" w:lineRule="atLeast"/>
        <w:jc w:val="both"/>
        <w:rPr>
          <w:sz w:val="22"/>
          <w:szCs w:val="22"/>
        </w:rPr>
      </w:pPr>
      <w:r w:rsidRPr="00627FA6">
        <w:rPr>
          <w:sz w:val="22"/>
          <w:szCs w:val="22"/>
        </w:rPr>
        <w:t>Nie dotyczy z uwagi na brak określenia warunków udziału w postępowaniu.</w:t>
      </w:r>
    </w:p>
    <w:p w14:paraId="0690161C" w14:textId="77777777" w:rsidR="004C6E7A" w:rsidRPr="00AE484F" w:rsidRDefault="004C6E7A" w:rsidP="00D02B4F">
      <w:pPr>
        <w:pBdr>
          <w:bottom w:val="single" w:sz="4" w:space="1" w:color="auto"/>
        </w:pBdr>
        <w:tabs>
          <w:tab w:val="left" w:pos="1701"/>
          <w:tab w:val="left" w:pos="2127"/>
        </w:tabs>
        <w:spacing w:after="120" w:line="23" w:lineRule="atLeast"/>
        <w:ind w:left="1701" w:right="-114" w:hanging="1701"/>
        <w:rPr>
          <w:b/>
          <w:sz w:val="22"/>
          <w:szCs w:val="22"/>
        </w:rPr>
      </w:pPr>
      <w:r w:rsidRPr="00AE484F">
        <w:rPr>
          <w:b/>
          <w:sz w:val="22"/>
          <w:szCs w:val="22"/>
        </w:rPr>
        <w:t>ROZDZIAŁ XXI</w:t>
      </w:r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ab/>
      </w:r>
      <w:r w:rsidRPr="00AE484F">
        <w:rPr>
          <w:b/>
          <w:sz w:val="22"/>
          <w:szCs w:val="22"/>
        </w:rPr>
        <w:t>PROCEDURA SANACYJNA - SAMOOCZYSZCZENIE</w:t>
      </w:r>
    </w:p>
    <w:p w14:paraId="60ACEF56" w14:textId="7D608248" w:rsidR="004C6E7A" w:rsidRPr="00693DA2" w:rsidRDefault="004C6E7A" w:rsidP="00D02B4F">
      <w:pPr>
        <w:pStyle w:val="NormalnyWeb"/>
        <w:numPr>
          <w:ilvl w:val="2"/>
          <w:numId w:val="21"/>
        </w:numPr>
        <w:tabs>
          <w:tab w:val="clear" w:pos="2520"/>
          <w:tab w:val="num" w:pos="567"/>
        </w:tabs>
        <w:spacing w:before="0" w:beforeAutospacing="0" w:after="120" w:afterAutospacing="0" w:line="23" w:lineRule="atLeast"/>
        <w:ind w:left="567" w:hanging="567"/>
        <w:jc w:val="both"/>
        <w:rPr>
          <w:sz w:val="22"/>
          <w:szCs w:val="22"/>
        </w:rPr>
      </w:pPr>
      <w:r w:rsidRPr="00693DA2">
        <w:rPr>
          <w:color w:val="000000"/>
          <w:sz w:val="22"/>
          <w:szCs w:val="22"/>
        </w:rPr>
        <w:t xml:space="preserve">Wykonawca nie podlega wykluczeniu w okolicznościach określonych w art. 108 ust. 1 pkt 1,2 i 5 </w:t>
      </w:r>
      <w:r w:rsidRPr="00693DA2">
        <w:rPr>
          <w:sz w:val="22"/>
          <w:szCs w:val="22"/>
        </w:rPr>
        <w:t xml:space="preserve"> jeżeli udowodni Zamawiającemu</w:t>
      </w:r>
      <w:r w:rsidRPr="00693DA2">
        <w:rPr>
          <w:color w:val="000000"/>
          <w:sz w:val="22"/>
          <w:szCs w:val="22"/>
        </w:rPr>
        <w:t>, że spełnił łącznie następujące przesłanki:</w:t>
      </w:r>
    </w:p>
    <w:p w14:paraId="72965F4B" w14:textId="3CF40F5D" w:rsidR="00B131AC" w:rsidRPr="00B131AC" w:rsidRDefault="004C6E7A" w:rsidP="00D02B4F">
      <w:pPr>
        <w:pStyle w:val="Akapitzlist"/>
        <w:numPr>
          <w:ilvl w:val="3"/>
          <w:numId w:val="82"/>
        </w:numPr>
        <w:spacing w:after="120" w:line="23" w:lineRule="atLeast"/>
        <w:ind w:left="1134" w:hanging="567"/>
        <w:jc w:val="both"/>
        <w:rPr>
          <w:color w:val="000000"/>
          <w:sz w:val="22"/>
          <w:szCs w:val="22"/>
        </w:rPr>
      </w:pPr>
      <w:r w:rsidRPr="00B131AC">
        <w:rPr>
          <w:color w:val="000000"/>
          <w:sz w:val="22"/>
          <w:szCs w:val="22"/>
        </w:rPr>
        <w:t>naprawił lub zobowiązał się do naprawienia szkody wyrządzonej przestępstwem, wykroczeniem lub swoim nieprawidłowym postępowaniem, w tym poprzez zadośćuczynienie pieniężne;</w:t>
      </w:r>
    </w:p>
    <w:p w14:paraId="2B675F28" w14:textId="1ABD7DF8" w:rsidR="004C6E7A" w:rsidRDefault="004C6E7A" w:rsidP="00D02B4F">
      <w:pPr>
        <w:pStyle w:val="Akapitzlist"/>
        <w:numPr>
          <w:ilvl w:val="3"/>
          <w:numId w:val="82"/>
        </w:numPr>
        <w:spacing w:after="120" w:line="23" w:lineRule="atLeast"/>
        <w:ind w:left="1134" w:hanging="567"/>
        <w:jc w:val="both"/>
        <w:rPr>
          <w:color w:val="000000"/>
          <w:sz w:val="22"/>
          <w:szCs w:val="22"/>
        </w:rPr>
      </w:pPr>
      <w:r w:rsidRPr="00B175EE">
        <w:rPr>
          <w:color w:val="000000"/>
          <w:sz w:val="22"/>
          <w:szCs w:val="22"/>
        </w:rPr>
        <w:t>wyczerpująco wyjaśnił fakty i okoliczności związane z przestępstwem, wykroczeniem lub swoim nieprawidłowym postępowaniem oraz spowodowanymi przez nie szkodami, aktywnie współpracując odpowiednio z właściwymi organami, w tym organami ścigania, lub zamawiającym;</w:t>
      </w:r>
    </w:p>
    <w:p w14:paraId="37BA3D7A" w14:textId="13C76194" w:rsidR="004C6E7A" w:rsidRPr="00B175EE" w:rsidRDefault="004C6E7A" w:rsidP="00D02B4F">
      <w:pPr>
        <w:pStyle w:val="Akapitzlist"/>
        <w:numPr>
          <w:ilvl w:val="3"/>
          <w:numId w:val="82"/>
        </w:numPr>
        <w:spacing w:after="120" w:line="23" w:lineRule="atLeast"/>
        <w:ind w:left="1134" w:hanging="567"/>
        <w:jc w:val="both"/>
        <w:rPr>
          <w:color w:val="000000"/>
          <w:sz w:val="22"/>
          <w:szCs w:val="22"/>
        </w:rPr>
      </w:pPr>
      <w:r w:rsidRPr="00B175EE">
        <w:rPr>
          <w:color w:val="000000"/>
          <w:sz w:val="22"/>
          <w:szCs w:val="22"/>
        </w:rPr>
        <w:t>podjął konkretne środki techniczne, organizacyjne i kadrowe, odpowiednie dla zapobiegania dalszym przestępstwom, wykroczeniom lub nieprawidłowemu postępowaniu, w szczególności:</w:t>
      </w:r>
    </w:p>
    <w:p w14:paraId="7ED530C8" w14:textId="59306B0D" w:rsidR="004C6E7A" w:rsidRPr="00B175EE" w:rsidRDefault="004C6E7A" w:rsidP="00D02B4F">
      <w:pPr>
        <w:pStyle w:val="Akapitzlist"/>
        <w:numPr>
          <w:ilvl w:val="1"/>
          <w:numId w:val="112"/>
        </w:numPr>
        <w:spacing w:after="120" w:line="23" w:lineRule="atLeast"/>
        <w:ind w:left="1418" w:hanging="284"/>
        <w:jc w:val="both"/>
        <w:rPr>
          <w:sz w:val="22"/>
          <w:szCs w:val="22"/>
        </w:rPr>
      </w:pPr>
      <w:r w:rsidRPr="00B175EE">
        <w:rPr>
          <w:color w:val="000000"/>
          <w:sz w:val="22"/>
          <w:szCs w:val="22"/>
        </w:rPr>
        <w:t>zerwał wszelkie powiązania z osobami lub podmiotami odpowiedzialnymi za nieprawidłowe postępowanie Wykonawcy,</w:t>
      </w:r>
    </w:p>
    <w:p w14:paraId="53BD6317" w14:textId="1151F9D6" w:rsidR="004C6E7A" w:rsidRPr="00B175EE" w:rsidRDefault="004C6E7A" w:rsidP="00D02B4F">
      <w:pPr>
        <w:pStyle w:val="Akapitzlist"/>
        <w:numPr>
          <w:ilvl w:val="1"/>
          <w:numId w:val="112"/>
        </w:numPr>
        <w:spacing w:after="120" w:line="23" w:lineRule="atLeast"/>
        <w:ind w:left="1418" w:hanging="284"/>
        <w:jc w:val="both"/>
        <w:rPr>
          <w:sz w:val="22"/>
          <w:szCs w:val="22"/>
        </w:rPr>
      </w:pPr>
      <w:r w:rsidRPr="00B175EE">
        <w:rPr>
          <w:color w:val="000000"/>
          <w:sz w:val="22"/>
          <w:szCs w:val="22"/>
        </w:rPr>
        <w:t>zreorganizował personel,</w:t>
      </w:r>
    </w:p>
    <w:p w14:paraId="238F3BB4" w14:textId="55ADCE17" w:rsidR="004C6E7A" w:rsidRPr="00B175EE" w:rsidRDefault="004C6E7A" w:rsidP="00D02B4F">
      <w:pPr>
        <w:pStyle w:val="Akapitzlist"/>
        <w:numPr>
          <w:ilvl w:val="1"/>
          <w:numId w:val="112"/>
        </w:numPr>
        <w:spacing w:after="120" w:line="23" w:lineRule="atLeast"/>
        <w:ind w:left="1418" w:hanging="284"/>
        <w:jc w:val="both"/>
        <w:rPr>
          <w:sz w:val="22"/>
          <w:szCs w:val="22"/>
        </w:rPr>
      </w:pPr>
      <w:r w:rsidRPr="00B175EE">
        <w:rPr>
          <w:color w:val="000000"/>
          <w:sz w:val="22"/>
          <w:szCs w:val="22"/>
        </w:rPr>
        <w:t>wdrożył system sprawozdawczości i kontroli,</w:t>
      </w:r>
    </w:p>
    <w:p w14:paraId="48F233C5" w14:textId="595FDC78" w:rsidR="004C6E7A" w:rsidRPr="00B175EE" w:rsidRDefault="004C6E7A" w:rsidP="00D02B4F">
      <w:pPr>
        <w:pStyle w:val="Akapitzlist"/>
        <w:numPr>
          <w:ilvl w:val="1"/>
          <w:numId w:val="112"/>
        </w:numPr>
        <w:spacing w:after="120" w:line="23" w:lineRule="atLeast"/>
        <w:ind w:left="1418" w:hanging="284"/>
        <w:jc w:val="both"/>
        <w:rPr>
          <w:sz w:val="22"/>
          <w:szCs w:val="22"/>
        </w:rPr>
      </w:pPr>
      <w:r w:rsidRPr="00B175EE">
        <w:rPr>
          <w:color w:val="000000"/>
          <w:sz w:val="22"/>
          <w:szCs w:val="22"/>
        </w:rPr>
        <w:t>utworzył struktury audytu wewnętrznego do monitorowania przestrzegania przepisów, wewnętrznych regulacji lub standardów,</w:t>
      </w:r>
    </w:p>
    <w:p w14:paraId="0EB8DC12" w14:textId="716F9E34" w:rsidR="004C6E7A" w:rsidRPr="00B175EE" w:rsidRDefault="004C6E7A" w:rsidP="00D02B4F">
      <w:pPr>
        <w:pStyle w:val="Akapitzlist"/>
        <w:numPr>
          <w:ilvl w:val="1"/>
          <w:numId w:val="112"/>
        </w:numPr>
        <w:spacing w:after="120" w:line="23" w:lineRule="atLeast"/>
        <w:ind w:left="1418" w:hanging="284"/>
        <w:jc w:val="both"/>
        <w:rPr>
          <w:sz w:val="22"/>
          <w:szCs w:val="22"/>
        </w:rPr>
      </w:pPr>
      <w:r w:rsidRPr="00B175EE">
        <w:rPr>
          <w:color w:val="000000"/>
          <w:sz w:val="22"/>
          <w:szCs w:val="22"/>
        </w:rPr>
        <w:t>wprowadził wewnętrzne regulacje dotyczące odpowiedzialności i odszkodowań za nieprzestrzeganie przepisów, wewnętrznych regulacji lub standardów.</w:t>
      </w:r>
    </w:p>
    <w:p w14:paraId="64DF474C" w14:textId="77777777" w:rsidR="004C6E7A" w:rsidRPr="00693DA2" w:rsidRDefault="004C6E7A" w:rsidP="00D02B4F">
      <w:pPr>
        <w:pStyle w:val="Akapitzlist"/>
        <w:numPr>
          <w:ilvl w:val="2"/>
          <w:numId w:val="21"/>
        </w:numPr>
        <w:tabs>
          <w:tab w:val="clear" w:pos="2520"/>
          <w:tab w:val="num" w:pos="567"/>
        </w:tabs>
        <w:spacing w:after="600" w:line="23" w:lineRule="atLeast"/>
        <w:ind w:left="567" w:hanging="567"/>
        <w:jc w:val="both"/>
        <w:rPr>
          <w:sz w:val="22"/>
          <w:szCs w:val="22"/>
        </w:rPr>
      </w:pPr>
      <w:r w:rsidRPr="00693DA2">
        <w:rPr>
          <w:color w:val="000000"/>
          <w:sz w:val="22"/>
          <w:szCs w:val="22"/>
        </w:rPr>
        <w:lastRenderedPageBreak/>
        <w:t>Zamawiający ocenia, czy podjęte przez Wykonawcę czynności, o których mowa w ust. 1 niniejszego rozdziału SWZ, są wystarczające do wykazania jego rzetelności, uwzględniając wagę i szczególne okoliczności czynu Wykonawcy. Jeżeli podjęte przez Wykonawcę czynności, o których mowa w ust. 1 niniejszego rozdziału SWZ, nie są wystarczające do wykazania jego rzetelności, Zamawiający wykluczy Wykonawcę.</w:t>
      </w:r>
    </w:p>
    <w:p w14:paraId="0CCF57F1" w14:textId="77777777" w:rsidR="004C6E7A" w:rsidRPr="00AE484F" w:rsidRDefault="004C6E7A" w:rsidP="00D02B4F">
      <w:pPr>
        <w:pBdr>
          <w:bottom w:val="single" w:sz="4" w:space="1" w:color="auto"/>
        </w:pBdr>
        <w:tabs>
          <w:tab w:val="left" w:pos="567"/>
          <w:tab w:val="left" w:pos="2127"/>
        </w:tabs>
        <w:spacing w:after="120" w:line="23" w:lineRule="atLeast"/>
        <w:rPr>
          <w:b/>
          <w:sz w:val="22"/>
          <w:szCs w:val="22"/>
        </w:rPr>
      </w:pPr>
      <w:r w:rsidRPr="00AE484F">
        <w:rPr>
          <w:b/>
          <w:sz w:val="22"/>
          <w:szCs w:val="22"/>
        </w:rPr>
        <w:t>ROZDZIAŁ XXII</w:t>
      </w:r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ab/>
      </w:r>
      <w:r w:rsidRPr="00AE484F">
        <w:rPr>
          <w:b/>
          <w:sz w:val="22"/>
          <w:szCs w:val="22"/>
        </w:rPr>
        <w:t>WYMAGANIA DOTYCZĄCE WADIUM</w:t>
      </w:r>
    </w:p>
    <w:p w14:paraId="1ED06A06" w14:textId="5BDF732F" w:rsidR="004C6E7A" w:rsidRDefault="003C4A96" w:rsidP="00D02B4F">
      <w:pPr>
        <w:pStyle w:val="Nagwek2"/>
        <w:spacing w:after="600" w:line="23" w:lineRule="atLeast"/>
        <w:ind w:firstLine="0"/>
        <w:jc w:val="both"/>
        <w:rPr>
          <w:rFonts w:ascii="Times New Roman" w:hAnsi="Times New Roman"/>
          <w:b w:val="0"/>
          <w:bCs/>
          <w:sz w:val="22"/>
          <w:szCs w:val="22"/>
        </w:rPr>
      </w:pPr>
      <w:r w:rsidRPr="00B175EE">
        <w:rPr>
          <w:rFonts w:ascii="Times New Roman" w:hAnsi="Times New Roman"/>
          <w:b w:val="0"/>
          <w:bCs/>
          <w:sz w:val="22"/>
          <w:szCs w:val="22"/>
        </w:rPr>
        <w:t xml:space="preserve">Zamawiający </w:t>
      </w:r>
      <w:r w:rsidRPr="00B175EE">
        <w:rPr>
          <w:rFonts w:ascii="Times New Roman" w:hAnsi="Times New Roman"/>
          <w:sz w:val="22"/>
          <w:szCs w:val="22"/>
        </w:rPr>
        <w:t>nie wymaga</w:t>
      </w:r>
      <w:r w:rsidRPr="00B175EE">
        <w:rPr>
          <w:rFonts w:ascii="Times New Roman" w:hAnsi="Times New Roman"/>
          <w:b w:val="0"/>
          <w:bCs/>
          <w:sz w:val="22"/>
          <w:szCs w:val="22"/>
        </w:rPr>
        <w:t xml:space="preserve"> wniesienia wadium.</w:t>
      </w:r>
    </w:p>
    <w:p w14:paraId="7368657F" w14:textId="4EF27976" w:rsidR="003C4A96" w:rsidRPr="00AE484F" w:rsidRDefault="003C4A96" w:rsidP="00D02B4F">
      <w:pPr>
        <w:pBdr>
          <w:bottom w:val="single" w:sz="4" w:space="1" w:color="auto"/>
        </w:pBdr>
        <w:tabs>
          <w:tab w:val="left" w:pos="2127"/>
        </w:tabs>
        <w:spacing w:after="120" w:line="23" w:lineRule="atLeast"/>
        <w:rPr>
          <w:b/>
          <w:sz w:val="22"/>
          <w:szCs w:val="22"/>
        </w:rPr>
      </w:pPr>
      <w:r w:rsidRPr="00AE484F">
        <w:rPr>
          <w:b/>
          <w:sz w:val="22"/>
          <w:szCs w:val="22"/>
        </w:rPr>
        <w:t>ROZDZIAŁ XXIII</w:t>
      </w:r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ab/>
      </w:r>
      <w:r w:rsidRPr="00AE484F">
        <w:rPr>
          <w:b/>
          <w:sz w:val="22"/>
          <w:szCs w:val="22"/>
        </w:rPr>
        <w:t>SPOSÓB ORAZ TERMIN SKŁADANIA OFERT</w:t>
      </w:r>
    </w:p>
    <w:p w14:paraId="7E00A0A0" w14:textId="5FA1DBCD" w:rsidR="001821EC" w:rsidRPr="009227EB" w:rsidRDefault="001821EC" w:rsidP="009227EB">
      <w:pPr>
        <w:numPr>
          <w:ilvl w:val="0"/>
          <w:numId w:val="88"/>
        </w:numPr>
        <w:tabs>
          <w:tab w:val="left" w:pos="567"/>
        </w:tabs>
        <w:suppressAutoHyphens/>
        <w:spacing w:after="120" w:line="23" w:lineRule="atLeast"/>
        <w:ind w:right="28"/>
        <w:jc w:val="both"/>
        <w:rPr>
          <w:color w:val="FF0000"/>
          <w:sz w:val="22"/>
          <w:szCs w:val="22"/>
        </w:rPr>
      </w:pPr>
      <w:r w:rsidRPr="001821EC">
        <w:rPr>
          <w:color w:val="000000"/>
          <w:sz w:val="22"/>
          <w:szCs w:val="22"/>
        </w:rPr>
        <w:t xml:space="preserve">Ofertę wraz z wymaganymi </w:t>
      </w:r>
      <w:r w:rsidRPr="00037845">
        <w:rPr>
          <w:color w:val="000000"/>
          <w:sz w:val="22"/>
          <w:szCs w:val="22"/>
        </w:rPr>
        <w:t xml:space="preserve">dokumentami należy złożyć za pośrednictwem Platformy zakupowej - </w:t>
      </w:r>
      <w:hyperlink r:id="rId40">
        <w:r w:rsidRPr="00037845">
          <w:rPr>
            <w:color w:val="1155CC"/>
            <w:sz w:val="22"/>
            <w:szCs w:val="22"/>
            <w:u w:val="single"/>
          </w:rPr>
          <w:t>platformazakupowa.pl</w:t>
        </w:r>
      </w:hyperlink>
      <w:r w:rsidRPr="00037845">
        <w:rPr>
          <w:color w:val="000000"/>
          <w:sz w:val="22"/>
          <w:szCs w:val="22"/>
        </w:rPr>
        <w:t xml:space="preserve"> dostępnej pod adresem:</w:t>
      </w:r>
      <w:r w:rsidR="009227EB">
        <w:rPr>
          <w:b/>
          <w:bCs/>
          <w:color w:val="FF0000"/>
          <w:sz w:val="22"/>
          <w:szCs w:val="22"/>
        </w:rPr>
        <w:t xml:space="preserve"> </w:t>
      </w:r>
      <w:hyperlink r:id="rId41" w:history="1">
        <w:r w:rsidR="009227EB" w:rsidRPr="00F80CE2">
          <w:rPr>
            <w:rStyle w:val="Hipercze"/>
            <w:sz w:val="22"/>
            <w:szCs w:val="22"/>
          </w:rPr>
          <w:t xml:space="preserve">https://platformazakupowa.pl/transakcja/921587 </w:t>
        </w:r>
      </w:hyperlink>
      <w:r w:rsidRPr="009227EB">
        <w:rPr>
          <w:bCs/>
          <w:sz w:val="22"/>
          <w:szCs w:val="22"/>
        </w:rPr>
        <w:t>do dnia</w:t>
      </w:r>
      <w:r w:rsidRPr="009227EB">
        <w:rPr>
          <w:b/>
          <w:sz w:val="22"/>
          <w:szCs w:val="22"/>
        </w:rPr>
        <w:t xml:space="preserve"> </w:t>
      </w:r>
      <w:r w:rsidR="009227EB">
        <w:rPr>
          <w:b/>
          <w:color w:val="FF0000"/>
          <w:sz w:val="22"/>
          <w:szCs w:val="22"/>
        </w:rPr>
        <w:t>21.05.</w:t>
      </w:r>
      <w:r w:rsidR="009B7F3E" w:rsidRPr="009227EB">
        <w:rPr>
          <w:b/>
          <w:color w:val="FF0000"/>
          <w:sz w:val="22"/>
          <w:szCs w:val="22"/>
        </w:rPr>
        <w:t>2024 r.</w:t>
      </w:r>
      <w:r w:rsidRPr="009227EB">
        <w:rPr>
          <w:b/>
          <w:color w:val="FF0000"/>
          <w:sz w:val="22"/>
          <w:szCs w:val="22"/>
        </w:rPr>
        <w:t xml:space="preserve"> </w:t>
      </w:r>
      <w:r w:rsidRPr="009227EB">
        <w:rPr>
          <w:b/>
          <w:bCs/>
          <w:color w:val="FF0000"/>
          <w:sz w:val="22"/>
          <w:szCs w:val="22"/>
        </w:rPr>
        <w:t>do godziny 1</w:t>
      </w:r>
      <w:r w:rsidR="003A6685" w:rsidRPr="009227EB">
        <w:rPr>
          <w:b/>
          <w:bCs/>
          <w:color w:val="FF0000"/>
          <w:sz w:val="22"/>
          <w:szCs w:val="22"/>
        </w:rPr>
        <w:t>2</w:t>
      </w:r>
      <w:r w:rsidRPr="009227EB">
        <w:rPr>
          <w:b/>
          <w:bCs/>
          <w:color w:val="FF0000"/>
          <w:sz w:val="22"/>
          <w:szCs w:val="22"/>
        </w:rPr>
        <w:t>:00.</w:t>
      </w:r>
    </w:p>
    <w:p w14:paraId="791F1DC5" w14:textId="77777777" w:rsidR="001821EC" w:rsidRPr="001821EC" w:rsidRDefault="001821EC" w:rsidP="00D02B4F">
      <w:pPr>
        <w:numPr>
          <w:ilvl w:val="0"/>
          <w:numId w:val="88"/>
        </w:numPr>
        <w:tabs>
          <w:tab w:val="left" w:pos="567"/>
        </w:tabs>
        <w:suppressAutoHyphens/>
        <w:spacing w:after="120" w:line="23" w:lineRule="atLeast"/>
        <w:ind w:right="130"/>
        <w:jc w:val="both"/>
        <w:rPr>
          <w:b/>
          <w:bCs/>
          <w:color w:val="0000FF"/>
          <w:sz w:val="22"/>
          <w:szCs w:val="22"/>
        </w:rPr>
      </w:pPr>
      <w:r w:rsidRPr="001821EC">
        <w:rPr>
          <w:color w:val="000000"/>
          <w:sz w:val="22"/>
          <w:szCs w:val="22"/>
        </w:rPr>
        <w:t>Do oferty należy dołączyć wszystkie wymagane w SWZ dokumenty.</w:t>
      </w:r>
    </w:p>
    <w:p w14:paraId="39C61450" w14:textId="77777777" w:rsidR="001821EC" w:rsidRPr="001821EC" w:rsidRDefault="001821EC" w:rsidP="00D02B4F">
      <w:pPr>
        <w:numPr>
          <w:ilvl w:val="0"/>
          <w:numId w:val="88"/>
        </w:numPr>
        <w:tabs>
          <w:tab w:val="left" w:pos="567"/>
        </w:tabs>
        <w:suppressAutoHyphens/>
        <w:spacing w:after="120" w:line="23" w:lineRule="atLeast"/>
        <w:ind w:right="130"/>
        <w:jc w:val="both"/>
        <w:rPr>
          <w:b/>
          <w:bCs/>
          <w:color w:val="0000FF"/>
          <w:sz w:val="22"/>
          <w:szCs w:val="22"/>
        </w:rPr>
      </w:pPr>
      <w:r w:rsidRPr="001821EC">
        <w:rPr>
          <w:color w:val="000000"/>
          <w:sz w:val="22"/>
          <w:szCs w:val="22"/>
        </w:rPr>
        <w:t>Po wypełnieniu Formularza składania oferty lub wniosku i dołączenia  wszystkich wymaganych załączników należy kliknąć przycisk „Przejdź do podsumowania”.</w:t>
      </w:r>
    </w:p>
    <w:p w14:paraId="7F0623BD" w14:textId="77777777" w:rsidR="001821EC" w:rsidRPr="001821EC" w:rsidRDefault="001821EC" w:rsidP="00D02B4F">
      <w:pPr>
        <w:numPr>
          <w:ilvl w:val="0"/>
          <w:numId w:val="88"/>
        </w:numPr>
        <w:tabs>
          <w:tab w:val="left" w:pos="567"/>
        </w:tabs>
        <w:suppressAutoHyphens/>
        <w:spacing w:after="120" w:line="23" w:lineRule="atLeast"/>
        <w:ind w:right="130"/>
        <w:jc w:val="both"/>
        <w:rPr>
          <w:b/>
          <w:bCs/>
          <w:color w:val="0000FF"/>
          <w:sz w:val="22"/>
          <w:szCs w:val="22"/>
        </w:rPr>
      </w:pPr>
      <w:r w:rsidRPr="001821EC">
        <w:rPr>
          <w:color w:val="000000"/>
          <w:sz w:val="22"/>
          <w:szCs w:val="22"/>
        </w:rPr>
        <w:t xml:space="preserve">Oferta lub wniosek składana elektronicznie musi zostać podpisana elektronicznym podpisem kwalifikowanym, podpisem zaufanym lub podpisem osobistym. W procesie składania oferty za pośrednictwem </w:t>
      </w:r>
      <w:hyperlink r:id="rId42">
        <w:r w:rsidRPr="001821EC">
          <w:rPr>
            <w:color w:val="1155CC"/>
            <w:sz w:val="22"/>
            <w:szCs w:val="22"/>
            <w:u w:val="single"/>
          </w:rPr>
          <w:t>platformazakupowa.pl</w:t>
        </w:r>
      </w:hyperlink>
      <w:r w:rsidRPr="001821EC">
        <w:rPr>
          <w:color w:val="000000"/>
          <w:sz w:val="22"/>
          <w:szCs w:val="22"/>
        </w:rPr>
        <w:t xml:space="preserve">, Wykonawca powinien złożyć podpis bezpośrednio na dokumentach przesłanych za pośrednictwem </w:t>
      </w:r>
      <w:hyperlink r:id="rId43">
        <w:r w:rsidRPr="001821EC">
          <w:rPr>
            <w:color w:val="1155CC"/>
            <w:sz w:val="22"/>
            <w:szCs w:val="22"/>
            <w:u w:val="single"/>
          </w:rPr>
          <w:t>platformazakupowa.pl</w:t>
        </w:r>
      </w:hyperlink>
      <w:r w:rsidRPr="001821EC">
        <w:rPr>
          <w:color w:val="000000"/>
          <w:sz w:val="22"/>
          <w:szCs w:val="22"/>
        </w:rPr>
        <w:t xml:space="preserve">. Zalecamy stosowanie podpisu na każdym załączonym pliku osobno, w szczególności wskazanych w art. 63 ust 1 oraz ust.2  Pzp, gdzie zaznaczono, iż oferty, wnioski o dopuszczenie do udziału w postępowaniu oraz oświadczenie, o którym mowa w art. 125 ust.1 sporządza się, pod rygorem nieważności, </w:t>
      </w:r>
      <w:r w:rsidRPr="001821EC">
        <w:rPr>
          <w:color w:val="000000"/>
          <w:sz w:val="22"/>
          <w:szCs w:val="22"/>
        </w:rPr>
        <w:br/>
        <w:t>w postaci lub formie elektronicznej i opatruje się odpowiednio w odniesieniu do wartości postępowania kwalifikowanym podpisem elektronicznym, podpisem zaufanym lub podpisem osobistym.</w:t>
      </w:r>
    </w:p>
    <w:p w14:paraId="29961255" w14:textId="77777777" w:rsidR="001821EC" w:rsidRPr="001821EC" w:rsidRDefault="001821EC" w:rsidP="00D02B4F">
      <w:pPr>
        <w:numPr>
          <w:ilvl w:val="0"/>
          <w:numId w:val="88"/>
        </w:numPr>
        <w:tabs>
          <w:tab w:val="left" w:pos="567"/>
        </w:tabs>
        <w:suppressAutoHyphens/>
        <w:spacing w:after="120" w:line="23" w:lineRule="atLeast"/>
        <w:ind w:right="130"/>
        <w:jc w:val="both"/>
        <w:rPr>
          <w:b/>
          <w:bCs/>
          <w:color w:val="0000FF"/>
          <w:sz w:val="22"/>
          <w:szCs w:val="22"/>
        </w:rPr>
      </w:pPr>
      <w:r w:rsidRPr="001821EC">
        <w:rPr>
          <w:color w:val="000000"/>
          <w:sz w:val="22"/>
          <w:szCs w:val="22"/>
        </w:rPr>
        <w:t>Za datę złożenia oferty przyjmuje się datę jej przekazania w systemie (platformie) w drugim kroku składania oferty poprzez kliknięcie przycisku „Złóż ofertę” i wyświetlenie się komunikatu, że oferta została zaszyfrowana i złożona.</w:t>
      </w:r>
    </w:p>
    <w:p w14:paraId="7D4A0657" w14:textId="77777777" w:rsidR="001821EC" w:rsidRPr="001821EC" w:rsidRDefault="001821EC" w:rsidP="00D02B4F">
      <w:pPr>
        <w:numPr>
          <w:ilvl w:val="0"/>
          <w:numId w:val="88"/>
        </w:numPr>
        <w:tabs>
          <w:tab w:val="left" w:pos="567"/>
        </w:tabs>
        <w:suppressAutoHyphens/>
        <w:spacing w:after="120" w:line="23" w:lineRule="atLeast"/>
        <w:ind w:right="130"/>
        <w:jc w:val="both"/>
        <w:rPr>
          <w:b/>
          <w:bCs/>
          <w:color w:val="0000FF"/>
          <w:sz w:val="22"/>
          <w:szCs w:val="22"/>
        </w:rPr>
      </w:pPr>
      <w:r w:rsidRPr="001821EC">
        <w:rPr>
          <w:color w:val="000000"/>
          <w:sz w:val="22"/>
          <w:szCs w:val="22"/>
        </w:rPr>
        <w:t>Szczegółowa instrukcja dla Wykonawców dotycząca złożenia, zmiany i wycofania oferty znajduje się na stronie internetowej pod adresem: </w:t>
      </w:r>
    </w:p>
    <w:p w14:paraId="1BE2320A" w14:textId="010A8A0D" w:rsidR="001821EC" w:rsidRPr="001821EC" w:rsidRDefault="00000000" w:rsidP="00D02B4F">
      <w:pPr>
        <w:suppressAutoHyphens/>
        <w:spacing w:after="600" w:line="23" w:lineRule="atLeast"/>
        <w:ind w:left="567"/>
        <w:jc w:val="both"/>
        <w:textAlignment w:val="baseline"/>
        <w:rPr>
          <w:color w:val="000000"/>
          <w:sz w:val="22"/>
          <w:szCs w:val="22"/>
        </w:rPr>
      </w:pPr>
      <w:hyperlink r:id="rId44" w:history="1">
        <w:r w:rsidR="000E20DC" w:rsidRPr="00D30D0D">
          <w:rPr>
            <w:rStyle w:val="Hipercze"/>
            <w:sz w:val="22"/>
            <w:szCs w:val="22"/>
          </w:rPr>
          <w:t>https://platformazakupowa.pl/strona/45-instrukcje</w:t>
        </w:r>
      </w:hyperlink>
    </w:p>
    <w:p w14:paraId="09F0A48B" w14:textId="20578742" w:rsidR="003C4A96" w:rsidRPr="00AE484F" w:rsidRDefault="003C4A96" w:rsidP="00FE43B3">
      <w:pPr>
        <w:pStyle w:val="Tekstpodstawowy"/>
        <w:pBdr>
          <w:bottom w:val="single" w:sz="2" w:space="1" w:color="000000"/>
        </w:pBdr>
        <w:spacing w:after="120" w:line="23" w:lineRule="atLeast"/>
        <w:ind w:right="130"/>
        <w:rPr>
          <w:b/>
          <w:sz w:val="22"/>
          <w:szCs w:val="22"/>
        </w:rPr>
      </w:pPr>
      <w:r w:rsidRPr="001A1E56">
        <w:rPr>
          <w:b/>
          <w:sz w:val="22"/>
          <w:szCs w:val="22"/>
          <w:lang w:val="en-US"/>
        </w:rPr>
        <w:t xml:space="preserve">ROZDZIAŁ XXIV. </w:t>
      </w:r>
      <w:r w:rsidRPr="001A1E56">
        <w:rPr>
          <w:b/>
          <w:sz w:val="22"/>
          <w:szCs w:val="22"/>
          <w:lang w:val="en-US"/>
        </w:rPr>
        <w:tab/>
      </w:r>
      <w:r w:rsidRPr="00AE484F">
        <w:rPr>
          <w:b/>
          <w:sz w:val="22"/>
          <w:szCs w:val="22"/>
        </w:rPr>
        <w:t>TERMIN ZWIĄZANIA OFERTĄ</w:t>
      </w:r>
    </w:p>
    <w:p w14:paraId="032DFEE5" w14:textId="2EE8FB4F" w:rsidR="001821EC" w:rsidRPr="001821EC" w:rsidRDefault="001821EC" w:rsidP="00084013">
      <w:pPr>
        <w:pStyle w:val="Tekstpodstawowy"/>
        <w:tabs>
          <w:tab w:val="left" w:pos="2127"/>
        </w:tabs>
        <w:spacing w:after="600" w:line="23" w:lineRule="atLeast"/>
        <w:rPr>
          <w:b/>
          <w:bCs/>
          <w:color w:val="FF0000"/>
          <w:sz w:val="22"/>
          <w:szCs w:val="22"/>
        </w:rPr>
      </w:pPr>
      <w:r w:rsidRPr="001821EC">
        <w:rPr>
          <w:sz w:val="22"/>
          <w:szCs w:val="22"/>
        </w:rPr>
        <w:t xml:space="preserve">Termin związania ofertą 30 dni i upływa w dniu </w:t>
      </w:r>
      <w:r w:rsidR="00D56AA6">
        <w:rPr>
          <w:b/>
          <w:bCs/>
          <w:color w:val="FF0000"/>
          <w:sz w:val="22"/>
          <w:szCs w:val="22"/>
        </w:rPr>
        <w:t>19.06.</w:t>
      </w:r>
      <w:r w:rsidR="009B7F3E" w:rsidRPr="009B7F3E">
        <w:rPr>
          <w:b/>
          <w:bCs/>
          <w:color w:val="FF0000"/>
          <w:sz w:val="22"/>
          <w:szCs w:val="22"/>
        </w:rPr>
        <w:t>2024 r.</w:t>
      </w:r>
      <w:r w:rsidRPr="009B7F3E">
        <w:rPr>
          <w:b/>
          <w:bCs/>
          <w:color w:val="FF0000"/>
          <w:sz w:val="22"/>
          <w:szCs w:val="22"/>
        </w:rPr>
        <w:t xml:space="preserve"> </w:t>
      </w:r>
      <w:bookmarkStart w:id="9" w:name="_Hlk72148016"/>
      <w:bookmarkEnd w:id="9"/>
    </w:p>
    <w:p w14:paraId="46828DB2" w14:textId="77777777" w:rsidR="003C4A96" w:rsidRDefault="003C4A96" w:rsidP="00D02B4F">
      <w:pPr>
        <w:tabs>
          <w:tab w:val="left" w:pos="567"/>
          <w:tab w:val="left" w:pos="2127"/>
        </w:tabs>
        <w:spacing w:after="120" w:line="23" w:lineRule="atLeast"/>
        <w:rPr>
          <w:b/>
          <w:sz w:val="22"/>
          <w:szCs w:val="22"/>
        </w:rPr>
      </w:pPr>
      <w:r w:rsidRPr="00AE484F">
        <w:rPr>
          <w:b/>
          <w:sz w:val="22"/>
          <w:szCs w:val="22"/>
        </w:rPr>
        <w:t>ROZDZIAŁ XXV</w:t>
      </w:r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ab/>
      </w:r>
      <w:r w:rsidRPr="00AE484F">
        <w:rPr>
          <w:b/>
          <w:sz w:val="22"/>
          <w:szCs w:val="22"/>
        </w:rPr>
        <w:t>TERMIN OTWARCIA OFERT</w:t>
      </w:r>
      <w:r>
        <w:rPr>
          <w:b/>
          <w:sz w:val="22"/>
          <w:szCs w:val="22"/>
        </w:rPr>
        <w:t xml:space="preserve"> </w:t>
      </w:r>
    </w:p>
    <w:p w14:paraId="1982AE6C" w14:textId="77777777" w:rsidR="003C4A96" w:rsidRPr="00AE484F" w:rsidRDefault="003C4A96" w:rsidP="00D02B4F">
      <w:pPr>
        <w:pBdr>
          <w:bottom w:val="single" w:sz="4" w:space="1" w:color="auto"/>
        </w:pBdr>
        <w:tabs>
          <w:tab w:val="left" w:pos="567"/>
          <w:tab w:val="left" w:pos="2127"/>
        </w:tabs>
        <w:spacing w:after="120" w:line="23" w:lineRule="atLeast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E484F">
        <w:rPr>
          <w:b/>
          <w:sz w:val="22"/>
          <w:szCs w:val="22"/>
        </w:rPr>
        <w:t>CZYNNOŚCI ZWIĄZANE Z OTWARCIEM OFERT</w:t>
      </w:r>
    </w:p>
    <w:p w14:paraId="3ACEEE2C" w14:textId="53DA916F" w:rsidR="001821EC" w:rsidRPr="001821EC" w:rsidRDefault="001821EC" w:rsidP="00D02B4F">
      <w:pPr>
        <w:numPr>
          <w:ilvl w:val="0"/>
          <w:numId w:val="89"/>
        </w:numPr>
        <w:suppressAutoHyphens/>
        <w:spacing w:after="120" w:line="23" w:lineRule="atLeast"/>
        <w:jc w:val="both"/>
        <w:rPr>
          <w:b/>
          <w:bCs/>
          <w:sz w:val="22"/>
          <w:szCs w:val="22"/>
        </w:rPr>
      </w:pPr>
      <w:r w:rsidRPr="001821EC">
        <w:rPr>
          <w:color w:val="000000"/>
          <w:sz w:val="22"/>
          <w:szCs w:val="22"/>
        </w:rPr>
        <w:t xml:space="preserve">Otwarcie ofert nastąpi w siedzibie Zamawiającego, w dniu </w:t>
      </w:r>
      <w:r w:rsidR="009227EB">
        <w:rPr>
          <w:b/>
          <w:bCs/>
          <w:color w:val="FF0000"/>
          <w:sz w:val="22"/>
          <w:szCs w:val="22"/>
        </w:rPr>
        <w:t>21.05.</w:t>
      </w:r>
      <w:r w:rsidR="009B7F3E" w:rsidRPr="009B7F3E">
        <w:rPr>
          <w:b/>
          <w:bCs/>
          <w:color w:val="FF0000"/>
          <w:sz w:val="22"/>
          <w:szCs w:val="22"/>
        </w:rPr>
        <w:t>2024 r</w:t>
      </w:r>
      <w:r w:rsidR="009B7F3E">
        <w:rPr>
          <w:color w:val="000000"/>
          <w:sz w:val="22"/>
          <w:szCs w:val="22"/>
        </w:rPr>
        <w:t>.</w:t>
      </w:r>
      <w:r w:rsidR="003A6685">
        <w:rPr>
          <w:b/>
          <w:bCs/>
          <w:color w:val="FF0000"/>
          <w:sz w:val="22"/>
          <w:szCs w:val="22"/>
        </w:rPr>
        <w:t xml:space="preserve"> o</w:t>
      </w:r>
      <w:r w:rsidRPr="001821EC">
        <w:rPr>
          <w:b/>
          <w:bCs/>
          <w:color w:val="FF0000"/>
          <w:sz w:val="22"/>
          <w:szCs w:val="22"/>
        </w:rPr>
        <w:t xml:space="preserve"> godz</w:t>
      </w:r>
      <w:r w:rsidR="003A6685">
        <w:rPr>
          <w:b/>
          <w:bCs/>
          <w:color w:val="FF0000"/>
          <w:sz w:val="22"/>
          <w:szCs w:val="22"/>
        </w:rPr>
        <w:t>inie</w:t>
      </w:r>
      <w:r w:rsidRPr="001821EC">
        <w:rPr>
          <w:b/>
          <w:bCs/>
          <w:color w:val="FF0000"/>
          <w:sz w:val="22"/>
          <w:szCs w:val="22"/>
        </w:rPr>
        <w:t xml:space="preserve"> 12:30, </w:t>
      </w:r>
      <w:r w:rsidRPr="001821EC">
        <w:rPr>
          <w:b/>
          <w:bCs/>
          <w:color w:val="FF0000"/>
          <w:sz w:val="22"/>
          <w:szCs w:val="22"/>
        </w:rPr>
        <w:br/>
      </w:r>
      <w:r w:rsidRPr="001821EC">
        <w:rPr>
          <w:color w:val="000000"/>
          <w:sz w:val="22"/>
          <w:szCs w:val="22"/>
        </w:rPr>
        <w:t>w pok. 203 II piętro, na komputerze Zamawiającego, po odszyfrowaniu i pobraniu z Platformy zakupowej złożonych ofert.</w:t>
      </w:r>
      <w:bookmarkStart w:id="10" w:name="_Hlk72148152"/>
      <w:bookmarkEnd w:id="10"/>
    </w:p>
    <w:p w14:paraId="2F93D10C" w14:textId="77777777" w:rsidR="001821EC" w:rsidRPr="001821EC" w:rsidRDefault="001821EC" w:rsidP="00D02B4F">
      <w:pPr>
        <w:numPr>
          <w:ilvl w:val="0"/>
          <w:numId w:val="89"/>
        </w:numPr>
        <w:suppressAutoHyphens/>
        <w:spacing w:after="120" w:line="23" w:lineRule="atLeast"/>
        <w:jc w:val="both"/>
        <w:rPr>
          <w:b/>
          <w:bCs/>
          <w:sz w:val="22"/>
          <w:szCs w:val="22"/>
        </w:rPr>
      </w:pPr>
      <w:r w:rsidRPr="001821EC">
        <w:rPr>
          <w:color w:val="000000"/>
          <w:sz w:val="22"/>
          <w:szCs w:val="22"/>
        </w:rPr>
        <w:t>Jeżeli otwarcie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14:paraId="54C782A3" w14:textId="77777777" w:rsidR="001821EC" w:rsidRPr="001821EC" w:rsidRDefault="001821EC" w:rsidP="00D02B4F">
      <w:pPr>
        <w:numPr>
          <w:ilvl w:val="0"/>
          <w:numId w:val="89"/>
        </w:numPr>
        <w:suppressAutoHyphens/>
        <w:spacing w:after="120" w:line="23" w:lineRule="atLeast"/>
        <w:jc w:val="both"/>
        <w:rPr>
          <w:sz w:val="22"/>
          <w:szCs w:val="22"/>
        </w:rPr>
      </w:pPr>
      <w:r w:rsidRPr="001821EC">
        <w:rPr>
          <w:color w:val="000000"/>
          <w:sz w:val="22"/>
          <w:szCs w:val="22"/>
        </w:rPr>
        <w:lastRenderedPageBreak/>
        <w:t>Zamawiający poinformuje o zmianie terminu otwarcia ofert na stronie internetowej prowadzonego postępowania.</w:t>
      </w:r>
    </w:p>
    <w:p w14:paraId="04EB99C9" w14:textId="77777777" w:rsidR="001821EC" w:rsidRPr="001821EC" w:rsidRDefault="001821EC" w:rsidP="00D02B4F">
      <w:pPr>
        <w:numPr>
          <w:ilvl w:val="0"/>
          <w:numId w:val="89"/>
        </w:numPr>
        <w:suppressAutoHyphens/>
        <w:spacing w:after="120" w:line="23" w:lineRule="atLeast"/>
        <w:jc w:val="both"/>
        <w:rPr>
          <w:sz w:val="22"/>
          <w:szCs w:val="22"/>
        </w:rPr>
      </w:pPr>
      <w:r w:rsidRPr="001821EC">
        <w:rPr>
          <w:color w:val="000000"/>
          <w:sz w:val="22"/>
          <w:szCs w:val="22"/>
        </w:rPr>
        <w:t>Zamawiający, najpóźniej przed otwarciem ofert, udostępnia na stronie internetowej prowadzonego postępowania informację o kwocie, jaką zamierza przeznaczyć na sfinansowanie zamówienia.</w:t>
      </w:r>
    </w:p>
    <w:p w14:paraId="5D775D14" w14:textId="77777777" w:rsidR="001821EC" w:rsidRPr="001821EC" w:rsidRDefault="001821EC" w:rsidP="00D02B4F">
      <w:pPr>
        <w:numPr>
          <w:ilvl w:val="0"/>
          <w:numId w:val="89"/>
        </w:numPr>
        <w:suppressAutoHyphens/>
        <w:spacing w:after="120" w:line="23" w:lineRule="atLeast"/>
        <w:jc w:val="both"/>
        <w:rPr>
          <w:sz w:val="22"/>
          <w:szCs w:val="22"/>
        </w:rPr>
      </w:pPr>
      <w:r w:rsidRPr="001821EC">
        <w:rPr>
          <w:color w:val="000000"/>
          <w:sz w:val="22"/>
          <w:szCs w:val="22"/>
        </w:rPr>
        <w:t>Zamawiający, niezwłocznie po otwarciu ofert, udostępnia na stronie internetowej prowadzonego postępowania informacje o:</w:t>
      </w:r>
    </w:p>
    <w:p w14:paraId="473AB6C9" w14:textId="77777777" w:rsidR="001821EC" w:rsidRPr="001821EC" w:rsidRDefault="001821EC" w:rsidP="00D02B4F">
      <w:pPr>
        <w:numPr>
          <w:ilvl w:val="1"/>
          <w:numId w:val="89"/>
        </w:numPr>
        <w:suppressAutoHyphens/>
        <w:spacing w:after="120" w:line="23" w:lineRule="atLeast"/>
        <w:ind w:left="1134" w:hanging="567"/>
        <w:jc w:val="both"/>
        <w:rPr>
          <w:sz w:val="22"/>
          <w:szCs w:val="22"/>
        </w:rPr>
      </w:pPr>
      <w:r w:rsidRPr="001821EC">
        <w:rPr>
          <w:color w:val="000000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328313CA" w14:textId="77777777" w:rsidR="001821EC" w:rsidRPr="001821EC" w:rsidRDefault="001821EC" w:rsidP="00D02B4F">
      <w:pPr>
        <w:numPr>
          <w:ilvl w:val="1"/>
          <w:numId w:val="89"/>
        </w:numPr>
        <w:suppressAutoHyphens/>
        <w:spacing w:after="120" w:line="23" w:lineRule="atLeast"/>
        <w:ind w:left="1134" w:hanging="567"/>
        <w:jc w:val="both"/>
        <w:rPr>
          <w:sz w:val="22"/>
          <w:szCs w:val="22"/>
        </w:rPr>
      </w:pPr>
      <w:r w:rsidRPr="001821EC">
        <w:rPr>
          <w:color w:val="000000"/>
          <w:sz w:val="22"/>
          <w:szCs w:val="22"/>
        </w:rPr>
        <w:t>cenach lub kosztach zawartych w ofertach.</w:t>
      </w:r>
    </w:p>
    <w:p w14:paraId="699AECE5" w14:textId="0DC6CE0B" w:rsidR="001821EC" w:rsidRPr="001821EC" w:rsidRDefault="001821EC" w:rsidP="00D02B4F">
      <w:pPr>
        <w:shd w:val="clear" w:color="auto" w:fill="FFFFFF"/>
        <w:suppressAutoHyphens/>
        <w:spacing w:after="120" w:line="23" w:lineRule="atLeast"/>
        <w:ind w:firstLine="567"/>
        <w:jc w:val="both"/>
        <w:rPr>
          <w:color w:val="000000"/>
          <w:sz w:val="22"/>
          <w:szCs w:val="22"/>
        </w:rPr>
      </w:pPr>
      <w:r w:rsidRPr="001821EC">
        <w:rPr>
          <w:color w:val="000000"/>
          <w:sz w:val="22"/>
          <w:szCs w:val="22"/>
        </w:rPr>
        <w:t>Informacja zostanie opublikowana na stronie postępowania na</w:t>
      </w:r>
      <w:hyperlink r:id="rId45">
        <w:r w:rsidRPr="001821EC">
          <w:rPr>
            <w:color w:val="1155CC"/>
            <w:sz w:val="22"/>
            <w:szCs w:val="22"/>
            <w:u w:val="single"/>
          </w:rPr>
          <w:t xml:space="preserve"> platformazakupowa.pl</w:t>
        </w:r>
      </w:hyperlink>
      <w:r w:rsidRPr="001821EC">
        <w:rPr>
          <w:color w:val="000000"/>
          <w:sz w:val="22"/>
          <w:szCs w:val="22"/>
        </w:rPr>
        <w:t xml:space="preserve"> w sekcji </w:t>
      </w:r>
    </w:p>
    <w:p w14:paraId="6166E3BB" w14:textId="423F2E36" w:rsidR="003C4A96" w:rsidRPr="001821EC" w:rsidRDefault="001821EC" w:rsidP="00084013">
      <w:pPr>
        <w:shd w:val="clear" w:color="auto" w:fill="FFFFFF"/>
        <w:suppressAutoHyphens/>
        <w:spacing w:after="600" w:line="23" w:lineRule="atLeast"/>
        <w:ind w:left="567"/>
        <w:jc w:val="both"/>
        <w:rPr>
          <w:sz w:val="22"/>
          <w:szCs w:val="22"/>
        </w:rPr>
      </w:pPr>
      <w:r w:rsidRPr="001821EC">
        <w:rPr>
          <w:color w:val="000000"/>
          <w:sz w:val="22"/>
          <w:szCs w:val="22"/>
        </w:rPr>
        <w:t xml:space="preserve">,,Komunikaty”. </w:t>
      </w:r>
    </w:p>
    <w:p w14:paraId="433B6ED3" w14:textId="078FBAE6" w:rsidR="003C4A96" w:rsidRPr="00AE484F" w:rsidRDefault="003C4A96" w:rsidP="00D02B4F">
      <w:pPr>
        <w:pStyle w:val="Tekstpodstawowy"/>
        <w:pBdr>
          <w:bottom w:val="single" w:sz="4" w:space="1" w:color="auto"/>
        </w:pBdr>
        <w:tabs>
          <w:tab w:val="left" w:pos="2127"/>
        </w:tabs>
        <w:spacing w:after="120" w:line="23" w:lineRule="atLeast"/>
        <w:rPr>
          <w:b/>
          <w:sz w:val="22"/>
          <w:szCs w:val="22"/>
        </w:rPr>
      </w:pPr>
      <w:r w:rsidRPr="00AE484F">
        <w:rPr>
          <w:b/>
          <w:sz w:val="22"/>
          <w:szCs w:val="22"/>
        </w:rPr>
        <w:t>ROZDZIAŁ XXVI</w:t>
      </w:r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ab/>
      </w:r>
      <w:r w:rsidRPr="00AE484F">
        <w:rPr>
          <w:b/>
          <w:sz w:val="22"/>
          <w:szCs w:val="22"/>
        </w:rPr>
        <w:t>INFORMACJE O TRYBIE OCENY OFERT</w:t>
      </w:r>
    </w:p>
    <w:p w14:paraId="5A177216" w14:textId="77777777" w:rsidR="003C4A96" w:rsidRDefault="003C4A96" w:rsidP="00D02B4F">
      <w:pPr>
        <w:pStyle w:val="Akapitzlist"/>
        <w:numPr>
          <w:ilvl w:val="1"/>
          <w:numId w:val="39"/>
        </w:numPr>
        <w:tabs>
          <w:tab w:val="clear" w:pos="1800"/>
        </w:tabs>
        <w:spacing w:after="120" w:line="23" w:lineRule="atLeast"/>
        <w:ind w:left="567" w:hanging="567"/>
        <w:jc w:val="both"/>
        <w:rPr>
          <w:sz w:val="22"/>
          <w:szCs w:val="22"/>
        </w:rPr>
      </w:pPr>
      <w:r w:rsidRPr="00AE484F">
        <w:rPr>
          <w:sz w:val="22"/>
          <w:szCs w:val="22"/>
        </w:rPr>
        <w:t>Zgodnie z art. 223 ust. 1 ustawy, w toku dokonywania oceny złożonych ofert Zamawiający może żądać od Wykonawców wyjaśnień dotyczących treści złożonych ofert oraz przedmiotowych środków dowodowych lub innych składanych dokumentów lub oświadczeń.</w:t>
      </w:r>
    </w:p>
    <w:p w14:paraId="5080A33D" w14:textId="77777777" w:rsidR="003C4A96" w:rsidRDefault="003C4A96" w:rsidP="00D02B4F">
      <w:pPr>
        <w:pStyle w:val="Akapitzlist"/>
        <w:numPr>
          <w:ilvl w:val="1"/>
          <w:numId w:val="39"/>
        </w:numPr>
        <w:tabs>
          <w:tab w:val="clear" w:pos="1800"/>
        </w:tabs>
        <w:spacing w:after="120" w:line="23" w:lineRule="atLeast"/>
        <w:ind w:left="567" w:hanging="567"/>
        <w:jc w:val="both"/>
        <w:rPr>
          <w:sz w:val="22"/>
          <w:szCs w:val="22"/>
        </w:rPr>
      </w:pPr>
      <w:r w:rsidRPr="001F2447">
        <w:rPr>
          <w:sz w:val="22"/>
          <w:szCs w:val="22"/>
        </w:rPr>
        <w:t>Zamawiający poprawi w ofercie omyłki wskazane w art. 223 ust. 2 ustawy, niezwłocznie zawiadamiając o tym Wykonawcę, którego oferta zostanie poprawiona.</w:t>
      </w:r>
    </w:p>
    <w:p w14:paraId="72032E8D" w14:textId="77777777" w:rsidR="003C4A96" w:rsidRDefault="003C4A96" w:rsidP="00D02B4F">
      <w:pPr>
        <w:pStyle w:val="Akapitzlist"/>
        <w:numPr>
          <w:ilvl w:val="1"/>
          <w:numId w:val="39"/>
        </w:numPr>
        <w:tabs>
          <w:tab w:val="clear" w:pos="1800"/>
        </w:tabs>
        <w:spacing w:after="120" w:line="23" w:lineRule="atLeast"/>
        <w:ind w:left="567" w:hanging="567"/>
        <w:jc w:val="both"/>
        <w:rPr>
          <w:sz w:val="22"/>
          <w:szCs w:val="22"/>
        </w:rPr>
      </w:pPr>
      <w:r w:rsidRPr="001F2447">
        <w:rPr>
          <w:sz w:val="22"/>
          <w:szCs w:val="22"/>
        </w:rPr>
        <w:t>Zamawiający odrzuci złożoną ofertę, w przypadku wystąpienia przynajmniej jednej z okoliczności, o których mowa w art. 226 ust. 1 ustawy.</w:t>
      </w:r>
    </w:p>
    <w:p w14:paraId="7F1DDDCA" w14:textId="77777777" w:rsidR="003C4A96" w:rsidRDefault="003C4A96" w:rsidP="00D02B4F">
      <w:pPr>
        <w:pStyle w:val="Akapitzlist"/>
        <w:numPr>
          <w:ilvl w:val="1"/>
          <w:numId w:val="39"/>
        </w:numPr>
        <w:tabs>
          <w:tab w:val="clear" w:pos="1800"/>
        </w:tabs>
        <w:spacing w:after="120" w:line="23" w:lineRule="atLeast"/>
        <w:ind w:left="567" w:hanging="567"/>
        <w:jc w:val="both"/>
        <w:rPr>
          <w:sz w:val="22"/>
          <w:szCs w:val="22"/>
        </w:rPr>
      </w:pPr>
      <w:r w:rsidRPr="001F2447">
        <w:rPr>
          <w:sz w:val="22"/>
          <w:szCs w:val="22"/>
        </w:rPr>
        <w:t>W przypadku, gdy nie zostanie złożona żadna oferta niepodlegająca odrzuceniu, postępowanie zostanie unieważnione. Zamawiający unieważni postępowanie także w innych przypadkach, określonych w ustawie.</w:t>
      </w:r>
    </w:p>
    <w:p w14:paraId="2502533D" w14:textId="1BA2FDB7" w:rsidR="003C4A96" w:rsidRPr="00627FA6" w:rsidRDefault="003C4A96" w:rsidP="00D02B4F">
      <w:pPr>
        <w:pStyle w:val="Akapitzlist"/>
        <w:numPr>
          <w:ilvl w:val="1"/>
          <w:numId w:val="39"/>
        </w:numPr>
        <w:tabs>
          <w:tab w:val="clear" w:pos="1800"/>
        </w:tabs>
        <w:spacing w:after="120" w:line="23" w:lineRule="atLeast"/>
        <w:ind w:left="567" w:hanging="567"/>
        <w:jc w:val="both"/>
        <w:rPr>
          <w:strike/>
          <w:sz w:val="22"/>
          <w:szCs w:val="22"/>
        </w:rPr>
      </w:pPr>
      <w:r w:rsidRPr="001F2447">
        <w:rPr>
          <w:sz w:val="22"/>
          <w:szCs w:val="22"/>
        </w:rPr>
        <w:t>Zamawiający przyzna zamówienie Wykonawcy, który złoży ofertę niepodlegającą odrzuceniu, i która zostanie najwyżej oceniona (uzyska największą liczbę punktów przyznanych według kryteriów wyboru oferty określonych w niniejszej SWZ).</w:t>
      </w:r>
    </w:p>
    <w:p w14:paraId="654019D5" w14:textId="77777777" w:rsidR="003C4A96" w:rsidRPr="001F2447" w:rsidRDefault="003C4A96" w:rsidP="00084013">
      <w:pPr>
        <w:pStyle w:val="Akapitzlist"/>
        <w:numPr>
          <w:ilvl w:val="1"/>
          <w:numId w:val="39"/>
        </w:numPr>
        <w:tabs>
          <w:tab w:val="clear" w:pos="1800"/>
        </w:tabs>
        <w:spacing w:after="600" w:line="23" w:lineRule="atLeast"/>
        <w:ind w:left="567" w:hanging="567"/>
        <w:jc w:val="both"/>
        <w:rPr>
          <w:sz w:val="22"/>
          <w:szCs w:val="22"/>
        </w:rPr>
      </w:pPr>
      <w:r w:rsidRPr="001F2447">
        <w:rPr>
          <w:sz w:val="22"/>
          <w:szCs w:val="22"/>
        </w:rPr>
        <w:t>Zamawiający powiadomi o wyniku postępowania przesyłając zawiadomienie wszystkim Wykonawcom, którzy złożyli oferty oraz poprzez zamieszczenie stosownej informacji na Platformie</w:t>
      </w:r>
      <w:r>
        <w:rPr>
          <w:sz w:val="22"/>
          <w:szCs w:val="22"/>
        </w:rPr>
        <w:t xml:space="preserve"> zakupowej</w:t>
      </w:r>
      <w:r w:rsidRPr="001F2447">
        <w:rPr>
          <w:sz w:val="22"/>
          <w:szCs w:val="22"/>
        </w:rPr>
        <w:t>. Zawiadomienie o rozstrzygnięciu postępowania będzie zawierało informacje, o których mowa w art. 253 ustawy.</w:t>
      </w:r>
    </w:p>
    <w:p w14:paraId="672BF5F0" w14:textId="6324B454" w:rsidR="003C4A96" w:rsidRPr="00AE484F" w:rsidRDefault="003C4A96" w:rsidP="00D02B4F">
      <w:pPr>
        <w:pStyle w:val="Tekstpodstawowy"/>
        <w:pBdr>
          <w:bottom w:val="single" w:sz="4" w:space="1" w:color="auto"/>
        </w:pBdr>
        <w:tabs>
          <w:tab w:val="left" w:pos="1701"/>
          <w:tab w:val="left" w:pos="2127"/>
        </w:tabs>
        <w:spacing w:after="120" w:line="23" w:lineRule="atLeast"/>
        <w:ind w:left="1701" w:hanging="1701"/>
        <w:rPr>
          <w:b/>
          <w:sz w:val="22"/>
          <w:szCs w:val="22"/>
        </w:rPr>
      </w:pPr>
      <w:r w:rsidRPr="00AE484F">
        <w:rPr>
          <w:b/>
          <w:sz w:val="22"/>
          <w:szCs w:val="22"/>
        </w:rPr>
        <w:t>ROZDZIAŁ XXVII</w:t>
      </w:r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ab/>
      </w:r>
      <w:r w:rsidRPr="00AE484F">
        <w:rPr>
          <w:b/>
          <w:sz w:val="22"/>
          <w:szCs w:val="22"/>
        </w:rPr>
        <w:t>NEGOCJACJE TREŚCI OFERT W CELU ICH ULEPSZENIA</w:t>
      </w:r>
    </w:p>
    <w:p w14:paraId="346B65DF" w14:textId="77777777" w:rsidR="00627FA6" w:rsidRPr="00627FA6" w:rsidRDefault="00627FA6" w:rsidP="00FE43B3">
      <w:pPr>
        <w:pStyle w:val="Tekstpodstawowy"/>
        <w:spacing w:after="480" w:line="23" w:lineRule="atLeast"/>
        <w:rPr>
          <w:sz w:val="22"/>
          <w:szCs w:val="22"/>
        </w:rPr>
      </w:pPr>
      <w:r w:rsidRPr="00627FA6">
        <w:rPr>
          <w:sz w:val="22"/>
          <w:szCs w:val="22"/>
        </w:rPr>
        <w:t xml:space="preserve">Zamawiający </w:t>
      </w:r>
      <w:r w:rsidRPr="00627FA6">
        <w:rPr>
          <w:b/>
          <w:sz w:val="22"/>
          <w:szCs w:val="22"/>
        </w:rPr>
        <w:t>nie przewiduje</w:t>
      </w:r>
      <w:r w:rsidRPr="00627FA6">
        <w:rPr>
          <w:sz w:val="22"/>
          <w:szCs w:val="22"/>
        </w:rPr>
        <w:t xml:space="preserve"> możliwości przeprowadzenia negocjacji w celu ulepszenia ofert (art. 275 pkt 1 ustawy).</w:t>
      </w:r>
    </w:p>
    <w:p w14:paraId="69A266BD" w14:textId="7334FC4E" w:rsidR="003C4A96" w:rsidRPr="00AE484F" w:rsidRDefault="003C4A96" w:rsidP="00D02B4F">
      <w:pPr>
        <w:pStyle w:val="Tekstpodstawowy"/>
        <w:pBdr>
          <w:bottom w:val="single" w:sz="4" w:space="1" w:color="auto"/>
        </w:pBdr>
        <w:tabs>
          <w:tab w:val="left" w:pos="1701"/>
          <w:tab w:val="left" w:pos="2127"/>
        </w:tabs>
        <w:spacing w:after="120" w:line="23" w:lineRule="atLeast"/>
        <w:ind w:left="2124" w:hanging="2124"/>
        <w:rPr>
          <w:b/>
          <w:sz w:val="22"/>
          <w:szCs w:val="22"/>
        </w:rPr>
      </w:pPr>
      <w:r w:rsidRPr="00AE484F">
        <w:rPr>
          <w:b/>
          <w:sz w:val="22"/>
          <w:szCs w:val="22"/>
        </w:rPr>
        <w:t>ROZDZIAŁ XXVIII</w:t>
      </w:r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ab/>
      </w:r>
      <w:r w:rsidRPr="00AE484F">
        <w:rPr>
          <w:b/>
          <w:sz w:val="22"/>
          <w:szCs w:val="22"/>
        </w:rPr>
        <w:t>OPIS KRYTERIÓW OCENY OFERT, WRAZ Z PODANIEM WAG TYCH KRYTERIÓW</w:t>
      </w:r>
      <w:r>
        <w:rPr>
          <w:b/>
          <w:sz w:val="22"/>
          <w:szCs w:val="22"/>
        </w:rPr>
        <w:t xml:space="preserve"> </w:t>
      </w:r>
      <w:r w:rsidRPr="00AE484F">
        <w:rPr>
          <w:b/>
          <w:sz w:val="22"/>
          <w:szCs w:val="22"/>
        </w:rPr>
        <w:t>I SPOSOBU OCENY OFERT</w:t>
      </w:r>
    </w:p>
    <w:p w14:paraId="6CF54D75" w14:textId="2BEE0A91" w:rsidR="008F73E2" w:rsidRDefault="008F73E2" w:rsidP="00D02B4F">
      <w:pPr>
        <w:pStyle w:val="Tekstpodstawowy"/>
        <w:numPr>
          <w:ilvl w:val="0"/>
          <w:numId w:val="1"/>
        </w:numPr>
        <w:spacing w:after="120" w:line="23" w:lineRule="atLeast"/>
        <w:rPr>
          <w:sz w:val="22"/>
          <w:szCs w:val="22"/>
        </w:rPr>
      </w:pPr>
      <w:r w:rsidRPr="00431F44">
        <w:rPr>
          <w:sz w:val="22"/>
          <w:szCs w:val="22"/>
        </w:rPr>
        <w:t xml:space="preserve">Przy wyborze oferty najkorzystniejszej, Zamawiający będzie się kierował następującymi kryteriami (wagi kryteriów wyrażone </w:t>
      </w:r>
      <w:r w:rsidR="003C4A96">
        <w:rPr>
          <w:sz w:val="22"/>
          <w:szCs w:val="22"/>
        </w:rPr>
        <w:t xml:space="preserve">procentowo (%) i </w:t>
      </w:r>
      <w:r w:rsidRPr="00431F44">
        <w:rPr>
          <w:sz w:val="22"/>
          <w:szCs w:val="22"/>
        </w:rPr>
        <w:t xml:space="preserve">w punktach): </w:t>
      </w:r>
    </w:p>
    <w:p w14:paraId="7CA6F210" w14:textId="77777777" w:rsidR="0033431D" w:rsidRDefault="0033431D" w:rsidP="0033431D">
      <w:pPr>
        <w:pStyle w:val="Tekstpodstawowy"/>
        <w:spacing w:after="120" w:line="23" w:lineRule="atLeast"/>
        <w:ind w:left="567"/>
        <w:rPr>
          <w:sz w:val="22"/>
          <w:szCs w:val="22"/>
        </w:rPr>
      </w:pPr>
    </w:p>
    <w:p w14:paraId="701AF988" w14:textId="77777777" w:rsidR="0033431D" w:rsidRPr="00431F44" w:rsidRDefault="0033431D" w:rsidP="0033431D">
      <w:pPr>
        <w:pStyle w:val="Tekstpodstawowy"/>
        <w:spacing w:after="120" w:line="23" w:lineRule="atLeast"/>
        <w:ind w:left="567"/>
        <w:rPr>
          <w:sz w:val="22"/>
          <w:szCs w:val="22"/>
        </w:rPr>
      </w:pPr>
    </w:p>
    <w:tbl>
      <w:tblPr>
        <w:tblW w:w="893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5528"/>
        <w:gridCol w:w="1134"/>
        <w:gridCol w:w="1566"/>
      </w:tblGrid>
      <w:tr w:rsidR="003C4A96" w:rsidRPr="00396123" w14:paraId="7FECE143" w14:textId="77777777" w:rsidTr="00FE43B3">
        <w:trPr>
          <w:trHeight w:val="522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8E9FD" w14:textId="77777777" w:rsidR="003C4A96" w:rsidRPr="00B175EE" w:rsidRDefault="003C4A96" w:rsidP="00D02B4F">
            <w:pPr>
              <w:spacing w:after="120" w:line="23" w:lineRule="atLeast"/>
              <w:jc w:val="center"/>
              <w:rPr>
                <w:rFonts w:eastAsia="Courier New"/>
              </w:rPr>
            </w:pPr>
            <w:r w:rsidRPr="00B175EE">
              <w:rPr>
                <w:b/>
                <w:sz w:val="22"/>
                <w:szCs w:val="22"/>
              </w:rPr>
              <w:lastRenderedPageBreak/>
              <w:tab/>
            </w:r>
            <w:r w:rsidRPr="00B175EE">
              <w:rPr>
                <w:rFonts w:eastAsia="Courier New"/>
              </w:rPr>
              <w:t>Lp.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56681" w14:textId="77777777" w:rsidR="003C4A96" w:rsidRPr="00B175EE" w:rsidRDefault="003C4A96" w:rsidP="00D02B4F">
            <w:pPr>
              <w:spacing w:after="120" w:line="23" w:lineRule="atLeast"/>
              <w:jc w:val="center"/>
              <w:rPr>
                <w:rFonts w:eastAsia="Courier New"/>
              </w:rPr>
            </w:pPr>
            <w:r w:rsidRPr="00B175EE">
              <w:rPr>
                <w:rFonts w:eastAsia="Courier New"/>
              </w:rPr>
              <w:t>KRYTERIUM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A234D" w14:textId="77777777" w:rsidR="003C4A96" w:rsidRPr="00B175EE" w:rsidRDefault="003C4A96" w:rsidP="00D02B4F">
            <w:pPr>
              <w:spacing w:after="120" w:line="23" w:lineRule="atLeast"/>
              <w:jc w:val="center"/>
              <w:rPr>
                <w:rFonts w:eastAsia="Courier New"/>
              </w:rPr>
            </w:pPr>
            <w:r w:rsidRPr="00B175EE">
              <w:rPr>
                <w:rFonts w:eastAsia="Courier New"/>
              </w:rPr>
              <w:t>WAGA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922E7" w14:textId="77777777" w:rsidR="003C4A96" w:rsidRPr="00B175EE" w:rsidRDefault="003C4A96" w:rsidP="00D02B4F">
            <w:pPr>
              <w:spacing w:after="120" w:line="23" w:lineRule="atLeast"/>
              <w:jc w:val="center"/>
              <w:rPr>
                <w:rFonts w:eastAsia="Courier New"/>
              </w:rPr>
            </w:pPr>
            <w:r w:rsidRPr="00B175EE">
              <w:rPr>
                <w:rFonts w:eastAsia="Courier New"/>
              </w:rPr>
              <w:t>Punktacja</w:t>
            </w:r>
          </w:p>
        </w:tc>
      </w:tr>
      <w:tr w:rsidR="003C4A96" w:rsidRPr="00396123" w14:paraId="24BEB62F" w14:textId="77777777" w:rsidTr="001A1E56">
        <w:trPr>
          <w:trHeight w:val="4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AD687" w14:textId="77777777" w:rsidR="003C4A96" w:rsidRPr="00B175EE" w:rsidRDefault="003C4A96" w:rsidP="00D02B4F">
            <w:pPr>
              <w:spacing w:after="120" w:line="23" w:lineRule="atLeast"/>
              <w:jc w:val="center"/>
              <w:rPr>
                <w:rFonts w:eastAsia="Courier New"/>
              </w:rPr>
            </w:pPr>
            <w:r w:rsidRPr="00B175EE">
              <w:rPr>
                <w:rFonts w:eastAsia="Courier New"/>
              </w:rPr>
              <w:t>1.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4D761" w14:textId="77777777" w:rsidR="003C4A96" w:rsidRPr="00B175EE" w:rsidRDefault="003C4A96" w:rsidP="00D02B4F">
            <w:pPr>
              <w:spacing w:after="120" w:line="23" w:lineRule="atLeast"/>
              <w:jc w:val="both"/>
              <w:rPr>
                <w:rFonts w:eastAsia="Courier New"/>
              </w:rPr>
            </w:pPr>
            <w:r w:rsidRPr="00B175EE">
              <w:rPr>
                <w:rFonts w:eastAsia="Courier New"/>
              </w:rPr>
              <w:t>Cena ofertowa (IPc)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77203" w14:textId="77777777" w:rsidR="003C4A96" w:rsidRPr="00B175EE" w:rsidRDefault="003C4A96" w:rsidP="00D02B4F">
            <w:pPr>
              <w:spacing w:after="120" w:line="23" w:lineRule="atLeast"/>
              <w:jc w:val="center"/>
              <w:rPr>
                <w:rFonts w:eastAsia="Courier New"/>
              </w:rPr>
            </w:pPr>
            <w:r w:rsidRPr="00B175EE">
              <w:rPr>
                <w:rFonts w:eastAsia="Courier New"/>
              </w:rPr>
              <w:t>60 %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DCBC2" w14:textId="77777777" w:rsidR="003C4A96" w:rsidRPr="00B175EE" w:rsidRDefault="003C4A96" w:rsidP="00D02B4F">
            <w:pPr>
              <w:spacing w:after="120" w:line="23" w:lineRule="atLeast"/>
              <w:jc w:val="center"/>
              <w:rPr>
                <w:rFonts w:eastAsia="Courier New"/>
              </w:rPr>
            </w:pPr>
            <w:r w:rsidRPr="00B175EE">
              <w:rPr>
                <w:rFonts w:eastAsia="Courier New"/>
              </w:rPr>
              <w:t>max - 60 pkt</w:t>
            </w:r>
          </w:p>
        </w:tc>
      </w:tr>
      <w:tr w:rsidR="003C4A96" w:rsidRPr="00396123" w14:paraId="6BA9F06D" w14:textId="77777777" w:rsidTr="001A1E56">
        <w:trPr>
          <w:trHeight w:val="454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FE158" w14:textId="77777777" w:rsidR="003C4A96" w:rsidRPr="00B175EE" w:rsidRDefault="003C4A96" w:rsidP="00D02B4F">
            <w:pPr>
              <w:spacing w:after="120" w:line="23" w:lineRule="atLeast"/>
              <w:jc w:val="center"/>
              <w:rPr>
                <w:rFonts w:eastAsia="Courier New"/>
              </w:rPr>
            </w:pPr>
            <w:r w:rsidRPr="00B175EE">
              <w:rPr>
                <w:rFonts w:eastAsia="Courier New"/>
              </w:rPr>
              <w:t>2.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4D69E" w14:textId="6F0FAE67" w:rsidR="003C4A96" w:rsidRPr="00B175EE" w:rsidRDefault="00B60FEF" w:rsidP="00D02B4F">
            <w:pPr>
              <w:spacing w:after="120" w:line="23" w:lineRule="atLeast"/>
              <w:jc w:val="both"/>
              <w:rPr>
                <w:rFonts w:eastAsia="Courier New"/>
              </w:rPr>
            </w:pPr>
            <w:r w:rsidRPr="00B175EE">
              <w:rPr>
                <w:rFonts w:eastAsia="Courier New"/>
              </w:rPr>
              <w:t>Okres</w:t>
            </w:r>
            <w:r w:rsidR="00E47D3E" w:rsidRPr="00B175EE">
              <w:rPr>
                <w:rFonts w:eastAsia="Courier New"/>
              </w:rPr>
              <w:t xml:space="preserve"> </w:t>
            </w:r>
            <w:r w:rsidRPr="00B175EE">
              <w:rPr>
                <w:rFonts w:eastAsia="Courier New"/>
              </w:rPr>
              <w:t xml:space="preserve">gwarancji na podwozie </w:t>
            </w:r>
            <w:r w:rsidR="003C4A96" w:rsidRPr="00B175EE">
              <w:rPr>
                <w:rFonts w:eastAsia="Courier New"/>
              </w:rPr>
              <w:t>(IP</w:t>
            </w:r>
            <w:r w:rsidR="00DD5202">
              <w:rPr>
                <w:rFonts w:eastAsia="Courier New"/>
              </w:rPr>
              <w:t>g</w:t>
            </w:r>
            <w:r w:rsidRPr="00B175EE">
              <w:rPr>
                <w:rFonts w:eastAsia="Courier New"/>
              </w:rPr>
              <w:t>p</w:t>
            </w:r>
            <w:r w:rsidR="003C4A96" w:rsidRPr="00B175EE">
              <w:rPr>
                <w:rFonts w:eastAsia="Courier New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A4995" w14:textId="030EA293" w:rsidR="003C4A96" w:rsidRPr="00B175EE" w:rsidRDefault="00DD5202" w:rsidP="00D02B4F">
            <w:pPr>
              <w:spacing w:after="120" w:line="23" w:lineRule="atLeast"/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15</w:t>
            </w:r>
            <w:r w:rsidR="00B60FEF" w:rsidRPr="00B175EE">
              <w:rPr>
                <w:rFonts w:eastAsia="Courier New"/>
              </w:rPr>
              <w:t xml:space="preserve"> </w:t>
            </w:r>
            <w:r w:rsidR="003C4A96" w:rsidRPr="00B175EE">
              <w:rPr>
                <w:rFonts w:eastAsia="Courier New"/>
              </w:rPr>
              <w:t>%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5BF55" w14:textId="0479D40D" w:rsidR="003C4A96" w:rsidRPr="00B175EE" w:rsidRDefault="003C4A96" w:rsidP="00D02B4F">
            <w:pPr>
              <w:spacing w:after="120" w:line="23" w:lineRule="atLeast"/>
              <w:jc w:val="center"/>
              <w:rPr>
                <w:rFonts w:eastAsia="Courier New"/>
              </w:rPr>
            </w:pPr>
            <w:r w:rsidRPr="00B175EE">
              <w:rPr>
                <w:rFonts w:eastAsia="Courier New"/>
              </w:rPr>
              <w:t xml:space="preserve">max </w:t>
            </w:r>
            <w:r w:rsidR="00B60FEF" w:rsidRPr="00B175EE">
              <w:rPr>
                <w:rFonts w:eastAsia="Courier New"/>
              </w:rPr>
              <w:t>-</w:t>
            </w:r>
            <w:r w:rsidRPr="00B175EE">
              <w:rPr>
                <w:rFonts w:eastAsia="Courier New"/>
              </w:rPr>
              <w:t xml:space="preserve"> </w:t>
            </w:r>
            <w:r w:rsidR="00DD5202">
              <w:rPr>
                <w:rFonts w:eastAsia="Courier New"/>
              </w:rPr>
              <w:t>15</w:t>
            </w:r>
            <w:r w:rsidRPr="00B175EE">
              <w:rPr>
                <w:rFonts w:eastAsia="Courier New"/>
              </w:rPr>
              <w:t xml:space="preserve"> pkt</w:t>
            </w:r>
          </w:p>
        </w:tc>
      </w:tr>
      <w:tr w:rsidR="005B794B" w:rsidRPr="00396123" w14:paraId="39F1E3E1" w14:textId="77777777" w:rsidTr="001A1E56">
        <w:trPr>
          <w:trHeight w:val="454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FD591" w14:textId="544410E1" w:rsidR="005B794B" w:rsidRPr="00B175EE" w:rsidRDefault="005B794B" w:rsidP="00D02B4F">
            <w:pPr>
              <w:spacing w:after="120" w:line="23" w:lineRule="atLeast"/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3.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0E28F" w14:textId="62FF1684" w:rsidR="005B794B" w:rsidRPr="00B175EE" w:rsidRDefault="00DD5202" w:rsidP="00D02B4F">
            <w:pPr>
              <w:spacing w:after="120" w:line="23" w:lineRule="atLeast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Okres gwarancji na zabudowę pożarniczą(IPgzp)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05B58" w14:textId="24E2C8B4" w:rsidR="005B794B" w:rsidRPr="00B175EE" w:rsidRDefault="00DD5202" w:rsidP="00D02B4F">
            <w:pPr>
              <w:spacing w:after="120" w:line="23" w:lineRule="atLeast"/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15 %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D1F2D" w14:textId="6432E6A2" w:rsidR="005B794B" w:rsidRPr="00B175EE" w:rsidRDefault="00EA3D9E" w:rsidP="00D02B4F">
            <w:pPr>
              <w:spacing w:after="120" w:line="23" w:lineRule="atLeast"/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m</w:t>
            </w:r>
            <w:r w:rsidR="00DD5202">
              <w:rPr>
                <w:rFonts w:eastAsia="Courier New"/>
              </w:rPr>
              <w:t xml:space="preserve">ax </w:t>
            </w:r>
            <w:r>
              <w:rPr>
                <w:rFonts w:eastAsia="Courier New"/>
              </w:rPr>
              <w:t>-</w:t>
            </w:r>
            <w:r w:rsidR="00DD5202">
              <w:rPr>
                <w:rFonts w:eastAsia="Courier New"/>
              </w:rPr>
              <w:t xml:space="preserve"> 15 pkt</w:t>
            </w:r>
          </w:p>
        </w:tc>
      </w:tr>
      <w:tr w:rsidR="00B175EE" w:rsidRPr="00396123" w14:paraId="7FAED3BE" w14:textId="77777777" w:rsidTr="001A1E56">
        <w:trPr>
          <w:trHeight w:val="454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AFEDA" w14:textId="67B8DCA9" w:rsidR="00B175EE" w:rsidRPr="00B175EE" w:rsidRDefault="00EA3D9E" w:rsidP="00D02B4F">
            <w:pPr>
              <w:spacing w:after="120" w:line="23" w:lineRule="atLeast"/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4</w:t>
            </w:r>
            <w:r w:rsidR="00B175EE" w:rsidRPr="00B175EE">
              <w:rPr>
                <w:rFonts w:eastAsia="Courier New"/>
              </w:rPr>
              <w:t>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FE843" w14:textId="53CD81DB" w:rsidR="00B175EE" w:rsidRPr="00B175EE" w:rsidRDefault="00EA3D9E" w:rsidP="00D02B4F">
            <w:pPr>
              <w:spacing w:after="120" w:line="23" w:lineRule="atLeast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Metoda</w:t>
            </w:r>
            <w:r w:rsidR="00B175EE" w:rsidRPr="00B175EE">
              <w:rPr>
                <w:rFonts w:eastAsia="Courier New"/>
              </w:rPr>
              <w:t xml:space="preserve"> łączenia zabudowy kontenerowej </w:t>
            </w:r>
            <w:r w:rsidR="00DD5202">
              <w:rPr>
                <w:rFonts w:eastAsia="Courier New"/>
              </w:rPr>
              <w:t>(IP</w:t>
            </w:r>
            <w:r w:rsidR="00B2579D">
              <w:rPr>
                <w:rFonts w:eastAsia="Courier New"/>
              </w:rPr>
              <w:t>mł</w:t>
            </w:r>
            <w:r w:rsidR="00DD5202">
              <w:rPr>
                <w:rFonts w:eastAsia="Courier New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DF795" w14:textId="568993BA" w:rsidR="00B175EE" w:rsidRPr="00B175EE" w:rsidRDefault="00B175EE" w:rsidP="00D02B4F">
            <w:pPr>
              <w:spacing w:after="120" w:line="23" w:lineRule="atLeast"/>
              <w:jc w:val="center"/>
              <w:rPr>
                <w:rFonts w:eastAsia="Courier New"/>
              </w:rPr>
            </w:pPr>
            <w:r w:rsidRPr="00B175EE">
              <w:rPr>
                <w:rFonts w:eastAsia="Courier New"/>
              </w:rPr>
              <w:t>10 %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FCD2B" w14:textId="54EC052D" w:rsidR="00B175EE" w:rsidRPr="00B175EE" w:rsidRDefault="00B175EE" w:rsidP="00D02B4F">
            <w:pPr>
              <w:spacing w:after="120" w:line="23" w:lineRule="atLeast"/>
              <w:jc w:val="center"/>
              <w:rPr>
                <w:rFonts w:eastAsia="Courier New"/>
              </w:rPr>
            </w:pPr>
            <w:r w:rsidRPr="00B175EE">
              <w:rPr>
                <w:rFonts w:eastAsia="Courier New"/>
              </w:rPr>
              <w:t xml:space="preserve">max </w:t>
            </w:r>
            <w:r w:rsidR="00EA3D9E">
              <w:rPr>
                <w:rFonts w:eastAsia="Courier New"/>
              </w:rPr>
              <w:t>-</w:t>
            </w:r>
            <w:r w:rsidRPr="00B175EE">
              <w:rPr>
                <w:rFonts w:eastAsia="Courier New"/>
              </w:rPr>
              <w:t xml:space="preserve"> 10 pkt</w:t>
            </w:r>
          </w:p>
        </w:tc>
      </w:tr>
      <w:tr w:rsidR="003C4A96" w:rsidRPr="0056655C" w14:paraId="5C079291" w14:textId="77777777" w:rsidTr="001A1E56">
        <w:trPr>
          <w:trHeight w:hRule="exact" w:val="400"/>
          <w:jc w:val="center"/>
        </w:trPr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AD701" w14:textId="77777777" w:rsidR="003C4A96" w:rsidRPr="00B175EE" w:rsidRDefault="003C4A96" w:rsidP="00D02B4F">
            <w:pPr>
              <w:spacing w:after="120" w:line="23" w:lineRule="atLeast"/>
              <w:jc w:val="right"/>
              <w:rPr>
                <w:rFonts w:eastAsia="Courier New"/>
              </w:rPr>
            </w:pPr>
            <w:r w:rsidRPr="00B175EE">
              <w:rPr>
                <w:rFonts w:eastAsia="Courier New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70C38" w14:textId="77777777" w:rsidR="003C4A96" w:rsidRPr="00B175EE" w:rsidRDefault="003C4A96" w:rsidP="00D02B4F">
            <w:pPr>
              <w:spacing w:after="120" w:line="23" w:lineRule="atLeast"/>
              <w:jc w:val="center"/>
              <w:rPr>
                <w:rFonts w:eastAsia="Courier New"/>
              </w:rPr>
            </w:pPr>
            <w:r w:rsidRPr="00B175EE">
              <w:rPr>
                <w:rFonts w:eastAsia="Courier New"/>
              </w:rPr>
              <w:t>100 %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C856E" w14:textId="77777777" w:rsidR="003C4A96" w:rsidRPr="00B175EE" w:rsidRDefault="003C4A96" w:rsidP="00D02B4F">
            <w:pPr>
              <w:spacing w:after="120" w:line="23" w:lineRule="atLeast"/>
              <w:jc w:val="center"/>
              <w:rPr>
                <w:rFonts w:eastAsia="Courier New"/>
              </w:rPr>
            </w:pPr>
            <w:r w:rsidRPr="00B175EE">
              <w:rPr>
                <w:rFonts w:eastAsia="Courier New"/>
              </w:rPr>
              <w:t>100,00 pkt</w:t>
            </w:r>
          </w:p>
        </w:tc>
      </w:tr>
    </w:tbl>
    <w:p w14:paraId="12039C1E" w14:textId="77777777" w:rsidR="003C4A96" w:rsidRPr="00431F44" w:rsidRDefault="003C4A96" w:rsidP="00D02B4F">
      <w:pPr>
        <w:pStyle w:val="Tekstpodstawowy"/>
        <w:spacing w:after="120" w:line="23" w:lineRule="atLeast"/>
        <w:rPr>
          <w:sz w:val="22"/>
          <w:szCs w:val="22"/>
        </w:rPr>
      </w:pPr>
    </w:p>
    <w:p w14:paraId="34A3237D" w14:textId="6E9F3648" w:rsidR="006E1E7E" w:rsidRDefault="006E1E7E" w:rsidP="00D02B4F">
      <w:pPr>
        <w:pStyle w:val="Tekstpodstawowy"/>
        <w:numPr>
          <w:ilvl w:val="0"/>
          <w:numId w:val="1"/>
        </w:numPr>
        <w:spacing w:after="120" w:line="23" w:lineRule="atLeast"/>
        <w:ind w:right="28"/>
        <w:rPr>
          <w:sz w:val="22"/>
          <w:szCs w:val="22"/>
        </w:rPr>
      </w:pPr>
      <w:r>
        <w:rPr>
          <w:sz w:val="22"/>
          <w:szCs w:val="22"/>
        </w:rPr>
        <w:t>Przyjmuje się,  że 1%=1</w:t>
      </w:r>
      <w:r w:rsidR="00B60FEF">
        <w:rPr>
          <w:sz w:val="22"/>
          <w:szCs w:val="22"/>
        </w:rPr>
        <w:t xml:space="preserve"> </w:t>
      </w:r>
      <w:r>
        <w:rPr>
          <w:sz w:val="22"/>
          <w:szCs w:val="22"/>
        </w:rPr>
        <w:t>punkt.</w:t>
      </w:r>
    </w:p>
    <w:p w14:paraId="29CFD5F6" w14:textId="774F34A2" w:rsidR="008F73E2" w:rsidRPr="00431F44" w:rsidRDefault="008F73E2" w:rsidP="00D02B4F">
      <w:pPr>
        <w:pStyle w:val="Tekstpodstawowy"/>
        <w:numPr>
          <w:ilvl w:val="0"/>
          <w:numId w:val="1"/>
        </w:numPr>
        <w:spacing w:after="120" w:line="23" w:lineRule="atLeast"/>
        <w:ind w:right="28"/>
        <w:rPr>
          <w:sz w:val="22"/>
          <w:szCs w:val="22"/>
        </w:rPr>
      </w:pPr>
      <w:r w:rsidRPr="00431F44">
        <w:rPr>
          <w:sz w:val="22"/>
          <w:szCs w:val="22"/>
        </w:rPr>
        <w:t>Każdy z Wykonawców w ramach wyżej wymienionych kryteriów trzyma odpowiednią ilość punktów, wyliczoną w następujący sposób:</w:t>
      </w:r>
    </w:p>
    <w:p w14:paraId="795786DE" w14:textId="03BE280F" w:rsidR="00412B48" w:rsidRPr="00431F44" w:rsidRDefault="008F73E2" w:rsidP="00D02B4F">
      <w:pPr>
        <w:pStyle w:val="Akapitzlist"/>
        <w:numPr>
          <w:ilvl w:val="1"/>
          <w:numId w:val="1"/>
        </w:numPr>
        <w:tabs>
          <w:tab w:val="clear" w:pos="465"/>
        </w:tabs>
        <w:spacing w:after="120" w:line="23" w:lineRule="atLeast"/>
        <w:ind w:left="993" w:right="28"/>
        <w:jc w:val="both"/>
        <w:rPr>
          <w:sz w:val="22"/>
          <w:szCs w:val="22"/>
        </w:rPr>
      </w:pPr>
      <w:r w:rsidRPr="00431F44">
        <w:rPr>
          <w:b/>
          <w:sz w:val="22"/>
          <w:szCs w:val="22"/>
        </w:rPr>
        <w:t>cena ofertowa  IPc  -  maksymalnie 60 pkt – w</w:t>
      </w:r>
      <w:r w:rsidRPr="00431F44">
        <w:rPr>
          <w:sz w:val="22"/>
          <w:szCs w:val="22"/>
        </w:rPr>
        <w:t>g następującego wzoru</w:t>
      </w:r>
      <w:r w:rsidR="00412B48" w:rsidRPr="00431F44">
        <w:rPr>
          <w:sz w:val="22"/>
          <w:szCs w:val="22"/>
        </w:rPr>
        <w:t xml:space="preserve">: </w:t>
      </w:r>
    </w:p>
    <w:p w14:paraId="1B39B9BA" w14:textId="77777777" w:rsidR="008F73E2" w:rsidRPr="00431F44" w:rsidRDefault="008F73E2" w:rsidP="00D02B4F">
      <w:pPr>
        <w:spacing w:after="120" w:line="23" w:lineRule="atLeast"/>
        <w:ind w:right="28"/>
        <w:jc w:val="center"/>
        <w:rPr>
          <w:b/>
          <w:sz w:val="22"/>
          <w:szCs w:val="22"/>
        </w:rPr>
      </w:pPr>
      <w:r w:rsidRPr="00431F44">
        <w:rPr>
          <w:b/>
          <w:sz w:val="22"/>
          <w:szCs w:val="22"/>
        </w:rPr>
        <w:t>CN</w:t>
      </w:r>
    </w:p>
    <w:p w14:paraId="1096DED4" w14:textId="77777777" w:rsidR="008F73E2" w:rsidRPr="00431F44" w:rsidRDefault="008F73E2" w:rsidP="00D02B4F">
      <w:pPr>
        <w:spacing w:after="120" w:line="23" w:lineRule="atLeast"/>
        <w:ind w:right="28"/>
        <w:jc w:val="center"/>
        <w:rPr>
          <w:b/>
          <w:sz w:val="22"/>
          <w:szCs w:val="22"/>
        </w:rPr>
      </w:pPr>
      <w:r w:rsidRPr="00431F44">
        <w:rPr>
          <w:b/>
          <w:sz w:val="22"/>
          <w:szCs w:val="22"/>
        </w:rPr>
        <w:t>IPc =   -----   x  Zc</w:t>
      </w:r>
    </w:p>
    <w:p w14:paraId="06EF1EB8" w14:textId="77777777" w:rsidR="008F73E2" w:rsidRPr="00431F44" w:rsidRDefault="008F73E2" w:rsidP="00D02B4F">
      <w:pPr>
        <w:spacing w:after="120" w:line="23" w:lineRule="atLeast"/>
        <w:ind w:right="28"/>
        <w:jc w:val="center"/>
        <w:rPr>
          <w:b/>
          <w:sz w:val="22"/>
          <w:szCs w:val="22"/>
        </w:rPr>
      </w:pPr>
      <w:r w:rsidRPr="00431F44">
        <w:rPr>
          <w:b/>
          <w:sz w:val="22"/>
          <w:szCs w:val="22"/>
        </w:rPr>
        <w:t>CB</w:t>
      </w:r>
    </w:p>
    <w:p w14:paraId="51EBC17A" w14:textId="5978B166" w:rsidR="008F73E2" w:rsidRPr="00431F44" w:rsidRDefault="008F73E2" w:rsidP="00D02B4F">
      <w:pPr>
        <w:pStyle w:val="Tekstpodstawowy"/>
        <w:spacing w:after="120" w:line="23" w:lineRule="atLeast"/>
        <w:ind w:right="28"/>
        <w:rPr>
          <w:sz w:val="22"/>
          <w:szCs w:val="22"/>
        </w:rPr>
      </w:pPr>
      <w:r w:rsidRPr="00431F44">
        <w:rPr>
          <w:sz w:val="22"/>
          <w:szCs w:val="22"/>
        </w:rPr>
        <w:t>gdzie poszczególne litery oznaczają:</w:t>
      </w:r>
    </w:p>
    <w:p w14:paraId="5C6A34AB" w14:textId="77777777" w:rsidR="008F73E2" w:rsidRPr="00431F44" w:rsidRDefault="008F73E2" w:rsidP="00D02B4F">
      <w:pPr>
        <w:spacing w:after="120" w:line="23" w:lineRule="atLeast"/>
        <w:ind w:right="28"/>
        <w:jc w:val="both"/>
        <w:rPr>
          <w:sz w:val="22"/>
          <w:szCs w:val="22"/>
        </w:rPr>
      </w:pPr>
      <w:r w:rsidRPr="00431F44">
        <w:rPr>
          <w:sz w:val="22"/>
          <w:szCs w:val="22"/>
        </w:rPr>
        <w:t>IPc – liczba punktów w kryterium „cena ofertowa”,</w:t>
      </w:r>
    </w:p>
    <w:p w14:paraId="71736BAB" w14:textId="40079103" w:rsidR="008F73E2" w:rsidRPr="00431F44" w:rsidRDefault="008F73E2" w:rsidP="00D02B4F">
      <w:pPr>
        <w:spacing w:after="120" w:line="23" w:lineRule="atLeast"/>
        <w:ind w:right="28"/>
        <w:jc w:val="both"/>
        <w:rPr>
          <w:sz w:val="22"/>
          <w:szCs w:val="22"/>
        </w:rPr>
      </w:pPr>
      <w:r w:rsidRPr="00431F44">
        <w:rPr>
          <w:sz w:val="22"/>
          <w:szCs w:val="22"/>
        </w:rPr>
        <w:t xml:space="preserve">CN – cena ofertowa najniższa spośród wszystkich rozpatrywanych i </w:t>
      </w:r>
      <w:r w:rsidR="00C27F8A" w:rsidRPr="00431F44">
        <w:rPr>
          <w:sz w:val="22"/>
          <w:szCs w:val="22"/>
        </w:rPr>
        <w:t xml:space="preserve">niepodlegających odrzuceniu </w:t>
      </w:r>
      <w:r w:rsidRPr="00431F44">
        <w:rPr>
          <w:sz w:val="22"/>
          <w:szCs w:val="22"/>
        </w:rPr>
        <w:t>ofert,</w:t>
      </w:r>
    </w:p>
    <w:p w14:paraId="73F6805F" w14:textId="77777777" w:rsidR="008F73E2" w:rsidRPr="00431F44" w:rsidRDefault="008F73E2" w:rsidP="00D02B4F">
      <w:pPr>
        <w:spacing w:after="120" w:line="23" w:lineRule="atLeast"/>
        <w:ind w:right="28"/>
        <w:jc w:val="both"/>
        <w:rPr>
          <w:sz w:val="22"/>
          <w:szCs w:val="22"/>
        </w:rPr>
      </w:pPr>
      <w:r w:rsidRPr="00431F44">
        <w:rPr>
          <w:sz w:val="22"/>
          <w:szCs w:val="22"/>
        </w:rPr>
        <w:t>CB – cena ofertowa oferty badanej (przeliczanej),</w:t>
      </w:r>
    </w:p>
    <w:p w14:paraId="52A7A316" w14:textId="77777777" w:rsidR="008F73E2" w:rsidRPr="00431F44" w:rsidRDefault="008F73E2" w:rsidP="00D02B4F">
      <w:pPr>
        <w:spacing w:after="120" w:line="23" w:lineRule="atLeast"/>
        <w:ind w:right="28"/>
        <w:jc w:val="both"/>
        <w:rPr>
          <w:sz w:val="22"/>
          <w:szCs w:val="22"/>
        </w:rPr>
      </w:pPr>
      <w:r w:rsidRPr="00431F44">
        <w:rPr>
          <w:sz w:val="22"/>
          <w:szCs w:val="22"/>
        </w:rPr>
        <w:t>Zc – znaczenie (waga) kryterium „cena ofertowa” wyrażone w punktach – 60 pkt.</w:t>
      </w:r>
    </w:p>
    <w:p w14:paraId="7D55DD78" w14:textId="77777777" w:rsidR="00EA3D9E" w:rsidRDefault="00EA3D9E" w:rsidP="00D02B4F">
      <w:pPr>
        <w:widowControl w:val="0"/>
        <w:suppressAutoHyphens/>
        <w:autoSpaceDE w:val="0"/>
        <w:autoSpaceDN w:val="0"/>
        <w:spacing w:after="120" w:line="23" w:lineRule="atLeast"/>
        <w:ind w:left="426"/>
        <w:jc w:val="both"/>
        <w:textAlignment w:val="baseline"/>
        <w:rPr>
          <w:i/>
          <w:sz w:val="22"/>
          <w:szCs w:val="22"/>
        </w:rPr>
      </w:pPr>
    </w:p>
    <w:p w14:paraId="015AC6E6" w14:textId="4F976239" w:rsidR="008F73E2" w:rsidRPr="005B25BE" w:rsidRDefault="008F73E2" w:rsidP="0073789D">
      <w:pPr>
        <w:pStyle w:val="Akapitzlist"/>
        <w:numPr>
          <w:ilvl w:val="1"/>
          <w:numId w:val="1"/>
        </w:numPr>
        <w:shd w:val="clear" w:color="auto" w:fill="FFFFFF"/>
        <w:tabs>
          <w:tab w:val="clear" w:pos="465"/>
        </w:tabs>
        <w:spacing w:line="23" w:lineRule="atLeast"/>
        <w:ind w:left="1134" w:right="102" w:hanging="567"/>
        <w:jc w:val="both"/>
        <w:rPr>
          <w:sz w:val="22"/>
          <w:szCs w:val="22"/>
        </w:rPr>
      </w:pPr>
      <w:r w:rsidRPr="00396C83">
        <w:rPr>
          <w:b/>
          <w:sz w:val="22"/>
          <w:szCs w:val="22"/>
        </w:rPr>
        <w:t>O</w:t>
      </w:r>
      <w:r w:rsidRPr="005B25BE">
        <w:rPr>
          <w:b/>
          <w:sz w:val="22"/>
          <w:szCs w:val="22"/>
        </w:rPr>
        <w:t>kres udzielonej gwarancji</w:t>
      </w:r>
      <w:r w:rsidR="0077607C" w:rsidRPr="005B25BE">
        <w:rPr>
          <w:b/>
          <w:sz w:val="22"/>
          <w:szCs w:val="22"/>
        </w:rPr>
        <w:t xml:space="preserve"> </w:t>
      </w:r>
      <w:r w:rsidR="0081728D">
        <w:rPr>
          <w:b/>
          <w:sz w:val="22"/>
          <w:szCs w:val="22"/>
        </w:rPr>
        <w:t xml:space="preserve">na </w:t>
      </w:r>
      <w:r w:rsidR="00B60FEF">
        <w:rPr>
          <w:b/>
          <w:sz w:val="22"/>
          <w:szCs w:val="22"/>
        </w:rPr>
        <w:t>podwozie</w:t>
      </w:r>
      <w:r w:rsidR="00442A2C">
        <w:rPr>
          <w:b/>
          <w:sz w:val="22"/>
          <w:szCs w:val="22"/>
        </w:rPr>
        <w:t xml:space="preserve"> </w:t>
      </w:r>
      <w:r w:rsidRPr="005B25BE">
        <w:rPr>
          <w:b/>
          <w:sz w:val="22"/>
          <w:szCs w:val="22"/>
        </w:rPr>
        <w:t>– I</w:t>
      </w:r>
      <w:r w:rsidR="005B25BE" w:rsidRPr="005B25BE">
        <w:rPr>
          <w:b/>
          <w:sz w:val="22"/>
          <w:szCs w:val="22"/>
        </w:rPr>
        <w:t>P</w:t>
      </w:r>
      <w:r w:rsidR="00EA3D9E">
        <w:rPr>
          <w:b/>
          <w:sz w:val="22"/>
          <w:szCs w:val="22"/>
        </w:rPr>
        <w:t>g</w:t>
      </w:r>
      <w:r w:rsidR="00B60FEF">
        <w:rPr>
          <w:b/>
          <w:sz w:val="22"/>
          <w:szCs w:val="22"/>
        </w:rPr>
        <w:t>p</w:t>
      </w:r>
      <w:r w:rsidRPr="005B25BE">
        <w:rPr>
          <w:sz w:val="22"/>
          <w:szCs w:val="22"/>
        </w:rPr>
        <w:t xml:space="preserve"> </w:t>
      </w:r>
      <w:r w:rsidRPr="00A52B25">
        <w:rPr>
          <w:b/>
          <w:bCs/>
          <w:sz w:val="22"/>
          <w:szCs w:val="22"/>
        </w:rPr>
        <w:t xml:space="preserve">– </w:t>
      </w:r>
      <w:r w:rsidR="00EA3D9E">
        <w:rPr>
          <w:b/>
          <w:bCs/>
          <w:sz w:val="22"/>
          <w:szCs w:val="22"/>
        </w:rPr>
        <w:t>15</w:t>
      </w:r>
      <w:r w:rsidRPr="00A52B25">
        <w:rPr>
          <w:b/>
          <w:bCs/>
          <w:sz w:val="22"/>
          <w:szCs w:val="22"/>
        </w:rPr>
        <w:t xml:space="preserve"> pkt</w:t>
      </w:r>
      <w:r w:rsidR="000058B0" w:rsidRPr="00A52B25">
        <w:rPr>
          <w:b/>
          <w:bCs/>
          <w:sz w:val="22"/>
          <w:szCs w:val="22"/>
        </w:rPr>
        <w:t>.</w:t>
      </w:r>
      <w:r w:rsidRPr="00A52B25">
        <w:rPr>
          <w:b/>
          <w:bCs/>
          <w:sz w:val="22"/>
          <w:szCs w:val="22"/>
        </w:rPr>
        <w:t>:</w:t>
      </w:r>
    </w:p>
    <w:p w14:paraId="0079F45F" w14:textId="77777777" w:rsidR="006E1E7E" w:rsidRDefault="006E1E7E" w:rsidP="0073789D">
      <w:pPr>
        <w:pStyle w:val="Akapitzlist"/>
        <w:spacing w:line="23" w:lineRule="atLeast"/>
        <w:ind w:left="852" w:firstLine="282"/>
        <w:jc w:val="both"/>
        <w:rPr>
          <w:color w:val="000000"/>
          <w:sz w:val="22"/>
          <w:szCs w:val="22"/>
        </w:rPr>
      </w:pPr>
      <w:r w:rsidRPr="006E1E7E">
        <w:rPr>
          <w:color w:val="000000"/>
          <w:sz w:val="22"/>
          <w:szCs w:val="22"/>
        </w:rPr>
        <w:t>Liczba punktów przydzielona w tym kryterium poszczególnym Wykonawcom:</w:t>
      </w:r>
    </w:p>
    <w:tbl>
      <w:tblPr>
        <w:tblW w:w="8901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71"/>
        <w:gridCol w:w="2693"/>
        <w:gridCol w:w="2837"/>
      </w:tblGrid>
      <w:tr w:rsidR="00B60FEF" w:rsidRPr="0077607C" w14:paraId="3B2622DE" w14:textId="77777777" w:rsidTr="0033431D">
        <w:trPr>
          <w:trHeight w:val="476"/>
        </w:trPr>
        <w:tc>
          <w:tcPr>
            <w:tcW w:w="3371" w:type="dxa"/>
            <w:vMerge w:val="restar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FA49F" w14:textId="4445BB6E" w:rsidR="00B60FEF" w:rsidRPr="0077607C" w:rsidRDefault="00B60FEF" w:rsidP="00D02B4F">
            <w:pPr>
              <w:spacing w:after="120" w:line="23" w:lineRule="atLeast"/>
              <w:jc w:val="center"/>
            </w:pPr>
            <w:bookmarkStart w:id="11" w:name="_Hlk131004445"/>
            <w:r w:rsidRPr="0077607C">
              <w:rPr>
                <w:color w:val="000000"/>
              </w:rPr>
              <w:t xml:space="preserve">Gwarancja </w:t>
            </w:r>
            <w:r>
              <w:rPr>
                <w:color w:val="000000"/>
              </w:rPr>
              <w:t>na podwozie</w:t>
            </w:r>
          </w:p>
        </w:tc>
        <w:tc>
          <w:tcPr>
            <w:tcW w:w="2693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B6678" w14:textId="21ED0E96" w:rsidR="00B60FEF" w:rsidRPr="0077607C" w:rsidRDefault="00B60FEF" w:rsidP="00D02B4F">
            <w:pPr>
              <w:spacing w:after="120" w:line="23" w:lineRule="atLeast"/>
              <w:jc w:val="center"/>
            </w:pPr>
            <w:r w:rsidRPr="0077607C">
              <w:t>Okres gwarancji w miesiącach</w:t>
            </w:r>
          </w:p>
        </w:tc>
        <w:tc>
          <w:tcPr>
            <w:tcW w:w="2837" w:type="dxa"/>
            <w:shd w:val="clear" w:color="auto" w:fill="F2F2F2"/>
            <w:vAlign w:val="center"/>
          </w:tcPr>
          <w:p w14:paraId="6476C310" w14:textId="2DCAC224" w:rsidR="00B60FEF" w:rsidRPr="0077607C" w:rsidRDefault="00B60FEF" w:rsidP="00D02B4F">
            <w:pPr>
              <w:spacing w:after="120" w:line="23" w:lineRule="atLeast"/>
              <w:ind w:left="135"/>
              <w:jc w:val="center"/>
            </w:pPr>
            <w:r w:rsidRPr="0077607C">
              <w:t>Liczba punktów w ramach kryterium</w:t>
            </w:r>
          </w:p>
        </w:tc>
      </w:tr>
      <w:tr w:rsidR="00B60FEF" w:rsidRPr="0077607C" w14:paraId="46531F2F" w14:textId="77777777" w:rsidTr="00FE43B3">
        <w:trPr>
          <w:trHeight w:val="387"/>
        </w:trPr>
        <w:tc>
          <w:tcPr>
            <w:tcW w:w="337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46143" w14:textId="77777777" w:rsidR="00B60FEF" w:rsidRPr="0077607C" w:rsidRDefault="00B60FEF" w:rsidP="00D02B4F">
            <w:pPr>
              <w:spacing w:after="120" w:line="23" w:lineRule="atLeast"/>
              <w:jc w:val="center"/>
            </w:pP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40D2C" w14:textId="77777777" w:rsidR="00B60FEF" w:rsidRPr="0077607C" w:rsidRDefault="00B60FEF" w:rsidP="00D02B4F">
            <w:pPr>
              <w:spacing w:after="120" w:line="23" w:lineRule="atLeast"/>
              <w:jc w:val="center"/>
            </w:pPr>
            <w:r w:rsidRPr="0077607C">
              <w:t xml:space="preserve">24 </w:t>
            </w:r>
          </w:p>
        </w:tc>
        <w:tc>
          <w:tcPr>
            <w:tcW w:w="2837" w:type="dxa"/>
            <w:shd w:val="clear" w:color="auto" w:fill="auto"/>
            <w:vAlign w:val="center"/>
          </w:tcPr>
          <w:p w14:paraId="58DA35E9" w14:textId="38A75EE9" w:rsidR="00B60FEF" w:rsidRPr="0077607C" w:rsidRDefault="00B60FEF" w:rsidP="00D02B4F">
            <w:pPr>
              <w:spacing w:after="120" w:line="23" w:lineRule="atLeast"/>
              <w:ind w:left="135"/>
              <w:jc w:val="center"/>
            </w:pPr>
            <w:r w:rsidRPr="0077607C">
              <w:t xml:space="preserve">0 </w:t>
            </w:r>
          </w:p>
        </w:tc>
      </w:tr>
      <w:tr w:rsidR="00B60FEF" w:rsidRPr="0077607C" w14:paraId="60513C7F" w14:textId="77777777" w:rsidTr="00FE43B3">
        <w:trPr>
          <w:trHeight w:val="292"/>
        </w:trPr>
        <w:tc>
          <w:tcPr>
            <w:tcW w:w="337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02B5B" w14:textId="77777777" w:rsidR="00B60FEF" w:rsidRPr="0077607C" w:rsidRDefault="00B60FEF" w:rsidP="00D02B4F">
            <w:pPr>
              <w:spacing w:after="120" w:line="23" w:lineRule="atLeast"/>
              <w:jc w:val="center"/>
            </w:pP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C47BC" w14:textId="2144DF93" w:rsidR="00B60FEF" w:rsidRPr="0077607C" w:rsidRDefault="00B60FEF" w:rsidP="00D02B4F">
            <w:pPr>
              <w:spacing w:after="120" w:line="23" w:lineRule="atLeast"/>
              <w:jc w:val="center"/>
            </w:pPr>
            <w:r>
              <w:t>36</w:t>
            </w:r>
          </w:p>
        </w:tc>
        <w:tc>
          <w:tcPr>
            <w:tcW w:w="2837" w:type="dxa"/>
            <w:shd w:val="clear" w:color="auto" w:fill="auto"/>
            <w:vAlign w:val="center"/>
          </w:tcPr>
          <w:p w14:paraId="5288AC92" w14:textId="54976D34" w:rsidR="00B60FEF" w:rsidRPr="0077607C" w:rsidRDefault="00EA3D9E" w:rsidP="00D02B4F">
            <w:pPr>
              <w:spacing w:after="120" w:line="23" w:lineRule="atLeast"/>
              <w:jc w:val="center"/>
            </w:pPr>
            <w:r>
              <w:t>5</w:t>
            </w:r>
          </w:p>
        </w:tc>
      </w:tr>
      <w:tr w:rsidR="00B60FEF" w:rsidRPr="0077607C" w14:paraId="7A32CE19" w14:textId="77777777" w:rsidTr="00FE43B3">
        <w:trPr>
          <w:trHeight w:val="325"/>
        </w:trPr>
        <w:tc>
          <w:tcPr>
            <w:tcW w:w="337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D58C5" w14:textId="77777777" w:rsidR="00B60FEF" w:rsidRPr="0077607C" w:rsidRDefault="00B60FEF" w:rsidP="00D02B4F">
            <w:pPr>
              <w:spacing w:after="120" w:line="23" w:lineRule="atLeast"/>
              <w:jc w:val="center"/>
            </w:pP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32DE6" w14:textId="77777777" w:rsidR="00B60FEF" w:rsidRDefault="00B60FEF" w:rsidP="00D02B4F">
            <w:pPr>
              <w:spacing w:after="120" w:line="23" w:lineRule="atLeast"/>
              <w:jc w:val="center"/>
            </w:pPr>
            <w:r>
              <w:t>48</w:t>
            </w:r>
          </w:p>
        </w:tc>
        <w:tc>
          <w:tcPr>
            <w:tcW w:w="2837" w:type="dxa"/>
            <w:shd w:val="clear" w:color="auto" w:fill="auto"/>
            <w:vAlign w:val="center"/>
          </w:tcPr>
          <w:p w14:paraId="65048A19" w14:textId="5B39B310" w:rsidR="00B60FEF" w:rsidRDefault="00EA3D9E" w:rsidP="00D02B4F">
            <w:pPr>
              <w:spacing w:after="120" w:line="23" w:lineRule="atLeast"/>
              <w:jc w:val="center"/>
            </w:pPr>
            <w:r>
              <w:t>15</w:t>
            </w:r>
          </w:p>
        </w:tc>
      </w:tr>
      <w:tr w:rsidR="006E1E7E" w:rsidRPr="0077607C" w14:paraId="37342B13" w14:textId="77777777" w:rsidTr="00FE43B3">
        <w:trPr>
          <w:trHeight w:val="342"/>
        </w:trPr>
        <w:tc>
          <w:tcPr>
            <w:tcW w:w="8901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04001" w14:textId="02253B39" w:rsidR="006E1E7E" w:rsidRPr="006D5783" w:rsidRDefault="006E1E7E" w:rsidP="00FE43B3">
            <w:pPr>
              <w:keepNext/>
              <w:suppressAutoHyphens/>
              <w:spacing w:after="120" w:line="23" w:lineRule="atLeast"/>
              <w:jc w:val="both"/>
              <w:outlineLvl w:val="7"/>
              <w:rPr>
                <w:sz w:val="18"/>
                <w:szCs w:val="18"/>
              </w:rPr>
            </w:pPr>
            <w:r w:rsidRPr="00887F7D">
              <w:rPr>
                <w:b/>
                <w:bCs/>
                <w:i/>
                <w:iCs/>
                <w:sz w:val="18"/>
                <w:szCs w:val="18"/>
                <w:u w:val="single"/>
                <w:lang w:eastAsia="zh-CN"/>
              </w:rPr>
              <w:t xml:space="preserve">Uwaga nr </w:t>
            </w:r>
            <w:r w:rsidR="00D02B4F">
              <w:rPr>
                <w:b/>
                <w:bCs/>
                <w:i/>
                <w:iCs/>
                <w:sz w:val="18"/>
                <w:szCs w:val="18"/>
                <w:u w:val="single"/>
                <w:lang w:eastAsia="zh-CN"/>
              </w:rPr>
              <w:t>2</w:t>
            </w:r>
            <w:r w:rsidR="00F200CA" w:rsidRPr="00887F7D">
              <w:rPr>
                <w:b/>
                <w:bCs/>
                <w:i/>
                <w:iCs/>
                <w:sz w:val="18"/>
                <w:szCs w:val="18"/>
                <w:u w:val="single"/>
                <w:lang w:eastAsia="zh-CN"/>
              </w:rPr>
              <w:t>.</w:t>
            </w:r>
            <w:r w:rsidR="00FE43B3">
              <w:rPr>
                <w:b/>
                <w:bCs/>
                <w:i/>
                <w:iCs/>
                <w:sz w:val="18"/>
                <w:szCs w:val="18"/>
                <w:u w:val="single"/>
                <w:lang w:eastAsia="zh-CN"/>
              </w:rPr>
              <w:t xml:space="preserve"> </w:t>
            </w:r>
            <w:r w:rsidRPr="00887F7D">
              <w:rPr>
                <w:i/>
                <w:iCs/>
                <w:sz w:val="18"/>
                <w:szCs w:val="18"/>
              </w:rPr>
              <w:t>Minimalny okres gwarancji to 24 miesiące.</w:t>
            </w:r>
            <w:r w:rsidRPr="006E1E7E">
              <w:rPr>
                <w:sz w:val="18"/>
                <w:szCs w:val="18"/>
              </w:rPr>
              <w:t xml:space="preserve"> </w:t>
            </w:r>
          </w:p>
        </w:tc>
      </w:tr>
      <w:bookmarkEnd w:id="11"/>
    </w:tbl>
    <w:p w14:paraId="671894B7" w14:textId="77777777" w:rsidR="00B60FEF" w:rsidRPr="00B60FEF" w:rsidRDefault="00B60FEF" w:rsidP="00D02B4F">
      <w:pPr>
        <w:pStyle w:val="Akapitzlist"/>
        <w:spacing w:after="120" w:line="23" w:lineRule="atLeast"/>
        <w:ind w:left="720" w:right="28"/>
        <w:jc w:val="both"/>
        <w:rPr>
          <w:sz w:val="22"/>
          <w:szCs w:val="22"/>
        </w:rPr>
      </w:pPr>
    </w:p>
    <w:p w14:paraId="51F98024" w14:textId="613067B3" w:rsidR="00EA3D9E" w:rsidRPr="00EA3D9E" w:rsidRDefault="00EA3D9E" w:rsidP="0073789D">
      <w:pPr>
        <w:pStyle w:val="Akapitzlist"/>
        <w:numPr>
          <w:ilvl w:val="1"/>
          <w:numId w:val="1"/>
        </w:numPr>
        <w:spacing w:line="23" w:lineRule="atLeast"/>
        <w:ind w:left="1134" w:hanging="567"/>
        <w:jc w:val="both"/>
        <w:rPr>
          <w:b/>
          <w:bCs/>
          <w:sz w:val="22"/>
          <w:szCs w:val="22"/>
        </w:rPr>
      </w:pPr>
      <w:bookmarkStart w:id="12" w:name="_Hlk164765052"/>
      <w:r w:rsidRPr="00EA3D9E">
        <w:rPr>
          <w:b/>
          <w:bCs/>
          <w:sz w:val="22"/>
          <w:szCs w:val="22"/>
        </w:rPr>
        <w:t>Okres udzielonej gwarancji na zabudowę pożarniczą – IP</w:t>
      </w:r>
      <w:r>
        <w:rPr>
          <w:b/>
          <w:bCs/>
          <w:sz w:val="22"/>
          <w:szCs w:val="22"/>
        </w:rPr>
        <w:t>g</w:t>
      </w:r>
      <w:r w:rsidRPr="00EA3D9E">
        <w:rPr>
          <w:b/>
          <w:bCs/>
          <w:sz w:val="22"/>
          <w:szCs w:val="22"/>
        </w:rPr>
        <w:t>z</w:t>
      </w:r>
      <w:r>
        <w:rPr>
          <w:b/>
          <w:bCs/>
          <w:sz w:val="22"/>
          <w:szCs w:val="22"/>
        </w:rPr>
        <w:t>p</w:t>
      </w:r>
      <w:r w:rsidRPr="00EA3D9E">
        <w:rPr>
          <w:b/>
          <w:bCs/>
          <w:sz w:val="22"/>
          <w:szCs w:val="22"/>
        </w:rPr>
        <w:t xml:space="preserve"> – </w:t>
      </w:r>
      <w:r>
        <w:rPr>
          <w:b/>
          <w:bCs/>
          <w:sz w:val="22"/>
          <w:szCs w:val="22"/>
        </w:rPr>
        <w:t>15</w:t>
      </w:r>
      <w:r w:rsidRPr="00EA3D9E">
        <w:rPr>
          <w:b/>
          <w:bCs/>
          <w:sz w:val="22"/>
          <w:szCs w:val="22"/>
        </w:rPr>
        <w:t xml:space="preserve"> pkt.:</w:t>
      </w:r>
    </w:p>
    <w:bookmarkEnd w:id="12"/>
    <w:p w14:paraId="6BB5D4CB" w14:textId="77777777" w:rsidR="00EA3D9E" w:rsidRDefault="00EA3D9E" w:rsidP="0073789D">
      <w:pPr>
        <w:pStyle w:val="Akapitzlist"/>
        <w:spacing w:line="23" w:lineRule="atLeast"/>
        <w:ind w:left="720" w:right="28" w:firstLine="414"/>
        <w:jc w:val="both"/>
        <w:rPr>
          <w:sz w:val="22"/>
          <w:szCs w:val="22"/>
        </w:rPr>
      </w:pPr>
      <w:r w:rsidRPr="00B60FEF">
        <w:rPr>
          <w:sz w:val="22"/>
          <w:szCs w:val="22"/>
        </w:rPr>
        <w:t>Liczba punktów przydzielona w tym kryterium poszczególnym Wykonawcom:</w:t>
      </w:r>
    </w:p>
    <w:tbl>
      <w:tblPr>
        <w:tblW w:w="8901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71"/>
        <w:gridCol w:w="2693"/>
        <w:gridCol w:w="2837"/>
      </w:tblGrid>
      <w:tr w:rsidR="00EA3D9E" w:rsidRPr="0077607C" w14:paraId="76683514" w14:textId="77777777" w:rsidTr="0073789D">
        <w:trPr>
          <w:trHeight w:val="537"/>
        </w:trPr>
        <w:tc>
          <w:tcPr>
            <w:tcW w:w="3371" w:type="dxa"/>
            <w:vMerge w:val="restar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16948" w14:textId="77777777" w:rsidR="00EA3D9E" w:rsidRPr="0077607C" w:rsidRDefault="00EA3D9E" w:rsidP="00D02B4F">
            <w:pPr>
              <w:spacing w:after="120" w:line="23" w:lineRule="atLeast"/>
              <w:jc w:val="center"/>
            </w:pPr>
            <w:r w:rsidRPr="0077607C">
              <w:rPr>
                <w:color w:val="000000"/>
              </w:rPr>
              <w:t xml:space="preserve">Gwarancja </w:t>
            </w:r>
            <w:r>
              <w:rPr>
                <w:color w:val="000000"/>
              </w:rPr>
              <w:t>na zabudowę pożarniczą</w:t>
            </w:r>
          </w:p>
        </w:tc>
        <w:tc>
          <w:tcPr>
            <w:tcW w:w="2693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0BA9B" w14:textId="77777777" w:rsidR="00EA3D9E" w:rsidRPr="0077607C" w:rsidRDefault="00EA3D9E" w:rsidP="00D02B4F">
            <w:pPr>
              <w:spacing w:after="120" w:line="23" w:lineRule="atLeast"/>
              <w:jc w:val="center"/>
            </w:pPr>
            <w:r w:rsidRPr="0077607C">
              <w:t>Okres gwarancji w miesiącach</w:t>
            </w:r>
          </w:p>
        </w:tc>
        <w:tc>
          <w:tcPr>
            <w:tcW w:w="2837" w:type="dxa"/>
            <w:shd w:val="clear" w:color="auto" w:fill="F2F2F2"/>
            <w:vAlign w:val="center"/>
          </w:tcPr>
          <w:p w14:paraId="10A3C924" w14:textId="77777777" w:rsidR="00EA3D9E" w:rsidRPr="0077607C" w:rsidRDefault="00EA3D9E" w:rsidP="00D02B4F">
            <w:pPr>
              <w:spacing w:after="120" w:line="23" w:lineRule="atLeast"/>
              <w:ind w:left="135"/>
              <w:jc w:val="center"/>
            </w:pPr>
            <w:r w:rsidRPr="0077607C">
              <w:t xml:space="preserve">Liczba punktów </w:t>
            </w:r>
            <w:r w:rsidRPr="0077607C">
              <w:br/>
              <w:t>w ramach kryterium</w:t>
            </w:r>
          </w:p>
        </w:tc>
      </w:tr>
      <w:tr w:rsidR="00EA3D9E" w:rsidRPr="0077607C" w14:paraId="1940BB7F" w14:textId="77777777" w:rsidTr="0073789D">
        <w:trPr>
          <w:trHeight w:val="333"/>
        </w:trPr>
        <w:tc>
          <w:tcPr>
            <w:tcW w:w="337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939A7" w14:textId="77777777" w:rsidR="00EA3D9E" w:rsidRPr="0077607C" w:rsidRDefault="00EA3D9E" w:rsidP="00D02B4F">
            <w:pPr>
              <w:spacing w:after="120" w:line="23" w:lineRule="atLeast"/>
              <w:jc w:val="center"/>
            </w:pP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57909" w14:textId="77777777" w:rsidR="00EA3D9E" w:rsidRPr="0077607C" w:rsidRDefault="00EA3D9E" w:rsidP="00D02B4F">
            <w:pPr>
              <w:spacing w:after="120" w:line="23" w:lineRule="atLeast"/>
              <w:jc w:val="center"/>
            </w:pPr>
            <w:r w:rsidRPr="0077607C">
              <w:t>24</w:t>
            </w:r>
          </w:p>
        </w:tc>
        <w:tc>
          <w:tcPr>
            <w:tcW w:w="2837" w:type="dxa"/>
            <w:shd w:val="clear" w:color="auto" w:fill="auto"/>
            <w:vAlign w:val="center"/>
          </w:tcPr>
          <w:p w14:paraId="0CF11F0C" w14:textId="77777777" w:rsidR="00EA3D9E" w:rsidRPr="0077607C" w:rsidRDefault="00EA3D9E" w:rsidP="00D02B4F">
            <w:pPr>
              <w:spacing w:after="120" w:line="23" w:lineRule="atLeast"/>
              <w:ind w:left="135"/>
              <w:jc w:val="center"/>
            </w:pPr>
            <w:r w:rsidRPr="0077607C">
              <w:t xml:space="preserve">0 </w:t>
            </w:r>
          </w:p>
        </w:tc>
      </w:tr>
      <w:tr w:rsidR="00EA3D9E" w:rsidRPr="0077607C" w14:paraId="18C50740" w14:textId="77777777" w:rsidTr="0073789D">
        <w:trPr>
          <w:trHeight w:val="421"/>
        </w:trPr>
        <w:tc>
          <w:tcPr>
            <w:tcW w:w="337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5AA16" w14:textId="77777777" w:rsidR="00EA3D9E" w:rsidRPr="0077607C" w:rsidRDefault="00EA3D9E" w:rsidP="00D02B4F">
            <w:pPr>
              <w:spacing w:after="120" w:line="23" w:lineRule="atLeast"/>
              <w:jc w:val="center"/>
            </w:pP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AFB9D" w14:textId="77777777" w:rsidR="00EA3D9E" w:rsidRPr="0077607C" w:rsidRDefault="00EA3D9E" w:rsidP="00D02B4F">
            <w:pPr>
              <w:spacing w:after="120" w:line="23" w:lineRule="atLeast"/>
              <w:jc w:val="center"/>
            </w:pPr>
            <w:r>
              <w:t>36</w:t>
            </w:r>
          </w:p>
        </w:tc>
        <w:tc>
          <w:tcPr>
            <w:tcW w:w="2837" w:type="dxa"/>
            <w:shd w:val="clear" w:color="auto" w:fill="auto"/>
            <w:vAlign w:val="center"/>
          </w:tcPr>
          <w:p w14:paraId="47D385E9" w14:textId="6E54B9D6" w:rsidR="00EA3D9E" w:rsidRPr="0077607C" w:rsidRDefault="00EA3D9E" w:rsidP="00D02B4F">
            <w:pPr>
              <w:spacing w:after="120" w:line="23" w:lineRule="atLeast"/>
              <w:jc w:val="center"/>
            </w:pPr>
            <w:r>
              <w:t>5</w:t>
            </w:r>
          </w:p>
        </w:tc>
      </w:tr>
      <w:tr w:rsidR="00EA3D9E" w:rsidRPr="0077607C" w14:paraId="46FFE4D3" w14:textId="77777777" w:rsidTr="0073789D">
        <w:trPr>
          <w:trHeight w:val="421"/>
        </w:trPr>
        <w:tc>
          <w:tcPr>
            <w:tcW w:w="337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3E04A" w14:textId="77777777" w:rsidR="00EA3D9E" w:rsidRPr="0077607C" w:rsidRDefault="00EA3D9E" w:rsidP="00D02B4F">
            <w:pPr>
              <w:spacing w:after="120" w:line="23" w:lineRule="atLeast"/>
              <w:jc w:val="center"/>
            </w:pP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06001" w14:textId="77777777" w:rsidR="00EA3D9E" w:rsidRDefault="00EA3D9E" w:rsidP="00D02B4F">
            <w:pPr>
              <w:spacing w:after="120" w:line="23" w:lineRule="atLeast"/>
              <w:jc w:val="center"/>
            </w:pPr>
            <w:r>
              <w:t>48</w:t>
            </w:r>
          </w:p>
        </w:tc>
        <w:tc>
          <w:tcPr>
            <w:tcW w:w="2837" w:type="dxa"/>
            <w:shd w:val="clear" w:color="auto" w:fill="auto"/>
            <w:vAlign w:val="center"/>
          </w:tcPr>
          <w:p w14:paraId="5D60007F" w14:textId="42443443" w:rsidR="00EA3D9E" w:rsidRDefault="00EA3D9E" w:rsidP="00D02B4F">
            <w:pPr>
              <w:spacing w:after="120" w:line="23" w:lineRule="atLeast"/>
              <w:jc w:val="center"/>
            </w:pPr>
            <w:r>
              <w:t>15</w:t>
            </w:r>
          </w:p>
        </w:tc>
      </w:tr>
      <w:tr w:rsidR="00EA3D9E" w:rsidRPr="0077607C" w14:paraId="1819DD31" w14:textId="77777777" w:rsidTr="0073789D">
        <w:trPr>
          <w:trHeight w:val="461"/>
        </w:trPr>
        <w:tc>
          <w:tcPr>
            <w:tcW w:w="8901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C4402" w14:textId="0742BA9E" w:rsidR="00EA3D9E" w:rsidRPr="006D5783" w:rsidRDefault="00EA3D9E" w:rsidP="00FE43B3">
            <w:pPr>
              <w:keepNext/>
              <w:suppressAutoHyphens/>
              <w:spacing w:after="120" w:line="23" w:lineRule="atLeast"/>
              <w:jc w:val="both"/>
              <w:outlineLvl w:val="7"/>
              <w:rPr>
                <w:sz w:val="18"/>
                <w:szCs w:val="18"/>
              </w:rPr>
            </w:pPr>
            <w:r w:rsidRPr="00887F7D">
              <w:rPr>
                <w:b/>
                <w:bCs/>
                <w:i/>
                <w:iCs/>
                <w:sz w:val="18"/>
                <w:szCs w:val="18"/>
                <w:u w:val="single"/>
                <w:lang w:eastAsia="zh-CN"/>
              </w:rPr>
              <w:t>Uwaga nr 3.</w:t>
            </w:r>
            <w:r w:rsidR="00FE43B3">
              <w:rPr>
                <w:b/>
                <w:bCs/>
                <w:i/>
                <w:iCs/>
                <w:sz w:val="18"/>
                <w:szCs w:val="18"/>
                <w:u w:val="single"/>
                <w:lang w:eastAsia="zh-CN"/>
              </w:rPr>
              <w:t xml:space="preserve"> </w:t>
            </w:r>
            <w:r w:rsidRPr="00887F7D">
              <w:rPr>
                <w:i/>
                <w:iCs/>
                <w:sz w:val="18"/>
                <w:szCs w:val="18"/>
              </w:rPr>
              <w:t>Minimalny okres gwarancji to 24 miesiące.</w:t>
            </w:r>
            <w:r w:rsidRPr="006E1E7E">
              <w:rPr>
                <w:sz w:val="18"/>
                <w:szCs w:val="18"/>
              </w:rPr>
              <w:t xml:space="preserve"> </w:t>
            </w:r>
          </w:p>
        </w:tc>
      </w:tr>
    </w:tbl>
    <w:p w14:paraId="2F66A2FC" w14:textId="77777777" w:rsidR="00EA3D9E" w:rsidRDefault="00EA3D9E" w:rsidP="00D02B4F">
      <w:pPr>
        <w:pStyle w:val="Akapitzlist"/>
        <w:spacing w:after="120" w:line="23" w:lineRule="atLeast"/>
        <w:ind w:left="720" w:right="28"/>
        <w:jc w:val="both"/>
        <w:rPr>
          <w:b/>
          <w:bCs/>
          <w:sz w:val="22"/>
          <w:szCs w:val="22"/>
        </w:rPr>
      </w:pPr>
    </w:p>
    <w:p w14:paraId="2BA4F71F" w14:textId="0D0A754E" w:rsidR="0019563D" w:rsidRPr="007B641C" w:rsidRDefault="00EA3D9E" w:rsidP="00D02B4F">
      <w:pPr>
        <w:pStyle w:val="Akapitzlist"/>
        <w:numPr>
          <w:ilvl w:val="1"/>
          <w:numId w:val="58"/>
        </w:numPr>
        <w:spacing w:after="120" w:line="23" w:lineRule="atLeast"/>
        <w:ind w:left="1134" w:hanging="567"/>
        <w:jc w:val="both"/>
        <w:rPr>
          <w:b/>
          <w:bCs/>
          <w:sz w:val="22"/>
          <w:szCs w:val="22"/>
        </w:rPr>
      </w:pPr>
      <w:bookmarkStart w:id="13" w:name="_Hlk164765109"/>
      <w:r w:rsidRPr="007B641C">
        <w:rPr>
          <w:rFonts w:eastAsia="Courier New"/>
          <w:b/>
          <w:bCs/>
          <w:sz w:val="22"/>
          <w:szCs w:val="22"/>
        </w:rPr>
        <w:lastRenderedPageBreak/>
        <w:t xml:space="preserve">Metoda </w:t>
      </w:r>
      <w:r w:rsidR="0019563D" w:rsidRPr="007B641C">
        <w:rPr>
          <w:rFonts w:eastAsia="Courier New"/>
          <w:b/>
          <w:bCs/>
          <w:sz w:val="22"/>
          <w:szCs w:val="22"/>
        </w:rPr>
        <w:t xml:space="preserve">łączenia zabudowy kontenerowej w postaci szkieletowej z profili aluminiowych </w:t>
      </w:r>
      <w:r w:rsidRPr="007B641C">
        <w:rPr>
          <w:rFonts w:eastAsia="Courier New"/>
          <w:b/>
          <w:bCs/>
          <w:sz w:val="22"/>
          <w:szCs w:val="22"/>
        </w:rPr>
        <w:t>(</w:t>
      </w:r>
      <w:r w:rsidR="0019563D" w:rsidRPr="007B641C">
        <w:rPr>
          <w:rFonts w:eastAsia="Courier New"/>
          <w:b/>
          <w:bCs/>
          <w:sz w:val="22"/>
          <w:szCs w:val="22"/>
        </w:rPr>
        <w:t>IPł</w:t>
      </w:r>
      <w:r w:rsidRPr="007B641C">
        <w:rPr>
          <w:rFonts w:eastAsia="Courier New"/>
          <w:b/>
          <w:bCs/>
          <w:sz w:val="22"/>
          <w:szCs w:val="22"/>
        </w:rPr>
        <w:t>z)</w:t>
      </w:r>
      <w:r w:rsidR="007B641C">
        <w:rPr>
          <w:rFonts w:eastAsia="Courier New"/>
          <w:b/>
          <w:bCs/>
          <w:sz w:val="22"/>
          <w:szCs w:val="22"/>
        </w:rPr>
        <w:t xml:space="preserve"> </w:t>
      </w:r>
      <w:r w:rsidR="0019563D" w:rsidRPr="007B641C">
        <w:rPr>
          <w:rFonts w:eastAsia="Courier New"/>
          <w:b/>
          <w:bCs/>
          <w:sz w:val="22"/>
          <w:szCs w:val="22"/>
        </w:rPr>
        <w:t>– 10 pkt.:</w:t>
      </w:r>
    </w:p>
    <w:bookmarkEnd w:id="13"/>
    <w:p w14:paraId="31A3EE63" w14:textId="77777777" w:rsidR="0019563D" w:rsidRPr="00EA3D9E" w:rsidRDefault="0019563D" w:rsidP="00D02B4F">
      <w:pPr>
        <w:spacing w:after="120" w:line="23" w:lineRule="atLeast"/>
        <w:ind w:left="426" w:right="28" w:firstLine="708"/>
        <w:jc w:val="both"/>
        <w:rPr>
          <w:sz w:val="22"/>
          <w:szCs w:val="22"/>
        </w:rPr>
      </w:pPr>
      <w:r w:rsidRPr="00EA3D9E">
        <w:rPr>
          <w:sz w:val="22"/>
          <w:szCs w:val="22"/>
        </w:rPr>
        <w:t>Liczba punktów przydzielona w tym kryterium poszczególnym Wykonawcom:</w:t>
      </w:r>
    </w:p>
    <w:tbl>
      <w:tblPr>
        <w:tblW w:w="875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71"/>
        <w:gridCol w:w="2693"/>
        <w:gridCol w:w="2695"/>
      </w:tblGrid>
      <w:tr w:rsidR="0019563D" w:rsidRPr="0019563D" w14:paraId="47678637" w14:textId="77777777" w:rsidTr="0073789D">
        <w:trPr>
          <w:trHeight w:val="598"/>
        </w:trPr>
        <w:tc>
          <w:tcPr>
            <w:tcW w:w="3371" w:type="dxa"/>
            <w:vMerge w:val="restar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3B96D" w14:textId="00FEDBE2" w:rsidR="0019563D" w:rsidRPr="0019563D" w:rsidRDefault="0019563D" w:rsidP="00D02B4F">
            <w:pPr>
              <w:spacing w:after="120" w:line="23" w:lineRule="atLeast"/>
              <w:jc w:val="center"/>
              <w:rPr>
                <w:b/>
                <w:bCs/>
              </w:rPr>
            </w:pPr>
            <w:r w:rsidRPr="0019563D">
              <w:rPr>
                <w:rFonts w:eastAsia="SimSun"/>
                <w:b/>
                <w:bCs/>
                <w:kern w:val="3"/>
                <w:lang w:eastAsia="en-US" w:bidi="hi-IN"/>
              </w:rPr>
              <w:t>Sposób łączenia zabudowy kontenerowej w postaci szkieletowej z profili aluminiowych.</w:t>
            </w:r>
          </w:p>
        </w:tc>
        <w:tc>
          <w:tcPr>
            <w:tcW w:w="2693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D5DFE" w14:textId="16937460" w:rsidR="0019563D" w:rsidRPr="0019563D" w:rsidRDefault="0019563D" w:rsidP="00D02B4F">
            <w:pPr>
              <w:spacing w:after="120" w:line="23" w:lineRule="atLeast"/>
              <w:jc w:val="center"/>
              <w:rPr>
                <w:b/>
                <w:bCs/>
              </w:rPr>
            </w:pPr>
            <w:bookmarkStart w:id="14" w:name="_Hlk164765141"/>
            <w:r w:rsidRPr="0019563D">
              <w:rPr>
                <w:b/>
                <w:bCs/>
              </w:rPr>
              <w:t>Łączenie profili aluminiowych w technologii spawania</w:t>
            </w:r>
            <w:bookmarkEnd w:id="14"/>
          </w:p>
        </w:tc>
        <w:tc>
          <w:tcPr>
            <w:tcW w:w="2695" w:type="dxa"/>
            <w:shd w:val="clear" w:color="auto" w:fill="F2F2F2"/>
            <w:vAlign w:val="center"/>
          </w:tcPr>
          <w:p w14:paraId="4BDBB97B" w14:textId="11F82DE9" w:rsidR="0019563D" w:rsidRPr="0019563D" w:rsidRDefault="0019563D" w:rsidP="00D02B4F">
            <w:pPr>
              <w:spacing w:after="120" w:line="23" w:lineRule="atLeast"/>
              <w:ind w:left="135"/>
              <w:jc w:val="center"/>
              <w:rPr>
                <w:b/>
                <w:bCs/>
              </w:rPr>
            </w:pPr>
            <w:bookmarkStart w:id="15" w:name="_Hlk164765149"/>
            <w:r w:rsidRPr="0019563D">
              <w:rPr>
                <w:b/>
                <w:bCs/>
              </w:rPr>
              <w:t xml:space="preserve">Łączenie profili aluminiowych </w:t>
            </w:r>
            <w:r>
              <w:rPr>
                <w:b/>
                <w:bCs/>
              </w:rPr>
              <w:br/>
            </w:r>
            <w:r w:rsidRPr="0019563D">
              <w:rPr>
                <w:b/>
                <w:bCs/>
              </w:rPr>
              <w:t xml:space="preserve">w technologii </w:t>
            </w:r>
            <w:r w:rsidR="00562746">
              <w:rPr>
                <w:b/>
                <w:bCs/>
              </w:rPr>
              <w:t>innej niż spawana</w:t>
            </w:r>
            <w:bookmarkEnd w:id="15"/>
          </w:p>
        </w:tc>
      </w:tr>
      <w:tr w:rsidR="0019563D" w:rsidRPr="0019563D" w14:paraId="13F449E7" w14:textId="77777777" w:rsidTr="0073789D">
        <w:trPr>
          <w:trHeight w:val="669"/>
        </w:trPr>
        <w:tc>
          <w:tcPr>
            <w:tcW w:w="337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4C059" w14:textId="77777777" w:rsidR="0019563D" w:rsidRPr="0019563D" w:rsidRDefault="0019563D" w:rsidP="00D02B4F">
            <w:pPr>
              <w:spacing w:after="120" w:line="23" w:lineRule="atLeast"/>
              <w:jc w:val="center"/>
            </w:pP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40468" w14:textId="2089E9ED" w:rsidR="0019563D" w:rsidRPr="0019563D" w:rsidRDefault="0019563D" w:rsidP="00D02B4F">
            <w:pPr>
              <w:spacing w:after="120" w:line="23" w:lineRule="atLeast"/>
              <w:jc w:val="center"/>
            </w:pPr>
            <w:r w:rsidRPr="0019563D">
              <w:t>10 pkt</w:t>
            </w:r>
          </w:p>
        </w:tc>
        <w:tc>
          <w:tcPr>
            <w:tcW w:w="2695" w:type="dxa"/>
            <w:shd w:val="clear" w:color="auto" w:fill="auto"/>
            <w:vAlign w:val="center"/>
          </w:tcPr>
          <w:p w14:paraId="5149B6BD" w14:textId="676ADE4E" w:rsidR="0019563D" w:rsidRPr="0019563D" w:rsidRDefault="0019563D" w:rsidP="00D02B4F">
            <w:pPr>
              <w:spacing w:after="120" w:line="23" w:lineRule="atLeast"/>
              <w:ind w:left="135"/>
              <w:jc w:val="center"/>
            </w:pPr>
            <w:r w:rsidRPr="0019563D">
              <w:t>0 pkt</w:t>
            </w:r>
          </w:p>
        </w:tc>
      </w:tr>
    </w:tbl>
    <w:p w14:paraId="43CE2317" w14:textId="77777777" w:rsidR="0019563D" w:rsidRDefault="0019563D" w:rsidP="00D02B4F">
      <w:pPr>
        <w:pStyle w:val="Akapitzlist"/>
        <w:spacing w:after="120" w:line="23" w:lineRule="atLeast"/>
        <w:ind w:left="720" w:right="28"/>
        <w:jc w:val="both"/>
        <w:rPr>
          <w:b/>
          <w:bCs/>
          <w:sz w:val="22"/>
          <w:szCs w:val="22"/>
        </w:rPr>
      </w:pPr>
    </w:p>
    <w:p w14:paraId="26734DD7" w14:textId="759C728B" w:rsidR="008F73E2" w:rsidRPr="00431F44" w:rsidRDefault="008F73E2" w:rsidP="00D02B4F">
      <w:pPr>
        <w:pStyle w:val="Akapitzlist"/>
        <w:numPr>
          <w:ilvl w:val="0"/>
          <w:numId w:val="45"/>
        </w:numPr>
        <w:shd w:val="clear" w:color="auto" w:fill="FFFFFF"/>
        <w:spacing w:after="120" w:line="23" w:lineRule="atLeast"/>
        <w:ind w:left="567" w:hanging="567"/>
        <w:jc w:val="both"/>
        <w:rPr>
          <w:sz w:val="22"/>
          <w:szCs w:val="22"/>
        </w:rPr>
      </w:pPr>
      <w:r w:rsidRPr="00431F44">
        <w:rPr>
          <w:sz w:val="22"/>
          <w:szCs w:val="22"/>
        </w:rPr>
        <w:t xml:space="preserve">W ramach wszystkich wskazanych i opisanych kryteriów, Wykonawca otrzyma łączną (końcową) ilość punktów wyliczoną w następujący sposób: </w:t>
      </w:r>
    </w:p>
    <w:p w14:paraId="6DA20127" w14:textId="4F9A08C4" w:rsidR="008F73E2" w:rsidRPr="00431F44" w:rsidRDefault="008F73E2" w:rsidP="00D02B4F">
      <w:pPr>
        <w:pStyle w:val="Tekstpodstawowy"/>
        <w:spacing w:after="120" w:line="23" w:lineRule="atLeast"/>
        <w:ind w:left="1701" w:right="28" w:hanging="1134"/>
        <w:jc w:val="center"/>
        <w:rPr>
          <w:b/>
          <w:sz w:val="22"/>
          <w:szCs w:val="22"/>
        </w:rPr>
      </w:pPr>
      <w:r w:rsidRPr="00431F44">
        <w:rPr>
          <w:b/>
          <w:sz w:val="22"/>
          <w:szCs w:val="22"/>
        </w:rPr>
        <w:t>KIP = IPc + IP</w:t>
      </w:r>
      <w:r w:rsidR="00EA3D9E">
        <w:rPr>
          <w:b/>
          <w:sz w:val="22"/>
          <w:szCs w:val="22"/>
        </w:rPr>
        <w:t>g</w:t>
      </w:r>
      <w:r w:rsidR="00396C83">
        <w:rPr>
          <w:b/>
          <w:sz w:val="22"/>
          <w:szCs w:val="22"/>
        </w:rPr>
        <w:t>p + IP</w:t>
      </w:r>
      <w:r w:rsidR="00EA3D9E">
        <w:rPr>
          <w:b/>
          <w:sz w:val="22"/>
          <w:szCs w:val="22"/>
        </w:rPr>
        <w:t>gzp + IPłz</w:t>
      </w:r>
      <w:r w:rsidRPr="00431F44">
        <w:rPr>
          <w:b/>
          <w:sz w:val="22"/>
          <w:szCs w:val="22"/>
        </w:rPr>
        <w:t xml:space="preserve"> </w:t>
      </w:r>
    </w:p>
    <w:p w14:paraId="7B1332F8" w14:textId="77777777" w:rsidR="008F73E2" w:rsidRPr="00431F44" w:rsidRDefault="008F73E2" w:rsidP="00D02B4F">
      <w:pPr>
        <w:pStyle w:val="Tekstpodstawowy"/>
        <w:tabs>
          <w:tab w:val="left" w:pos="284"/>
        </w:tabs>
        <w:spacing w:after="120" w:line="23" w:lineRule="atLeast"/>
        <w:ind w:left="1276" w:right="28" w:hanging="993"/>
        <w:rPr>
          <w:sz w:val="22"/>
          <w:szCs w:val="22"/>
        </w:rPr>
      </w:pPr>
      <w:r w:rsidRPr="00431F44">
        <w:rPr>
          <w:sz w:val="22"/>
          <w:szCs w:val="22"/>
        </w:rPr>
        <w:t>gdzie poszczególne symbole oznaczają:</w:t>
      </w:r>
    </w:p>
    <w:p w14:paraId="2A975366" w14:textId="77777777" w:rsidR="008F73E2" w:rsidRPr="00431F44" w:rsidRDefault="008F73E2" w:rsidP="00D02B4F">
      <w:pPr>
        <w:pStyle w:val="Tekstpodstawowy"/>
        <w:tabs>
          <w:tab w:val="left" w:pos="284"/>
          <w:tab w:val="left" w:pos="1134"/>
        </w:tabs>
        <w:spacing w:after="120" w:line="23" w:lineRule="atLeast"/>
        <w:ind w:left="1276" w:right="28" w:hanging="993"/>
        <w:rPr>
          <w:b/>
          <w:sz w:val="22"/>
          <w:szCs w:val="22"/>
        </w:rPr>
      </w:pPr>
      <w:r w:rsidRPr="00431F44">
        <w:rPr>
          <w:b/>
          <w:sz w:val="22"/>
          <w:szCs w:val="22"/>
        </w:rPr>
        <w:t>KIP</w:t>
      </w:r>
      <w:r w:rsidRPr="00431F44">
        <w:rPr>
          <w:b/>
          <w:sz w:val="22"/>
          <w:szCs w:val="22"/>
        </w:rPr>
        <w:tab/>
        <w:t xml:space="preserve">– </w:t>
      </w:r>
      <w:r w:rsidRPr="00431F44">
        <w:rPr>
          <w:sz w:val="22"/>
          <w:szCs w:val="22"/>
        </w:rPr>
        <w:t>końcowa ilość punktów,</w:t>
      </w:r>
    </w:p>
    <w:p w14:paraId="0A673AE9" w14:textId="77777777" w:rsidR="008F73E2" w:rsidRPr="00431F44" w:rsidRDefault="008F73E2" w:rsidP="00D02B4F">
      <w:pPr>
        <w:pStyle w:val="Tekstpodstawowy"/>
        <w:tabs>
          <w:tab w:val="left" w:pos="284"/>
          <w:tab w:val="left" w:pos="1134"/>
        </w:tabs>
        <w:spacing w:after="120" w:line="23" w:lineRule="atLeast"/>
        <w:ind w:left="1276" w:right="28" w:hanging="993"/>
        <w:rPr>
          <w:b/>
          <w:sz w:val="22"/>
          <w:szCs w:val="22"/>
        </w:rPr>
      </w:pPr>
      <w:r w:rsidRPr="00431F44">
        <w:rPr>
          <w:b/>
          <w:sz w:val="22"/>
          <w:szCs w:val="22"/>
        </w:rPr>
        <w:t>IPc</w:t>
      </w:r>
      <w:r w:rsidRPr="00431F44">
        <w:rPr>
          <w:b/>
          <w:sz w:val="22"/>
          <w:szCs w:val="22"/>
        </w:rPr>
        <w:tab/>
        <w:t xml:space="preserve">– </w:t>
      </w:r>
      <w:r w:rsidRPr="00431F44">
        <w:rPr>
          <w:sz w:val="22"/>
          <w:szCs w:val="22"/>
        </w:rPr>
        <w:t xml:space="preserve">ilość punktów uzyskanych w kryterium: </w:t>
      </w:r>
      <w:r w:rsidRPr="00431F44">
        <w:rPr>
          <w:b/>
          <w:sz w:val="22"/>
          <w:szCs w:val="22"/>
        </w:rPr>
        <w:t xml:space="preserve">cena ofertowa, </w:t>
      </w:r>
    </w:p>
    <w:p w14:paraId="354BC1BB" w14:textId="0180B010" w:rsidR="008F73E2" w:rsidRDefault="008F73E2" w:rsidP="00D02B4F">
      <w:pPr>
        <w:shd w:val="clear" w:color="auto" w:fill="FFFFFF"/>
        <w:tabs>
          <w:tab w:val="left" w:pos="284"/>
          <w:tab w:val="left" w:pos="1134"/>
        </w:tabs>
        <w:spacing w:after="120" w:line="23" w:lineRule="atLeast"/>
        <w:ind w:left="1276" w:right="28" w:hanging="993"/>
        <w:jc w:val="both"/>
        <w:rPr>
          <w:b/>
          <w:sz w:val="22"/>
          <w:szCs w:val="22"/>
        </w:rPr>
      </w:pPr>
      <w:r w:rsidRPr="00431F44">
        <w:rPr>
          <w:b/>
          <w:sz w:val="22"/>
          <w:szCs w:val="22"/>
        </w:rPr>
        <w:t>IP</w:t>
      </w:r>
      <w:r w:rsidR="00B2579D">
        <w:rPr>
          <w:b/>
          <w:sz w:val="22"/>
          <w:szCs w:val="22"/>
        </w:rPr>
        <w:t>g</w:t>
      </w:r>
      <w:r w:rsidR="00396C83">
        <w:rPr>
          <w:b/>
          <w:sz w:val="22"/>
          <w:szCs w:val="22"/>
        </w:rPr>
        <w:t>p</w:t>
      </w:r>
      <w:r w:rsidRPr="00431F44">
        <w:rPr>
          <w:b/>
          <w:sz w:val="22"/>
          <w:szCs w:val="22"/>
        </w:rPr>
        <w:tab/>
        <w:t>–</w:t>
      </w:r>
      <w:r w:rsidR="00FA68BF">
        <w:rPr>
          <w:b/>
          <w:sz w:val="22"/>
          <w:szCs w:val="22"/>
        </w:rPr>
        <w:t xml:space="preserve"> </w:t>
      </w:r>
      <w:r w:rsidRPr="00431F44">
        <w:rPr>
          <w:sz w:val="22"/>
          <w:szCs w:val="22"/>
        </w:rPr>
        <w:t xml:space="preserve">ilość punktów uzyskanych w kryterium: </w:t>
      </w:r>
      <w:r w:rsidRPr="00431F44">
        <w:rPr>
          <w:b/>
          <w:sz w:val="22"/>
          <w:szCs w:val="22"/>
        </w:rPr>
        <w:t>okres gwarancji</w:t>
      </w:r>
      <w:r w:rsidR="00412B48" w:rsidRPr="00431F44">
        <w:rPr>
          <w:b/>
          <w:sz w:val="22"/>
          <w:szCs w:val="22"/>
        </w:rPr>
        <w:t xml:space="preserve"> </w:t>
      </w:r>
      <w:r w:rsidR="005B25BE">
        <w:rPr>
          <w:b/>
          <w:sz w:val="22"/>
          <w:szCs w:val="22"/>
        </w:rPr>
        <w:t xml:space="preserve">na </w:t>
      </w:r>
      <w:r w:rsidR="00396C83">
        <w:rPr>
          <w:b/>
          <w:sz w:val="22"/>
          <w:szCs w:val="22"/>
        </w:rPr>
        <w:t>podwozie,</w:t>
      </w:r>
    </w:p>
    <w:p w14:paraId="2F44D534" w14:textId="2A41D038" w:rsidR="00396C83" w:rsidRDefault="00396C83" w:rsidP="00D02B4F">
      <w:pPr>
        <w:shd w:val="clear" w:color="auto" w:fill="FFFFFF"/>
        <w:tabs>
          <w:tab w:val="left" w:pos="284"/>
          <w:tab w:val="left" w:pos="1134"/>
        </w:tabs>
        <w:spacing w:after="120" w:line="23" w:lineRule="atLeast"/>
        <w:ind w:left="1276" w:right="28" w:hanging="993"/>
        <w:jc w:val="both"/>
        <w:rPr>
          <w:b/>
          <w:sz w:val="22"/>
          <w:szCs w:val="22"/>
        </w:rPr>
      </w:pPr>
      <w:r w:rsidRPr="00396C83">
        <w:rPr>
          <w:b/>
          <w:sz w:val="22"/>
          <w:szCs w:val="22"/>
        </w:rPr>
        <w:t>IP</w:t>
      </w:r>
      <w:r w:rsidR="00B2579D">
        <w:rPr>
          <w:b/>
          <w:sz w:val="22"/>
          <w:szCs w:val="22"/>
        </w:rPr>
        <w:t>g</w:t>
      </w:r>
      <w:r>
        <w:rPr>
          <w:b/>
          <w:sz w:val="22"/>
          <w:szCs w:val="22"/>
        </w:rPr>
        <w:t>z</w:t>
      </w:r>
      <w:r w:rsidR="00B2579D">
        <w:rPr>
          <w:b/>
          <w:sz w:val="22"/>
          <w:szCs w:val="22"/>
        </w:rPr>
        <w:t>p</w:t>
      </w:r>
      <w:r w:rsidRPr="00396C83">
        <w:rPr>
          <w:b/>
          <w:sz w:val="22"/>
          <w:szCs w:val="22"/>
        </w:rPr>
        <w:tab/>
        <w:t xml:space="preserve">– </w:t>
      </w:r>
      <w:r w:rsidRPr="00396C83">
        <w:rPr>
          <w:bCs/>
          <w:sz w:val="22"/>
          <w:szCs w:val="22"/>
        </w:rPr>
        <w:t>ilość punktów uzyskanych w kryterium:</w:t>
      </w:r>
      <w:r w:rsidRPr="00396C83">
        <w:rPr>
          <w:b/>
          <w:sz w:val="22"/>
          <w:szCs w:val="22"/>
        </w:rPr>
        <w:t xml:space="preserve"> okres gwarancji na </w:t>
      </w:r>
      <w:r>
        <w:rPr>
          <w:b/>
          <w:sz w:val="22"/>
          <w:szCs w:val="22"/>
        </w:rPr>
        <w:t>zabudowę pożarniczą</w:t>
      </w:r>
      <w:r w:rsidRPr="00396C83">
        <w:rPr>
          <w:b/>
          <w:sz w:val="22"/>
          <w:szCs w:val="22"/>
        </w:rPr>
        <w:t>,</w:t>
      </w:r>
    </w:p>
    <w:p w14:paraId="5691E14B" w14:textId="4CB7529D" w:rsidR="00B2579D" w:rsidRDefault="00B2579D" w:rsidP="00D02B4F">
      <w:pPr>
        <w:shd w:val="clear" w:color="auto" w:fill="FFFFFF"/>
        <w:tabs>
          <w:tab w:val="left" w:pos="284"/>
          <w:tab w:val="left" w:pos="1134"/>
        </w:tabs>
        <w:spacing w:after="120" w:line="23" w:lineRule="atLeast"/>
        <w:ind w:left="1276" w:right="28" w:hanging="993"/>
        <w:jc w:val="both"/>
        <w:rPr>
          <w:bCs/>
          <w:sz w:val="22"/>
          <w:szCs w:val="22"/>
        </w:rPr>
      </w:pPr>
      <w:r w:rsidRPr="00B2579D">
        <w:rPr>
          <w:b/>
          <w:sz w:val="22"/>
          <w:szCs w:val="22"/>
        </w:rPr>
        <w:t>IPmł</w:t>
      </w:r>
      <w:r w:rsidRPr="00B2579D">
        <w:rPr>
          <w:bCs/>
          <w:sz w:val="22"/>
          <w:szCs w:val="22"/>
        </w:rPr>
        <w:t xml:space="preserve">       - ilość punktów uzyskanych w kryterium: </w:t>
      </w:r>
      <w:r w:rsidRPr="00B2579D">
        <w:rPr>
          <w:b/>
          <w:sz w:val="22"/>
          <w:szCs w:val="22"/>
        </w:rPr>
        <w:t>metoda łączenia zabudowy kontenerowej</w:t>
      </w:r>
      <w:r w:rsidRPr="00B2579D">
        <w:rPr>
          <w:bCs/>
          <w:sz w:val="22"/>
          <w:szCs w:val="22"/>
        </w:rPr>
        <w:t>.</w:t>
      </w:r>
    </w:p>
    <w:p w14:paraId="62BD65E2" w14:textId="77777777" w:rsidR="00B2579D" w:rsidRPr="00B2579D" w:rsidRDefault="00B2579D" w:rsidP="00D02B4F">
      <w:pPr>
        <w:shd w:val="clear" w:color="auto" w:fill="FFFFFF"/>
        <w:tabs>
          <w:tab w:val="left" w:pos="284"/>
          <w:tab w:val="left" w:pos="1134"/>
        </w:tabs>
        <w:spacing w:after="120" w:line="23" w:lineRule="atLeast"/>
        <w:ind w:left="1276" w:right="28" w:hanging="993"/>
        <w:jc w:val="both"/>
        <w:rPr>
          <w:bCs/>
          <w:sz w:val="22"/>
          <w:szCs w:val="22"/>
        </w:rPr>
      </w:pPr>
    </w:p>
    <w:p w14:paraId="4586B9F1" w14:textId="2F86528E" w:rsidR="00412B48" w:rsidRDefault="00412B48" w:rsidP="00D02B4F">
      <w:pPr>
        <w:pStyle w:val="Akapitzlist"/>
        <w:numPr>
          <w:ilvl w:val="0"/>
          <w:numId w:val="45"/>
        </w:numPr>
        <w:shd w:val="clear" w:color="auto" w:fill="FFFFFF"/>
        <w:spacing w:after="120" w:line="23" w:lineRule="atLeast"/>
        <w:ind w:left="567" w:hanging="567"/>
        <w:jc w:val="both"/>
        <w:rPr>
          <w:sz w:val="22"/>
          <w:szCs w:val="22"/>
        </w:rPr>
      </w:pPr>
      <w:r w:rsidRPr="00431F44">
        <w:rPr>
          <w:sz w:val="22"/>
          <w:szCs w:val="22"/>
        </w:rPr>
        <w:t>Za ofertę najkorzystniejszą będzie uznana oferta, która przy uwzględnieniu powyższych kryteriów i ich wag otrzyma najwyższą punktację – maksymalnie 100 pkt.</w:t>
      </w:r>
    </w:p>
    <w:p w14:paraId="3F692389" w14:textId="2A6C5899" w:rsidR="00E96D27" w:rsidRDefault="00E96D27" w:rsidP="00D02B4F">
      <w:pPr>
        <w:pStyle w:val="Akapitzlist"/>
        <w:numPr>
          <w:ilvl w:val="0"/>
          <w:numId w:val="45"/>
        </w:numPr>
        <w:shd w:val="clear" w:color="auto" w:fill="FFFFFF"/>
        <w:spacing w:after="120" w:line="23" w:lineRule="atLeast"/>
        <w:ind w:left="567" w:hanging="567"/>
        <w:jc w:val="both"/>
        <w:rPr>
          <w:sz w:val="22"/>
          <w:szCs w:val="22"/>
        </w:rPr>
      </w:pPr>
      <w:r w:rsidRPr="00D02B4F">
        <w:rPr>
          <w:sz w:val="22"/>
          <w:szCs w:val="22"/>
        </w:rPr>
        <w:t>W przypadku, gdy Wykonawca wskaże w ofercie termin gwarancji</w:t>
      </w:r>
      <w:r w:rsidR="00B2579D" w:rsidRPr="00D02B4F">
        <w:rPr>
          <w:sz w:val="22"/>
          <w:szCs w:val="22"/>
        </w:rPr>
        <w:t xml:space="preserve"> (gwarancja na podwozie, gwarancja na zabudowę pożarniczą)</w:t>
      </w:r>
      <w:r w:rsidRPr="00D02B4F">
        <w:rPr>
          <w:sz w:val="22"/>
          <w:szCs w:val="22"/>
        </w:rPr>
        <w:t xml:space="preserve"> krótszy niż 24 miesiące, Zamawiający odrzuci ofertę Wykonawcy jako niezgodną z zapisami niniejszej specyfikacji.</w:t>
      </w:r>
    </w:p>
    <w:p w14:paraId="0816B9B4" w14:textId="74ACEC8D" w:rsidR="006D5783" w:rsidRPr="00084013" w:rsidRDefault="006E1E7E" w:rsidP="00D02B4F">
      <w:pPr>
        <w:pStyle w:val="Akapitzlist"/>
        <w:numPr>
          <w:ilvl w:val="0"/>
          <w:numId w:val="45"/>
        </w:numPr>
        <w:shd w:val="clear" w:color="auto" w:fill="FFFFFF"/>
        <w:spacing w:after="120" w:line="23" w:lineRule="atLeast"/>
        <w:ind w:left="567" w:hanging="567"/>
        <w:jc w:val="both"/>
        <w:rPr>
          <w:sz w:val="22"/>
          <w:szCs w:val="22"/>
        </w:rPr>
      </w:pPr>
      <w:r w:rsidRPr="00D02B4F">
        <w:rPr>
          <w:sz w:val="22"/>
          <w:szCs w:val="22"/>
        </w:rPr>
        <w:t xml:space="preserve">W przypadku </w:t>
      </w:r>
      <w:r w:rsidRPr="00D02B4F">
        <w:rPr>
          <w:b/>
          <w:bCs/>
          <w:sz w:val="22"/>
          <w:szCs w:val="22"/>
          <w:u w:val="single"/>
        </w:rPr>
        <w:t>braku</w:t>
      </w:r>
      <w:r w:rsidRPr="00D02B4F">
        <w:rPr>
          <w:sz w:val="22"/>
          <w:szCs w:val="22"/>
        </w:rPr>
        <w:t xml:space="preserve"> wskazania </w:t>
      </w:r>
      <w:r w:rsidR="00E96D27" w:rsidRPr="00D02B4F">
        <w:rPr>
          <w:sz w:val="22"/>
          <w:szCs w:val="22"/>
        </w:rPr>
        <w:t xml:space="preserve">w ofercie </w:t>
      </w:r>
      <w:r w:rsidRPr="00D02B4F">
        <w:rPr>
          <w:sz w:val="22"/>
          <w:szCs w:val="22"/>
        </w:rPr>
        <w:t>przez Wykonawcę okresu gwarancji</w:t>
      </w:r>
      <w:r w:rsidR="00B5478E" w:rsidRPr="00D02B4F">
        <w:rPr>
          <w:bCs/>
          <w:sz w:val="22"/>
          <w:szCs w:val="22"/>
        </w:rPr>
        <w:t xml:space="preserve"> </w:t>
      </w:r>
      <w:r w:rsidR="00B5478E" w:rsidRPr="00D02B4F">
        <w:rPr>
          <w:sz w:val="22"/>
          <w:szCs w:val="22"/>
        </w:rPr>
        <w:t>(gwarancja na podwozie, gwarancja na zabudowę pożarniczą)</w:t>
      </w:r>
      <w:r w:rsidRPr="00D02B4F">
        <w:rPr>
          <w:sz w:val="22"/>
          <w:szCs w:val="22"/>
        </w:rPr>
        <w:t xml:space="preserve">, Zamawiający przyjmie okres </w:t>
      </w:r>
      <w:r w:rsidR="00E96D27" w:rsidRPr="00D02B4F">
        <w:rPr>
          <w:sz w:val="22"/>
          <w:szCs w:val="22"/>
        </w:rPr>
        <w:t xml:space="preserve">gwarancji na </w:t>
      </w:r>
      <w:r w:rsidR="00E96D27" w:rsidRPr="00084013">
        <w:rPr>
          <w:sz w:val="22"/>
          <w:szCs w:val="22"/>
        </w:rPr>
        <w:t>po</w:t>
      </w:r>
      <w:r w:rsidR="00E96E01" w:rsidRPr="00084013">
        <w:rPr>
          <w:sz w:val="22"/>
          <w:szCs w:val="22"/>
        </w:rPr>
        <w:t>dwozie</w:t>
      </w:r>
      <w:r w:rsidR="00E96D27" w:rsidRPr="00084013">
        <w:rPr>
          <w:sz w:val="22"/>
          <w:szCs w:val="22"/>
        </w:rPr>
        <w:t xml:space="preserve"> i zabudowę </w:t>
      </w:r>
      <w:r w:rsidR="00E96E01" w:rsidRPr="00084013">
        <w:rPr>
          <w:sz w:val="22"/>
          <w:szCs w:val="22"/>
        </w:rPr>
        <w:t xml:space="preserve">pożarniczą </w:t>
      </w:r>
      <w:r w:rsidR="00E96D27" w:rsidRPr="00084013">
        <w:rPr>
          <w:sz w:val="22"/>
          <w:szCs w:val="22"/>
        </w:rPr>
        <w:t xml:space="preserve">24 miesiące, </w:t>
      </w:r>
      <w:r w:rsidRPr="00084013">
        <w:rPr>
          <w:bCs/>
          <w:sz w:val="22"/>
          <w:szCs w:val="22"/>
        </w:rPr>
        <w:t xml:space="preserve">skutkuje przyznaniem </w:t>
      </w:r>
      <w:r w:rsidR="00FE43B3">
        <w:rPr>
          <w:bCs/>
          <w:sz w:val="22"/>
          <w:szCs w:val="22"/>
        </w:rPr>
        <w:t>„</w:t>
      </w:r>
      <w:r w:rsidRPr="00084013">
        <w:rPr>
          <w:bCs/>
          <w:sz w:val="22"/>
          <w:szCs w:val="22"/>
        </w:rPr>
        <w:t>0</w:t>
      </w:r>
      <w:r w:rsidR="00FE43B3">
        <w:rPr>
          <w:bCs/>
          <w:sz w:val="22"/>
          <w:szCs w:val="22"/>
        </w:rPr>
        <w:t>”</w:t>
      </w:r>
      <w:r w:rsidRPr="00084013">
        <w:rPr>
          <w:bCs/>
          <w:sz w:val="22"/>
          <w:szCs w:val="22"/>
        </w:rPr>
        <w:t xml:space="preserve"> (zero) punktów w tym kryterium oceny ofert.</w:t>
      </w:r>
    </w:p>
    <w:p w14:paraId="590B4FF3" w14:textId="10C290B5" w:rsidR="007B641C" w:rsidRPr="00084013" w:rsidRDefault="007B641C" w:rsidP="00D02B4F">
      <w:pPr>
        <w:pStyle w:val="Akapitzlist"/>
        <w:numPr>
          <w:ilvl w:val="0"/>
          <w:numId w:val="45"/>
        </w:numPr>
        <w:shd w:val="clear" w:color="auto" w:fill="FFFFFF"/>
        <w:spacing w:after="120" w:line="23" w:lineRule="atLeast"/>
        <w:ind w:left="567" w:hanging="567"/>
        <w:jc w:val="both"/>
        <w:rPr>
          <w:sz w:val="22"/>
          <w:szCs w:val="22"/>
        </w:rPr>
      </w:pPr>
      <w:r w:rsidRPr="00084013">
        <w:rPr>
          <w:sz w:val="22"/>
          <w:szCs w:val="22"/>
        </w:rPr>
        <w:t xml:space="preserve">W przypadku </w:t>
      </w:r>
      <w:r w:rsidRPr="00084013">
        <w:rPr>
          <w:b/>
          <w:bCs/>
          <w:sz w:val="22"/>
          <w:szCs w:val="22"/>
          <w:u w:val="single"/>
        </w:rPr>
        <w:t>braku</w:t>
      </w:r>
      <w:r w:rsidRPr="00084013">
        <w:rPr>
          <w:sz w:val="22"/>
          <w:szCs w:val="22"/>
        </w:rPr>
        <w:t xml:space="preserve"> wskazania w ofercie przez Wykonawcę </w:t>
      </w:r>
      <w:r w:rsidRPr="00084013">
        <w:rPr>
          <w:bCs/>
          <w:sz w:val="22"/>
          <w:szCs w:val="22"/>
        </w:rPr>
        <w:t>s</w:t>
      </w:r>
      <w:r w:rsidRPr="00084013">
        <w:rPr>
          <w:rFonts w:eastAsia="SimSun"/>
          <w:b/>
          <w:bCs/>
          <w:kern w:val="3"/>
          <w:sz w:val="22"/>
          <w:szCs w:val="22"/>
          <w:lang w:eastAsia="en-US" w:bidi="hi-IN"/>
        </w:rPr>
        <w:t>posób łączenia zabudowy kontenerowej w postaci szkieletowej z profili aluminiowych,</w:t>
      </w:r>
      <w:r w:rsidRPr="00084013">
        <w:rPr>
          <w:sz w:val="22"/>
          <w:szCs w:val="22"/>
        </w:rPr>
        <w:t xml:space="preserve"> Zamawiający przyjmie </w:t>
      </w:r>
      <w:r w:rsidRPr="00084013">
        <w:rPr>
          <w:bCs/>
          <w:sz w:val="22"/>
          <w:szCs w:val="22"/>
        </w:rPr>
        <w:t>„</w:t>
      </w:r>
      <w:r w:rsidRPr="00084013">
        <w:rPr>
          <w:b/>
          <w:bCs/>
          <w:sz w:val="22"/>
          <w:szCs w:val="22"/>
        </w:rPr>
        <w:t>Łączenie profili aluminiowych w technologii innej niż spawana, co</w:t>
      </w:r>
      <w:r w:rsidRPr="00084013">
        <w:rPr>
          <w:sz w:val="22"/>
          <w:szCs w:val="22"/>
        </w:rPr>
        <w:t xml:space="preserve"> </w:t>
      </w:r>
      <w:r w:rsidRPr="00084013">
        <w:rPr>
          <w:bCs/>
          <w:sz w:val="22"/>
          <w:szCs w:val="22"/>
        </w:rPr>
        <w:t xml:space="preserve">skutkuje przyznaniem </w:t>
      </w:r>
      <w:r w:rsidR="00FE43B3">
        <w:rPr>
          <w:bCs/>
          <w:sz w:val="22"/>
          <w:szCs w:val="22"/>
        </w:rPr>
        <w:t>„</w:t>
      </w:r>
      <w:r w:rsidRPr="00084013">
        <w:rPr>
          <w:bCs/>
          <w:sz w:val="22"/>
          <w:szCs w:val="22"/>
        </w:rPr>
        <w:t>0</w:t>
      </w:r>
      <w:r w:rsidR="00FE43B3">
        <w:rPr>
          <w:bCs/>
          <w:sz w:val="22"/>
          <w:szCs w:val="22"/>
        </w:rPr>
        <w:t>”</w:t>
      </w:r>
      <w:r w:rsidRPr="00084013">
        <w:rPr>
          <w:bCs/>
          <w:sz w:val="22"/>
          <w:szCs w:val="22"/>
        </w:rPr>
        <w:t xml:space="preserve"> (zero) punktów w tym kryterium oceny ofert.</w:t>
      </w:r>
    </w:p>
    <w:p w14:paraId="0FCF0023" w14:textId="2BC83C5B" w:rsidR="006E1E7E" w:rsidRPr="00084013" w:rsidRDefault="006E1E7E" w:rsidP="00D02B4F">
      <w:pPr>
        <w:pStyle w:val="Akapitzlist"/>
        <w:numPr>
          <w:ilvl w:val="0"/>
          <w:numId w:val="45"/>
        </w:numPr>
        <w:shd w:val="clear" w:color="auto" w:fill="FFFFFF"/>
        <w:spacing w:after="120" w:line="23" w:lineRule="atLeast"/>
        <w:ind w:left="567" w:hanging="567"/>
        <w:jc w:val="both"/>
        <w:rPr>
          <w:sz w:val="22"/>
          <w:szCs w:val="22"/>
        </w:rPr>
      </w:pPr>
      <w:r w:rsidRPr="00084013">
        <w:rPr>
          <w:sz w:val="22"/>
          <w:szCs w:val="22"/>
        </w:rPr>
        <w:t xml:space="preserve">Za najkorzystniejszą zostanie uznana oferta, która uzyska największą ilość punktów po zsumowaniu ilości punktów uzyskanych w kryteriach łącznie (obliczona do 2 miejsc po przecinku). </w:t>
      </w:r>
    </w:p>
    <w:p w14:paraId="13450A9F" w14:textId="77777777" w:rsidR="006E1E7E" w:rsidRDefault="006E1E7E" w:rsidP="00D02B4F">
      <w:pPr>
        <w:pStyle w:val="Akapitzlist"/>
        <w:numPr>
          <w:ilvl w:val="0"/>
          <w:numId w:val="45"/>
        </w:numPr>
        <w:shd w:val="clear" w:color="auto" w:fill="FFFFFF"/>
        <w:spacing w:after="120" w:line="23" w:lineRule="atLeast"/>
        <w:ind w:left="567" w:hanging="567"/>
        <w:jc w:val="both"/>
        <w:rPr>
          <w:sz w:val="22"/>
          <w:szCs w:val="22"/>
        </w:rPr>
      </w:pPr>
      <w:r w:rsidRPr="00084013">
        <w:rPr>
          <w:sz w:val="22"/>
          <w:szCs w:val="22"/>
        </w:rPr>
        <w:t>Przy obliczaniu punktów, Zamawiający zastosuje zaokrąglenie do dwóch miejsc po przecinku według zasady, że trzecia cyfra po przecinku od 5 w górę powoduje zaokrąglenie drugiej cyfry po przecinku w górę o 1. Jeśli trzecia cyfra po przecinku</w:t>
      </w:r>
      <w:r w:rsidRPr="00D02B4F">
        <w:rPr>
          <w:sz w:val="22"/>
          <w:szCs w:val="22"/>
        </w:rPr>
        <w:t xml:space="preserve"> jest mniejsza niż 5, to druga cyfra po przecinku nie ulega zmianie.</w:t>
      </w:r>
    </w:p>
    <w:p w14:paraId="5AB52950" w14:textId="77777777" w:rsidR="006E1E7E" w:rsidRDefault="006E1E7E" w:rsidP="00D02B4F">
      <w:pPr>
        <w:pStyle w:val="Akapitzlist"/>
        <w:numPr>
          <w:ilvl w:val="0"/>
          <w:numId w:val="45"/>
        </w:numPr>
        <w:shd w:val="clear" w:color="auto" w:fill="FFFFFF"/>
        <w:spacing w:after="120" w:line="23" w:lineRule="atLeast"/>
        <w:ind w:left="567" w:hanging="567"/>
        <w:jc w:val="both"/>
        <w:rPr>
          <w:sz w:val="22"/>
          <w:szCs w:val="22"/>
        </w:rPr>
      </w:pPr>
      <w:r w:rsidRPr="00D02B4F">
        <w:rPr>
          <w:sz w:val="22"/>
          <w:szCs w:val="22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14:paraId="72FEBAB3" w14:textId="77777777" w:rsidR="006E1E7E" w:rsidRDefault="006E1E7E" w:rsidP="00D02B4F">
      <w:pPr>
        <w:pStyle w:val="Akapitzlist"/>
        <w:numPr>
          <w:ilvl w:val="1"/>
          <w:numId w:val="45"/>
        </w:numPr>
        <w:shd w:val="clear" w:color="auto" w:fill="FFFFFF"/>
        <w:spacing w:after="120" w:line="23" w:lineRule="atLeast"/>
        <w:ind w:left="1134" w:hanging="567"/>
        <w:jc w:val="both"/>
        <w:rPr>
          <w:sz w:val="22"/>
          <w:szCs w:val="22"/>
        </w:rPr>
      </w:pPr>
      <w:r w:rsidRPr="00D02B4F">
        <w:rPr>
          <w:sz w:val="22"/>
          <w:szCs w:val="22"/>
        </w:rPr>
        <w:t>Jeżeli  oferty otrzymały taką samą ocenę w kryterium o najwyższej wadze, Zamawiający wybiera ofertę z najniższą ceną.</w:t>
      </w:r>
    </w:p>
    <w:p w14:paraId="314D60A9" w14:textId="77777777" w:rsidR="006E1E7E" w:rsidRPr="00D02B4F" w:rsidRDefault="006E1E7E" w:rsidP="00084013">
      <w:pPr>
        <w:pStyle w:val="Akapitzlist"/>
        <w:numPr>
          <w:ilvl w:val="1"/>
          <w:numId w:val="45"/>
        </w:numPr>
        <w:shd w:val="clear" w:color="auto" w:fill="FFFFFF"/>
        <w:spacing w:after="600" w:line="23" w:lineRule="atLeast"/>
        <w:ind w:left="1134" w:hanging="567"/>
        <w:jc w:val="both"/>
        <w:rPr>
          <w:sz w:val="22"/>
          <w:szCs w:val="22"/>
        </w:rPr>
      </w:pPr>
      <w:r w:rsidRPr="00D02B4F">
        <w:rPr>
          <w:sz w:val="22"/>
          <w:szCs w:val="22"/>
        </w:rPr>
        <w:lastRenderedPageBreak/>
        <w:t>Jeżeli nie można dokonać wyboru oferty w sposób, o którym mowa w ust. 10.1., Zamawiający wzywa Wykonawców, którzy złożyli te oferty, do złożenia w terminie określonym przez Zamawiającego ofert dodatkowych zawierających nową cenę.</w:t>
      </w:r>
      <w:bookmarkStart w:id="16" w:name="_Hlk90307908"/>
      <w:bookmarkEnd w:id="16"/>
    </w:p>
    <w:p w14:paraId="57B3A76E" w14:textId="77777777" w:rsidR="003C4A96" w:rsidRPr="00AE484F" w:rsidRDefault="003C4A96" w:rsidP="00D02B4F">
      <w:pPr>
        <w:pBdr>
          <w:bottom w:val="single" w:sz="4" w:space="1" w:color="auto"/>
        </w:pBdr>
        <w:tabs>
          <w:tab w:val="left" w:pos="567"/>
          <w:tab w:val="left" w:pos="1701"/>
          <w:tab w:val="left" w:pos="2127"/>
        </w:tabs>
        <w:spacing w:after="120" w:line="23" w:lineRule="atLeast"/>
        <w:ind w:right="28"/>
        <w:rPr>
          <w:b/>
          <w:sz w:val="22"/>
          <w:szCs w:val="22"/>
        </w:rPr>
      </w:pPr>
      <w:r w:rsidRPr="00AE484F">
        <w:rPr>
          <w:b/>
          <w:sz w:val="22"/>
          <w:szCs w:val="22"/>
        </w:rPr>
        <w:t>ROZDZIAŁ XXIX</w:t>
      </w:r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ab/>
      </w:r>
      <w:r w:rsidRPr="00AE484F">
        <w:rPr>
          <w:b/>
          <w:sz w:val="22"/>
          <w:szCs w:val="22"/>
        </w:rPr>
        <w:t>INFORMACJE NA TEMAT AUKCJI ELEKTRONICZNEJ</w:t>
      </w:r>
    </w:p>
    <w:p w14:paraId="388AEFA7" w14:textId="07577078" w:rsidR="00E96D27" w:rsidRDefault="00E96D27" w:rsidP="00D02B4F">
      <w:pPr>
        <w:pStyle w:val="Akapitzlist"/>
        <w:numPr>
          <w:ilvl w:val="0"/>
          <w:numId w:val="57"/>
        </w:numPr>
        <w:spacing w:after="120" w:line="23" w:lineRule="atLeast"/>
        <w:ind w:left="567" w:hanging="567"/>
        <w:jc w:val="both"/>
        <w:rPr>
          <w:sz w:val="22"/>
          <w:szCs w:val="22"/>
        </w:rPr>
      </w:pPr>
      <w:r w:rsidRPr="00E96D27">
        <w:rPr>
          <w:sz w:val="22"/>
          <w:szCs w:val="22"/>
        </w:rPr>
        <w:t>Zamawiający nie przewiduje w niniejszym postępowaniu przeprowadzenia aukcji elektronicznej.</w:t>
      </w:r>
    </w:p>
    <w:p w14:paraId="45189E3A" w14:textId="18BD6A97" w:rsidR="00E96D27" w:rsidRPr="00E96D27" w:rsidRDefault="00E96D27" w:rsidP="00D02B4F">
      <w:pPr>
        <w:pStyle w:val="Akapitzlist"/>
        <w:numPr>
          <w:ilvl w:val="0"/>
          <w:numId w:val="57"/>
        </w:numPr>
        <w:spacing w:after="120" w:line="23" w:lineRule="atLeast"/>
        <w:ind w:left="567" w:hanging="567"/>
        <w:jc w:val="both"/>
        <w:rPr>
          <w:sz w:val="22"/>
          <w:szCs w:val="22"/>
        </w:rPr>
      </w:pPr>
      <w:r w:rsidRPr="00E96D27">
        <w:rPr>
          <w:rFonts w:eastAsia="CIDFont+F1"/>
          <w:sz w:val="22"/>
          <w:szCs w:val="22"/>
        </w:rPr>
        <w:t>Zamawiający nie wymaga złożenia ofert w postaci katalogów elektronicznych.</w:t>
      </w:r>
    </w:p>
    <w:p w14:paraId="5C7AF8A0" w14:textId="77777777" w:rsidR="00E96D27" w:rsidRPr="00E96D27" w:rsidRDefault="00E96D27" w:rsidP="00084013">
      <w:pPr>
        <w:pStyle w:val="Akapitzlist"/>
        <w:numPr>
          <w:ilvl w:val="0"/>
          <w:numId w:val="57"/>
        </w:numPr>
        <w:spacing w:after="600" w:line="23" w:lineRule="atLeast"/>
        <w:ind w:left="567" w:hanging="567"/>
        <w:jc w:val="both"/>
        <w:rPr>
          <w:sz w:val="22"/>
          <w:szCs w:val="22"/>
        </w:rPr>
      </w:pPr>
      <w:r w:rsidRPr="00E96D27">
        <w:rPr>
          <w:rFonts w:eastAsia="CIDFont+F1"/>
          <w:sz w:val="22"/>
          <w:szCs w:val="22"/>
        </w:rPr>
        <w:t>Zamawiający nie dopuszcza złożenia oferty w postaci katalogów elektronicznych.</w:t>
      </w:r>
    </w:p>
    <w:p w14:paraId="0286F54D" w14:textId="77777777" w:rsidR="003C4A96" w:rsidRPr="00AE484F" w:rsidRDefault="003C4A96" w:rsidP="00D02B4F">
      <w:pPr>
        <w:pStyle w:val="Tekstpodstawowy"/>
        <w:pBdr>
          <w:bottom w:val="single" w:sz="4" w:space="1" w:color="auto"/>
        </w:pBdr>
        <w:tabs>
          <w:tab w:val="left" w:pos="2127"/>
        </w:tabs>
        <w:spacing w:after="120" w:line="23" w:lineRule="atLeast"/>
        <w:ind w:left="2124" w:hanging="2124"/>
        <w:jc w:val="left"/>
        <w:rPr>
          <w:b/>
          <w:sz w:val="22"/>
          <w:szCs w:val="22"/>
        </w:rPr>
      </w:pPr>
      <w:r w:rsidRPr="00AE484F">
        <w:rPr>
          <w:b/>
          <w:sz w:val="22"/>
          <w:szCs w:val="22"/>
        </w:rPr>
        <w:t>ROZDZIAŁ XXX</w:t>
      </w:r>
      <w:r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ab/>
      </w:r>
      <w:r w:rsidRPr="00AE484F">
        <w:rPr>
          <w:b/>
          <w:sz w:val="22"/>
          <w:szCs w:val="22"/>
        </w:rPr>
        <w:t xml:space="preserve">INFORMACJE O FORMALNOŚCIACH, JAKIE MUSZĄ ZOSTAĆ DOPEŁNIONE PO WYBORZE OFERTY </w:t>
      </w:r>
      <w:r>
        <w:rPr>
          <w:b/>
          <w:sz w:val="22"/>
          <w:szCs w:val="22"/>
        </w:rPr>
        <w:t xml:space="preserve"> </w:t>
      </w:r>
      <w:r w:rsidRPr="00AE484F">
        <w:rPr>
          <w:b/>
          <w:sz w:val="22"/>
          <w:szCs w:val="22"/>
        </w:rPr>
        <w:t>W CELU ZAWARCIA UMOWY W SPRAWIE ZAMÓWIENIA PUBLICZNEGO</w:t>
      </w:r>
    </w:p>
    <w:p w14:paraId="5D1826C6" w14:textId="77777777" w:rsidR="00E96D27" w:rsidRPr="00E96D27" w:rsidRDefault="00E96D27" w:rsidP="00D02B4F">
      <w:pPr>
        <w:numPr>
          <w:ilvl w:val="3"/>
          <w:numId w:val="93"/>
        </w:numPr>
        <w:suppressAutoHyphens/>
        <w:spacing w:after="120" w:line="23" w:lineRule="atLeast"/>
        <w:ind w:left="567" w:hanging="567"/>
        <w:jc w:val="both"/>
        <w:rPr>
          <w:sz w:val="22"/>
          <w:szCs w:val="22"/>
        </w:rPr>
      </w:pPr>
      <w:r w:rsidRPr="00E96D27">
        <w:rPr>
          <w:sz w:val="22"/>
          <w:szCs w:val="22"/>
        </w:rPr>
        <w:t>Umowa w sprawie zamówienia publicznego może zostać zawarta wyłącznie z Wykonawcą, którego oferta zostanie wybrana jako najkorzystniejsza, po upływie terminów określonych w art. 308 ust. 2 ustawy.</w:t>
      </w:r>
    </w:p>
    <w:p w14:paraId="0294750A" w14:textId="77777777" w:rsidR="00E96D27" w:rsidRPr="00E96D27" w:rsidRDefault="00E96D27" w:rsidP="00D02B4F">
      <w:pPr>
        <w:numPr>
          <w:ilvl w:val="3"/>
          <w:numId w:val="93"/>
        </w:numPr>
        <w:suppressAutoHyphens/>
        <w:spacing w:after="120" w:line="23" w:lineRule="atLeast"/>
        <w:ind w:left="567" w:hanging="567"/>
        <w:jc w:val="both"/>
        <w:rPr>
          <w:sz w:val="22"/>
          <w:szCs w:val="22"/>
        </w:rPr>
      </w:pPr>
      <w:r w:rsidRPr="00E96D27">
        <w:rPr>
          <w:sz w:val="22"/>
          <w:szCs w:val="22"/>
        </w:rPr>
        <w:t>W przypadku wniesienia odwołania, z zastrzeżeniem wyjątków przewidzianych w ustawie, Zamawiający nie może zawrzeć umowy do czasu ogłoszenia przez Krajową Izbę Odwoławczą (zwanej dalej KIO lub Izbą) wyroku lub postanowienia kończącego postępowanie odwoławcze.</w:t>
      </w:r>
    </w:p>
    <w:p w14:paraId="145AC4D2" w14:textId="77777777" w:rsidR="00E96D27" w:rsidRPr="00E96D27" w:rsidRDefault="00E96D27" w:rsidP="00D02B4F">
      <w:pPr>
        <w:numPr>
          <w:ilvl w:val="3"/>
          <w:numId w:val="93"/>
        </w:numPr>
        <w:suppressAutoHyphens/>
        <w:spacing w:after="120" w:line="23" w:lineRule="atLeast"/>
        <w:ind w:left="567" w:hanging="567"/>
        <w:jc w:val="both"/>
        <w:rPr>
          <w:sz w:val="22"/>
          <w:szCs w:val="22"/>
        </w:rPr>
      </w:pPr>
      <w:r w:rsidRPr="00E96D27">
        <w:rPr>
          <w:sz w:val="22"/>
          <w:szCs w:val="22"/>
        </w:rPr>
        <w:t>Po wyborze najkorzystniejszej oferty, w celu zawarcia umowy w sprawie zamówienia publicznego, Wykonawca zobowiązany będzie do:</w:t>
      </w:r>
    </w:p>
    <w:p w14:paraId="793D6B01" w14:textId="77777777" w:rsidR="00E96D27" w:rsidRPr="00E96D27" w:rsidRDefault="00E96D27" w:rsidP="00D02B4F">
      <w:pPr>
        <w:numPr>
          <w:ilvl w:val="0"/>
          <w:numId w:val="92"/>
        </w:numPr>
        <w:suppressAutoHyphens/>
        <w:spacing w:after="120" w:line="23" w:lineRule="atLeast"/>
        <w:ind w:left="1134" w:hanging="567"/>
        <w:jc w:val="both"/>
        <w:rPr>
          <w:sz w:val="22"/>
          <w:szCs w:val="22"/>
        </w:rPr>
      </w:pPr>
      <w:r w:rsidRPr="00E96D27">
        <w:rPr>
          <w:sz w:val="22"/>
          <w:szCs w:val="22"/>
        </w:rPr>
        <w:t>złożenia dokumentu pełnomocnictwa dla osoby zawierającej umowę w imieniu Wykonawcy, o ile upoważnienie do reprezentowania Wykonawcy nie wynika z dokumentów rejestrowych Wykonawcy, jeżeli Zamawiający może je uzyskać za pomocą bezpłatnych i ogólnodostępnych baz danych, lub dokument pełnomocnictwa nie został wcześniej złożony w trakcie postępowania o udzielenie zamówienia,</w:t>
      </w:r>
    </w:p>
    <w:p w14:paraId="443EF77B" w14:textId="77777777" w:rsidR="00E96D27" w:rsidRPr="00E96D27" w:rsidRDefault="00E96D27" w:rsidP="00D02B4F">
      <w:pPr>
        <w:numPr>
          <w:ilvl w:val="0"/>
          <w:numId w:val="92"/>
        </w:numPr>
        <w:suppressAutoHyphens/>
        <w:spacing w:after="120" w:line="23" w:lineRule="atLeast"/>
        <w:ind w:left="1134" w:hanging="567"/>
        <w:jc w:val="both"/>
        <w:rPr>
          <w:sz w:val="22"/>
          <w:szCs w:val="22"/>
        </w:rPr>
      </w:pPr>
      <w:r w:rsidRPr="00E96D27">
        <w:rPr>
          <w:sz w:val="22"/>
          <w:szCs w:val="22"/>
        </w:rPr>
        <w:t>w przypadku dokonania wyboru najkorzystniejszej oferty złożonej przez Wykonawców wspólnie ubiegających się o udzielenie zamówienia, złożenia umowy regulującej współpracę tych podmiotów (np. umowa konsorcjum, umowa spółki cywilnej),</w:t>
      </w:r>
    </w:p>
    <w:p w14:paraId="72E81525" w14:textId="77777777" w:rsidR="00E96D27" w:rsidRPr="00E96D27" w:rsidRDefault="00E96D27" w:rsidP="00D02B4F">
      <w:pPr>
        <w:numPr>
          <w:ilvl w:val="0"/>
          <w:numId w:val="92"/>
        </w:numPr>
        <w:suppressAutoHyphens/>
        <w:spacing w:after="120" w:line="23" w:lineRule="atLeast"/>
        <w:ind w:left="1134" w:hanging="567"/>
        <w:jc w:val="both"/>
        <w:rPr>
          <w:sz w:val="22"/>
          <w:szCs w:val="22"/>
        </w:rPr>
      </w:pPr>
      <w:r w:rsidRPr="00E96D27">
        <w:rPr>
          <w:sz w:val="22"/>
          <w:szCs w:val="22"/>
        </w:rPr>
        <w:t>wniesienia zabezpieczenia należytego wykonania umowy, zgodnie z informacją zawartą w rozdziale XXXI SWZ</w:t>
      </w:r>
      <w:r w:rsidRPr="00E96D27">
        <w:rPr>
          <w:i/>
          <w:iCs/>
          <w:sz w:val="22"/>
          <w:szCs w:val="22"/>
        </w:rPr>
        <w:t>,</w:t>
      </w:r>
    </w:p>
    <w:p w14:paraId="48E32D12" w14:textId="77777777" w:rsidR="00E96D27" w:rsidRPr="00E96D27" w:rsidRDefault="00E96D27" w:rsidP="00D02B4F">
      <w:pPr>
        <w:numPr>
          <w:ilvl w:val="0"/>
          <w:numId w:val="92"/>
        </w:numPr>
        <w:suppressAutoHyphens/>
        <w:spacing w:after="120" w:line="23" w:lineRule="atLeast"/>
        <w:ind w:left="1134" w:hanging="567"/>
        <w:jc w:val="both"/>
        <w:rPr>
          <w:sz w:val="22"/>
          <w:szCs w:val="22"/>
        </w:rPr>
      </w:pPr>
      <w:r w:rsidRPr="00E96D27">
        <w:rPr>
          <w:sz w:val="22"/>
          <w:szCs w:val="22"/>
        </w:rPr>
        <w:t>złożenia innych oświadczeń lub dokumentów, które wynikają z projektowanych postanowień umowy w sprawie zamówienia publicznego, które zostaną wprowadzone do treści tej umowy.</w:t>
      </w:r>
    </w:p>
    <w:p w14:paraId="4E44F32A" w14:textId="056FFF6F" w:rsidR="00E96D27" w:rsidRPr="00E96D27" w:rsidRDefault="00E96D27" w:rsidP="00D02B4F">
      <w:pPr>
        <w:numPr>
          <w:ilvl w:val="3"/>
          <w:numId w:val="93"/>
        </w:numPr>
        <w:suppressAutoHyphens/>
        <w:spacing w:after="120" w:line="23" w:lineRule="atLeast"/>
        <w:ind w:left="426" w:hanging="426"/>
        <w:jc w:val="both"/>
        <w:rPr>
          <w:b/>
          <w:sz w:val="22"/>
          <w:szCs w:val="22"/>
        </w:rPr>
      </w:pPr>
      <w:r w:rsidRPr="00E96D27">
        <w:rPr>
          <w:b/>
          <w:sz w:val="22"/>
          <w:szCs w:val="22"/>
        </w:rPr>
        <w:t>W przypadku, gdy Wykonawca nie wniesie wymaganego zabezpieczenia należytego wykonania umowy lub nie złoży wymaganych przez Zamawiającego w ust. 3 niniejszego rozdziału SWZ oświadczeń lub dokumentów, oznaczać to będzie, iż Wykonawca uchyla się od zawarcia umowy. Zamawiający w takim przypadku zatrzyma wadium Wykonawcy oraz postąpi zgodnie z dyspozycją zawartą w art. 263 ustawy.</w:t>
      </w:r>
    </w:p>
    <w:p w14:paraId="4631741D" w14:textId="72919D83" w:rsidR="00E96D27" w:rsidRPr="00E96D27" w:rsidRDefault="00E96D27" w:rsidP="00084013">
      <w:pPr>
        <w:numPr>
          <w:ilvl w:val="3"/>
          <w:numId w:val="93"/>
        </w:numPr>
        <w:suppressAutoHyphens/>
        <w:spacing w:after="600" w:line="23" w:lineRule="atLeast"/>
        <w:ind w:left="425" w:hanging="425"/>
        <w:jc w:val="both"/>
        <w:rPr>
          <w:b/>
          <w:sz w:val="22"/>
          <w:szCs w:val="22"/>
        </w:rPr>
      </w:pPr>
      <w:r w:rsidRPr="00E96D27">
        <w:rPr>
          <w:sz w:val="22"/>
          <w:szCs w:val="22"/>
        </w:rPr>
        <w:t xml:space="preserve">Osobą uprawnioną ze strony Zamawiającego do ustalania szczegółów związanych z podpisaniem umowy po wyborze najkorzystniejszej oferty będzie </w:t>
      </w:r>
      <w:r w:rsidR="00F7579E">
        <w:rPr>
          <w:sz w:val="22"/>
          <w:szCs w:val="22"/>
        </w:rPr>
        <w:t>Arkadiusz Maraszek</w:t>
      </w:r>
      <w:r w:rsidRPr="00E96E01">
        <w:rPr>
          <w:sz w:val="22"/>
          <w:szCs w:val="22"/>
        </w:rPr>
        <w:t>, nr telefonu 322944943.</w:t>
      </w:r>
    </w:p>
    <w:p w14:paraId="3573105F" w14:textId="320E3E17" w:rsidR="003C4A96" w:rsidRPr="00AE484F" w:rsidRDefault="003C4A96" w:rsidP="00D02B4F">
      <w:pPr>
        <w:pStyle w:val="Tekstpodstawowy"/>
        <w:pBdr>
          <w:bottom w:val="single" w:sz="4" w:space="1" w:color="auto"/>
        </w:pBdr>
        <w:tabs>
          <w:tab w:val="left" w:pos="2127"/>
        </w:tabs>
        <w:spacing w:after="120" w:line="23" w:lineRule="atLeast"/>
        <w:ind w:left="2124" w:hanging="2124"/>
        <w:jc w:val="left"/>
        <w:rPr>
          <w:b/>
          <w:sz w:val="22"/>
          <w:szCs w:val="22"/>
        </w:rPr>
      </w:pPr>
      <w:r w:rsidRPr="00AE484F">
        <w:rPr>
          <w:b/>
          <w:sz w:val="22"/>
          <w:szCs w:val="22"/>
        </w:rPr>
        <w:t>ROZDZIAŁ XXXI</w:t>
      </w:r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ab/>
      </w:r>
      <w:r w:rsidRPr="00AE484F">
        <w:rPr>
          <w:b/>
          <w:sz w:val="22"/>
          <w:szCs w:val="22"/>
        </w:rPr>
        <w:t>INFORMACJE DOTYCZĄCE ZABEZPIECZENIA NALEŻYTEGO WYKONANIA UMOWY</w:t>
      </w:r>
    </w:p>
    <w:p w14:paraId="35E443C0" w14:textId="7DC210F5" w:rsidR="00F10302" w:rsidRPr="00FE43B3" w:rsidRDefault="00F10302" w:rsidP="00D02B4F">
      <w:pPr>
        <w:pStyle w:val="Akapitzlist"/>
        <w:numPr>
          <w:ilvl w:val="3"/>
          <w:numId w:val="50"/>
        </w:numPr>
        <w:suppressAutoHyphens/>
        <w:autoSpaceDN w:val="0"/>
        <w:spacing w:after="120" w:line="23" w:lineRule="atLeast"/>
        <w:ind w:left="567" w:hanging="567"/>
        <w:jc w:val="both"/>
        <w:textAlignment w:val="baseline"/>
        <w:rPr>
          <w:kern w:val="3"/>
          <w:sz w:val="22"/>
          <w:szCs w:val="22"/>
          <w:lang w:eastAsia="zh-CN"/>
        </w:rPr>
      </w:pPr>
      <w:r w:rsidRPr="00FE43B3">
        <w:rPr>
          <w:kern w:val="3"/>
          <w:sz w:val="22"/>
          <w:szCs w:val="22"/>
          <w:lang w:eastAsia="zh-CN"/>
        </w:rPr>
        <w:t xml:space="preserve">Wykonawca, którego oferta zostanie wybrana (uznana za najkorzystniejszą), zobowiązany jest przed zawarciem umowy w sprawie zamówienia publicznego, do wniesienia zabezpieczenia </w:t>
      </w:r>
      <w:r w:rsidRPr="00FE43B3">
        <w:rPr>
          <w:kern w:val="3"/>
          <w:sz w:val="22"/>
          <w:szCs w:val="22"/>
          <w:lang w:eastAsia="zh-CN"/>
        </w:rPr>
        <w:lastRenderedPageBreak/>
        <w:t xml:space="preserve">należytego wykonania umowy, w wysokości </w:t>
      </w:r>
      <w:r w:rsidRPr="00FE43B3">
        <w:rPr>
          <w:b/>
          <w:kern w:val="3"/>
          <w:sz w:val="22"/>
          <w:szCs w:val="22"/>
          <w:lang w:eastAsia="zh-CN"/>
        </w:rPr>
        <w:t>w wysokości 5 % ceny</w:t>
      </w:r>
      <w:r w:rsidRPr="00FE43B3">
        <w:rPr>
          <w:kern w:val="3"/>
          <w:sz w:val="22"/>
          <w:szCs w:val="22"/>
          <w:lang w:eastAsia="zh-CN"/>
        </w:rPr>
        <w:t xml:space="preserve"> </w:t>
      </w:r>
      <w:r w:rsidRPr="00FE43B3">
        <w:rPr>
          <w:b/>
          <w:kern w:val="3"/>
          <w:sz w:val="22"/>
          <w:szCs w:val="22"/>
          <w:lang w:eastAsia="zh-CN"/>
        </w:rPr>
        <w:t>całkowitej podanej w ofercie.</w:t>
      </w:r>
    </w:p>
    <w:p w14:paraId="1107E2BC" w14:textId="77777777" w:rsidR="00F10302" w:rsidRDefault="00F10302" w:rsidP="00D02B4F">
      <w:pPr>
        <w:pStyle w:val="Akapitzlist"/>
        <w:numPr>
          <w:ilvl w:val="3"/>
          <w:numId w:val="50"/>
        </w:numPr>
        <w:suppressAutoHyphens/>
        <w:autoSpaceDN w:val="0"/>
        <w:spacing w:after="120" w:line="23" w:lineRule="atLeast"/>
        <w:ind w:left="567" w:hanging="567"/>
        <w:jc w:val="both"/>
        <w:textAlignment w:val="baseline"/>
        <w:rPr>
          <w:kern w:val="3"/>
          <w:sz w:val="22"/>
          <w:szCs w:val="22"/>
          <w:lang w:eastAsia="zh-CN"/>
        </w:rPr>
      </w:pPr>
      <w:r w:rsidRPr="0056655C">
        <w:rPr>
          <w:kern w:val="3"/>
          <w:sz w:val="22"/>
          <w:szCs w:val="22"/>
          <w:lang w:eastAsia="zh-CN"/>
        </w:rPr>
        <w:t>Zabezpieczenie służy pokryciu roszczeń z tytułu niewykonania lub nienależytego wykonania umowy.</w:t>
      </w:r>
    </w:p>
    <w:p w14:paraId="769212CC" w14:textId="77777777" w:rsidR="00F10302" w:rsidRPr="0056655C" w:rsidRDefault="00F10302" w:rsidP="00D02B4F">
      <w:pPr>
        <w:pStyle w:val="Akapitzlist"/>
        <w:numPr>
          <w:ilvl w:val="3"/>
          <w:numId w:val="50"/>
        </w:numPr>
        <w:suppressAutoHyphens/>
        <w:autoSpaceDN w:val="0"/>
        <w:spacing w:after="120" w:line="23" w:lineRule="atLeast"/>
        <w:ind w:left="567" w:hanging="567"/>
        <w:jc w:val="both"/>
        <w:textAlignment w:val="baseline"/>
        <w:rPr>
          <w:kern w:val="3"/>
          <w:sz w:val="22"/>
          <w:szCs w:val="22"/>
          <w:lang w:eastAsia="zh-CN"/>
        </w:rPr>
      </w:pPr>
      <w:r w:rsidRPr="0056655C">
        <w:rPr>
          <w:kern w:val="3"/>
          <w:sz w:val="22"/>
          <w:szCs w:val="22"/>
          <w:lang w:eastAsia="zh-CN"/>
        </w:rPr>
        <w:t>Zabezpieczenie może być wnoszone, według wyboru Wykonawcy, w jednej lub kilku następujących formach:</w:t>
      </w:r>
    </w:p>
    <w:p w14:paraId="5CE80768" w14:textId="77777777" w:rsidR="00F10302" w:rsidRDefault="00F10302" w:rsidP="00D02B4F">
      <w:pPr>
        <w:pStyle w:val="Akapitzlist"/>
        <w:numPr>
          <w:ilvl w:val="0"/>
          <w:numId w:val="52"/>
        </w:numPr>
        <w:suppressAutoHyphens/>
        <w:autoSpaceDN w:val="0"/>
        <w:spacing w:after="120" w:line="23" w:lineRule="atLeast"/>
        <w:ind w:left="1134" w:hanging="567"/>
        <w:jc w:val="both"/>
        <w:textAlignment w:val="baseline"/>
        <w:rPr>
          <w:kern w:val="3"/>
          <w:sz w:val="22"/>
          <w:szCs w:val="22"/>
          <w:lang w:eastAsia="zh-CN"/>
        </w:rPr>
      </w:pPr>
      <w:r w:rsidRPr="00AE484F">
        <w:rPr>
          <w:kern w:val="3"/>
          <w:sz w:val="22"/>
          <w:szCs w:val="22"/>
          <w:lang w:eastAsia="zh-CN"/>
        </w:rPr>
        <w:t>pieniądzu;</w:t>
      </w:r>
    </w:p>
    <w:p w14:paraId="4C70FED1" w14:textId="77777777" w:rsidR="00F10302" w:rsidRDefault="00F10302" w:rsidP="00D02B4F">
      <w:pPr>
        <w:pStyle w:val="Akapitzlist"/>
        <w:numPr>
          <w:ilvl w:val="0"/>
          <w:numId w:val="52"/>
        </w:numPr>
        <w:suppressAutoHyphens/>
        <w:autoSpaceDN w:val="0"/>
        <w:spacing w:after="120" w:line="23" w:lineRule="atLeast"/>
        <w:ind w:left="1134" w:hanging="567"/>
        <w:jc w:val="both"/>
        <w:textAlignment w:val="baseline"/>
        <w:rPr>
          <w:kern w:val="3"/>
          <w:sz w:val="22"/>
          <w:szCs w:val="22"/>
          <w:lang w:eastAsia="zh-CN"/>
        </w:rPr>
      </w:pPr>
      <w:r w:rsidRPr="0056655C">
        <w:rPr>
          <w:kern w:val="3"/>
          <w:sz w:val="22"/>
          <w:szCs w:val="22"/>
          <w:lang w:eastAsia="zh-CN"/>
        </w:rPr>
        <w:t>poręczeniach bankowych lub poręczeniach spółdzielczej kasy oszczędnościowo-kredytowej, z tym że zobowiązanie kasy jest zawsze zobowiązaniem pieniężnym;</w:t>
      </w:r>
    </w:p>
    <w:p w14:paraId="25EC7031" w14:textId="77777777" w:rsidR="00F10302" w:rsidRDefault="00F10302" w:rsidP="00D02B4F">
      <w:pPr>
        <w:pStyle w:val="Akapitzlist"/>
        <w:numPr>
          <w:ilvl w:val="0"/>
          <w:numId w:val="52"/>
        </w:numPr>
        <w:suppressAutoHyphens/>
        <w:autoSpaceDN w:val="0"/>
        <w:spacing w:after="120" w:line="23" w:lineRule="atLeast"/>
        <w:ind w:left="1134" w:hanging="567"/>
        <w:jc w:val="both"/>
        <w:textAlignment w:val="baseline"/>
        <w:rPr>
          <w:kern w:val="3"/>
          <w:sz w:val="22"/>
          <w:szCs w:val="22"/>
          <w:lang w:eastAsia="zh-CN"/>
        </w:rPr>
      </w:pPr>
      <w:r w:rsidRPr="0056655C">
        <w:rPr>
          <w:kern w:val="3"/>
          <w:sz w:val="22"/>
          <w:szCs w:val="22"/>
          <w:lang w:eastAsia="zh-CN"/>
        </w:rPr>
        <w:t>gwarancjach bankowych;</w:t>
      </w:r>
    </w:p>
    <w:p w14:paraId="7A98E096" w14:textId="77777777" w:rsidR="00F10302" w:rsidRDefault="00F10302" w:rsidP="00D02B4F">
      <w:pPr>
        <w:pStyle w:val="Akapitzlist"/>
        <w:numPr>
          <w:ilvl w:val="0"/>
          <w:numId w:val="52"/>
        </w:numPr>
        <w:suppressAutoHyphens/>
        <w:autoSpaceDN w:val="0"/>
        <w:spacing w:after="120" w:line="23" w:lineRule="atLeast"/>
        <w:ind w:left="1134" w:hanging="567"/>
        <w:jc w:val="both"/>
        <w:textAlignment w:val="baseline"/>
        <w:rPr>
          <w:kern w:val="3"/>
          <w:sz w:val="22"/>
          <w:szCs w:val="22"/>
          <w:lang w:eastAsia="zh-CN"/>
        </w:rPr>
      </w:pPr>
      <w:r w:rsidRPr="0056655C">
        <w:rPr>
          <w:kern w:val="3"/>
          <w:sz w:val="22"/>
          <w:szCs w:val="22"/>
          <w:lang w:eastAsia="zh-CN"/>
        </w:rPr>
        <w:t>gwarancjach ubezpieczeniowych;</w:t>
      </w:r>
    </w:p>
    <w:p w14:paraId="55ECE40F" w14:textId="77777777" w:rsidR="00F10302" w:rsidRPr="0056655C" w:rsidRDefault="00F10302" w:rsidP="00D02B4F">
      <w:pPr>
        <w:pStyle w:val="Akapitzlist"/>
        <w:numPr>
          <w:ilvl w:val="0"/>
          <w:numId w:val="52"/>
        </w:numPr>
        <w:suppressAutoHyphens/>
        <w:autoSpaceDN w:val="0"/>
        <w:spacing w:after="120" w:line="23" w:lineRule="atLeast"/>
        <w:ind w:left="1134" w:hanging="567"/>
        <w:jc w:val="both"/>
        <w:textAlignment w:val="baseline"/>
        <w:rPr>
          <w:kern w:val="3"/>
          <w:sz w:val="22"/>
          <w:szCs w:val="22"/>
          <w:lang w:eastAsia="zh-CN"/>
        </w:rPr>
      </w:pPr>
      <w:r w:rsidRPr="0056655C">
        <w:rPr>
          <w:kern w:val="3"/>
          <w:sz w:val="22"/>
          <w:szCs w:val="22"/>
          <w:lang w:eastAsia="zh-CN"/>
        </w:rPr>
        <w:t>poręczeniach udzielanych przez podmioty, o których mowa w art. 6b ust. 5 pkt 2 ustawy z dnia 9 listopada 2000 r. o utworzeniu Polskiej Agencji Rozwoju Przedsiębiorczości.</w:t>
      </w:r>
    </w:p>
    <w:p w14:paraId="7BF6002B" w14:textId="77777777" w:rsidR="00F10302" w:rsidRDefault="00F10302" w:rsidP="00D02B4F">
      <w:pPr>
        <w:pStyle w:val="Akapitzlist"/>
        <w:numPr>
          <w:ilvl w:val="3"/>
          <w:numId w:val="50"/>
        </w:numPr>
        <w:tabs>
          <w:tab w:val="num" w:pos="2880"/>
        </w:tabs>
        <w:suppressAutoHyphens/>
        <w:autoSpaceDN w:val="0"/>
        <w:spacing w:after="120" w:line="23" w:lineRule="atLeast"/>
        <w:ind w:left="567" w:hanging="567"/>
        <w:jc w:val="both"/>
        <w:textAlignment w:val="baseline"/>
        <w:rPr>
          <w:kern w:val="3"/>
          <w:sz w:val="22"/>
          <w:szCs w:val="22"/>
          <w:lang w:eastAsia="zh-CN"/>
        </w:rPr>
      </w:pPr>
      <w:r w:rsidRPr="00AE484F">
        <w:rPr>
          <w:kern w:val="3"/>
          <w:sz w:val="22"/>
          <w:szCs w:val="22"/>
          <w:lang w:eastAsia="zh-CN"/>
        </w:rPr>
        <w:t>Zamawiający nie wyraża zgody na wniesienie zabezpieczenia w formach, o których mowa w art. 450 ust. 2 ustawy.</w:t>
      </w:r>
    </w:p>
    <w:p w14:paraId="277160F7" w14:textId="77777777" w:rsidR="00F10302" w:rsidRPr="00E74D4E" w:rsidRDefault="00F10302" w:rsidP="00D02B4F">
      <w:pPr>
        <w:pStyle w:val="Akapitzlist"/>
        <w:numPr>
          <w:ilvl w:val="3"/>
          <w:numId w:val="50"/>
        </w:numPr>
        <w:tabs>
          <w:tab w:val="num" w:pos="2880"/>
        </w:tabs>
        <w:suppressAutoHyphens/>
        <w:autoSpaceDN w:val="0"/>
        <w:spacing w:after="120" w:line="23" w:lineRule="atLeast"/>
        <w:ind w:left="567" w:hanging="567"/>
        <w:textAlignment w:val="baseline"/>
        <w:rPr>
          <w:kern w:val="3"/>
          <w:sz w:val="22"/>
          <w:szCs w:val="22"/>
          <w:lang w:eastAsia="zh-CN"/>
        </w:rPr>
      </w:pPr>
      <w:r w:rsidRPr="00E74D4E">
        <w:rPr>
          <w:kern w:val="3"/>
          <w:sz w:val="22"/>
          <w:szCs w:val="22"/>
          <w:lang w:eastAsia="zh-CN"/>
        </w:rPr>
        <w:t xml:space="preserve">W przypadku zabezpieczenia należytego wykonania umowy wnoszonego w pieniądzu, należy je wpłacić przelewem na konto: </w:t>
      </w:r>
      <w:r w:rsidRPr="00E74D4E">
        <w:rPr>
          <w:rFonts w:eastAsia="Courier New"/>
          <w:sz w:val="22"/>
          <w:szCs w:val="22"/>
        </w:rPr>
        <w:t xml:space="preserve">Bank Spółdzielczy w Będzinie oddział Psary nr : </w:t>
      </w:r>
    </w:p>
    <w:p w14:paraId="081F18F8" w14:textId="5CEA47EC" w:rsidR="00B7422A" w:rsidRDefault="004E6126" w:rsidP="00D02B4F">
      <w:pPr>
        <w:pStyle w:val="Akapitzlist"/>
        <w:suppressAutoHyphens/>
        <w:autoSpaceDN w:val="0"/>
        <w:spacing w:after="120" w:line="23" w:lineRule="atLeast"/>
        <w:ind w:left="567"/>
        <w:jc w:val="center"/>
        <w:textAlignment w:val="baseline"/>
        <w:rPr>
          <w:rFonts w:eastAsia="Courier New"/>
          <w:b/>
          <w:sz w:val="22"/>
          <w:szCs w:val="22"/>
        </w:rPr>
      </w:pPr>
      <w:r w:rsidRPr="00E74D4E">
        <w:rPr>
          <w:rFonts w:eastAsia="Courier New"/>
          <w:b/>
          <w:sz w:val="22"/>
          <w:szCs w:val="22"/>
        </w:rPr>
        <w:t>…………………………………………………………………</w:t>
      </w:r>
    </w:p>
    <w:p w14:paraId="3B4428C9" w14:textId="77777777" w:rsidR="00597719" w:rsidRDefault="00F10302" w:rsidP="00D02B4F">
      <w:pPr>
        <w:pStyle w:val="Akapitzlist"/>
        <w:suppressAutoHyphens/>
        <w:autoSpaceDN w:val="0"/>
        <w:spacing w:after="120" w:line="23" w:lineRule="atLeast"/>
        <w:ind w:left="567"/>
        <w:jc w:val="center"/>
        <w:textAlignment w:val="baseline"/>
        <w:rPr>
          <w:rFonts w:eastAsia="Courier New"/>
          <w:sz w:val="22"/>
          <w:szCs w:val="22"/>
        </w:rPr>
      </w:pPr>
      <w:r w:rsidRPr="008533FA">
        <w:rPr>
          <w:rFonts w:eastAsia="Courier New"/>
          <w:sz w:val="22"/>
          <w:szCs w:val="22"/>
        </w:rPr>
        <w:t xml:space="preserve">z dopiskiem </w:t>
      </w:r>
    </w:p>
    <w:p w14:paraId="24C685F1" w14:textId="3D97CD38" w:rsidR="00920225" w:rsidRPr="00920225" w:rsidRDefault="00920225" w:rsidP="00D02B4F">
      <w:pPr>
        <w:autoSpaceDN w:val="0"/>
        <w:spacing w:after="120" w:line="23" w:lineRule="atLeast"/>
        <w:jc w:val="center"/>
        <w:textAlignment w:val="baseline"/>
        <w:rPr>
          <w:b/>
          <w:bCs/>
          <w:sz w:val="22"/>
          <w:szCs w:val="22"/>
        </w:rPr>
      </w:pPr>
      <w:bookmarkStart w:id="17" w:name="_Hlk163400154"/>
      <w:r w:rsidRPr="005B40B2">
        <w:rPr>
          <w:b/>
          <w:bCs/>
          <w:sz w:val="22"/>
          <w:szCs w:val="22"/>
        </w:rPr>
        <w:t>„Z</w:t>
      </w:r>
      <w:r>
        <w:rPr>
          <w:b/>
          <w:bCs/>
          <w:sz w:val="22"/>
          <w:szCs w:val="22"/>
        </w:rPr>
        <w:t>akup lekkiego samochodu ratowniczo-gaśniczego na podwoziu z napędem 4 x 4 (zabudowa kontenerowa) dla OSP Dąbie</w:t>
      </w:r>
      <w:r w:rsidRPr="005B40B2">
        <w:rPr>
          <w:b/>
          <w:bCs/>
          <w:sz w:val="22"/>
          <w:szCs w:val="22"/>
        </w:rPr>
        <w:t>”</w:t>
      </w:r>
      <w:r>
        <w:rPr>
          <w:b/>
          <w:bCs/>
          <w:sz w:val="22"/>
          <w:szCs w:val="22"/>
        </w:rPr>
        <w:t xml:space="preserve">. </w:t>
      </w:r>
      <w:r w:rsidRPr="00B5248A">
        <w:rPr>
          <w:b/>
          <w:bCs/>
          <w:kern w:val="3"/>
          <w:sz w:val="22"/>
          <w:szCs w:val="22"/>
          <w:lang w:eastAsia="zh-CN"/>
        </w:rPr>
        <w:t>Znak sprawy: ZP.</w:t>
      </w:r>
      <w:r>
        <w:rPr>
          <w:b/>
          <w:bCs/>
          <w:kern w:val="3"/>
          <w:sz w:val="22"/>
          <w:szCs w:val="22"/>
          <w:lang w:eastAsia="zh-CN"/>
        </w:rPr>
        <w:t>OSP</w:t>
      </w:r>
      <w:r w:rsidRPr="00B5248A">
        <w:rPr>
          <w:b/>
          <w:bCs/>
          <w:kern w:val="3"/>
          <w:sz w:val="22"/>
          <w:szCs w:val="22"/>
          <w:lang w:eastAsia="zh-CN"/>
        </w:rPr>
        <w:t>.0</w:t>
      </w:r>
      <w:r>
        <w:rPr>
          <w:b/>
          <w:bCs/>
          <w:kern w:val="3"/>
          <w:sz w:val="22"/>
          <w:szCs w:val="22"/>
          <w:lang w:eastAsia="zh-CN"/>
        </w:rPr>
        <w:t>1</w:t>
      </w:r>
      <w:r w:rsidRPr="00B5248A">
        <w:rPr>
          <w:b/>
          <w:bCs/>
          <w:kern w:val="3"/>
          <w:sz w:val="22"/>
          <w:szCs w:val="22"/>
          <w:lang w:eastAsia="zh-CN"/>
        </w:rPr>
        <w:t>.202</w:t>
      </w:r>
      <w:r>
        <w:rPr>
          <w:b/>
          <w:bCs/>
          <w:kern w:val="3"/>
          <w:sz w:val="22"/>
          <w:szCs w:val="22"/>
          <w:lang w:eastAsia="zh-CN"/>
        </w:rPr>
        <w:t>4</w:t>
      </w:r>
    </w:p>
    <w:bookmarkEnd w:id="17"/>
    <w:p w14:paraId="17D97758" w14:textId="77777777" w:rsidR="00F10302" w:rsidRPr="00AE484F" w:rsidRDefault="00F10302" w:rsidP="00D02B4F">
      <w:pPr>
        <w:pStyle w:val="Akapitzlist"/>
        <w:numPr>
          <w:ilvl w:val="2"/>
          <w:numId w:val="50"/>
        </w:numPr>
        <w:suppressAutoHyphens/>
        <w:autoSpaceDN w:val="0"/>
        <w:spacing w:after="120" w:line="23" w:lineRule="atLeast"/>
        <w:ind w:left="426" w:hanging="426"/>
        <w:jc w:val="both"/>
        <w:textAlignment w:val="baseline"/>
        <w:rPr>
          <w:kern w:val="3"/>
          <w:sz w:val="22"/>
          <w:szCs w:val="22"/>
          <w:lang w:eastAsia="zh-CN"/>
        </w:rPr>
      </w:pPr>
      <w:r w:rsidRPr="00AE484F">
        <w:rPr>
          <w:kern w:val="3"/>
          <w:sz w:val="22"/>
          <w:szCs w:val="22"/>
          <w:lang w:eastAsia="zh-CN"/>
        </w:rPr>
        <w:t>W przypadku wniesienia wadium w pieniądzu Wykonawca może wyrazić zgodę na zaliczenie kwoty wadium na poczet zabezpieczenia.</w:t>
      </w:r>
    </w:p>
    <w:p w14:paraId="0CC42A23" w14:textId="30D50AC3" w:rsidR="00F10302" w:rsidRPr="00AE484F" w:rsidRDefault="00F10302" w:rsidP="00244FB8">
      <w:pPr>
        <w:pStyle w:val="Akapitzlist"/>
        <w:numPr>
          <w:ilvl w:val="2"/>
          <w:numId w:val="50"/>
        </w:numPr>
        <w:suppressAutoHyphens/>
        <w:autoSpaceDN w:val="0"/>
        <w:spacing w:after="600" w:line="23" w:lineRule="atLeast"/>
        <w:ind w:left="425" w:hanging="425"/>
        <w:jc w:val="both"/>
        <w:textAlignment w:val="baseline"/>
        <w:rPr>
          <w:kern w:val="3"/>
          <w:sz w:val="22"/>
          <w:szCs w:val="22"/>
          <w:lang w:eastAsia="zh-CN"/>
        </w:rPr>
      </w:pPr>
      <w:r w:rsidRPr="00AE484F">
        <w:rPr>
          <w:kern w:val="3"/>
          <w:sz w:val="22"/>
          <w:szCs w:val="22"/>
          <w:lang w:eastAsia="zh-CN"/>
        </w:rPr>
        <w:t xml:space="preserve">Zamawiający zwróci zabezpieczenie należytego wykonania umowy w terminie i na warunkach określonych w ustawie oraz w projektowanych postanowieniach umowy w sprawie zamówienia, które zostaną wprowadzone do treści tej umowy (załącznik nr </w:t>
      </w:r>
      <w:r w:rsidR="00F651C8">
        <w:rPr>
          <w:kern w:val="3"/>
          <w:sz w:val="22"/>
          <w:szCs w:val="22"/>
          <w:lang w:eastAsia="zh-CN"/>
        </w:rPr>
        <w:t>5</w:t>
      </w:r>
      <w:r w:rsidRPr="00AE484F">
        <w:rPr>
          <w:kern w:val="3"/>
          <w:sz w:val="22"/>
          <w:szCs w:val="22"/>
          <w:lang w:eastAsia="zh-CN"/>
        </w:rPr>
        <w:t xml:space="preserve"> do SWZ).</w:t>
      </w:r>
    </w:p>
    <w:p w14:paraId="01F4281D" w14:textId="4ED32DE5" w:rsidR="003C4A96" w:rsidRPr="00AE484F" w:rsidRDefault="003C4A96" w:rsidP="00D02B4F">
      <w:pPr>
        <w:pStyle w:val="Tekstpodstawowy"/>
        <w:pBdr>
          <w:bottom w:val="single" w:sz="4" w:space="1" w:color="auto"/>
        </w:pBdr>
        <w:tabs>
          <w:tab w:val="left" w:pos="2127"/>
        </w:tabs>
        <w:spacing w:after="120" w:line="23" w:lineRule="atLeast"/>
        <w:ind w:left="2124" w:hanging="2124"/>
        <w:jc w:val="left"/>
        <w:rPr>
          <w:b/>
          <w:sz w:val="22"/>
          <w:szCs w:val="22"/>
        </w:rPr>
      </w:pPr>
      <w:r w:rsidRPr="00AE484F">
        <w:rPr>
          <w:b/>
          <w:sz w:val="22"/>
          <w:szCs w:val="22"/>
        </w:rPr>
        <w:t>ROZDZIAŁ XXXII</w:t>
      </w:r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ab/>
      </w:r>
      <w:r w:rsidRPr="00AE484F">
        <w:rPr>
          <w:b/>
          <w:sz w:val="22"/>
          <w:szCs w:val="22"/>
        </w:rPr>
        <w:t>POUCZENIE O ŚRODKACH OCHRONY PRAWNEJ PRZYSŁUGUJĄCYCH WYKONAWCY</w:t>
      </w:r>
    </w:p>
    <w:p w14:paraId="049A0838" w14:textId="688AE377" w:rsidR="004E6126" w:rsidRPr="004E6126" w:rsidRDefault="004E6126" w:rsidP="00D02B4F">
      <w:pPr>
        <w:numPr>
          <w:ilvl w:val="0"/>
          <w:numId w:val="94"/>
        </w:numPr>
        <w:tabs>
          <w:tab w:val="left" w:pos="0"/>
        </w:tabs>
        <w:suppressAutoHyphens/>
        <w:spacing w:after="120" w:line="23" w:lineRule="atLeast"/>
        <w:ind w:left="567" w:hanging="567"/>
        <w:jc w:val="both"/>
        <w:rPr>
          <w:b/>
          <w:sz w:val="22"/>
          <w:szCs w:val="22"/>
        </w:rPr>
      </w:pPr>
      <w:r w:rsidRPr="004E6126">
        <w:rPr>
          <w:sz w:val="22"/>
          <w:szCs w:val="22"/>
        </w:rPr>
        <w:t xml:space="preserve">Zasady, terminy oraz sposób korzystania ze środków ochrony prawnej szczegółowo regulują przepisy </w:t>
      </w:r>
      <w:r w:rsidRPr="004E6126">
        <w:rPr>
          <w:b/>
          <w:sz w:val="22"/>
          <w:szCs w:val="22"/>
        </w:rPr>
        <w:t>działu IX ustawy</w:t>
      </w:r>
      <w:r w:rsidRPr="004E6126">
        <w:rPr>
          <w:sz w:val="22"/>
          <w:szCs w:val="22"/>
        </w:rPr>
        <w:t xml:space="preserve"> – Środki ochrony prawnej (</w:t>
      </w:r>
      <w:r w:rsidR="00F651C8">
        <w:rPr>
          <w:b/>
          <w:sz w:val="22"/>
          <w:szCs w:val="22"/>
        </w:rPr>
        <w:t>art</w:t>
      </w:r>
      <w:r w:rsidRPr="004E6126">
        <w:rPr>
          <w:b/>
          <w:sz w:val="22"/>
          <w:szCs w:val="22"/>
        </w:rPr>
        <w:t>. 505 – 590 ustawy</w:t>
      </w:r>
      <w:r w:rsidRPr="004E6126">
        <w:rPr>
          <w:sz w:val="22"/>
          <w:szCs w:val="22"/>
        </w:rPr>
        <w:t>)</w:t>
      </w:r>
      <w:r w:rsidRPr="004E6126">
        <w:rPr>
          <w:b/>
          <w:sz w:val="22"/>
          <w:szCs w:val="22"/>
        </w:rPr>
        <w:t>.</w:t>
      </w:r>
    </w:p>
    <w:p w14:paraId="2439F52F" w14:textId="77777777" w:rsidR="004E6126" w:rsidRPr="004E6126" w:rsidRDefault="004E6126" w:rsidP="00D02B4F">
      <w:pPr>
        <w:numPr>
          <w:ilvl w:val="0"/>
          <w:numId w:val="94"/>
        </w:numPr>
        <w:tabs>
          <w:tab w:val="left" w:pos="0"/>
        </w:tabs>
        <w:suppressAutoHyphens/>
        <w:spacing w:after="120" w:line="23" w:lineRule="atLeast"/>
        <w:ind w:left="567" w:hanging="567"/>
        <w:jc w:val="both"/>
        <w:rPr>
          <w:b/>
          <w:sz w:val="22"/>
          <w:szCs w:val="22"/>
        </w:rPr>
      </w:pPr>
      <w:r w:rsidRPr="004E6126">
        <w:rPr>
          <w:sz w:val="22"/>
          <w:szCs w:val="22"/>
        </w:rPr>
        <w:t>Środki ochrony prawnej przysługują Wykonawcy oraz innemu podmiotowi, jeżeli ma lub miał interes w uzyskaniu zamówienia oraz poniósł lub może ponieść szkodę w wyniku naruszenia przez zamawiającego przepisów ustawy.</w:t>
      </w:r>
    </w:p>
    <w:p w14:paraId="5E7FBF53" w14:textId="4567C562" w:rsidR="004E6126" w:rsidRPr="004E6126" w:rsidRDefault="004E6126" w:rsidP="00D02B4F">
      <w:pPr>
        <w:numPr>
          <w:ilvl w:val="0"/>
          <w:numId w:val="94"/>
        </w:numPr>
        <w:tabs>
          <w:tab w:val="left" w:pos="0"/>
        </w:tabs>
        <w:suppressAutoHyphens/>
        <w:spacing w:after="120" w:line="23" w:lineRule="atLeast"/>
        <w:ind w:left="567" w:hanging="567"/>
        <w:jc w:val="both"/>
        <w:rPr>
          <w:b/>
          <w:sz w:val="22"/>
          <w:szCs w:val="22"/>
        </w:rPr>
      </w:pPr>
      <w:r w:rsidRPr="004E6126">
        <w:rPr>
          <w:sz w:val="22"/>
          <w:szCs w:val="22"/>
        </w:rPr>
        <w:t xml:space="preserve">Środki ochrony prawnej wobec ogłoszenia wszczynającego postępowanie o udzielenie zamówienia oraz dokumentów zamówienia przysługują również organizacjom wpisanym na listę, o której mowa w </w:t>
      </w:r>
      <w:r w:rsidR="00F651C8">
        <w:rPr>
          <w:sz w:val="22"/>
          <w:szCs w:val="22"/>
        </w:rPr>
        <w:t>art</w:t>
      </w:r>
      <w:r w:rsidRPr="004E6126">
        <w:rPr>
          <w:sz w:val="22"/>
          <w:szCs w:val="22"/>
        </w:rPr>
        <w:t>. 469 pkt 15, oraz Rzecznikowi Małych i Średnich Przedsiębiorców.</w:t>
      </w:r>
    </w:p>
    <w:p w14:paraId="65DBB648" w14:textId="77777777" w:rsidR="004E6126" w:rsidRPr="004E6126" w:rsidRDefault="004E6126" w:rsidP="00D02B4F">
      <w:pPr>
        <w:numPr>
          <w:ilvl w:val="0"/>
          <w:numId w:val="94"/>
        </w:numPr>
        <w:tabs>
          <w:tab w:val="left" w:pos="0"/>
        </w:tabs>
        <w:suppressAutoHyphens/>
        <w:spacing w:after="120" w:line="23" w:lineRule="atLeast"/>
        <w:ind w:left="567" w:hanging="567"/>
        <w:jc w:val="both"/>
        <w:rPr>
          <w:b/>
          <w:sz w:val="22"/>
          <w:szCs w:val="22"/>
        </w:rPr>
      </w:pPr>
      <w:r w:rsidRPr="004E6126">
        <w:rPr>
          <w:sz w:val="22"/>
          <w:szCs w:val="22"/>
        </w:rPr>
        <w:t>Odwołanie przysługuje na:</w:t>
      </w:r>
    </w:p>
    <w:p w14:paraId="38ECCDE9" w14:textId="77777777" w:rsidR="004E6126" w:rsidRPr="004E6126" w:rsidRDefault="004E6126" w:rsidP="00D02B4F">
      <w:pPr>
        <w:numPr>
          <w:ilvl w:val="1"/>
          <w:numId w:val="95"/>
        </w:numPr>
        <w:tabs>
          <w:tab w:val="left" w:pos="1134"/>
        </w:tabs>
        <w:suppressAutoHyphens/>
        <w:spacing w:after="120" w:line="23" w:lineRule="atLeast"/>
        <w:ind w:left="1134" w:hanging="567"/>
        <w:jc w:val="both"/>
        <w:rPr>
          <w:sz w:val="22"/>
          <w:szCs w:val="22"/>
        </w:rPr>
      </w:pPr>
      <w:r w:rsidRPr="004E6126">
        <w:rPr>
          <w:sz w:val="22"/>
          <w:szCs w:val="22"/>
        </w:rPr>
        <w:t>niezgodną z przepisami ustawy czynność zamawiającego, podjętą w postępowaniu o udzielenie zamówienia, o zawarcie umowy ramowej, dynamicznym systemie zakupów, systemie kwalifikowania wykonawców lub konkursie, w tym na projektowane postanowienie umowy;</w:t>
      </w:r>
    </w:p>
    <w:p w14:paraId="6FA430BE" w14:textId="77777777" w:rsidR="004E6126" w:rsidRPr="004E6126" w:rsidRDefault="004E6126" w:rsidP="00D02B4F">
      <w:pPr>
        <w:numPr>
          <w:ilvl w:val="1"/>
          <w:numId w:val="95"/>
        </w:numPr>
        <w:tabs>
          <w:tab w:val="left" w:pos="1134"/>
        </w:tabs>
        <w:suppressAutoHyphens/>
        <w:spacing w:after="120" w:line="23" w:lineRule="atLeast"/>
        <w:ind w:left="1134" w:hanging="567"/>
        <w:jc w:val="both"/>
        <w:rPr>
          <w:sz w:val="22"/>
          <w:szCs w:val="22"/>
        </w:rPr>
      </w:pPr>
      <w:r w:rsidRPr="004E6126">
        <w:rPr>
          <w:sz w:val="22"/>
          <w:szCs w:val="22"/>
        </w:rPr>
        <w:lastRenderedPageBreak/>
        <w:t>zaniechanie czynności w postępowaniu o udzielenie zamówienia, o zawarcie umowy ramowej, dynamicznym systemie zakupów, systemie kwalifikowania wykonawców lub konkursie, do której zamawiający był obowiązany na podstawie ustawy;</w:t>
      </w:r>
    </w:p>
    <w:p w14:paraId="08EEE5B5" w14:textId="77777777" w:rsidR="004E6126" w:rsidRPr="004E6126" w:rsidRDefault="004E6126" w:rsidP="00D02B4F">
      <w:pPr>
        <w:numPr>
          <w:ilvl w:val="1"/>
          <w:numId w:val="95"/>
        </w:numPr>
        <w:tabs>
          <w:tab w:val="left" w:pos="1134"/>
        </w:tabs>
        <w:suppressAutoHyphens/>
        <w:spacing w:after="120" w:line="23" w:lineRule="atLeast"/>
        <w:ind w:left="1134" w:hanging="567"/>
        <w:jc w:val="both"/>
        <w:rPr>
          <w:sz w:val="22"/>
          <w:szCs w:val="22"/>
        </w:rPr>
      </w:pPr>
      <w:r w:rsidRPr="004E6126">
        <w:rPr>
          <w:sz w:val="22"/>
          <w:szCs w:val="22"/>
        </w:rPr>
        <w:t>zaniechanie przeprowadzenia postępowania o udzielenie zamówienia lub zorganizowania konkursu na podstawie ustawy, mimo że zamawiający był do tego obowiązany.</w:t>
      </w:r>
    </w:p>
    <w:p w14:paraId="4FEF0DD2" w14:textId="77777777" w:rsidR="004E6126" w:rsidRPr="004E6126" w:rsidRDefault="004E6126" w:rsidP="00D02B4F">
      <w:pPr>
        <w:numPr>
          <w:ilvl w:val="0"/>
          <w:numId w:val="94"/>
        </w:numPr>
        <w:tabs>
          <w:tab w:val="left" w:pos="567"/>
          <w:tab w:val="left" w:pos="900"/>
        </w:tabs>
        <w:suppressAutoHyphens/>
        <w:spacing w:after="120" w:line="23" w:lineRule="atLeast"/>
        <w:ind w:left="567" w:hanging="567"/>
        <w:jc w:val="both"/>
        <w:rPr>
          <w:sz w:val="22"/>
          <w:szCs w:val="22"/>
        </w:rPr>
      </w:pPr>
      <w:r w:rsidRPr="004E6126">
        <w:rPr>
          <w:sz w:val="22"/>
          <w:szCs w:val="22"/>
        </w:rPr>
        <w:t>Odwołanie wnosi się do Prezesa Izby.</w:t>
      </w:r>
    </w:p>
    <w:p w14:paraId="20F20C8E" w14:textId="77777777" w:rsidR="004E6126" w:rsidRPr="004E6126" w:rsidRDefault="004E6126" w:rsidP="00D02B4F">
      <w:pPr>
        <w:numPr>
          <w:ilvl w:val="0"/>
          <w:numId w:val="94"/>
        </w:numPr>
        <w:tabs>
          <w:tab w:val="left" w:pos="567"/>
          <w:tab w:val="left" w:pos="900"/>
        </w:tabs>
        <w:suppressAutoHyphens/>
        <w:spacing w:after="120" w:line="23" w:lineRule="atLeast"/>
        <w:ind w:left="567" w:hanging="567"/>
        <w:jc w:val="both"/>
        <w:rPr>
          <w:sz w:val="22"/>
          <w:szCs w:val="22"/>
        </w:rPr>
      </w:pPr>
      <w:r w:rsidRPr="004E6126">
        <w:rPr>
          <w:sz w:val="22"/>
          <w:szCs w:val="22"/>
        </w:rPr>
        <w:t>Pisma w postępowaniu odwoławczym wnosi się w formie pisemnej albo w formie elektronicznej albo w postaci elektronicznej, z tym że odwołanie i przystąpienie do postępowania odwoławczego, wniesione w postaci elektronicznej, wymagają opatrzenia podpisem zaufanym.</w:t>
      </w:r>
    </w:p>
    <w:p w14:paraId="00D86035" w14:textId="77777777" w:rsidR="004E6126" w:rsidRDefault="004E6126" w:rsidP="00D02B4F">
      <w:pPr>
        <w:numPr>
          <w:ilvl w:val="0"/>
          <w:numId w:val="94"/>
        </w:numPr>
        <w:tabs>
          <w:tab w:val="left" w:pos="567"/>
          <w:tab w:val="left" w:pos="900"/>
        </w:tabs>
        <w:suppressAutoHyphens/>
        <w:spacing w:after="120" w:line="23" w:lineRule="atLeast"/>
        <w:ind w:left="567" w:hanging="567"/>
        <w:jc w:val="both"/>
        <w:rPr>
          <w:sz w:val="22"/>
          <w:szCs w:val="22"/>
        </w:rPr>
      </w:pPr>
      <w:r w:rsidRPr="004E6126">
        <w:rPr>
          <w:sz w:val="22"/>
          <w:szCs w:val="22"/>
        </w:rPr>
        <w:t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07EF82B6" w14:textId="69662BA2" w:rsidR="004E6126" w:rsidRPr="004E6126" w:rsidRDefault="004E6126" w:rsidP="00D02B4F">
      <w:pPr>
        <w:numPr>
          <w:ilvl w:val="0"/>
          <w:numId w:val="94"/>
        </w:numPr>
        <w:tabs>
          <w:tab w:val="left" w:pos="567"/>
          <w:tab w:val="left" w:pos="900"/>
        </w:tabs>
        <w:suppressAutoHyphens/>
        <w:spacing w:after="120" w:line="23" w:lineRule="atLeast"/>
        <w:ind w:left="567" w:hanging="567"/>
        <w:jc w:val="both"/>
        <w:rPr>
          <w:sz w:val="22"/>
          <w:szCs w:val="22"/>
        </w:rPr>
      </w:pPr>
      <w:r w:rsidRPr="004E6126">
        <w:rPr>
          <w:sz w:val="22"/>
          <w:szCs w:val="22"/>
        </w:rPr>
        <w:t xml:space="preserve">Zgodnie z </w:t>
      </w:r>
      <w:r w:rsidR="00F651C8">
        <w:rPr>
          <w:sz w:val="22"/>
          <w:szCs w:val="22"/>
        </w:rPr>
        <w:t>art</w:t>
      </w:r>
      <w:r w:rsidRPr="004E6126">
        <w:rPr>
          <w:sz w:val="22"/>
          <w:szCs w:val="22"/>
        </w:rPr>
        <w:t>. 515 ustawy, odwołanie wnosi się:</w:t>
      </w:r>
    </w:p>
    <w:p w14:paraId="0A762F1A" w14:textId="77777777" w:rsidR="004E6126" w:rsidRPr="004E6126" w:rsidRDefault="004E6126" w:rsidP="00D02B4F">
      <w:pPr>
        <w:suppressAutoHyphens/>
        <w:spacing w:after="120" w:line="23" w:lineRule="atLeast"/>
        <w:ind w:firstLine="373"/>
        <w:jc w:val="both"/>
        <w:rPr>
          <w:sz w:val="22"/>
          <w:szCs w:val="22"/>
        </w:rPr>
      </w:pPr>
      <w:r w:rsidRPr="004E6126">
        <w:rPr>
          <w:sz w:val="22"/>
          <w:szCs w:val="22"/>
        </w:rPr>
        <w:t>„1. Odwołanie wnosi się:</w:t>
      </w:r>
    </w:p>
    <w:p w14:paraId="72F9B326" w14:textId="77777777" w:rsidR="004E6126" w:rsidRPr="004E6126" w:rsidRDefault="004E6126" w:rsidP="00D02B4F">
      <w:pPr>
        <w:suppressAutoHyphens/>
        <w:spacing w:after="120" w:line="23" w:lineRule="atLeast"/>
        <w:ind w:left="373"/>
        <w:jc w:val="both"/>
        <w:rPr>
          <w:sz w:val="22"/>
          <w:szCs w:val="22"/>
        </w:rPr>
      </w:pPr>
      <w:r w:rsidRPr="004E6126">
        <w:rPr>
          <w:sz w:val="22"/>
          <w:szCs w:val="22"/>
        </w:rPr>
        <w:t>1) w przypadku zamówień, których wartość jest równa albo przekracza progi unijne, w terminie:</w:t>
      </w:r>
    </w:p>
    <w:p w14:paraId="705AB1EC" w14:textId="77777777" w:rsidR="004E6126" w:rsidRPr="004E6126" w:rsidRDefault="004E6126" w:rsidP="00D02B4F">
      <w:pPr>
        <w:suppressAutoHyphens/>
        <w:spacing w:after="120" w:line="23" w:lineRule="atLeast"/>
        <w:ind w:left="746"/>
        <w:jc w:val="both"/>
        <w:rPr>
          <w:sz w:val="22"/>
          <w:szCs w:val="22"/>
        </w:rPr>
      </w:pPr>
      <w:r w:rsidRPr="004E6126">
        <w:rPr>
          <w:sz w:val="22"/>
          <w:szCs w:val="22"/>
        </w:rPr>
        <w:t>a) 10 dni od dnia przekazania informacji o czynności zamawiającego stanowiącej podstawę jego wniesienia, jeżeli informacja została przekazana przy użyciu środków komunikacji elektronicznej,</w:t>
      </w:r>
    </w:p>
    <w:p w14:paraId="6268AFBB" w14:textId="77777777" w:rsidR="004E6126" w:rsidRPr="004E6126" w:rsidRDefault="004E6126" w:rsidP="00D02B4F">
      <w:pPr>
        <w:suppressAutoHyphens/>
        <w:spacing w:after="120" w:line="23" w:lineRule="atLeast"/>
        <w:ind w:left="746"/>
        <w:jc w:val="both"/>
        <w:rPr>
          <w:sz w:val="22"/>
          <w:szCs w:val="22"/>
        </w:rPr>
      </w:pPr>
      <w:r w:rsidRPr="004E6126">
        <w:rPr>
          <w:sz w:val="22"/>
          <w:szCs w:val="22"/>
        </w:rPr>
        <w:t>b) 15 dni od dnia przekazania informacji o czynności zamawiającego stanowiącej podstawę jego wniesienia, jeżeli informacja została przekazana w sposób inny niż określony w lit. a;</w:t>
      </w:r>
    </w:p>
    <w:p w14:paraId="652A82A8" w14:textId="77777777" w:rsidR="004E6126" w:rsidRPr="004E6126" w:rsidRDefault="004E6126" w:rsidP="00D02B4F">
      <w:pPr>
        <w:suppressAutoHyphens/>
        <w:spacing w:after="120" w:line="23" w:lineRule="atLeast"/>
        <w:ind w:left="373"/>
        <w:jc w:val="both"/>
        <w:rPr>
          <w:sz w:val="22"/>
          <w:szCs w:val="22"/>
        </w:rPr>
      </w:pPr>
      <w:r w:rsidRPr="004E6126">
        <w:rPr>
          <w:sz w:val="22"/>
          <w:szCs w:val="22"/>
        </w:rPr>
        <w:t>2) w przypadku zamówień, których wartość jest mniejsza niż progi unijne, w terminie:</w:t>
      </w:r>
    </w:p>
    <w:p w14:paraId="2AE34C30" w14:textId="77777777" w:rsidR="004E6126" w:rsidRPr="004E6126" w:rsidRDefault="004E6126" w:rsidP="00D02B4F">
      <w:pPr>
        <w:suppressAutoHyphens/>
        <w:spacing w:after="120" w:line="23" w:lineRule="atLeast"/>
        <w:ind w:left="746"/>
        <w:jc w:val="both"/>
        <w:rPr>
          <w:sz w:val="22"/>
          <w:szCs w:val="22"/>
        </w:rPr>
      </w:pPr>
      <w:r w:rsidRPr="004E6126">
        <w:rPr>
          <w:sz w:val="22"/>
          <w:szCs w:val="22"/>
        </w:rPr>
        <w:t>a) 5 dni od dnia przekazania informacji o czynności zamawiającego stanowiącej podstawę jego wniesienia, jeżeli informacja została przekazana przy użyciu środków komunikacji elektronicznej,</w:t>
      </w:r>
    </w:p>
    <w:p w14:paraId="6CEE8927" w14:textId="77777777" w:rsidR="004E6126" w:rsidRPr="004E6126" w:rsidRDefault="004E6126" w:rsidP="00D02B4F">
      <w:pPr>
        <w:suppressAutoHyphens/>
        <w:spacing w:after="120" w:line="23" w:lineRule="atLeast"/>
        <w:ind w:left="746"/>
        <w:jc w:val="both"/>
        <w:rPr>
          <w:sz w:val="22"/>
          <w:szCs w:val="22"/>
        </w:rPr>
      </w:pPr>
      <w:r w:rsidRPr="004E6126">
        <w:rPr>
          <w:sz w:val="22"/>
          <w:szCs w:val="22"/>
        </w:rPr>
        <w:t>b) 10 dni od dnia przekazania informacji o czynności zamawiającego stanowiącej podstawę jego wniesienia, jeżeli informacja została przekazana w sposób inny niż określony w lit. a.</w:t>
      </w:r>
    </w:p>
    <w:p w14:paraId="16109475" w14:textId="77777777" w:rsidR="004E6126" w:rsidRPr="004E6126" w:rsidRDefault="004E6126" w:rsidP="00D02B4F">
      <w:pPr>
        <w:suppressAutoHyphens/>
        <w:spacing w:after="120" w:line="23" w:lineRule="atLeast"/>
        <w:jc w:val="both"/>
        <w:rPr>
          <w:sz w:val="22"/>
          <w:szCs w:val="22"/>
        </w:rPr>
      </w:pPr>
      <w:r w:rsidRPr="004E6126">
        <w:rPr>
          <w:sz w:val="22"/>
          <w:szCs w:val="22"/>
        </w:rPr>
        <w:t xml:space="preserve">       2. Odwołanie wobec treści ogłoszenia wszczynającego postępowanie o udzielenie zamówienia lub</w:t>
      </w:r>
      <w:r w:rsidRPr="004E6126">
        <w:rPr>
          <w:sz w:val="22"/>
          <w:szCs w:val="22"/>
        </w:rPr>
        <w:br/>
        <w:t xml:space="preserve">            konkurs lub wobec treści dokumentów zamówienia wnosi się w terminie:</w:t>
      </w:r>
    </w:p>
    <w:p w14:paraId="151C0694" w14:textId="77777777" w:rsidR="004E6126" w:rsidRPr="004E6126" w:rsidRDefault="004E6126" w:rsidP="00D02B4F">
      <w:pPr>
        <w:suppressAutoHyphens/>
        <w:spacing w:after="120" w:line="23" w:lineRule="atLeast"/>
        <w:ind w:left="373"/>
        <w:jc w:val="both"/>
        <w:rPr>
          <w:sz w:val="22"/>
          <w:szCs w:val="22"/>
        </w:rPr>
      </w:pPr>
      <w:r w:rsidRPr="004E6126">
        <w:rPr>
          <w:sz w:val="22"/>
          <w:szCs w:val="22"/>
        </w:rPr>
        <w:t>1) 10 dni od dnia publikacji ogłoszenia w Dzienniku Urzędowym Unii Europejskiej lub zamieszczenia dokumentów zamówienia na stronie internetowej, w przypadku zamówień, których wartość jest równa albo przekracza progi unijne;</w:t>
      </w:r>
    </w:p>
    <w:p w14:paraId="6F350679" w14:textId="77777777" w:rsidR="004E6126" w:rsidRPr="004E6126" w:rsidRDefault="004E6126" w:rsidP="00D02B4F">
      <w:pPr>
        <w:suppressAutoHyphens/>
        <w:spacing w:after="120" w:line="23" w:lineRule="atLeast"/>
        <w:ind w:left="373"/>
        <w:jc w:val="both"/>
        <w:rPr>
          <w:sz w:val="22"/>
          <w:szCs w:val="22"/>
        </w:rPr>
      </w:pPr>
      <w:r w:rsidRPr="004E6126">
        <w:rPr>
          <w:sz w:val="22"/>
          <w:szCs w:val="22"/>
        </w:rPr>
        <w:t>2) 5 dni od dnia zamieszczenia ogłoszenia w Biuletynie Zamówień Publicznych lub dokumentów zamówienia na stronie internetowej, w przypadku zamówień, których wartość jest mniejsza niż progi unijne.</w:t>
      </w:r>
    </w:p>
    <w:p w14:paraId="60463E53" w14:textId="77777777" w:rsidR="004E6126" w:rsidRPr="004E6126" w:rsidRDefault="004E6126" w:rsidP="00D02B4F">
      <w:pPr>
        <w:suppressAutoHyphens/>
        <w:spacing w:after="120" w:line="23" w:lineRule="atLeast"/>
        <w:jc w:val="both"/>
        <w:rPr>
          <w:sz w:val="22"/>
          <w:szCs w:val="22"/>
        </w:rPr>
      </w:pPr>
      <w:r w:rsidRPr="004E6126">
        <w:rPr>
          <w:sz w:val="22"/>
          <w:szCs w:val="22"/>
        </w:rPr>
        <w:t>3. Odwołanie w przypadkach innych niż określone w ust. 1 i 2 wnosi się w terminie:</w:t>
      </w:r>
    </w:p>
    <w:p w14:paraId="01D1E56D" w14:textId="77777777" w:rsidR="004E6126" w:rsidRPr="004E6126" w:rsidRDefault="004E6126" w:rsidP="00D02B4F">
      <w:pPr>
        <w:suppressAutoHyphens/>
        <w:spacing w:after="120" w:line="23" w:lineRule="atLeast"/>
        <w:ind w:left="373"/>
        <w:jc w:val="both"/>
        <w:rPr>
          <w:sz w:val="22"/>
          <w:szCs w:val="22"/>
        </w:rPr>
      </w:pPr>
      <w:r w:rsidRPr="004E6126">
        <w:rPr>
          <w:sz w:val="22"/>
          <w:szCs w:val="22"/>
        </w:rPr>
        <w:t>1) 10 dni od dnia, w którym powzięto lub przy zachowaniu należytej staranności można było powziąć wiadomość o okolicznościach stanowiących podstawę jego wniesienia, w przypadku zamówień, których wartość jest równa albo przekracza progi unijne;</w:t>
      </w:r>
    </w:p>
    <w:p w14:paraId="6C5B2FF5" w14:textId="77777777" w:rsidR="004E6126" w:rsidRPr="004E6126" w:rsidRDefault="004E6126" w:rsidP="00D02B4F">
      <w:pPr>
        <w:suppressAutoHyphens/>
        <w:spacing w:after="120" w:line="23" w:lineRule="atLeast"/>
        <w:ind w:left="373"/>
        <w:jc w:val="both"/>
        <w:rPr>
          <w:sz w:val="22"/>
          <w:szCs w:val="22"/>
        </w:rPr>
      </w:pPr>
      <w:r w:rsidRPr="004E6126">
        <w:rPr>
          <w:sz w:val="22"/>
          <w:szCs w:val="22"/>
        </w:rPr>
        <w:t>2) 5 dni od dnia, w którym powzięto lub przy zachowaniu należytej staranności można było powziąć wiadomość o okolicznościach stanowiących podstawę jego wniesienia, w przypadku zamówień, których wartość jest mniejsza niż progi unijne.</w:t>
      </w:r>
    </w:p>
    <w:p w14:paraId="014BAE0A" w14:textId="77777777" w:rsidR="004E6126" w:rsidRPr="004E6126" w:rsidRDefault="004E6126" w:rsidP="00D02B4F">
      <w:pPr>
        <w:suppressAutoHyphens/>
        <w:spacing w:after="120" w:line="23" w:lineRule="atLeast"/>
        <w:jc w:val="both"/>
        <w:rPr>
          <w:sz w:val="22"/>
          <w:szCs w:val="22"/>
        </w:rPr>
      </w:pPr>
      <w:r w:rsidRPr="004E6126">
        <w:rPr>
          <w:sz w:val="22"/>
          <w:szCs w:val="22"/>
        </w:rPr>
        <w:t xml:space="preserve">4. Jeżeli zamawiający nie opublikował ogłoszenia o zamiarze zawarcia umowy lub mimo takiego </w:t>
      </w:r>
      <w:r w:rsidRPr="004E6126">
        <w:rPr>
          <w:sz w:val="22"/>
          <w:szCs w:val="22"/>
        </w:rPr>
        <w:br/>
        <w:t xml:space="preserve">     obowiązku nie przesłał wykonawcy zawiadomienia o wyborze najkorzystniejszej oferty lub nie </w:t>
      </w:r>
      <w:r w:rsidRPr="004E6126">
        <w:rPr>
          <w:sz w:val="22"/>
          <w:szCs w:val="22"/>
        </w:rPr>
        <w:br/>
        <w:t xml:space="preserve">     zaprosił wykonawcy do złożenia oferty w ramach dynamicznego systemu zakupów lub umowy</w:t>
      </w:r>
      <w:r w:rsidRPr="004E6126">
        <w:rPr>
          <w:sz w:val="22"/>
          <w:szCs w:val="22"/>
        </w:rPr>
        <w:br/>
        <w:t xml:space="preserve">     ramowej, odwołanie wnosi się nie później niż w terminie:</w:t>
      </w:r>
    </w:p>
    <w:p w14:paraId="4F606C8E" w14:textId="77777777" w:rsidR="004E6126" w:rsidRPr="004E6126" w:rsidRDefault="004E6126" w:rsidP="00D02B4F">
      <w:pPr>
        <w:suppressAutoHyphens/>
        <w:spacing w:after="120" w:line="23" w:lineRule="atLeast"/>
        <w:ind w:left="373"/>
        <w:jc w:val="both"/>
        <w:rPr>
          <w:sz w:val="22"/>
          <w:szCs w:val="22"/>
        </w:rPr>
      </w:pPr>
      <w:r w:rsidRPr="004E6126">
        <w:rPr>
          <w:sz w:val="22"/>
          <w:szCs w:val="22"/>
        </w:rPr>
        <w:lastRenderedPageBreak/>
        <w:t>1) 15 dni od dnia zamieszczenia w Biuletynie Zamówień Publicznych ogłoszenia o wyniku</w:t>
      </w:r>
      <w:r w:rsidRPr="004E6126">
        <w:rPr>
          <w:sz w:val="22"/>
          <w:szCs w:val="22"/>
        </w:rPr>
        <w:br/>
        <w:t xml:space="preserve">      postępowania albo 30 dni od dnia publikacji w Dzienniku Urzędowym Unii Europejskiej</w:t>
      </w:r>
      <w:r w:rsidRPr="004E6126">
        <w:rPr>
          <w:sz w:val="22"/>
          <w:szCs w:val="22"/>
        </w:rPr>
        <w:br/>
        <w:t xml:space="preserve">      ogłoszenia o udzieleniu zamówienia, a w przypadku udzielenia zamówienia w trybie negocjacji</w:t>
      </w:r>
      <w:r w:rsidRPr="004E6126">
        <w:rPr>
          <w:sz w:val="22"/>
          <w:szCs w:val="22"/>
        </w:rPr>
        <w:br/>
        <w:t xml:space="preserve">      bez ogłoszenia albo zamówienia z wolnej ręki – ogłoszenia o wyniku postępowania albo </w:t>
      </w:r>
      <w:r w:rsidRPr="004E6126">
        <w:rPr>
          <w:sz w:val="22"/>
          <w:szCs w:val="22"/>
        </w:rPr>
        <w:br/>
        <w:t xml:space="preserve">      ogłoszenia o udzieleniu zamówienia, zawierającego uzasadnienie udzielenia zamówienia </w:t>
      </w:r>
      <w:r w:rsidRPr="004E6126">
        <w:rPr>
          <w:sz w:val="22"/>
          <w:szCs w:val="22"/>
        </w:rPr>
        <w:br/>
        <w:t xml:space="preserve">      w trybie negocjacji bez ogłoszenia albo zamówienia z wolnej ręki;</w:t>
      </w:r>
    </w:p>
    <w:p w14:paraId="413162E5" w14:textId="77777777" w:rsidR="004E6126" w:rsidRPr="004E6126" w:rsidRDefault="004E6126" w:rsidP="00D02B4F">
      <w:pPr>
        <w:suppressAutoHyphens/>
        <w:spacing w:after="120" w:line="23" w:lineRule="atLeast"/>
        <w:ind w:left="373"/>
        <w:jc w:val="both"/>
        <w:rPr>
          <w:sz w:val="22"/>
          <w:szCs w:val="22"/>
        </w:rPr>
      </w:pPr>
      <w:r w:rsidRPr="004E6126">
        <w:rPr>
          <w:sz w:val="22"/>
          <w:szCs w:val="22"/>
        </w:rPr>
        <w:t>2) 6 miesięcy od dnia zawarcia umowy, jeżeli zamawiający:</w:t>
      </w:r>
    </w:p>
    <w:p w14:paraId="1EABD24C" w14:textId="77777777" w:rsidR="004E6126" w:rsidRPr="004E6126" w:rsidRDefault="004E6126" w:rsidP="00D02B4F">
      <w:pPr>
        <w:suppressAutoHyphens/>
        <w:spacing w:after="120" w:line="23" w:lineRule="atLeast"/>
        <w:ind w:left="746"/>
        <w:jc w:val="both"/>
        <w:rPr>
          <w:sz w:val="22"/>
          <w:szCs w:val="22"/>
        </w:rPr>
      </w:pPr>
      <w:r w:rsidRPr="004E6126">
        <w:rPr>
          <w:sz w:val="22"/>
          <w:szCs w:val="22"/>
        </w:rPr>
        <w:t>a) nie opublikował w Dzienniku Urzędowym Unii Europejskiej ogłoszenia o udzieleniu</w:t>
      </w:r>
      <w:r w:rsidRPr="004E6126">
        <w:rPr>
          <w:sz w:val="22"/>
          <w:szCs w:val="22"/>
        </w:rPr>
        <w:br/>
        <w:t xml:space="preserve">     zamówienia albo</w:t>
      </w:r>
    </w:p>
    <w:p w14:paraId="40AF5EB0" w14:textId="77777777" w:rsidR="004E6126" w:rsidRDefault="004E6126" w:rsidP="00D02B4F">
      <w:pPr>
        <w:suppressAutoHyphens/>
        <w:spacing w:after="120" w:line="23" w:lineRule="atLeast"/>
        <w:ind w:left="746"/>
        <w:jc w:val="both"/>
        <w:rPr>
          <w:sz w:val="22"/>
          <w:szCs w:val="22"/>
        </w:rPr>
      </w:pPr>
      <w:r w:rsidRPr="004E6126">
        <w:rPr>
          <w:sz w:val="22"/>
          <w:szCs w:val="22"/>
        </w:rPr>
        <w:t>b) opublikował w Dzienniku Urzędowym Unii Europejskiej ogłoszenie o udzieleniu</w:t>
      </w:r>
      <w:r w:rsidRPr="004E6126">
        <w:rPr>
          <w:sz w:val="22"/>
          <w:szCs w:val="22"/>
        </w:rPr>
        <w:br/>
        <w:t xml:space="preserve">      zamówienia, które nie zawiera uzasadnienia udzielenia zamówienia w trybie negocjacji bez</w:t>
      </w:r>
      <w:r w:rsidRPr="004E6126">
        <w:rPr>
          <w:sz w:val="22"/>
          <w:szCs w:val="22"/>
        </w:rPr>
        <w:br/>
        <w:t xml:space="preserve">      ogłoszenia albo zamówienia z wolnej ręki;</w:t>
      </w:r>
    </w:p>
    <w:p w14:paraId="22D05ECE" w14:textId="77777777" w:rsidR="004E6126" w:rsidRPr="004E6126" w:rsidRDefault="004E6126" w:rsidP="00D02B4F">
      <w:pPr>
        <w:suppressAutoHyphens/>
        <w:spacing w:after="120" w:line="23" w:lineRule="atLeast"/>
        <w:ind w:left="373"/>
        <w:jc w:val="both"/>
        <w:rPr>
          <w:sz w:val="22"/>
          <w:szCs w:val="22"/>
        </w:rPr>
      </w:pPr>
      <w:r w:rsidRPr="004E6126">
        <w:rPr>
          <w:sz w:val="22"/>
          <w:szCs w:val="22"/>
        </w:rPr>
        <w:t>3) miesiąca od dnia zawarcia umowy, jeżeli zamawiający:</w:t>
      </w:r>
    </w:p>
    <w:p w14:paraId="2ED1C8A6" w14:textId="77777777" w:rsidR="004E6126" w:rsidRPr="004E6126" w:rsidRDefault="004E6126" w:rsidP="00D02B4F">
      <w:pPr>
        <w:suppressAutoHyphens/>
        <w:spacing w:after="120" w:line="23" w:lineRule="atLeast"/>
        <w:ind w:left="746"/>
        <w:jc w:val="both"/>
        <w:rPr>
          <w:sz w:val="22"/>
          <w:szCs w:val="22"/>
        </w:rPr>
      </w:pPr>
      <w:r w:rsidRPr="004E6126">
        <w:rPr>
          <w:sz w:val="22"/>
          <w:szCs w:val="22"/>
        </w:rPr>
        <w:t>a) nie zamieścił w Biuletynie Zamówień Publicznych ogłoszenia o wyniku postępowania albo</w:t>
      </w:r>
    </w:p>
    <w:p w14:paraId="410B4A8B" w14:textId="77777777" w:rsidR="004E6126" w:rsidRPr="004E6126" w:rsidRDefault="004E6126" w:rsidP="00D02B4F">
      <w:pPr>
        <w:suppressAutoHyphens/>
        <w:spacing w:after="120" w:line="23" w:lineRule="atLeast"/>
        <w:ind w:left="746"/>
        <w:jc w:val="both"/>
        <w:rPr>
          <w:sz w:val="22"/>
          <w:szCs w:val="22"/>
        </w:rPr>
      </w:pPr>
      <w:r w:rsidRPr="004E6126">
        <w:rPr>
          <w:sz w:val="22"/>
          <w:szCs w:val="22"/>
        </w:rPr>
        <w:t>b) zamieścił w Biuletynie Zamówień Publicznych ogłoszenie o wyniku postępowania, które nie</w:t>
      </w:r>
      <w:r w:rsidRPr="004E6126">
        <w:rPr>
          <w:sz w:val="22"/>
          <w:szCs w:val="22"/>
        </w:rPr>
        <w:br/>
        <w:t xml:space="preserve">    zawiera uzasadnienia udzielenia zamówienia w trybie negocjacji bez ogłoszenia albo </w:t>
      </w:r>
      <w:r w:rsidRPr="004E6126">
        <w:rPr>
          <w:sz w:val="22"/>
          <w:szCs w:val="22"/>
        </w:rPr>
        <w:br/>
        <w:t xml:space="preserve">    zamówienia z wolnej ręki.”</w:t>
      </w:r>
    </w:p>
    <w:p w14:paraId="69377FD9" w14:textId="5A95555C" w:rsidR="004E6126" w:rsidRPr="004E6126" w:rsidRDefault="004E6126" w:rsidP="00D02B4F">
      <w:pPr>
        <w:numPr>
          <w:ilvl w:val="0"/>
          <w:numId w:val="94"/>
        </w:numPr>
        <w:tabs>
          <w:tab w:val="left" w:pos="567"/>
          <w:tab w:val="left" w:pos="900"/>
        </w:tabs>
        <w:suppressAutoHyphens/>
        <w:spacing w:after="120" w:line="23" w:lineRule="atLeast"/>
        <w:ind w:left="567" w:hanging="567"/>
        <w:jc w:val="both"/>
        <w:rPr>
          <w:sz w:val="22"/>
          <w:szCs w:val="22"/>
        </w:rPr>
      </w:pPr>
      <w:r w:rsidRPr="004E6126">
        <w:rPr>
          <w:sz w:val="22"/>
          <w:szCs w:val="22"/>
        </w:rPr>
        <w:t xml:space="preserve">Na orzeczenie Izby oraz postanowienie Prezesa Izby, o którym mowa w </w:t>
      </w:r>
      <w:r w:rsidR="00F651C8">
        <w:rPr>
          <w:sz w:val="22"/>
          <w:szCs w:val="22"/>
        </w:rPr>
        <w:t>art</w:t>
      </w:r>
      <w:r w:rsidRPr="004E6126">
        <w:rPr>
          <w:sz w:val="22"/>
          <w:szCs w:val="22"/>
        </w:rPr>
        <w:t>. 519 ust. 1 ustawy, stronom oraz uczestnikom postępowania odwoławczego przysługuje skarga do sądu. Skargę wnosi się do Sądu Okręgowego w Warszawie – sądu zamówień publicznych, zwanego „sądem zamówień publicznych”.</w:t>
      </w:r>
    </w:p>
    <w:p w14:paraId="1130A15E" w14:textId="1D9166F0" w:rsidR="004E6126" w:rsidRPr="004E6126" w:rsidRDefault="004E6126" w:rsidP="00D02B4F">
      <w:pPr>
        <w:numPr>
          <w:ilvl w:val="0"/>
          <w:numId w:val="94"/>
        </w:numPr>
        <w:tabs>
          <w:tab w:val="left" w:pos="567"/>
          <w:tab w:val="left" w:pos="900"/>
        </w:tabs>
        <w:suppressAutoHyphens/>
        <w:spacing w:after="120" w:line="23" w:lineRule="atLeast"/>
        <w:ind w:left="567" w:hanging="567"/>
        <w:jc w:val="both"/>
        <w:rPr>
          <w:sz w:val="22"/>
          <w:szCs w:val="22"/>
        </w:rPr>
      </w:pPr>
      <w:r w:rsidRPr="004E6126">
        <w:rPr>
          <w:sz w:val="22"/>
          <w:szCs w:val="22"/>
        </w:rPr>
        <w:t xml:space="preserve">Skargę wnosi się za pośrednictwem Prezesa Izby, w terminie 14 dni od dnia doręczenia orzeczenia Izby lub postanowienia Prezesa Izby, o którym mowa w </w:t>
      </w:r>
      <w:r w:rsidR="00F651C8">
        <w:rPr>
          <w:sz w:val="22"/>
          <w:szCs w:val="22"/>
        </w:rPr>
        <w:t>art</w:t>
      </w:r>
      <w:r w:rsidRPr="004E6126">
        <w:rPr>
          <w:sz w:val="22"/>
          <w:szCs w:val="22"/>
        </w:rPr>
        <w:t xml:space="preserve">. 519 ust. 1, przesyłając jednocześnie jej odpis przeciwnikowi skargi. Złożenie skargi w placówce pocztowej operatora wyznaczonego </w:t>
      </w:r>
      <w:r w:rsidRPr="004E6126">
        <w:rPr>
          <w:sz w:val="22"/>
          <w:szCs w:val="22"/>
        </w:rPr>
        <w:br/>
        <w:t>w rozumieniu ustawy z dnia 23 listopada 2012 r. – Prawo pocztowe jest równoznaczne z jej wniesieniem.</w:t>
      </w:r>
    </w:p>
    <w:p w14:paraId="11AB5E74" w14:textId="5FD6BA96" w:rsidR="004E6126" w:rsidRDefault="004E6126" w:rsidP="00084013">
      <w:pPr>
        <w:numPr>
          <w:ilvl w:val="0"/>
          <w:numId w:val="94"/>
        </w:numPr>
        <w:tabs>
          <w:tab w:val="left" w:pos="567"/>
          <w:tab w:val="left" w:pos="900"/>
        </w:tabs>
        <w:suppressAutoHyphens/>
        <w:spacing w:after="600" w:line="23" w:lineRule="atLeast"/>
        <w:ind w:left="567" w:hanging="567"/>
        <w:jc w:val="both"/>
        <w:rPr>
          <w:sz w:val="22"/>
          <w:szCs w:val="22"/>
        </w:rPr>
      </w:pPr>
      <w:r w:rsidRPr="004E6126">
        <w:rPr>
          <w:sz w:val="22"/>
          <w:szCs w:val="22"/>
        </w:rPr>
        <w:t>Od wyroku sądu lub postanowienia kończącego postępowanie w sprawie przysługuje skarga kasacyjna do Sądu Najwyższego.</w:t>
      </w:r>
    </w:p>
    <w:p w14:paraId="3DE89028" w14:textId="36FAC858" w:rsidR="003C4A96" w:rsidRPr="00AE484F" w:rsidRDefault="003C4A96" w:rsidP="00D02B4F">
      <w:pPr>
        <w:pBdr>
          <w:bottom w:val="single" w:sz="4" w:space="1" w:color="auto"/>
        </w:pBdr>
        <w:tabs>
          <w:tab w:val="left" w:pos="567"/>
          <w:tab w:val="left" w:pos="2127"/>
        </w:tabs>
        <w:spacing w:after="120" w:line="23" w:lineRule="atLeast"/>
        <w:ind w:left="2126" w:hanging="2126"/>
        <w:rPr>
          <w:b/>
          <w:sz w:val="22"/>
          <w:szCs w:val="22"/>
        </w:rPr>
      </w:pPr>
      <w:r w:rsidRPr="00AE484F">
        <w:rPr>
          <w:b/>
          <w:sz w:val="22"/>
          <w:szCs w:val="22"/>
        </w:rPr>
        <w:t>ROZDZIAŁ XXXIII</w:t>
      </w:r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ab/>
      </w:r>
      <w:r w:rsidRPr="00AE484F">
        <w:rPr>
          <w:b/>
          <w:sz w:val="22"/>
          <w:szCs w:val="22"/>
        </w:rPr>
        <w:t xml:space="preserve">INFORMACJA W SPRAWIE ZWROTU KOSZTÓW </w:t>
      </w:r>
      <w:r>
        <w:rPr>
          <w:b/>
          <w:sz w:val="22"/>
          <w:szCs w:val="22"/>
        </w:rPr>
        <w:br/>
      </w:r>
      <w:r w:rsidRPr="00AE484F">
        <w:rPr>
          <w:b/>
          <w:sz w:val="22"/>
          <w:szCs w:val="22"/>
        </w:rPr>
        <w:t>W POSTĘPOWANIU</w:t>
      </w:r>
    </w:p>
    <w:p w14:paraId="4CB30A5F" w14:textId="60B031CC" w:rsidR="004874B2" w:rsidRPr="00AE484F" w:rsidRDefault="003C4A96" w:rsidP="00084013">
      <w:pPr>
        <w:spacing w:after="600" w:line="23" w:lineRule="atLeast"/>
        <w:jc w:val="both"/>
        <w:rPr>
          <w:sz w:val="22"/>
          <w:szCs w:val="22"/>
        </w:rPr>
      </w:pPr>
      <w:r w:rsidRPr="00AE484F">
        <w:rPr>
          <w:sz w:val="22"/>
          <w:szCs w:val="22"/>
        </w:rPr>
        <w:t xml:space="preserve">Koszty udziału w postępowaniu, a w szczególności koszty sporządzenia oferty, pokrywa Wykonawca. Zamawiający nie przewiduje zwrotu kosztów udziału w postępowaniu (za wyjątkiem zaistnienia okoliczności, o której mowa w </w:t>
      </w:r>
      <w:r w:rsidR="00F651C8">
        <w:rPr>
          <w:sz w:val="22"/>
          <w:szCs w:val="22"/>
        </w:rPr>
        <w:t>art</w:t>
      </w:r>
      <w:r w:rsidRPr="00AE484F">
        <w:rPr>
          <w:sz w:val="22"/>
          <w:szCs w:val="22"/>
        </w:rPr>
        <w:t>. 261 ustawy).</w:t>
      </w:r>
    </w:p>
    <w:p w14:paraId="79238ABE" w14:textId="77777777" w:rsidR="003C4A96" w:rsidRPr="00AE484F" w:rsidRDefault="003C4A96" w:rsidP="00D02B4F">
      <w:pPr>
        <w:pBdr>
          <w:bottom w:val="single" w:sz="4" w:space="1" w:color="auto"/>
        </w:pBdr>
        <w:tabs>
          <w:tab w:val="left" w:pos="2127"/>
        </w:tabs>
        <w:spacing w:after="120" w:line="23" w:lineRule="atLeast"/>
        <w:ind w:left="2124" w:right="28" w:hanging="2124"/>
        <w:rPr>
          <w:b/>
          <w:sz w:val="22"/>
          <w:szCs w:val="22"/>
        </w:rPr>
      </w:pPr>
      <w:r w:rsidRPr="00AE484F">
        <w:rPr>
          <w:b/>
          <w:sz w:val="22"/>
          <w:szCs w:val="22"/>
        </w:rPr>
        <w:t>ROZDZIAŁ XXXIV</w:t>
      </w:r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ab/>
      </w:r>
      <w:r w:rsidRPr="00AE484F">
        <w:rPr>
          <w:b/>
          <w:sz w:val="22"/>
          <w:szCs w:val="22"/>
        </w:rPr>
        <w:t>INFORMACJA DOTYCZĄCA OCHRONY DANYCH O</w:t>
      </w:r>
      <w:r>
        <w:rPr>
          <w:b/>
          <w:sz w:val="22"/>
          <w:szCs w:val="22"/>
        </w:rPr>
        <w:t>S</w:t>
      </w:r>
      <w:r w:rsidRPr="00AE484F">
        <w:rPr>
          <w:b/>
          <w:sz w:val="22"/>
          <w:szCs w:val="22"/>
        </w:rPr>
        <w:t>OBOWYCH – RODO</w:t>
      </w:r>
    </w:p>
    <w:p w14:paraId="638E9DD9" w14:textId="30436A9D" w:rsidR="003C4A96" w:rsidRPr="004874B2" w:rsidRDefault="003C4A96" w:rsidP="00D02B4F">
      <w:pPr>
        <w:suppressAutoHyphens/>
        <w:autoSpaceDN w:val="0"/>
        <w:spacing w:after="120" w:line="23" w:lineRule="atLeast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  <w:r w:rsidRPr="00C764C3">
        <w:rPr>
          <w:rFonts w:eastAsia="SimSun"/>
          <w:kern w:val="3"/>
          <w:sz w:val="22"/>
          <w:szCs w:val="22"/>
          <w:lang w:eastAsia="zh-CN" w:bidi="hi-IN"/>
        </w:rPr>
        <w:t xml:space="preserve">Zgodnie z </w:t>
      </w:r>
      <w:r w:rsidR="00F651C8">
        <w:rPr>
          <w:rFonts w:eastAsia="SimSun"/>
          <w:kern w:val="3"/>
          <w:sz w:val="22"/>
          <w:szCs w:val="22"/>
          <w:lang w:eastAsia="zh-CN" w:bidi="hi-IN"/>
        </w:rPr>
        <w:t>art</w:t>
      </w:r>
      <w:r w:rsidRPr="00C764C3">
        <w:rPr>
          <w:rFonts w:eastAsia="SimSun"/>
          <w:kern w:val="3"/>
          <w:sz w:val="22"/>
          <w:szCs w:val="22"/>
          <w:lang w:eastAsia="zh-CN" w:bidi="hi-IN"/>
        </w:rPr>
        <w:t xml:space="preserve">. 13 rozporządzenia Parlamentu Europejskiego i Rady (UE) 2016/679 z dnia 27 kwietnia 2016 r. w sprawie ochrony osób fizycznych w związku z przetwarzaniem danych osobowych </w:t>
      </w:r>
      <w:r w:rsidRPr="00C764C3">
        <w:rPr>
          <w:rFonts w:eastAsia="SimSun"/>
          <w:kern w:val="3"/>
          <w:sz w:val="22"/>
          <w:szCs w:val="22"/>
          <w:lang w:eastAsia="zh-CN" w:bidi="hi-IN"/>
        </w:rPr>
        <w:br/>
      </w:r>
      <w:r w:rsidRPr="004874B2">
        <w:rPr>
          <w:rFonts w:eastAsia="SimSun"/>
          <w:kern w:val="3"/>
          <w:sz w:val="22"/>
          <w:szCs w:val="22"/>
          <w:lang w:eastAsia="zh-CN" w:bidi="hi-IN"/>
        </w:rPr>
        <w:t>i w sprawie swobodnego przepływu takich danych oraz uchylenia dyrektywy 95/46/WE (ogólne rozporządzenie o ochronie danych) (Dz. Urz. UE L 119 z 04.05.2016, str. 1), dalej „RODO”, informuję, że:</w:t>
      </w:r>
    </w:p>
    <w:p w14:paraId="714A6D5D" w14:textId="64BCDACF" w:rsidR="003C4A96" w:rsidRPr="00244FB8" w:rsidRDefault="003C4A96" w:rsidP="00D02B4F">
      <w:pPr>
        <w:numPr>
          <w:ilvl w:val="0"/>
          <w:numId w:val="54"/>
        </w:numPr>
        <w:suppressAutoHyphens/>
        <w:autoSpaceDN w:val="0"/>
        <w:spacing w:after="120" w:line="23" w:lineRule="atLeast"/>
        <w:ind w:left="357" w:hanging="357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  <w:r w:rsidRPr="00244FB8">
        <w:rPr>
          <w:rFonts w:eastAsia="SimSun"/>
          <w:kern w:val="3"/>
          <w:sz w:val="22"/>
          <w:szCs w:val="22"/>
          <w:lang w:eastAsia="zh-CN" w:bidi="hi-IN"/>
        </w:rPr>
        <w:t>Administratorem Pani/Pana danych osobowych jest</w:t>
      </w:r>
      <w:r w:rsidR="00462C75" w:rsidRPr="00244FB8">
        <w:rPr>
          <w:rFonts w:eastAsia="SimSun"/>
          <w:kern w:val="3"/>
          <w:sz w:val="22"/>
          <w:szCs w:val="22"/>
          <w:lang w:eastAsia="zh-CN" w:bidi="hi-IN"/>
        </w:rPr>
        <w:t xml:space="preserve"> O</w:t>
      </w:r>
      <w:r w:rsidR="0077607C" w:rsidRPr="00244FB8">
        <w:rPr>
          <w:rFonts w:eastAsia="SimSun"/>
          <w:kern w:val="3"/>
          <w:sz w:val="22"/>
          <w:szCs w:val="22"/>
          <w:lang w:eastAsia="zh-CN" w:bidi="hi-IN"/>
        </w:rPr>
        <w:t xml:space="preserve">chotnicza Straż Pożarna w </w:t>
      </w:r>
      <w:r w:rsidR="00F7579E" w:rsidRPr="00244FB8">
        <w:rPr>
          <w:rFonts w:eastAsia="SimSun"/>
          <w:kern w:val="3"/>
          <w:sz w:val="22"/>
          <w:szCs w:val="22"/>
          <w:lang w:eastAsia="zh-CN" w:bidi="hi-IN"/>
        </w:rPr>
        <w:t>Dąbiu</w:t>
      </w:r>
      <w:r w:rsidR="0077607C" w:rsidRPr="00244FB8">
        <w:rPr>
          <w:rFonts w:eastAsia="SimSun"/>
          <w:kern w:val="3"/>
          <w:sz w:val="22"/>
          <w:szCs w:val="22"/>
          <w:lang w:eastAsia="zh-CN" w:bidi="hi-IN"/>
        </w:rPr>
        <w:t xml:space="preserve"> </w:t>
      </w:r>
      <w:r w:rsidRPr="00244FB8">
        <w:rPr>
          <w:rFonts w:eastAsia="SimSun"/>
          <w:kern w:val="3"/>
          <w:sz w:val="22"/>
          <w:szCs w:val="22"/>
          <w:lang w:eastAsia="zh-CN" w:bidi="hi-IN"/>
        </w:rPr>
        <w:t xml:space="preserve">reprezentowana przez </w:t>
      </w:r>
      <w:r w:rsidR="00A5469D" w:rsidRPr="00244FB8">
        <w:rPr>
          <w:rFonts w:eastAsia="SimSun"/>
          <w:kern w:val="3"/>
          <w:sz w:val="22"/>
          <w:szCs w:val="22"/>
          <w:lang w:eastAsia="zh-CN" w:bidi="hi-IN"/>
        </w:rPr>
        <w:t>Prezes</w:t>
      </w:r>
      <w:r w:rsidR="00295801" w:rsidRPr="00244FB8">
        <w:rPr>
          <w:rFonts w:eastAsia="SimSun"/>
          <w:kern w:val="3"/>
          <w:sz w:val="22"/>
          <w:szCs w:val="22"/>
          <w:lang w:eastAsia="zh-CN" w:bidi="hi-IN"/>
        </w:rPr>
        <w:t>a</w:t>
      </w:r>
      <w:r w:rsidR="00462C75" w:rsidRPr="00244FB8">
        <w:rPr>
          <w:rFonts w:eastAsia="SimSun"/>
          <w:kern w:val="3"/>
          <w:sz w:val="22"/>
          <w:szCs w:val="22"/>
          <w:lang w:eastAsia="zh-CN" w:bidi="hi-IN"/>
        </w:rPr>
        <w:t xml:space="preserve"> </w:t>
      </w:r>
      <w:r w:rsidR="00295801" w:rsidRPr="00244FB8">
        <w:rPr>
          <w:rFonts w:eastAsia="SimSun"/>
          <w:kern w:val="3"/>
          <w:sz w:val="22"/>
          <w:szCs w:val="22"/>
          <w:lang w:eastAsia="zh-CN" w:bidi="hi-IN"/>
        </w:rPr>
        <w:t>Ochotniczej Straży Pożarnej</w:t>
      </w:r>
      <w:r w:rsidR="004E6126" w:rsidRPr="00244FB8">
        <w:rPr>
          <w:rFonts w:eastAsia="SimSun"/>
          <w:kern w:val="3"/>
          <w:sz w:val="22"/>
          <w:szCs w:val="22"/>
          <w:lang w:eastAsia="zh-CN" w:bidi="hi-IN"/>
        </w:rPr>
        <w:t xml:space="preserve"> </w:t>
      </w:r>
      <w:r w:rsidR="00245641" w:rsidRPr="00244FB8">
        <w:rPr>
          <w:rFonts w:eastAsia="SimSun"/>
          <w:kern w:val="3"/>
          <w:sz w:val="22"/>
          <w:szCs w:val="22"/>
          <w:lang w:eastAsia="zh-CN" w:bidi="hi-IN"/>
        </w:rPr>
        <w:t>w</w:t>
      </w:r>
      <w:r w:rsidR="00980501" w:rsidRPr="00244FB8">
        <w:rPr>
          <w:rFonts w:eastAsia="SimSun"/>
          <w:kern w:val="3"/>
          <w:sz w:val="22"/>
          <w:szCs w:val="22"/>
          <w:lang w:eastAsia="zh-CN" w:bidi="hi-IN"/>
        </w:rPr>
        <w:t xml:space="preserve"> </w:t>
      </w:r>
      <w:r w:rsidR="00084013" w:rsidRPr="00244FB8">
        <w:rPr>
          <w:rFonts w:eastAsia="SimSun"/>
          <w:kern w:val="3"/>
          <w:sz w:val="22"/>
          <w:szCs w:val="22"/>
          <w:lang w:eastAsia="zh-CN" w:bidi="hi-IN"/>
        </w:rPr>
        <w:t>Dąbiu</w:t>
      </w:r>
      <w:r w:rsidR="0077607C" w:rsidRPr="00244FB8">
        <w:rPr>
          <w:rFonts w:eastAsia="SimSun"/>
          <w:kern w:val="3"/>
          <w:sz w:val="22"/>
          <w:szCs w:val="22"/>
          <w:lang w:eastAsia="zh-CN" w:bidi="hi-IN"/>
        </w:rPr>
        <w:t xml:space="preserve">, z siedzibą </w:t>
      </w:r>
      <w:r w:rsidR="004874B2" w:rsidRPr="00244FB8">
        <w:rPr>
          <w:rFonts w:eastAsia="SimSun"/>
          <w:kern w:val="3"/>
          <w:sz w:val="22"/>
          <w:szCs w:val="22"/>
          <w:lang w:eastAsia="zh-CN" w:bidi="hi-IN"/>
        </w:rPr>
        <w:t xml:space="preserve">w 42-504 </w:t>
      </w:r>
      <w:r w:rsidR="00980501" w:rsidRPr="00244FB8">
        <w:rPr>
          <w:rFonts w:eastAsia="SimSun"/>
          <w:kern w:val="3"/>
          <w:sz w:val="22"/>
          <w:szCs w:val="22"/>
          <w:lang w:eastAsia="zh-CN" w:bidi="hi-IN"/>
        </w:rPr>
        <w:br/>
        <w:t>Dąbie 34 A</w:t>
      </w:r>
      <w:r w:rsidR="0077607C" w:rsidRPr="00244FB8">
        <w:rPr>
          <w:rFonts w:eastAsia="SimSun"/>
          <w:kern w:val="3"/>
          <w:sz w:val="22"/>
          <w:szCs w:val="22"/>
          <w:lang w:eastAsia="zh-CN" w:bidi="hi-IN"/>
        </w:rPr>
        <w:t>.</w:t>
      </w:r>
    </w:p>
    <w:p w14:paraId="757E8A03" w14:textId="5F0775FA" w:rsidR="004874B2" w:rsidRPr="00D56AA6" w:rsidRDefault="003C4A96" w:rsidP="00D56AA6">
      <w:pPr>
        <w:numPr>
          <w:ilvl w:val="0"/>
          <w:numId w:val="54"/>
        </w:numPr>
        <w:suppressAutoHyphens/>
        <w:autoSpaceDN w:val="0"/>
        <w:spacing w:after="120" w:line="23" w:lineRule="atLeast"/>
        <w:ind w:left="357" w:hanging="357"/>
        <w:jc w:val="both"/>
        <w:textAlignment w:val="baseline"/>
        <w:rPr>
          <w:bCs/>
          <w:sz w:val="22"/>
          <w:szCs w:val="22"/>
        </w:rPr>
      </w:pPr>
      <w:r w:rsidRPr="004874B2">
        <w:rPr>
          <w:rFonts w:eastAsia="SimSun"/>
          <w:kern w:val="3"/>
          <w:sz w:val="22"/>
          <w:szCs w:val="22"/>
          <w:lang w:eastAsia="zh-CN" w:bidi="hi-IN"/>
        </w:rPr>
        <w:lastRenderedPageBreak/>
        <w:t xml:space="preserve">Pani/Pana dane osobowe będą przetwarzane na podstawie </w:t>
      </w:r>
      <w:r w:rsidR="00F651C8" w:rsidRPr="004874B2">
        <w:rPr>
          <w:rFonts w:eastAsia="SimSun"/>
          <w:kern w:val="3"/>
          <w:sz w:val="22"/>
          <w:szCs w:val="22"/>
          <w:lang w:eastAsia="zh-CN" w:bidi="hi-IN"/>
        </w:rPr>
        <w:t>art</w:t>
      </w:r>
      <w:r w:rsidRPr="004874B2">
        <w:rPr>
          <w:rFonts w:eastAsia="SimSun"/>
          <w:kern w:val="3"/>
          <w:sz w:val="22"/>
          <w:szCs w:val="22"/>
          <w:lang w:eastAsia="zh-CN" w:bidi="hi-IN"/>
        </w:rPr>
        <w:t xml:space="preserve">. 6 ust. 1 lit. c RODO w celu realizacji ustawowych zadań </w:t>
      </w:r>
      <w:r w:rsidR="00462C75" w:rsidRPr="004874B2">
        <w:rPr>
          <w:rFonts w:eastAsia="SimSun"/>
          <w:kern w:val="3"/>
          <w:sz w:val="22"/>
          <w:szCs w:val="22"/>
          <w:lang w:eastAsia="zh-CN" w:bidi="hi-IN"/>
        </w:rPr>
        <w:t>OSP</w:t>
      </w:r>
      <w:r w:rsidR="005B25BE" w:rsidRPr="004874B2">
        <w:rPr>
          <w:rFonts w:eastAsia="SimSun"/>
          <w:kern w:val="3"/>
          <w:sz w:val="22"/>
          <w:szCs w:val="22"/>
          <w:lang w:eastAsia="zh-CN" w:bidi="hi-IN"/>
        </w:rPr>
        <w:t xml:space="preserve"> </w:t>
      </w:r>
      <w:r w:rsidR="00231DFB">
        <w:rPr>
          <w:rFonts w:eastAsia="SimSun"/>
          <w:kern w:val="3"/>
          <w:sz w:val="22"/>
          <w:szCs w:val="22"/>
          <w:lang w:eastAsia="zh-CN" w:bidi="hi-IN"/>
        </w:rPr>
        <w:t>Dąbie</w:t>
      </w:r>
      <w:r w:rsidRPr="004874B2">
        <w:rPr>
          <w:rFonts w:eastAsia="SimSun"/>
          <w:kern w:val="3"/>
          <w:sz w:val="22"/>
          <w:szCs w:val="22"/>
          <w:lang w:eastAsia="zh-CN" w:bidi="hi-IN"/>
        </w:rPr>
        <w:t xml:space="preserve"> związanych z prowadzonym zamówieniem publicznym pn.: </w:t>
      </w:r>
      <w:r w:rsidR="00920225" w:rsidRPr="00D56AA6">
        <w:rPr>
          <w:b/>
          <w:bCs/>
          <w:sz w:val="22"/>
          <w:szCs w:val="22"/>
        </w:rPr>
        <w:t xml:space="preserve">„Zakup lekkiego samochodu ratowniczo-gaśniczego na podwoziu z napędem 4 x 4 (zabudowa kontenerowa) dla OSP Dąbie”. </w:t>
      </w:r>
      <w:r w:rsidR="00920225" w:rsidRPr="00D56AA6">
        <w:rPr>
          <w:b/>
          <w:bCs/>
          <w:kern w:val="3"/>
          <w:sz w:val="22"/>
          <w:szCs w:val="22"/>
          <w:lang w:eastAsia="zh-CN"/>
        </w:rPr>
        <w:t>Znak sprawy: ZP.OSP.01.2024</w:t>
      </w:r>
      <w:r w:rsidR="00D56AA6">
        <w:rPr>
          <w:bCs/>
          <w:sz w:val="22"/>
          <w:szCs w:val="22"/>
        </w:rPr>
        <w:t xml:space="preserve">, </w:t>
      </w:r>
      <w:r w:rsidRPr="00D56AA6">
        <w:rPr>
          <w:rFonts w:eastAsia="SimSun"/>
          <w:kern w:val="3"/>
          <w:sz w:val="22"/>
          <w:szCs w:val="22"/>
          <w:lang w:eastAsia="zh-CN" w:bidi="hi-IN"/>
        </w:rPr>
        <w:t>na podstawie ustawy Pzp</w:t>
      </w:r>
      <w:r w:rsidR="004874B2" w:rsidRPr="00D56AA6">
        <w:rPr>
          <w:rFonts w:eastAsia="SimSun"/>
          <w:kern w:val="3"/>
          <w:sz w:val="22"/>
          <w:szCs w:val="22"/>
          <w:lang w:eastAsia="zh-CN" w:bidi="hi-IN"/>
        </w:rPr>
        <w:t xml:space="preserve"> oraz wewnętrznych regulacji.</w:t>
      </w:r>
    </w:p>
    <w:p w14:paraId="2B11311D" w14:textId="63705338" w:rsidR="003C4A96" w:rsidRPr="004874B2" w:rsidRDefault="003C4A96" w:rsidP="00D02B4F">
      <w:pPr>
        <w:numPr>
          <w:ilvl w:val="0"/>
          <w:numId w:val="54"/>
        </w:numPr>
        <w:suppressAutoHyphens/>
        <w:autoSpaceDN w:val="0"/>
        <w:spacing w:after="120" w:line="23" w:lineRule="atLeast"/>
        <w:ind w:left="357" w:hanging="357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  <w:r w:rsidRPr="004874B2">
        <w:rPr>
          <w:rFonts w:eastAsia="SimSun"/>
          <w:kern w:val="3"/>
          <w:sz w:val="22"/>
          <w:szCs w:val="22"/>
          <w:lang w:eastAsia="zh-CN" w:bidi="hi-IN"/>
        </w:rPr>
        <w:t xml:space="preserve">Odbiorcami Pani/Pana danych osobowych będą osoby lub podmioty, </w:t>
      </w:r>
      <w:r w:rsidRPr="004874B2">
        <w:rPr>
          <w:sz w:val="22"/>
          <w:szCs w:val="22"/>
        </w:rPr>
        <w:t xml:space="preserve">którym udostępniona zostanie dokumentacja postępowania w oparciu o </w:t>
      </w:r>
      <w:r w:rsidR="00F651C8" w:rsidRPr="004874B2">
        <w:rPr>
          <w:sz w:val="22"/>
          <w:szCs w:val="22"/>
        </w:rPr>
        <w:t>art</w:t>
      </w:r>
      <w:r w:rsidRPr="004874B2">
        <w:rPr>
          <w:sz w:val="22"/>
          <w:szCs w:val="22"/>
        </w:rPr>
        <w:t xml:space="preserve">. 18 oraz </w:t>
      </w:r>
      <w:r w:rsidR="00F651C8" w:rsidRPr="004874B2">
        <w:rPr>
          <w:sz w:val="22"/>
          <w:szCs w:val="22"/>
        </w:rPr>
        <w:t>art</w:t>
      </w:r>
      <w:r w:rsidRPr="004874B2">
        <w:rPr>
          <w:sz w:val="22"/>
          <w:szCs w:val="22"/>
        </w:rPr>
        <w:t>. 74 ust. 1 ustawy z dnia 11 września 2019 r. – Pzp (Dz.U. z 2019 r. poz. 2019 z późn.zm.)</w:t>
      </w:r>
      <w:r w:rsidR="00462C75" w:rsidRPr="004874B2">
        <w:rPr>
          <w:sz w:val="22"/>
          <w:szCs w:val="22"/>
        </w:rPr>
        <w:t xml:space="preserve"> oraz Urząd Gminy Psary</w:t>
      </w:r>
      <w:r w:rsidRPr="004874B2">
        <w:rPr>
          <w:sz w:val="22"/>
          <w:szCs w:val="22"/>
        </w:rPr>
        <w:t>;</w:t>
      </w:r>
    </w:p>
    <w:p w14:paraId="4D95E9F2" w14:textId="77777777" w:rsidR="003C4A96" w:rsidRPr="004874B2" w:rsidRDefault="003C4A96" w:rsidP="00D02B4F">
      <w:pPr>
        <w:numPr>
          <w:ilvl w:val="0"/>
          <w:numId w:val="54"/>
        </w:numPr>
        <w:suppressAutoHyphens/>
        <w:autoSpaceDN w:val="0"/>
        <w:spacing w:after="120" w:line="23" w:lineRule="atLeast"/>
        <w:ind w:left="357" w:hanging="357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  <w:r w:rsidRPr="004874B2">
        <w:rPr>
          <w:rFonts w:eastAsia="SimSun"/>
          <w:kern w:val="3"/>
          <w:sz w:val="22"/>
          <w:szCs w:val="22"/>
          <w:lang w:eastAsia="zh-CN" w:bidi="hi-IN"/>
        </w:rPr>
        <w:t>W odniesieniu do Pani/Pana danych osobowych decyzje nie będą podejmowane w sposób zautomatyzowany.</w:t>
      </w:r>
    </w:p>
    <w:p w14:paraId="0B3CBC8A" w14:textId="3AFAFE7B" w:rsidR="003C4A96" w:rsidRPr="004874B2" w:rsidRDefault="003C4A96" w:rsidP="00D02B4F">
      <w:pPr>
        <w:numPr>
          <w:ilvl w:val="0"/>
          <w:numId w:val="54"/>
        </w:numPr>
        <w:suppressAutoHyphens/>
        <w:autoSpaceDN w:val="0"/>
        <w:spacing w:after="120" w:line="23" w:lineRule="atLeast"/>
        <w:ind w:left="357" w:hanging="357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  <w:r w:rsidRPr="004874B2">
        <w:rPr>
          <w:rFonts w:eastAsia="SimSun"/>
          <w:kern w:val="3"/>
          <w:sz w:val="22"/>
          <w:szCs w:val="22"/>
          <w:lang w:eastAsia="zh-CN" w:bidi="hi-IN"/>
        </w:rPr>
        <w:t xml:space="preserve">Dane osobowe będą przetwarzane zgodnie z </w:t>
      </w:r>
      <w:r w:rsidR="00462C75" w:rsidRPr="004874B2">
        <w:rPr>
          <w:rFonts w:eastAsia="SimSun"/>
          <w:kern w:val="3"/>
          <w:sz w:val="22"/>
          <w:szCs w:val="22"/>
          <w:lang w:eastAsia="zh-CN" w:bidi="hi-IN"/>
        </w:rPr>
        <w:t>przepisami prawa dotyczącymi archiwizacji dokumentów</w:t>
      </w:r>
      <w:r w:rsidRPr="004874B2">
        <w:rPr>
          <w:rFonts w:eastAsia="SimSun"/>
          <w:kern w:val="3"/>
          <w:sz w:val="22"/>
          <w:szCs w:val="22"/>
          <w:lang w:eastAsia="zh-CN" w:bidi="hi-IN"/>
        </w:rPr>
        <w:t>.</w:t>
      </w:r>
    </w:p>
    <w:p w14:paraId="3419A285" w14:textId="77777777" w:rsidR="003C4A96" w:rsidRPr="004874B2" w:rsidRDefault="003C4A96" w:rsidP="00D02B4F">
      <w:pPr>
        <w:numPr>
          <w:ilvl w:val="0"/>
          <w:numId w:val="54"/>
        </w:numPr>
        <w:suppressAutoHyphens/>
        <w:autoSpaceDN w:val="0"/>
        <w:spacing w:after="120" w:line="23" w:lineRule="atLeast"/>
        <w:ind w:left="357" w:hanging="357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  <w:r w:rsidRPr="004874B2">
        <w:rPr>
          <w:rFonts w:eastAsia="SimSun"/>
          <w:kern w:val="3"/>
          <w:sz w:val="22"/>
          <w:szCs w:val="22"/>
          <w:lang w:eastAsia="zh-CN" w:bidi="hi-IN"/>
        </w:rPr>
        <w:t>Posiada Pani/Pan prawo:</w:t>
      </w:r>
    </w:p>
    <w:p w14:paraId="567C9E7C" w14:textId="77777777" w:rsidR="003C4A96" w:rsidRPr="00CF6FB6" w:rsidRDefault="003C4A96" w:rsidP="00D02B4F">
      <w:pPr>
        <w:pStyle w:val="Akapitzlist"/>
        <w:numPr>
          <w:ilvl w:val="0"/>
          <w:numId w:val="53"/>
        </w:numPr>
        <w:suppressAutoHyphens/>
        <w:autoSpaceDN w:val="0"/>
        <w:spacing w:after="120" w:line="23" w:lineRule="atLeast"/>
        <w:ind w:left="709" w:hanging="357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  <w:r w:rsidRPr="00CF6FB6">
        <w:rPr>
          <w:rFonts w:eastAsia="SimSun"/>
          <w:kern w:val="3"/>
          <w:sz w:val="22"/>
          <w:szCs w:val="22"/>
          <w:lang w:eastAsia="zh-CN" w:bidi="hi-IN"/>
        </w:rPr>
        <w:t>dostępu do danych osobowych Pani/Pana dotyczących,</w:t>
      </w:r>
    </w:p>
    <w:p w14:paraId="05D8D08B" w14:textId="77777777" w:rsidR="003C4A96" w:rsidRPr="00CF6FB6" w:rsidRDefault="003C4A96" w:rsidP="00D02B4F">
      <w:pPr>
        <w:pStyle w:val="Akapitzlist"/>
        <w:numPr>
          <w:ilvl w:val="0"/>
          <w:numId w:val="53"/>
        </w:numPr>
        <w:suppressAutoHyphens/>
        <w:autoSpaceDN w:val="0"/>
        <w:spacing w:after="120" w:line="23" w:lineRule="atLeast"/>
        <w:ind w:left="709" w:hanging="357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  <w:r w:rsidRPr="00CF6FB6">
        <w:rPr>
          <w:rFonts w:eastAsia="SimSun"/>
          <w:kern w:val="3"/>
          <w:sz w:val="22"/>
          <w:szCs w:val="22"/>
          <w:lang w:eastAsia="zh-CN" w:bidi="hi-IN"/>
        </w:rPr>
        <w:t>prawo do sprostowania lub uzupełnienia Pani/Pana danych osobowych *;</w:t>
      </w:r>
    </w:p>
    <w:p w14:paraId="69C521A3" w14:textId="2F79AF70" w:rsidR="003C4A96" w:rsidRPr="00CF6FB6" w:rsidRDefault="003C4A96" w:rsidP="00D02B4F">
      <w:pPr>
        <w:pStyle w:val="Akapitzlist"/>
        <w:numPr>
          <w:ilvl w:val="0"/>
          <w:numId w:val="53"/>
        </w:numPr>
        <w:suppressAutoHyphens/>
        <w:autoSpaceDN w:val="0"/>
        <w:spacing w:after="120" w:line="23" w:lineRule="atLeast"/>
        <w:ind w:left="709" w:hanging="357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  <w:r w:rsidRPr="00CF6FB6">
        <w:rPr>
          <w:rFonts w:eastAsia="SimSun"/>
          <w:kern w:val="3"/>
          <w:sz w:val="22"/>
          <w:szCs w:val="22"/>
          <w:lang w:eastAsia="zh-CN" w:bidi="hi-IN"/>
        </w:rPr>
        <w:t xml:space="preserve">prawo żądania od administratora ograniczenia przetwarzania danych osobowych </w:t>
      </w:r>
      <w:r w:rsidRPr="00CF6FB6">
        <w:rPr>
          <w:rFonts w:eastAsia="SimSun"/>
          <w:kern w:val="3"/>
          <w:sz w:val="22"/>
          <w:szCs w:val="22"/>
          <w:lang w:eastAsia="zh-CN" w:bidi="hi-IN"/>
        </w:rPr>
        <w:br/>
        <w:t xml:space="preserve">z zastrzeżeniem przypadków, o których mowa w </w:t>
      </w:r>
      <w:r w:rsidR="00F651C8">
        <w:rPr>
          <w:rFonts w:eastAsia="SimSun"/>
          <w:kern w:val="3"/>
          <w:sz w:val="22"/>
          <w:szCs w:val="22"/>
          <w:lang w:eastAsia="zh-CN" w:bidi="hi-IN"/>
        </w:rPr>
        <w:t>art</w:t>
      </w:r>
      <w:r w:rsidRPr="00CF6FB6">
        <w:rPr>
          <w:rFonts w:eastAsia="SimSun"/>
          <w:kern w:val="3"/>
          <w:sz w:val="22"/>
          <w:szCs w:val="22"/>
          <w:lang w:eastAsia="zh-CN" w:bidi="hi-IN"/>
        </w:rPr>
        <w:t>. 18 ust. 1 RODO **;</w:t>
      </w:r>
    </w:p>
    <w:p w14:paraId="35899046" w14:textId="04CA406F" w:rsidR="003C4A96" w:rsidRPr="004874B2" w:rsidRDefault="003C4A96" w:rsidP="00D02B4F">
      <w:pPr>
        <w:pStyle w:val="Akapitzlist"/>
        <w:numPr>
          <w:ilvl w:val="0"/>
          <w:numId w:val="53"/>
        </w:numPr>
        <w:suppressAutoHyphens/>
        <w:autoSpaceDN w:val="0"/>
        <w:spacing w:after="120" w:line="23" w:lineRule="atLeast"/>
        <w:ind w:left="709" w:hanging="357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  <w:r w:rsidRPr="004874B2">
        <w:rPr>
          <w:rFonts w:eastAsia="SimSun"/>
          <w:kern w:val="3"/>
          <w:sz w:val="22"/>
          <w:szCs w:val="22"/>
          <w:lang w:eastAsia="zh-CN" w:bidi="hi-IN"/>
        </w:rPr>
        <w:t>prawo do wniesienia skargi do Prezesa Urzędu Ochrony Danych Osobowych, gdy uzna Pani/Pan, że przetwarzanie danych osobowych Pani/Pana dotyczących narusza przepisy RODO.</w:t>
      </w:r>
    </w:p>
    <w:p w14:paraId="7970A59E" w14:textId="77777777" w:rsidR="003C4A96" w:rsidRPr="00CF6FB6" w:rsidRDefault="003C4A96" w:rsidP="00D02B4F">
      <w:pPr>
        <w:numPr>
          <w:ilvl w:val="0"/>
          <w:numId w:val="55"/>
        </w:numPr>
        <w:suppressAutoHyphens/>
        <w:autoSpaceDN w:val="0"/>
        <w:spacing w:after="120" w:line="23" w:lineRule="atLeast"/>
        <w:ind w:left="426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  <w:r w:rsidRPr="00CF6FB6">
        <w:rPr>
          <w:rFonts w:eastAsia="SimSun"/>
          <w:kern w:val="3"/>
          <w:sz w:val="22"/>
          <w:szCs w:val="22"/>
          <w:lang w:eastAsia="zh-CN" w:bidi="hi-IN"/>
        </w:rPr>
        <w:t>Nie przysługuje Pani/Panu:</w:t>
      </w:r>
    </w:p>
    <w:p w14:paraId="718E9695" w14:textId="3C364E17" w:rsidR="003C4A96" w:rsidRPr="00CF6FB6" w:rsidRDefault="003C4A96" w:rsidP="00D02B4F">
      <w:pPr>
        <w:pStyle w:val="Akapitzlist"/>
        <w:numPr>
          <w:ilvl w:val="0"/>
          <w:numId w:val="56"/>
        </w:numPr>
        <w:suppressAutoHyphens/>
        <w:autoSpaceDN w:val="0"/>
        <w:spacing w:after="120" w:line="23" w:lineRule="atLeast"/>
        <w:ind w:left="709" w:hanging="357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  <w:r w:rsidRPr="00CF6FB6">
        <w:rPr>
          <w:rFonts w:eastAsia="SimSun"/>
          <w:kern w:val="3"/>
          <w:sz w:val="22"/>
          <w:szCs w:val="22"/>
          <w:lang w:eastAsia="zh-CN" w:bidi="hi-IN"/>
        </w:rPr>
        <w:t xml:space="preserve">w związku z </w:t>
      </w:r>
      <w:r w:rsidR="00F651C8">
        <w:rPr>
          <w:rFonts w:eastAsia="SimSun"/>
          <w:kern w:val="3"/>
          <w:sz w:val="22"/>
          <w:szCs w:val="22"/>
          <w:lang w:eastAsia="zh-CN" w:bidi="hi-IN"/>
        </w:rPr>
        <w:t>art</w:t>
      </w:r>
      <w:r w:rsidRPr="00CF6FB6">
        <w:rPr>
          <w:rFonts w:eastAsia="SimSun"/>
          <w:kern w:val="3"/>
          <w:sz w:val="22"/>
          <w:szCs w:val="22"/>
          <w:lang w:eastAsia="zh-CN" w:bidi="hi-IN"/>
        </w:rPr>
        <w:t>. 17 ust. 3 lit. b, d lub e RODO prawo do usunięcia danych osobowych;</w:t>
      </w:r>
    </w:p>
    <w:p w14:paraId="0633B975" w14:textId="47621F42" w:rsidR="003C4A96" w:rsidRPr="00CF6FB6" w:rsidRDefault="003C4A96" w:rsidP="00D02B4F">
      <w:pPr>
        <w:pStyle w:val="Akapitzlist"/>
        <w:numPr>
          <w:ilvl w:val="0"/>
          <w:numId w:val="56"/>
        </w:numPr>
        <w:suppressAutoHyphens/>
        <w:autoSpaceDN w:val="0"/>
        <w:spacing w:after="120" w:line="23" w:lineRule="atLeast"/>
        <w:ind w:left="709" w:hanging="357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  <w:r w:rsidRPr="00CF6FB6">
        <w:rPr>
          <w:rFonts w:eastAsia="SimSun"/>
          <w:kern w:val="3"/>
          <w:sz w:val="22"/>
          <w:szCs w:val="22"/>
          <w:lang w:eastAsia="zh-CN" w:bidi="hi-IN"/>
        </w:rPr>
        <w:t xml:space="preserve">prawo do przenoszenia danych osobowych, o którym mowa w </w:t>
      </w:r>
      <w:r w:rsidR="00F651C8">
        <w:rPr>
          <w:rFonts w:eastAsia="SimSun"/>
          <w:kern w:val="3"/>
          <w:sz w:val="22"/>
          <w:szCs w:val="22"/>
          <w:lang w:eastAsia="zh-CN" w:bidi="hi-IN"/>
        </w:rPr>
        <w:t>art</w:t>
      </w:r>
      <w:r w:rsidRPr="00CF6FB6">
        <w:rPr>
          <w:rFonts w:eastAsia="SimSun"/>
          <w:kern w:val="3"/>
          <w:sz w:val="22"/>
          <w:szCs w:val="22"/>
          <w:lang w:eastAsia="zh-CN" w:bidi="hi-IN"/>
        </w:rPr>
        <w:t>. 20 RODO;</w:t>
      </w:r>
    </w:p>
    <w:p w14:paraId="095E8391" w14:textId="375ED10D" w:rsidR="003C4A96" w:rsidRPr="00CF6FB6" w:rsidRDefault="003C4A96" w:rsidP="00D02B4F">
      <w:pPr>
        <w:pStyle w:val="Akapitzlist"/>
        <w:numPr>
          <w:ilvl w:val="0"/>
          <w:numId w:val="56"/>
        </w:numPr>
        <w:suppressAutoHyphens/>
        <w:autoSpaceDN w:val="0"/>
        <w:spacing w:after="120" w:line="23" w:lineRule="atLeast"/>
        <w:ind w:left="709" w:hanging="357"/>
        <w:jc w:val="both"/>
        <w:textAlignment w:val="baseline"/>
        <w:rPr>
          <w:rFonts w:eastAsia="SimSun"/>
          <w:kern w:val="3"/>
          <w:sz w:val="22"/>
          <w:szCs w:val="22"/>
          <w:lang w:eastAsia="zh-CN" w:bidi="hi-IN"/>
        </w:rPr>
      </w:pPr>
      <w:r w:rsidRPr="00CF6FB6">
        <w:rPr>
          <w:rFonts w:eastAsia="SimSun"/>
          <w:kern w:val="3"/>
          <w:sz w:val="22"/>
          <w:szCs w:val="22"/>
          <w:lang w:eastAsia="zh-CN" w:bidi="hi-IN"/>
        </w:rPr>
        <w:t xml:space="preserve">na podstawie </w:t>
      </w:r>
      <w:r w:rsidR="00F651C8">
        <w:rPr>
          <w:rFonts w:eastAsia="SimSun"/>
          <w:kern w:val="3"/>
          <w:sz w:val="22"/>
          <w:szCs w:val="22"/>
          <w:lang w:eastAsia="zh-CN" w:bidi="hi-IN"/>
        </w:rPr>
        <w:t>art</w:t>
      </w:r>
      <w:r w:rsidRPr="00CF6FB6">
        <w:rPr>
          <w:rFonts w:eastAsia="SimSun"/>
          <w:kern w:val="3"/>
          <w:sz w:val="22"/>
          <w:szCs w:val="22"/>
          <w:lang w:eastAsia="zh-CN" w:bidi="hi-IN"/>
        </w:rPr>
        <w:t xml:space="preserve">. 21 RODO prawo sprzeciwu, wobec przetwarzania danych osobowych, gdyż podstawą prawną przetwarzania Pani/Pana danych osobowych jest </w:t>
      </w:r>
      <w:r w:rsidR="00F651C8">
        <w:rPr>
          <w:rFonts w:eastAsia="SimSun"/>
          <w:kern w:val="3"/>
          <w:sz w:val="22"/>
          <w:szCs w:val="22"/>
          <w:lang w:eastAsia="zh-CN" w:bidi="hi-IN"/>
        </w:rPr>
        <w:t>art</w:t>
      </w:r>
      <w:r w:rsidRPr="00CF6FB6">
        <w:rPr>
          <w:rFonts w:eastAsia="SimSun"/>
          <w:kern w:val="3"/>
          <w:sz w:val="22"/>
          <w:szCs w:val="22"/>
          <w:lang w:eastAsia="zh-CN" w:bidi="hi-IN"/>
        </w:rPr>
        <w:t>. 6 ust. 1 lit. c RODO.</w:t>
      </w:r>
    </w:p>
    <w:p w14:paraId="70E025D4" w14:textId="77777777" w:rsidR="003C4A96" w:rsidRPr="00CF6FB6" w:rsidRDefault="003C4A96" w:rsidP="00D02B4F">
      <w:pPr>
        <w:suppressAutoHyphens/>
        <w:autoSpaceDN w:val="0"/>
        <w:spacing w:after="120" w:line="23" w:lineRule="atLeast"/>
        <w:jc w:val="both"/>
        <w:textAlignment w:val="baseline"/>
        <w:rPr>
          <w:rFonts w:eastAsia="SimSun"/>
          <w:i/>
          <w:iCs/>
          <w:kern w:val="3"/>
          <w:sz w:val="22"/>
          <w:szCs w:val="22"/>
          <w:lang w:eastAsia="zh-CN" w:bidi="hi-IN"/>
        </w:rPr>
      </w:pPr>
      <w:r w:rsidRPr="00CF6FB6">
        <w:rPr>
          <w:rFonts w:eastAsia="SimSun"/>
          <w:i/>
          <w:iCs/>
          <w:kern w:val="3"/>
          <w:sz w:val="22"/>
          <w:szCs w:val="22"/>
          <w:lang w:eastAsia="zh-CN" w:bidi="hi-IN"/>
        </w:rPr>
        <w:t>*  Wyjaśnienie: skorzystanie z prawa do sprostowania lub uzupełnienia nie może skutkować zmianą</w:t>
      </w:r>
      <w:r w:rsidRPr="00CF6FB6">
        <w:rPr>
          <w:rFonts w:eastAsia="SimSun"/>
          <w:i/>
          <w:iCs/>
          <w:kern w:val="3"/>
          <w:sz w:val="22"/>
          <w:szCs w:val="22"/>
          <w:lang w:eastAsia="zh-CN" w:bidi="hi-IN"/>
        </w:rPr>
        <w:br/>
        <w:t xml:space="preserve">     wyniku postępowania o udzielanie zamówienia publicznego ani zmianą postanowień umowy </w:t>
      </w:r>
      <w:r w:rsidRPr="00CF6FB6">
        <w:rPr>
          <w:rFonts w:eastAsia="SimSun"/>
          <w:i/>
          <w:iCs/>
          <w:kern w:val="3"/>
          <w:sz w:val="22"/>
          <w:szCs w:val="22"/>
          <w:lang w:eastAsia="zh-CN" w:bidi="hi-IN"/>
        </w:rPr>
        <w:br/>
        <w:t xml:space="preserve">     w  sprawie zamówienia publicznego w zakresie niezgodnym z ustawą.</w:t>
      </w:r>
    </w:p>
    <w:p w14:paraId="207E8A08" w14:textId="77777777" w:rsidR="00D56AA6" w:rsidRDefault="003C4A96" w:rsidP="00D56AA6">
      <w:pPr>
        <w:suppressAutoHyphens/>
        <w:autoSpaceDN w:val="0"/>
        <w:spacing w:after="240" w:line="23" w:lineRule="atLeast"/>
        <w:jc w:val="both"/>
        <w:textAlignment w:val="baseline"/>
        <w:rPr>
          <w:rFonts w:eastAsia="SimSun"/>
          <w:i/>
          <w:iCs/>
          <w:kern w:val="3"/>
          <w:sz w:val="22"/>
          <w:szCs w:val="22"/>
          <w:lang w:eastAsia="zh-CN" w:bidi="hi-IN"/>
        </w:rPr>
      </w:pPr>
      <w:r w:rsidRPr="00CF6FB6">
        <w:rPr>
          <w:rFonts w:eastAsia="SimSun"/>
          <w:i/>
          <w:iCs/>
          <w:kern w:val="3"/>
          <w:sz w:val="22"/>
          <w:szCs w:val="22"/>
          <w:lang w:eastAsia="zh-CN" w:bidi="hi-IN"/>
        </w:rPr>
        <w:t>** Wyjaśnienie: prawo do ograniczenia przetwarzania nie ogranicza przetwarzania danych osobowych</w:t>
      </w:r>
      <w:r w:rsidRPr="00CF6FB6">
        <w:rPr>
          <w:rFonts w:eastAsia="SimSun"/>
          <w:i/>
          <w:iCs/>
          <w:kern w:val="3"/>
          <w:sz w:val="22"/>
          <w:szCs w:val="22"/>
          <w:lang w:eastAsia="zh-CN" w:bidi="hi-IN"/>
        </w:rPr>
        <w:br/>
        <w:t xml:space="preserve">      do czasu zakończenia tego postępowania.</w:t>
      </w:r>
    </w:p>
    <w:p w14:paraId="62183AC9" w14:textId="4375FD2D" w:rsidR="003C4A96" w:rsidRPr="00C764C3" w:rsidRDefault="003C4A96" w:rsidP="00D56AA6">
      <w:pPr>
        <w:suppressAutoHyphens/>
        <w:autoSpaceDN w:val="0"/>
        <w:spacing w:after="240" w:line="23" w:lineRule="atLeast"/>
        <w:jc w:val="both"/>
        <w:textAlignment w:val="baseline"/>
        <w:rPr>
          <w:rFonts w:eastAsia="SimSun"/>
          <w:i/>
          <w:iCs/>
          <w:kern w:val="3"/>
          <w:sz w:val="22"/>
          <w:szCs w:val="22"/>
          <w:lang w:eastAsia="zh-CN" w:bidi="hi-IN"/>
        </w:rPr>
      </w:pPr>
      <w:r w:rsidRPr="00C764C3">
        <w:rPr>
          <w:rFonts w:eastAsia="SimSun"/>
          <w:i/>
          <w:iCs/>
          <w:kern w:val="3"/>
          <w:sz w:val="22"/>
          <w:szCs w:val="22"/>
          <w:lang w:eastAsia="zh-CN" w:bidi="hi-IN"/>
        </w:rPr>
        <w:t xml:space="preserve"> </w:t>
      </w:r>
    </w:p>
    <w:p w14:paraId="56942C20" w14:textId="162226F7" w:rsidR="003C4A96" w:rsidRPr="00AE484F" w:rsidRDefault="003C4A96" w:rsidP="00D02B4F">
      <w:pPr>
        <w:pBdr>
          <w:bottom w:val="single" w:sz="4" w:space="1" w:color="auto"/>
        </w:pBdr>
        <w:tabs>
          <w:tab w:val="left" w:pos="2127"/>
        </w:tabs>
        <w:spacing w:after="120" w:line="23" w:lineRule="atLeast"/>
        <w:ind w:left="2124" w:right="28" w:hanging="2124"/>
        <w:rPr>
          <w:b/>
          <w:sz w:val="22"/>
          <w:szCs w:val="22"/>
        </w:rPr>
      </w:pPr>
      <w:r w:rsidRPr="00AE484F">
        <w:rPr>
          <w:b/>
          <w:sz w:val="22"/>
          <w:szCs w:val="22"/>
        </w:rPr>
        <w:t>ROZDZIAŁ XXXV</w:t>
      </w:r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ab/>
        <w:t>ZAŁĄCZNIKI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1"/>
        <w:gridCol w:w="1707"/>
        <w:gridCol w:w="6714"/>
      </w:tblGrid>
      <w:tr w:rsidR="003C4A96" w:rsidRPr="00CB34E8" w14:paraId="48053824" w14:textId="77777777" w:rsidTr="00084013">
        <w:tc>
          <w:tcPr>
            <w:tcW w:w="811" w:type="dxa"/>
            <w:vAlign w:val="center"/>
          </w:tcPr>
          <w:p w14:paraId="0D6DB22D" w14:textId="77777777" w:rsidR="003C4A96" w:rsidRPr="00CB34E8" w:rsidRDefault="003C4A96" w:rsidP="00D02B4F">
            <w:pPr>
              <w:spacing w:after="120" w:line="23" w:lineRule="atLeast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B34E8">
              <w:rPr>
                <w:b/>
                <w:bCs/>
                <w:iCs/>
                <w:sz w:val="22"/>
                <w:szCs w:val="22"/>
              </w:rPr>
              <w:t>L.p.</w:t>
            </w:r>
          </w:p>
        </w:tc>
        <w:tc>
          <w:tcPr>
            <w:tcW w:w="1707" w:type="dxa"/>
            <w:vAlign w:val="center"/>
          </w:tcPr>
          <w:p w14:paraId="44592710" w14:textId="77777777" w:rsidR="003C4A96" w:rsidRPr="00CB34E8" w:rsidRDefault="003C4A96" w:rsidP="00D02B4F">
            <w:pPr>
              <w:spacing w:after="120" w:line="23" w:lineRule="atLeast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B34E8">
              <w:rPr>
                <w:b/>
                <w:bCs/>
                <w:iCs/>
                <w:sz w:val="22"/>
                <w:szCs w:val="22"/>
              </w:rPr>
              <w:t>Numer załącznika</w:t>
            </w:r>
          </w:p>
        </w:tc>
        <w:tc>
          <w:tcPr>
            <w:tcW w:w="6714" w:type="dxa"/>
            <w:vAlign w:val="center"/>
          </w:tcPr>
          <w:p w14:paraId="2B3C6BED" w14:textId="77777777" w:rsidR="003C4A96" w:rsidRPr="00CB34E8" w:rsidRDefault="003C4A96" w:rsidP="00D02B4F">
            <w:pPr>
              <w:spacing w:after="120" w:line="23" w:lineRule="atLeast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B34E8">
              <w:rPr>
                <w:b/>
                <w:bCs/>
                <w:iCs/>
                <w:sz w:val="22"/>
                <w:szCs w:val="22"/>
              </w:rPr>
              <w:t>Nazwa załącznika</w:t>
            </w:r>
          </w:p>
        </w:tc>
      </w:tr>
      <w:tr w:rsidR="003C4A96" w:rsidRPr="00CB34E8" w14:paraId="75E9C704" w14:textId="77777777" w:rsidTr="00084013">
        <w:trPr>
          <w:trHeight w:val="377"/>
        </w:trPr>
        <w:tc>
          <w:tcPr>
            <w:tcW w:w="811" w:type="dxa"/>
            <w:vAlign w:val="center"/>
          </w:tcPr>
          <w:p w14:paraId="0B479D24" w14:textId="77777777" w:rsidR="003C4A96" w:rsidRPr="00CB34E8" w:rsidRDefault="003C4A96" w:rsidP="00D02B4F">
            <w:pPr>
              <w:spacing w:after="120" w:line="23" w:lineRule="atLeast"/>
              <w:jc w:val="center"/>
              <w:rPr>
                <w:iCs/>
                <w:sz w:val="22"/>
                <w:szCs w:val="22"/>
              </w:rPr>
            </w:pPr>
            <w:r w:rsidRPr="00CB34E8">
              <w:rPr>
                <w:iCs/>
                <w:sz w:val="22"/>
                <w:szCs w:val="22"/>
              </w:rPr>
              <w:t>1.</w:t>
            </w:r>
          </w:p>
        </w:tc>
        <w:tc>
          <w:tcPr>
            <w:tcW w:w="1707" w:type="dxa"/>
            <w:vAlign w:val="center"/>
          </w:tcPr>
          <w:p w14:paraId="55641C4F" w14:textId="77777777" w:rsidR="003C4A96" w:rsidRPr="00CB34E8" w:rsidRDefault="003C4A96" w:rsidP="00D02B4F">
            <w:pPr>
              <w:spacing w:after="120" w:line="23" w:lineRule="atLeast"/>
              <w:jc w:val="both"/>
              <w:rPr>
                <w:iCs/>
                <w:sz w:val="22"/>
                <w:szCs w:val="22"/>
              </w:rPr>
            </w:pPr>
            <w:r w:rsidRPr="00CB34E8">
              <w:rPr>
                <w:iCs/>
                <w:sz w:val="22"/>
                <w:szCs w:val="22"/>
              </w:rPr>
              <w:t>Załącznik nr 1</w:t>
            </w:r>
          </w:p>
        </w:tc>
        <w:tc>
          <w:tcPr>
            <w:tcW w:w="6714" w:type="dxa"/>
            <w:vAlign w:val="center"/>
          </w:tcPr>
          <w:p w14:paraId="7C9EDF4F" w14:textId="42B611BF" w:rsidR="003C4A96" w:rsidRPr="00CB34E8" w:rsidRDefault="004E6126" w:rsidP="00D02B4F">
            <w:pPr>
              <w:spacing w:after="120" w:line="23" w:lineRule="atLeast"/>
              <w:jc w:val="both"/>
              <w:rPr>
                <w:iCs/>
                <w:sz w:val="22"/>
                <w:szCs w:val="22"/>
              </w:rPr>
            </w:pPr>
            <w:r w:rsidRPr="00CB34E8">
              <w:rPr>
                <w:iCs/>
                <w:sz w:val="22"/>
                <w:szCs w:val="22"/>
              </w:rPr>
              <w:t>Formularz oferty</w:t>
            </w:r>
          </w:p>
        </w:tc>
      </w:tr>
      <w:tr w:rsidR="00084013" w:rsidRPr="00CB34E8" w14:paraId="52DD0C09" w14:textId="77777777" w:rsidTr="00084013">
        <w:trPr>
          <w:trHeight w:val="377"/>
        </w:trPr>
        <w:tc>
          <w:tcPr>
            <w:tcW w:w="811" w:type="dxa"/>
            <w:vAlign w:val="center"/>
          </w:tcPr>
          <w:p w14:paraId="466562F0" w14:textId="207D58A0" w:rsidR="00084013" w:rsidRPr="00CB34E8" w:rsidRDefault="00084013" w:rsidP="00D02B4F">
            <w:pPr>
              <w:spacing w:after="120" w:line="23" w:lineRule="atLeast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1.1.</w:t>
            </w:r>
          </w:p>
        </w:tc>
        <w:tc>
          <w:tcPr>
            <w:tcW w:w="1707" w:type="dxa"/>
            <w:vAlign w:val="center"/>
          </w:tcPr>
          <w:p w14:paraId="3A9161A9" w14:textId="7871F362" w:rsidR="00084013" w:rsidRPr="00CB34E8" w:rsidRDefault="00084013" w:rsidP="00D02B4F">
            <w:pPr>
              <w:spacing w:after="120" w:line="23" w:lineRule="atLeast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Załącznik nr 1A</w:t>
            </w:r>
          </w:p>
        </w:tc>
        <w:tc>
          <w:tcPr>
            <w:tcW w:w="6714" w:type="dxa"/>
            <w:vAlign w:val="center"/>
          </w:tcPr>
          <w:p w14:paraId="765C6D61" w14:textId="0F94A1F3" w:rsidR="00084013" w:rsidRPr="00084013" w:rsidRDefault="00084013" w:rsidP="00084013">
            <w:pPr>
              <w:suppressAutoHyphens/>
              <w:spacing w:after="120" w:line="23" w:lineRule="atLeast"/>
              <w:jc w:val="both"/>
              <w:textAlignment w:val="baseline"/>
              <w:rPr>
                <w:b/>
                <w:bCs/>
                <w:strike/>
                <w:sz w:val="22"/>
                <w:szCs w:val="22"/>
              </w:rPr>
            </w:pPr>
            <w:r w:rsidRPr="00B131AC">
              <w:rPr>
                <w:sz w:val="22"/>
                <w:szCs w:val="22"/>
              </w:rPr>
              <w:t>Minimalne wymagania techniczno-użytkowe dla średniego</w:t>
            </w:r>
            <w:r>
              <w:rPr>
                <w:sz w:val="22"/>
                <w:szCs w:val="22"/>
              </w:rPr>
              <w:t xml:space="preserve"> </w:t>
            </w:r>
            <w:r w:rsidRPr="00B131AC">
              <w:rPr>
                <w:sz w:val="22"/>
                <w:szCs w:val="22"/>
              </w:rPr>
              <w:t>samochodu ratowniczo-gaśniczego z napędem 4x4</w:t>
            </w:r>
            <w:r>
              <w:rPr>
                <w:sz w:val="22"/>
                <w:szCs w:val="22"/>
              </w:rPr>
              <w:t xml:space="preserve"> (zabudowa kontenerowa).</w:t>
            </w:r>
          </w:p>
        </w:tc>
      </w:tr>
      <w:tr w:rsidR="003C4A96" w:rsidRPr="004E6126" w14:paraId="3E89DE65" w14:textId="77777777" w:rsidTr="00413875">
        <w:trPr>
          <w:trHeight w:val="424"/>
        </w:trPr>
        <w:tc>
          <w:tcPr>
            <w:tcW w:w="811" w:type="dxa"/>
            <w:vAlign w:val="center"/>
          </w:tcPr>
          <w:p w14:paraId="2484E542" w14:textId="77777777" w:rsidR="003C4A96" w:rsidRPr="004E6126" w:rsidRDefault="003C4A96" w:rsidP="00D02B4F">
            <w:pPr>
              <w:spacing w:after="120" w:line="23" w:lineRule="atLeast"/>
              <w:jc w:val="center"/>
              <w:rPr>
                <w:iCs/>
                <w:sz w:val="22"/>
                <w:szCs w:val="22"/>
              </w:rPr>
            </w:pPr>
            <w:r w:rsidRPr="004E6126">
              <w:rPr>
                <w:iCs/>
                <w:sz w:val="22"/>
                <w:szCs w:val="22"/>
              </w:rPr>
              <w:t>2.</w:t>
            </w:r>
          </w:p>
        </w:tc>
        <w:tc>
          <w:tcPr>
            <w:tcW w:w="1707" w:type="dxa"/>
            <w:vAlign w:val="center"/>
          </w:tcPr>
          <w:p w14:paraId="195BD1BF" w14:textId="77777777" w:rsidR="003C4A96" w:rsidRPr="004E6126" w:rsidRDefault="003C4A96" w:rsidP="00D02B4F">
            <w:pPr>
              <w:spacing w:after="120" w:line="23" w:lineRule="atLeast"/>
              <w:jc w:val="both"/>
              <w:rPr>
                <w:iCs/>
                <w:sz w:val="22"/>
                <w:szCs w:val="22"/>
              </w:rPr>
            </w:pPr>
            <w:r w:rsidRPr="004E6126">
              <w:rPr>
                <w:iCs/>
                <w:sz w:val="22"/>
                <w:szCs w:val="22"/>
              </w:rPr>
              <w:t>Załącznik nr 2</w:t>
            </w:r>
          </w:p>
        </w:tc>
        <w:tc>
          <w:tcPr>
            <w:tcW w:w="6714" w:type="dxa"/>
            <w:vAlign w:val="center"/>
          </w:tcPr>
          <w:p w14:paraId="728A4BC6" w14:textId="62D010E1" w:rsidR="003C4A96" w:rsidRPr="004E6126" w:rsidRDefault="004E6126" w:rsidP="00D02B4F">
            <w:pPr>
              <w:spacing w:after="120" w:line="23" w:lineRule="atLeast"/>
              <w:rPr>
                <w:iCs/>
                <w:sz w:val="22"/>
                <w:szCs w:val="22"/>
              </w:rPr>
            </w:pPr>
            <w:r w:rsidRPr="004E6126">
              <w:rPr>
                <w:spacing w:val="-2"/>
                <w:sz w:val="22"/>
                <w:szCs w:val="22"/>
                <w:lang w:eastAsia="zh-CN"/>
              </w:rPr>
              <w:t>Wzór oświadczenia o niepodleganiu wykluczeniu</w:t>
            </w:r>
          </w:p>
        </w:tc>
      </w:tr>
      <w:tr w:rsidR="0072229D" w:rsidRPr="004E6126" w14:paraId="319BCE63" w14:textId="77777777" w:rsidTr="00084013">
        <w:trPr>
          <w:trHeight w:val="425"/>
        </w:trPr>
        <w:tc>
          <w:tcPr>
            <w:tcW w:w="811" w:type="dxa"/>
            <w:vAlign w:val="center"/>
          </w:tcPr>
          <w:p w14:paraId="25B1E30C" w14:textId="053C55B4" w:rsidR="0072229D" w:rsidRPr="004E6126" w:rsidRDefault="00FE43B3" w:rsidP="00D02B4F">
            <w:pPr>
              <w:spacing w:after="120" w:line="23" w:lineRule="atLeast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</w:t>
            </w:r>
            <w:r w:rsidR="0072229D"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1707" w:type="dxa"/>
            <w:vAlign w:val="center"/>
          </w:tcPr>
          <w:p w14:paraId="34600226" w14:textId="6BD26B41" w:rsidR="0072229D" w:rsidRPr="004E6126" w:rsidRDefault="0072229D" w:rsidP="00D02B4F">
            <w:pPr>
              <w:spacing w:after="120" w:line="23" w:lineRule="atLeast"/>
              <w:jc w:val="both"/>
              <w:rPr>
                <w:iCs/>
                <w:sz w:val="22"/>
                <w:szCs w:val="22"/>
              </w:rPr>
            </w:pPr>
            <w:r w:rsidRPr="00CB34E8">
              <w:rPr>
                <w:iCs/>
                <w:sz w:val="22"/>
                <w:szCs w:val="22"/>
              </w:rPr>
              <w:t>Załącznik nr</w:t>
            </w:r>
            <w:r w:rsidR="00F651C8">
              <w:rPr>
                <w:iCs/>
                <w:sz w:val="22"/>
                <w:szCs w:val="22"/>
              </w:rPr>
              <w:t xml:space="preserve"> </w:t>
            </w:r>
            <w:r w:rsidR="00FE43B3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6714" w:type="dxa"/>
            <w:vAlign w:val="center"/>
          </w:tcPr>
          <w:p w14:paraId="623F4DE2" w14:textId="112C39CC" w:rsidR="0072229D" w:rsidRPr="0010698E" w:rsidRDefault="0072229D" w:rsidP="00D02B4F">
            <w:pPr>
              <w:spacing w:after="120" w:line="23" w:lineRule="atLeast"/>
              <w:jc w:val="both"/>
              <w:rPr>
                <w:iCs/>
                <w:sz w:val="22"/>
                <w:szCs w:val="22"/>
              </w:rPr>
            </w:pPr>
            <w:r w:rsidRPr="00CB34E8">
              <w:rPr>
                <w:iCs/>
                <w:sz w:val="22"/>
                <w:szCs w:val="22"/>
              </w:rPr>
              <w:t>Szczegółowy Opis przedmiotu zamówienia (OPZ)</w:t>
            </w:r>
          </w:p>
        </w:tc>
      </w:tr>
      <w:tr w:rsidR="003C4A96" w:rsidRPr="00CB34E8" w14:paraId="103F5245" w14:textId="77777777" w:rsidTr="00084013">
        <w:trPr>
          <w:trHeight w:val="567"/>
        </w:trPr>
        <w:tc>
          <w:tcPr>
            <w:tcW w:w="811" w:type="dxa"/>
            <w:vAlign w:val="center"/>
          </w:tcPr>
          <w:p w14:paraId="718C04E7" w14:textId="241184F5" w:rsidR="003C4A96" w:rsidRPr="00CB34E8" w:rsidRDefault="00FE43B3" w:rsidP="00D02B4F">
            <w:pPr>
              <w:spacing w:after="120" w:line="23" w:lineRule="atLeast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</w:t>
            </w:r>
            <w:r w:rsidR="003C4A96" w:rsidRPr="00CB34E8"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1707" w:type="dxa"/>
            <w:vAlign w:val="center"/>
          </w:tcPr>
          <w:p w14:paraId="23A50708" w14:textId="1079010A" w:rsidR="003C4A96" w:rsidRPr="00CB34E8" w:rsidRDefault="003C4A96" w:rsidP="00D02B4F">
            <w:pPr>
              <w:spacing w:after="120" w:line="23" w:lineRule="atLeast"/>
              <w:jc w:val="both"/>
              <w:rPr>
                <w:iCs/>
                <w:sz w:val="22"/>
                <w:szCs w:val="22"/>
              </w:rPr>
            </w:pPr>
            <w:r w:rsidRPr="00CB34E8">
              <w:rPr>
                <w:iCs/>
                <w:sz w:val="22"/>
                <w:szCs w:val="22"/>
              </w:rPr>
              <w:t xml:space="preserve">Załącznik nr </w:t>
            </w:r>
            <w:r w:rsidR="00FE43B3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6714" w:type="dxa"/>
            <w:vAlign w:val="center"/>
          </w:tcPr>
          <w:p w14:paraId="0D0B9427" w14:textId="7C05A35F" w:rsidR="003C4A96" w:rsidRPr="00CB34E8" w:rsidRDefault="0077607C" w:rsidP="00D02B4F">
            <w:pPr>
              <w:spacing w:after="120" w:line="23" w:lineRule="atLeast"/>
              <w:rPr>
                <w:iCs/>
                <w:sz w:val="22"/>
                <w:szCs w:val="22"/>
              </w:rPr>
            </w:pPr>
            <w:bookmarkStart w:id="18" w:name="_Hlk77582490"/>
            <w:r w:rsidRPr="00CB34E8">
              <w:rPr>
                <w:iCs/>
                <w:sz w:val="22"/>
                <w:szCs w:val="22"/>
              </w:rPr>
              <w:t>Projektowane postanowienia umowy, które zostaną wprowadzone do treści umowy w sprawie zamówienia</w:t>
            </w:r>
            <w:bookmarkEnd w:id="18"/>
          </w:p>
        </w:tc>
      </w:tr>
      <w:tr w:rsidR="00CB34E8" w:rsidRPr="00CB34E8" w14:paraId="19713540" w14:textId="77777777" w:rsidTr="00084013">
        <w:trPr>
          <w:trHeight w:val="420"/>
        </w:trPr>
        <w:tc>
          <w:tcPr>
            <w:tcW w:w="811" w:type="dxa"/>
            <w:vAlign w:val="center"/>
          </w:tcPr>
          <w:p w14:paraId="1EDB4631" w14:textId="2FB1A6E0" w:rsidR="00CB34E8" w:rsidRPr="00CB34E8" w:rsidRDefault="00F651C8" w:rsidP="00D02B4F">
            <w:pPr>
              <w:spacing w:after="120" w:line="23" w:lineRule="atLeast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</w:t>
            </w:r>
            <w:r w:rsidR="00CB34E8" w:rsidRPr="00CB34E8"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1707" w:type="dxa"/>
            <w:vAlign w:val="center"/>
          </w:tcPr>
          <w:p w14:paraId="5D208111" w14:textId="519E3302" w:rsidR="00CB34E8" w:rsidRPr="00CB34E8" w:rsidRDefault="00CB34E8" w:rsidP="00D02B4F">
            <w:pPr>
              <w:spacing w:after="120" w:line="23" w:lineRule="atLeast"/>
              <w:jc w:val="both"/>
              <w:rPr>
                <w:iCs/>
                <w:sz w:val="22"/>
                <w:szCs w:val="22"/>
              </w:rPr>
            </w:pPr>
            <w:r w:rsidRPr="00CB34E8">
              <w:rPr>
                <w:iCs/>
                <w:sz w:val="22"/>
                <w:szCs w:val="22"/>
              </w:rPr>
              <w:t xml:space="preserve">Załącznik nr </w:t>
            </w:r>
            <w:r w:rsidR="00F651C8">
              <w:rPr>
                <w:iCs/>
                <w:sz w:val="22"/>
                <w:szCs w:val="22"/>
              </w:rPr>
              <w:t>6</w:t>
            </w:r>
          </w:p>
        </w:tc>
        <w:tc>
          <w:tcPr>
            <w:tcW w:w="6714" w:type="dxa"/>
            <w:vAlign w:val="center"/>
          </w:tcPr>
          <w:p w14:paraId="43045D04" w14:textId="63363279" w:rsidR="00CB34E8" w:rsidRPr="00CB34E8" w:rsidRDefault="00CB34E8" w:rsidP="00D02B4F">
            <w:pPr>
              <w:tabs>
                <w:tab w:val="left" w:pos="-2077"/>
              </w:tabs>
              <w:suppressAutoHyphens/>
              <w:autoSpaceDN w:val="0"/>
              <w:spacing w:after="120" w:line="23" w:lineRule="atLeast"/>
              <w:jc w:val="both"/>
              <w:textAlignment w:val="baseline"/>
              <w:rPr>
                <w:bCs/>
                <w:sz w:val="22"/>
                <w:szCs w:val="22"/>
              </w:rPr>
            </w:pPr>
            <w:r w:rsidRPr="00CB34E8">
              <w:rPr>
                <w:rFonts w:eastAsia="Arial"/>
                <w:sz w:val="22"/>
                <w:szCs w:val="22"/>
              </w:rPr>
              <w:t>Protokół odbioru</w:t>
            </w:r>
          </w:p>
        </w:tc>
      </w:tr>
    </w:tbl>
    <w:p w14:paraId="24CA9298" w14:textId="77777777" w:rsidR="00F651C8" w:rsidRPr="00431F44" w:rsidRDefault="00F651C8" w:rsidP="00D02B4F">
      <w:pPr>
        <w:spacing w:after="120" w:line="23" w:lineRule="atLeast"/>
        <w:contextualSpacing/>
        <w:jc w:val="both"/>
        <w:rPr>
          <w:i/>
          <w:sz w:val="22"/>
          <w:szCs w:val="22"/>
        </w:rPr>
      </w:pPr>
    </w:p>
    <w:sectPr w:rsidR="00F651C8" w:rsidRPr="00431F44" w:rsidSect="00D97398">
      <w:headerReference w:type="default" r:id="rId46"/>
      <w:footerReference w:type="even" r:id="rId47"/>
      <w:footerReference w:type="default" r:id="rId48"/>
      <w:headerReference w:type="first" r:id="rId49"/>
      <w:footerReference w:type="first" r:id="rId50"/>
      <w:pgSz w:w="11907" w:h="16840" w:code="9"/>
      <w:pgMar w:top="1418" w:right="1247" w:bottom="1276" w:left="1276" w:header="709" w:footer="709" w:gutter="0"/>
      <w:cols w:space="708" w:equalWidth="0">
        <w:col w:w="9242"/>
      </w:cols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97E419" w14:textId="77777777" w:rsidR="00D97398" w:rsidRDefault="00D97398">
      <w:r>
        <w:separator/>
      </w:r>
    </w:p>
  </w:endnote>
  <w:endnote w:type="continuationSeparator" w:id="0">
    <w:p w14:paraId="6F0D9D11" w14:textId="77777777" w:rsidR="00D97398" w:rsidRDefault="00D97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eXGyrePagella"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IDFont+F1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B2878" w14:textId="77777777" w:rsidR="001A1E56" w:rsidRDefault="001A1E56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53C5424" w14:textId="77777777" w:rsidR="001A1E56" w:rsidRDefault="001A1E56" w:rsidP="00A163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A91BB" w14:textId="0DBE450F" w:rsidR="001A1E56" w:rsidRPr="00A730DC" w:rsidRDefault="001A1E56" w:rsidP="001168EF">
    <w:pPr>
      <w:pStyle w:val="Stopka"/>
      <w:framePr w:wrap="around" w:vAnchor="text" w:hAnchor="page" w:x="10546" w:y="1"/>
      <w:rPr>
        <w:rStyle w:val="Numerstrony"/>
        <w:sz w:val="18"/>
        <w:szCs w:val="18"/>
      </w:rPr>
    </w:pPr>
    <w:r w:rsidRPr="00A730DC">
      <w:rPr>
        <w:rStyle w:val="Numerstrony"/>
        <w:sz w:val="18"/>
        <w:szCs w:val="18"/>
      </w:rPr>
      <w:fldChar w:fldCharType="begin"/>
    </w:r>
    <w:r w:rsidRPr="00A730DC">
      <w:rPr>
        <w:rStyle w:val="Numerstrony"/>
        <w:sz w:val="18"/>
        <w:szCs w:val="18"/>
      </w:rPr>
      <w:instrText xml:space="preserve">PAGE  </w:instrText>
    </w:r>
    <w:r w:rsidRPr="00A730DC">
      <w:rPr>
        <w:rStyle w:val="Numerstrony"/>
        <w:sz w:val="18"/>
        <w:szCs w:val="18"/>
      </w:rPr>
      <w:fldChar w:fldCharType="separate"/>
    </w:r>
    <w:r w:rsidR="00703119" w:rsidRPr="00A730DC">
      <w:rPr>
        <w:rStyle w:val="Numerstrony"/>
        <w:noProof/>
        <w:sz w:val="18"/>
        <w:szCs w:val="18"/>
      </w:rPr>
      <w:t>5</w:t>
    </w:r>
    <w:r w:rsidRPr="00A730DC">
      <w:rPr>
        <w:rStyle w:val="Numerstrony"/>
        <w:sz w:val="18"/>
        <w:szCs w:val="18"/>
      </w:rPr>
      <w:fldChar w:fldCharType="end"/>
    </w:r>
  </w:p>
  <w:p w14:paraId="66E5AD5D" w14:textId="4B0574A5" w:rsidR="001A1E56" w:rsidRPr="00093D2F" w:rsidRDefault="00A730DC" w:rsidP="00093D2F">
    <w:pPr>
      <w:jc w:val="center"/>
      <w:rPr>
        <w:sz w:val="18"/>
        <w:szCs w:val="18"/>
      </w:rPr>
    </w:pPr>
    <w:r w:rsidRPr="00A730DC">
      <w:rPr>
        <w:sz w:val="18"/>
        <w:szCs w:val="18"/>
      </w:rPr>
      <w:t xml:space="preserve">Zamawiający: Ochotnicza Straż Pożarna w </w:t>
    </w:r>
    <w:r w:rsidR="007B111A">
      <w:rPr>
        <w:sz w:val="18"/>
        <w:szCs w:val="18"/>
      </w:rPr>
      <w:t>Dąbiu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FA90A" w14:textId="2E4D79EF" w:rsidR="00EA057B" w:rsidRPr="003F585F" w:rsidRDefault="00EA057B" w:rsidP="00EA057B">
    <w:pPr>
      <w:jc w:val="center"/>
      <w:rPr>
        <w:rFonts w:ascii="Trebuchet MS" w:hAnsi="Trebuchet MS"/>
      </w:rPr>
    </w:pPr>
    <w:r w:rsidRPr="003F585F">
      <w:rPr>
        <w:sz w:val="18"/>
        <w:szCs w:val="18"/>
      </w:rPr>
      <w:t xml:space="preserve">Zamawiający: </w:t>
    </w:r>
    <w:r w:rsidRPr="003F585F">
      <w:rPr>
        <w:rFonts w:eastAsia="Andale Sans UI"/>
        <w:sz w:val="18"/>
        <w:szCs w:val="18"/>
        <w:lang w:bidi="en-US"/>
      </w:rPr>
      <w:t>Ochotnicza Straż Pożarna</w:t>
    </w:r>
    <w:r w:rsidR="003F585F" w:rsidRPr="003F585F">
      <w:rPr>
        <w:rFonts w:eastAsia="Andale Sans UI"/>
        <w:sz w:val="18"/>
        <w:szCs w:val="18"/>
        <w:lang w:bidi="en-US"/>
      </w:rPr>
      <w:t xml:space="preserve"> </w:t>
    </w:r>
    <w:r w:rsidRPr="003F585F">
      <w:rPr>
        <w:rFonts w:eastAsia="Andale Sans UI"/>
        <w:sz w:val="18"/>
        <w:szCs w:val="18"/>
        <w:lang w:bidi="en-US"/>
      </w:rPr>
      <w:t xml:space="preserve">w </w:t>
    </w:r>
    <w:r w:rsidR="007B111A">
      <w:rPr>
        <w:rFonts w:eastAsia="Andale Sans UI"/>
        <w:sz w:val="18"/>
        <w:szCs w:val="18"/>
        <w:lang w:bidi="en-US"/>
      </w:rPr>
      <w:t>Dąbiu</w:t>
    </w:r>
  </w:p>
  <w:p w14:paraId="5121E3ED" w14:textId="77777777" w:rsidR="00EA057B" w:rsidRDefault="00EA05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821477" w14:textId="77777777" w:rsidR="00D97398" w:rsidRDefault="00D97398">
      <w:r>
        <w:separator/>
      </w:r>
    </w:p>
  </w:footnote>
  <w:footnote w:type="continuationSeparator" w:id="0">
    <w:p w14:paraId="1A793B2D" w14:textId="77777777" w:rsidR="00D97398" w:rsidRDefault="00D973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91D8D" w14:textId="61F9A4EB" w:rsidR="009B7F3E" w:rsidRPr="00DD3F7F" w:rsidRDefault="009B7F3E" w:rsidP="00DD3F7F">
    <w:pPr>
      <w:pBdr>
        <w:bottom w:val="single" w:sz="4" w:space="1" w:color="auto"/>
      </w:pBdr>
      <w:autoSpaceDN w:val="0"/>
      <w:spacing w:line="276" w:lineRule="auto"/>
      <w:textAlignment w:val="baseline"/>
      <w:rPr>
        <w:kern w:val="3"/>
        <w:sz w:val="18"/>
        <w:szCs w:val="18"/>
        <w:lang w:eastAsia="zh-CN"/>
      </w:rPr>
    </w:pPr>
    <w:bookmarkStart w:id="19" w:name="_Hlk164767799"/>
    <w:r w:rsidRPr="0012562F">
      <w:rPr>
        <w:kern w:val="3"/>
        <w:sz w:val="18"/>
        <w:szCs w:val="18"/>
        <w:lang w:eastAsia="zh-CN"/>
      </w:rPr>
      <w:t>Znak sprawy: ZP.OSP</w:t>
    </w:r>
    <w:r>
      <w:rPr>
        <w:kern w:val="3"/>
        <w:sz w:val="18"/>
        <w:szCs w:val="18"/>
        <w:lang w:eastAsia="zh-CN"/>
      </w:rPr>
      <w:t>.01</w:t>
    </w:r>
    <w:r w:rsidRPr="0012562F">
      <w:rPr>
        <w:kern w:val="3"/>
        <w:sz w:val="18"/>
        <w:szCs w:val="18"/>
        <w:lang w:eastAsia="zh-CN"/>
      </w:rPr>
      <w:t>.202</w:t>
    </w:r>
    <w:r>
      <w:rPr>
        <w:kern w:val="3"/>
        <w:sz w:val="18"/>
        <w:szCs w:val="18"/>
        <w:lang w:eastAsia="zh-CN"/>
      </w:rPr>
      <w:t>4</w:t>
    </w:r>
  </w:p>
  <w:bookmarkEnd w:id="19"/>
  <w:p w14:paraId="5BC46446" w14:textId="77777777" w:rsidR="001A1E56" w:rsidRPr="00550593" w:rsidRDefault="001A1E56" w:rsidP="00550593">
    <w:pPr>
      <w:tabs>
        <w:tab w:val="center" w:pos="4536"/>
        <w:tab w:val="right" w:pos="9072"/>
      </w:tabs>
      <w:jc w:val="both"/>
      <w:rPr>
        <w:rFonts w:eastAsia="Calibri"/>
        <w:b/>
        <w:bCs/>
        <w:sz w:val="16"/>
        <w:szCs w:val="16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FBBEA" w14:textId="008A7C4A" w:rsidR="0086289B" w:rsidRPr="0012562F" w:rsidRDefault="0086289B" w:rsidP="00895F46">
    <w:pPr>
      <w:autoSpaceDN w:val="0"/>
      <w:spacing w:line="276" w:lineRule="auto"/>
      <w:textAlignment w:val="baseline"/>
      <w:rPr>
        <w:kern w:val="3"/>
        <w:sz w:val="18"/>
        <w:szCs w:val="18"/>
        <w:lang w:eastAsia="zh-CN"/>
      </w:rPr>
    </w:pPr>
    <w:bookmarkStart w:id="20" w:name="_Hlk131006834"/>
    <w:bookmarkStart w:id="21" w:name="_Hlk131006835"/>
    <w:bookmarkStart w:id="22" w:name="_Hlk131006836"/>
    <w:bookmarkStart w:id="23" w:name="_Hlk131006837"/>
    <w:bookmarkStart w:id="24" w:name="_Hlk131006838"/>
    <w:bookmarkStart w:id="25" w:name="_Hlk131006839"/>
    <w:bookmarkStart w:id="26" w:name="_Hlk163400447"/>
    <w:bookmarkStart w:id="27" w:name="_Hlk163400448"/>
    <w:bookmarkStart w:id="28" w:name="_Hlk163465972"/>
    <w:r w:rsidRPr="0012562F">
      <w:rPr>
        <w:kern w:val="3"/>
        <w:sz w:val="18"/>
        <w:szCs w:val="18"/>
        <w:lang w:eastAsia="zh-CN"/>
      </w:rPr>
      <w:t>Znak sprawy: ZP.OSP</w:t>
    </w:r>
    <w:r w:rsidR="00B65DD1">
      <w:rPr>
        <w:kern w:val="3"/>
        <w:sz w:val="18"/>
        <w:szCs w:val="18"/>
        <w:lang w:eastAsia="zh-CN"/>
      </w:rPr>
      <w:t>.0</w:t>
    </w:r>
    <w:r w:rsidR="00643060">
      <w:rPr>
        <w:kern w:val="3"/>
        <w:sz w:val="18"/>
        <w:szCs w:val="18"/>
        <w:lang w:eastAsia="zh-CN"/>
      </w:rPr>
      <w:t>1</w:t>
    </w:r>
    <w:r w:rsidRPr="0012562F">
      <w:rPr>
        <w:kern w:val="3"/>
        <w:sz w:val="18"/>
        <w:szCs w:val="18"/>
        <w:lang w:eastAsia="zh-CN"/>
      </w:rPr>
      <w:t>.202</w:t>
    </w:r>
    <w:r w:rsidR="00B645C1">
      <w:rPr>
        <w:kern w:val="3"/>
        <w:sz w:val="18"/>
        <w:szCs w:val="18"/>
        <w:lang w:eastAsia="zh-CN"/>
      </w:rPr>
      <w:t>4</w:t>
    </w:r>
  </w:p>
  <w:p w14:paraId="47993C58" w14:textId="584BED92" w:rsidR="0086289B" w:rsidRDefault="0086289B" w:rsidP="00895F46">
    <w:pPr>
      <w:pBdr>
        <w:bottom w:val="single" w:sz="4" w:space="1" w:color="auto"/>
      </w:pBdr>
      <w:autoSpaceDN w:val="0"/>
      <w:spacing w:line="276" w:lineRule="auto"/>
      <w:textAlignment w:val="baseline"/>
      <w:rPr>
        <w:sz w:val="18"/>
        <w:szCs w:val="18"/>
      </w:rPr>
    </w:pPr>
    <w:r w:rsidRPr="0012562F">
      <w:rPr>
        <w:kern w:val="3"/>
        <w:sz w:val="18"/>
        <w:szCs w:val="18"/>
        <w:lang w:eastAsia="zh-CN"/>
      </w:rPr>
      <w:t xml:space="preserve">Nazwa zamówienia: </w:t>
    </w:r>
    <w:bookmarkStart w:id="29" w:name="_Hlk131007094"/>
    <w:r w:rsidR="0012562F" w:rsidRPr="0012562F">
      <w:rPr>
        <w:sz w:val="18"/>
        <w:szCs w:val="18"/>
      </w:rPr>
      <w:t xml:space="preserve">„Zakup </w:t>
    </w:r>
    <w:r w:rsidR="00B645C1">
      <w:rPr>
        <w:sz w:val="18"/>
        <w:szCs w:val="18"/>
      </w:rPr>
      <w:t xml:space="preserve">lekkiego </w:t>
    </w:r>
    <w:r w:rsidR="0012562F" w:rsidRPr="0012562F">
      <w:rPr>
        <w:sz w:val="18"/>
        <w:szCs w:val="18"/>
      </w:rPr>
      <w:t xml:space="preserve">samochodu </w:t>
    </w:r>
    <w:r w:rsidR="00093D2F">
      <w:rPr>
        <w:sz w:val="18"/>
        <w:szCs w:val="18"/>
      </w:rPr>
      <w:t>ratowniczo - gaśniczego</w:t>
    </w:r>
    <w:r w:rsidR="00643060">
      <w:rPr>
        <w:sz w:val="18"/>
        <w:szCs w:val="18"/>
      </w:rPr>
      <w:t xml:space="preserve"> </w:t>
    </w:r>
    <w:r w:rsidR="00916044">
      <w:rPr>
        <w:sz w:val="18"/>
        <w:szCs w:val="18"/>
      </w:rPr>
      <w:t xml:space="preserve">na podwoziu z napędem 4 x 4 </w:t>
    </w:r>
    <w:r w:rsidR="00895F46">
      <w:rPr>
        <w:sz w:val="18"/>
        <w:szCs w:val="18"/>
      </w:rPr>
      <w:br/>
      <w:t xml:space="preserve">                                  </w:t>
    </w:r>
    <w:r w:rsidR="00916044">
      <w:rPr>
        <w:sz w:val="18"/>
        <w:szCs w:val="18"/>
      </w:rPr>
      <w:t>(zabudowa</w:t>
    </w:r>
    <w:r w:rsidR="00895F46">
      <w:rPr>
        <w:sz w:val="18"/>
        <w:szCs w:val="18"/>
      </w:rPr>
      <w:t xml:space="preserve"> </w:t>
    </w:r>
    <w:r w:rsidR="00916044">
      <w:rPr>
        <w:sz w:val="18"/>
        <w:szCs w:val="18"/>
      </w:rPr>
      <w:t xml:space="preserve">kontenerowa) </w:t>
    </w:r>
    <w:r w:rsidR="00643060">
      <w:rPr>
        <w:sz w:val="18"/>
        <w:szCs w:val="18"/>
      </w:rPr>
      <w:t>dla</w:t>
    </w:r>
    <w:r w:rsidR="0012562F" w:rsidRPr="0012562F">
      <w:rPr>
        <w:sz w:val="18"/>
        <w:szCs w:val="18"/>
      </w:rPr>
      <w:t xml:space="preserve"> O</w:t>
    </w:r>
    <w:r w:rsidR="00895F46">
      <w:rPr>
        <w:sz w:val="18"/>
        <w:szCs w:val="18"/>
      </w:rPr>
      <w:t xml:space="preserve">chotniczej </w:t>
    </w:r>
    <w:r w:rsidR="0012562F" w:rsidRPr="0012562F">
      <w:rPr>
        <w:sz w:val="18"/>
        <w:szCs w:val="18"/>
      </w:rPr>
      <w:t>S</w:t>
    </w:r>
    <w:r w:rsidR="00895F46">
      <w:rPr>
        <w:sz w:val="18"/>
        <w:szCs w:val="18"/>
      </w:rPr>
      <w:t xml:space="preserve">traży </w:t>
    </w:r>
    <w:r w:rsidR="0012562F" w:rsidRPr="0012562F">
      <w:rPr>
        <w:sz w:val="18"/>
        <w:szCs w:val="18"/>
      </w:rPr>
      <w:t>P</w:t>
    </w:r>
    <w:r w:rsidR="00DD3F7F">
      <w:rPr>
        <w:sz w:val="18"/>
        <w:szCs w:val="18"/>
      </w:rPr>
      <w:t>oż</w:t>
    </w:r>
    <w:r w:rsidR="00895F46">
      <w:rPr>
        <w:sz w:val="18"/>
        <w:szCs w:val="18"/>
      </w:rPr>
      <w:t xml:space="preserve">arnej w </w:t>
    </w:r>
    <w:r w:rsidR="00B645C1">
      <w:rPr>
        <w:sz w:val="18"/>
        <w:szCs w:val="18"/>
      </w:rPr>
      <w:t>Dąbi</w:t>
    </w:r>
    <w:r w:rsidR="00895F46">
      <w:rPr>
        <w:sz w:val="18"/>
        <w:szCs w:val="18"/>
      </w:rPr>
      <w:t>u</w:t>
    </w:r>
    <w:r w:rsidR="0012562F" w:rsidRPr="0012562F">
      <w:rPr>
        <w:sz w:val="18"/>
        <w:szCs w:val="18"/>
      </w:rPr>
      <w:t>”.</w:t>
    </w:r>
    <w:bookmarkEnd w:id="20"/>
    <w:bookmarkEnd w:id="21"/>
    <w:bookmarkEnd w:id="22"/>
    <w:bookmarkEnd w:id="23"/>
    <w:bookmarkEnd w:id="24"/>
    <w:bookmarkEnd w:id="25"/>
    <w:bookmarkEnd w:id="26"/>
    <w:bookmarkEnd w:id="27"/>
    <w:bookmarkEnd w:id="29"/>
  </w:p>
  <w:bookmarkEnd w:id="28"/>
  <w:p w14:paraId="06D310A7" w14:textId="77777777" w:rsidR="00D93EA3" w:rsidRDefault="00D93EA3" w:rsidP="00D93EA3">
    <w:pPr>
      <w:autoSpaceDN w:val="0"/>
      <w:spacing w:line="276" w:lineRule="auto"/>
      <w:jc w:val="both"/>
      <w:textAlignment w:val="baseli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5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2"/>
    <w:multiLevelType w:val="multilevel"/>
    <w:tmpl w:val="6A76A410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3"/>
    <w:multiLevelType w:val="multilevel"/>
    <w:tmpl w:val="E5AA3E1C"/>
    <w:name w:val="WW8Num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5" w15:restartNumberingAfterBreak="0">
    <w:nsid w:val="0000000A"/>
    <w:multiLevelType w:val="singleLevel"/>
    <w:tmpl w:val="E84C67F2"/>
    <w:name w:val="WW8Num1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</w:abstractNum>
  <w:abstractNum w:abstractNumId="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00001F"/>
    <w:multiLevelType w:val="multilevel"/>
    <w:tmpl w:val="6EC62A56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66"/>
        </w:tabs>
        <w:ind w:left="858" w:hanging="432"/>
      </w:pPr>
      <w:rPr>
        <w:rFonts w:ascii="Times New Roman" w:hAnsi="Times New Roman" w:cs="Times New Roman" w:hint="default"/>
        <w:b w:val="0"/>
        <w:bCs w:val="0"/>
        <w:i w:val="0"/>
        <w:iCs/>
        <w:color w:val="000000"/>
        <w:spacing w:val="-1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8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9" w15:restartNumberingAfterBreak="0">
    <w:nsid w:val="02AD63B0"/>
    <w:multiLevelType w:val="multilevel"/>
    <w:tmpl w:val="23EC76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02ED699E"/>
    <w:multiLevelType w:val="multilevel"/>
    <w:tmpl w:val="2D3CC10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1" w15:restartNumberingAfterBreak="0">
    <w:nsid w:val="04C766B0"/>
    <w:multiLevelType w:val="multilevel"/>
    <w:tmpl w:val="9412FB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63A1439"/>
    <w:multiLevelType w:val="multilevel"/>
    <w:tmpl w:val="0BDC52F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88A3A24"/>
    <w:multiLevelType w:val="multilevel"/>
    <w:tmpl w:val="4EEC1F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14" w15:restartNumberingAfterBreak="0">
    <w:nsid w:val="09830B68"/>
    <w:multiLevelType w:val="multilevel"/>
    <w:tmpl w:val="67B0399C"/>
    <w:lvl w:ilvl="0">
      <w:start w:val="6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 w:val="0"/>
        <w:strike w:val="0"/>
        <w:dstrike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66" w:hanging="360"/>
      </w:pPr>
      <w:rPr>
        <w:b w:val="0"/>
        <w:bCs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22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22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8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86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94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94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946" w:hanging="1440"/>
      </w:pPr>
    </w:lvl>
  </w:abstractNum>
  <w:abstractNum w:abstractNumId="15" w15:restartNumberingAfterBreak="0">
    <w:nsid w:val="09B80403"/>
    <w:multiLevelType w:val="hybridMultilevel"/>
    <w:tmpl w:val="71A411B0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DD7CA02C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7" w15:restartNumberingAfterBreak="0">
    <w:nsid w:val="0D6636E7"/>
    <w:multiLevelType w:val="multilevel"/>
    <w:tmpl w:val="020289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9" w15:restartNumberingAfterBreak="0">
    <w:nsid w:val="100E28D0"/>
    <w:multiLevelType w:val="multilevel"/>
    <w:tmpl w:val="DAF443D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13402E26"/>
    <w:multiLevelType w:val="multilevel"/>
    <w:tmpl w:val="34E004D6"/>
    <w:styleLink w:val="WW8Num38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1" w15:restartNumberingAfterBreak="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22" w15:restartNumberingAfterBreak="0">
    <w:nsid w:val="162E24F7"/>
    <w:multiLevelType w:val="hybridMultilevel"/>
    <w:tmpl w:val="4C469BD4"/>
    <w:lvl w:ilvl="0" w:tplc="C4C69D52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191E59BA"/>
    <w:multiLevelType w:val="multilevel"/>
    <w:tmpl w:val="FEE8BA4C"/>
    <w:numStyleLink w:val="Styl2"/>
  </w:abstractNum>
  <w:abstractNum w:abstractNumId="24" w15:restartNumberingAfterBreak="0">
    <w:nsid w:val="194D571F"/>
    <w:multiLevelType w:val="multilevel"/>
    <w:tmpl w:val="33B891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1C9F4679"/>
    <w:multiLevelType w:val="multilevel"/>
    <w:tmpl w:val="AFA250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866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8" w:hanging="1800"/>
      </w:pPr>
      <w:rPr>
        <w:rFonts w:hint="default"/>
      </w:rPr>
    </w:lvl>
  </w:abstractNum>
  <w:abstractNum w:abstractNumId="27" w15:restartNumberingAfterBreak="0">
    <w:nsid w:val="1CED720A"/>
    <w:multiLevelType w:val="hybridMultilevel"/>
    <w:tmpl w:val="D1AC43E2"/>
    <w:lvl w:ilvl="0" w:tplc="CD6C341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1EED1BF8"/>
    <w:multiLevelType w:val="multilevel"/>
    <w:tmpl w:val="4230910E"/>
    <w:lvl w:ilvl="0">
      <w:start w:val="5"/>
      <w:numFmt w:val="lowerLetter"/>
      <w:lvlText w:val="%1)"/>
      <w:lvlJc w:val="left"/>
      <w:pPr>
        <w:tabs>
          <w:tab w:val="num" w:pos="1701"/>
        </w:tabs>
        <w:ind w:left="1588" w:hanging="397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strike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b w:val="0"/>
      </w:rPr>
    </w:lvl>
    <w:lvl w:ilvl="3">
      <w:start w:val="1"/>
      <w:numFmt w:val="upperRoman"/>
      <w:lvlText w:val="%4."/>
      <w:lvlJc w:val="left"/>
      <w:pPr>
        <w:tabs>
          <w:tab w:val="num" w:pos="0"/>
        </w:tabs>
        <w:ind w:left="3240" w:hanging="720"/>
      </w:pPr>
    </w:lvl>
    <w:lvl w:ilvl="4">
      <w:start w:val="2"/>
      <w:numFmt w:val="decimal"/>
      <w:lvlText w:val="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1F357DA2"/>
    <w:multiLevelType w:val="multilevel"/>
    <w:tmpl w:val="4CF6F6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1200F5B"/>
    <w:multiLevelType w:val="multilevel"/>
    <w:tmpl w:val="7A98748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1" w15:restartNumberingAfterBreak="0">
    <w:nsid w:val="219044F8"/>
    <w:multiLevelType w:val="multilevel"/>
    <w:tmpl w:val="FEE8BA4C"/>
    <w:styleLink w:val="Styl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</w:rPr>
    </w:lvl>
    <w:lvl w:ilvl="3">
      <w:start w:val="1"/>
      <w:numFmt w:val="bullet"/>
      <w:lvlText w:val=""/>
      <w:lvlJc w:val="left"/>
      <w:pPr>
        <w:ind w:left="1440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 w15:restartNumberingAfterBreak="0">
    <w:nsid w:val="225961E4"/>
    <w:multiLevelType w:val="hybridMultilevel"/>
    <w:tmpl w:val="90800FC8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E632B5FC">
      <w:start w:val="1"/>
      <w:numFmt w:val="upperLetter"/>
      <w:lvlText w:val="%2.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227A4B89"/>
    <w:multiLevelType w:val="multilevel"/>
    <w:tmpl w:val="27E04A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/>
        <w:sz w:val="20"/>
      </w:rPr>
    </w:lvl>
  </w:abstractNum>
  <w:abstractNum w:abstractNumId="34" w15:restartNumberingAfterBreak="0">
    <w:nsid w:val="22DF03EF"/>
    <w:multiLevelType w:val="multilevel"/>
    <w:tmpl w:val="1326D838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3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23413C6E"/>
    <w:multiLevelType w:val="multilevel"/>
    <w:tmpl w:val="226CEF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37" w15:restartNumberingAfterBreak="0">
    <w:nsid w:val="24B8669A"/>
    <w:multiLevelType w:val="multilevel"/>
    <w:tmpl w:val="F56CC3FA"/>
    <w:styleLink w:val="WW8Num5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8" w15:restartNumberingAfterBreak="0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9" w15:restartNumberingAfterBreak="0">
    <w:nsid w:val="27F50DF9"/>
    <w:multiLevelType w:val="multilevel"/>
    <w:tmpl w:val="4DF080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284B7529"/>
    <w:multiLevelType w:val="multilevel"/>
    <w:tmpl w:val="67B0399C"/>
    <w:lvl w:ilvl="0">
      <w:start w:val="6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 w:val="0"/>
        <w:strike w:val="0"/>
        <w:dstrike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66" w:hanging="360"/>
      </w:pPr>
      <w:rPr>
        <w:b w:val="0"/>
        <w:bCs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22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22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8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86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94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94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946" w:hanging="1440"/>
      </w:pPr>
    </w:lvl>
  </w:abstractNum>
  <w:abstractNum w:abstractNumId="41" w15:restartNumberingAfterBreak="0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2" w15:restartNumberingAfterBreak="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43" w15:restartNumberingAfterBreak="0">
    <w:nsid w:val="2E5B1686"/>
    <w:multiLevelType w:val="multilevel"/>
    <w:tmpl w:val="6E9A7C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2E732411"/>
    <w:multiLevelType w:val="hybridMultilevel"/>
    <w:tmpl w:val="D3D65700"/>
    <w:lvl w:ilvl="0" w:tplc="2F08A4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F27265D"/>
    <w:multiLevelType w:val="multilevel"/>
    <w:tmpl w:val="F94EE470"/>
    <w:lvl w:ilvl="0">
      <w:start w:val="1"/>
      <w:numFmt w:val="bullet"/>
      <w:lvlText w:val=""/>
      <w:lvlJc w:val="left"/>
      <w:pPr>
        <w:tabs>
          <w:tab w:val="num" w:pos="0"/>
        </w:tabs>
        <w:ind w:left="18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4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2F8C5043"/>
    <w:multiLevelType w:val="multilevel"/>
    <w:tmpl w:val="DF1250E8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0933150"/>
    <w:multiLevelType w:val="multilevel"/>
    <w:tmpl w:val="FCA254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14550DB"/>
    <w:multiLevelType w:val="hybridMultilevel"/>
    <w:tmpl w:val="1C6EF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199705B"/>
    <w:multiLevelType w:val="hybridMultilevel"/>
    <w:tmpl w:val="3D66ECA4"/>
    <w:lvl w:ilvl="0" w:tplc="B790AB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26D2D51"/>
    <w:multiLevelType w:val="multilevel"/>
    <w:tmpl w:val="65D2B38A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51" w15:restartNumberingAfterBreak="0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53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384C78C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394F4736"/>
    <w:multiLevelType w:val="hybridMultilevel"/>
    <w:tmpl w:val="1636971C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B60052D"/>
    <w:multiLevelType w:val="multilevel"/>
    <w:tmpl w:val="A3F2E8E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3C1E7CF4"/>
    <w:multiLevelType w:val="multilevel"/>
    <w:tmpl w:val="E5800466"/>
    <w:lvl w:ilvl="0">
      <w:start w:val="1"/>
      <w:numFmt w:val="bullet"/>
      <w:lvlText w:val=""/>
      <w:lvlJc w:val="left"/>
      <w:pPr>
        <w:tabs>
          <w:tab w:val="num" w:pos="0"/>
        </w:tabs>
        <w:ind w:left="7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7" w:hanging="360"/>
      </w:pPr>
      <w:rPr>
        <w:rFonts w:ascii="Wingdings" w:hAnsi="Wingdings" w:cs="Wingdings" w:hint="default"/>
      </w:rPr>
    </w:lvl>
  </w:abstractNum>
  <w:abstractNum w:abstractNumId="58" w15:restartNumberingAfterBreak="0">
    <w:nsid w:val="3EB85CA7"/>
    <w:multiLevelType w:val="multilevel"/>
    <w:tmpl w:val="67B0399C"/>
    <w:lvl w:ilvl="0">
      <w:start w:val="6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 w:val="0"/>
        <w:strike w:val="0"/>
        <w:dstrike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66" w:hanging="360"/>
      </w:pPr>
      <w:rPr>
        <w:b w:val="0"/>
        <w:bCs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22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22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8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86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94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94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946" w:hanging="1440"/>
      </w:pPr>
    </w:lvl>
  </w:abstractNum>
  <w:abstractNum w:abstractNumId="59" w15:restartNumberingAfterBreak="0">
    <w:nsid w:val="40801F56"/>
    <w:multiLevelType w:val="multilevel"/>
    <w:tmpl w:val="992254F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1" w15:restartNumberingAfterBreak="0">
    <w:nsid w:val="42A270A6"/>
    <w:multiLevelType w:val="hybridMultilevel"/>
    <w:tmpl w:val="CC4E7B8C"/>
    <w:lvl w:ilvl="0" w:tplc="B790AB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2" w15:restartNumberingAfterBreak="0">
    <w:nsid w:val="433C19CB"/>
    <w:multiLevelType w:val="hybridMultilevel"/>
    <w:tmpl w:val="30E05406"/>
    <w:lvl w:ilvl="0" w:tplc="B7ACF3D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3" w15:restartNumberingAfterBreak="0">
    <w:nsid w:val="43AF62AC"/>
    <w:multiLevelType w:val="hybridMultilevel"/>
    <w:tmpl w:val="89D07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5" w15:restartNumberingAfterBreak="0">
    <w:nsid w:val="46AF7132"/>
    <w:multiLevelType w:val="multilevel"/>
    <w:tmpl w:val="947E5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66" w15:restartNumberingAfterBreak="0">
    <w:nsid w:val="48354C64"/>
    <w:multiLevelType w:val="multilevel"/>
    <w:tmpl w:val="0BFAFABA"/>
    <w:styleLink w:val="WW8Num17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97" w:hanging="720"/>
      </w:pPr>
      <w:rPr>
        <w:rFonts w:hint="default"/>
        <w:b w:val="0"/>
        <w:bCs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hint="default"/>
      </w:rPr>
    </w:lvl>
  </w:abstractNum>
  <w:abstractNum w:abstractNumId="67" w15:restartNumberingAfterBreak="0">
    <w:nsid w:val="4C017571"/>
    <w:multiLevelType w:val="multilevel"/>
    <w:tmpl w:val="0C0CA4B6"/>
    <w:lvl w:ilvl="0">
      <w:start w:val="13"/>
      <w:numFmt w:val="decimal"/>
      <w:lvlText w:val="%1."/>
      <w:lvlJc w:val="left"/>
      <w:pPr>
        <w:ind w:left="444" w:hanging="444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8" w15:restartNumberingAfterBreak="0">
    <w:nsid w:val="4D0C0009"/>
    <w:multiLevelType w:val="multilevel"/>
    <w:tmpl w:val="2DAC9A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9" w15:restartNumberingAfterBreak="0">
    <w:nsid w:val="4D1B59BD"/>
    <w:multiLevelType w:val="multilevel"/>
    <w:tmpl w:val="65D4E3C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70" w15:restartNumberingAfterBreak="0">
    <w:nsid w:val="4DCD775F"/>
    <w:multiLevelType w:val="hybridMultilevel"/>
    <w:tmpl w:val="0A4C4766"/>
    <w:lvl w:ilvl="0" w:tplc="FC56F1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1" w15:restartNumberingAfterBreak="0">
    <w:nsid w:val="4E1835C0"/>
    <w:multiLevelType w:val="hybridMultilevel"/>
    <w:tmpl w:val="2FE82BF0"/>
    <w:lvl w:ilvl="0" w:tplc="AF7A8EF4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E5D0B52"/>
    <w:multiLevelType w:val="multilevel"/>
    <w:tmpl w:val="CD609B04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eastAsia="Courier New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ourier New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ourier New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ourier New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ourier New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ourier New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ourier New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ourier New" w:hint="default"/>
        <w:sz w:val="20"/>
      </w:rPr>
    </w:lvl>
  </w:abstractNum>
  <w:abstractNum w:abstractNumId="73" w15:restartNumberingAfterBreak="0">
    <w:nsid w:val="50604B56"/>
    <w:multiLevelType w:val="multilevel"/>
    <w:tmpl w:val="6570E72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5" w15:restartNumberingAfterBreak="0">
    <w:nsid w:val="51822333"/>
    <w:multiLevelType w:val="multilevel"/>
    <w:tmpl w:val="C7EA1A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76" w15:restartNumberingAfterBreak="0">
    <w:nsid w:val="526774BF"/>
    <w:multiLevelType w:val="hybridMultilevel"/>
    <w:tmpl w:val="93B02F36"/>
    <w:lvl w:ilvl="0" w:tplc="66182A8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7" w15:restartNumberingAfterBreak="0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8" w15:restartNumberingAfterBreak="0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9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0" w15:restartNumberingAfterBreak="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57EC472D"/>
    <w:multiLevelType w:val="multilevel"/>
    <w:tmpl w:val="FEE8BA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</w:rPr>
    </w:lvl>
    <w:lvl w:ilvl="3">
      <w:start w:val="1"/>
      <w:numFmt w:val="bullet"/>
      <w:lvlText w:val=""/>
      <w:lvlJc w:val="left"/>
      <w:pPr>
        <w:ind w:left="1440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3" w15:restartNumberingAfterBreak="0">
    <w:nsid w:val="5CD22CED"/>
    <w:multiLevelType w:val="hybridMultilevel"/>
    <w:tmpl w:val="D13C8376"/>
    <w:lvl w:ilvl="0" w:tplc="2B9A16E0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4" w15:restartNumberingAfterBreak="0">
    <w:nsid w:val="5D0855A8"/>
    <w:multiLevelType w:val="multilevel"/>
    <w:tmpl w:val="86168F86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5" w15:restartNumberingAfterBreak="0">
    <w:nsid w:val="5DCC1CFF"/>
    <w:multiLevelType w:val="multilevel"/>
    <w:tmpl w:val="CB58A4F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6" w15:restartNumberingAfterBreak="0">
    <w:nsid w:val="5E787565"/>
    <w:multiLevelType w:val="multilevel"/>
    <w:tmpl w:val="B9BCF1B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7" w15:restartNumberingAfterBreak="0">
    <w:nsid w:val="5ED3197B"/>
    <w:multiLevelType w:val="hybridMultilevel"/>
    <w:tmpl w:val="7CF8D9CE"/>
    <w:lvl w:ilvl="0" w:tplc="04150017">
      <w:start w:val="1"/>
      <w:numFmt w:val="lowerLetter"/>
      <w:lvlText w:val="%1)"/>
      <w:lvlJc w:val="left"/>
      <w:pPr>
        <w:ind w:left="1712" w:hanging="360"/>
      </w:pPr>
    </w:lvl>
    <w:lvl w:ilvl="1" w:tplc="04150017">
      <w:start w:val="1"/>
      <w:numFmt w:val="lowerLetter"/>
      <w:lvlText w:val="%2)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88" w15:restartNumberingAfterBreak="0">
    <w:nsid w:val="5FA87F04"/>
    <w:multiLevelType w:val="multilevel"/>
    <w:tmpl w:val="31528C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b w:val="0"/>
        <w:bCs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b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b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b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b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b/>
        <w:u w:val="single"/>
      </w:rPr>
    </w:lvl>
  </w:abstractNum>
  <w:abstractNum w:abstractNumId="89" w15:restartNumberingAfterBreak="0">
    <w:nsid w:val="605F78E5"/>
    <w:multiLevelType w:val="multilevel"/>
    <w:tmpl w:val="54B296D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90" w15:restartNumberingAfterBreak="0">
    <w:nsid w:val="60CC5049"/>
    <w:multiLevelType w:val="multilevel"/>
    <w:tmpl w:val="0C0CA4B6"/>
    <w:lvl w:ilvl="0">
      <w:start w:val="13"/>
      <w:numFmt w:val="decimal"/>
      <w:lvlText w:val="%1."/>
      <w:lvlJc w:val="left"/>
      <w:pPr>
        <w:ind w:left="444" w:hanging="444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1" w15:restartNumberingAfterBreak="0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92" w15:restartNumberingAfterBreak="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93" w15:restartNumberingAfterBreak="0">
    <w:nsid w:val="64D87FBE"/>
    <w:multiLevelType w:val="multilevel"/>
    <w:tmpl w:val="8B746DEA"/>
    <w:lvl w:ilvl="0">
      <w:start w:val="2"/>
      <w:numFmt w:val="decimal"/>
      <w:lvlText w:val="%1."/>
      <w:lvlJc w:val="left"/>
      <w:pPr>
        <w:tabs>
          <w:tab w:val="num" w:pos="0"/>
        </w:tabs>
        <w:ind w:left="777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1137" w:hanging="720"/>
      </w:pPr>
      <w:rPr>
        <w:rFonts w:ascii="Times New Roman" w:hAnsi="Times New Roman" w:cs="Times New Roman"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37" w:hanging="720"/>
      </w:pPr>
      <w:rPr>
        <w:rFonts w:ascii="Times New Roman" w:hAnsi="Times New Roman"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97" w:hanging="1080"/>
      </w:pPr>
      <w:rPr>
        <w:rFonts w:ascii="Times New Roman" w:hAnsi="Times New Roman" w:cs="Times New Roman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97" w:hanging="1080"/>
      </w:pPr>
      <w:rPr>
        <w:rFonts w:ascii="Times New Roman" w:hAnsi="Times New Roman" w:cs="Times New Roman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57" w:hanging="1440"/>
      </w:pPr>
      <w:rPr>
        <w:rFonts w:ascii="Times New Roman" w:hAnsi="Times New Roman" w:cs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57" w:hanging="1440"/>
      </w:pPr>
      <w:rPr>
        <w:rFonts w:ascii="Times New Roman" w:hAnsi="Times New Roman" w:cs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17" w:hanging="1800"/>
      </w:pPr>
      <w:rPr>
        <w:rFonts w:ascii="Times New Roman" w:hAnsi="Times New Roman" w:cs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77" w:hanging="2160"/>
      </w:pPr>
      <w:rPr>
        <w:rFonts w:ascii="Times New Roman" w:hAnsi="Times New Roman" w:cs="Times New Roman" w:hint="default"/>
        <w:sz w:val="20"/>
      </w:rPr>
    </w:lvl>
  </w:abstractNum>
  <w:abstractNum w:abstractNumId="94" w15:restartNumberingAfterBreak="0">
    <w:nsid w:val="6817165F"/>
    <w:multiLevelType w:val="multilevel"/>
    <w:tmpl w:val="E74E430C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95" w15:restartNumberingAfterBreak="0">
    <w:nsid w:val="684C6E63"/>
    <w:multiLevelType w:val="multilevel"/>
    <w:tmpl w:val="30245A7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8" w:hanging="1800"/>
      </w:pPr>
      <w:rPr>
        <w:rFonts w:hint="default"/>
      </w:rPr>
    </w:lvl>
  </w:abstractNum>
  <w:abstractNum w:abstractNumId="96" w15:restartNumberingAfterBreak="0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8" w15:restartNumberingAfterBreak="0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9" w15:restartNumberingAfterBreak="0">
    <w:nsid w:val="6C17765E"/>
    <w:multiLevelType w:val="multilevel"/>
    <w:tmpl w:val="7276A6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0" w15:restartNumberingAfterBreak="0">
    <w:nsid w:val="6C900F77"/>
    <w:multiLevelType w:val="multilevel"/>
    <w:tmpl w:val="CE88C0A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1" w15:restartNumberingAfterBreak="0">
    <w:nsid w:val="716F0099"/>
    <w:multiLevelType w:val="multilevel"/>
    <w:tmpl w:val="0B5AE27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102" w15:restartNumberingAfterBreak="0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03" w15:restartNumberingAfterBreak="0">
    <w:nsid w:val="75767780"/>
    <w:multiLevelType w:val="multilevel"/>
    <w:tmpl w:val="C62C21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7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5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strike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04" w15:restartNumberingAfterBreak="0">
    <w:nsid w:val="75B20D95"/>
    <w:multiLevelType w:val="multilevel"/>
    <w:tmpl w:val="A4480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720"/>
      </w:pPr>
      <w:rPr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080"/>
      </w:pPr>
      <w:rPr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080"/>
      </w:pPr>
      <w:rPr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440"/>
      </w:pPr>
      <w:rPr>
        <w:sz w:val="20"/>
      </w:rPr>
    </w:lvl>
  </w:abstractNum>
  <w:abstractNum w:abstractNumId="105" w15:restartNumberingAfterBreak="0">
    <w:nsid w:val="75C966C4"/>
    <w:multiLevelType w:val="multilevel"/>
    <w:tmpl w:val="0D8C39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</w:rPr>
    </w:lvl>
    <w:lvl w:ilvl="3">
      <w:start w:val="1"/>
      <w:numFmt w:val="bullet"/>
      <w:lvlText w:val=""/>
      <w:lvlJc w:val="left"/>
      <w:pPr>
        <w:ind w:left="1440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6" w15:restartNumberingAfterBreak="0">
    <w:nsid w:val="765F6630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07" w15:restartNumberingAfterBreak="0">
    <w:nsid w:val="76922235"/>
    <w:multiLevelType w:val="multilevel"/>
    <w:tmpl w:val="1F00AD96"/>
    <w:lvl w:ilvl="0">
      <w:start w:val="1"/>
      <w:numFmt w:val="decimal"/>
      <w:lvlText w:val="%1)"/>
      <w:lvlJc w:val="left"/>
      <w:pPr>
        <w:tabs>
          <w:tab w:val="num" w:pos="0"/>
        </w:tabs>
        <w:ind w:left="2574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3294" w:hanging="360"/>
      </w:p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4014" w:hanging="18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734" w:hanging="360"/>
      </w:p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5454" w:hanging="360"/>
      </w:pPr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6174" w:hanging="1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894" w:hanging="360"/>
      </w:pPr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7614" w:hanging="360"/>
      </w:pPr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8334" w:hanging="180"/>
      </w:pPr>
    </w:lvl>
  </w:abstractNum>
  <w:abstractNum w:abstractNumId="108" w15:restartNumberingAfterBreak="0">
    <w:nsid w:val="782271D8"/>
    <w:multiLevelType w:val="multilevel"/>
    <w:tmpl w:val="42A07D34"/>
    <w:lvl w:ilvl="0">
      <w:start w:val="12"/>
      <w:numFmt w:val="decimal"/>
      <w:lvlText w:val="%1."/>
      <w:lvlJc w:val="left"/>
      <w:pPr>
        <w:ind w:left="474" w:hanging="342"/>
      </w:pPr>
      <w:rPr>
        <w:rFonts w:ascii="Times New Roman" w:eastAsia="TeXGyrePagella" w:hAnsi="Times New Roman" w:cs="Times New Roman" w:hint="default"/>
        <w:b w:val="0"/>
        <w:bCs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342" w:hanging="342"/>
      </w:pPr>
      <w:rPr>
        <w:rFonts w:ascii="Times New Roman" w:eastAsia="TeXGyrePagella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812" w:hanging="339"/>
      </w:pPr>
      <w:rPr>
        <w:rFonts w:ascii="Times New Roman" w:eastAsia="TeXGyrePagella" w:hAnsi="Times New Roman" w:cs="Times New Roman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2839" w:hanging="33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48" w:hanging="33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58" w:hanging="33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68" w:hanging="33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77" w:hanging="33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87" w:hanging="339"/>
      </w:pPr>
      <w:rPr>
        <w:rFonts w:hint="default"/>
        <w:lang w:val="pl-PL" w:eastAsia="en-US" w:bidi="ar-SA"/>
      </w:rPr>
    </w:lvl>
  </w:abstractNum>
  <w:abstractNum w:abstractNumId="109" w15:restartNumberingAfterBreak="0">
    <w:nsid w:val="79B155D5"/>
    <w:multiLevelType w:val="hybridMultilevel"/>
    <w:tmpl w:val="B2783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9E2278C"/>
    <w:multiLevelType w:val="hybridMultilevel"/>
    <w:tmpl w:val="7764A31E"/>
    <w:lvl w:ilvl="0" w:tplc="9028E9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D044797"/>
    <w:multiLevelType w:val="multilevel"/>
    <w:tmpl w:val="4F20DC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8" w:hanging="1800"/>
      </w:pPr>
      <w:rPr>
        <w:rFonts w:hint="default"/>
      </w:rPr>
    </w:lvl>
  </w:abstractNum>
  <w:abstractNum w:abstractNumId="112" w15:restartNumberingAfterBreak="0">
    <w:nsid w:val="7DC11A0A"/>
    <w:multiLevelType w:val="multilevel"/>
    <w:tmpl w:val="1338CCA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91"/>
        </w:tabs>
        <w:ind w:left="891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3" w15:restartNumberingAfterBreak="0">
    <w:nsid w:val="7EBE1444"/>
    <w:multiLevelType w:val="multilevel"/>
    <w:tmpl w:val="4964F26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891"/>
        </w:tabs>
        <w:ind w:left="891" w:hanging="46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4" w15:restartNumberingAfterBreak="0">
    <w:nsid w:val="7F8C60B3"/>
    <w:multiLevelType w:val="multilevel"/>
    <w:tmpl w:val="E7E262A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  <w:bCs/>
        <w:color w:val="auto"/>
        <w:sz w:val="22"/>
        <w:szCs w:val="22"/>
      </w:rPr>
    </w:lvl>
    <w:lvl w:ilvl="1">
      <w:start w:val="22"/>
      <w:numFmt w:val="upperRoman"/>
      <w:lvlText w:val="%2."/>
      <w:lvlJc w:val="left"/>
      <w:pPr>
        <w:tabs>
          <w:tab w:val="num" w:pos="2280"/>
        </w:tabs>
        <w:ind w:left="228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5727542">
    <w:abstractNumId w:val="100"/>
  </w:num>
  <w:num w:numId="2" w16cid:durableId="1686053887">
    <w:abstractNumId w:val="86"/>
  </w:num>
  <w:num w:numId="3" w16cid:durableId="53894816">
    <w:abstractNumId w:val="98"/>
  </w:num>
  <w:num w:numId="4" w16cid:durableId="272635191">
    <w:abstractNumId w:val="51"/>
  </w:num>
  <w:num w:numId="5" w16cid:durableId="1404448483">
    <w:abstractNumId w:val="0"/>
  </w:num>
  <w:num w:numId="6" w16cid:durableId="319236163">
    <w:abstractNumId w:val="42"/>
  </w:num>
  <w:num w:numId="7" w16cid:durableId="1788043120">
    <w:abstractNumId w:val="64"/>
  </w:num>
  <w:num w:numId="8" w16cid:durableId="239952676">
    <w:abstractNumId w:val="52"/>
  </w:num>
  <w:num w:numId="9" w16cid:durableId="320087991">
    <w:abstractNumId w:val="8"/>
  </w:num>
  <w:num w:numId="10" w16cid:durableId="2143494202">
    <w:abstractNumId w:val="21"/>
  </w:num>
  <w:num w:numId="11" w16cid:durableId="1809594189">
    <w:abstractNumId w:val="18"/>
  </w:num>
  <w:num w:numId="12" w16cid:durableId="1575897606">
    <w:abstractNumId w:val="16"/>
  </w:num>
  <w:num w:numId="13" w16cid:durableId="1485505165">
    <w:abstractNumId w:val="92"/>
  </w:num>
  <w:num w:numId="14" w16cid:durableId="1004167616">
    <w:abstractNumId w:val="78"/>
  </w:num>
  <w:num w:numId="15" w16cid:durableId="45029171">
    <w:abstractNumId w:val="91"/>
  </w:num>
  <w:num w:numId="16" w16cid:durableId="1949504800">
    <w:abstractNumId w:val="77"/>
  </w:num>
  <w:num w:numId="17" w16cid:durableId="424690570">
    <w:abstractNumId w:val="41"/>
  </w:num>
  <w:num w:numId="18" w16cid:durableId="189226023">
    <w:abstractNumId w:val="74"/>
  </w:num>
  <w:num w:numId="19" w16cid:durableId="1392077805">
    <w:abstractNumId w:val="38"/>
  </w:num>
  <w:num w:numId="20" w16cid:durableId="1632057470">
    <w:abstractNumId w:val="79"/>
  </w:num>
  <w:num w:numId="21" w16cid:durableId="1976333298">
    <w:abstractNumId w:val="75"/>
  </w:num>
  <w:num w:numId="22" w16cid:durableId="676270135">
    <w:abstractNumId w:val="102"/>
  </w:num>
  <w:num w:numId="23" w16cid:durableId="376395059">
    <w:abstractNumId w:val="4"/>
  </w:num>
  <w:num w:numId="24" w16cid:durableId="133329572">
    <w:abstractNumId w:val="80"/>
  </w:num>
  <w:num w:numId="25" w16cid:durableId="710688413">
    <w:abstractNumId w:val="96"/>
  </w:num>
  <w:num w:numId="26" w16cid:durableId="1648246345">
    <w:abstractNumId w:val="53"/>
  </w:num>
  <w:num w:numId="27" w16cid:durableId="1736010403">
    <w:abstractNumId w:val="25"/>
  </w:num>
  <w:num w:numId="28" w16cid:durableId="1692075091">
    <w:abstractNumId w:val="82"/>
    <w:lvlOverride w:ilvl="0">
      <w:startOverride w:val="1"/>
    </w:lvlOverride>
  </w:num>
  <w:num w:numId="29" w16cid:durableId="1743598202">
    <w:abstractNumId w:val="60"/>
    <w:lvlOverride w:ilvl="0">
      <w:startOverride w:val="1"/>
    </w:lvlOverride>
  </w:num>
  <w:num w:numId="30" w16cid:durableId="372851376">
    <w:abstractNumId w:val="35"/>
  </w:num>
  <w:num w:numId="31" w16cid:durableId="934634521">
    <w:abstractNumId w:val="81"/>
  </w:num>
  <w:num w:numId="32" w16cid:durableId="1323657969">
    <w:abstractNumId w:val="15"/>
  </w:num>
  <w:num w:numId="33" w16cid:durableId="287125844">
    <w:abstractNumId w:val="63"/>
  </w:num>
  <w:num w:numId="34" w16cid:durableId="1182738932">
    <w:abstractNumId w:val="65"/>
  </w:num>
  <w:num w:numId="35" w16cid:durableId="699016693">
    <w:abstractNumId w:val="32"/>
  </w:num>
  <w:num w:numId="36" w16cid:durableId="665060235">
    <w:abstractNumId w:val="37"/>
  </w:num>
  <w:num w:numId="37" w16cid:durableId="1160581773">
    <w:abstractNumId w:val="20"/>
  </w:num>
  <w:num w:numId="38" w16cid:durableId="211383699">
    <w:abstractNumId w:val="24"/>
  </w:num>
  <w:num w:numId="39" w16cid:durableId="224725819">
    <w:abstractNumId w:val="106"/>
  </w:num>
  <w:num w:numId="40" w16cid:durableId="1340156883">
    <w:abstractNumId w:val="83"/>
  </w:num>
  <w:num w:numId="41" w16cid:durableId="1682470828">
    <w:abstractNumId w:val="62"/>
  </w:num>
  <w:num w:numId="42" w16cid:durableId="1823962018">
    <w:abstractNumId w:val="70"/>
  </w:num>
  <w:num w:numId="43" w16cid:durableId="1157115192">
    <w:abstractNumId w:val="22"/>
  </w:num>
  <w:num w:numId="44" w16cid:durableId="1025787151">
    <w:abstractNumId w:val="27"/>
  </w:num>
  <w:num w:numId="45" w16cid:durableId="274364808">
    <w:abstractNumId w:val="101"/>
  </w:num>
  <w:num w:numId="46" w16cid:durableId="1249540825">
    <w:abstractNumId w:val="39"/>
  </w:num>
  <w:num w:numId="47" w16cid:durableId="1864320411">
    <w:abstractNumId w:val="108"/>
  </w:num>
  <w:num w:numId="48" w16cid:durableId="408041979">
    <w:abstractNumId w:val="26"/>
  </w:num>
  <w:num w:numId="49" w16cid:durableId="982581752">
    <w:abstractNumId w:val="11"/>
  </w:num>
  <w:num w:numId="50" w16cid:durableId="101074089">
    <w:abstractNumId w:val="103"/>
  </w:num>
  <w:num w:numId="51" w16cid:durableId="796799130">
    <w:abstractNumId w:val="43"/>
  </w:num>
  <w:num w:numId="52" w16cid:durableId="1739554570">
    <w:abstractNumId w:val="97"/>
  </w:num>
  <w:num w:numId="53" w16cid:durableId="591933956">
    <w:abstractNumId w:val="61"/>
  </w:num>
  <w:num w:numId="54" w16cid:durableId="1394742473">
    <w:abstractNumId w:val="9"/>
  </w:num>
  <w:num w:numId="55" w16cid:durableId="1531722146">
    <w:abstractNumId w:val="69"/>
  </w:num>
  <w:num w:numId="56" w16cid:durableId="42488557">
    <w:abstractNumId w:val="49"/>
  </w:num>
  <w:num w:numId="57" w16cid:durableId="1933735594">
    <w:abstractNumId w:val="48"/>
  </w:num>
  <w:num w:numId="58" w16cid:durableId="238910970">
    <w:abstractNumId w:val="72"/>
  </w:num>
  <w:num w:numId="59" w16cid:durableId="1823042492">
    <w:abstractNumId w:val="110"/>
  </w:num>
  <w:num w:numId="60" w16cid:durableId="707528256">
    <w:abstractNumId w:val="93"/>
  </w:num>
  <w:num w:numId="61" w16cid:durableId="2079552487">
    <w:abstractNumId w:val="57"/>
  </w:num>
  <w:num w:numId="62" w16cid:durableId="868105180">
    <w:abstractNumId w:val="33"/>
  </w:num>
  <w:num w:numId="63" w16cid:durableId="1701777381">
    <w:abstractNumId w:val="5"/>
  </w:num>
  <w:num w:numId="64" w16cid:durableId="1963219998">
    <w:abstractNumId w:val="68"/>
  </w:num>
  <w:num w:numId="65" w16cid:durableId="1527520572">
    <w:abstractNumId w:val="95"/>
  </w:num>
  <w:num w:numId="66" w16cid:durableId="1271206526">
    <w:abstractNumId w:val="36"/>
  </w:num>
  <w:num w:numId="67" w16cid:durableId="1818525039">
    <w:abstractNumId w:val="28"/>
  </w:num>
  <w:num w:numId="68" w16cid:durableId="1405101261">
    <w:abstractNumId w:val="47"/>
  </w:num>
  <w:num w:numId="69" w16cid:durableId="166482421">
    <w:abstractNumId w:val="19"/>
  </w:num>
  <w:num w:numId="70" w16cid:durableId="2000957132">
    <w:abstractNumId w:val="99"/>
  </w:num>
  <w:num w:numId="71" w16cid:durableId="393702192">
    <w:abstractNumId w:val="84"/>
  </w:num>
  <w:num w:numId="72" w16cid:durableId="1641154553">
    <w:abstractNumId w:val="13"/>
  </w:num>
  <w:num w:numId="73" w16cid:durableId="128672157">
    <w:abstractNumId w:val="59"/>
  </w:num>
  <w:num w:numId="74" w16cid:durableId="223760587">
    <w:abstractNumId w:val="17"/>
  </w:num>
  <w:num w:numId="75" w16cid:durableId="1383754727">
    <w:abstractNumId w:val="12"/>
  </w:num>
  <w:num w:numId="76" w16cid:durableId="390083324">
    <w:abstractNumId w:val="56"/>
  </w:num>
  <w:num w:numId="77" w16cid:durableId="500244586">
    <w:abstractNumId w:val="107"/>
  </w:num>
  <w:num w:numId="78" w16cid:durableId="273633185">
    <w:abstractNumId w:val="113"/>
    <w:lvlOverride w:ilvl="0">
      <w:startOverride w:val="1"/>
    </w:lvlOverride>
  </w:num>
  <w:num w:numId="79" w16cid:durableId="700939550">
    <w:abstractNumId w:val="113"/>
  </w:num>
  <w:num w:numId="80" w16cid:durableId="697851469">
    <w:abstractNumId w:val="29"/>
  </w:num>
  <w:num w:numId="81" w16cid:durableId="1776830373">
    <w:abstractNumId w:val="90"/>
  </w:num>
  <w:num w:numId="82" w16cid:durableId="664092656">
    <w:abstractNumId w:val="46"/>
  </w:num>
  <w:num w:numId="83" w16cid:durableId="384334384">
    <w:abstractNumId w:val="94"/>
  </w:num>
  <w:num w:numId="84" w16cid:durableId="1290747978">
    <w:abstractNumId w:val="23"/>
  </w:num>
  <w:num w:numId="85" w16cid:durableId="1696543036">
    <w:abstractNumId w:val="45"/>
  </w:num>
  <w:num w:numId="86" w16cid:durableId="261694412">
    <w:abstractNumId w:val="88"/>
  </w:num>
  <w:num w:numId="87" w16cid:durableId="1997565650">
    <w:abstractNumId w:val="89"/>
  </w:num>
  <w:num w:numId="88" w16cid:durableId="1329167062">
    <w:abstractNumId w:val="114"/>
  </w:num>
  <w:num w:numId="89" w16cid:durableId="1495335121">
    <w:abstractNumId w:val="30"/>
  </w:num>
  <w:num w:numId="90" w16cid:durableId="1168905668">
    <w:abstractNumId w:val="73"/>
  </w:num>
  <w:num w:numId="91" w16cid:durableId="1078093991">
    <w:abstractNumId w:val="58"/>
  </w:num>
  <w:num w:numId="92" w16cid:durableId="468058649">
    <w:abstractNumId w:val="34"/>
  </w:num>
  <w:num w:numId="93" w16cid:durableId="372581578">
    <w:abstractNumId w:val="50"/>
  </w:num>
  <w:num w:numId="94" w16cid:durableId="1256670335">
    <w:abstractNumId w:val="104"/>
  </w:num>
  <w:num w:numId="95" w16cid:durableId="1833521348">
    <w:abstractNumId w:val="10"/>
  </w:num>
  <w:num w:numId="96" w16cid:durableId="1413746473">
    <w:abstractNumId w:val="76"/>
  </w:num>
  <w:num w:numId="97" w16cid:durableId="1078138206">
    <w:abstractNumId w:val="112"/>
  </w:num>
  <w:num w:numId="98" w16cid:durableId="1019166201">
    <w:abstractNumId w:val="7"/>
  </w:num>
  <w:num w:numId="99" w16cid:durableId="1153067382">
    <w:abstractNumId w:val="105"/>
  </w:num>
  <w:num w:numId="100" w16cid:durableId="1686638325">
    <w:abstractNumId w:val="44"/>
  </w:num>
  <w:num w:numId="101" w16cid:durableId="718745963">
    <w:abstractNumId w:val="71"/>
  </w:num>
  <w:num w:numId="102" w16cid:durableId="423764959">
    <w:abstractNumId w:val="55"/>
  </w:num>
  <w:num w:numId="103" w16cid:durableId="1241987133">
    <w:abstractNumId w:val="54"/>
  </w:num>
  <w:num w:numId="104" w16cid:durableId="622657540">
    <w:abstractNumId w:val="31"/>
  </w:num>
  <w:num w:numId="105" w16cid:durableId="2014532887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1840272616">
    <w:abstractNumId w:val="66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20" w:hanging="360"/>
        </w:pPr>
        <w:rPr>
          <w:rFonts w:hint="default"/>
          <w:b w:val="0"/>
          <w:bCs/>
        </w:rPr>
      </w:lvl>
    </w:lvlOverride>
  </w:num>
  <w:num w:numId="107" w16cid:durableId="364791579">
    <w:abstractNumId w:val="66"/>
  </w:num>
  <w:num w:numId="108" w16cid:durableId="625160315">
    <w:abstractNumId w:val="109"/>
  </w:num>
  <w:num w:numId="109" w16cid:durableId="223956415">
    <w:abstractNumId w:val="6"/>
  </w:num>
  <w:num w:numId="110" w16cid:durableId="112796905">
    <w:abstractNumId w:val="111"/>
  </w:num>
  <w:num w:numId="111" w16cid:durableId="1607695881">
    <w:abstractNumId w:val="85"/>
  </w:num>
  <w:num w:numId="112" w16cid:durableId="1121531796">
    <w:abstractNumId w:val="87"/>
  </w:num>
  <w:num w:numId="113" w16cid:durableId="1379012961">
    <w:abstractNumId w:val="14"/>
  </w:num>
  <w:num w:numId="114" w16cid:durableId="1710834402">
    <w:abstractNumId w:val="40"/>
  </w:num>
  <w:num w:numId="115" w16cid:durableId="1048191270">
    <w:abstractNumId w:val="6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6332"/>
    <w:rsid w:val="0000056C"/>
    <w:rsid w:val="0000076D"/>
    <w:rsid w:val="0000079E"/>
    <w:rsid w:val="00000E4C"/>
    <w:rsid w:val="000011A0"/>
    <w:rsid w:val="00001B8A"/>
    <w:rsid w:val="00002298"/>
    <w:rsid w:val="00002F22"/>
    <w:rsid w:val="00003041"/>
    <w:rsid w:val="00003C56"/>
    <w:rsid w:val="00003CBE"/>
    <w:rsid w:val="00004CF8"/>
    <w:rsid w:val="00005691"/>
    <w:rsid w:val="000058B0"/>
    <w:rsid w:val="00005B35"/>
    <w:rsid w:val="000060F3"/>
    <w:rsid w:val="00006AE7"/>
    <w:rsid w:val="00007A71"/>
    <w:rsid w:val="0001044E"/>
    <w:rsid w:val="00010793"/>
    <w:rsid w:val="00011665"/>
    <w:rsid w:val="00011A44"/>
    <w:rsid w:val="000120B5"/>
    <w:rsid w:val="000122C9"/>
    <w:rsid w:val="000136A2"/>
    <w:rsid w:val="00013804"/>
    <w:rsid w:val="000140AE"/>
    <w:rsid w:val="00014386"/>
    <w:rsid w:val="000143A2"/>
    <w:rsid w:val="00015BA7"/>
    <w:rsid w:val="0001645B"/>
    <w:rsid w:val="00017339"/>
    <w:rsid w:val="000179BE"/>
    <w:rsid w:val="00017C25"/>
    <w:rsid w:val="00017D4D"/>
    <w:rsid w:val="00021386"/>
    <w:rsid w:val="0002157E"/>
    <w:rsid w:val="00021FF1"/>
    <w:rsid w:val="00022E04"/>
    <w:rsid w:val="00023CF4"/>
    <w:rsid w:val="00023D10"/>
    <w:rsid w:val="000240D6"/>
    <w:rsid w:val="000241F1"/>
    <w:rsid w:val="0002459F"/>
    <w:rsid w:val="00024B5B"/>
    <w:rsid w:val="00024E9B"/>
    <w:rsid w:val="000250F2"/>
    <w:rsid w:val="00025AA3"/>
    <w:rsid w:val="00025F32"/>
    <w:rsid w:val="00026364"/>
    <w:rsid w:val="00027154"/>
    <w:rsid w:val="000273DF"/>
    <w:rsid w:val="00027404"/>
    <w:rsid w:val="00027566"/>
    <w:rsid w:val="00027C2E"/>
    <w:rsid w:val="00027C91"/>
    <w:rsid w:val="00027F57"/>
    <w:rsid w:val="000315C1"/>
    <w:rsid w:val="00031BFA"/>
    <w:rsid w:val="0003304F"/>
    <w:rsid w:val="000334AA"/>
    <w:rsid w:val="00034647"/>
    <w:rsid w:val="000347EB"/>
    <w:rsid w:val="00034910"/>
    <w:rsid w:val="00034B78"/>
    <w:rsid w:val="000353E8"/>
    <w:rsid w:val="000353F6"/>
    <w:rsid w:val="00035449"/>
    <w:rsid w:val="00035FFE"/>
    <w:rsid w:val="00036023"/>
    <w:rsid w:val="00036D63"/>
    <w:rsid w:val="00036F9C"/>
    <w:rsid w:val="000373B8"/>
    <w:rsid w:val="000377FE"/>
    <w:rsid w:val="00037845"/>
    <w:rsid w:val="00037AC0"/>
    <w:rsid w:val="00037D17"/>
    <w:rsid w:val="000414E0"/>
    <w:rsid w:val="00041C41"/>
    <w:rsid w:val="00042AF0"/>
    <w:rsid w:val="00042D49"/>
    <w:rsid w:val="00042DCF"/>
    <w:rsid w:val="0004409E"/>
    <w:rsid w:val="000458D4"/>
    <w:rsid w:val="000460CA"/>
    <w:rsid w:val="00046819"/>
    <w:rsid w:val="00047113"/>
    <w:rsid w:val="0004764B"/>
    <w:rsid w:val="0005003C"/>
    <w:rsid w:val="00050242"/>
    <w:rsid w:val="000505E8"/>
    <w:rsid w:val="00050BD0"/>
    <w:rsid w:val="0005178D"/>
    <w:rsid w:val="000529FF"/>
    <w:rsid w:val="00053D93"/>
    <w:rsid w:val="000549E7"/>
    <w:rsid w:val="00055251"/>
    <w:rsid w:val="00055A26"/>
    <w:rsid w:val="00055AFA"/>
    <w:rsid w:val="000569BD"/>
    <w:rsid w:val="00056FE7"/>
    <w:rsid w:val="000575E6"/>
    <w:rsid w:val="0005763F"/>
    <w:rsid w:val="000576BA"/>
    <w:rsid w:val="00060D07"/>
    <w:rsid w:val="0006114A"/>
    <w:rsid w:val="0006227A"/>
    <w:rsid w:val="00062CF5"/>
    <w:rsid w:val="00063822"/>
    <w:rsid w:val="00063A92"/>
    <w:rsid w:val="00064269"/>
    <w:rsid w:val="000645EA"/>
    <w:rsid w:val="00064F4F"/>
    <w:rsid w:val="00066113"/>
    <w:rsid w:val="000674F0"/>
    <w:rsid w:val="0007023D"/>
    <w:rsid w:val="00070243"/>
    <w:rsid w:val="000713BB"/>
    <w:rsid w:val="00071A28"/>
    <w:rsid w:val="0007362E"/>
    <w:rsid w:val="000741D1"/>
    <w:rsid w:val="00075341"/>
    <w:rsid w:val="00075426"/>
    <w:rsid w:val="00075440"/>
    <w:rsid w:val="000756B1"/>
    <w:rsid w:val="00075C1E"/>
    <w:rsid w:val="00076A46"/>
    <w:rsid w:val="00076A95"/>
    <w:rsid w:val="0007722B"/>
    <w:rsid w:val="0007723A"/>
    <w:rsid w:val="00077516"/>
    <w:rsid w:val="000775FF"/>
    <w:rsid w:val="00077A80"/>
    <w:rsid w:val="00077CD2"/>
    <w:rsid w:val="00077E62"/>
    <w:rsid w:val="00080066"/>
    <w:rsid w:val="00080EE5"/>
    <w:rsid w:val="000813A2"/>
    <w:rsid w:val="000816CA"/>
    <w:rsid w:val="00083925"/>
    <w:rsid w:val="000839CC"/>
    <w:rsid w:val="00083D90"/>
    <w:rsid w:val="00084013"/>
    <w:rsid w:val="00084646"/>
    <w:rsid w:val="0008525C"/>
    <w:rsid w:val="00085DF8"/>
    <w:rsid w:val="0008615A"/>
    <w:rsid w:val="00086162"/>
    <w:rsid w:val="000861FF"/>
    <w:rsid w:val="0008658B"/>
    <w:rsid w:val="00086FFA"/>
    <w:rsid w:val="00087C8C"/>
    <w:rsid w:val="00090BC0"/>
    <w:rsid w:val="00091105"/>
    <w:rsid w:val="00091477"/>
    <w:rsid w:val="00091483"/>
    <w:rsid w:val="00091F63"/>
    <w:rsid w:val="00092EDF"/>
    <w:rsid w:val="00093D2F"/>
    <w:rsid w:val="00094482"/>
    <w:rsid w:val="000949B3"/>
    <w:rsid w:val="000952D1"/>
    <w:rsid w:val="000958E9"/>
    <w:rsid w:val="00095B9A"/>
    <w:rsid w:val="00096248"/>
    <w:rsid w:val="000963AC"/>
    <w:rsid w:val="00096C32"/>
    <w:rsid w:val="000A0726"/>
    <w:rsid w:val="000A07E1"/>
    <w:rsid w:val="000A088B"/>
    <w:rsid w:val="000A1C01"/>
    <w:rsid w:val="000A1D81"/>
    <w:rsid w:val="000A21DF"/>
    <w:rsid w:val="000A2A07"/>
    <w:rsid w:val="000A305D"/>
    <w:rsid w:val="000A37FB"/>
    <w:rsid w:val="000A3B9F"/>
    <w:rsid w:val="000A3E71"/>
    <w:rsid w:val="000A5A0E"/>
    <w:rsid w:val="000A5E73"/>
    <w:rsid w:val="000A5F7A"/>
    <w:rsid w:val="000A626E"/>
    <w:rsid w:val="000A6486"/>
    <w:rsid w:val="000A65FF"/>
    <w:rsid w:val="000A687C"/>
    <w:rsid w:val="000A697E"/>
    <w:rsid w:val="000B0152"/>
    <w:rsid w:val="000B09E1"/>
    <w:rsid w:val="000B0C12"/>
    <w:rsid w:val="000B1832"/>
    <w:rsid w:val="000B1921"/>
    <w:rsid w:val="000B1BE8"/>
    <w:rsid w:val="000B1C3F"/>
    <w:rsid w:val="000B2442"/>
    <w:rsid w:val="000B244B"/>
    <w:rsid w:val="000B2AB0"/>
    <w:rsid w:val="000B2EFD"/>
    <w:rsid w:val="000B39BA"/>
    <w:rsid w:val="000B61C4"/>
    <w:rsid w:val="000B6C82"/>
    <w:rsid w:val="000B7A78"/>
    <w:rsid w:val="000C04C8"/>
    <w:rsid w:val="000C06C7"/>
    <w:rsid w:val="000C0874"/>
    <w:rsid w:val="000C0DF6"/>
    <w:rsid w:val="000C0F14"/>
    <w:rsid w:val="000C10A5"/>
    <w:rsid w:val="000C1238"/>
    <w:rsid w:val="000C12FF"/>
    <w:rsid w:val="000C1C5E"/>
    <w:rsid w:val="000C22D2"/>
    <w:rsid w:val="000C22E2"/>
    <w:rsid w:val="000C2428"/>
    <w:rsid w:val="000C35F7"/>
    <w:rsid w:val="000C415E"/>
    <w:rsid w:val="000C4B23"/>
    <w:rsid w:val="000C4E82"/>
    <w:rsid w:val="000C5254"/>
    <w:rsid w:val="000C5557"/>
    <w:rsid w:val="000C56D2"/>
    <w:rsid w:val="000C5984"/>
    <w:rsid w:val="000C5DA3"/>
    <w:rsid w:val="000C661E"/>
    <w:rsid w:val="000C682C"/>
    <w:rsid w:val="000C7101"/>
    <w:rsid w:val="000C7C41"/>
    <w:rsid w:val="000D0109"/>
    <w:rsid w:val="000D0180"/>
    <w:rsid w:val="000D0527"/>
    <w:rsid w:val="000D1268"/>
    <w:rsid w:val="000D15D3"/>
    <w:rsid w:val="000D23BC"/>
    <w:rsid w:val="000D2577"/>
    <w:rsid w:val="000D2768"/>
    <w:rsid w:val="000D2933"/>
    <w:rsid w:val="000D2C45"/>
    <w:rsid w:val="000D2DA4"/>
    <w:rsid w:val="000D4DD2"/>
    <w:rsid w:val="000D4F7E"/>
    <w:rsid w:val="000D5CD8"/>
    <w:rsid w:val="000D607E"/>
    <w:rsid w:val="000D6323"/>
    <w:rsid w:val="000D679F"/>
    <w:rsid w:val="000D6869"/>
    <w:rsid w:val="000D6A53"/>
    <w:rsid w:val="000D6AE6"/>
    <w:rsid w:val="000D7184"/>
    <w:rsid w:val="000D7BD4"/>
    <w:rsid w:val="000E084A"/>
    <w:rsid w:val="000E0AF5"/>
    <w:rsid w:val="000E137F"/>
    <w:rsid w:val="000E20DC"/>
    <w:rsid w:val="000E240B"/>
    <w:rsid w:val="000E343F"/>
    <w:rsid w:val="000E3803"/>
    <w:rsid w:val="000E39E8"/>
    <w:rsid w:val="000E3EF8"/>
    <w:rsid w:val="000E4630"/>
    <w:rsid w:val="000E5084"/>
    <w:rsid w:val="000E50E3"/>
    <w:rsid w:val="000E5323"/>
    <w:rsid w:val="000E5709"/>
    <w:rsid w:val="000E5979"/>
    <w:rsid w:val="000E6188"/>
    <w:rsid w:val="000E6847"/>
    <w:rsid w:val="000E68E1"/>
    <w:rsid w:val="000E6A8D"/>
    <w:rsid w:val="000E7508"/>
    <w:rsid w:val="000E7741"/>
    <w:rsid w:val="000F0570"/>
    <w:rsid w:val="000F0612"/>
    <w:rsid w:val="000F1435"/>
    <w:rsid w:val="000F1ECF"/>
    <w:rsid w:val="000F26C4"/>
    <w:rsid w:val="000F270D"/>
    <w:rsid w:val="000F27F1"/>
    <w:rsid w:val="000F41CB"/>
    <w:rsid w:val="000F43E1"/>
    <w:rsid w:val="000F4934"/>
    <w:rsid w:val="000F4FF0"/>
    <w:rsid w:val="000F5468"/>
    <w:rsid w:val="000F5653"/>
    <w:rsid w:val="000F5716"/>
    <w:rsid w:val="000F6258"/>
    <w:rsid w:val="000F6641"/>
    <w:rsid w:val="000F667F"/>
    <w:rsid w:val="000F66CF"/>
    <w:rsid w:val="000F694E"/>
    <w:rsid w:val="000F695E"/>
    <w:rsid w:val="000F791A"/>
    <w:rsid w:val="000F7DA5"/>
    <w:rsid w:val="001002C0"/>
    <w:rsid w:val="00100C8A"/>
    <w:rsid w:val="00101137"/>
    <w:rsid w:val="00101460"/>
    <w:rsid w:val="001016FD"/>
    <w:rsid w:val="00102537"/>
    <w:rsid w:val="00102F57"/>
    <w:rsid w:val="0010323B"/>
    <w:rsid w:val="00103EDB"/>
    <w:rsid w:val="0010470C"/>
    <w:rsid w:val="00104746"/>
    <w:rsid w:val="00105086"/>
    <w:rsid w:val="0010526D"/>
    <w:rsid w:val="001052A3"/>
    <w:rsid w:val="00105AA9"/>
    <w:rsid w:val="0010698E"/>
    <w:rsid w:val="00106B67"/>
    <w:rsid w:val="00106DEE"/>
    <w:rsid w:val="00107134"/>
    <w:rsid w:val="00107AB9"/>
    <w:rsid w:val="00107D40"/>
    <w:rsid w:val="00110137"/>
    <w:rsid w:val="0011083F"/>
    <w:rsid w:val="00110A40"/>
    <w:rsid w:val="00110EA9"/>
    <w:rsid w:val="0011183B"/>
    <w:rsid w:val="00111998"/>
    <w:rsid w:val="00111A14"/>
    <w:rsid w:val="0011213A"/>
    <w:rsid w:val="00112191"/>
    <w:rsid w:val="00112958"/>
    <w:rsid w:val="001139FD"/>
    <w:rsid w:val="0011451F"/>
    <w:rsid w:val="0011506B"/>
    <w:rsid w:val="0011573B"/>
    <w:rsid w:val="00116708"/>
    <w:rsid w:val="001168EF"/>
    <w:rsid w:val="00116A9D"/>
    <w:rsid w:val="00116C4B"/>
    <w:rsid w:val="00117D44"/>
    <w:rsid w:val="00117F40"/>
    <w:rsid w:val="001205B9"/>
    <w:rsid w:val="00120C84"/>
    <w:rsid w:val="0012100A"/>
    <w:rsid w:val="00121546"/>
    <w:rsid w:val="00121AEF"/>
    <w:rsid w:val="00122554"/>
    <w:rsid w:val="00122762"/>
    <w:rsid w:val="00122B87"/>
    <w:rsid w:val="00123A60"/>
    <w:rsid w:val="00124DC0"/>
    <w:rsid w:val="00125188"/>
    <w:rsid w:val="0012562F"/>
    <w:rsid w:val="001260A9"/>
    <w:rsid w:val="001262BC"/>
    <w:rsid w:val="00126671"/>
    <w:rsid w:val="00127023"/>
    <w:rsid w:val="00127183"/>
    <w:rsid w:val="00127250"/>
    <w:rsid w:val="001272EE"/>
    <w:rsid w:val="0012745B"/>
    <w:rsid w:val="0013063D"/>
    <w:rsid w:val="001307F2"/>
    <w:rsid w:val="00130C1B"/>
    <w:rsid w:val="00131218"/>
    <w:rsid w:val="001320FE"/>
    <w:rsid w:val="001322B3"/>
    <w:rsid w:val="001324A4"/>
    <w:rsid w:val="0013312A"/>
    <w:rsid w:val="001332BC"/>
    <w:rsid w:val="00133C21"/>
    <w:rsid w:val="00133F16"/>
    <w:rsid w:val="00133FE4"/>
    <w:rsid w:val="00134C54"/>
    <w:rsid w:val="00135153"/>
    <w:rsid w:val="00135936"/>
    <w:rsid w:val="001364CC"/>
    <w:rsid w:val="001402D5"/>
    <w:rsid w:val="00142572"/>
    <w:rsid w:val="0014271B"/>
    <w:rsid w:val="00143414"/>
    <w:rsid w:val="00143755"/>
    <w:rsid w:val="00143A7B"/>
    <w:rsid w:val="00143D2A"/>
    <w:rsid w:val="0014464A"/>
    <w:rsid w:val="00145019"/>
    <w:rsid w:val="00145194"/>
    <w:rsid w:val="00145A1A"/>
    <w:rsid w:val="00145E37"/>
    <w:rsid w:val="001460EE"/>
    <w:rsid w:val="0014657F"/>
    <w:rsid w:val="0014703D"/>
    <w:rsid w:val="00150E6B"/>
    <w:rsid w:val="00150F29"/>
    <w:rsid w:val="00152127"/>
    <w:rsid w:val="00152E81"/>
    <w:rsid w:val="00152EE7"/>
    <w:rsid w:val="00153109"/>
    <w:rsid w:val="00153FFD"/>
    <w:rsid w:val="00154BC8"/>
    <w:rsid w:val="00154DE2"/>
    <w:rsid w:val="00155940"/>
    <w:rsid w:val="001561F3"/>
    <w:rsid w:val="0015635D"/>
    <w:rsid w:val="0015644E"/>
    <w:rsid w:val="00156A38"/>
    <w:rsid w:val="00156CDD"/>
    <w:rsid w:val="00156E1C"/>
    <w:rsid w:val="0015706B"/>
    <w:rsid w:val="0015726E"/>
    <w:rsid w:val="00157363"/>
    <w:rsid w:val="00157808"/>
    <w:rsid w:val="00160909"/>
    <w:rsid w:val="00161223"/>
    <w:rsid w:val="00161574"/>
    <w:rsid w:val="0016230A"/>
    <w:rsid w:val="001629BE"/>
    <w:rsid w:val="00162DE6"/>
    <w:rsid w:val="001636D9"/>
    <w:rsid w:val="00163EDC"/>
    <w:rsid w:val="00164943"/>
    <w:rsid w:val="00164AED"/>
    <w:rsid w:val="00164E76"/>
    <w:rsid w:val="0016510D"/>
    <w:rsid w:val="00165488"/>
    <w:rsid w:val="001657F0"/>
    <w:rsid w:val="00165E49"/>
    <w:rsid w:val="0016612E"/>
    <w:rsid w:val="00166349"/>
    <w:rsid w:val="001669B4"/>
    <w:rsid w:val="00166C41"/>
    <w:rsid w:val="00166D79"/>
    <w:rsid w:val="00167088"/>
    <w:rsid w:val="001701C8"/>
    <w:rsid w:val="001705BC"/>
    <w:rsid w:val="0017078B"/>
    <w:rsid w:val="0017087C"/>
    <w:rsid w:val="00172542"/>
    <w:rsid w:val="0017355E"/>
    <w:rsid w:val="001736F2"/>
    <w:rsid w:val="0017390A"/>
    <w:rsid w:val="00173E0A"/>
    <w:rsid w:val="00174AE0"/>
    <w:rsid w:val="001754D6"/>
    <w:rsid w:val="00175FE6"/>
    <w:rsid w:val="001761C2"/>
    <w:rsid w:val="00176800"/>
    <w:rsid w:val="00177184"/>
    <w:rsid w:val="001773DA"/>
    <w:rsid w:val="00177633"/>
    <w:rsid w:val="001777A0"/>
    <w:rsid w:val="001804FC"/>
    <w:rsid w:val="00180855"/>
    <w:rsid w:val="001821EC"/>
    <w:rsid w:val="0018270E"/>
    <w:rsid w:val="001833E0"/>
    <w:rsid w:val="00183D74"/>
    <w:rsid w:val="00183DEF"/>
    <w:rsid w:val="001857EB"/>
    <w:rsid w:val="00185D09"/>
    <w:rsid w:val="00185E3F"/>
    <w:rsid w:val="00186889"/>
    <w:rsid w:val="0018691E"/>
    <w:rsid w:val="00186B18"/>
    <w:rsid w:val="00186E21"/>
    <w:rsid w:val="001872FF"/>
    <w:rsid w:val="00187301"/>
    <w:rsid w:val="00187A34"/>
    <w:rsid w:val="00187B95"/>
    <w:rsid w:val="00187FF4"/>
    <w:rsid w:val="001917D5"/>
    <w:rsid w:val="001920CC"/>
    <w:rsid w:val="0019211F"/>
    <w:rsid w:val="0019213F"/>
    <w:rsid w:val="00192239"/>
    <w:rsid w:val="00193758"/>
    <w:rsid w:val="00193856"/>
    <w:rsid w:val="00193995"/>
    <w:rsid w:val="0019483D"/>
    <w:rsid w:val="00194AA4"/>
    <w:rsid w:val="0019563D"/>
    <w:rsid w:val="001958C8"/>
    <w:rsid w:val="001959AD"/>
    <w:rsid w:val="00195C77"/>
    <w:rsid w:val="00196015"/>
    <w:rsid w:val="00196D33"/>
    <w:rsid w:val="00196E2F"/>
    <w:rsid w:val="00197DD7"/>
    <w:rsid w:val="001A0454"/>
    <w:rsid w:val="001A09C2"/>
    <w:rsid w:val="001A0F3D"/>
    <w:rsid w:val="001A1004"/>
    <w:rsid w:val="001A1615"/>
    <w:rsid w:val="001A1A41"/>
    <w:rsid w:val="001A1E56"/>
    <w:rsid w:val="001A2094"/>
    <w:rsid w:val="001A235D"/>
    <w:rsid w:val="001A2A61"/>
    <w:rsid w:val="001A3321"/>
    <w:rsid w:val="001A3AAC"/>
    <w:rsid w:val="001A426A"/>
    <w:rsid w:val="001A4C25"/>
    <w:rsid w:val="001A538D"/>
    <w:rsid w:val="001A65D9"/>
    <w:rsid w:val="001A68B8"/>
    <w:rsid w:val="001A6C84"/>
    <w:rsid w:val="001A7611"/>
    <w:rsid w:val="001A771A"/>
    <w:rsid w:val="001A7835"/>
    <w:rsid w:val="001B096E"/>
    <w:rsid w:val="001B0F66"/>
    <w:rsid w:val="001B1792"/>
    <w:rsid w:val="001B181A"/>
    <w:rsid w:val="001B1D3C"/>
    <w:rsid w:val="001B1DB0"/>
    <w:rsid w:val="001B206E"/>
    <w:rsid w:val="001B2268"/>
    <w:rsid w:val="001B287A"/>
    <w:rsid w:val="001B2D7E"/>
    <w:rsid w:val="001B36DF"/>
    <w:rsid w:val="001B37C3"/>
    <w:rsid w:val="001B3A5C"/>
    <w:rsid w:val="001B3F81"/>
    <w:rsid w:val="001B494D"/>
    <w:rsid w:val="001B53B9"/>
    <w:rsid w:val="001B5DCA"/>
    <w:rsid w:val="001B5DEC"/>
    <w:rsid w:val="001B6074"/>
    <w:rsid w:val="001B62AC"/>
    <w:rsid w:val="001B65C6"/>
    <w:rsid w:val="001B66A5"/>
    <w:rsid w:val="001B7217"/>
    <w:rsid w:val="001B7B62"/>
    <w:rsid w:val="001C1F91"/>
    <w:rsid w:val="001C2A6F"/>
    <w:rsid w:val="001C2FDE"/>
    <w:rsid w:val="001C308D"/>
    <w:rsid w:val="001C4190"/>
    <w:rsid w:val="001C41E7"/>
    <w:rsid w:val="001C49DD"/>
    <w:rsid w:val="001C4CC9"/>
    <w:rsid w:val="001C4D15"/>
    <w:rsid w:val="001C4DB9"/>
    <w:rsid w:val="001C5172"/>
    <w:rsid w:val="001C55DD"/>
    <w:rsid w:val="001C5829"/>
    <w:rsid w:val="001C5EB4"/>
    <w:rsid w:val="001C6553"/>
    <w:rsid w:val="001C6A5D"/>
    <w:rsid w:val="001C6EA3"/>
    <w:rsid w:val="001C70B6"/>
    <w:rsid w:val="001C735D"/>
    <w:rsid w:val="001C7471"/>
    <w:rsid w:val="001C7CBD"/>
    <w:rsid w:val="001C7FD0"/>
    <w:rsid w:val="001D1A3C"/>
    <w:rsid w:val="001D2680"/>
    <w:rsid w:val="001D3025"/>
    <w:rsid w:val="001D3084"/>
    <w:rsid w:val="001D3BC9"/>
    <w:rsid w:val="001D3DA0"/>
    <w:rsid w:val="001D439B"/>
    <w:rsid w:val="001D5FDE"/>
    <w:rsid w:val="001D65B1"/>
    <w:rsid w:val="001D66D8"/>
    <w:rsid w:val="001D6B87"/>
    <w:rsid w:val="001D7040"/>
    <w:rsid w:val="001D758F"/>
    <w:rsid w:val="001E09FD"/>
    <w:rsid w:val="001E0B73"/>
    <w:rsid w:val="001E1DFE"/>
    <w:rsid w:val="001E23D8"/>
    <w:rsid w:val="001E28F5"/>
    <w:rsid w:val="001E29AB"/>
    <w:rsid w:val="001E2C28"/>
    <w:rsid w:val="001E3F6E"/>
    <w:rsid w:val="001E4E45"/>
    <w:rsid w:val="001E5474"/>
    <w:rsid w:val="001E5E97"/>
    <w:rsid w:val="001E7219"/>
    <w:rsid w:val="001E75E0"/>
    <w:rsid w:val="001E7AAE"/>
    <w:rsid w:val="001E7C2C"/>
    <w:rsid w:val="001F0402"/>
    <w:rsid w:val="001F09C1"/>
    <w:rsid w:val="001F0F97"/>
    <w:rsid w:val="001F1893"/>
    <w:rsid w:val="001F1996"/>
    <w:rsid w:val="001F30B6"/>
    <w:rsid w:val="001F35FA"/>
    <w:rsid w:val="001F3CDC"/>
    <w:rsid w:val="001F4164"/>
    <w:rsid w:val="001F4831"/>
    <w:rsid w:val="001F4DF6"/>
    <w:rsid w:val="001F610F"/>
    <w:rsid w:val="001F62ED"/>
    <w:rsid w:val="001F77B1"/>
    <w:rsid w:val="001F79B6"/>
    <w:rsid w:val="00200066"/>
    <w:rsid w:val="00200234"/>
    <w:rsid w:val="00201144"/>
    <w:rsid w:val="00201B92"/>
    <w:rsid w:val="00201BF6"/>
    <w:rsid w:val="00201E7D"/>
    <w:rsid w:val="00202EEB"/>
    <w:rsid w:val="0020315F"/>
    <w:rsid w:val="00203217"/>
    <w:rsid w:val="00203546"/>
    <w:rsid w:val="0020392D"/>
    <w:rsid w:val="00203AA0"/>
    <w:rsid w:val="00203AAA"/>
    <w:rsid w:val="0020471A"/>
    <w:rsid w:val="002049F7"/>
    <w:rsid w:val="00204BBF"/>
    <w:rsid w:val="00204E85"/>
    <w:rsid w:val="00205155"/>
    <w:rsid w:val="00205A38"/>
    <w:rsid w:val="00205CCE"/>
    <w:rsid w:val="00205D84"/>
    <w:rsid w:val="00205F4D"/>
    <w:rsid w:val="0020666C"/>
    <w:rsid w:val="00206FEA"/>
    <w:rsid w:val="00207212"/>
    <w:rsid w:val="00210438"/>
    <w:rsid w:val="0021064B"/>
    <w:rsid w:val="00210A89"/>
    <w:rsid w:val="00210D36"/>
    <w:rsid w:val="00211765"/>
    <w:rsid w:val="002118D4"/>
    <w:rsid w:val="00211F1B"/>
    <w:rsid w:val="00212008"/>
    <w:rsid w:val="002132E9"/>
    <w:rsid w:val="0021381F"/>
    <w:rsid w:val="0021400B"/>
    <w:rsid w:val="0021499B"/>
    <w:rsid w:val="00215665"/>
    <w:rsid w:val="00215F8C"/>
    <w:rsid w:val="00215F9A"/>
    <w:rsid w:val="0021627F"/>
    <w:rsid w:val="002168A0"/>
    <w:rsid w:val="002168AE"/>
    <w:rsid w:val="00216DD9"/>
    <w:rsid w:val="00217355"/>
    <w:rsid w:val="0021780C"/>
    <w:rsid w:val="00217993"/>
    <w:rsid w:val="00217D45"/>
    <w:rsid w:val="00217E1E"/>
    <w:rsid w:val="00217FE4"/>
    <w:rsid w:val="002201C0"/>
    <w:rsid w:val="00220945"/>
    <w:rsid w:val="0022183B"/>
    <w:rsid w:val="002218E8"/>
    <w:rsid w:val="00221B84"/>
    <w:rsid w:val="0022210C"/>
    <w:rsid w:val="0022216D"/>
    <w:rsid w:val="00222590"/>
    <w:rsid w:val="00222ABA"/>
    <w:rsid w:val="00223DB2"/>
    <w:rsid w:val="00224263"/>
    <w:rsid w:val="00224AF1"/>
    <w:rsid w:val="00226DA3"/>
    <w:rsid w:val="00226F9B"/>
    <w:rsid w:val="00227796"/>
    <w:rsid w:val="002277A4"/>
    <w:rsid w:val="00230041"/>
    <w:rsid w:val="00230352"/>
    <w:rsid w:val="00230722"/>
    <w:rsid w:val="00230CC9"/>
    <w:rsid w:val="00231196"/>
    <w:rsid w:val="0023171E"/>
    <w:rsid w:val="00231AC4"/>
    <w:rsid w:val="00231DFB"/>
    <w:rsid w:val="00231F62"/>
    <w:rsid w:val="00232561"/>
    <w:rsid w:val="0023259B"/>
    <w:rsid w:val="00232F49"/>
    <w:rsid w:val="00233271"/>
    <w:rsid w:val="002334C8"/>
    <w:rsid w:val="00233AF7"/>
    <w:rsid w:val="00233D5B"/>
    <w:rsid w:val="0023424A"/>
    <w:rsid w:val="00234C42"/>
    <w:rsid w:val="00235ADD"/>
    <w:rsid w:val="00236169"/>
    <w:rsid w:val="002363E2"/>
    <w:rsid w:val="002365EC"/>
    <w:rsid w:val="00237893"/>
    <w:rsid w:val="002408BC"/>
    <w:rsid w:val="0024109B"/>
    <w:rsid w:val="002416DC"/>
    <w:rsid w:val="002419EC"/>
    <w:rsid w:val="00241AC1"/>
    <w:rsid w:val="0024287A"/>
    <w:rsid w:val="0024365A"/>
    <w:rsid w:val="00243956"/>
    <w:rsid w:val="00243BF4"/>
    <w:rsid w:val="00244368"/>
    <w:rsid w:val="00244FB8"/>
    <w:rsid w:val="002453B7"/>
    <w:rsid w:val="0024541B"/>
    <w:rsid w:val="00245641"/>
    <w:rsid w:val="002459FF"/>
    <w:rsid w:val="00246E4E"/>
    <w:rsid w:val="00246E79"/>
    <w:rsid w:val="00246EA2"/>
    <w:rsid w:val="00246F8F"/>
    <w:rsid w:val="00246FB5"/>
    <w:rsid w:val="00250BD1"/>
    <w:rsid w:val="00250C70"/>
    <w:rsid w:val="002526BC"/>
    <w:rsid w:val="00253CAB"/>
    <w:rsid w:val="00254D07"/>
    <w:rsid w:val="002552B9"/>
    <w:rsid w:val="00256297"/>
    <w:rsid w:val="002567CF"/>
    <w:rsid w:val="00256ADC"/>
    <w:rsid w:val="0025713A"/>
    <w:rsid w:val="00257667"/>
    <w:rsid w:val="00257BF2"/>
    <w:rsid w:val="002603FF"/>
    <w:rsid w:val="00260BC0"/>
    <w:rsid w:val="002616C7"/>
    <w:rsid w:val="00261707"/>
    <w:rsid w:val="002621C7"/>
    <w:rsid w:val="00262C69"/>
    <w:rsid w:val="00263052"/>
    <w:rsid w:val="0026375B"/>
    <w:rsid w:val="0026398D"/>
    <w:rsid w:val="00264036"/>
    <w:rsid w:val="0026418C"/>
    <w:rsid w:val="00264F9B"/>
    <w:rsid w:val="002650CB"/>
    <w:rsid w:val="00265121"/>
    <w:rsid w:val="002653C6"/>
    <w:rsid w:val="002658AA"/>
    <w:rsid w:val="00266856"/>
    <w:rsid w:val="00266D83"/>
    <w:rsid w:val="00267A1E"/>
    <w:rsid w:val="002707DA"/>
    <w:rsid w:val="00271198"/>
    <w:rsid w:val="0027178A"/>
    <w:rsid w:val="002726C7"/>
    <w:rsid w:val="00272F5A"/>
    <w:rsid w:val="00273323"/>
    <w:rsid w:val="002733EA"/>
    <w:rsid w:val="00273425"/>
    <w:rsid w:val="00273890"/>
    <w:rsid w:val="00273979"/>
    <w:rsid w:val="00274872"/>
    <w:rsid w:val="00274A01"/>
    <w:rsid w:val="00274DC7"/>
    <w:rsid w:val="00277FCA"/>
    <w:rsid w:val="00280275"/>
    <w:rsid w:val="00280371"/>
    <w:rsid w:val="00280550"/>
    <w:rsid w:val="00280F17"/>
    <w:rsid w:val="00281747"/>
    <w:rsid w:val="00281805"/>
    <w:rsid w:val="00281CD2"/>
    <w:rsid w:val="002824D1"/>
    <w:rsid w:val="0028258B"/>
    <w:rsid w:val="002826E9"/>
    <w:rsid w:val="00282D5E"/>
    <w:rsid w:val="00282F78"/>
    <w:rsid w:val="00283C8C"/>
    <w:rsid w:val="0028411B"/>
    <w:rsid w:val="00284417"/>
    <w:rsid w:val="00285157"/>
    <w:rsid w:val="00285832"/>
    <w:rsid w:val="00286409"/>
    <w:rsid w:val="002876FE"/>
    <w:rsid w:val="00287AB6"/>
    <w:rsid w:val="00287E21"/>
    <w:rsid w:val="002905D1"/>
    <w:rsid w:val="00291036"/>
    <w:rsid w:val="002919E4"/>
    <w:rsid w:val="00292036"/>
    <w:rsid w:val="002923FA"/>
    <w:rsid w:val="00292634"/>
    <w:rsid w:val="00293AB7"/>
    <w:rsid w:val="00294939"/>
    <w:rsid w:val="00294FCC"/>
    <w:rsid w:val="00295426"/>
    <w:rsid w:val="00295801"/>
    <w:rsid w:val="002958C4"/>
    <w:rsid w:val="00295C93"/>
    <w:rsid w:val="00296C45"/>
    <w:rsid w:val="00296C4E"/>
    <w:rsid w:val="002971EF"/>
    <w:rsid w:val="002972D5"/>
    <w:rsid w:val="00297DD2"/>
    <w:rsid w:val="002A029A"/>
    <w:rsid w:val="002A0372"/>
    <w:rsid w:val="002A073A"/>
    <w:rsid w:val="002A0774"/>
    <w:rsid w:val="002A0BC9"/>
    <w:rsid w:val="002A1660"/>
    <w:rsid w:val="002A26EB"/>
    <w:rsid w:val="002A2709"/>
    <w:rsid w:val="002A412F"/>
    <w:rsid w:val="002A62DB"/>
    <w:rsid w:val="002B08E2"/>
    <w:rsid w:val="002B1AF9"/>
    <w:rsid w:val="002B1DCC"/>
    <w:rsid w:val="002B237A"/>
    <w:rsid w:val="002B2F9C"/>
    <w:rsid w:val="002B3806"/>
    <w:rsid w:val="002B3F15"/>
    <w:rsid w:val="002B4152"/>
    <w:rsid w:val="002B429A"/>
    <w:rsid w:val="002B453A"/>
    <w:rsid w:val="002B55C2"/>
    <w:rsid w:val="002B579D"/>
    <w:rsid w:val="002B58D8"/>
    <w:rsid w:val="002B5AE4"/>
    <w:rsid w:val="002B6043"/>
    <w:rsid w:val="002B62B6"/>
    <w:rsid w:val="002B7397"/>
    <w:rsid w:val="002B7F00"/>
    <w:rsid w:val="002C0C60"/>
    <w:rsid w:val="002C0EFB"/>
    <w:rsid w:val="002C10C2"/>
    <w:rsid w:val="002C32D5"/>
    <w:rsid w:val="002C37D1"/>
    <w:rsid w:val="002C3962"/>
    <w:rsid w:val="002C3C8A"/>
    <w:rsid w:val="002C4FEF"/>
    <w:rsid w:val="002C5445"/>
    <w:rsid w:val="002C555A"/>
    <w:rsid w:val="002C5677"/>
    <w:rsid w:val="002C5A1B"/>
    <w:rsid w:val="002C5DBE"/>
    <w:rsid w:val="002C5F7F"/>
    <w:rsid w:val="002C61A8"/>
    <w:rsid w:val="002C636E"/>
    <w:rsid w:val="002C6F52"/>
    <w:rsid w:val="002C73A5"/>
    <w:rsid w:val="002D0692"/>
    <w:rsid w:val="002D1243"/>
    <w:rsid w:val="002D1BC5"/>
    <w:rsid w:val="002D1FF8"/>
    <w:rsid w:val="002D220F"/>
    <w:rsid w:val="002D2968"/>
    <w:rsid w:val="002D2DA0"/>
    <w:rsid w:val="002D3834"/>
    <w:rsid w:val="002D3D32"/>
    <w:rsid w:val="002D4419"/>
    <w:rsid w:val="002D51AB"/>
    <w:rsid w:val="002D5369"/>
    <w:rsid w:val="002D56E4"/>
    <w:rsid w:val="002D602E"/>
    <w:rsid w:val="002D6870"/>
    <w:rsid w:val="002D68A3"/>
    <w:rsid w:val="002D69CD"/>
    <w:rsid w:val="002D6C41"/>
    <w:rsid w:val="002D7346"/>
    <w:rsid w:val="002D75F6"/>
    <w:rsid w:val="002D7663"/>
    <w:rsid w:val="002D76BC"/>
    <w:rsid w:val="002D7ABE"/>
    <w:rsid w:val="002E004C"/>
    <w:rsid w:val="002E0244"/>
    <w:rsid w:val="002E057D"/>
    <w:rsid w:val="002E0DE9"/>
    <w:rsid w:val="002E15E7"/>
    <w:rsid w:val="002E1CB6"/>
    <w:rsid w:val="002E1FC4"/>
    <w:rsid w:val="002E25B7"/>
    <w:rsid w:val="002E2818"/>
    <w:rsid w:val="002E2D32"/>
    <w:rsid w:val="002E360E"/>
    <w:rsid w:val="002E3E9E"/>
    <w:rsid w:val="002E4FF0"/>
    <w:rsid w:val="002E57C2"/>
    <w:rsid w:val="002E5943"/>
    <w:rsid w:val="002E5FF9"/>
    <w:rsid w:val="002E62B2"/>
    <w:rsid w:val="002E63FB"/>
    <w:rsid w:val="002E6454"/>
    <w:rsid w:val="002E65AF"/>
    <w:rsid w:val="002E70BC"/>
    <w:rsid w:val="002E759C"/>
    <w:rsid w:val="002E770F"/>
    <w:rsid w:val="002E778F"/>
    <w:rsid w:val="002E781E"/>
    <w:rsid w:val="002E78DD"/>
    <w:rsid w:val="002F012B"/>
    <w:rsid w:val="002F051A"/>
    <w:rsid w:val="002F0549"/>
    <w:rsid w:val="002F0856"/>
    <w:rsid w:val="002F0AFB"/>
    <w:rsid w:val="002F10DF"/>
    <w:rsid w:val="002F121E"/>
    <w:rsid w:val="002F18AE"/>
    <w:rsid w:val="002F19E3"/>
    <w:rsid w:val="002F1A4D"/>
    <w:rsid w:val="002F1F10"/>
    <w:rsid w:val="002F29FD"/>
    <w:rsid w:val="002F33E3"/>
    <w:rsid w:val="002F3B3C"/>
    <w:rsid w:val="002F3D0A"/>
    <w:rsid w:val="002F4038"/>
    <w:rsid w:val="002F4164"/>
    <w:rsid w:val="002F639A"/>
    <w:rsid w:val="002F648A"/>
    <w:rsid w:val="002F685F"/>
    <w:rsid w:val="002F6F30"/>
    <w:rsid w:val="002F6FA1"/>
    <w:rsid w:val="002F76D9"/>
    <w:rsid w:val="003000F4"/>
    <w:rsid w:val="0030015E"/>
    <w:rsid w:val="003001E2"/>
    <w:rsid w:val="0030037A"/>
    <w:rsid w:val="003003E2"/>
    <w:rsid w:val="00300605"/>
    <w:rsid w:val="00301D2A"/>
    <w:rsid w:val="00301EC3"/>
    <w:rsid w:val="00302D01"/>
    <w:rsid w:val="00302FDF"/>
    <w:rsid w:val="00303A68"/>
    <w:rsid w:val="00304D95"/>
    <w:rsid w:val="0030511F"/>
    <w:rsid w:val="003053F4"/>
    <w:rsid w:val="003059E3"/>
    <w:rsid w:val="00305E89"/>
    <w:rsid w:val="00305EA4"/>
    <w:rsid w:val="003063FF"/>
    <w:rsid w:val="003067C7"/>
    <w:rsid w:val="00306C73"/>
    <w:rsid w:val="00311269"/>
    <w:rsid w:val="003114AF"/>
    <w:rsid w:val="003117CE"/>
    <w:rsid w:val="00312608"/>
    <w:rsid w:val="00312762"/>
    <w:rsid w:val="00312939"/>
    <w:rsid w:val="00312941"/>
    <w:rsid w:val="00313C06"/>
    <w:rsid w:val="0031420A"/>
    <w:rsid w:val="003144A5"/>
    <w:rsid w:val="003149E8"/>
    <w:rsid w:val="00314F36"/>
    <w:rsid w:val="00315333"/>
    <w:rsid w:val="00315A5D"/>
    <w:rsid w:val="00316769"/>
    <w:rsid w:val="0031703F"/>
    <w:rsid w:val="003170BC"/>
    <w:rsid w:val="0031735C"/>
    <w:rsid w:val="0031757B"/>
    <w:rsid w:val="00317909"/>
    <w:rsid w:val="00321AF1"/>
    <w:rsid w:val="00322728"/>
    <w:rsid w:val="003227EF"/>
    <w:rsid w:val="0032294C"/>
    <w:rsid w:val="0032298D"/>
    <w:rsid w:val="003238BB"/>
    <w:rsid w:val="003240A0"/>
    <w:rsid w:val="00325135"/>
    <w:rsid w:val="00325DC9"/>
    <w:rsid w:val="00325DD9"/>
    <w:rsid w:val="003263F0"/>
    <w:rsid w:val="00326BEF"/>
    <w:rsid w:val="00326C76"/>
    <w:rsid w:val="0033074D"/>
    <w:rsid w:val="0033108A"/>
    <w:rsid w:val="00332E69"/>
    <w:rsid w:val="00333417"/>
    <w:rsid w:val="00333513"/>
    <w:rsid w:val="00333563"/>
    <w:rsid w:val="00333DDC"/>
    <w:rsid w:val="0033431C"/>
    <w:rsid w:val="0033431D"/>
    <w:rsid w:val="00334805"/>
    <w:rsid w:val="003357F9"/>
    <w:rsid w:val="00336392"/>
    <w:rsid w:val="003369D5"/>
    <w:rsid w:val="00336B63"/>
    <w:rsid w:val="00336F30"/>
    <w:rsid w:val="003372CC"/>
    <w:rsid w:val="003377F0"/>
    <w:rsid w:val="00337ED9"/>
    <w:rsid w:val="00340654"/>
    <w:rsid w:val="0034066D"/>
    <w:rsid w:val="0034087D"/>
    <w:rsid w:val="00340FA9"/>
    <w:rsid w:val="00341D3C"/>
    <w:rsid w:val="00341D83"/>
    <w:rsid w:val="003437DD"/>
    <w:rsid w:val="00343BAD"/>
    <w:rsid w:val="00343EB9"/>
    <w:rsid w:val="00344B58"/>
    <w:rsid w:val="00344D23"/>
    <w:rsid w:val="00345196"/>
    <w:rsid w:val="0034686F"/>
    <w:rsid w:val="00346F2A"/>
    <w:rsid w:val="003473EF"/>
    <w:rsid w:val="003474BE"/>
    <w:rsid w:val="00347A1B"/>
    <w:rsid w:val="0035069B"/>
    <w:rsid w:val="0035085E"/>
    <w:rsid w:val="00351D88"/>
    <w:rsid w:val="0035252F"/>
    <w:rsid w:val="003529CB"/>
    <w:rsid w:val="00352E51"/>
    <w:rsid w:val="0035305D"/>
    <w:rsid w:val="003530B8"/>
    <w:rsid w:val="00353315"/>
    <w:rsid w:val="00353654"/>
    <w:rsid w:val="0035370A"/>
    <w:rsid w:val="00353954"/>
    <w:rsid w:val="00353AFC"/>
    <w:rsid w:val="00353FB7"/>
    <w:rsid w:val="00355856"/>
    <w:rsid w:val="00355A83"/>
    <w:rsid w:val="003564FD"/>
    <w:rsid w:val="00356EEB"/>
    <w:rsid w:val="0035785A"/>
    <w:rsid w:val="00357973"/>
    <w:rsid w:val="00357C36"/>
    <w:rsid w:val="00357C46"/>
    <w:rsid w:val="00357F64"/>
    <w:rsid w:val="00360102"/>
    <w:rsid w:val="003613D1"/>
    <w:rsid w:val="003616AB"/>
    <w:rsid w:val="00361C45"/>
    <w:rsid w:val="003621FE"/>
    <w:rsid w:val="00362751"/>
    <w:rsid w:val="00362C41"/>
    <w:rsid w:val="00362C62"/>
    <w:rsid w:val="003637D4"/>
    <w:rsid w:val="00363A48"/>
    <w:rsid w:val="00363C00"/>
    <w:rsid w:val="00364235"/>
    <w:rsid w:val="003647EF"/>
    <w:rsid w:val="00364F04"/>
    <w:rsid w:val="00365669"/>
    <w:rsid w:val="00365864"/>
    <w:rsid w:val="00366A58"/>
    <w:rsid w:val="00366ABE"/>
    <w:rsid w:val="00367433"/>
    <w:rsid w:val="00367509"/>
    <w:rsid w:val="00367A35"/>
    <w:rsid w:val="003702F7"/>
    <w:rsid w:val="00370495"/>
    <w:rsid w:val="003707E2"/>
    <w:rsid w:val="00370FBA"/>
    <w:rsid w:val="00371413"/>
    <w:rsid w:val="003728AC"/>
    <w:rsid w:val="00372AAA"/>
    <w:rsid w:val="00372ADC"/>
    <w:rsid w:val="00372C6B"/>
    <w:rsid w:val="0037350E"/>
    <w:rsid w:val="00373F85"/>
    <w:rsid w:val="0037466E"/>
    <w:rsid w:val="00374AAB"/>
    <w:rsid w:val="003754FE"/>
    <w:rsid w:val="00375695"/>
    <w:rsid w:val="00375763"/>
    <w:rsid w:val="00375768"/>
    <w:rsid w:val="003757F1"/>
    <w:rsid w:val="0037618D"/>
    <w:rsid w:val="00376729"/>
    <w:rsid w:val="00376793"/>
    <w:rsid w:val="00376906"/>
    <w:rsid w:val="00376D87"/>
    <w:rsid w:val="00377613"/>
    <w:rsid w:val="003779A3"/>
    <w:rsid w:val="00377AAB"/>
    <w:rsid w:val="00380A8B"/>
    <w:rsid w:val="003812AA"/>
    <w:rsid w:val="003812B7"/>
    <w:rsid w:val="0038231E"/>
    <w:rsid w:val="00383B61"/>
    <w:rsid w:val="003842D8"/>
    <w:rsid w:val="00384302"/>
    <w:rsid w:val="0038468D"/>
    <w:rsid w:val="003849E0"/>
    <w:rsid w:val="00384B82"/>
    <w:rsid w:val="00384C53"/>
    <w:rsid w:val="0038559C"/>
    <w:rsid w:val="00385DB3"/>
    <w:rsid w:val="003862C5"/>
    <w:rsid w:val="003862EF"/>
    <w:rsid w:val="00387457"/>
    <w:rsid w:val="00387F08"/>
    <w:rsid w:val="00390821"/>
    <w:rsid w:val="00390ADE"/>
    <w:rsid w:val="003912B9"/>
    <w:rsid w:val="0039256C"/>
    <w:rsid w:val="00392AAF"/>
    <w:rsid w:val="00392B28"/>
    <w:rsid w:val="00392F19"/>
    <w:rsid w:val="003955CB"/>
    <w:rsid w:val="00395C43"/>
    <w:rsid w:val="00395CB7"/>
    <w:rsid w:val="00396046"/>
    <w:rsid w:val="00396123"/>
    <w:rsid w:val="00396C83"/>
    <w:rsid w:val="003A0723"/>
    <w:rsid w:val="003A1265"/>
    <w:rsid w:val="003A1403"/>
    <w:rsid w:val="003A2626"/>
    <w:rsid w:val="003A26E9"/>
    <w:rsid w:val="003A3019"/>
    <w:rsid w:val="003A32FD"/>
    <w:rsid w:val="003A564A"/>
    <w:rsid w:val="003A5713"/>
    <w:rsid w:val="003A61DF"/>
    <w:rsid w:val="003A6685"/>
    <w:rsid w:val="003A6855"/>
    <w:rsid w:val="003A6862"/>
    <w:rsid w:val="003A731C"/>
    <w:rsid w:val="003A7A8C"/>
    <w:rsid w:val="003A7BB0"/>
    <w:rsid w:val="003A7E71"/>
    <w:rsid w:val="003A7EFE"/>
    <w:rsid w:val="003B008C"/>
    <w:rsid w:val="003B035E"/>
    <w:rsid w:val="003B04D7"/>
    <w:rsid w:val="003B08C6"/>
    <w:rsid w:val="003B121F"/>
    <w:rsid w:val="003B195A"/>
    <w:rsid w:val="003B21A1"/>
    <w:rsid w:val="003B3999"/>
    <w:rsid w:val="003B46E2"/>
    <w:rsid w:val="003B4F41"/>
    <w:rsid w:val="003B518D"/>
    <w:rsid w:val="003B51C3"/>
    <w:rsid w:val="003B53A2"/>
    <w:rsid w:val="003B550B"/>
    <w:rsid w:val="003B6D0E"/>
    <w:rsid w:val="003B77B2"/>
    <w:rsid w:val="003B78BD"/>
    <w:rsid w:val="003C006A"/>
    <w:rsid w:val="003C0325"/>
    <w:rsid w:val="003C08F2"/>
    <w:rsid w:val="003C13DF"/>
    <w:rsid w:val="003C15EA"/>
    <w:rsid w:val="003C1A19"/>
    <w:rsid w:val="003C1D72"/>
    <w:rsid w:val="003C20A5"/>
    <w:rsid w:val="003C3775"/>
    <w:rsid w:val="003C4529"/>
    <w:rsid w:val="003C4707"/>
    <w:rsid w:val="003C4A96"/>
    <w:rsid w:val="003C587C"/>
    <w:rsid w:val="003C5D9A"/>
    <w:rsid w:val="003C5ECB"/>
    <w:rsid w:val="003C696F"/>
    <w:rsid w:val="003D0317"/>
    <w:rsid w:val="003D0980"/>
    <w:rsid w:val="003D0DC4"/>
    <w:rsid w:val="003D138D"/>
    <w:rsid w:val="003D140A"/>
    <w:rsid w:val="003D1B67"/>
    <w:rsid w:val="003D2B57"/>
    <w:rsid w:val="003D332C"/>
    <w:rsid w:val="003D33A3"/>
    <w:rsid w:val="003D47CB"/>
    <w:rsid w:val="003D5439"/>
    <w:rsid w:val="003D55E2"/>
    <w:rsid w:val="003D591A"/>
    <w:rsid w:val="003D60E9"/>
    <w:rsid w:val="003D63AD"/>
    <w:rsid w:val="003D64D8"/>
    <w:rsid w:val="003D6982"/>
    <w:rsid w:val="003D6BCF"/>
    <w:rsid w:val="003D6FED"/>
    <w:rsid w:val="003D70E0"/>
    <w:rsid w:val="003D790F"/>
    <w:rsid w:val="003E049B"/>
    <w:rsid w:val="003E12A7"/>
    <w:rsid w:val="003E1A9D"/>
    <w:rsid w:val="003E1C07"/>
    <w:rsid w:val="003E1D43"/>
    <w:rsid w:val="003E1F23"/>
    <w:rsid w:val="003E3D30"/>
    <w:rsid w:val="003E4723"/>
    <w:rsid w:val="003E5029"/>
    <w:rsid w:val="003E5D57"/>
    <w:rsid w:val="003E5D74"/>
    <w:rsid w:val="003E5F9A"/>
    <w:rsid w:val="003E6347"/>
    <w:rsid w:val="003E63BE"/>
    <w:rsid w:val="003E6492"/>
    <w:rsid w:val="003E66AE"/>
    <w:rsid w:val="003E67F8"/>
    <w:rsid w:val="003E685B"/>
    <w:rsid w:val="003E6E9C"/>
    <w:rsid w:val="003E73A0"/>
    <w:rsid w:val="003E74B8"/>
    <w:rsid w:val="003E75E2"/>
    <w:rsid w:val="003F057D"/>
    <w:rsid w:val="003F0A39"/>
    <w:rsid w:val="003F0BCA"/>
    <w:rsid w:val="003F11A5"/>
    <w:rsid w:val="003F15B5"/>
    <w:rsid w:val="003F17B8"/>
    <w:rsid w:val="003F207E"/>
    <w:rsid w:val="003F2122"/>
    <w:rsid w:val="003F229B"/>
    <w:rsid w:val="003F22C0"/>
    <w:rsid w:val="003F2567"/>
    <w:rsid w:val="003F26D5"/>
    <w:rsid w:val="003F27EC"/>
    <w:rsid w:val="003F2BE2"/>
    <w:rsid w:val="003F30FB"/>
    <w:rsid w:val="003F3187"/>
    <w:rsid w:val="003F3201"/>
    <w:rsid w:val="003F3C43"/>
    <w:rsid w:val="003F40B5"/>
    <w:rsid w:val="003F4482"/>
    <w:rsid w:val="003F5175"/>
    <w:rsid w:val="003F585B"/>
    <w:rsid w:val="003F585F"/>
    <w:rsid w:val="003F5C71"/>
    <w:rsid w:val="003F65D9"/>
    <w:rsid w:val="003F6641"/>
    <w:rsid w:val="003F7BFB"/>
    <w:rsid w:val="00400050"/>
    <w:rsid w:val="00400430"/>
    <w:rsid w:val="004006E4"/>
    <w:rsid w:val="00400CA5"/>
    <w:rsid w:val="00402428"/>
    <w:rsid w:val="00402456"/>
    <w:rsid w:val="00402AEF"/>
    <w:rsid w:val="00402EAC"/>
    <w:rsid w:val="00403212"/>
    <w:rsid w:val="004035AA"/>
    <w:rsid w:val="00403648"/>
    <w:rsid w:val="00403CBE"/>
    <w:rsid w:val="00403E0E"/>
    <w:rsid w:val="00403FD2"/>
    <w:rsid w:val="004040D9"/>
    <w:rsid w:val="00405F87"/>
    <w:rsid w:val="00405F9D"/>
    <w:rsid w:val="004068B0"/>
    <w:rsid w:val="00406BB7"/>
    <w:rsid w:val="00406CBD"/>
    <w:rsid w:val="004072CB"/>
    <w:rsid w:val="00407C45"/>
    <w:rsid w:val="00407F1C"/>
    <w:rsid w:val="0041015C"/>
    <w:rsid w:val="004105AD"/>
    <w:rsid w:val="00410CC8"/>
    <w:rsid w:val="00410F84"/>
    <w:rsid w:val="0041133C"/>
    <w:rsid w:val="00411DF9"/>
    <w:rsid w:val="0041252D"/>
    <w:rsid w:val="00412623"/>
    <w:rsid w:val="00412B48"/>
    <w:rsid w:val="0041326C"/>
    <w:rsid w:val="00413875"/>
    <w:rsid w:val="00414373"/>
    <w:rsid w:val="00414F25"/>
    <w:rsid w:val="004158FD"/>
    <w:rsid w:val="00415B47"/>
    <w:rsid w:val="00415F52"/>
    <w:rsid w:val="00415F57"/>
    <w:rsid w:val="00416478"/>
    <w:rsid w:val="004165DB"/>
    <w:rsid w:val="00416675"/>
    <w:rsid w:val="004167E0"/>
    <w:rsid w:val="00417EBF"/>
    <w:rsid w:val="00420205"/>
    <w:rsid w:val="00420887"/>
    <w:rsid w:val="00420B66"/>
    <w:rsid w:val="00421259"/>
    <w:rsid w:val="0042208E"/>
    <w:rsid w:val="00422C87"/>
    <w:rsid w:val="00423470"/>
    <w:rsid w:val="004235F5"/>
    <w:rsid w:val="00424013"/>
    <w:rsid w:val="0042417D"/>
    <w:rsid w:val="00425A7B"/>
    <w:rsid w:val="00426110"/>
    <w:rsid w:val="00426512"/>
    <w:rsid w:val="0042684A"/>
    <w:rsid w:val="00426E3A"/>
    <w:rsid w:val="00427388"/>
    <w:rsid w:val="004276A7"/>
    <w:rsid w:val="00431B88"/>
    <w:rsid w:val="00431F44"/>
    <w:rsid w:val="0043255E"/>
    <w:rsid w:val="00432C69"/>
    <w:rsid w:val="00433208"/>
    <w:rsid w:val="0043354D"/>
    <w:rsid w:val="004341D8"/>
    <w:rsid w:val="00434492"/>
    <w:rsid w:val="00434BA4"/>
    <w:rsid w:val="00435239"/>
    <w:rsid w:val="004360A4"/>
    <w:rsid w:val="00436909"/>
    <w:rsid w:val="00436BCF"/>
    <w:rsid w:val="00436FAA"/>
    <w:rsid w:val="00440115"/>
    <w:rsid w:val="00440598"/>
    <w:rsid w:val="00440968"/>
    <w:rsid w:val="00440B80"/>
    <w:rsid w:val="004411CF"/>
    <w:rsid w:val="0044133A"/>
    <w:rsid w:val="00441706"/>
    <w:rsid w:val="00442659"/>
    <w:rsid w:val="00442670"/>
    <w:rsid w:val="00442A2C"/>
    <w:rsid w:val="00442B5E"/>
    <w:rsid w:val="00442BD6"/>
    <w:rsid w:val="0044315F"/>
    <w:rsid w:val="0044398F"/>
    <w:rsid w:val="00444034"/>
    <w:rsid w:val="00444189"/>
    <w:rsid w:val="00444C81"/>
    <w:rsid w:val="00444DB2"/>
    <w:rsid w:val="0044648B"/>
    <w:rsid w:val="00447717"/>
    <w:rsid w:val="00447F77"/>
    <w:rsid w:val="004504AC"/>
    <w:rsid w:val="00450F58"/>
    <w:rsid w:val="0045101B"/>
    <w:rsid w:val="00451398"/>
    <w:rsid w:val="004519E9"/>
    <w:rsid w:val="00451DED"/>
    <w:rsid w:val="004525A7"/>
    <w:rsid w:val="00452B06"/>
    <w:rsid w:val="00453886"/>
    <w:rsid w:val="004543FF"/>
    <w:rsid w:val="00454559"/>
    <w:rsid w:val="00454D58"/>
    <w:rsid w:val="0045523B"/>
    <w:rsid w:val="004556B5"/>
    <w:rsid w:val="004557C9"/>
    <w:rsid w:val="00456532"/>
    <w:rsid w:val="00456E72"/>
    <w:rsid w:val="00457C66"/>
    <w:rsid w:val="004600C3"/>
    <w:rsid w:val="00460668"/>
    <w:rsid w:val="00460905"/>
    <w:rsid w:val="00461256"/>
    <w:rsid w:val="00461388"/>
    <w:rsid w:val="004616E2"/>
    <w:rsid w:val="0046179A"/>
    <w:rsid w:val="00461B5F"/>
    <w:rsid w:val="00461B8C"/>
    <w:rsid w:val="00461BCF"/>
    <w:rsid w:val="00461F7A"/>
    <w:rsid w:val="0046265A"/>
    <w:rsid w:val="00462C75"/>
    <w:rsid w:val="00462C93"/>
    <w:rsid w:val="00463042"/>
    <w:rsid w:val="004630E5"/>
    <w:rsid w:val="00463E20"/>
    <w:rsid w:val="00463FC8"/>
    <w:rsid w:val="00464C6E"/>
    <w:rsid w:val="00466F3C"/>
    <w:rsid w:val="0046701B"/>
    <w:rsid w:val="00467223"/>
    <w:rsid w:val="00467368"/>
    <w:rsid w:val="004677C5"/>
    <w:rsid w:val="00467A0B"/>
    <w:rsid w:val="00467A73"/>
    <w:rsid w:val="00467BA8"/>
    <w:rsid w:val="00470346"/>
    <w:rsid w:val="0047038D"/>
    <w:rsid w:val="00470486"/>
    <w:rsid w:val="004708E8"/>
    <w:rsid w:val="00471C26"/>
    <w:rsid w:val="004723C8"/>
    <w:rsid w:val="004735BE"/>
    <w:rsid w:val="004740F4"/>
    <w:rsid w:val="004748B8"/>
    <w:rsid w:val="0047539C"/>
    <w:rsid w:val="004753E2"/>
    <w:rsid w:val="004755EC"/>
    <w:rsid w:val="004767F1"/>
    <w:rsid w:val="004768CA"/>
    <w:rsid w:val="004769D5"/>
    <w:rsid w:val="00477D4B"/>
    <w:rsid w:val="004808F8"/>
    <w:rsid w:val="00480BBB"/>
    <w:rsid w:val="00480F7B"/>
    <w:rsid w:val="004818D9"/>
    <w:rsid w:val="0048207D"/>
    <w:rsid w:val="004823DC"/>
    <w:rsid w:val="0048261E"/>
    <w:rsid w:val="00482995"/>
    <w:rsid w:val="00482E3F"/>
    <w:rsid w:val="00482EDB"/>
    <w:rsid w:val="00483405"/>
    <w:rsid w:val="00483683"/>
    <w:rsid w:val="00483725"/>
    <w:rsid w:val="00483A59"/>
    <w:rsid w:val="004843A0"/>
    <w:rsid w:val="00484A43"/>
    <w:rsid w:val="0048502C"/>
    <w:rsid w:val="00485299"/>
    <w:rsid w:val="0048569D"/>
    <w:rsid w:val="0048573B"/>
    <w:rsid w:val="00485B28"/>
    <w:rsid w:val="00485D56"/>
    <w:rsid w:val="0048673A"/>
    <w:rsid w:val="004868BC"/>
    <w:rsid w:val="004870C5"/>
    <w:rsid w:val="004870DA"/>
    <w:rsid w:val="004871C8"/>
    <w:rsid w:val="004874B2"/>
    <w:rsid w:val="00487EAE"/>
    <w:rsid w:val="00490E18"/>
    <w:rsid w:val="00490E9E"/>
    <w:rsid w:val="004911DE"/>
    <w:rsid w:val="0049166C"/>
    <w:rsid w:val="00491900"/>
    <w:rsid w:val="0049245B"/>
    <w:rsid w:val="0049305F"/>
    <w:rsid w:val="00493C8E"/>
    <w:rsid w:val="00494619"/>
    <w:rsid w:val="00494C38"/>
    <w:rsid w:val="00494E3D"/>
    <w:rsid w:val="00494F43"/>
    <w:rsid w:val="00494FE0"/>
    <w:rsid w:val="00495062"/>
    <w:rsid w:val="004956A7"/>
    <w:rsid w:val="00495828"/>
    <w:rsid w:val="00496098"/>
    <w:rsid w:val="0049613A"/>
    <w:rsid w:val="00496798"/>
    <w:rsid w:val="004968B8"/>
    <w:rsid w:val="00496995"/>
    <w:rsid w:val="004969FD"/>
    <w:rsid w:val="00497366"/>
    <w:rsid w:val="00497DDF"/>
    <w:rsid w:val="004A0164"/>
    <w:rsid w:val="004A01A5"/>
    <w:rsid w:val="004A065B"/>
    <w:rsid w:val="004A1246"/>
    <w:rsid w:val="004A1678"/>
    <w:rsid w:val="004A1E2C"/>
    <w:rsid w:val="004A1F06"/>
    <w:rsid w:val="004A208B"/>
    <w:rsid w:val="004A287A"/>
    <w:rsid w:val="004A3C63"/>
    <w:rsid w:val="004A40F9"/>
    <w:rsid w:val="004A51D4"/>
    <w:rsid w:val="004A574B"/>
    <w:rsid w:val="004A5D8A"/>
    <w:rsid w:val="004A6242"/>
    <w:rsid w:val="004A6483"/>
    <w:rsid w:val="004A66CE"/>
    <w:rsid w:val="004A6BF5"/>
    <w:rsid w:val="004B01FF"/>
    <w:rsid w:val="004B0CDB"/>
    <w:rsid w:val="004B1855"/>
    <w:rsid w:val="004B186C"/>
    <w:rsid w:val="004B20B2"/>
    <w:rsid w:val="004B2430"/>
    <w:rsid w:val="004B2610"/>
    <w:rsid w:val="004B2A71"/>
    <w:rsid w:val="004B31D3"/>
    <w:rsid w:val="004B3233"/>
    <w:rsid w:val="004B33FA"/>
    <w:rsid w:val="004B3928"/>
    <w:rsid w:val="004B3D6E"/>
    <w:rsid w:val="004B3F26"/>
    <w:rsid w:val="004B49EE"/>
    <w:rsid w:val="004B52C6"/>
    <w:rsid w:val="004B5579"/>
    <w:rsid w:val="004B5C26"/>
    <w:rsid w:val="004B62A8"/>
    <w:rsid w:val="004B636D"/>
    <w:rsid w:val="004B646A"/>
    <w:rsid w:val="004B6EFC"/>
    <w:rsid w:val="004B7248"/>
    <w:rsid w:val="004B74AF"/>
    <w:rsid w:val="004B74EA"/>
    <w:rsid w:val="004B761F"/>
    <w:rsid w:val="004B79ED"/>
    <w:rsid w:val="004C08FA"/>
    <w:rsid w:val="004C1013"/>
    <w:rsid w:val="004C15D2"/>
    <w:rsid w:val="004C2043"/>
    <w:rsid w:val="004C22C4"/>
    <w:rsid w:val="004C293B"/>
    <w:rsid w:val="004C30DB"/>
    <w:rsid w:val="004C31C4"/>
    <w:rsid w:val="004C3807"/>
    <w:rsid w:val="004C41E0"/>
    <w:rsid w:val="004C4F04"/>
    <w:rsid w:val="004C566C"/>
    <w:rsid w:val="004C6004"/>
    <w:rsid w:val="004C636D"/>
    <w:rsid w:val="004C6E7A"/>
    <w:rsid w:val="004C7AB1"/>
    <w:rsid w:val="004D0D72"/>
    <w:rsid w:val="004D14DA"/>
    <w:rsid w:val="004D15F0"/>
    <w:rsid w:val="004D1B61"/>
    <w:rsid w:val="004D21F9"/>
    <w:rsid w:val="004D23A1"/>
    <w:rsid w:val="004D24D3"/>
    <w:rsid w:val="004D25AF"/>
    <w:rsid w:val="004D2D26"/>
    <w:rsid w:val="004D2E91"/>
    <w:rsid w:val="004D4023"/>
    <w:rsid w:val="004D46A2"/>
    <w:rsid w:val="004D4F9E"/>
    <w:rsid w:val="004D58D1"/>
    <w:rsid w:val="004D76C9"/>
    <w:rsid w:val="004D7E28"/>
    <w:rsid w:val="004D7FA9"/>
    <w:rsid w:val="004E01D8"/>
    <w:rsid w:val="004E0390"/>
    <w:rsid w:val="004E311D"/>
    <w:rsid w:val="004E4397"/>
    <w:rsid w:val="004E48A2"/>
    <w:rsid w:val="004E4F25"/>
    <w:rsid w:val="004E52B5"/>
    <w:rsid w:val="004E55CB"/>
    <w:rsid w:val="004E6126"/>
    <w:rsid w:val="004E61E4"/>
    <w:rsid w:val="004E67CA"/>
    <w:rsid w:val="004E68AC"/>
    <w:rsid w:val="004E69AE"/>
    <w:rsid w:val="004E69D0"/>
    <w:rsid w:val="004E711B"/>
    <w:rsid w:val="004E77F1"/>
    <w:rsid w:val="004F02DA"/>
    <w:rsid w:val="004F0C2B"/>
    <w:rsid w:val="004F1B48"/>
    <w:rsid w:val="004F21A4"/>
    <w:rsid w:val="004F244E"/>
    <w:rsid w:val="004F269B"/>
    <w:rsid w:val="004F2D26"/>
    <w:rsid w:val="004F3090"/>
    <w:rsid w:val="004F310B"/>
    <w:rsid w:val="004F3431"/>
    <w:rsid w:val="004F3719"/>
    <w:rsid w:val="004F3CF2"/>
    <w:rsid w:val="004F5DEF"/>
    <w:rsid w:val="004F5EBB"/>
    <w:rsid w:val="004F7440"/>
    <w:rsid w:val="0050007A"/>
    <w:rsid w:val="00500594"/>
    <w:rsid w:val="00500856"/>
    <w:rsid w:val="0050137D"/>
    <w:rsid w:val="00501F8B"/>
    <w:rsid w:val="00501FCB"/>
    <w:rsid w:val="00502040"/>
    <w:rsid w:val="005028D7"/>
    <w:rsid w:val="00503317"/>
    <w:rsid w:val="005037F0"/>
    <w:rsid w:val="00503C0D"/>
    <w:rsid w:val="00505EE4"/>
    <w:rsid w:val="005063F9"/>
    <w:rsid w:val="005064DB"/>
    <w:rsid w:val="00506570"/>
    <w:rsid w:val="00507375"/>
    <w:rsid w:val="00507685"/>
    <w:rsid w:val="0051029F"/>
    <w:rsid w:val="005105EB"/>
    <w:rsid w:val="00510AB5"/>
    <w:rsid w:val="0051122C"/>
    <w:rsid w:val="00511D63"/>
    <w:rsid w:val="00511E5B"/>
    <w:rsid w:val="00511F23"/>
    <w:rsid w:val="00511FD5"/>
    <w:rsid w:val="005130F0"/>
    <w:rsid w:val="00513167"/>
    <w:rsid w:val="005134BD"/>
    <w:rsid w:val="005138BD"/>
    <w:rsid w:val="00513B2A"/>
    <w:rsid w:val="0051433F"/>
    <w:rsid w:val="00514699"/>
    <w:rsid w:val="00514AF7"/>
    <w:rsid w:val="00514C74"/>
    <w:rsid w:val="005150E6"/>
    <w:rsid w:val="00515227"/>
    <w:rsid w:val="00515D6C"/>
    <w:rsid w:val="00516FC2"/>
    <w:rsid w:val="005173A6"/>
    <w:rsid w:val="00517409"/>
    <w:rsid w:val="00520066"/>
    <w:rsid w:val="005206A4"/>
    <w:rsid w:val="005207EA"/>
    <w:rsid w:val="00520923"/>
    <w:rsid w:val="00520D2B"/>
    <w:rsid w:val="005235B9"/>
    <w:rsid w:val="00523DAE"/>
    <w:rsid w:val="00524B47"/>
    <w:rsid w:val="005252B2"/>
    <w:rsid w:val="00525899"/>
    <w:rsid w:val="00525DA8"/>
    <w:rsid w:val="00525E04"/>
    <w:rsid w:val="00525F66"/>
    <w:rsid w:val="005263A0"/>
    <w:rsid w:val="00526495"/>
    <w:rsid w:val="00526B06"/>
    <w:rsid w:val="00526B26"/>
    <w:rsid w:val="0052731C"/>
    <w:rsid w:val="00527AD9"/>
    <w:rsid w:val="00530DEE"/>
    <w:rsid w:val="00530FAC"/>
    <w:rsid w:val="005324B1"/>
    <w:rsid w:val="00533FC1"/>
    <w:rsid w:val="00534269"/>
    <w:rsid w:val="00534271"/>
    <w:rsid w:val="005344FE"/>
    <w:rsid w:val="00534C10"/>
    <w:rsid w:val="00534C3C"/>
    <w:rsid w:val="005351DF"/>
    <w:rsid w:val="00535C00"/>
    <w:rsid w:val="00536261"/>
    <w:rsid w:val="0053647C"/>
    <w:rsid w:val="00536506"/>
    <w:rsid w:val="00536721"/>
    <w:rsid w:val="0054068C"/>
    <w:rsid w:val="00540A65"/>
    <w:rsid w:val="0054155B"/>
    <w:rsid w:val="00542077"/>
    <w:rsid w:val="005426CF"/>
    <w:rsid w:val="00542A72"/>
    <w:rsid w:val="005434D5"/>
    <w:rsid w:val="00543542"/>
    <w:rsid w:val="00543A74"/>
    <w:rsid w:val="00544485"/>
    <w:rsid w:val="005453E8"/>
    <w:rsid w:val="0054566A"/>
    <w:rsid w:val="0054579D"/>
    <w:rsid w:val="00545FF9"/>
    <w:rsid w:val="00546477"/>
    <w:rsid w:val="00546665"/>
    <w:rsid w:val="0054682B"/>
    <w:rsid w:val="00547B38"/>
    <w:rsid w:val="00547CD9"/>
    <w:rsid w:val="0055047F"/>
    <w:rsid w:val="00550593"/>
    <w:rsid w:val="005507BF"/>
    <w:rsid w:val="00550897"/>
    <w:rsid w:val="00551B43"/>
    <w:rsid w:val="00552B3E"/>
    <w:rsid w:val="00553013"/>
    <w:rsid w:val="005531FE"/>
    <w:rsid w:val="00553FD4"/>
    <w:rsid w:val="005549C6"/>
    <w:rsid w:val="00555284"/>
    <w:rsid w:val="005553A9"/>
    <w:rsid w:val="00555E12"/>
    <w:rsid w:val="00556555"/>
    <w:rsid w:val="00557F9F"/>
    <w:rsid w:val="00560FF5"/>
    <w:rsid w:val="00561511"/>
    <w:rsid w:val="00561E41"/>
    <w:rsid w:val="00561EE0"/>
    <w:rsid w:val="00562746"/>
    <w:rsid w:val="00563104"/>
    <w:rsid w:val="00563699"/>
    <w:rsid w:val="00563744"/>
    <w:rsid w:val="0056417F"/>
    <w:rsid w:val="0056465E"/>
    <w:rsid w:val="005647CA"/>
    <w:rsid w:val="005647E5"/>
    <w:rsid w:val="0056485B"/>
    <w:rsid w:val="00564A1B"/>
    <w:rsid w:val="00564AAF"/>
    <w:rsid w:val="0056595E"/>
    <w:rsid w:val="00565AA2"/>
    <w:rsid w:val="00565D19"/>
    <w:rsid w:val="00565F3D"/>
    <w:rsid w:val="00566B22"/>
    <w:rsid w:val="00566E1A"/>
    <w:rsid w:val="00567CA7"/>
    <w:rsid w:val="00567D53"/>
    <w:rsid w:val="00567FDC"/>
    <w:rsid w:val="00571329"/>
    <w:rsid w:val="00572166"/>
    <w:rsid w:val="0057265C"/>
    <w:rsid w:val="00572D54"/>
    <w:rsid w:val="00573768"/>
    <w:rsid w:val="00573885"/>
    <w:rsid w:val="00573897"/>
    <w:rsid w:val="00573DD8"/>
    <w:rsid w:val="00573F7C"/>
    <w:rsid w:val="00574141"/>
    <w:rsid w:val="00575504"/>
    <w:rsid w:val="0057578C"/>
    <w:rsid w:val="005774FD"/>
    <w:rsid w:val="00577571"/>
    <w:rsid w:val="00577B5D"/>
    <w:rsid w:val="005800C3"/>
    <w:rsid w:val="0058033E"/>
    <w:rsid w:val="0058089A"/>
    <w:rsid w:val="00580D96"/>
    <w:rsid w:val="00580DD8"/>
    <w:rsid w:val="00580E2C"/>
    <w:rsid w:val="00580E59"/>
    <w:rsid w:val="00580F17"/>
    <w:rsid w:val="005816EE"/>
    <w:rsid w:val="00581B4B"/>
    <w:rsid w:val="00581D0A"/>
    <w:rsid w:val="00581DA3"/>
    <w:rsid w:val="005821CE"/>
    <w:rsid w:val="00582281"/>
    <w:rsid w:val="005832A1"/>
    <w:rsid w:val="00583A7D"/>
    <w:rsid w:val="00584476"/>
    <w:rsid w:val="00584DDD"/>
    <w:rsid w:val="00585A43"/>
    <w:rsid w:val="00585D0B"/>
    <w:rsid w:val="00586734"/>
    <w:rsid w:val="0058707E"/>
    <w:rsid w:val="00587190"/>
    <w:rsid w:val="00587DD1"/>
    <w:rsid w:val="00590494"/>
    <w:rsid w:val="005912CB"/>
    <w:rsid w:val="005914E2"/>
    <w:rsid w:val="0059172A"/>
    <w:rsid w:val="00591F8F"/>
    <w:rsid w:val="00592185"/>
    <w:rsid w:val="00592B06"/>
    <w:rsid w:val="00592BFB"/>
    <w:rsid w:val="00593483"/>
    <w:rsid w:val="00593BCE"/>
    <w:rsid w:val="005940FA"/>
    <w:rsid w:val="00594506"/>
    <w:rsid w:val="0059464D"/>
    <w:rsid w:val="00594660"/>
    <w:rsid w:val="00594C8B"/>
    <w:rsid w:val="00595661"/>
    <w:rsid w:val="005973AA"/>
    <w:rsid w:val="00597719"/>
    <w:rsid w:val="00597B01"/>
    <w:rsid w:val="005A0586"/>
    <w:rsid w:val="005A09BD"/>
    <w:rsid w:val="005A09DB"/>
    <w:rsid w:val="005A0BF4"/>
    <w:rsid w:val="005A1534"/>
    <w:rsid w:val="005A162E"/>
    <w:rsid w:val="005A172E"/>
    <w:rsid w:val="005A1E4F"/>
    <w:rsid w:val="005A1EE4"/>
    <w:rsid w:val="005A2E9B"/>
    <w:rsid w:val="005A3573"/>
    <w:rsid w:val="005A3ADF"/>
    <w:rsid w:val="005A3DCD"/>
    <w:rsid w:val="005A42BC"/>
    <w:rsid w:val="005A48F1"/>
    <w:rsid w:val="005A565E"/>
    <w:rsid w:val="005A5945"/>
    <w:rsid w:val="005A6E1A"/>
    <w:rsid w:val="005A6FD7"/>
    <w:rsid w:val="005A7E00"/>
    <w:rsid w:val="005B124B"/>
    <w:rsid w:val="005B12D4"/>
    <w:rsid w:val="005B1AED"/>
    <w:rsid w:val="005B1BAD"/>
    <w:rsid w:val="005B25BE"/>
    <w:rsid w:val="005B2745"/>
    <w:rsid w:val="005B2833"/>
    <w:rsid w:val="005B2A61"/>
    <w:rsid w:val="005B2CA6"/>
    <w:rsid w:val="005B313F"/>
    <w:rsid w:val="005B31EF"/>
    <w:rsid w:val="005B38A7"/>
    <w:rsid w:val="005B40B2"/>
    <w:rsid w:val="005B49B5"/>
    <w:rsid w:val="005B525B"/>
    <w:rsid w:val="005B546A"/>
    <w:rsid w:val="005B6974"/>
    <w:rsid w:val="005B6C8A"/>
    <w:rsid w:val="005B6CDB"/>
    <w:rsid w:val="005B794B"/>
    <w:rsid w:val="005C02F7"/>
    <w:rsid w:val="005C0B96"/>
    <w:rsid w:val="005C1F78"/>
    <w:rsid w:val="005C2F75"/>
    <w:rsid w:val="005C2F89"/>
    <w:rsid w:val="005C34D4"/>
    <w:rsid w:val="005C3783"/>
    <w:rsid w:val="005C429A"/>
    <w:rsid w:val="005C42D5"/>
    <w:rsid w:val="005C47A2"/>
    <w:rsid w:val="005C4816"/>
    <w:rsid w:val="005C5865"/>
    <w:rsid w:val="005C5972"/>
    <w:rsid w:val="005C5D45"/>
    <w:rsid w:val="005C5FDE"/>
    <w:rsid w:val="005C6ED0"/>
    <w:rsid w:val="005C7E04"/>
    <w:rsid w:val="005D05E0"/>
    <w:rsid w:val="005D07D7"/>
    <w:rsid w:val="005D131F"/>
    <w:rsid w:val="005D1A75"/>
    <w:rsid w:val="005D2137"/>
    <w:rsid w:val="005D2831"/>
    <w:rsid w:val="005D389D"/>
    <w:rsid w:val="005D405F"/>
    <w:rsid w:val="005D40CA"/>
    <w:rsid w:val="005D430F"/>
    <w:rsid w:val="005D4F24"/>
    <w:rsid w:val="005D510D"/>
    <w:rsid w:val="005D5808"/>
    <w:rsid w:val="005D5868"/>
    <w:rsid w:val="005D5DD7"/>
    <w:rsid w:val="005D64E5"/>
    <w:rsid w:val="005D6CAF"/>
    <w:rsid w:val="005D7780"/>
    <w:rsid w:val="005D7D79"/>
    <w:rsid w:val="005E052E"/>
    <w:rsid w:val="005E09A8"/>
    <w:rsid w:val="005E0C33"/>
    <w:rsid w:val="005E20EE"/>
    <w:rsid w:val="005E22AB"/>
    <w:rsid w:val="005E34BF"/>
    <w:rsid w:val="005E3990"/>
    <w:rsid w:val="005E4543"/>
    <w:rsid w:val="005E56E6"/>
    <w:rsid w:val="005E7080"/>
    <w:rsid w:val="005E7EEC"/>
    <w:rsid w:val="005E7F94"/>
    <w:rsid w:val="005F018A"/>
    <w:rsid w:val="005F046D"/>
    <w:rsid w:val="005F094C"/>
    <w:rsid w:val="005F0D5A"/>
    <w:rsid w:val="005F0FA7"/>
    <w:rsid w:val="005F1150"/>
    <w:rsid w:val="005F1C3A"/>
    <w:rsid w:val="005F1F84"/>
    <w:rsid w:val="005F3949"/>
    <w:rsid w:val="005F3A19"/>
    <w:rsid w:val="005F4036"/>
    <w:rsid w:val="005F54BB"/>
    <w:rsid w:val="005F600F"/>
    <w:rsid w:val="005F614B"/>
    <w:rsid w:val="005F6482"/>
    <w:rsid w:val="005F673C"/>
    <w:rsid w:val="005F6B18"/>
    <w:rsid w:val="005F7D0D"/>
    <w:rsid w:val="005F7F65"/>
    <w:rsid w:val="0060004D"/>
    <w:rsid w:val="006001D8"/>
    <w:rsid w:val="0060032B"/>
    <w:rsid w:val="0060096E"/>
    <w:rsid w:val="00600D50"/>
    <w:rsid w:val="00600E26"/>
    <w:rsid w:val="00600F4E"/>
    <w:rsid w:val="0060174B"/>
    <w:rsid w:val="00602651"/>
    <w:rsid w:val="00602924"/>
    <w:rsid w:val="00602A88"/>
    <w:rsid w:val="00602F49"/>
    <w:rsid w:val="00602FE0"/>
    <w:rsid w:val="00603136"/>
    <w:rsid w:val="006032B1"/>
    <w:rsid w:val="006041F9"/>
    <w:rsid w:val="006050C3"/>
    <w:rsid w:val="006063E9"/>
    <w:rsid w:val="00607607"/>
    <w:rsid w:val="00607721"/>
    <w:rsid w:val="006111D7"/>
    <w:rsid w:val="0061159C"/>
    <w:rsid w:val="00611E52"/>
    <w:rsid w:val="006120BB"/>
    <w:rsid w:val="00612588"/>
    <w:rsid w:val="00612A23"/>
    <w:rsid w:val="00612F61"/>
    <w:rsid w:val="00612F9F"/>
    <w:rsid w:val="00613DA7"/>
    <w:rsid w:val="00613E0B"/>
    <w:rsid w:val="0061447A"/>
    <w:rsid w:val="006144B8"/>
    <w:rsid w:val="0061528B"/>
    <w:rsid w:val="00615397"/>
    <w:rsid w:val="0061545B"/>
    <w:rsid w:val="00615501"/>
    <w:rsid w:val="0061593A"/>
    <w:rsid w:val="0061710A"/>
    <w:rsid w:val="006172A6"/>
    <w:rsid w:val="0061784D"/>
    <w:rsid w:val="00617BDA"/>
    <w:rsid w:val="00617F50"/>
    <w:rsid w:val="00617F62"/>
    <w:rsid w:val="00620108"/>
    <w:rsid w:val="006203B4"/>
    <w:rsid w:val="0062092F"/>
    <w:rsid w:val="00621411"/>
    <w:rsid w:val="006214C0"/>
    <w:rsid w:val="006219C0"/>
    <w:rsid w:val="00621D6E"/>
    <w:rsid w:val="0062296D"/>
    <w:rsid w:val="00622A08"/>
    <w:rsid w:val="006238C1"/>
    <w:rsid w:val="00623A6C"/>
    <w:rsid w:val="00623F6F"/>
    <w:rsid w:val="00624272"/>
    <w:rsid w:val="0062472C"/>
    <w:rsid w:val="00627FA6"/>
    <w:rsid w:val="00630488"/>
    <w:rsid w:val="0063122E"/>
    <w:rsid w:val="006319A5"/>
    <w:rsid w:val="00631E21"/>
    <w:rsid w:val="00632033"/>
    <w:rsid w:val="00632107"/>
    <w:rsid w:val="00632156"/>
    <w:rsid w:val="0063268B"/>
    <w:rsid w:val="0063294A"/>
    <w:rsid w:val="00632C2D"/>
    <w:rsid w:val="006334FC"/>
    <w:rsid w:val="00633773"/>
    <w:rsid w:val="00633A6B"/>
    <w:rsid w:val="00634A68"/>
    <w:rsid w:val="00634BDB"/>
    <w:rsid w:val="00635151"/>
    <w:rsid w:val="006357F7"/>
    <w:rsid w:val="00635B90"/>
    <w:rsid w:val="00635DC3"/>
    <w:rsid w:val="00636003"/>
    <w:rsid w:val="006362F8"/>
    <w:rsid w:val="00636435"/>
    <w:rsid w:val="0063646E"/>
    <w:rsid w:val="00636512"/>
    <w:rsid w:val="00636588"/>
    <w:rsid w:val="00636B4B"/>
    <w:rsid w:val="00636CC3"/>
    <w:rsid w:val="00637083"/>
    <w:rsid w:val="00637106"/>
    <w:rsid w:val="006372D3"/>
    <w:rsid w:val="00637F45"/>
    <w:rsid w:val="0064002D"/>
    <w:rsid w:val="006400E9"/>
    <w:rsid w:val="0064036C"/>
    <w:rsid w:val="00640A49"/>
    <w:rsid w:val="0064153A"/>
    <w:rsid w:val="00641F2B"/>
    <w:rsid w:val="00642361"/>
    <w:rsid w:val="00642E36"/>
    <w:rsid w:val="00642FD7"/>
    <w:rsid w:val="00643060"/>
    <w:rsid w:val="0064335E"/>
    <w:rsid w:val="0064400F"/>
    <w:rsid w:val="006440C0"/>
    <w:rsid w:val="00644415"/>
    <w:rsid w:val="0064499D"/>
    <w:rsid w:val="00645E3E"/>
    <w:rsid w:val="0064614E"/>
    <w:rsid w:val="00646290"/>
    <w:rsid w:val="00646531"/>
    <w:rsid w:val="00646950"/>
    <w:rsid w:val="00646BFF"/>
    <w:rsid w:val="0064774E"/>
    <w:rsid w:val="00650231"/>
    <w:rsid w:val="0065030B"/>
    <w:rsid w:val="00650B48"/>
    <w:rsid w:val="006516EA"/>
    <w:rsid w:val="006519EE"/>
    <w:rsid w:val="00651B95"/>
    <w:rsid w:val="00651F39"/>
    <w:rsid w:val="00652BBF"/>
    <w:rsid w:val="00653216"/>
    <w:rsid w:val="0065334D"/>
    <w:rsid w:val="006537AC"/>
    <w:rsid w:val="00653BDF"/>
    <w:rsid w:val="006542B0"/>
    <w:rsid w:val="006543EC"/>
    <w:rsid w:val="00654411"/>
    <w:rsid w:val="00654CE8"/>
    <w:rsid w:val="0065543E"/>
    <w:rsid w:val="00655DBA"/>
    <w:rsid w:val="006567D5"/>
    <w:rsid w:val="00656AAF"/>
    <w:rsid w:val="006570E8"/>
    <w:rsid w:val="00657178"/>
    <w:rsid w:val="0065723F"/>
    <w:rsid w:val="0065768D"/>
    <w:rsid w:val="00657A33"/>
    <w:rsid w:val="00657DEE"/>
    <w:rsid w:val="00657E0A"/>
    <w:rsid w:val="006601B2"/>
    <w:rsid w:val="00662AF4"/>
    <w:rsid w:val="00662DB9"/>
    <w:rsid w:val="00663BA8"/>
    <w:rsid w:val="00664212"/>
    <w:rsid w:val="006645BC"/>
    <w:rsid w:val="00664AD3"/>
    <w:rsid w:val="00664EB8"/>
    <w:rsid w:val="00665755"/>
    <w:rsid w:val="00665C6B"/>
    <w:rsid w:val="00665F80"/>
    <w:rsid w:val="0066613F"/>
    <w:rsid w:val="0066614F"/>
    <w:rsid w:val="006662BF"/>
    <w:rsid w:val="00670994"/>
    <w:rsid w:val="00670EB9"/>
    <w:rsid w:val="006722B1"/>
    <w:rsid w:val="0067279A"/>
    <w:rsid w:val="0067387B"/>
    <w:rsid w:val="00675243"/>
    <w:rsid w:val="0067543A"/>
    <w:rsid w:val="00675812"/>
    <w:rsid w:val="006759DD"/>
    <w:rsid w:val="00675D33"/>
    <w:rsid w:val="00676028"/>
    <w:rsid w:val="0067615C"/>
    <w:rsid w:val="006766BD"/>
    <w:rsid w:val="0067683A"/>
    <w:rsid w:val="006768DC"/>
    <w:rsid w:val="00676C2A"/>
    <w:rsid w:val="006770FC"/>
    <w:rsid w:val="00677341"/>
    <w:rsid w:val="00677591"/>
    <w:rsid w:val="00677A79"/>
    <w:rsid w:val="00677A85"/>
    <w:rsid w:val="006818B3"/>
    <w:rsid w:val="006818C9"/>
    <w:rsid w:val="006821BC"/>
    <w:rsid w:val="00682A0D"/>
    <w:rsid w:val="00682DAC"/>
    <w:rsid w:val="006836BD"/>
    <w:rsid w:val="00683D08"/>
    <w:rsid w:val="00684128"/>
    <w:rsid w:val="00684B38"/>
    <w:rsid w:val="00685A25"/>
    <w:rsid w:val="00685C0C"/>
    <w:rsid w:val="00686005"/>
    <w:rsid w:val="00686083"/>
    <w:rsid w:val="006860CD"/>
    <w:rsid w:val="00686686"/>
    <w:rsid w:val="006867ED"/>
    <w:rsid w:val="0068773D"/>
    <w:rsid w:val="00687DD0"/>
    <w:rsid w:val="00690666"/>
    <w:rsid w:val="006912A8"/>
    <w:rsid w:val="00692256"/>
    <w:rsid w:val="00692DA6"/>
    <w:rsid w:val="0069364C"/>
    <w:rsid w:val="00693913"/>
    <w:rsid w:val="0069397E"/>
    <w:rsid w:val="00694397"/>
    <w:rsid w:val="00694494"/>
    <w:rsid w:val="00695C12"/>
    <w:rsid w:val="00695D30"/>
    <w:rsid w:val="00696131"/>
    <w:rsid w:val="006961C7"/>
    <w:rsid w:val="0069677F"/>
    <w:rsid w:val="00696F6D"/>
    <w:rsid w:val="006971C0"/>
    <w:rsid w:val="00697269"/>
    <w:rsid w:val="00697297"/>
    <w:rsid w:val="00697C65"/>
    <w:rsid w:val="006A011E"/>
    <w:rsid w:val="006A0654"/>
    <w:rsid w:val="006A0D84"/>
    <w:rsid w:val="006A0DF1"/>
    <w:rsid w:val="006A142B"/>
    <w:rsid w:val="006A192F"/>
    <w:rsid w:val="006A1AA0"/>
    <w:rsid w:val="006A3279"/>
    <w:rsid w:val="006A370E"/>
    <w:rsid w:val="006A3D50"/>
    <w:rsid w:val="006A4444"/>
    <w:rsid w:val="006A47D7"/>
    <w:rsid w:val="006A4DFB"/>
    <w:rsid w:val="006A53F4"/>
    <w:rsid w:val="006A58CD"/>
    <w:rsid w:val="006A66D8"/>
    <w:rsid w:val="006A6B44"/>
    <w:rsid w:val="006A6DCA"/>
    <w:rsid w:val="006A6DCC"/>
    <w:rsid w:val="006A78DE"/>
    <w:rsid w:val="006A79D9"/>
    <w:rsid w:val="006A7C65"/>
    <w:rsid w:val="006A7CD5"/>
    <w:rsid w:val="006B0624"/>
    <w:rsid w:val="006B1077"/>
    <w:rsid w:val="006B16DE"/>
    <w:rsid w:val="006B1F85"/>
    <w:rsid w:val="006B1FD0"/>
    <w:rsid w:val="006B32A4"/>
    <w:rsid w:val="006B32A9"/>
    <w:rsid w:val="006B33D8"/>
    <w:rsid w:val="006B36BD"/>
    <w:rsid w:val="006B3939"/>
    <w:rsid w:val="006B3A9F"/>
    <w:rsid w:val="006B4111"/>
    <w:rsid w:val="006B4438"/>
    <w:rsid w:val="006B4CFA"/>
    <w:rsid w:val="006B5205"/>
    <w:rsid w:val="006B5232"/>
    <w:rsid w:val="006B557F"/>
    <w:rsid w:val="006B5C6F"/>
    <w:rsid w:val="006B61E2"/>
    <w:rsid w:val="006B6551"/>
    <w:rsid w:val="006B6CC8"/>
    <w:rsid w:val="006B6E7D"/>
    <w:rsid w:val="006B76BC"/>
    <w:rsid w:val="006C1007"/>
    <w:rsid w:val="006C10AD"/>
    <w:rsid w:val="006C1F75"/>
    <w:rsid w:val="006C2716"/>
    <w:rsid w:val="006C36BD"/>
    <w:rsid w:val="006C3C6A"/>
    <w:rsid w:val="006C42DD"/>
    <w:rsid w:val="006C5CAD"/>
    <w:rsid w:val="006C617B"/>
    <w:rsid w:val="006C6207"/>
    <w:rsid w:val="006C6D43"/>
    <w:rsid w:val="006C7168"/>
    <w:rsid w:val="006C727A"/>
    <w:rsid w:val="006C75FC"/>
    <w:rsid w:val="006C7811"/>
    <w:rsid w:val="006C7F8E"/>
    <w:rsid w:val="006D0000"/>
    <w:rsid w:val="006D02DF"/>
    <w:rsid w:val="006D0549"/>
    <w:rsid w:val="006D0898"/>
    <w:rsid w:val="006D0E78"/>
    <w:rsid w:val="006D127D"/>
    <w:rsid w:val="006D1615"/>
    <w:rsid w:val="006D1A18"/>
    <w:rsid w:val="006D2108"/>
    <w:rsid w:val="006D2634"/>
    <w:rsid w:val="006D28B6"/>
    <w:rsid w:val="006D2F83"/>
    <w:rsid w:val="006D3273"/>
    <w:rsid w:val="006D3814"/>
    <w:rsid w:val="006D3AEB"/>
    <w:rsid w:val="006D483F"/>
    <w:rsid w:val="006D495D"/>
    <w:rsid w:val="006D5783"/>
    <w:rsid w:val="006D57AD"/>
    <w:rsid w:val="006D5C03"/>
    <w:rsid w:val="006D5E89"/>
    <w:rsid w:val="006D6132"/>
    <w:rsid w:val="006D68EC"/>
    <w:rsid w:val="006D7DB7"/>
    <w:rsid w:val="006E044D"/>
    <w:rsid w:val="006E06A0"/>
    <w:rsid w:val="006E1251"/>
    <w:rsid w:val="006E1D1D"/>
    <w:rsid w:val="006E1E7E"/>
    <w:rsid w:val="006E1FBD"/>
    <w:rsid w:val="006E276F"/>
    <w:rsid w:val="006E2C67"/>
    <w:rsid w:val="006E370E"/>
    <w:rsid w:val="006E3911"/>
    <w:rsid w:val="006E3BEA"/>
    <w:rsid w:val="006E3CF4"/>
    <w:rsid w:val="006E3DE5"/>
    <w:rsid w:val="006E3F2D"/>
    <w:rsid w:val="006E40FB"/>
    <w:rsid w:val="006E4183"/>
    <w:rsid w:val="006E5684"/>
    <w:rsid w:val="006E59E9"/>
    <w:rsid w:val="006E5A22"/>
    <w:rsid w:val="006E5DED"/>
    <w:rsid w:val="006E66F6"/>
    <w:rsid w:val="006E67D3"/>
    <w:rsid w:val="006E6D34"/>
    <w:rsid w:val="006E70BF"/>
    <w:rsid w:val="006E75BC"/>
    <w:rsid w:val="006E7BB1"/>
    <w:rsid w:val="006E7CEA"/>
    <w:rsid w:val="006F050A"/>
    <w:rsid w:val="006F0C42"/>
    <w:rsid w:val="006F10D5"/>
    <w:rsid w:val="006F27A1"/>
    <w:rsid w:val="006F2F96"/>
    <w:rsid w:val="006F38F8"/>
    <w:rsid w:val="006F41B4"/>
    <w:rsid w:val="006F4AAC"/>
    <w:rsid w:val="006F4DA1"/>
    <w:rsid w:val="006F5331"/>
    <w:rsid w:val="006F576D"/>
    <w:rsid w:val="006F5FFE"/>
    <w:rsid w:val="006F7C4D"/>
    <w:rsid w:val="006F7F72"/>
    <w:rsid w:val="007008F8"/>
    <w:rsid w:val="00700C5A"/>
    <w:rsid w:val="0070229F"/>
    <w:rsid w:val="00703119"/>
    <w:rsid w:val="0070313D"/>
    <w:rsid w:val="007032E4"/>
    <w:rsid w:val="00703DA3"/>
    <w:rsid w:val="007044FC"/>
    <w:rsid w:val="00704512"/>
    <w:rsid w:val="00704571"/>
    <w:rsid w:val="00704A47"/>
    <w:rsid w:val="00704B89"/>
    <w:rsid w:val="00705186"/>
    <w:rsid w:val="00706290"/>
    <w:rsid w:val="0070631B"/>
    <w:rsid w:val="0070647D"/>
    <w:rsid w:val="00706486"/>
    <w:rsid w:val="007065E6"/>
    <w:rsid w:val="007068D3"/>
    <w:rsid w:val="00706D3A"/>
    <w:rsid w:val="00706E07"/>
    <w:rsid w:val="0070786B"/>
    <w:rsid w:val="00707D21"/>
    <w:rsid w:val="007103B5"/>
    <w:rsid w:val="0071081B"/>
    <w:rsid w:val="0071178D"/>
    <w:rsid w:val="00711C1B"/>
    <w:rsid w:val="00711F25"/>
    <w:rsid w:val="00713A04"/>
    <w:rsid w:val="0071421D"/>
    <w:rsid w:val="0071463A"/>
    <w:rsid w:val="00715700"/>
    <w:rsid w:val="00716C32"/>
    <w:rsid w:val="00716E86"/>
    <w:rsid w:val="00717190"/>
    <w:rsid w:val="0071758B"/>
    <w:rsid w:val="007175AD"/>
    <w:rsid w:val="00717BDE"/>
    <w:rsid w:val="00717C04"/>
    <w:rsid w:val="0072086A"/>
    <w:rsid w:val="00720C95"/>
    <w:rsid w:val="00721036"/>
    <w:rsid w:val="00721577"/>
    <w:rsid w:val="0072229D"/>
    <w:rsid w:val="0072232B"/>
    <w:rsid w:val="00722A19"/>
    <w:rsid w:val="007233DF"/>
    <w:rsid w:val="00724B03"/>
    <w:rsid w:val="00724BBE"/>
    <w:rsid w:val="00724D88"/>
    <w:rsid w:val="0072608D"/>
    <w:rsid w:val="00726CB0"/>
    <w:rsid w:val="00726DC3"/>
    <w:rsid w:val="00726F73"/>
    <w:rsid w:val="00727004"/>
    <w:rsid w:val="00727AAF"/>
    <w:rsid w:val="007301AE"/>
    <w:rsid w:val="0073030D"/>
    <w:rsid w:val="007305B2"/>
    <w:rsid w:val="0073063F"/>
    <w:rsid w:val="00730A1A"/>
    <w:rsid w:val="00731139"/>
    <w:rsid w:val="00732DD9"/>
    <w:rsid w:val="007331D5"/>
    <w:rsid w:val="00733245"/>
    <w:rsid w:val="00733529"/>
    <w:rsid w:val="0073454F"/>
    <w:rsid w:val="00734DE5"/>
    <w:rsid w:val="00735477"/>
    <w:rsid w:val="0073547D"/>
    <w:rsid w:val="00735ACA"/>
    <w:rsid w:val="00735B13"/>
    <w:rsid w:val="00736F64"/>
    <w:rsid w:val="0073736B"/>
    <w:rsid w:val="007375BD"/>
    <w:rsid w:val="007377DA"/>
    <w:rsid w:val="0073789D"/>
    <w:rsid w:val="00737A47"/>
    <w:rsid w:val="00737B48"/>
    <w:rsid w:val="00737E5C"/>
    <w:rsid w:val="007400D7"/>
    <w:rsid w:val="00740386"/>
    <w:rsid w:val="007406A7"/>
    <w:rsid w:val="00741BBF"/>
    <w:rsid w:val="00742ACD"/>
    <w:rsid w:val="00744734"/>
    <w:rsid w:val="007449E7"/>
    <w:rsid w:val="00745413"/>
    <w:rsid w:val="00745B80"/>
    <w:rsid w:val="00745C90"/>
    <w:rsid w:val="007460AD"/>
    <w:rsid w:val="00746B28"/>
    <w:rsid w:val="00747ECF"/>
    <w:rsid w:val="0075003F"/>
    <w:rsid w:val="00750DF3"/>
    <w:rsid w:val="00750EC4"/>
    <w:rsid w:val="0075221B"/>
    <w:rsid w:val="00752D17"/>
    <w:rsid w:val="00753276"/>
    <w:rsid w:val="007544FB"/>
    <w:rsid w:val="00754EB9"/>
    <w:rsid w:val="0075516F"/>
    <w:rsid w:val="00755CF0"/>
    <w:rsid w:val="0075618F"/>
    <w:rsid w:val="00756EED"/>
    <w:rsid w:val="0075701E"/>
    <w:rsid w:val="007604D4"/>
    <w:rsid w:val="0076091B"/>
    <w:rsid w:val="00760A13"/>
    <w:rsid w:val="00761260"/>
    <w:rsid w:val="00761C13"/>
    <w:rsid w:val="00761EB6"/>
    <w:rsid w:val="00762883"/>
    <w:rsid w:val="00762B18"/>
    <w:rsid w:val="00762D12"/>
    <w:rsid w:val="00763249"/>
    <w:rsid w:val="00763969"/>
    <w:rsid w:val="00763CBD"/>
    <w:rsid w:val="00764057"/>
    <w:rsid w:val="007642AC"/>
    <w:rsid w:val="00764E1C"/>
    <w:rsid w:val="0076505B"/>
    <w:rsid w:val="00766C09"/>
    <w:rsid w:val="00766EE9"/>
    <w:rsid w:val="007672A6"/>
    <w:rsid w:val="00767381"/>
    <w:rsid w:val="007676EB"/>
    <w:rsid w:val="007677EB"/>
    <w:rsid w:val="007677FF"/>
    <w:rsid w:val="007707A6"/>
    <w:rsid w:val="00770D11"/>
    <w:rsid w:val="007715D6"/>
    <w:rsid w:val="007717F9"/>
    <w:rsid w:val="007720E2"/>
    <w:rsid w:val="007720F3"/>
    <w:rsid w:val="007721F3"/>
    <w:rsid w:val="00772226"/>
    <w:rsid w:val="00773BC7"/>
    <w:rsid w:val="00774C4B"/>
    <w:rsid w:val="00774CEA"/>
    <w:rsid w:val="00775654"/>
    <w:rsid w:val="007756C6"/>
    <w:rsid w:val="007756CC"/>
    <w:rsid w:val="0077607C"/>
    <w:rsid w:val="0077612B"/>
    <w:rsid w:val="00776294"/>
    <w:rsid w:val="007763C0"/>
    <w:rsid w:val="00776700"/>
    <w:rsid w:val="00776A92"/>
    <w:rsid w:val="00776B39"/>
    <w:rsid w:val="007772FF"/>
    <w:rsid w:val="00777804"/>
    <w:rsid w:val="007778FB"/>
    <w:rsid w:val="007801F4"/>
    <w:rsid w:val="00780D19"/>
    <w:rsid w:val="00781996"/>
    <w:rsid w:val="00781B87"/>
    <w:rsid w:val="00781D9E"/>
    <w:rsid w:val="007820FD"/>
    <w:rsid w:val="00782859"/>
    <w:rsid w:val="00782EF6"/>
    <w:rsid w:val="007838F5"/>
    <w:rsid w:val="007841DF"/>
    <w:rsid w:val="00784FF0"/>
    <w:rsid w:val="00785242"/>
    <w:rsid w:val="00785E5F"/>
    <w:rsid w:val="00786386"/>
    <w:rsid w:val="00786E45"/>
    <w:rsid w:val="00787722"/>
    <w:rsid w:val="007879B3"/>
    <w:rsid w:val="00787B0A"/>
    <w:rsid w:val="00790477"/>
    <w:rsid w:val="00790592"/>
    <w:rsid w:val="0079147F"/>
    <w:rsid w:val="00791637"/>
    <w:rsid w:val="00791916"/>
    <w:rsid w:val="00791CF0"/>
    <w:rsid w:val="007921CE"/>
    <w:rsid w:val="0079283D"/>
    <w:rsid w:val="007929EE"/>
    <w:rsid w:val="00792E1C"/>
    <w:rsid w:val="00792E45"/>
    <w:rsid w:val="007934C6"/>
    <w:rsid w:val="00793A73"/>
    <w:rsid w:val="00793EC8"/>
    <w:rsid w:val="007941DD"/>
    <w:rsid w:val="007945A4"/>
    <w:rsid w:val="0079490D"/>
    <w:rsid w:val="00794F45"/>
    <w:rsid w:val="00795255"/>
    <w:rsid w:val="0079580B"/>
    <w:rsid w:val="00795B71"/>
    <w:rsid w:val="00796409"/>
    <w:rsid w:val="00796667"/>
    <w:rsid w:val="00796703"/>
    <w:rsid w:val="007971F2"/>
    <w:rsid w:val="00797370"/>
    <w:rsid w:val="0079756D"/>
    <w:rsid w:val="0079782A"/>
    <w:rsid w:val="007A05A0"/>
    <w:rsid w:val="007A0B59"/>
    <w:rsid w:val="007A0EA7"/>
    <w:rsid w:val="007A1AB6"/>
    <w:rsid w:val="007A1D44"/>
    <w:rsid w:val="007A2D98"/>
    <w:rsid w:val="007A2E5E"/>
    <w:rsid w:val="007A30DF"/>
    <w:rsid w:val="007A45DB"/>
    <w:rsid w:val="007A4F23"/>
    <w:rsid w:val="007A59E7"/>
    <w:rsid w:val="007A5D19"/>
    <w:rsid w:val="007A5F14"/>
    <w:rsid w:val="007A6B80"/>
    <w:rsid w:val="007A726E"/>
    <w:rsid w:val="007A7424"/>
    <w:rsid w:val="007A77C7"/>
    <w:rsid w:val="007A7AFE"/>
    <w:rsid w:val="007B111A"/>
    <w:rsid w:val="007B26B2"/>
    <w:rsid w:val="007B2BAD"/>
    <w:rsid w:val="007B2ECA"/>
    <w:rsid w:val="007B30F8"/>
    <w:rsid w:val="007B34CA"/>
    <w:rsid w:val="007B3C10"/>
    <w:rsid w:val="007B3C7D"/>
    <w:rsid w:val="007B44D1"/>
    <w:rsid w:val="007B4F24"/>
    <w:rsid w:val="007B5D6F"/>
    <w:rsid w:val="007B60C0"/>
    <w:rsid w:val="007B639D"/>
    <w:rsid w:val="007B641B"/>
    <w:rsid w:val="007B641C"/>
    <w:rsid w:val="007B6491"/>
    <w:rsid w:val="007B6775"/>
    <w:rsid w:val="007B6D16"/>
    <w:rsid w:val="007B70C9"/>
    <w:rsid w:val="007C03B0"/>
    <w:rsid w:val="007C0B12"/>
    <w:rsid w:val="007C17E7"/>
    <w:rsid w:val="007C1834"/>
    <w:rsid w:val="007C1E70"/>
    <w:rsid w:val="007C213E"/>
    <w:rsid w:val="007C2450"/>
    <w:rsid w:val="007C2768"/>
    <w:rsid w:val="007C2D9A"/>
    <w:rsid w:val="007C348C"/>
    <w:rsid w:val="007C3EE3"/>
    <w:rsid w:val="007C3FEC"/>
    <w:rsid w:val="007C4340"/>
    <w:rsid w:val="007C4437"/>
    <w:rsid w:val="007C4703"/>
    <w:rsid w:val="007C4CE7"/>
    <w:rsid w:val="007C5EC9"/>
    <w:rsid w:val="007C5F73"/>
    <w:rsid w:val="007C5FEE"/>
    <w:rsid w:val="007C60AF"/>
    <w:rsid w:val="007C6DA9"/>
    <w:rsid w:val="007C6E0C"/>
    <w:rsid w:val="007C7088"/>
    <w:rsid w:val="007C76C1"/>
    <w:rsid w:val="007C792F"/>
    <w:rsid w:val="007C7D61"/>
    <w:rsid w:val="007C7EAB"/>
    <w:rsid w:val="007D0351"/>
    <w:rsid w:val="007D083E"/>
    <w:rsid w:val="007D1B7F"/>
    <w:rsid w:val="007D208F"/>
    <w:rsid w:val="007D25E2"/>
    <w:rsid w:val="007D2630"/>
    <w:rsid w:val="007D2B8A"/>
    <w:rsid w:val="007D343E"/>
    <w:rsid w:val="007D4D89"/>
    <w:rsid w:val="007D5410"/>
    <w:rsid w:val="007D5F61"/>
    <w:rsid w:val="007D60A4"/>
    <w:rsid w:val="007D63D0"/>
    <w:rsid w:val="007D658F"/>
    <w:rsid w:val="007D67BB"/>
    <w:rsid w:val="007D7043"/>
    <w:rsid w:val="007D77B1"/>
    <w:rsid w:val="007E08DE"/>
    <w:rsid w:val="007E0D80"/>
    <w:rsid w:val="007E1045"/>
    <w:rsid w:val="007E1BD0"/>
    <w:rsid w:val="007E1BDB"/>
    <w:rsid w:val="007E2635"/>
    <w:rsid w:val="007E35E0"/>
    <w:rsid w:val="007E4079"/>
    <w:rsid w:val="007E407C"/>
    <w:rsid w:val="007E5BB4"/>
    <w:rsid w:val="007E5BB6"/>
    <w:rsid w:val="007E6ABA"/>
    <w:rsid w:val="007E6B11"/>
    <w:rsid w:val="007E736D"/>
    <w:rsid w:val="007E75FE"/>
    <w:rsid w:val="007E7903"/>
    <w:rsid w:val="007E7BC1"/>
    <w:rsid w:val="007E7F75"/>
    <w:rsid w:val="007F00B9"/>
    <w:rsid w:val="007F05B1"/>
    <w:rsid w:val="007F089F"/>
    <w:rsid w:val="007F09A6"/>
    <w:rsid w:val="007F0A62"/>
    <w:rsid w:val="007F0BCA"/>
    <w:rsid w:val="007F16FB"/>
    <w:rsid w:val="007F2521"/>
    <w:rsid w:val="007F3C07"/>
    <w:rsid w:val="007F4312"/>
    <w:rsid w:val="007F49F2"/>
    <w:rsid w:val="007F4B8F"/>
    <w:rsid w:val="007F6016"/>
    <w:rsid w:val="007F6147"/>
    <w:rsid w:val="007F61F9"/>
    <w:rsid w:val="007F640E"/>
    <w:rsid w:val="007F741D"/>
    <w:rsid w:val="007F779C"/>
    <w:rsid w:val="007F7D09"/>
    <w:rsid w:val="00800059"/>
    <w:rsid w:val="00800C95"/>
    <w:rsid w:val="00800F67"/>
    <w:rsid w:val="00801684"/>
    <w:rsid w:val="008017EF"/>
    <w:rsid w:val="00801865"/>
    <w:rsid w:val="00801878"/>
    <w:rsid w:val="00802037"/>
    <w:rsid w:val="00802329"/>
    <w:rsid w:val="0080262D"/>
    <w:rsid w:val="008027D8"/>
    <w:rsid w:val="00804A50"/>
    <w:rsid w:val="00804E2D"/>
    <w:rsid w:val="00804E76"/>
    <w:rsid w:val="0080504A"/>
    <w:rsid w:val="00805226"/>
    <w:rsid w:val="00805B01"/>
    <w:rsid w:val="008067FA"/>
    <w:rsid w:val="008071A0"/>
    <w:rsid w:val="00811799"/>
    <w:rsid w:val="00812D4B"/>
    <w:rsid w:val="00813390"/>
    <w:rsid w:val="008138F4"/>
    <w:rsid w:val="008143BF"/>
    <w:rsid w:val="00814F92"/>
    <w:rsid w:val="00814FB4"/>
    <w:rsid w:val="00814FF4"/>
    <w:rsid w:val="0081518C"/>
    <w:rsid w:val="00815690"/>
    <w:rsid w:val="00815B6A"/>
    <w:rsid w:val="00815C5A"/>
    <w:rsid w:val="00815CEB"/>
    <w:rsid w:val="00815FCF"/>
    <w:rsid w:val="008164BE"/>
    <w:rsid w:val="0081728D"/>
    <w:rsid w:val="00817353"/>
    <w:rsid w:val="00817567"/>
    <w:rsid w:val="008203DA"/>
    <w:rsid w:val="00820919"/>
    <w:rsid w:val="00820B0B"/>
    <w:rsid w:val="008219AA"/>
    <w:rsid w:val="00821D3B"/>
    <w:rsid w:val="008221F3"/>
    <w:rsid w:val="00822713"/>
    <w:rsid w:val="00822F6F"/>
    <w:rsid w:val="008230FB"/>
    <w:rsid w:val="0082451F"/>
    <w:rsid w:val="00824EE5"/>
    <w:rsid w:val="00825504"/>
    <w:rsid w:val="008257C9"/>
    <w:rsid w:val="00825854"/>
    <w:rsid w:val="00825904"/>
    <w:rsid w:val="00825ACD"/>
    <w:rsid w:val="008265A1"/>
    <w:rsid w:val="0082705D"/>
    <w:rsid w:val="00827864"/>
    <w:rsid w:val="008278C8"/>
    <w:rsid w:val="008308D1"/>
    <w:rsid w:val="008316F9"/>
    <w:rsid w:val="008318BD"/>
    <w:rsid w:val="008319CB"/>
    <w:rsid w:val="00831C16"/>
    <w:rsid w:val="00831EF3"/>
    <w:rsid w:val="00832462"/>
    <w:rsid w:val="008346AF"/>
    <w:rsid w:val="00834B67"/>
    <w:rsid w:val="0083538B"/>
    <w:rsid w:val="0083595C"/>
    <w:rsid w:val="00835A20"/>
    <w:rsid w:val="00835D50"/>
    <w:rsid w:val="00836734"/>
    <w:rsid w:val="008372A7"/>
    <w:rsid w:val="0083741D"/>
    <w:rsid w:val="00837665"/>
    <w:rsid w:val="00837AB0"/>
    <w:rsid w:val="00837F0D"/>
    <w:rsid w:val="0084011F"/>
    <w:rsid w:val="00840385"/>
    <w:rsid w:val="008404B8"/>
    <w:rsid w:val="008417C8"/>
    <w:rsid w:val="00841F8A"/>
    <w:rsid w:val="0084216D"/>
    <w:rsid w:val="0084257E"/>
    <w:rsid w:val="008430F2"/>
    <w:rsid w:val="00843F27"/>
    <w:rsid w:val="00844187"/>
    <w:rsid w:val="008449B0"/>
    <w:rsid w:val="0084571A"/>
    <w:rsid w:val="00846B97"/>
    <w:rsid w:val="00846E5C"/>
    <w:rsid w:val="008471A3"/>
    <w:rsid w:val="00847BFD"/>
    <w:rsid w:val="008501F7"/>
    <w:rsid w:val="00850A70"/>
    <w:rsid w:val="00850AEC"/>
    <w:rsid w:val="008514A6"/>
    <w:rsid w:val="00851AD3"/>
    <w:rsid w:val="008521AA"/>
    <w:rsid w:val="0085238D"/>
    <w:rsid w:val="0085306D"/>
    <w:rsid w:val="0085320E"/>
    <w:rsid w:val="008536A1"/>
    <w:rsid w:val="00854094"/>
    <w:rsid w:val="0085449F"/>
    <w:rsid w:val="0085450D"/>
    <w:rsid w:val="00854A01"/>
    <w:rsid w:val="00855002"/>
    <w:rsid w:val="0085587C"/>
    <w:rsid w:val="00855BC0"/>
    <w:rsid w:val="00856355"/>
    <w:rsid w:val="00856D09"/>
    <w:rsid w:val="008578C9"/>
    <w:rsid w:val="0085796F"/>
    <w:rsid w:val="00860620"/>
    <w:rsid w:val="008606E8"/>
    <w:rsid w:val="00860792"/>
    <w:rsid w:val="008607F4"/>
    <w:rsid w:val="00862035"/>
    <w:rsid w:val="008622CF"/>
    <w:rsid w:val="00862662"/>
    <w:rsid w:val="0086289B"/>
    <w:rsid w:val="00863197"/>
    <w:rsid w:val="00864DAF"/>
    <w:rsid w:val="008652B2"/>
    <w:rsid w:val="0086579C"/>
    <w:rsid w:val="00865B46"/>
    <w:rsid w:val="00865D11"/>
    <w:rsid w:val="0086619C"/>
    <w:rsid w:val="0086737D"/>
    <w:rsid w:val="00870D14"/>
    <w:rsid w:val="00870D28"/>
    <w:rsid w:val="00870ED4"/>
    <w:rsid w:val="00871AB0"/>
    <w:rsid w:val="00871AE9"/>
    <w:rsid w:val="008723A6"/>
    <w:rsid w:val="00872955"/>
    <w:rsid w:val="00873B1C"/>
    <w:rsid w:val="00873D01"/>
    <w:rsid w:val="00874206"/>
    <w:rsid w:val="00874331"/>
    <w:rsid w:val="00874DD2"/>
    <w:rsid w:val="00875AA5"/>
    <w:rsid w:val="00875FA2"/>
    <w:rsid w:val="00876E2C"/>
    <w:rsid w:val="00876FB5"/>
    <w:rsid w:val="00877339"/>
    <w:rsid w:val="00877576"/>
    <w:rsid w:val="00880429"/>
    <w:rsid w:val="008817AA"/>
    <w:rsid w:val="00882391"/>
    <w:rsid w:val="00882973"/>
    <w:rsid w:val="00883116"/>
    <w:rsid w:val="008838AA"/>
    <w:rsid w:val="008838D5"/>
    <w:rsid w:val="00883E90"/>
    <w:rsid w:val="00883FE1"/>
    <w:rsid w:val="0088465A"/>
    <w:rsid w:val="00884D20"/>
    <w:rsid w:val="00885999"/>
    <w:rsid w:val="00885D73"/>
    <w:rsid w:val="00886C43"/>
    <w:rsid w:val="0088715B"/>
    <w:rsid w:val="0088724A"/>
    <w:rsid w:val="0088789F"/>
    <w:rsid w:val="00887F7D"/>
    <w:rsid w:val="00891432"/>
    <w:rsid w:val="00891533"/>
    <w:rsid w:val="00891721"/>
    <w:rsid w:val="00891918"/>
    <w:rsid w:val="00892379"/>
    <w:rsid w:val="00892780"/>
    <w:rsid w:val="0089285A"/>
    <w:rsid w:val="00892E5E"/>
    <w:rsid w:val="00893254"/>
    <w:rsid w:val="0089337A"/>
    <w:rsid w:val="00895BA2"/>
    <w:rsid w:val="00895F46"/>
    <w:rsid w:val="0089628B"/>
    <w:rsid w:val="00896985"/>
    <w:rsid w:val="00897F93"/>
    <w:rsid w:val="008A0016"/>
    <w:rsid w:val="008A04B7"/>
    <w:rsid w:val="008A0D03"/>
    <w:rsid w:val="008A122E"/>
    <w:rsid w:val="008A1B5A"/>
    <w:rsid w:val="008A1D3A"/>
    <w:rsid w:val="008A213C"/>
    <w:rsid w:val="008A22CF"/>
    <w:rsid w:val="008A255D"/>
    <w:rsid w:val="008A43EB"/>
    <w:rsid w:val="008A569E"/>
    <w:rsid w:val="008A5D7C"/>
    <w:rsid w:val="008A6534"/>
    <w:rsid w:val="008A738B"/>
    <w:rsid w:val="008A7AF9"/>
    <w:rsid w:val="008A7C2A"/>
    <w:rsid w:val="008B1EDA"/>
    <w:rsid w:val="008B1F6C"/>
    <w:rsid w:val="008B351B"/>
    <w:rsid w:val="008B45EF"/>
    <w:rsid w:val="008B460C"/>
    <w:rsid w:val="008B46CB"/>
    <w:rsid w:val="008B49F3"/>
    <w:rsid w:val="008B5060"/>
    <w:rsid w:val="008B5789"/>
    <w:rsid w:val="008B5BE6"/>
    <w:rsid w:val="008B5DC8"/>
    <w:rsid w:val="008B5DCB"/>
    <w:rsid w:val="008B6837"/>
    <w:rsid w:val="008B68B0"/>
    <w:rsid w:val="008B68BA"/>
    <w:rsid w:val="008B6A3D"/>
    <w:rsid w:val="008B7449"/>
    <w:rsid w:val="008B7741"/>
    <w:rsid w:val="008B7EA6"/>
    <w:rsid w:val="008C0EB2"/>
    <w:rsid w:val="008C1DB4"/>
    <w:rsid w:val="008C2638"/>
    <w:rsid w:val="008C4C5C"/>
    <w:rsid w:val="008C5DE7"/>
    <w:rsid w:val="008C695B"/>
    <w:rsid w:val="008C7780"/>
    <w:rsid w:val="008C7AD7"/>
    <w:rsid w:val="008D1A55"/>
    <w:rsid w:val="008D1CDE"/>
    <w:rsid w:val="008D2857"/>
    <w:rsid w:val="008D2BB2"/>
    <w:rsid w:val="008D3554"/>
    <w:rsid w:val="008D40AD"/>
    <w:rsid w:val="008D429C"/>
    <w:rsid w:val="008D4EDE"/>
    <w:rsid w:val="008D4F99"/>
    <w:rsid w:val="008D71D8"/>
    <w:rsid w:val="008D72B0"/>
    <w:rsid w:val="008D795C"/>
    <w:rsid w:val="008D7B58"/>
    <w:rsid w:val="008E0402"/>
    <w:rsid w:val="008E094F"/>
    <w:rsid w:val="008E0BC6"/>
    <w:rsid w:val="008E23AE"/>
    <w:rsid w:val="008E2A0B"/>
    <w:rsid w:val="008E3440"/>
    <w:rsid w:val="008E3934"/>
    <w:rsid w:val="008E3CDE"/>
    <w:rsid w:val="008E44B9"/>
    <w:rsid w:val="008E52EC"/>
    <w:rsid w:val="008E56F9"/>
    <w:rsid w:val="008E5BF2"/>
    <w:rsid w:val="008E61DD"/>
    <w:rsid w:val="008E6230"/>
    <w:rsid w:val="008E62B3"/>
    <w:rsid w:val="008E637B"/>
    <w:rsid w:val="008E6DCB"/>
    <w:rsid w:val="008E7E52"/>
    <w:rsid w:val="008F12EA"/>
    <w:rsid w:val="008F1A75"/>
    <w:rsid w:val="008F1CDE"/>
    <w:rsid w:val="008F1CEF"/>
    <w:rsid w:val="008F1F35"/>
    <w:rsid w:val="008F2D3F"/>
    <w:rsid w:val="008F36C2"/>
    <w:rsid w:val="008F4F41"/>
    <w:rsid w:val="008F6381"/>
    <w:rsid w:val="008F65C3"/>
    <w:rsid w:val="008F73E2"/>
    <w:rsid w:val="008F76FF"/>
    <w:rsid w:val="008F7797"/>
    <w:rsid w:val="008F787A"/>
    <w:rsid w:val="009008A1"/>
    <w:rsid w:val="00901280"/>
    <w:rsid w:val="009017DC"/>
    <w:rsid w:val="00901BEF"/>
    <w:rsid w:val="00901D27"/>
    <w:rsid w:val="00902A60"/>
    <w:rsid w:val="00903025"/>
    <w:rsid w:val="00903295"/>
    <w:rsid w:val="00903A7C"/>
    <w:rsid w:val="009054A3"/>
    <w:rsid w:val="009068B0"/>
    <w:rsid w:val="009073A1"/>
    <w:rsid w:val="00907703"/>
    <w:rsid w:val="00907949"/>
    <w:rsid w:val="00907BD0"/>
    <w:rsid w:val="00910272"/>
    <w:rsid w:val="009105B7"/>
    <w:rsid w:val="00910F54"/>
    <w:rsid w:val="009112C9"/>
    <w:rsid w:val="009128BE"/>
    <w:rsid w:val="009129E6"/>
    <w:rsid w:val="00912A2B"/>
    <w:rsid w:val="00913055"/>
    <w:rsid w:val="009135FF"/>
    <w:rsid w:val="009138F6"/>
    <w:rsid w:val="00913949"/>
    <w:rsid w:val="00913ABB"/>
    <w:rsid w:val="00913D0B"/>
    <w:rsid w:val="00913DAD"/>
    <w:rsid w:val="00914729"/>
    <w:rsid w:val="0091479E"/>
    <w:rsid w:val="009147EE"/>
    <w:rsid w:val="00914B33"/>
    <w:rsid w:val="00914B5E"/>
    <w:rsid w:val="009151EA"/>
    <w:rsid w:val="009158F7"/>
    <w:rsid w:val="00915D81"/>
    <w:rsid w:val="00915E04"/>
    <w:rsid w:val="00916044"/>
    <w:rsid w:val="00916146"/>
    <w:rsid w:val="00916277"/>
    <w:rsid w:val="009163E0"/>
    <w:rsid w:val="009163F9"/>
    <w:rsid w:val="00917D34"/>
    <w:rsid w:val="00920225"/>
    <w:rsid w:val="009210E9"/>
    <w:rsid w:val="00921636"/>
    <w:rsid w:val="00921A0C"/>
    <w:rsid w:val="00922383"/>
    <w:rsid w:val="009227EB"/>
    <w:rsid w:val="00923224"/>
    <w:rsid w:val="009232F0"/>
    <w:rsid w:val="009235B5"/>
    <w:rsid w:val="00924A35"/>
    <w:rsid w:val="00924C45"/>
    <w:rsid w:val="00925127"/>
    <w:rsid w:val="009253E6"/>
    <w:rsid w:val="0092541B"/>
    <w:rsid w:val="00925F64"/>
    <w:rsid w:val="00925F9C"/>
    <w:rsid w:val="0092678D"/>
    <w:rsid w:val="00930D4E"/>
    <w:rsid w:val="009316D4"/>
    <w:rsid w:val="00932042"/>
    <w:rsid w:val="009327DD"/>
    <w:rsid w:val="00933B96"/>
    <w:rsid w:val="00933B97"/>
    <w:rsid w:val="00933C96"/>
    <w:rsid w:val="00933D61"/>
    <w:rsid w:val="00934254"/>
    <w:rsid w:val="0093488A"/>
    <w:rsid w:val="00935677"/>
    <w:rsid w:val="00936515"/>
    <w:rsid w:val="00936BD3"/>
    <w:rsid w:val="00936C0C"/>
    <w:rsid w:val="00937475"/>
    <w:rsid w:val="00937E9D"/>
    <w:rsid w:val="00940038"/>
    <w:rsid w:val="0094039A"/>
    <w:rsid w:val="00941137"/>
    <w:rsid w:val="0094158F"/>
    <w:rsid w:val="0094211E"/>
    <w:rsid w:val="009422D2"/>
    <w:rsid w:val="00942AE4"/>
    <w:rsid w:val="00942EF6"/>
    <w:rsid w:val="00943808"/>
    <w:rsid w:val="00943E7A"/>
    <w:rsid w:val="00943FB6"/>
    <w:rsid w:val="00944081"/>
    <w:rsid w:val="0094430B"/>
    <w:rsid w:val="00944CB0"/>
    <w:rsid w:val="00945161"/>
    <w:rsid w:val="00946637"/>
    <w:rsid w:val="009468F6"/>
    <w:rsid w:val="00946A6A"/>
    <w:rsid w:val="00947E07"/>
    <w:rsid w:val="00950171"/>
    <w:rsid w:val="00950D83"/>
    <w:rsid w:val="00950F1A"/>
    <w:rsid w:val="009524C6"/>
    <w:rsid w:val="00952530"/>
    <w:rsid w:val="009533DE"/>
    <w:rsid w:val="00954620"/>
    <w:rsid w:val="00954F45"/>
    <w:rsid w:val="009551CE"/>
    <w:rsid w:val="00955375"/>
    <w:rsid w:val="0095549E"/>
    <w:rsid w:val="00955EBD"/>
    <w:rsid w:val="00956046"/>
    <w:rsid w:val="009561E5"/>
    <w:rsid w:val="00956368"/>
    <w:rsid w:val="00956625"/>
    <w:rsid w:val="0095698F"/>
    <w:rsid w:val="00956E3A"/>
    <w:rsid w:val="00956F1D"/>
    <w:rsid w:val="00957BCE"/>
    <w:rsid w:val="00957F90"/>
    <w:rsid w:val="00960119"/>
    <w:rsid w:val="009616A3"/>
    <w:rsid w:val="009628D6"/>
    <w:rsid w:val="00962D41"/>
    <w:rsid w:val="00962EC6"/>
    <w:rsid w:val="00962F12"/>
    <w:rsid w:val="00963320"/>
    <w:rsid w:val="0096397C"/>
    <w:rsid w:val="00964159"/>
    <w:rsid w:val="009649C7"/>
    <w:rsid w:val="009649D2"/>
    <w:rsid w:val="009652C3"/>
    <w:rsid w:val="00965975"/>
    <w:rsid w:val="00965A88"/>
    <w:rsid w:val="00966728"/>
    <w:rsid w:val="00966E69"/>
    <w:rsid w:val="0096749C"/>
    <w:rsid w:val="0097053B"/>
    <w:rsid w:val="009706C6"/>
    <w:rsid w:val="00970826"/>
    <w:rsid w:val="0097123E"/>
    <w:rsid w:val="00971649"/>
    <w:rsid w:val="00971ABF"/>
    <w:rsid w:val="00971C3D"/>
    <w:rsid w:val="009726A5"/>
    <w:rsid w:val="00973653"/>
    <w:rsid w:val="0097399D"/>
    <w:rsid w:val="0097405F"/>
    <w:rsid w:val="00974365"/>
    <w:rsid w:val="00974724"/>
    <w:rsid w:val="009749D1"/>
    <w:rsid w:val="00974C4C"/>
    <w:rsid w:val="00975C0A"/>
    <w:rsid w:val="009765BF"/>
    <w:rsid w:val="009777EA"/>
    <w:rsid w:val="0097786F"/>
    <w:rsid w:val="00977D1B"/>
    <w:rsid w:val="00977FF3"/>
    <w:rsid w:val="00980415"/>
    <w:rsid w:val="00980501"/>
    <w:rsid w:val="00980A96"/>
    <w:rsid w:val="0098164B"/>
    <w:rsid w:val="00984128"/>
    <w:rsid w:val="0098495C"/>
    <w:rsid w:val="009850A6"/>
    <w:rsid w:val="00985142"/>
    <w:rsid w:val="009856C7"/>
    <w:rsid w:val="00985A7C"/>
    <w:rsid w:val="00986428"/>
    <w:rsid w:val="00986DC1"/>
    <w:rsid w:val="009872E4"/>
    <w:rsid w:val="00987C4B"/>
    <w:rsid w:val="0099022B"/>
    <w:rsid w:val="00990BAB"/>
    <w:rsid w:val="00990C00"/>
    <w:rsid w:val="00990D92"/>
    <w:rsid w:val="00990EEE"/>
    <w:rsid w:val="00991454"/>
    <w:rsid w:val="009919EF"/>
    <w:rsid w:val="009926C8"/>
    <w:rsid w:val="0099366C"/>
    <w:rsid w:val="00994D21"/>
    <w:rsid w:val="00994E65"/>
    <w:rsid w:val="0099500A"/>
    <w:rsid w:val="0099522C"/>
    <w:rsid w:val="00995C92"/>
    <w:rsid w:val="00996068"/>
    <w:rsid w:val="0099704C"/>
    <w:rsid w:val="0099719C"/>
    <w:rsid w:val="00997648"/>
    <w:rsid w:val="00997D62"/>
    <w:rsid w:val="009A07CC"/>
    <w:rsid w:val="009A0A88"/>
    <w:rsid w:val="009A0BD9"/>
    <w:rsid w:val="009A1042"/>
    <w:rsid w:val="009A17F6"/>
    <w:rsid w:val="009A2C48"/>
    <w:rsid w:val="009A2EF7"/>
    <w:rsid w:val="009A3246"/>
    <w:rsid w:val="009A3E2B"/>
    <w:rsid w:val="009A43C2"/>
    <w:rsid w:val="009A5268"/>
    <w:rsid w:val="009A52F9"/>
    <w:rsid w:val="009A5EEB"/>
    <w:rsid w:val="009A632D"/>
    <w:rsid w:val="009A6926"/>
    <w:rsid w:val="009A6A9F"/>
    <w:rsid w:val="009A7160"/>
    <w:rsid w:val="009A73D1"/>
    <w:rsid w:val="009A759E"/>
    <w:rsid w:val="009A779F"/>
    <w:rsid w:val="009A7ACE"/>
    <w:rsid w:val="009B03F7"/>
    <w:rsid w:val="009B0B95"/>
    <w:rsid w:val="009B0CD1"/>
    <w:rsid w:val="009B131F"/>
    <w:rsid w:val="009B18E9"/>
    <w:rsid w:val="009B1912"/>
    <w:rsid w:val="009B2579"/>
    <w:rsid w:val="009B26D4"/>
    <w:rsid w:val="009B31DA"/>
    <w:rsid w:val="009B3581"/>
    <w:rsid w:val="009B387F"/>
    <w:rsid w:val="009B3959"/>
    <w:rsid w:val="009B406B"/>
    <w:rsid w:val="009B579C"/>
    <w:rsid w:val="009B698D"/>
    <w:rsid w:val="009B6E4B"/>
    <w:rsid w:val="009B7170"/>
    <w:rsid w:val="009B7F3E"/>
    <w:rsid w:val="009B7F44"/>
    <w:rsid w:val="009C13B5"/>
    <w:rsid w:val="009C13E8"/>
    <w:rsid w:val="009C1F77"/>
    <w:rsid w:val="009C2721"/>
    <w:rsid w:val="009C35F4"/>
    <w:rsid w:val="009C36EC"/>
    <w:rsid w:val="009C374C"/>
    <w:rsid w:val="009C3E40"/>
    <w:rsid w:val="009C4B00"/>
    <w:rsid w:val="009C50E3"/>
    <w:rsid w:val="009C5E31"/>
    <w:rsid w:val="009C688E"/>
    <w:rsid w:val="009C72C1"/>
    <w:rsid w:val="009C7665"/>
    <w:rsid w:val="009C76C6"/>
    <w:rsid w:val="009C7DF5"/>
    <w:rsid w:val="009D06F8"/>
    <w:rsid w:val="009D06FF"/>
    <w:rsid w:val="009D1469"/>
    <w:rsid w:val="009D1483"/>
    <w:rsid w:val="009D1B0E"/>
    <w:rsid w:val="009D215D"/>
    <w:rsid w:val="009D21B5"/>
    <w:rsid w:val="009D29DC"/>
    <w:rsid w:val="009D2A75"/>
    <w:rsid w:val="009D2B34"/>
    <w:rsid w:val="009D2E0D"/>
    <w:rsid w:val="009D494E"/>
    <w:rsid w:val="009D52F8"/>
    <w:rsid w:val="009D5D47"/>
    <w:rsid w:val="009D6245"/>
    <w:rsid w:val="009D6299"/>
    <w:rsid w:val="009D6446"/>
    <w:rsid w:val="009D738D"/>
    <w:rsid w:val="009D7A11"/>
    <w:rsid w:val="009D7BEE"/>
    <w:rsid w:val="009D7EBE"/>
    <w:rsid w:val="009E03ED"/>
    <w:rsid w:val="009E0E03"/>
    <w:rsid w:val="009E1BD3"/>
    <w:rsid w:val="009E1DD5"/>
    <w:rsid w:val="009E2848"/>
    <w:rsid w:val="009E2ADA"/>
    <w:rsid w:val="009E2CFE"/>
    <w:rsid w:val="009E2F24"/>
    <w:rsid w:val="009E30FC"/>
    <w:rsid w:val="009E3259"/>
    <w:rsid w:val="009E3B3D"/>
    <w:rsid w:val="009E48AA"/>
    <w:rsid w:val="009E48E3"/>
    <w:rsid w:val="009E4D54"/>
    <w:rsid w:val="009E5095"/>
    <w:rsid w:val="009E5A70"/>
    <w:rsid w:val="009E5AB3"/>
    <w:rsid w:val="009E5AE8"/>
    <w:rsid w:val="009E5F46"/>
    <w:rsid w:val="009E66D9"/>
    <w:rsid w:val="009E763D"/>
    <w:rsid w:val="009E7A84"/>
    <w:rsid w:val="009E7B85"/>
    <w:rsid w:val="009F0140"/>
    <w:rsid w:val="009F1249"/>
    <w:rsid w:val="009F12E9"/>
    <w:rsid w:val="009F1FDA"/>
    <w:rsid w:val="009F21B1"/>
    <w:rsid w:val="009F21B2"/>
    <w:rsid w:val="009F2326"/>
    <w:rsid w:val="009F287D"/>
    <w:rsid w:val="009F2AD4"/>
    <w:rsid w:val="009F3AF3"/>
    <w:rsid w:val="009F42A9"/>
    <w:rsid w:val="009F449E"/>
    <w:rsid w:val="009F452E"/>
    <w:rsid w:val="009F49E6"/>
    <w:rsid w:val="009F5EF8"/>
    <w:rsid w:val="009F621E"/>
    <w:rsid w:val="009F687D"/>
    <w:rsid w:val="009F70E5"/>
    <w:rsid w:val="009F7A2C"/>
    <w:rsid w:val="009F7CF8"/>
    <w:rsid w:val="00A00374"/>
    <w:rsid w:val="00A0083A"/>
    <w:rsid w:val="00A00B74"/>
    <w:rsid w:val="00A0127B"/>
    <w:rsid w:val="00A0130D"/>
    <w:rsid w:val="00A01824"/>
    <w:rsid w:val="00A01A01"/>
    <w:rsid w:val="00A022FD"/>
    <w:rsid w:val="00A0237B"/>
    <w:rsid w:val="00A025D3"/>
    <w:rsid w:val="00A02C80"/>
    <w:rsid w:val="00A02D33"/>
    <w:rsid w:val="00A02EE4"/>
    <w:rsid w:val="00A05D43"/>
    <w:rsid w:val="00A06187"/>
    <w:rsid w:val="00A06BBA"/>
    <w:rsid w:val="00A0742D"/>
    <w:rsid w:val="00A10011"/>
    <w:rsid w:val="00A104DF"/>
    <w:rsid w:val="00A10B89"/>
    <w:rsid w:val="00A11036"/>
    <w:rsid w:val="00A111B4"/>
    <w:rsid w:val="00A11652"/>
    <w:rsid w:val="00A11682"/>
    <w:rsid w:val="00A11EC9"/>
    <w:rsid w:val="00A1229B"/>
    <w:rsid w:val="00A12353"/>
    <w:rsid w:val="00A12FAF"/>
    <w:rsid w:val="00A13807"/>
    <w:rsid w:val="00A144BB"/>
    <w:rsid w:val="00A14C89"/>
    <w:rsid w:val="00A153E4"/>
    <w:rsid w:val="00A15734"/>
    <w:rsid w:val="00A15D2E"/>
    <w:rsid w:val="00A15D52"/>
    <w:rsid w:val="00A16197"/>
    <w:rsid w:val="00A16332"/>
    <w:rsid w:val="00A166CB"/>
    <w:rsid w:val="00A16EFD"/>
    <w:rsid w:val="00A201AB"/>
    <w:rsid w:val="00A20DD4"/>
    <w:rsid w:val="00A20FBE"/>
    <w:rsid w:val="00A20FE8"/>
    <w:rsid w:val="00A21C3B"/>
    <w:rsid w:val="00A21E6F"/>
    <w:rsid w:val="00A21F07"/>
    <w:rsid w:val="00A22BC3"/>
    <w:rsid w:val="00A22C78"/>
    <w:rsid w:val="00A23329"/>
    <w:rsid w:val="00A23C7D"/>
    <w:rsid w:val="00A2492F"/>
    <w:rsid w:val="00A24960"/>
    <w:rsid w:val="00A24BBC"/>
    <w:rsid w:val="00A24D52"/>
    <w:rsid w:val="00A25065"/>
    <w:rsid w:val="00A25DFE"/>
    <w:rsid w:val="00A25F26"/>
    <w:rsid w:val="00A261C8"/>
    <w:rsid w:val="00A2690E"/>
    <w:rsid w:val="00A26D46"/>
    <w:rsid w:val="00A270E2"/>
    <w:rsid w:val="00A27E95"/>
    <w:rsid w:val="00A30B3B"/>
    <w:rsid w:val="00A31254"/>
    <w:rsid w:val="00A31C16"/>
    <w:rsid w:val="00A31EE1"/>
    <w:rsid w:val="00A320CC"/>
    <w:rsid w:val="00A326A3"/>
    <w:rsid w:val="00A32CF7"/>
    <w:rsid w:val="00A33C18"/>
    <w:rsid w:val="00A33D25"/>
    <w:rsid w:val="00A33FD0"/>
    <w:rsid w:val="00A347D0"/>
    <w:rsid w:val="00A34828"/>
    <w:rsid w:val="00A34938"/>
    <w:rsid w:val="00A34CD6"/>
    <w:rsid w:val="00A354FB"/>
    <w:rsid w:val="00A35B6C"/>
    <w:rsid w:val="00A3696E"/>
    <w:rsid w:val="00A36C5A"/>
    <w:rsid w:val="00A37D65"/>
    <w:rsid w:val="00A400E4"/>
    <w:rsid w:val="00A407D3"/>
    <w:rsid w:val="00A40C98"/>
    <w:rsid w:val="00A42554"/>
    <w:rsid w:val="00A43E0D"/>
    <w:rsid w:val="00A4436D"/>
    <w:rsid w:val="00A44897"/>
    <w:rsid w:val="00A45103"/>
    <w:rsid w:val="00A45B44"/>
    <w:rsid w:val="00A45EDC"/>
    <w:rsid w:val="00A460C4"/>
    <w:rsid w:val="00A46485"/>
    <w:rsid w:val="00A46B9C"/>
    <w:rsid w:val="00A47E35"/>
    <w:rsid w:val="00A502E0"/>
    <w:rsid w:val="00A503D2"/>
    <w:rsid w:val="00A50789"/>
    <w:rsid w:val="00A50C73"/>
    <w:rsid w:val="00A52196"/>
    <w:rsid w:val="00A521A9"/>
    <w:rsid w:val="00A5287D"/>
    <w:rsid w:val="00A52B25"/>
    <w:rsid w:val="00A5301C"/>
    <w:rsid w:val="00A53D34"/>
    <w:rsid w:val="00A54219"/>
    <w:rsid w:val="00A5469D"/>
    <w:rsid w:val="00A548C0"/>
    <w:rsid w:val="00A5522E"/>
    <w:rsid w:val="00A5564A"/>
    <w:rsid w:val="00A55980"/>
    <w:rsid w:val="00A56575"/>
    <w:rsid w:val="00A5670E"/>
    <w:rsid w:val="00A56F27"/>
    <w:rsid w:val="00A57988"/>
    <w:rsid w:val="00A57B25"/>
    <w:rsid w:val="00A57D5B"/>
    <w:rsid w:val="00A60024"/>
    <w:rsid w:val="00A60296"/>
    <w:rsid w:val="00A6100E"/>
    <w:rsid w:val="00A6151C"/>
    <w:rsid w:val="00A615A3"/>
    <w:rsid w:val="00A6210A"/>
    <w:rsid w:val="00A62D54"/>
    <w:rsid w:val="00A62F92"/>
    <w:rsid w:val="00A63639"/>
    <w:rsid w:val="00A6389B"/>
    <w:rsid w:val="00A64D96"/>
    <w:rsid w:val="00A64E3B"/>
    <w:rsid w:val="00A6503E"/>
    <w:rsid w:val="00A65A9E"/>
    <w:rsid w:val="00A65E51"/>
    <w:rsid w:val="00A65E68"/>
    <w:rsid w:val="00A662FE"/>
    <w:rsid w:val="00A66982"/>
    <w:rsid w:val="00A66D71"/>
    <w:rsid w:val="00A6707F"/>
    <w:rsid w:val="00A67CF6"/>
    <w:rsid w:val="00A7033C"/>
    <w:rsid w:val="00A70348"/>
    <w:rsid w:val="00A71355"/>
    <w:rsid w:val="00A7192E"/>
    <w:rsid w:val="00A72118"/>
    <w:rsid w:val="00A72638"/>
    <w:rsid w:val="00A728AC"/>
    <w:rsid w:val="00A72AC8"/>
    <w:rsid w:val="00A730DC"/>
    <w:rsid w:val="00A731D0"/>
    <w:rsid w:val="00A734C2"/>
    <w:rsid w:val="00A738FF"/>
    <w:rsid w:val="00A748FC"/>
    <w:rsid w:val="00A754E7"/>
    <w:rsid w:val="00A75782"/>
    <w:rsid w:val="00A76562"/>
    <w:rsid w:val="00A76BB7"/>
    <w:rsid w:val="00A77767"/>
    <w:rsid w:val="00A779F9"/>
    <w:rsid w:val="00A808E3"/>
    <w:rsid w:val="00A80A0C"/>
    <w:rsid w:val="00A80BE9"/>
    <w:rsid w:val="00A812AA"/>
    <w:rsid w:val="00A8158C"/>
    <w:rsid w:val="00A81BEE"/>
    <w:rsid w:val="00A81F9A"/>
    <w:rsid w:val="00A82493"/>
    <w:rsid w:val="00A82D2A"/>
    <w:rsid w:val="00A83850"/>
    <w:rsid w:val="00A83ECA"/>
    <w:rsid w:val="00A84289"/>
    <w:rsid w:val="00A84782"/>
    <w:rsid w:val="00A84C4F"/>
    <w:rsid w:val="00A850B2"/>
    <w:rsid w:val="00A857D3"/>
    <w:rsid w:val="00A85B42"/>
    <w:rsid w:val="00A85BE1"/>
    <w:rsid w:val="00A86032"/>
    <w:rsid w:val="00A86AC3"/>
    <w:rsid w:val="00A87615"/>
    <w:rsid w:val="00A878FC"/>
    <w:rsid w:val="00A87ABB"/>
    <w:rsid w:val="00A87AF7"/>
    <w:rsid w:val="00A87C93"/>
    <w:rsid w:val="00A87DB8"/>
    <w:rsid w:val="00A90071"/>
    <w:rsid w:val="00A90355"/>
    <w:rsid w:val="00A9037D"/>
    <w:rsid w:val="00A908FF"/>
    <w:rsid w:val="00A91395"/>
    <w:rsid w:val="00A91475"/>
    <w:rsid w:val="00A91F1F"/>
    <w:rsid w:val="00A91F9D"/>
    <w:rsid w:val="00A92116"/>
    <w:rsid w:val="00A9217E"/>
    <w:rsid w:val="00A921B1"/>
    <w:rsid w:val="00A921CB"/>
    <w:rsid w:val="00A9230D"/>
    <w:rsid w:val="00A925CC"/>
    <w:rsid w:val="00A934A8"/>
    <w:rsid w:val="00A96443"/>
    <w:rsid w:val="00A964AB"/>
    <w:rsid w:val="00A968C0"/>
    <w:rsid w:val="00A9722B"/>
    <w:rsid w:val="00A97EAC"/>
    <w:rsid w:val="00A97F90"/>
    <w:rsid w:val="00AA01EF"/>
    <w:rsid w:val="00AA04E1"/>
    <w:rsid w:val="00AA1C80"/>
    <w:rsid w:val="00AA21F2"/>
    <w:rsid w:val="00AA28AE"/>
    <w:rsid w:val="00AA2B41"/>
    <w:rsid w:val="00AA3067"/>
    <w:rsid w:val="00AA3DFB"/>
    <w:rsid w:val="00AA4368"/>
    <w:rsid w:val="00AA4AFD"/>
    <w:rsid w:val="00AA4DF5"/>
    <w:rsid w:val="00AB02D4"/>
    <w:rsid w:val="00AB10FF"/>
    <w:rsid w:val="00AB150D"/>
    <w:rsid w:val="00AB1680"/>
    <w:rsid w:val="00AB1C09"/>
    <w:rsid w:val="00AB4AC2"/>
    <w:rsid w:val="00AB529F"/>
    <w:rsid w:val="00AB5B62"/>
    <w:rsid w:val="00AB5BF1"/>
    <w:rsid w:val="00AB5F4E"/>
    <w:rsid w:val="00AB6277"/>
    <w:rsid w:val="00AB6AF7"/>
    <w:rsid w:val="00AB73C6"/>
    <w:rsid w:val="00AB7749"/>
    <w:rsid w:val="00AB7A28"/>
    <w:rsid w:val="00AC0D1B"/>
    <w:rsid w:val="00AC0E86"/>
    <w:rsid w:val="00AC0FB3"/>
    <w:rsid w:val="00AC1626"/>
    <w:rsid w:val="00AC1646"/>
    <w:rsid w:val="00AC19AE"/>
    <w:rsid w:val="00AC1F3B"/>
    <w:rsid w:val="00AC2713"/>
    <w:rsid w:val="00AC486D"/>
    <w:rsid w:val="00AC49B1"/>
    <w:rsid w:val="00AC55FE"/>
    <w:rsid w:val="00AC580D"/>
    <w:rsid w:val="00AC5D3D"/>
    <w:rsid w:val="00AC62EE"/>
    <w:rsid w:val="00AC6FB0"/>
    <w:rsid w:val="00AC6FC3"/>
    <w:rsid w:val="00AC7635"/>
    <w:rsid w:val="00AC7C2A"/>
    <w:rsid w:val="00AD07B5"/>
    <w:rsid w:val="00AD081E"/>
    <w:rsid w:val="00AD1319"/>
    <w:rsid w:val="00AD2676"/>
    <w:rsid w:val="00AD3D34"/>
    <w:rsid w:val="00AD46D6"/>
    <w:rsid w:val="00AD4B74"/>
    <w:rsid w:val="00AD4E85"/>
    <w:rsid w:val="00AD52EF"/>
    <w:rsid w:val="00AD56B3"/>
    <w:rsid w:val="00AD5BC7"/>
    <w:rsid w:val="00AD5FA1"/>
    <w:rsid w:val="00AD66E8"/>
    <w:rsid w:val="00AD6B52"/>
    <w:rsid w:val="00AD6DA4"/>
    <w:rsid w:val="00AD7CB3"/>
    <w:rsid w:val="00AE02CC"/>
    <w:rsid w:val="00AE0B39"/>
    <w:rsid w:val="00AE135D"/>
    <w:rsid w:val="00AE1C1B"/>
    <w:rsid w:val="00AE2421"/>
    <w:rsid w:val="00AE2C4D"/>
    <w:rsid w:val="00AE36DE"/>
    <w:rsid w:val="00AE3C2C"/>
    <w:rsid w:val="00AE3C92"/>
    <w:rsid w:val="00AE4E5E"/>
    <w:rsid w:val="00AE59CD"/>
    <w:rsid w:val="00AE6178"/>
    <w:rsid w:val="00AE6CA4"/>
    <w:rsid w:val="00AE75A5"/>
    <w:rsid w:val="00AE7CB5"/>
    <w:rsid w:val="00AF02C8"/>
    <w:rsid w:val="00AF101C"/>
    <w:rsid w:val="00AF1314"/>
    <w:rsid w:val="00AF13C4"/>
    <w:rsid w:val="00AF1565"/>
    <w:rsid w:val="00AF170F"/>
    <w:rsid w:val="00AF2529"/>
    <w:rsid w:val="00AF2683"/>
    <w:rsid w:val="00AF2734"/>
    <w:rsid w:val="00AF293E"/>
    <w:rsid w:val="00AF353F"/>
    <w:rsid w:val="00AF3649"/>
    <w:rsid w:val="00AF397B"/>
    <w:rsid w:val="00AF44CD"/>
    <w:rsid w:val="00AF4D4C"/>
    <w:rsid w:val="00AF56FC"/>
    <w:rsid w:val="00AF5C62"/>
    <w:rsid w:val="00AF73A9"/>
    <w:rsid w:val="00AF7724"/>
    <w:rsid w:val="00AF7782"/>
    <w:rsid w:val="00AF7FA6"/>
    <w:rsid w:val="00B00E87"/>
    <w:rsid w:val="00B01642"/>
    <w:rsid w:val="00B01752"/>
    <w:rsid w:val="00B019EB"/>
    <w:rsid w:val="00B01E2A"/>
    <w:rsid w:val="00B022F6"/>
    <w:rsid w:val="00B02634"/>
    <w:rsid w:val="00B02687"/>
    <w:rsid w:val="00B029B9"/>
    <w:rsid w:val="00B033EC"/>
    <w:rsid w:val="00B039EE"/>
    <w:rsid w:val="00B04DDC"/>
    <w:rsid w:val="00B052D2"/>
    <w:rsid w:val="00B0560B"/>
    <w:rsid w:val="00B06011"/>
    <w:rsid w:val="00B06454"/>
    <w:rsid w:val="00B064A2"/>
    <w:rsid w:val="00B0656A"/>
    <w:rsid w:val="00B06A53"/>
    <w:rsid w:val="00B06D3A"/>
    <w:rsid w:val="00B07478"/>
    <w:rsid w:val="00B10332"/>
    <w:rsid w:val="00B10F62"/>
    <w:rsid w:val="00B11519"/>
    <w:rsid w:val="00B115B2"/>
    <w:rsid w:val="00B12267"/>
    <w:rsid w:val="00B122F6"/>
    <w:rsid w:val="00B1256C"/>
    <w:rsid w:val="00B12B08"/>
    <w:rsid w:val="00B131AC"/>
    <w:rsid w:val="00B14134"/>
    <w:rsid w:val="00B1427A"/>
    <w:rsid w:val="00B14CA8"/>
    <w:rsid w:val="00B14CC2"/>
    <w:rsid w:val="00B15F2D"/>
    <w:rsid w:val="00B16058"/>
    <w:rsid w:val="00B1614E"/>
    <w:rsid w:val="00B16AA1"/>
    <w:rsid w:val="00B17194"/>
    <w:rsid w:val="00B175EE"/>
    <w:rsid w:val="00B179DB"/>
    <w:rsid w:val="00B20510"/>
    <w:rsid w:val="00B2053B"/>
    <w:rsid w:val="00B21124"/>
    <w:rsid w:val="00B2139D"/>
    <w:rsid w:val="00B21857"/>
    <w:rsid w:val="00B2191F"/>
    <w:rsid w:val="00B22F1F"/>
    <w:rsid w:val="00B24059"/>
    <w:rsid w:val="00B241B2"/>
    <w:rsid w:val="00B24E39"/>
    <w:rsid w:val="00B24EAF"/>
    <w:rsid w:val="00B25297"/>
    <w:rsid w:val="00B25595"/>
    <w:rsid w:val="00B2579D"/>
    <w:rsid w:val="00B25BE0"/>
    <w:rsid w:val="00B263CB"/>
    <w:rsid w:val="00B2677D"/>
    <w:rsid w:val="00B26EFA"/>
    <w:rsid w:val="00B275FE"/>
    <w:rsid w:val="00B2786F"/>
    <w:rsid w:val="00B27A8F"/>
    <w:rsid w:val="00B304D2"/>
    <w:rsid w:val="00B3073C"/>
    <w:rsid w:val="00B309E6"/>
    <w:rsid w:val="00B30FE5"/>
    <w:rsid w:val="00B32295"/>
    <w:rsid w:val="00B32307"/>
    <w:rsid w:val="00B325B8"/>
    <w:rsid w:val="00B32BF2"/>
    <w:rsid w:val="00B34BC1"/>
    <w:rsid w:val="00B3538E"/>
    <w:rsid w:val="00B35AB0"/>
    <w:rsid w:val="00B35D74"/>
    <w:rsid w:val="00B35F50"/>
    <w:rsid w:val="00B362C1"/>
    <w:rsid w:val="00B3739B"/>
    <w:rsid w:val="00B3792D"/>
    <w:rsid w:val="00B379F8"/>
    <w:rsid w:val="00B37B6D"/>
    <w:rsid w:val="00B37F52"/>
    <w:rsid w:val="00B40019"/>
    <w:rsid w:val="00B411B1"/>
    <w:rsid w:val="00B41D9D"/>
    <w:rsid w:val="00B4248D"/>
    <w:rsid w:val="00B42BEA"/>
    <w:rsid w:val="00B44092"/>
    <w:rsid w:val="00B452FA"/>
    <w:rsid w:val="00B46060"/>
    <w:rsid w:val="00B4667B"/>
    <w:rsid w:val="00B4729C"/>
    <w:rsid w:val="00B4761A"/>
    <w:rsid w:val="00B478FE"/>
    <w:rsid w:val="00B47CBE"/>
    <w:rsid w:val="00B508BB"/>
    <w:rsid w:val="00B5113E"/>
    <w:rsid w:val="00B517C1"/>
    <w:rsid w:val="00B5248A"/>
    <w:rsid w:val="00B52E2E"/>
    <w:rsid w:val="00B533AD"/>
    <w:rsid w:val="00B54726"/>
    <w:rsid w:val="00B5478E"/>
    <w:rsid w:val="00B54D68"/>
    <w:rsid w:val="00B55472"/>
    <w:rsid w:val="00B5772B"/>
    <w:rsid w:val="00B57A76"/>
    <w:rsid w:val="00B60FEF"/>
    <w:rsid w:val="00B6182B"/>
    <w:rsid w:val="00B61D11"/>
    <w:rsid w:val="00B62380"/>
    <w:rsid w:val="00B62529"/>
    <w:rsid w:val="00B6282E"/>
    <w:rsid w:val="00B62B42"/>
    <w:rsid w:val="00B63293"/>
    <w:rsid w:val="00B632F0"/>
    <w:rsid w:val="00B6387D"/>
    <w:rsid w:val="00B63A45"/>
    <w:rsid w:val="00B64459"/>
    <w:rsid w:val="00B6445C"/>
    <w:rsid w:val="00B645C1"/>
    <w:rsid w:val="00B647E1"/>
    <w:rsid w:val="00B64B17"/>
    <w:rsid w:val="00B65183"/>
    <w:rsid w:val="00B65DD1"/>
    <w:rsid w:val="00B675F3"/>
    <w:rsid w:val="00B678CD"/>
    <w:rsid w:val="00B67D82"/>
    <w:rsid w:val="00B67E2B"/>
    <w:rsid w:val="00B705E9"/>
    <w:rsid w:val="00B708B3"/>
    <w:rsid w:val="00B70B13"/>
    <w:rsid w:val="00B7150D"/>
    <w:rsid w:val="00B71A29"/>
    <w:rsid w:val="00B71F90"/>
    <w:rsid w:val="00B72770"/>
    <w:rsid w:val="00B7422A"/>
    <w:rsid w:val="00B74F57"/>
    <w:rsid w:val="00B75565"/>
    <w:rsid w:val="00B76178"/>
    <w:rsid w:val="00B76311"/>
    <w:rsid w:val="00B76721"/>
    <w:rsid w:val="00B76B71"/>
    <w:rsid w:val="00B76D2E"/>
    <w:rsid w:val="00B773D2"/>
    <w:rsid w:val="00B777D6"/>
    <w:rsid w:val="00B8057E"/>
    <w:rsid w:val="00B80721"/>
    <w:rsid w:val="00B80F56"/>
    <w:rsid w:val="00B81DA0"/>
    <w:rsid w:val="00B81EB2"/>
    <w:rsid w:val="00B825C4"/>
    <w:rsid w:val="00B82A37"/>
    <w:rsid w:val="00B82EC4"/>
    <w:rsid w:val="00B838FB"/>
    <w:rsid w:val="00B852B7"/>
    <w:rsid w:val="00B857CE"/>
    <w:rsid w:val="00B85A29"/>
    <w:rsid w:val="00B85CD0"/>
    <w:rsid w:val="00B86071"/>
    <w:rsid w:val="00B87908"/>
    <w:rsid w:val="00B87B9B"/>
    <w:rsid w:val="00B90324"/>
    <w:rsid w:val="00B917ED"/>
    <w:rsid w:val="00B91854"/>
    <w:rsid w:val="00B91901"/>
    <w:rsid w:val="00B91EA4"/>
    <w:rsid w:val="00B920BE"/>
    <w:rsid w:val="00B92103"/>
    <w:rsid w:val="00B9307A"/>
    <w:rsid w:val="00B957F4"/>
    <w:rsid w:val="00B95AC2"/>
    <w:rsid w:val="00B969A6"/>
    <w:rsid w:val="00B96DC7"/>
    <w:rsid w:val="00B970EC"/>
    <w:rsid w:val="00B974CB"/>
    <w:rsid w:val="00BA00A8"/>
    <w:rsid w:val="00BA09E0"/>
    <w:rsid w:val="00BA2301"/>
    <w:rsid w:val="00BA3425"/>
    <w:rsid w:val="00BA3501"/>
    <w:rsid w:val="00BA5D9A"/>
    <w:rsid w:val="00BA6676"/>
    <w:rsid w:val="00BA679E"/>
    <w:rsid w:val="00BA6B04"/>
    <w:rsid w:val="00BA6C5B"/>
    <w:rsid w:val="00BA6E42"/>
    <w:rsid w:val="00BA73BE"/>
    <w:rsid w:val="00BB00E2"/>
    <w:rsid w:val="00BB1064"/>
    <w:rsid w:val="00BB1173"/>
    <w:rsid w:val="00BB24E0"/>
    <w:rsid w:val="00BB258A"/>
    <w:rsid w:val="00BB2AD9"/>
    <w:rsid w:val="00BB3074"/>
    <w:rsid w:val="00BB3406"/>
    <w:rsid w:val="00BB39F0"/>
    <w:rsid w:val="00BB3BF5"/>
    <w:rsid w:val="00BB3DA0"/>
    <w:rsid w:val="00BB42F6"/>
    <w:rsid w:val="00BB5334"/>
    <w:rsid w:val="00BB7027"/>
    <w:rsid w:val="00BB7608"/>
    <w:rsid w:val="00BB7D5B"/>
    <w:rsid w:val="00BB7EC6"/>
    <w:rsid w:val="00BC0478"/>
    <w:rsid w:val="00BC057A"/>
    <w:rsid w:val="00BC0A92"/>
    <w:rsid w:val="00BC0E2A"/>
    <w:rsid w:val="00BC108E"/>
    <w:rsid w:val="00BC15E6"/>
    <w:rsid w:val="00BC18AD"/>
    <w:rsid w:val="00BC21B4"/>
    <w:rsid w:val="00BC270A"/>
    <w:rsid w:val="00BC28CA"/>
    <w:rsid w:val="00BC2C02"/>
    <w:rsid w:val="00BC32B3"/>
    <w:rsid w:val="00BC3306"/>
    <w:rsid w:val="00BC330D"/>
    <w:rsid w:val="00BC3743"/>
    <w:rsid w:val="00BC40C4"/>
    <w:rsid w:val="00BC433B"/>
    <w:rsid w:val="00BC59AC"/>
    <w:rsid w:val="00BC5E14"/>
    <w:rsid w:val="00BC65C7"/>
    <w:rsid w:val="00BC6B07"/>
    <w:rsid w:val="00BC743B"/>
    <w:rsid w:val="00BC78EA"/>
    <w:rsid w:val="00BD0813"/>
    <w:rsid w:val="00BD1242"/>
    <w:rsid w:val="00BD219D"/>
    <w:rsid w:val="00BD2FD7"/>
    <w:rsid w:val="00BD3129"/>
    <w:rsid w:val="00BD32A8"/>
    <w:rsid w:val="00BD3803"/>
    <w:rsid w:val="00BD3F5D"/>
    <w:rsid w:val="00BD3FE8"/>
    <w:rsid w:val="00BD4227"/>
    <w:rsid w:val="00BD4CEA"/>
    <w:rsid w:val="00BD4F5D"/>
    <w:rsid w:val="00BD5329"/>
    <w:rsid w:val="00BD5BAC"/>
    <w:rsid w:val="00BD620B"/>
    <w:rsid w:val="00BD6995"/>
    <w:rsid w:val="00BD7BEF"/>
    <w:rsid w:val="00BE0CFC"/>
    <w:rsid w:val="00BE139A"/>
    <w:rsid w:val="00BE2329"/>
    <w:rsid w:val="00BE268F"/>
    <w:rsid w:val="00BE2AC2"/>
    <w:rsid w:val="00BE33FE"/>
    <w:rsid w:val="00BE4650"/>
    <w:rsid w:val="00BE4EF1"/>
    <w:rsid w:val="00BE552D"/>
    <w:rsid w:val="00BE5E27"/>
    <w:rsid w:val="00BE691C"/>
    <w:rsid w:val="00BE75E3"/>
    <w:rsid w:val="00BE79B6"/>
    <w:rsid w:val="00BF00AF"/>
    <w:rsid w:val="00BF0284"/>
    <w:rsid w:val="00BF0515"/>
    <w:rsid w:val="00BF0A9F"/>
    <w:rsid w:val="00BF0B13"/>
    <w:rsid w:val="00BF0D1E"/>
    <w:rsid w:val="00BF1827"/>
    <w:rsid w:val="00BF1CF3"/>
    <w:rsid w:val="00BF2991"/>
    <w:rsid w:val="00BF2A1B"/>
    <w:rsid w:val="00BF2A2C"/>
    <w:rsid w:val="00BF2C6B"/>
    <w:rsid w:val="00BF3258"/>
    <w:rsid w:val="00BF4820"/>
    <w:rsid w:val="00BF4D36"/>
    <w:rsid w:val="00BF57C0"/>
    <w:rsid w:val="00BF6376"/>
    <w:rsid w:val="00BF684C"/>
    <w:rsid w:val="00C0143B"/>
    <w:rsid w:val="00C0232E"/>
    <w:rsid w:val="00C02567"/>
    <w:rsid w:val="00C0323E"/>
    <w:rsid w:val="00C03714"/>
    <w:rsid w:val="00C03E03"/>
    <w:rsid w:val="00C040F5"/>
    <w:rsid w:val="00C045D7"/>
    <w:rsid w:val="00C04BE1"/>
    <w:rsid w:val="00C04BE4"/>
    <w:rsid w:val="00C055FB"/>
    <w:rsid w:val="00C05F22"/>
    <w:rsid w:val="00C060AC"/>
    <w:rsid w:val="00C062DC"/>
    <w:rsid w:val="00C063BF"/>
    <w:rsid w:val="00C06ACB"/>
    <w:rsid w:val="00C06C4F"/>
    <w:rsid w:val="00C06D8A"/>
    <w:rsid w:val="00C11309"/>
    <w:rsid w:val="00C1140F"/>
    <w:rsid w:val="00C11889"/>
    <w:rsid w:val="00C11DDE"/>
    <w:rsid w:val="00C12557"/>
    <w:rsid w:val="00C12C26"/>
    <w:rsid w:val="00C12D40"/>
    <w:rsid w:val="00C1344F"/>
    <w:rsid w:val="00C13641"/>
    <w:rsid w:val="00C13A0B"/>
    <w:rsid w:val="00C146B9"/>
    <w:rsid w:val="00C147B5"/>
    <w:rsid w:val="00C14A1A"/>
    <w:rsid w:val="00C15156"/>
    <w:rsid w:val="00C15660"/>
    <w:rsid w:val="00C15DBD"/>
    <w:rsid w:val="00C16F10"/>
    <w:rsid w:val="00C16F74"/>
    <w:rsid w:val="00C174BC"/>
    <w:rsid w:val="00C176C9"/>
    <w:rsid w:val="00C17916"/>
    <w:rsid w:val="00C20192"/>
    <w:rsid w:val="00C20EA1"/>
    <w:rsid w:val="00C21E69"/>
    <w:rsid w:val="00C21F6A"/>
    <w:rsid w:val="00C220E3"/>
    <w:rsid w:val="00C225AC"/>
    <w:rsid w:val="00C226F7"/>
    <w:rsid w:val="00C228EE"/>
    <w:rsid w:val="00C22A45"/>
    <w:rsid w:val="00C22C1F"/>
    <w:rsid w:val="00C24A73"/>
    <w:rsid w:val="00C256FC"/>
    <w:rsid w:val="00C2657A"/>
    <w:rsid w:val="00C268BA"/>
    <w:rsid w:val="00C2769D"/>
    <w:rsid w:val="00C27966"/>
    <w:rsid w:val="00C27DDA"/>
    <w:rsid w:val="00C27F8A"/>
    <w:rsid w:val="00C3081A"/>
    <w:rsid w:val="00C314CF"/>
    <w:rsid w:val="00C31690"/>
    <w:rsid w:val="00C320F6"/>
    <w:rsid w:val="00C3365D"/>
    <w:rsid w:val="00C34004"/>
    <w:rsid w:val="00C340E8"/>
    <w:rsid w:val="00C34356"/>
    <w:rsid w:val="00C34CD7"/>
    <w:rsid w:val="00C35775"/>
    <w:rsid w:val="00C366D0"/>
    <w:rsid w:val="00C37320"/>
    <w:rsid w:val="00C373C5"/>
    <w:rsid w:val="00C37624"/>
    <w:rsid w:val="00C406A2"/>
    <w:rsid w:val="00C41E4E"/>
    <w:rsid w:val="00C41FE2"/>
    <w:rsid w:val="00C420B1"/>
    <w:rsid w:val="00C42449"/>
    <w:rsid w:val="00C42A7D"/>
    <w:rsid w:val="00C42D57"/>
    <w:rsid w:val="00C4309C"/>
    <w:rsid w:val="00C43139"/>
    <w:rsid w:val="00C44D0B"/>
    <w:rsid w:val="00C44DCD"/>
    <w:rsid w:val="00C45D04"/>
    <w:rsid w:val="00C46252"/>
    <w:rsid w:val="00C4628B"/>
    <w:rsid w:val="00C465A3"/>
    <w:rsid w:val="00C46D5D"/>
    <w:rsid w:val="00C46D69"/>
    <w:rsid w:val="00C46DAC"/>
    <w:rsid w:val="00C47670"/>
    <w:rsid w:val="00C4769C"/>
    <w:rsid w:val="00C477D3"/>
    <w:rsid w:val="00C50203"/>
    <w:rsid w:val="00C50C2E"/>
    <w:rsid w:val="00C50D62"/>
    <w:rsid w:val="00C518F3"/>
    <w:rsid w:val="00C5215D"/>
    <w:rsid w:val="00C5243F"/>
    <w:rsid w:val="00C52A34"/>
    <w:rsid w:val="00C52DEA"/>
    <w:rsid w:val="00C53429"/>
    <w:rsid w:val="00C535C7"/>
    <w:rsid w:val="00C53A7B"/>
    <w:rsid w:val="00C53C70"/>
    <w:rsid w:val="00C540CA"/>
    <w:rsid w:val="00C547B5"/>
    <w:rsid w:val="00C54983"/>
    <w:rsid w:val="00C54B65"/>
    <w:rsid w:val="00C54E2D"/>
    <w:rsid w:val="00C54F7D"/>
    <w:rsid w:val="00C54FC7"/>
    <w:rsid w:val="00C552B0"/>
    <w:rsid w:val="00C56176"/>
    <w:rsid w:val="00C56259"/>
    <w:rsid w:val="00C56B1E"/>
    <w:rsid w:val="00C56D7E"/>
    <w:rsid w:val="00C56EFF"/>
    <w:rsid w:val="00C60C22"/>
    <w:rsid w:val="00C61125"/>
    <w:rsid w:val="00C61CBE"/>
    <w:rsid w:val="00C61D48"/>
    <w:rsid w:val="00C62FCE"/>
    <w:rsid w:val="00C63EAA"/>
    <w:rsid w:val="00C64C15"/>
    <w:rsid w:val="00C65123"/>
    <w:rsid w:val="00C65BA9"/>
    <w:rsid w:val="00C660A9"/>
    <w:rsid w:val="00C71120"/>
    <w:rsid w:val="00C716FC"/>
    <w:rsid w:val="00C72105"/>
    <w:rsid w:val="00C73052"/>
    <w:rsid w:val="00C731E4"/>
    <w:rsid w:val="00C736D7"/>
    <w:rsid w:val="00C736F5"/>
    <w:rsid w:val="00C7421C"/>
    <w:rsid w:val="00C7437F"/>
    <w:rsid w:val="00C745D7"/>
    <w:rsid w:val="00C74AE1"/>
    <w:rsid w:val="00C74B6E"/>
    <w:rsid w:val="00C757E1"/>
    <w:rsid w:val="00C75ABD"/>
    <w:rsid w:val="00C75ACC"/>
    <w:rsid w:val="00C76BC2"/>
    <w:rsid w:val="00C76E5F"/>
    <w:rsid w:val="00C76F8D"/>
    <w:rsid w:val="00C806A8"/>
    <w:rsid w:val="00C80908"/>
    <w:rsid w:val="00C80EA5"/>
    <w:rsid w:val="00C82A86"/>
    <w:rsid w:val="00C82F3C"/>
    <w:rsid w:val="00C8305D"/>
    <w:rsid w:val="00C83760"/>
    <w:rsid w:val="00C84559"/>
    <w:rsid w:val="00C8499C"/>
    <w:rsid w:val="00C84A31"/>
    <w:rsid w:val="00C86387"/>
    <w:rsid w:val="00C867A2"/>
    <w:rsid w:val="00C868F2"/>
    <w:rsid w:val="00C87A95"/>
    <w:rsid w:val="00C87B8A"/>
    <w:rsid w:val="00C90EDC"/>
    <w:rsid w:val="00C91709"/>
    <w:rsid w:val="00C918B8"/>
    <w:rsid w:val="00C92240"/>
    <w:rsid w:val="00C92591"/>
    <w:rsid w:val="00C92B30"/>
    <w:rsid w:val="00C9374B"/>
    <w:rsid w:val="00C93A25"/>
    <w:rsid w:val="00C93A2D"/>
    <w:rsid w:val="00C942EA"/>
    <w:rsid w:val="00C9436B"/>
    <w:rsid w:val="00C945DC"/>
    <w:rsid w:val="00C94A6A"/>
    <w:rsid w:val="00C94AFE"/>
    <w:rsid w:val="00C94D2A"/>
    <w:rsid w:val="00C954DD"/>
    <w:rsid w:val="00C96890"/>
    <w:rsid w:val="00C96BC2"/>
    <w:rsid w:val="00C977FC"/>
    <w:rsid w:val="00C97EB9"/>
    <w:rsid w:val="00CA11A8"/>
    <w:rsid w:val="00CA12D1"/>
    <w:rsid w:val="00CA25EB"/>
    <w:rsid w:val="00CA2CBD"/>
    <w:rsid w:val="00CA3B84"/>
    <w:rsid w:val="00CA455A"/>
    <w:rsid w:val="00CA4D07"/>
    <w:rsid w:val="00CA4DD6"/>
    <w:rsid w:val="00CA5029"/>
    <w:rsid w:val="00CA542D"/>
    <w:rsid w:val="00CA569E"/>
    <w:rsid w:val="00CA66DF"/>
    <w:rsid w:val="00CA6BB6"/>
    <w:rsid w:val="00CA6C20"/>
    <w:rsid w:val="00CA7641"/>
    <w:rsid w:val="00CA7C05"/>
    <w:rsid w:val="00CB07D6"/>
    <w:rsid w:val="00CB126F"/>
    <w:rsid w:val="00CB1599"/>
    <w:rsid w:val="00CB21DB"/>
    <w:rsid w:val="00CB2324"/>
    <w:rsid w:val="00CB2347"/>
    <w:rsid w:val="00CB257D"/>
    <w:rsid w:val="00CB2776"/>
    <w:rsid w:val="00CB3056"/>
    <w:rsid w:val="00CB34E8"/>
    <w:rsid w:val="00CB3779"/>
    <w:rsid w:val="00CB396E"/>
    <w:rsid w:val="00CB400E"/>
    <w:rsid w:val="00CB496A"/>
    <w:rsid w:val="00CB4BF0"/>
    <w:rsid w:val="00CB4FAD"/>
    <w:rsid w:val="00CB4FFC"/>
    <w:rsid w:val="00CB5585"/>
    <w:rsid w:val="00CB5A81"/>
    <w:rsid w:val="00CB5C3C"/>
    <w:rsid w:val="00CB5D96"/>
    <w:rsid w:val="00CB5F91"/>
    <w:rsid w:val="00CB641D"/>
    <w:rsid w:val="00CB6626"/>
    <w:rsid w:val="00CB71B2"/>
    <w:rsid w:val="00CB71FB"/>
    <w:rsid w:val="00CB7239"/>
    <w:rsid w:val="00CB73B5"/>
    <w:rsid w:val="00CC0E0B"/>
    <w:rsid w:val="00CC117C"/>
    <w:rsid w:val="00CC1E5A"/>
    <w:rsid w:val="00CC221D"/>
    <w:rsid w:val="00CC23F3"/>
    <w:rsid w:val="00CC24E9"/>
    <w:rsid w:val="00CC3117"/>
    <w:rsid w:val="00CC3A2D"/>
    <w:rsid w:val="00CC3BAB"/>
    <w:rsid w:val="00CC4565"/>
    <w:rsid w:val="00CC528A"/>
    <w:rsid w:val="00CC53BE"/>
    <w:rsid w:val="00CC599B"/>
    <w:rsid w:val="00CC5C54"/>
    <w:rsid w:val="00CC5D15"/>
    <w:rsid w:val="00CC5EA2"/>
    <w:rsid w:val="00CC639D"/>
    <w:rsid w:val="00CC685A"/>
    <w:rsid w:val="00CC6A34"/>
    <w:rsid w:val="00CC6C7B"/>
    <w:rsid w:val="00CC742A"/>
    <w:rsid w:val="00CD0232"/>
    <w:rsid w:val="00CD069D"/>
    <w:rsid w:val="00CD0B5E"/>
    <w:rsid w:val="00CD0C32"/>
    <w:rsid w:val="00CD0D0A"/>
    <w:rsid w:val="00CD0E4F"/>
    <w:rsid w:val="00CD0E9F"/>
    <w:rsid w:val="00CD126A"/>
    <w:rsid w:val="00CD1273"/>
    <w:rsid w:val="00CD2DA6"/>
    <w:rsid w:val="00CD36BA"/>
    <w:rsid w:val="00CD46BE"/>
    <w:rsid w:val="00CD54EB"/>
    <w:rsid w:val="00CD5678"/>
    <w:rsid w:val="00CD5B52"/>
    <w:rsid w:val="00CD5E5C"/>
    <w:rsid w:val="00CD5EF9"/>
    <w:rsid w:val="00CD5FCB"/>
    <w:rsid w:val="00CD6674"/>
    <w:rsid w:val="00CD74AB"/>
    <w:rsid w:val="00CD7EBD"/>
    <w:rsid w:val="00CE03B6"/>
    <w:rsid w:val="00CE0492"/>
    <w:rsid w:val="00CE0714"/>
    <w:rsid w:val="00CE0EFC"/>
    <w:rsid w:val="00CE24F2"/>
    <w:rsid w:val="00CE2BC6"/>
    <w:rsid w:val="00CE2FA0"/>
    <w:rsid w:val="00CE3C7A"/>
    <w:rsid w:val="00CE520E"/>
    <w:rsid w:val="00CE5857"/>
    <w:rsid w:val="00CE627C"/>
    <w:rsid w:val="00CE730B"/>
    <w:rsid w:val="00CE7312"/>
    <w:rsid w:val="00CE7E77"/>
    <w:rsid w:val="00CF0380"/>
    <w:rsid w:val="00CF0675"/>
    <w:rsid w:val="00CF1887"/>
    <w:rsid w:val="00CF1AC7"/>
    <w:rsid w:val="00CF1C6C"/>
    <w:rsid w:val="00CF21FD"/>
    <w:rsid w:val="00CF23F3"/>
    <w:rsid w:val="00CF3525"/>
    <w:rsid w:val="00CF3A6E"/>
    <w:rsid w:val="00CF3ACD"/>
    <w:rsid w:val="00CF3F23"/>
    <w:rsid w:val="00CF4254"/>
    <w:rsid w:val="00CF4405"/>
    <w:rsid w:val="00CF51C4"/>
    <w:rsid w:val="00CF6117"/>
    <w:rsid w:val="00CF63B0"/>
    <w:rsid w:val="00CF6435"/>
    <w:rsid w:val="00CF64D3"/>
    <w:rsid w:val="00CF6AFD"/>
    <w:rsid w:val="00CF6B69"/>
    <w:rsid w:val="00CF736C"/>
    <w:rsid w:val="00CF7765"/>
    <w:rsid w:val="00CF7DF6"/>
    <w:rsid w:val="00D007D4"/>
    <w:rsid w:val="00D00E56"/>
    <w:rsid w:val="00D01349"/>
    <w:rsid w:val="00D01770"/>
    <w:rsid w:val="00D01888"/>
    <w:rsid w:val="00D01B2B"/>
    <w:rsid w:val="00D01D9F"/>
    <w:rsid w:val="00D01F3C"/>
    <w:rsid w:val="00D02758"/>
    <w:rsid w:val="00D02B4F"/>
    <w:rsid w:val="00D02EF9"/>
    <w:rsid w:val="00D03DCA"/>
    <w:rsid w:val="00D04825"/>
    <w:rsid w:val="00D048B7"/>
    <w:rsid w:val="00D04F17"/>
    <w:rsid w:val="00D068E3"/>
    <w:rsid w:val="00D06EAE"/>
    <w:rsid w:val="00D07D49"/>
    <w:rsid w:val="00D1032C"/>
    <w:rsid w:val="00D108BF"/>
    <w:rsid w:val="00D10E24"/>
    <w:rsid w:val="00D11211"/>
    <w:rsid w:val="00D1136E"/>
    <w:rsid w:val="00D11590"/>
    <w:rsid w:val="00D117AC"/>
    <w:rsid w:val="00D11910"/>
    <w:rsid w:val="00D12ABE"/>
    <w:rsid w:val="00D12AC7"/>
    <w:rsid w:val="00D12D03"/>
    <w:rsid w:val="00D1327D"/>
    <w:rsid w:val="00D13941"/>
    <w:rsid w:val="00D13CBB"/>
    <w:rsid w:val="00D13CC3"/>
    <w:rsid w:val="00D141BC"/>
    <w:rsid w:val="00D14E93"/>
    <w:rsid w:val="00D153B6"/>
    <w:rsid w:val="00D1544D"/>
    <w:rsid w:val="00D15BE7"/>
    <w:rsid w:val="00D15E65"/>
    <w:rsid w:val="00D16ACC"/>
    <w:rsid w:val="00D16F82"/>
    <w:rsid w:val="00D16FE6"/>
    <w:rsid w:val="00D170F8"/>
    <w:rsid w:val="00D17153"/>
    <w:rsid w:val="00D1741C"/>
    <w:rsid w:val="00D175BB"/>
    <w:rsid w:val="00D208D7"/>
    <w:rsid w:val="00D20909"/>
    <w:rsid w:val="00D21476"/>
    <w:rsid w:val="00D2177F"/>
    <w:rsid w:val="00D21B24"/>
    <w:rsid w:val="00D21DA8"/>
    <w:rsid w:val="00D22DFA"/>
    <w:rsid w:val="00D23985"/>
    <w:rsid w:val="00D241FE"/>
    <w:rsid w:val="00D2458D"/>
    <w:rsid w:val="00D245E3"/>
    <w:rsid w:val="00D24D37"/>
    <w:rsid w:val="00D25560"/>
    <w:rsid w:val="00D2597C"/>
    <w:rsid w:val="00D25B42"/>
    <w:rsid w:val="00D25F7B"/>
    <w:rsid w:val="00D260D1"/>
    <w:rsid w:val="00D26A07"/>
    <w:rsid w:val="00D26CED"/>
    <w:rsid w:val="00D26F6A"/>
    <w:rsid w:val="00D27CA7"/>
    <w:rsid w:val="00D30234"/>
    <w:rsid w:val="00D30353"/>
    <w:rsid w:val="00D309A8"/>
    <w:rsid w:val="00D30EA4"/>
    <w:rsid w:val="00D31743"/>
    <w:rsid w:val="00D31928"/>
    <w:rsid w:val="00D31BE0"/>
    <w:rsid w:val="00D32413"/>
    <w:rsid w:val="00D324E2"/>
    <w:rsid w:val="00D32927"/>
    <w:rsid w:val="00D33DAC"/>
    <w:rsid w:val="00D34C0F"/>
    <w:rsid w:val="00D34D4B"/>
    <w:rsid w:val="00D35002"/>
    <w:rsid w:val="00D35A82"/>
    <w:rsid w:val="00D36ADF"/>
    <w:rsid w:val="00D37304"/>
    <w:rsid w:val="00D37774"/>
    <w:rsid w:val="00D37803"/>
    <w:rsid w:val="00D3790C"/>
    <w:rsid w:val="00D37985"/>
    <w:rsid w:val="00D37C36"/>
    <w:rsid w:val="00D405A9"/>
    <w:rsid w:val="00D40B3D"/>
    <w:rsid w:val="00D41399"/>
    <w:rsid w:val="00D413CB"/>
    <w:rsid w:val="00D41EF9"/>
    <w:rsid w:val="00D420DC"/>
    <w:rsid w:val="00D42E7B"/>
    <w:rsid w:val="00D43913"/>
    <w:rsid w:val="00D43A30"/>
    <w:rsid w:val="00D442C8"/>
    <w:rsid w:val="00D44E97"/>
    <w:rsid w:val="00D45257"/>
    <w:rsid w:val="00D45363"/>
    <w:rsid w:val="00D4543D"/>
    <w:rsid w:val="00D45D27"/>
    <w:rsid w:val="00D464FC"/>
    <w:rsid w:val="00D4665F"/>
    <w:rsid w:val="00D46EA2"/>
    <w:rsid w:val="00D509D9"/>
    <w:rsid w:val="00D50B3C"/>
    <w:rsid w:val="00D51474"/>
    <w:rsid w:val="00D5175F"/>
    <w:rsid w:val="00D51B95"/>
    <w:rsid w:val="00D51CA1"/>
    <w:rsid w:val="00D53A51"/>
    <w:rsid w:val="00D5419A"/>
    <w:rsid w:val="00D5448C"/>
    <w:rsid w:val="00D545BC"/>
    <w:rsid w:val="00D54860"/>
    <w:rsid w:val="00D54D5C"/>
    <w:rsid w:val="00D55529"/>
    <w:rsid w:val="00D56860"/>
    <w:rsid w:val="00D56963"/>
    <w:rsid w:val="00D56AA6"/>
    <w:rsid w:val="00D56C59"/>
    <w:rsid w:val="00D6038F"/>
    <w:rsid w:val="00D608BD"/>
    <w:rsid w:val="00D60AD7"/>
    <w:rsid w:val="00D612F8"/>
    <w:rsid w:val="00D6164E"/>
    <w:rsid w:val="00D620C2"/>
    <w:rsid w:val="00D6281F"/>
    <w:rsid w:val="00D63EC6"/>
    <w:rsid w:val="00D64503"/>
    <w:rsid w:val="00D64ABF"/>
    <w:rsid w:val="00D64D94"/>
    <w:rsid w:val="00D65717"/>
    <w:rsid w:val="00D6685F"/>
    <w:rsid w:val="00D674B8"/>
    <w:rsid w:val="00D678BE"/>
    <w:rsid w:val="00D700D8"/>
    <w:rsid w:val="00D70537"/>
    <w:rsid w:val="00D706A3"/>
    <w:rsid w:val="00D708DE"/>
    <w:rsid w:val="00D70C13"/>
    <w:rsid w:val="00D714AB"/>
    <w:rsid w:val="00D71CA3"/>
    <w:rsid w:val="00D72086"/>
    <w:rsid w:val="00D7265C"/>
    <w:rsid w:val="00D729B9"/>
    <w:rsid w:val="00D72AC5"/>
    <w:rsid w:val="00D72CC4"/>
    <w:rsid w:val="00D72D72"/>
    <w:rsid w:val="00D73844"/>
    <w:rsid w:val="00D739F5"/>
    <w:rsid w:val="00D73F7F"/>
    <w:rsid w:val="00D742A4"/>
    <w:rsid w:val="00D75177"/>
    <w:rsid w:val="00D75E32"/>
    <w:rsid w:val="00D75E61"/>
    <w:rsid w:val="00D76365"/>
    <w:rsid w:val="00D769EF"/>
    <w:rsid w:val="00D76C93"/>
    <w:rsid w:val="00D77678"/>
    <w:rsid w:val="00D777F5"/>
    <w:rsid w:val="00D77DEB"/>
    <w:rsid w:val="00D8014C"/>
    <w:rsid w:val="00D80509"/>
    <w:rsid w:val="00D81370"/>
    <w:rsid w:val="00D81621"/>
    <w:rsid w:val="00D81F12"/>
    <w:rsid w:val="00D81F6D"/>
    <w:rsid w:val="00D827BA"/>
    <w:rsid w:val="00D833FD"/>
    <w:rsid w:val="00D84094"/>
    <w:rsid w:val="00D84FD9"/>
    <w:rsid w:val="00D85A4E"/>
    <w:rsid w:val="00D85B10"/>
    <w:rsid w:val="00D86340"/>
    <w:rsid w:val="00D8660F"/>
    <w:rsid w:val="00D868F8"/>
    <w:rsid w:val="00D86A0F"/>
    <w:rsid w:val="00D86D9F"/>
    <w:rsid w:val="00D86F2B"/>
    <w:rsid w:val="00D86FA1"/>
    <w:rsid w:val="00D871FA"/>
    <w:rsid w:val="00D90206"/>
    <w:rsid w:val="00D902D0"/>
    <w:rsid w:val="00D90F47"/>
    <w:rsid w:val="00D91699"/>
    <w:rsid w:val="00D91B20"/>
    <w:rsid w:val="00D92031"/>
    <w:rsid w:val="00D9207F"/>
    <w:rsid w:val="00D9277A"/>
    <w:rsid w:val="00D92DF3"/>
    <w:rsid w:val="00D92E17"/>
    <w:rsid w:val="00D93AC4"/>
    <w:rsid w:val="00D93EA3"/>
    <w:rsid w:val="00D9460F"/>
    <w:rsid w:val="00D95840"/>
    <w:rsid w:val="00D95ABF"/>
    <w:rsid w:val="00D962C0"/>
    <w:rsid w:val="00D9693C"/>
    <w:rsid w:val="00D96BD2"/>
    <w:rsid w:val="00D96C78"/>
    <w:rsid w:val="00D97306"/>
    <w:rsid w:val="00D97398"/>
    <w:rsid w:val="00DA0901"/>
    <w:rsid w:val="00DA0EB4"/>
    <w:rsid w:val="00DA154D"/>
    <w:rsid w:val="00DA1705"/>
    <w:rsid w:val="00DA17C4"/>
    <w:rsid w:val="00DA1985"/>
    <w:rsid w:val="00DA1D4B"/>
    <w:rsid w:val="00DA229F"/>
    <w:rsid w:val="00DA28DC"/>
    <w:rsid w:val="00DA2A06"/>
    <w:rsid w:val="00DA2A49"/>
    <w:rsid w:val="00DA31F6"/>
    <w:rsid w:val="00DA3DB1"/>
    <w:rsid w:val="00DA3E1B"/>
    <w:rsid w:val="00DA41A5"/>
    <w:rsid w:val="00DA464D"/>
    <w:rsid w:val="00DA4B5A"/>
    <w:rsid w:val="00DA5F55"/>
    <w:rsid w:val="00DA6669"/>
    <w:rsid w:val="00DA729D"/>
    <w:rsid w:val="00DA7742"/>
    <w:rsid w:val="00DA7F62"/>
    <w:rsid w:val="00DB090F"/>
    <w:rsid w:val="00DB0E75"/>
    <w:rsid w:val="00DB1346"/>
    <w:rsid w:val="00DB16C4"/>
    <w:rsid w:val="00DB1D1F"/>
    <w:rsid w:val="00DB220F"/>
    <w:rsid w:val="00DB27BD"/>
    <w:rsid w:val="00DB27CD"/>
    <w:rsid w:val="00DB316D"/>
    <w:rsid w:val="00DB3543"/>
    <w:rsid w:val="00DB3A53"/>
    <w:rsid w:val="00DB3D8A"/>
    <w:rsid w:val="00DB4140"/>
    <w:rsid w:val="00DB419F"/>
    <w:rsid w:val="00DB478B"/>
    <w:rsid w:val="00DB4CFA"/>
    <w:rsid w:val="00DB4F0F"/>
    <w:rsid w:val="00DB56D5"/>
    <w:rsid w:val="00DB5F4E"/>
    <w:rsid w:val="00DB7000"/>
    <w:rsid w:val="00DB7629"/>
    <w:rsid w:val="00DC06DA"/>
    <w:rsid w:val="00DC08D4"/>
    <w:rsid w:val="00DC0F33"/>
    <w:rsid w:val="00DC1173"/>
    <w:rsid w:val="00DC12B6"/>
    <w:rsid w:val="00DC145C"/>
    <w:rsid w:val="00DC18E0"/>
    <w:rsid w:val="00DC2C33"/>
    <w:rsid w:val="00DC3217"/>
    <w:rsid w:val="00DC3248"/>
    <w:rsid w:val="00DC3BB7"/>
    <w:rsid w:val="00DC3F43"/>
    <w:rsid w:val="00DC46AB"/>
    <w:rsid w:val="00DC4DBD"/>
    <w:rsid w:val="00DC5658"/>
    <w:rsid w:val="00DC5F9D"/>
    <w:rsid w:val="00DC5FA8"/>
    <w:rsid w:val="00DC6099"/>
    <w:rsid w:val="00DC63A8"/>
    <w:rsid w:val="00DC6950"/>
    <w:rsid w:val="00DC7529"/>
    <w:rsid w:val="00DD1C50"/>
    <w:rsid w:val="00DD2170"/>
    <w:rsid w:val="00DD2758"/>
    <w:rsid w:val="00DD2C90"/>
    <w:rsid w:val="00DD3A5B"/>
    <w:rsid w:val="00DD3CB6"/>
    <w:rsid w:val="00DD3F7F"/>
    <w:rsid w:val="00DD4336"/>
    <w:rsid w:val="00DD439C"/>
    <w:rsid w:val="00DD4C68"/>
    <w:rsid w:val="00DD4DB6"/>
    <w:rsid w:val="00DD5202"/>
    <w:rsid w:val="00DD6878"/>
    <w:rsid w:val="00DD68C0"/>
    <w:rsid w:val="00DD72BA"/>
    <w:rsid w:val="00DE17AB"/>
    <w:rsid w:val="00DE2AB6"/>
    <w:rsid w:val="00DE2D0C"/>
    <w:rsid w:val="00DE33FA"/>
    <w:rsid w:val="00DE38BB"/>
    <w:rsid w:val="00DE3F86"/>
    <w:rsid w:val="00DE452A"/>
    <w:rsid w:val="00DE4EC9"/>
    <w:rsid w:val="00DE6228"/>
    <w:rsid w:val="00DE7C8A"/>
    <w:rsid w:val="00DE7EA0"/>
    <w:rsid w:val="00DF0241"/>
    <w:rsid w:val="00DF11B9"/>
    <w:rsid w:val="00DF28C0"/>
    <w:rsid w:val="00DF3373"/>
    <w:rsid w:val="00DF34C9"/>
    <w:rsid w:val="00DF387B"/>
    <w:rsid w:val="00DF49FF"/>
    <w:rsid w:val="00DF5565"/>
    <w:rsid w:val="00DF6D03"/>
    <w:rsid w:val="00DF7F8A"/>
    <w:rsid w:val="00E00F76"/>
    <w:rsid w:val="00E0192E"/>
    <w:rsid w:val="00E019BD"/>
    <w:rsid w:val="00E01BDD"/>
    <w:rsid w:val="00E01D75"/>
    <w:rsid w:val="00E0205B"/>
    <w:rsid w:val="00E02E10"/>
    <w:rsid w:val="00E0319E"/>
    <w:rsid w:val="00E037EC"/>
    <w:rsid w:val="00E03DF6"/>
    <w:rsid w:val="00E048E2"/>
    <w:rsid w:val="00E04ACE"/>
    <w:rsid w:val="00E05674"/>
    <w:rsid w:val="00E05884"/>
    <w:rsid w:val="00E05E88"/>
    <w:rsid w:val="00E0601F"/>
    <w:rsid w:val="00E063E7"/>
    <w:rsid w:val="00E06861"/>
    <w:rsid w:val="00E0767A"/>
    <w:rsid w:val="00E07747"/>
    <w:rsid w:val="00E10597"/>
    <w:rsid w:val="00E10806"/>
    <w:rsid w:val="00E10FCB"/>
    <w:rsid w:val="00E114F5"/>
    <w:rsid w:val="00E12C40"/>
    <w:rsid w:val="00E1398F"/>
    <w:rsid w:val="00E13C80"/>
    <w:rsid w:val="00E13D9A"/>
    <w:rsid w:val="00E13EAD"/>
    <w:rsid w:val="00E1455B"/>
    <w:rsid w:val="00E15016"/>
    <w:rsid w:val="00E15250"/>
    <w:rsid w:val="00E17D8B"/>
    <w:rsid w:val="00E17E2A"/>
    <w:rsid w:val="00E2039C"/>
    <w:rsid w:val="00E206E7"/>
    <w:rsid w:val="00E22C40"/>
    <w:rsid w:val="00E22E7D"/>
    <w:rsid w:val="00E23570"/>
    <w:rsid w:val="00E2379F"/>
    <w:rsid w:val="00E23879"/>
    <w:rsid w:val="00E241AE"/>
    <w:rsid w:val="00E248EA"/>
    <w:rsid w:val="00E25309"/>
    <w:rsid w:val="00E2649C"/>
    <w:rsid w:val="00E2687F"/>
    <w:rsid w:val="00E270DC"/>
    <w:rsid w:val="00E276F9"/>
    <w:rsid w:val="00E27A0C"/>
    <w:rsid w:val="00E27E2F"/>
    <w:rsid w:val="00E3000F"/>
    <w:rsid w:val="00E3057A"/>
    <w:rsid w:val="00E30986"/>
    <w:rsid w:val="00E31074"/>
    <w:rsid w:val="00E31DA8"/>
    <w:rsid w:val="00E327A7"/>
    <w:rsid w:val="00E32850"/>
    <w:rsid w:val="00E32913"/>
    <w:rsid w:val="00E331C4"/>
    <w:rsid w:val="00E33292"/>
    <w:rsid w:val="00E3347F"/>
    <w:rsid w:val="00E34277"/>
    <w:rsid w:val="00E34341"/>
    <w:rsid w:val="00E34A3B"/>
    <w:rsid w:val="00E34A3C"/>
    <w:rsid w:val="00E354E4"/>
    <w:rsid w:val="00E355AA"/>
    <w:rsid w:val="00E35939"/>
    <w:rsid w:val="00E35A96"/>
    <w:rsid w:val="00E36002"/>
    <w:rsid w:val="00E37293"/>
    <w:rsid w:val="00E37DDF"/>
    <w:rsid w:val="00E403B8"/>
    <w:rsid w:val="00E41390"/>
    <w:rsid w:val="00E4170B"/>
    <w:rsid w:val="00E41881"/>
    <w:rsid w:val="00E41EE1"/>
    <w:rsid w:val="00E424D6"/>
    <w:rsid w:val="00E42E5D"/>
    <w:rsid w:val="00E43444"/>
    <w:rsid w:val="00E440AC"/>
    <w:rsid w:val="00E4424F"/>
    <w:rsid w:val="00E44600"/>
    <w:rsid w:val="00E452FE"/>
    <w:rsid w:val="00E46184"/>
    <w:rsid w:val="00E472D9"/>
    <w:rsid w:val="00E47745"/>
    <w:rsid w:val="00E47D3E"/>
    <w:rsid w:val="00E50686"/>
    <w:rsid w:val="00E50878"/>
    <w:rsid w:val="00E50C05"/>
    <w:rsid w:val="00E512DB"/>
    <w:rsid w:val="00E51C12"/>
    <w:rsid w:val="00E51C52"/>
    <w:rsid w:val="00E522F6"/>
    <w:rsid w:val="00E52579"/>
    <w:rsid w:val="00E527C8"/>
    <w:rsid w:val="00E534E9"/>
    <w:rsid w:val="00E53E2B"/>
    <w:rsid w:val="00E544B0"/>
    <w:rsid w:val="00E54993"/>
    <w:rsid w:val="00E54A14"/>
    <w:rsid w:val="00E54D3B"/>
    <w:rsid w:val="00E54E31"/>
    <w:rsid w:val="00E55129"/>
    <w:rsid w:val="00E5554D"/>
    <w:rsid w:val="00E562FD"/>
    <w:rsid w:val="00E56568"/>
    <w:rsid w:val="00E56FB7"/>
    <w:rsid w:val="00E57083"/>
    <w:rsid w:val="00E57D51"/>
    <w:rsid w:val="00E60047"/>
    <w:rsid w:val="00E60119"/>
    <w:rsid w:val="00E60604"/>
    <w:rsid w:val="00E61DFB"/>
    <w:rsid w:val="00E623CF"/>
    <w:rsid w:val="00E625A9"/>
    <w:rsid w:val="00E638DD"/>
    <w:rsid w:val="00E63F2E"/>
    <w:rsid w:val="00E64581"/>
    <w:rsid w:val="00E64BB4"/>
    <w:rsid w:val="00E64F92"/>
    <w:rsid w:val="00E6505D"/>
    <w:rsid w:val="00E660D3"/>
    <w:rsid w:val="00E664D3"/>
    <w:rsid w:val="00E66AB4"/>
    <w:rsid w:val="00E66F98"/>
    <w:rsid w:val="00E67C1E"/>
    <w:rsid w:val="00E70179"/>
    <w:rsid w:val="00E70B7F"/>
    <w:rsid w:val="00E71602"/>
    <w:rsid w:val="00E7224E"/>
    <w:rsid w:val="00E72FA2"/>
    <w:rsid w:val="00E7334E"/>
    <w:rsid w:val="00E7348B"/>
    <w:rsid w:val="00E73962"/>
    <w:rsid w:val="00E739CC"/>
    <w:rsid w:val="00E73CEE"/>
    <w:rsid w:val="00E74654"/>
    <w:rsid w:val="00E74D4E"/>
    <w:rsid w:val="00E74DE3"/>
    <w:rsid w:val="00E751B5"/>
    <w:rsid w:val="00E76886"/>
    <w:rsid w:val="00E77324"/>
    <w:rsid w:val="00E77574"/>
    <w:rsid w:val="00E77951"/>
    <w:rsid w:val="00E8050D"/>
    <w:rsid w:val="00E80B4E"/>
    <w:rsid w:val="00E816F6"/>
    <w:rsid w:val="00E81A9C"/>
    <w:rsid w:val="00E81F57"/>
    <w:rsid w:val="00E82527"/>
    <w:rsid w:val="00E8256A"/>
    <w:rsid w:val="00E8283A"/>
    <w:rsid w:val="00E82DED"/>
    <w:rsid w:val="00E8388D"/>
    <w:rsid w:val="00E8494C"/>
    <w:rsid w:val="00E84E68"/>
    <w:rsid w:val="00E857DE"/>
    <w:rsid w:val="00E85CB5"/>
    <w:rsid w:val="00E85FE5"/>
    <w:rsid w:val="00E861B4"/>
    <w:rsid w:val="00E86719"/>
    <w:rsid w:val="00E869C1"/>
    <w:rsid w:val="00E86D0C"/>
    <w:rsid w:val="00E87C26"/>
    <w:rsid w:val="00E87EDA"/>
    <w:rsid w:val="00E905CA"/>
    <w:rsid w:val="00E9091C"/>
    <w:rsid w:val="00E90EF4"/>
    <w:rsid w:val="00E912E2"/>
    <w:rsid w:val="00E91522"/>
    <w:rsid w:val="00E91E2D"/>
    <w:rsid w:val="00E92493"/>
    <w:rsid w:val="00E93038"/>
    <w:rsid w:val="00E941EE"/>
    <w:rsid w:val="00E9463A"/>
    <w:rsid w:val="00E94CE6"/>
    <w:rsid w:val="00E94DEA"/>
    <w:rsid w:val="00E95A6A"/>
    <w:rsid w:val="00E95B73"/>
    <w:rsid w:val="00E964FA"/>
    <w:rsid w:val="00E96D27"/>
    <w:rsid w:val="00E96E01"/>
    <w:rsid w:val="00E97142"/>
    <w:rsid w:val="00E974DA"/>
    <w:rsid w:val="00E97E91"/>
    <w:rsid w:val="00EA0279"/>
    <w:rsid w:val="00EA04EE"/>
    <w:rsid w:val="00EA057B"/>
    <w:rsid w:val="00EA07C0"/>
    <w:rsid w:val="00EA0A8C"/>
    <w:rsid w:val="00EA10C8"/>
    <w:rsid w:val="00EA1426"/>
    <w:rsid w:val="00EA200B"/>
    <w:rsid w:val="00EA2BC3"/>
    <w:rsid w:val="00EA2BCA"/>
    <w:rsid w:val="00EA378E"/>
    <w:rsid w:val="00EA3B2E"/>
    <w:rsid w:val="00EA3D9E"/>
    <w:rsid w:val="00EA4C28"/>
    <w:rsid w:val="00EA5692"/>
    <w:rsid w:val="00EA74DD"/>
    <w:rsid w:val="00EB0705"/>
    <w:rsid w:val="00EB24B7"/>
    <w:rsid w:val="00EB294E"/>
    <w:rsid w:val="00EB2B02"/>
    <w:rsid w:val="00EB33DB"/>
    <w:rsid w:val="00EB4879"/>
    <w:rsid w:val="00EB54D6"/>
    <w:rsid w:val="00EB57FE"/>
    <w:rsid w:val="00EB5856"/>
    <w:rsid w:val="00EB5BF0"/>
    <w:rsid w:val="00EB6009"/>
    <w:rsid w:val="00EB6C47"/>
    <w:rsid w:val="00EB7527"/>
    <w:rsid w:val="00EB7616"/>
    <w:rsid w:val="00EB7867"/>
    <w:rsid w:val="00EC1686"/>
    <w:rsid w:val="00EC1688"/>
    <w:rsid w:val="00EC1BEE"/>
    <w:rsid w:val="00EC272E"/>
    <w:rsid w:val="00EC2D38"/>
    <w:rsid w:val="00EC3086"/>
    <w:rsid w:val="00EC3A87"/>
    <w:rsid w:val="00EC3BDB"/>
    <w:rsid w:val="00EC3E71"/>
    <w:rsid w:val="00EC4153"/>
    <w:rsid w:val="00EC4239"/>
    <w:rsid w:val="00EC4A74"/>
    <w:rsid w:val="00EC4AE4"/>
    <w:rsid w:val="00EC4EA9"/>
    <w:rsid w:val="00EC543A"/>
    <w:rsid w:val="00EC66D3"/>
    <w:rsid w:val="00EC6985"/>
    <w:rsid w:val="00EC6E98"/>
    <w:rsid w:val="00EC7522"/>
    <w:rsid w:val="00EC752C"/>
    <w:rsid w:val="00EC7C5E"/>
    <w:rsid w:val="00ED017D"/>
    <w:rsid w:val="00ED27DA"/>
    <w:rsid w:val="00ED2803"/>
    <w:rsid w:val="00ED29EF"/>
    <w:rsid w:val="00ED2A6C"/>
    <w:rsid w:val="00ED3012"/>
    <w:rsid w:val="00ED36DF"/>
    <w:rsid w:val="00ED4542"/>
    <w:rsid w:val="00ED46EB"/>
    <w:rsid w:val="00ED50F3"/>
    <w:rsid w:val="00ED5260"/>
    <w:rsid w:val="00ED589B"/>
    <w:rsid w:val="00ED6679"/>
    <w:rsid w:val="00ED67BE"/>
    <w:rsid w:val="00ED67EF"/>
    <w:rsid w:val="00ED7037"/>
    <w:rsid w:val="00ED7723"/>
    <w:rsid w:val="00EE041F"/>
    <w:rsid w:val="00EE0534"/>
    <w:rsid w:val="00EE092F"/>
    <w:rsid w:val="00EE1414"/>
    <w:rsid w:val="00EE2111"/>
    <w:rsid w:val="00EE22BA"/>
    <w:rsid w:val="00EE2383"/>
    <w:rsid w:val="00EE3B72"/>
    <w:rsid w:val="00EE3BC3"/>
    <w:rsid w:val="00EE3E59"/>
    <w:rsid w:val="00EE56B0"/>
    <w:rsid w:val="00EE7A4A"/>
    <w:rsid w:val="00EE7F43"/>
    <w:rsid w:val="00EF05AD"/>
    <w:rsid w:val="00EF19D0"/>
    <w:rsid w:val="00EF1F3D"/>
    <w:rsid w:val="00EF1FD3"/>
    <w:rsid w:val="00EF217E"/>
    <w:rsid w:val="00EF293A"/>
    <w:rsid w:val="00EF2AD4"/>
    <w:rsid w:val="00EF48F3"/>
    <w:rsid w:val="00EF4C72"/>
    <w:rsid w:val="00EF4C74"/>
    <w:rsid w:val="00EF5099"/>
    <w:rsid w:val="00EF5281"/>
    <w:rsid w:val="00EF54E9"/>
    <w:rsid w:val="00EF5A0F"/>
    <w:rsid w:val="00EF5F4A"/>
    <w:rsid w:val="00EF66DC"/>
    <w:rsid w:val="00EF6F8E"/>
    <w:rsid w:val="00EF6FA2"/>
    <w:rsid w:val="00EF7627"/>
    <w:rsid w:val="00F0044F"/>
    <w:rsid w:val="00F0282D"/>
    <w:rsid w:val="00F0286E"/>
    <w:rsid w:val="00F029B4"/>
    <w:rsid w:val="00F02BA0"/>
    <w:rsid w:val="00F0310C"/>
    <w:rsid w:val="00F03113"/>
    <w:rsid w:val="00F034EB"/>
    <w:rsid w:val="00F03857"/>
    <w:rsid w:val="00F04200"/>
    <w:rsid w:val="00F04274"/>
    <w:rsid w:val="00F0441C"/>
    <w:rsid w:val="00F0615F"/>
    <w:rsid w:val="00F06ABA"/>
    <w:rsid w:val="00F06B64"/>
    <w:rsid w:val="00F06F00"/>
    <w:rsid w:val="00F072B5"/>
    <w:rsid w:val="00F10302"/>
    <w:rsid w:val="00F103E5"/>
    <w:rsid w:val="00F1082D"/>
    <w:rsid w:val="00F10D64"/>
    <w:rsid w:val="00F110E2"/>
    <w:rsid w:val="00F11277"/>
    <w:rsid w:val="00F11827"/>
    <w:rsid w:val="00F123E2"/>
    <w:rsid w:val="00F1349B"/>
    <w:rsid w:val="00F135DA"/>
    <w:rsid w:val="00F13CDF"/>
    <w:rsid w:val="00F13E8A"/>
    <w:rsid w:val="00F145E4"/>
    <w:rsid w:val="00F14714"/>
    <w:rsid w:val="00F14DEB"/>
    <w:rsid w:val="00F14E62"/>
    <w:rsid w:val="00F15125"/>
    <w:rsid w:val="00F171FB"/>
    <w:rsid w:val="00F2003F"/>
    <w:rsid w:val="00F200CA"/>
    <w:rsid w:val="00F2062D"/>
    <w:rsid w:val="00F20782"/>
    <w:rsid w:val="00F212F5"/>
    <w:rsid w:val="00F21594"/>
    <w:rsid w:val="00F22A9C"/>
    <w:rsid w:val="00F2307E"/>
    <w:rsid w:val="00F23BAC"/>
    <w:rsid w:val="00F23FFA"/>
    <w:rsid w:val="00F24CF5"/>
    <w:rsid w:val="00F24FDA"/>
    <w:rsid w:val="00F252C9"/>
    <w:rsid w:val="00F25522"/>
    <w:rsid w:val="00F25868"/>
    <w:rsid w:val="00F25C18"/>
    <w:rsid w:val="00F25E47"/>
    <w:rsid w:val="00F2603D"/>
    <w:rsid w:val="00F262DB"/>
    <w:rsid w:val="00F27035"/>
    <w:rsid w:val="00F27EA5"/>
    <w:rsid w:val="00F3072B"/>
    <w:rsid w:val="00F307F6"/>
    <w:rsid w:val="00F30F28"/>
    <w:rsid w:val="00F3139D"/>
    <w:rsid w:val="00F31894"/>
    <w:rsid w:val="00F318E0"/>
    <w:rsid w:val="00F320CE"/>
    <w:rsid w:val="00F325D4"/>
    <w:rsid w:val="00F32C12"/>
    <w:rsid w:val="00F3363B"/>
    <w:rsid w:val="00F33641"/>
    <w:rsid w:val="00F337A6"/>
    <w:rsid w:val="00F34A67"/>
    <w:rsid w:val="00F35429"/>
    <w:rsid w:val="00F36DB9"/>
    <w:rsid w:val="00F36FB1"/>
    <w:rsid w:val="00F373D1"/>
    <w:rsid w:val="00F3752F"/>
    <w:rsid w:val="00F37A73"/>
    <w:rsid w:val="00F37BAE"/>
    <w:rsid w:val="00F40A85"/>
    <w:rsid w:val="00F40F47"/>
    <w:rsid w:val="00F412DC"/>
    <w:rsid w:val="00F419B0"/>
    <w:rsid w:val="00F41E76"/>
    <w:rsid w:val="00F42B75"/>
    <w:rsid w:val="00F42EF7"/>
    <w:rsid w:val="00F4323B"/>
    <w:rsid w:val="00F4376C"/>
    <w:rsid w:val="00F43B9D"/>
    <w:rsid w:val="00F43EAE"/>
    <w:rsid w:val="00F44B97"/>
    <w:rsid w:val="00F44DF6"/>
    <w:rsid w:val="00F451C7"/>
    <w:rsid w:val="00F455B0"/>
    <w:rsid w:val="00F46EE9"/>
    <w:rsid w:val="00F472DA"/>
    <w:rsid w:val="00F47900"/>
    <w:rsid w:val="00F50A52"/>
    <w:rsid w:val="00F512C3"/>
    <w:rsid w:val="00F529C1"/>
    <w:rsid w:val="00F54F79"/>
    <w:rsid w:val="00F5503E"/>
    <w:rsid w:val="00F55D43"/>
    <w:rsid w:val="00F5616E"/>
    <w:rsid w:val="00F57082"/>
    <w:rsid w:val="00F570BB"/>
    <w:rsid w:val="00F57462"/>
    <w:rsid w:val="00F576B8"/>
    <w:rsid w:val="00F60735"/>
    <w:rsid w:val="00F6086A"/>
    <w:rsid w:val="00F60F7F"/>
    <w:rsid w:val="00F61206"/>
    <w:rsid w:val="00F61FEC"/>
    <w:rsid w:val="00F6201F"/>
    <w:rsid w:val="00F62812"/>
    <w:rsid w:val="00F63331"/>
    <w:rsid w:val="00F6396B"/>
    <w:rsid w:val="00F6467A"/>
    <w:rsid w:val="00F651C8"/>
    <w:rsid w:val="00F656BB"/>
    <w:rsid w:val="00F656C1"/>
    <w:rsid w:val="00F65EC8"/>
    <w:rsid w:val="00F66386"/>
    <w:rsid w:val="00F6640A"/>
    <w:rsid w:val="00F66CD9"/>
    <w:rsid w:val="00F673E5"/>
    <w:rsid w:val="00F70231"/>
    <w:rsid w:val="00F7023E"/>
    <w:rsid w:val="00F702BE"/>
    <w:rsid w:val="00F70E46"/>
    <w:rsid w:val="00F725C7"/>
    <w:rsid w:val="00F72771"/>
    <w:rsid w:val="00F72BCD"/>
    <w:rsid w:val="00F72C2E"/>
    <w:rsid w:val="00F72D7B"/>
    <w:rsid w:val="00F731C3"/>
    <w:rsid w:val="00F73694"/>
    <w:rsid w:val="00F74473"/>
    <w:rsid w:val="00F74D0B"/>
    <w:rsid w:val="00F7579E"/>
    <w:rsid w:val="00F76600"/>
    <w:rsid w:val="00F76B74"/>
    <w:rsid w:val="00F776CB"/>
    <w:rsid w:val="00F77AF7"/>
    <w:rsid w:val="00F82C98"/>
    <w:rsid w:val="00F83194"/>
    <w:rsid w:val="00F83475"/>
    <w:rsid w:val="00F8365A"/>
    <w:rsid w:val="00F83997"/>
    <w:rsid w:val="00F83A79"/>
    <w:rsid w:val="00F83DDB"/>
    <w:rsid w:val="00F83FDC"/>
    <w:rsid w:val="00F848E3"/>
    <w:rsid w:val="00F84CD8"/>
    <w:rsid w:val="00F8570E"/>
    <w:rsid w:val="00F86695"/>
    <w:rsid w:val="00F86908"/>
    <w:rsid w:val="00F8722D"/>
    <w:rsid w:val="00F87428"/>
    <w:rsid w:val="00F904C4"/>
    <w:rsid w:val="00F90E4D"/>
    <w:rsid w:val="00F916D3"/>
    <w:rsid w:val="00F916F6"/>
    <w:rsid w:val="00F92220"/>
    <w:rsid w:val="00F925CA"/>
    <w:rsid w:val="00F9278A"/>
    <w:rsid w:val="00F92951"/>
    <w:rsid w:val="00F92DAA"/>
    <w:rsid w:val="00F933A3"/>
    <w:rsid w:val="00F937D2"/>
    <w:rsid w:val="00F93B92"/>
    <w:rsid w:val="00F93EE5"/>
    <w:rsid w:val="00F942E6"/>
    <w:rsid w:val="00F95B1D"/>
    <w:rsid w:val="00F9619D"/>
    <w:rsid w:val="00F96857"/>
    <w:rsid w:val="00F97037"/>
    <w:rsid w:val="00FA0F07"/>
    <w:rsid w:val="00FA166B"/>
    <w:rsid w:val="00FA1939"/>
    <w:rsid w:val="00FA1C87"/>
    <w:rsid w:val="00FA2C0E"/>
    <w:rsid w:val="00FA2EDB"/>
    <w:rsid w:val="00FA31D5"/>
    <w:rsid w:val="00FA3A43"/>
    <w:rsid w:val="00FA40DB"/>
    <w:rsid w:val="00FA55C7"/>
    <w:rsid w:val="00FA5A73"/>
    <w:rsid w:val="00FA5D50"/>
    <w:rsid w:val="00FA5D7C"/>
    <w:rsid w:val="00FA67C3"/>
    <w:rsid w:val="00FA68BF"/>
    <w:rsid w:val="00FA6ADD"/>
    <w:rsid w:val="00FA7527"/>
    <w:rsid w:val="00FA7D41"/>
    <w:rsid w:val="00FB0070"/>
    <w:rsid w:val="00FB0A31"/>
    <w:rsid w:val="00FB0CC1"/>
    <w:rsid w:val="00FB1484"/>
    <w:rsid w:val="00FB21DD"/>
    <w:rsid w:val="00FB23E6"/>
    <w:rsid w:val="00FB3F43"/>
    <w:rsid w:val="00FB4104"/>
    <w:rsid w:val="00FB47D9"/>
    <w:rsid w:val="00FB4DCF"/>
    <w:rsid w:val="00FB5104"/>
    <w:rsid w:val="00FB69D4"/>
    <w:rsid w:val="00FB6BA2"/>
    <w:rsid w:val="00FB6F90"/>
    <w:rsid w:val="00FC0571"/>
    <w:rsid w:val="00FC1C1C"/>
    <w:rsid w:val="00FC21F2"/>
    <w:rsid w:val="00FC283D"/>
    <w:rsid w:val="00FC2962"/>
    <w:rsid w:val="00FC2DAA"/>
    <w:rsid w:val="00FC397D"/>
    <w:rsid w:val="00FC5173"/>
    <w:rsid w:val="00FC5603"/>
    <w:rsid w:val="00FC5EE9"/>
    <w:rsid w:val="00FC63FF"/>
    <w:rsid w:val="00FC6AF8"/>
    <w:rsid w:val="00FC6CC2"/>
    <w:rsid w:val="00FC6FDF"/>
    <w:rsid w:val="00FC71FC"/>
    <w:rsid w:val="00FD025A"/>
    <w:rsid w:val="00FD0468"/>
    <w:rsid w:val="00FD08AA"/>
    <w:rsid w:val="00FD0AAC"/>
    <w:rsid w:val="00FD0FE5"/>
    <w:rsid w:val="00FD1627"/>
    <w:rsid w:val="00FD1732"/>
    <w:rsid w:val="00FD2802"/>
    <w:rsid w:val="00FD4849"/>
    <w:rsid w:val="00FD4F8C"/>
    <w:rsid w:val="00FD5311"/>
    <w:rsid w:val="00FD538B"/>
    <w:rsid w:val="00FD56D6"/>
    <w:rsid w:val="00FD58C8"/>
    <w:rsid w:val="00FD76DF"/>
    <w:rsid w:val="00FD7BEF"/>
    <w:rsid w:val="00FD7C16"/>
    <w:rsid w:val="00FD7D33"/>
    <w:rsid w:val="00FE0256"/>
    <w:rsid w:val="00FE04C2"/>
    <w:rsid w:val="00FE0AFD"/>
    <w:rsid w:val="00FE0E65"/>
    <w:rsid w:val="00FE2360"/>
    <w:rsid w:val="00FE2E7C"/>
    <w:rsid w:val="00FE2FD2"/>
    <w:rsid w:val="00FE43B3"/>
    <w:rsid w:val="00FE49D1"/>
    <w:rsid w:val="00FE4E92"/>
    <w:rsid w:val="00FE5FED"/>
    <w:rsid w:val="00FE649B"/>
    <w:rsid w:val="00FE6E63"/>
    <w:rsid w:val="00FE76D6"/>
    <w:rsid w:val="00FE7C9C"/>
    <w:rsid w:val="00FF0318"/>
    <w:rsid w:val="00FF0C85"/>
    <w:rsid w:val="00FF0C8C"/>
    <w:rsid w:val="00FF0D85"/>
    <w:rsid w:val="00FF1765"/>
    <w:rsid w:val="00FF2381"/>
    <w:rsid w:val="00FF23A2"/>
    <w:rsid w:val="00FF23ED"/>
    <w:rsid w:val="00FF27BF"/>
    <w:rsid w:val="00FF3170"/>
    <w:rsid w:val="00FF31C1"/>
    <w:rsid w:val="00FF35CE"/>
    <w:rsid w:val="00FF38EF"/>
    <w:rsid w:val="00FF468E"/>
    <w:rsid w:val="00FF4A23"/>
    <w:rsid w:val="00FF5376"/>
    <w:rsid w:val="00FF5DBB"/>
    <w:rsid w:val="00FF60DB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DFD701"/>
  <w15:docId w15:val="{063E2E93-8D81-428E-B3D2-926F31702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75426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81518C"/>
    <w:pPr>
      <w:keepNext/>
      <w:spacing w:line="288" w:lineRule="auto"/>
      <w:ind w:firstLine="851"/>
      <w:jc w:val="center"/>
      <w:outlineLvl w:val="1"/>
    </w:pPr>
    <w:rPr>
      <w:rFonts w:ascii="Trebuchet MS" w:hAnsi="Trebuchet MS"/>
      <w:b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uiPriority w:val="99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Obiekt,List Paragraph1,L1,Numerowanie,Akapit z listą5,T_SZ_List Paragraph,normalny tekst,Akapit z listą BS,Kolorowa lista — akcent 11,CW_Lista,Wypunktowanie,paragraf,BulletC,List Paragraph,RR PGE Akapit z listą,Styl 1,본문(내용)"/>
    <w:basedOn w:val="Normalny"/>
    <w:link w:val="AkapitzlistZnak"/>
    <w:uiPriority w:val="34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81518C"/>
    <w:rPr>
      <w:rFonts w:ascii="Trebuchet MS" w:hAnsi="Trebuchet MS"/>
      <w:b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4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5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20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6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7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8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9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10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11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19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12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13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14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15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16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17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18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basedOn w:val="Domylnaczcionkaakapitu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2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24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23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rsid w:val="00031BFA"/>
    <w:pPr>
      <w:widowControl w:val="0"/>
      <w:numPr>
        <w:numId w:val="25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26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27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2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29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0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0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0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0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,Obiekt Znak,List Paragraph1 Znak,L1 Znak,Numerowanie Znak,Akapit z listą5 Znak,T_SZ_List Paragraph Znak,normalny tekst Znak,Akapit z listą BS Znak,Kolorowa lista — akcent 11 Znak,CW_Lista Znak,Wypunktowanie Znak"/>
    <w:link w:val="Akapitzlist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37"/>
      </w:numPr>
    </w:pPr>
  </w:style>
  <w:style w:type="numbering" w:customStyle="1" w:styleId="WW8Num5">
    <w:name w:val="WW8Num5"/>
    <w:rsid w:val="00FD56D6"/>
    <w:pPr>
      <w:numPr>
        <w:numId w:val="36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5505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0593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037D17"/>
  </w:style>
  <w:style w:type="character" w:styleId="Nierozpoznanawzmianka">
    <w:name w:val="Unresolved Mention"/>
    <w:basedOn w:val="Domylnaczcionkaakapitu"/>
    <w:uiPriority w:val="99"/>
    <w:semiHidden/>
    <w:unhideWhenUsed/>
    <w:rsid w:val="00AC1F3B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AA2B4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">
    <w:name w:val="Styl2"/>
    <w:uiPriority w:val="99"/>
    <w:rsid w:val="006D483F"/>
    <w:pPr>
      <w:numPr>
        <w:numId w:val="104"/>
      </w:numPr>
    </w:pPr>
  </w:style>
  <w:style w:type="numbering" w:customStyle="1" w:styleId="WW8Num171">
    <w:name w:val="WW8Num171"/>
    <w:basedOn w:val="Bezlisty"/>
    <w:rsid w:val="000F6641"/>
    <w:pPr>
      <w:numPr>
        <w:numId w:val="10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bip.psary.pl" TargetMode="External"/><Relationship Id="rId18" Type="http://schemas.openxmlformats.org/officeDocument/2006/relationships/hyperlink" Target="https://platformazakupowa.pl/transakcja/921587%20" TargetMode="External"/><Relationship Id="rId26" Type="http://schemas.openxmlformats.org/officeDocument/2006/relationships/hyperlink" Target="http://platformazakupowa.pl/" TargetMode="External"/><Relationship Id="rId39" Type="http://schemas.openxmlformats.org/officeDocument/2006/relationships/hyperlink" Target="https://platformazakupowa.pl/strona/45-instrukcje" TargetMode="External"/><Relationship Id="rId21" Type="http://schemas.openxmlformats.org/officeDocument/2006/relationships/hyperlink" Target="http://platformazakupowa.pl/" TargetMode="External"/><Relationship Id="rId34" Type="http://schemas.openxmlformats.org/officeDocument/2006/relationships/hyperlink" Target="https://platformazakupowa.pl/" TargetMode="External"/><Relationship Id="rId42" Type="http://schemas.openxmlformats.org/officeDocument/2006/relationships/hyperlink" Target="http://platformazakupowa.pl/" TargetMode="External"/><Relationship Id="rId47" Type="http://schemas.openxmlformats.org/officeDocument/2006/relationships/footer" Target="footer1.xml"/><Relationship Id="rId50" Type="http://schemas.openxmlformats.org/officeDocument/2006/relationships/footer" Target="footer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transakcja/921587%20" TargetMode="External"/><Relationship Id="rId29" Type="http://schemas.openxmlformats.org/officeDocument/2006/relationships/hyperlink" Target="https://platformazakupowa.pl/strona/45-instrukcje" TargetMode="External"/><Relationship Id="rId11" Type="http://schemas.openxmlformats.org/officeDocument/2006/relationships/hyperlink" Target="mailto:urzad@psary.pl" TargetMode="External"/><Relationship Id="rId24" Type="http://schemas.openxmlformats.org/officeDocument/2006/relationships/hyperlink" Target="https://platformazakupowa.pl/strona/1-regulamin" TargetMode="External"/><Relationship Id="rId32" Type="http://schemas.openxmlformats.org/officeDocument/2006/relationships/hyperlink" Target="http://platformazakupowa.pl/" TargetMode="External"/><Relationship Id="rId37" Type="http://schemas.openxmlformats.org/officeDocument/2006/relationships/hyperlink" Target="https://www.gov.pl/web/mswia/oprogramowanie-do-pobrania" TargetMode="External"/><Relationship Id="rId40" Type="http://schemas.openxmlformats.org/officeDocument/2006/relationships/hyperlink" Target="http://platformazakupowa.pl/" TargetMode="External"/><Relationship Id="rId45" Type="http://schemas.openxmlformats.org/officeDocument/2006/relationships/hyperlink" Target="http://platformazakupowa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ip.psary.pl/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/" TargetMode="External"/><Relationship Id="rId36" Type="http://schemas.openxmlformats.org/officeDocument/2006/relationships/hyperlink" Target="https://moj.gov.pl/nforms/signer/upload?xFormsAppName=SIGNER" TargetMode="External"/><Relationship Id="rId49" Type="http://schemas.openxmlformats.org/officeDocument/2006/relationships/header" Target="header2.xml"/><Relationship Id="rId10" Type="http://schemas.openxmlformats.org/officeDocument/2006/relationships/hyperlink" Target="http://www.bip.psary.pl" TargetMode="External"/><Relationship Id="rId19" Type="http://schemas.openxmlformats.org/officeDocument/2006/relationships/hyperlink" Target="http://platformazakupowa.pl/" TargetMode="External"/><Relationship Id="rId31" Type="http://schemas.openxmlformats.org/officeDocument/2006/relationships/hyperlink" Target="http://platformazakupowa.pl/" TargetMode="External"/><Relationship Id="rId44" Type="http://schemas.openxmlformats.org/officeDocument/2006/relationships/hyperlink" Target="https://platformazakupowa.pl/strona/45-instrukcje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urzad@psary.pl" TargetMode="External"/><Relationship Id="rId14" Type="http://schemas.openxmlformats.org/officeDocument/2006/relationships/hyperlink" Target="https://platformazakupowa.pl/transakcja/921587%20" TargetMode="External"/><Relationship Id="rId22" Type="http://schemas.openxmlformats.org/officeDocument/2006/relationships/hyperlink" Target="http://platformazakupowa.pl/" TargetMode="External"/><Relationship Id="rId27" Type="http://schemas.openxmlformats.org/officeDocument/2006/relationships/hyperlink" Target="http://platformazakupowa.pl/" TargetMode="External"/><Relationship Id="rId30" Type="http://schemas.openxmlformats.org/officeDocument/2006/relationships/hyperlink" Target="https://platformazakupowa.pl/" TargetMode="External"/><Relationship Id="rId35" Type="http://schemas.openxmlformats.org/officeDocument/2006/relationships/hyperlink" Target="https://www.nccert.pl/" TargetMode="External"/><Relationship Id="rId43" Type="http://schemas.openxmlformats.org/officeDocument/2006/relationships/hyperlink" Target="http://platformazakupowa.pl/" TargetMode="External"/><Relationship Id="rId48" Type="http://schemas.openxmlformats.org/officeDocument/2006/relationships/footer" Target="footer2.xml"/><Relationship Id="rId8" Type="http://schemas.openxmlformats.org/officeDocument/2006/relationships/hyperlink" Target="https://platformazakupowa.pl/transakcja/921587%20" TargetMode="External"/><Relationship Id="rId5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://www.psary.pl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drive.google.com/file/d/1Kd1DttbBeiNWt4q4slS4t76lZVKPbkyD/view" TargetMode="External"/><Relationship Id="rId33" Type="http://schemas.openxmlformats.org/officeDocument/2006/relationships/hyperlink" Target="https://platformazakupowa.pl/strona/45-instrukcje" TargetMode="External"/><Relationship Id="rId38" Type="http://schemas.openxmlformats.org/officeDocument/2006/relationships/hyperlink" Target="https://platformazakupowa.pl/" TargetMode="External"/><Relationship Id="rId46" Type="http://schemas.openxmlformats.org/officeDocument/2006/relationships/header" Target="header1.xml"/><Relationship Id="rId20" Type="http://schemas.openxmlformats.org/officeDocument/2006/relationships/hyperlink" Target="http://platformazakupowa.pl/" TargetMode="External"/><Relationship Id="rId41" Type="http://schemas.openxmlformats.org/officeDocument/2006/relationships/hyperlink" Target="https://platformazakupowa.pl/transakcja/921587%2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E6B1E-6460-428F-BD63-CE58AE8DC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2517</TotalTime>
  <Pages>22</Pages>
  <Words>8912</Words>
  <Characters>53477</Characters>
  <Application>Microsoft Office Word</Application>
  <DocSecurity>0</DocSecurity>
  <Lines>445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62265</CharactersWithSpaces>
  <SharedDoc>false</SharedDoc>
  <HLinks>
    <vt:vector size="30" baseType="variant">
      <vt:variant>
        <vt:i4>7536741</vt:i4>
      </vt:variant>
      <vt:variant>
        <vt:i4>12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8061042</vt:i4>
      </vt:variant>
      <vt:variant>
        <vt:i4>9</vt:i4>
      </vt:variant>
      <vt:variant>
        <vt:i4>0</vt:i4>
      </vt:variant>
      <vt:variant>
        <vt:i4>5</vt:i4>
      </vt:variant>
      <vt:variant>
        <vt:lpwstr>http://www.umrudaslask.bip.doc.pl/</vt:lpwstr>
      </vt:variant>
      <vt:variant>
        <vt:lpwstr/>
      </vt:variant>
      <vt:variant>
        <vt:i4>7536741</vt:i4>
      </vt:variant>
      <vt:variant>
        <vt:i4>6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3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0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cp:keywords/>
  <dc:description/>
  <cp:lastModifiedBy>Arkadiusz Maraszek</cp:lastModifiedBy>
  <cp:revision>91</cp:revision>
  <cp:lastPrinted>2024-04-23T12:42:00Z</cp:lastPrinted>
  <dcterms:created xsi:type="dcterms:W3CDTF">2021-05-05T09:12:00Z</dcterms:created>
  <dcterms:modified xsi:type="dcterms:W3CDTF">2024-04-30T06:18:00Z</dcterms:modified>
</cp:coreProperties>
</file>