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6D3C" w14:textId="77777777" w:rsidR="00B474A2" w:rsidRDefault="00B474A2">
      <w:pPr>
        <w:pStyle w:val="Standard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89B4EF8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o udzielenie zamówienia publicznego prowadzonego w trybie      podstawowym, na podstawie art. 275 pkt 2) ustawy z dnia 11 września 2019 roku                            Prawo zamówień publicznych </w:t>
      </w:r>
      <w:r w:rsidR="009A6D32">
        <w:rPr>
          <w:sz w:val="22"/>
          <w:szCs w:val="22"/>
        </w:rPr>
        <w:t xml:space="preserve">w trybie zaprojektuj i wybuduj </w:t>
      </w:r>
      <w:r>
        <w:rPr>
          <w:sz w:val="22"/>
          <w:szCs w:val="22"/>
        </w:rPr>
        <w:t>pn.</w:t>
      </w:r>
    </w:p>
    <w:p w14:paraId="528E3D21" w14:textId="2D32CDFB" w:rsidR="009A6D32" w:rsidRPr="009A6D32" w:rsidRDefault="009A6D32" w:rsidP="009A6D32">
      <w:pPr>
        <w:shd w:val="clear" w:color="auto" w:fill="D9D9D9" w:themeFill="background1" w:themeFillShade="D9"/>
        <w:jc w:val="center"/>
        <w:rPr>
          <w:rFonts w:ascii="Arial" w:hAnsi="Arial"/>
          <w:b/>
          <w:bCs/>
          <w:sz w:val="36"/>
          <w:szCs w:val="36"/>
        </w:rPr>
      </w:pPr>
      <w:r w:rsidRPr="009A6D32">
        <w:rPr>
          <w:rFonts w:ascii="Arial" w:hAnsi="Arial"/>
          <w:b/>
          <w:bCs/>
          <w:sz w:val="36"/>
          <w:szCs w:val="36"/>
        </w:rPr>
        <w:t>Centrum Sportowo-Edukacyjne</w:t>
      </w:r>
    </w:p>
    <w:p w14:paraId="3E368031" w14:textId="0C41C77A" w:rsidR="009A6D32" w:rsidRPr="009A6D32" w:rsidRDefault="009A6D32" w:rsidP="009A6D32">
      <w:pPr>
        <w:shd w:val="clear" w:color="auto" w:fill="D9D9D9" w:themeFill="background1" w:themeFillShade="D9"/>
        <w:jc w:val="center"/>
        <w:rPr>
          <w:rFonts w:ascii="Arial" w:hAnsi="Arial"/>
          <w:b/>
          <w:bCs/>
          <w:sz w:val="36"/>
          <w:szCs w:val="36"/>
        </w:rPr>
      </w:pPr>
      <w:r w:rsidRPr="009A6D32">
        <w:rPr>
          <w:rFonts w:ascii="Arial" w:hAnsi="Arial"/>
          <w:b/>
          <w:bCs/>
          <w:sz w:val="36"/>
          <w:szCs w:val="36"/>
        </w:rPr>
        <w:t>im. Kazimierza Deyny</w:t>
      </w:r>
    </w:p>
    <w:p w14:paraId="6B6C2370" w14:textId="77777777" w:rsidR="009A6D32" w:rsidRDefault="009A6D32" w:rsidP="009A6D32">
      <w:pPr>
        <w:pStyle w:val="Standard"/>
        <w:jc w:val="both"/>
        <w:rPr>
          <w:bCs/>
          <w:sz w:val="21"/>
          <w:szCs w:val="21"/>
        </w:rPr>
      </w:pPr>
    </w:p>
    <w:p w14:paraId="3A4814B0" w14:textId="2A2F1602" w:rsidR="009A6D32" w:rsidRPr="009A6D32" w:rsidRDefault="009A6D32" w:rsidP="009A6D32">
      <w:pPr>
        <w:pStyle w:val="Standard"/>
        <w:jc w:val="both"/>
        <w:rPr>
          <w:bCs/>
          <w:sz w:val="21"/>
          <w:szCs w:val="21"/>
        </w:rPr>
      </w:pPr>
      <w:r w:rsidRPr="009A6D32">
        <w:rPr>
          <w:bCs/>
          <w:sz w:val="21"/>
          <w:szCs w:val="21"/>
        </w:rPr>
        <w:t>Nazwa: __________________________________________________________________________</w:t>
      </w:r>
    </w:p>
    <w:p w14:paraId="7A4E80D8" w14:textId="77777777" w:rsidR="009A6D32" w:rsidRPr="009A6D32" w:rsidRDefault="009A6D32" w:rsidP="009A6D32">
      <w:pPr>
        <w:pStyle w:val="Standard"/>
        <w:jc w:val="both"/>
        <w:rPr>
          <w:bCs/>
          <w:sz w:val="21"/>
          <w:szCs w:val="21"/>
        </w:rPr>
      </w:pPr>
    </w:p>
    <w:p w14:paraId="30B1E7AA" w14:textId="77777777" w:rsidR="009A6D32" w:rsidRPr="009A6D32" w:rsidRDefault="009A6D32" w:rsidP="009A6D32">
      <w:pPr>
        <w:pStyle w:val="Standard"/>
        <w:jc w:val="both"/>
        <w:rPr>
          <w:bCs/>
          <w:sz w:val="21"/>
          <w:szCs w:val="21"/>
        </w:rPr>
      </w:pPr>
      <w:r w:rsidRPr="009A6D32">
        <w:rPr>
          <w:bCs/>
          <w:sz w:val="21"/>
          <w:szCs w:val="21"/>
        </w:rPr>
        <w:t>ul. __________________________, miasto: _________________________, kod pocztowy: ___:____</w:t>
      </w:r>
    </w:p>
    <w:p w14:paraId="34112EB7" w14:textId="77777777" w:rsidR="009A6D32" w:rsidRPr="009A6D32" w:rsidRDefault="009A6D32" w:rsidP="009A6D32">
      <w:pPr>
        <w:pStyle w:val="Standard"/>
        <w:jc w:val="both"/>
        <w:rPr>
          <w:bCs/>
          <w:sz w:val="21"/>
          <w:szCs w:val="21"/>
        </w:rPr>
      </w:pPr>
    </w:p>
    <w:p w14:paraId="1239E0AD" w14:textId="77777777" w:rsidR="009A6D32" w:rsidRPr="009A6D32" w:rsidRDefault="009A6D32" w:rsidP="009A6D32">
      <w:pPr>
        <w:pStyle w:val="Standard"/>
        <w:jc w:val="both"/>
        <w:rPr>
          <w:bCs/>
          <w:sz w:val="21"/>
          <w:szCs w:val="21"/>
        </w:rPr>
      </w:pPr>
      <w:r w:rsidRPr="009A6D32">
        <w:rPr>
          <w:bCs/>
          <w:sz w:val="21"/>
          <w:szCs w:val="21"/>
        </w:rPr>
        <w:t>nr tel.: ______________________, NIP: ________________   województwo: ____________________</w:t>
      </w:r>
    </w:p>
    <w:p w14:paraId="1025C8B0" w14:textId="77777777" w:rsidR="00B474A2" w:rsidRDefault="00B474A2">
      <w:pPr>
        <w:pStyle w:val="Standard"/>
        <w:jc w:val="both"/>
        <w:rPr>
          <w:i/>
          <w:sz w:val="22"/>
          <w:szCs w:val="22"/>
        </w:rPr>
      </w:pPr>
    </w:p>
    <w:p w14:paraId="1490CC33" w14:textId="77777777" w:rsidR="00B474A2" w:rsidRDefault="000B2B85" w:rsidP="009A6D32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5496A168" w:rsidR="00B474A2" w:rsidRPr="00AD6BBF" w:rsidRDefault="000B2B85" w:rsidP="009A6D32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 xml:space="preserve">cenę ofertową, która stanowi wynagrodzenie ryczałtowe brutto w wysokości: </w:t>
      </w:r>
    </w:p>
    <w:tbl>
      <w:tblPr>
        <w:tblW w:w="9239" w:type="dxa"/>
        <w:tblInd w:w="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945"/>
        <w:gridCol w:w="1701"/>
      </w:tblGrid>
      <w:tr w:rsidR="00AD6BBF" w14:paraId="6F0E1A7D" w14:textId="77777777" w:rsidTr="009A6D3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9A14" w14:textId="77777777" w:rsidR="00AD6BBF" w:rsidRPr="00AD6BBF" w:rsidRDefault="00AD6BBF">
            <w:pPr>
              <w:pStyle w:val="Standard"/>
              <w:spacing w:line="256" w:lineRule="auto"/>
              <w:ind w:left="-57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  <w:r w:rsidRPr="00AD6BBF"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  <w:t>Lp.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C556" w14:textId="77777777" w:rsidR="00AD6BBF" w:rsidRPr="00AD6BBF" w:rsidRDefault="00AD6BBF">
            <w:pPr>
              <w:pStyle w:val="Standard"/>
              <w:spacing w:line="256" w:lineRule="auto"/>
              <w:ind w:left="-57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</w:pPr>
            <w:r w:rsidRPr="00AD6BBF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  <w:t>Element inwestycji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4671" w14:textId="77777777" w:rsidR="00AD6BBF" w:rsidRPr="00AD6BBF" w:rsidRDefault="00AD6BBF">
            <w:pPr>
              <w:pStyle w:val="Standard"/>
              <w:spacing w:line="25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</w:pPr>
            <w:r w:rsidRPr="00AD6BBF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  <w:t>Cena brutto</w:t>
            </w:r>
          </w:p>
        </w:tc>
      </w:tr>
      <w:tr w:rsidR="009A6D32" w14:paraId="4FAC6BE1" w14:textId="77777777" w:rsidTr="009A6D3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2B85" w14:textId="77777777" w:rsidR="009A6D32" w:rsidRPr="009A6D32" w:rsidRDefault="009A6D32" w:rsidP="009A6D32">
            <w:pPr>
              <w:pStyle w:val="Standard"/>
              <w:spacing w:line="25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3568" w14:textId="6BA54186" w:rsidR="009A6D32" w:rsidRPr="009A6D32" w:rsidRDefault="009A6D32" w:rsidP="009A6D32">
            <w:pPr>
              <w:pStyle w:val="Standard"/>
              <w:spacing w:line="25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Dokumentacja projektowa budynek Centrum Deyny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9114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5F1C3497" w14:textId="77777777" w:rsidTr="009A6D3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78BF" w14:textId="77777777" w:rsidR="009A6D32" w:rsidRPr="009A6D32" w:rsidRDefault="009A6D32" w:rsidP="009A6D32">
            <w:pPr>
              <w:pStyle w:val="Standard"/>
              <w:spacing w:line="25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158" w14:textId="3DCF92CA" w:rsidR="009A6D32" w:rsidRPr="009A6D32" w:rsidRDefault="009A6D32" w:rsidP="009A6D32">
            <w:pPr>
              <w:pStyle w:val="Standard"/>
              <w:spacing w:line="25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Dokumentacja projektowa zadaszenie trybun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4B28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335F065E" w14:textId="77777777" w:rsidTr="009A6D3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76D2" w14:textId="77777777" w:rsidR="009A6D32" w:rsidRPr="009A6D32" w:rsidRDefault="009A6D32" w:rsidP="009A6D32">
            <w:pPr>
              <w:pStyle w:val="Standard"/>
              <w:spacing w:line="25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3AB2" w14:textId="5F3F1271" w:rsidR="009A6D32" w:rsidRPr="009A6D32" w:rsidRDefault="009A6D32" w:rsidP="009A6D32">
            <w:pPr>
              <w:pStyle w:val="Standard"/>
              <w:spacing w:line="25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Budynek Centrum Deyny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816D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7C0A6151" w14:textId="77777777" w:rsidTr="009A6D3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20D5" w14:textId="77777777" w:rsidR="009A6D32" w:rsidRPr="009A6D32" w:rsidRDefault="009A6D32" w:rsidP="009A6D32">
            <w:pPr>
              <w:pStyle w:val="Standard"/>
              <w:spacing w:line="25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7FAA" w14:textId="11B368B2" w:rsidR="009A6D32" w:rsidRPr="009A6D32" w:rsidRDefault="009A6D32" w:rsidP="009A6D32">
            <w:pPr>
              <w:pStyle w:val="Standard"/>
              <w:spacing w:line="25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Zadaszenie trybun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995E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00090C64" w14:textId="77777777" w:rsidTr="009A6D3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6D24" w14:textId="77777777" w:rsidR="009A6D32" w:rsidRPr="009A6D32" w:rsidRDefault="009A6D32" w:rsidP="009A6D32">
            <w:pPr>
              <w:pStyle w:val="Standard"/>
              <w:spacing w:line="25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DCB7" w14:textId="2AC440DE" w:rsidR="009A6D32" w:rsidRPr="009A6D32" w:rsidRDefault="009A6D32" w:rsidP="009A6D32">
            <w:pPr>
              <w:pStyle w:val="Standard"/>
              <w:spacing w:line="25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Wymiana oświetlenia ul. Olimpijczyków Starogardzkich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1BC4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5B4F2069" w14:textId="77777777" w:rsidTr="009A6D3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182A" w14:textId="77777777" w:rsidR="009A6D32" w:rsidRPr="009A6D32" w:rsidRDefault="009A6D32" w:rsidP="009A6D32">
            <w:pPr>
              <w:pStyle w:val="Standard"/>
              <w:spacing w:line="25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FA2C" w14:textId="45F95413" w:rsidR="009A6D32" w:rsidRPr="009A6D32" w:rsidRDefault="009A6D32" w:rsidP="009A6D32">
            <w:pPr>
              <w:pStyle w:val="Standard"/>
              <w:spacing w:line="25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Wymiana oświetlenia ul. Olimpijczyków Starogardzkich - boisko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3549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797AFF7E" w14:textId="77777777" w:rsidTr="009A6D3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55C2" w14:textId="77777777" w:rsidR="009A6D32" w:rsidRPr="009A6D32" w:rsidRDefault="009A6D32" w:rsidP="009A6D32">
            <w:pPr>
              <w:pStyle w:val="Standard"/>
              <w:spacing w:line="25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9F63" w14:textId="091B2510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Wymiana oświetlenia ul. Hallera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5D60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4F94103C" w14:textId="77777777" w:rsidTr="009A6D3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79E2" w14:textId="77777777" w:rsidR="009A6D32" w:rsidRPr="009A6D32" w:rsidRDefault="009A6D32" w:rsidP="009A6D32">
            <w:pPr>
              <w:pStyle w:val="Standard"/>
              <w:spacing w:line="256" w:lineRule="auto"/>
              <w:ind w:left="-57"/>
              <w:jc w:val="center"/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FB6" w14:textId="7169873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Instalacja fotowoltaiczna ul. Olimpijczyków Starogardzkich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2F4B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2437466F" w14:textId="77777777" w:rsidTr="009A6D32">
        <w:trPr>
          <w:trHeight w:val="1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AC47" w14:textId="77777777" w:rsidR="009A6D32" w:rsidRPr="009A6D32" w:rsidRDefault="009A6D32" w:rsidP="009A6D32">
            <w:pPr>
              <w:pStyle w:val="Standard"/>
              <w:spacing w:line="256" w:lineRule="auto"/>
              <w:jc w:val="center"/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1DE" w14:textId="78752FDB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Instalacja fotowoltaiczna ul. Hallera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2813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4DF4B96C" w14:textId="77777777" w:rsidTr="009A6D32">
        <w:trPr>
          <w:trHeight w:val="1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856A" w14:textId="1098CF4E" w:rsidR="009A6D32" w:rsidRPr="009A6D32" w:rsidRDefault="009A6D32" w:rsidP="009A6D32">
            <w:pPr>
              <w:pStyle w:val="Standard"/>
              <w:spacing w:line="256" w:lineRule="auto"/>
              <w:jc w:val="center"/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F2E5" w14:textId="42B9CD89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Termomodernizacja obiektu na ul. Olimpijczyków Starogardzkich zgodnie z audytem energetycznym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2EA9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7F9986C7" w14:textId="77777777" w:rsidTr="009A6D32">
        <w:trPr>
          <w:trHeight w:val="1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4EA2" w14:textId="49A0FCCB" w:rsidR="009A6D32" w:rsidRPr="009A6D32" w:rsidRDefault="009A6D32" w:rsidP="009A6D32">
            <w:pPr>
              <w:pStyle w:val="Standard"/>
              <w:spacing w:line="256" w:lineRule="auto"/>
              <w:jc w:val="center"/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3FF" w14:textId="6D0EC6AD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Cs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sz w:val="22"/>
                <w:szCs w:val="22"/>
              </w:rPr>
              <w:t>Termomodernizacja obiektu na ul. Hallera zgodnie z audytem energetycznym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BAA2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9A6D32" w14:paraId="74871AFB" w14:textId="77777777" w:rsidTr="009A6D32"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C898" w14:textId="77777777" w:rsidR="009A6D32" w:rsidRPr="009A6D32" w:rsidRDefault="009A6D32" w:rsidP="009A6D32">
            <w:pPr>
              <w:pStyle w:val="Standard"/>
              <w:spacing w:line="256" w:lineRule="auto"/>
              <w:ind w:left="-57"/>
              <w:jc w:val="right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58DE" w14:textId="77777777" w:rsidR="009A6D32" w:rsidRPr="009A6D32" w:rsidRDefault="009A6D32" w:rsidP="009A6D32">
            <w:pPr>
              <w:pStyle w:val="Standard"/>
              <w:spacing w:line="256" w:lineRule="auto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</w:tbl>
    <w:p w14:paraId="3246456C" w14:textId="77777777" w:rsidR="00AD6BBF" w:rsidRDefault="00AD6BBF" w:rsidP="009A6D32">
      <w:pPr>
        <w:pStyle w:val="Standard"/>
        <w:jc w:val="both"/>
      </w:pPr>
    </w:p>
    <w:p w14:paraId="39879C9C" w14:textId="3359E87C" w:rsidR="00B474A2" w:rsidRDefault="000B2B85" w:rsidP="009A6D32">
      <w:pPr>
        <w:pStyle w:val="Standard"/>
        <w:numPr>
          <w:ilvl w:val="0"/>
          <w:numId w:val="8"/>
        </w:numPr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>Oferujemy udzielenie na przedmiot zamówienia gwarancji i rękojmi na okres: …………….. miesięcy/</w:t>
      </w:r>
      <w:proofErr w:type="spellStart"/>
      <w:r>
        <w:rPr>
          <w:rFonts w:eastAsia="Tahoma"/>
          <w:bCs/>
          <w:color w:val="000000"/>
          <w:sz w:val="22"/>
          <w:szCs w:val="22"/>
        </w:rPr>
        <w:t>ące</w:t>
      </w:r>
      <w:proofErr w:type="spellEnd"/>
      <w:r w:rsidR="00E463E0">
        <w:rPr>
          <w:rFonts w:eastAsia="Tahoma"/>
          <w:bCs/>
          <w:color w:val="000000"/>
          <w:sz w:val="22"/>
          <w:szCs w:val="22"/>
        </w:rPr>
        <w:t>.</w:t>
      </w:r>
    </w:p>
    <w:p w14:paraId="228FE218" w14:textId="77777777" w:rsidR="00B474A2" w:rsidRDefault="000B2B85" w:rsidP="009A6D32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 w:rsidP="009A6D32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 w:rsidP="009A6D32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 w:rsidP="009A6D32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lastRenderedPageBreak/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 w:rsidP="009A6D32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b/>
          <w:bCs/>
          <w:sz w:val="22"/>
          <w:szCs w:val="22"/>
        </w:rPr>
        <w:t>mikroprzedsiębiorcą</w:t>
      </w:r>
      <w:proofErr w:type="spellEnd"/>
      <w:r>
        <w:rPr>
          <w:b/>
          <w:bCs/>
          <w:sz w:val="22"/>
          <w:szCs w:val="22"/>
        </w:rPr>
        <w:t>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 w:rsidP="009A6D32">
      <w:pPr>
        <w:pStyle w:val="Akapitzlist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w celu wykazania spełniania warunków udziału w postępowaniu, o których mowa w art.57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powołujemy się na zasadach określonych w art. 118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na zasoby podmiotów wskazanych poniżej:</w:t>
      </w:r>
    </w:p>
    <w:p w14:paraId="3DEB32E4" w14:textId="4959DDB6" w:rsidR="00417464" w:rsidRDefault="00417464" w:rsidP="00417464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F5886" w14:textId="5DB9D9F3" w:rsidR="00B474A2" w:rsidRDefault="000B2B85" w:rsidP="00417464">
      <w:pPr>
        <w:pStyle w:val="Akapitzlist"/>
        <w:ind w:left="56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Nazwa podmiotu, na którego zasoby powołuje się wykonawca</w:t>
      </w:r>
    </w:p>
    <w:p w14:paraId="3C73F9DA" w14:textId="77777777" w:rsidR="00B474A2" w:rsidRDefault="000B2B85" w:rsidP="00417464">
      <w:pPr>
        <w:pStyle w:val="Akapitzlist"/>
        <w:ind w:left="567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844ECB2" w14:textId="69ED5C4F" w:rsidR="00B474A2" w:rsidRDefault="00B474A2">
      <w:pPr>
        <w:pStyle w:val="Akapitzlist"/>
        <w:ind w:left="284"/>
        <w:jc w:val="both"/>
        <w:rPr>
          <w:i/>
          <w:iCs/>
        </w:rPr>
      </w:pPr>
    </w:p>
    <w:p w14:paraId="173953F7" w14:textId="77777777" w:rsidR="00B474A2" w:rsidRDefault="000B2B85" w:rsidP="009A6D32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77777777" w:rsidR="00B474A2" w:rsidRDefault="000B2B85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……………………………………………………………………………………………………………………………………………………………………………………………...……….…………………</w:t>
      </w:r>
    </w:p>
    <w:p w14:paraId="593861AF" w14:textId="77777777" w:rsidR="00B474A2" w:rsidRPr="00E463E0" w:rsidRDefault="000B2B85">
      <w:pPr>
        <w:pStyle w:val="Standard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3E380037" w14:textId="77777777" w:rsidR="009A6D32" w:rsidRDefault="000B2B85" w:rsidP="00E463E0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64A85138" w14:textId="0D345756" w:rsidR="00417464" w:rsidRDefault="000B2B85" w:rsidP="00E463E0">
      <w:pPr>
        <w:pStyle w:val="Standard"/>
        <w:numPr>
          <w:ilvl w:val="1"/>
          <w:numId w:val="8"/>
        </w:numPr>
        <w:jc w:val="both"/>
      </w:pPr>
      <w:r w:rsidRPr="009A6D32">
        <w:rPr>
          <w:sz w:val="22"/>
          <w:szCs w:val="22"/>
        </w:rPr>
        <w:t xml:space="preserve">……………………………………………….. wykona przedmiot zamówienia w zakresie: </w:t>
      </w:r>
      <w:r w:rsidRPr="009A6D32">
        <w:rPr>
          <w:sz w:val="22"/>
          <w:szCs w:val="22"/>
        </w:rPr>
        <w:tab/>
      </w:r>
      <w:r w:rsidR="00E463E0" w:rsidRPr="009A6D32">
        <w:rPr>
          <w:sz w:val="22"/>
          <w:szCs w:val="22"/>
        </w:rPr>
        <w:t xml:space="preserve">    </w:t>
      </w:r>
      <w:r w:rsidRPr="009A6D32">
        <w:rPr>
          <w:sz w:val="22"/>
          <w:szCs w:val="22"/>
        </w:rPr>
        <w:t>……………………………………………………….………………..………</w:t>
      </w:r>
      <w:r w:rsidR="00417464">
        <w:rPr>
          <w:sz w:val="22"/>
          <w:szCs w:val="22"/>
        </w:rPr>
        <w:t>….</w:t>
      </w:r>
    </w:p>
    <w:p w14:paraId="555B3AD5" w14:textId="50DDD97C" w:rsidR="00B474A2" w:rsidRDefault="000B2B85" w:rsidP="00E463E0">
      <w:pPr>
        <w:pStyle w:val="Standard"/>
        <w:numPr>
          <w:ilvl w:val="1"/>
          <w:numId w:val="8"/>
        </w:numPr>
        <w:jc w:val="both"/>
      </w:pPr>
      <w:r w:rsidRPr="00417464">
        <w:rPr>
          <w:sz w:val="22"/>
          <w:szCs w:val="22"/>
        </w:rPr>
        <w:t xml:space="preserve">……………………………………………….. wykona przedmiot zamówienia w zakresie: </w:t>
      </w:r>
      <w:r w:rsidRPr="00417464">
        <w:rPr>
          <w:sz w:val="22"/>
          <w:szCs w:val="22"/>
        </w:rPr>
        <w:tab/>
      </w:r>
      <w:r w:rsidR="00E463E0" w:rsidRPr="00417464">
        <w:rPr>
          <w:sz w:val="22"/>
          <w:szCs w:val="22"/>
        </w:rPr>
        <w:t xml:space="preserve">  </w:t>
      </w:r>
      <w:r w:rsidRPr="00417464">
        <w:rPr>
          <w:sz w:val="22"/>
          <w:szCs w:val="22"/>
        </w:rPr>
        <w:t>……………………………………………………….……………...……………</w:t>
      </w:r>
    </w:p>
    <w:p w14:paraId="27ECD413" w14:textId="77777777" w:rsidR="00B474A2" w:rsidRDefault="000B2B85">
      <w:pPr>
        <w:pStyle w:val="Standard"/>
        <w:ind w:left="360"/>
        <w:jc w:val="both"/>
      </w:pPr>
      <w:r>
        <w:rPr>
          <w:b/>
          <w:sz w:val="22"/>
          <w:szCs w:val="22"/>
        </w:rPr>
        <w:t xml:space="preserve">Uwaga: Wypełniają Wykonawcy wspólnie ubiegający się o udzielenie zamówienia, zgodnie z art. 117 ust.4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14:paraId="43909673" w14:textId="0B43D0FA" w:rsidR="00B474A2" w:rsidRDefault="000B2B85" w:rsidP="009A6D32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22477DC1" w14:textId="77777777" w:rsidR="00417464" w:rsidRPr="00417464" w:rsidRDefault="000B2B85" w:rsidP="00417464">
      <w:pPr>
        <w:pStyle w:val="Standard"/>
        <w:numPr>
          <w:ilvl w:val="0"/>
          <w:numId w:val="8"/>
        </w:numPr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216B6C21" w14:textId="77777777" w:rsidR="00417464" w:rsidRPr="00417464" w:rsidRDefault="000B2B85" w:rsidP="00417464">
      <w:pPr>
        <w:pStyle w:val="Standard"/>
        <w:numPr>
          <w:ilvl w:val="1"/>
          <w:numId w:val="8"/>
        </w:numPr>
        <w:tabs>
          <w:tab w:val="left" w:pos="993"/>
        </w:tabs>
        <w:ind w:left="851"/>
        <w:jc w:val="both"/>
      </w:pPr>
      <w:r w:rsidRPr="00417464">
        <w:rPr>
          <w:sz w:val="22"/>
          <w:szCs w:val="22"/>
        </w:rPr>
        <w:t>Oświadczenie o braku podstaw do wykluczenia o</w:t>
      </w:r>
    </w:p>
    <w:p w14:paraId="7A21565E" w14:textId="311FF5B2" w:rsidR="00417464" w:rsidRPr="00417464" w:rsidRDefault="00417464" w:rsidP="00417464">
      <w:pPr>
        <w:pStyle w:val="Standard"/>
        <w:tabs>
          <w:tab w:val="left" w:pos="993"/>
        </w:tabs>
        <w:ind w:left="993"/>
        <w:jc w:val="both"/>
      </w:pPr>
      <w:r>
        <w:rPr>
          <w:sz w:val="22"/>
          <w:szCs w:val="22"/>
        </w:rPr>
        <w:t>o</w:t>
      </w:r>
      <w:r w:rsidR="000B2B85" w:rsidRPr="00417464">
        <w:rPr>
          <w:sz w:val="22"/>
          <w:szCs w:val="22"/>
        </w:rPr>
        <w:t>raz spełnieniu warunków udziału</w:t>
      </w:r>
      <w:r w:rsidR="00E463E0" w:rsidRPr="00417464">
        <w:rPr>
          <w:sz w:val="22"/>
          <w:szCs w:val="22"/>
        </w:rPr>
        <w:t xml:space="preserve"> </w:t>
      </w:r>
      <w:r w:rsidR="000B2B85" w:rsidRPr="00417464">
        <w:rPr>
          <w:sz w:val="22"/>
          <w:szCs w:val="22"/>
        </w:rPr>
        <w:t>w postępowania;</w:t>
      </w:r>
    </w:p>
    <w:p w14:paraId="3A2747D3" w14:textId="77777777" w:rsidR="00417464" w:rsidRPr="00417464" w:rsidRDefault="000B2B85" w:rsidP="00417464">
      <w:pPr>
        <w:pStyle w:val="Standard"/>
        <w:numPr>
          <w:ilvl w:val="1"/>
          <w:numId w:val="8"/>
        </w:numPr>
        <w:ind w:left="851"/>
        <w:jc w:val="both"/>
      </w:pPr>
      <w:r w:rsidRPr="00417464">
        <w:rPr>
          <w:sz w:val="22"/>
          <w:szCs w:val="22"/>
        </w:rPr>
        <w:t>…………….……..……..</w:t>
      </w:r>
    </w:p>
    <w:p w14:paraId="60F559C7" w14:textId="0D0955A5" w:rsidR="00B474A2" w:rsidRPr="00417464" w:rsidRDefault="000B2B85" w:rsidP="00417464">
      <w:pPr>
        <w:pStyle w:val="Standard"/>
        <w:numPr>
          <w:ilvl w:val="1"/>
          <w:numId w:val="8"/>
        </w:numPr>
        <w:ind w:left="851"/>
        <w:jc w:val="both"/>
      </w:pPr>
      <w:r w:rsidRPr="00417464">
        <w:rPr>
          <w:sz w:val="22"/>
          <w:szCs w:val="22"/>
        </w:rPr>
        <w:t>…….…….…….…….….</w:t>
      </w:r>
    </w:p>
    <w:p w14:paraId="3F82063A" w14:textId="77777777" w:rsidR="00B474A2" w:rsidRDefault="00B474A2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>
      <w:pPr>
        <w:pStyle w:val="Standard"/>
        <w:jc w:val="both"/>
        <w:rPr>
          <w:sz w:val="18"/>
          <w:szCs w:val="18"/>
        </w:rPr>
        <w:sectPr w:rsidR="00B474A2" w:rsidRPr="00E463E0" w:rsidSect="00417464">
          <w:headerReference w:type="default" r:id="rId7"/>
          <w:footerReference w:type="default" r:id="rId8"/>
          <w:pgSz w:w="11906" w:h="16838"/>
          <w:pgMar w:top="1441" w:right="992" w:bottom="851" w:left="1417" w:header="1015" w:footer="267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77777777" w:rsidR="00B474A2" w:rsidRDefault="000B2B85">
      <w:pPr>
        <w:pStyle w:val="Standard"/>
        <w:jc w:val="right"/>
      </w:pPr>
      <w:r>
        <w:rPr>
          <w:b/>
        </w:rPr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BE51F21" w14:textId="77777777" w:rsidR="00B474A2" w:rsidRDefault="000B2B85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E463E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77777777" w:rsidR="00B474A2" w:rsidRDefault="000B2B85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………………………………………………………………………………………………...………………</w:t>
      </w:r>
    </w:p>
    <w:p w14:paraId="231865A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301747FA" w14:textId="77777777" w:rsidR="00B474A2" w:rsidRDefault="000B2B85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0831124C" w14:textId="77777777" w:rsidR="00B474A2" w:rsidRDefault="000B2B85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5D97A43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AF6E121" w14:textId="6D130D5C" w:rsidR="00395588" w:rsidRDefault="000B2B85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</w:t>
      </w:r>
      <w:proofErr w:type="spellStart"/>
      <w:r w:rsidRPr="00E463E0">
        <w:rPr>
          <w:rFonts w:eastAsia="Calibri"/>
          <w:sz w:val="22"/>
          <w:szCs w:val="22"/>
        </w:rPr>
        <w:t>Pzp</w:t>
      </w:r>
      <w:proofErr w:type="spellEnd"/>
      <w:r w:rsidRPr="00E463E0">
        <w:rPr>
          <w:rFonts w:eastAsia="Calibri"/>
          <w:sz w:val="22"/>
          <w:szCs w:val="22"/>
        </w:rPr>
        <w:t xml:space="preserve"> pn. </w:t>
      </w:r>
      <w:r w:rsidR="009A6D32" w:rsidRPr="009A6D32">
        <w:rPr>
          <w:b/>
          <w:kern w:val="0"/>
          <w:sz w:val="22"/>
          <w:szCs w:val="22"/>
        </w:rPr>
        <w:t>Centrum Sportowo-Edukacyjne im. Kazimierza Deyny</w:t>
      </w:r>
      <w:r w:rsidRPr="00E463E0">
        <w:rPr>
          <w:rFonts w:eastAsia="Verdana,Bold"/>
          <w:b/>
          <w:bCs/>
          <w:sz w:val="22"/>
          <w:szCs w:val="22"/>
        </w:rPr>
        <w:t xml:space="preserve"> </w:t>
      </w:r>
      <w:r w:rsidRPr="00E463E0">
        <w:rPr>
          <w:rFonts w:eastAsia="Calibri"/>
          <w:sz w:val="22"/>
          <w:szCs w:val="22"/>
        </w:rPr>
        <w:t>oświadczam, co następuje:</w:t>
      </w:r>
    </w:p>
    <w:p w14:paraId="1A909C1D" w14:textId="77777777" w:rsidR="00EF7F04" w:rsidRPr="00E463E0" w:rsidRDefault="00EF7F04">
      <w:pPr>
        <w:pStyle w:val="Standard"/>
        <w:jc w:val="both"/>
        <w:rPr>
          <w:rFonts w:eastAsia="Calibri"/>
          <w:sz w:val="22"/>
          <w:szCs w:val="22"/>
        </w:rPr>
      </w:pPr>
    </w:p>
    <w:p w14:paraId="5F12014E" w14:textId="77777777" w:rsidR="00B474A2" w:rsidRDefault="000B2B85">
      <w:pPr>
        <w:pStyle w:val="Standard"/>
        <w:shd w:val="clear" w:color="auto" w:fill="B2B2B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77777777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41573D89" w14:textId="6890632D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zachodzą w stosunku do mnie podstawy wykluczenia z postępowania na podstawie art.……..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(podać mającą zastosowanie podstawę wykluczenia spośród wymienionych  w art. 108 ust 1 pkt 1), 2), 5),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). Jednocześnie oświadczam, że        </w:t>
      </w:r>
      <w:r w:rsidR="00CD06B7">
        <w:rPr>
          <w:rFonts w:eastAsia="Calibri"/>
          <w:sz w:val="22"/>
          <w:szCs w:val="22"/>
        </w:rPr>
        <w:t xml:space="preserve">      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>aprawcze: ……………………………………………………………………………………</w:t>
      </w:r>
      <w:r w:rsidR="00395588" w:rsidRPr="00395588">
        <w:rPr>
          <w:rFonts w:eastAsia="Calibri"/>
          <w:sz w:val="22"/>
          <w:szCs w:val="22"/>
        </w:rPr>
        <w:t>….</w:t>
      </w:r>
    </w:p>
    <w:p w14:paraId="74C355B5" w14:textId="06399C4E" w:rsidR="00B474A2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spełniam warunki udziału w postępowaniu określone przez Zamawiającego 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>w Rozdziale XVIII SWZ.</w:t>
      </w:r>
    </w:p>
    <w:p w14:paraId="04BBF592" w14:textId="77777777" w:rsidR="00B474A2" w:rsidRDefault="00B474A2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60252EBA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0D7E7375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472019D5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358BE169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2535B99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62EDF058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D2A5228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EA8E68B" w14:textId="77777777" w:rsidR="00B474A2" w:rsidRDefault="000B2B85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Pouczenie:</w:t>
      </w:r>
    </w:p>
    <w:p w14:paraId="20A1349F" w14:textId="77777777" w:rsidR="00B474A2" w:rsidRDefault="000B2B85">
      <w:pPr>
        <w:pStyle w:val="Standard"/>
        <w:shd w:val="clear" w:color="auto" w:fill="FFFFFF"/>
        <w:jc w:val="both"/>
      </w:pPr>
      <w:r>
        <w:rPr>
          <w:rFonts w:eastAsia="Calibri"/>
          <w:i/>
          <w:color w:val="000000"/>
          <w:sz w:val="20"/>
          <w:szCs w:val="20"/>
          <w:lang w:eastAsia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eastAsia="Verdana,Bold"/>
          <w:i/>
          <w:color w:val="000000"/>
          <w:sz w:val="20"/>
          <w:szCs w:val="20"/>
          <w:lang w:eastAsia="pl-PL"/>
        </w:rPr>
        <w:t>.</w:t>
      </w:r>
    </w:p>
    <w:sectPr w:rsidR="00B474A2">
      <w:headerReference w:type="default" r:id="rId9"/>
      <w:footerReference w:type="default" r:id="rId10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0D42" w14:textId="77777777" w:rsidR="00035A7E" w:rsidRDefault="000B2B85">
      <w:r>
        <w:separator/>
      </w:r>
    </w:p>
  </w:endnote>
  <w:endnote w:type="continuationSeparator" w:id="0">
    <w:p w14:paraId="067A1762" w14:textId="77777777" w:rsidR="00035A7E" w:rsidRDefault="000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1619" w14:textId="090DE46D" w:rsidR="00B05451" w:rsidRDefault="00417464">
    <w:pPr>
      <w:pStyle w:val="Stopka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7A523245" wp14:editId="40447003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6083935" cy="461010"/>
          <wp:effectExtent l="0" t="0" r="0" b="0"/>
          <wp:wrapTopAndBottom/>
          <wp:docPr id="338515292" name="Obraz 338515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93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470BEDD" w14:textId="08002812" w:rsidR="00B05451" w:rsidRDefault="0041746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0C9" w14:textId="77777777" w:rsidR="00B05451" w:rsidRDefault="000B2B85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8EF305" wp14:editId="0E0DDF4F">
          <wp:simplePos x="0" y="0"/>
          <wp:positionH relativeFrom="column">
            <wp:posOffset>-26636</wp:posOffset>
          </wp:positionH>
          <wp:positionV relativeFrom="paragraph">
            <wp:posOffset>136437</wp:posOffset>
          </wp:positionV>
          <wp:extent cx="6083996" cy="266757"/>
          <wp:effectExtent l="0" t="0" r="0" b="0"/>
          <wp:wrapTopAndBottom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996" cy="266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24B1E67" w14:textId="77777777" w:rsidR="00B05451" w:rsidRDefault="004174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6E3C" w14:textId="77777777" w:rsidR="00035A7E" w:rsidRDefault="000B2B85">
      <w:r>
        <w:rPr>
          <w:color w:val="000000"/>
        </w:rPr>
        <w:separator/>
      </w:r>
    </w:p>
  </w:footnote>
  <w:footnote w:type="continuationSeparator" w:id="0">
    <w:p w14:paraId="5FA45465" w14:textId="77777777" w:rsidR="00035A7E" w:rsidRDefault="000B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5B3" w14:textId="6F32ECC6" w:rsidR="00B05451" w:rsidRDefault="00417464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FB25CD2" wp14:editId="4BE88B0B">
          <wp:simplePos x="0" y="0"/>
          <wp:positionH relativeFrom="column">
            <wp:posOffset>921</wp:posOffset>
          </wp:positionH>
          <wp:positionV relativeFrom="paragraph">
            <wp:posOffset>-525477</wp:posOffset>
          </wp:positionV>
          <wp:extent cx="1779843" cy="682563"/>
          <wp:effectExtent l="0" t="0" r="0" b="3237"/>
          <wp:wrapTopAndBottom/>
          <wp:docPr id="1614621767" name="Obraz 16146217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77777777" w:rsidR="00B05451" w:rsidRDefault="000B2B85">
    <w:pPr>
      <w:pStyle w:val="Nagwek"/>
      <w:spacing w:before="17" w:after="0"/>
    </w:pPr>
    <w:r>
      <w:rPr>
        <w:rFonts w:ascii="Calibri" w:hAnsi="Calibri" w:cs="Calibri"/>
        <w:i/>
        <w:noProof/>
        <w:sz w:val="20"/>
        <w:szCs w:val="22"/>
      </w:rPr>
      <w:drawing>
        <wp:anchor distT="0" distB="0" distL="114300" distR="114300" simplePos="0" relativeHeight="251663360" behindDoc="0" locked="0" layoutInCell="1" allowOverlap="1" wp14:anchorId="534D17C3" wp14:editId="4F9573F9">
          <wp:simplePos x="0" y="0"/>
          <wp:positionH relativeFrom="column">
            <wp:posOffset>-14758</wp:posOffset>
          </wp:positionH>
          <wp:positionV relativeFrom="paragraph">
            <wp:posOffset>-83155</wp:posOffset>
          </wp:positionV>
          <wp:extent cx="1787039" cy="719998"/>
          <wp:effectExtent l="0" t="0" r="3661" b="3902"/>
          <wp:wrapTopAndBottom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039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2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4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7"/>
  </w:num>
  <w:num w:numId="2" w16cid:durableId="1761371757">
    <w:abstractNumId w:val="6"/>
  </w:num>
  <w:num w:numId="3" w16cid:durableId="832526965">
    <w:abstractNumId w:val="4"/>
  </w:num>
  <w:num w:numId="4" w16cid:durableId="47924828">
    <w:abstractNumId w:val="0"/>
  </w:num>
  <w:num w:numId="5" w16cid:durableId="84569530">
    <w:abstractNumId w:val="9"/>
  </w:num>
  <w:num w:numId="6" w16cid:durableId="2055081940">
    <w:abstractNumId w:val="5"/>
  </w:num>
  <w:num w:numId="7" w16cid:durableId="1719819945">
    <w:abstractNumId w:val="11"/>
  </w:num>
  <w:num w:numId="8" w16cid:durableId="153229384">
    <w:abstractNumId w:val="3"/>
  </w:num>
  <w:num w:numId="9" w16cid:durableId="1360160808">
    <w:abstractNumId w:val="8"/>
  </w:num>
  <w:num w:numId="10" w16cid:durableId="1695762210">
    <w:abstractNumId w:val="1"/>
  </w:num>
  <w:num w:numId="11" w16cid:durableId="1395424123">
    <w:abstractNumId w:val="2"/>
  </w:num>
  <w:num w:numId="12" w16cid:durableId="141896273">
    <w:abstractNumId w:val="10"/>
  </w:num>
  <w:num w:numId="13" w16cid:durableId="2007317549">
    <w:abstractNumId w:val="8"/>
    <w:lvlOverride w:ilvl="0">
      <w:startOverride w:val="1"/>
    </w:lvlOverride>
  </w:num>
  <w:num w:numId="14" w16cid:durableId="1198809713">
    <w:abstractNumId w:val="2"/>
    <w:lvlOverride w:ilvl="0">
      <w:startOverride w:val="1"/>
    </w:lvlOverride>
  </w:num>
  <w:num w:numId="15" w16cid:durableId="64069163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B2B85"/>
    <w:rsid w:val="00395588"/>
    <w:rsid w:val="00417464"/>
    <w:rsid w:val="00450825"/>
    <w:rsid w:val="009A6D32"/>
    <w:rsid w:val="00AD6BBF"/>
    <w:rsid w:val="00B474A2"/>
    <w:rsid w:val="00CD06B7"/>
    <w:rsid w:val="00E463E0"/>
    <w:rsid w:val="00E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Jarosław Mikołajski</cp:lastModifiedBy>
  <cp:revision>8</cp:revision>
  <cp:lastPrinted>2022-12-12T09:05:00Z</cp:lastPrinted>
  <dcterms:created xsi:type="dcterms:W3CDTF">2022-11-29T13:29:00Z</dcterms:created>
  <dcterms:modified xsi:type="dcterms:W3CDTF">2023-05-30T12:08:00Z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