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9ED17" w14:textId="141475BA" w:rsidR="007A1566" w:rsidRPr="004A428B" w:rsidRDefault="007A1566" w:rsidP="00F5351C">
      <w:pPr>
        <w:spacing w:before="240" w:line="240" w:lineRule="auto"/>
        <w:jc w:val="right"/>
        <w:rPr>
          <w:rFonts w:cstheme="minorHAnsi"/>
          <w:sz w:val="24"/>
          <w:szCs w:val="24"/>
        </w:rPr>
      </w:pPr>
      <w:r w:rsidRPr="004A428B">
        <w:rPr>
          <w:rFonts w:cstheme="minorHAnsi"/>
          <w:sz w:val="24"/>
          <w:szCs w:val="24"/>
        </w:rPr>
        <w:t xml:space="preserve">Załącznik nr </w:t>
      </w:r>
      <w:r w:rsidR="004538BA" w:rsidRPr="004A428B">
        <w:rPr>
          <w:rFonts w:cstheme="minorHAnsi"/>
          <w:sz w:val="24"/>
          <w:szCs w:val="24"/>
        </w:rPr>
        <w:t>2 do SWZ</w:t>
      </w:r>
      <w:r w:rsidRPr="004A428B">
        <w:rPr>
          <w:rFonts w:cstheme="minorHAnsi"/>
          <w:sz w:val="24"/>
          <w:szCs w:val="24"/>
        </w:rPr>
        <w:t xml:space="preserve"> </w:t>
      </w:r>
    </w:p>
    <w:p w14:paraId="0C21A5C8" w14:textId="77777777" w:rsidR="004538BA" w:rsidRPr="004538BA" w:rsidRDefault="004538BA" w:rsidP="004538BA">
      <w:pPr>
        <w:spacing w:after="0" w:line="288" w:lineRule="auto"/>
        <w:jc w:val="center"/>
        <w:rPr>
          <w:rFonts w:ascii="Calibri" w:eastAsia="Calibri" w:hAnsi="Calibri" w:cs="Times New Roman"/>
        </w:rPr>
      </w:pPr>
    </w:p>
    <w:p w14:paraId="7692F47C" w14:textId="63BDC401" w:rsidR="004538BA" w:rsidRPr="004538BA" w:rsidRDefault="004538BA" w:rsidP="004538BA">
      <w:pPr>
        <w:spacing w:after="0" w:line="288" w:lineRule="auto"/>
        <w:jc w:val="both"/>
        <w:rPr>
          <w:rFonts w:ascii="Calibri" w:eastAsia="Calibri" w:hAnsi="Calibri" w:cs="Times New Roman"/>
        </w:rPr>
      </w:pPr>
      <w:r w:rsidRPr="004538BA">
        <w:rPr>
          <w:rFonts w:ascii="Calibri" w:eastAsia="Calibri" w:hAnsi="Calibri" w:cs="Times New Roman"/>
        </w:rPr>
        <w:t xml:space="preserve">Dotyczy postępowania o udzielenie zamówienia publicznego prowadzonego w trybie podstawowym, </w:t>
      </w:r>
      <w:r w:rsidRPr="004538BA">
        <w:rPr>
          <w:rFonts w:ascii="Calibri" w:eastAsia="Calibri" w:hAnsi="Calibri" w:cs="Times New Roman"/>
        </w:rPr>
        <w:br/>
        <w:t>zgodnie z art. 275 ust. 1 ustawy z dnia 11.09.2019 r. - Prawo Zamówień Publicznych na:</w:t>
      </w:r>
    </w:p>
    <w:p w14:paraId="476732B0" w14:textId="56A1DF1C" w:rsidR="004538BA" w:rsidRPr="004538BA" w:rsidRDefault="004538BA" w:rsidP="004538BA">
      <w:pPr>
        <w:tabs>
          <w:tab w:val="left" w:pos="3105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538BA">
        <w:rPr>
          <w:rFonts w:ascii="Calibri" w:eastAsia="Calibri" w:hAnsi="Calibri" w:cs="Times New Roman"/>
          <w:b/>
        </w:rPr>
        <w:t xml:space="preserve">„Usługę medycznego transportu krwi, jej składników, próbek krwi oraz innych materiałów wykorzystywanych do świadczeń zdrowotnych, z Regionalnego Centrum Krwiodawstwa i Krwiolecznictwa w Katowicach do Szpitala Megrez Sp. z o.o.” </w:t>
      </w:r>
      <w:r>
        <w:rPr>
          <w:rFonts w:ascii="Calibri" w:eastAsia="Calibri" w:hAnsi="Calibri" w:cs="Times New Roman"/>
          <w:b/>
        </w:rPr>
        <w:t xml:space="preserve"> - </w:t>
      </w:r>
      <w:r w:rsidRPr="004538BA">
        <w:rPr>
          <w:rFonts w:ascii="Calibri" w:eastAsia="Calibri" w:hAnsi="Calibri" w:cs="Calibri"/>
        </w:rPr>
        <w:t>nr postępowania: 17/24/ZP/TPbN</w:t>
      </w:r>
    </w:p>
    <w:p w14:paraId="3F7C3EC9" w14:textId="77777777" w:rsidR="00F21064" w:rsidRPr="00F5351C" w:rsidRDefault="00F21064" w:rsidP="00F5351C">
      <w:pPr>
        <w:spacing w:before="24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48F93FD" w14:textId="3BB2FC1A" w:rsidR="003B2F74" w:rsidRPr="00F5351C" w:rsidRDefault="002A3ECC" w:rsidP="00F5351C">
      <w:pPr>
        <w:spacing w:before="24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5351C">
        <w:rPr>
          <w:rFonts w:cstheme="minorHAnsi"/>
          <w:b/>
          <w:bCs/>
          <w:sz w:val="24"/>
          <w:szCs w:val="24"/>
        </w:rPr>
        <w:t>OPIS PRZEDMIOTU ZAMÓWIENIA</w:t>
      </w:r>
    </w:p>
    <w:p w14:paraId="6D2FBA45" w14:textId="7E34EFD4" w:rsidR="00DF2200" w:rsidRPr="00F5351C" w:rsidRDefault="00E67C9E" w:rsidP="00F5351C">
      <w:pPr>
        <w:pStyle w:val="Akapitzlist"/>
        <w:numPr>
          <w:ilvl w:val="1"/>
          <w:numId w:val="16"/>
        </w:numPr>
        <w:spacing w:before="240" w:after="240" w:line="240" w:lineRule="auto"/>
        <w:contextualSpacing w:val="0"/>
        <w:rPr>
          <w:rFonts w:cstheme="minorHAnsi"/>
          <w:sz w:val="24"/>
          <w:szCs w:val="24"/>
        </w:rPr>
      </w:pPr>
      <w:r w:rsidRPr="00F5351C">
        <w:rPr>
          <w:rFonts w:cstheme="minorHAnsi"/>
          <w:sz w:val="24"/>
          <w:szCs w:val="24"/>
        </w:rPr>
        <w:t xml:space="preserve">Przedmiotem zamówienia jest całodobowa </w:t>
      </w:r>
      <w:r w:rsidR="007D4BFE" w:rsidRPr="00F5351C">
        <w:rPr>
          <w:rFonts w:cstheme="minorHAnsi"/>
          <w:sz w:val="24"/>
          <w:szCs w:val="24"/>
        </w:rPr>
        <w:t>dostępność</w:t>
      </w:r>
      <w:r w:rsidR="00DF665C" w:rsidRPr="00F5351C">
        <w:rPr>
          <w:rFonts w:cstheme="minorHAnsi"/>
          <w:sz w:val="24"/>
          <w:szCs w:val="24"/>
        </w:rPr>
        <w:t xml:space="preserve"> i</w:t>
      </w:r>
      <w:r w:rsidR="002E2E28" w:rsidRPr="00F5351C">
        <w:rPr>
          <w:rFonts w:cstheme="minorHAnsi"/>
          <w:sz w:val="24"/>
          <w:szCs w:val="24"/>
        </w:rPr>
        <w:t xml:space="preserve"> </w:t>
      </w:r>
      <w:r w:rsidR="007D4BFE" w:rsidRPr="00F5351C">
        <w:rPr>
          <w:rFonts w:cstheme="minorHAnsi"/>
          <w:sz w:val="24"/>
          <w:szCs w:val="24"/>
        </w:rPr>
        <w:t>gotowość do wykonania świadczeń:</w:t>
      </w:r>
    </w:p>
    <w:p w14:paraId="616C28ED" w14:textId="77955449" w:rsidR="00DF2200" w:rsidRPr="00F5351C" w:rsidRDefault="00DF2200" w:rsidP="00F5351C">
      <w:pPr>
        <w:pStyle w:val="Akapitzlist"/>
        <w:numPr>
          <w:ilvl w:val="0"/>
          <w:numId w:val="17"/>
        </w:numPr>
        <w:spacing w:before="240" w:after="240" w:line="240" w:lineRule="auto"/>
        <w:ind w:left="1134"/>
        <w:contextualSpacing w:val="0"/>
        <w:jc w:val="both"/>
        <w:rPr>
          <w:rFonts w:cstheme="minorHAnsi"/>
          <w:b/>
          <w:bCs/>
          <w:color w:val="000003"/>
          <w:sz w:val="24"/>
          <w:szCs w:val="24"/>
        </w:rPr>
      </w:pPr>
      <w:r w:rsidRPr="00F5351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t>transportu krwi i jej składników  oraz innych materiałów wykorzystywanych do świadczeń zdrowotnych</w:t>
      </w:r>
      <w:r w:rsidR="00F5351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t xml:space="preserve"> </w:t>
      </w:r>
      <w:r w:rsidRPr="00F5351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t>z Regionalnego Centrum Krwiodawstwa i Krwiolecznictwa w Katowicach przy</w:t>
      </w:r>
      <w:r w:rsidR="00F5351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br/>
      </w:r>
      <w:r w:rsidRPr="00F5351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t>ul. Raciborskiej 15,</w:t>
      </w:r>
      <w:r w:rsidR="00F5351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t xml:space="preserve"> </w:t>
      </w:r>
      <w:r w:rsidRPr="00F5351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t>do Szpitala Megrez Sp. z o.o. w Tychach przy ul. Edukacji 102,</w:t>
      </w:r>
      <w:r w:rsidRPr="00F5351C">
        <w:rPr>
          <w:rFonts w:cstheme="minorHAnsi"/>
          <w:b/>
          <w:bCs/>
          <w:color w:val="000003"/>
          <w:sz w:val="24"/>
          <w:szCs w:val="24"/>
        </w:rPr>
        <w:t xml:space="preserve"> </w:t>
      </w:r>
    </w:p>
    <w:p w14:paraId="5C459C82" w14:textId="2C2FB50E" w:rsidR="00DF2200" w:rsidRPr="00F5351C" w:rsidRDefault="00DF2200" w:rsidP="00F5351C">
      <w:pPr>
        <w:pStyle w:val="Akapitzlist"/>
        <w:numPr>
          <w:ilvl w:val="0"/>
          <w:numId w:val="17"/>
        </w:numPr>
        <w:spacing w:before="240" w:after="240" w:line="240" w:lineRule="auto"/>
        <w:ind w:left="1134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F5351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t>transportu próbek krwi wraz z dokumentacją medyczną ze Szpitala Megrez Sp. z o.o. w Tychach przy</w:t>
      </w:r>
      <w:r w:rsidR="00F5351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t xml:space="preserve"> </w:t>
      </w:r>
      <w:r w:rsidRPr="00F5351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t>ul. Edukacji 102 do Pracowni Konsultacyjnej Regionalnego Centrum Krwiodawstwa</w:t>
      </w:r>
      <w:r w:rsidR="00F5351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br/>
      </w:r>
      <w:r w:rsidRPr="00F5351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t>i Krwiolecznictwa</w:t>
      </w:r>
      <w:r w:rsidR="00F5351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t xml:space="preserve"> </w:t>
      </w:r>
      <w:r w:rsidRPr="00F5351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t>w Katowicach przy ul. Raciborskiej 15.</w:t>
      </w:r>
    </w:p>
    <w:p w14:paraId="07FB7D9E" w14:textId="62BC4CAE" w:rsidR="002A3ECC" w:rsidRPr="00F5351C" w:rsidRDefault="00DF665C" w:rsidP="00F5351C">
      <w:pPr>
        <w:pStyle w:val="Akapitzlist"/>
        <w:numPr>
          <w:ilvl w:val="1"/>
          <w:numId w:val="16"/>
        </w:numPr>
        <w:tabs>
          <w:tab w:val="left" w:pos="426"/>
        </w:tabs>
        <w:spacing w:before="240" w:line="240" w:lineRule="auto"/>
        <w:jc w:val="both"/>
        <w:rPr>
          <w:rFonts w:cstheme="minorHAnsi"/>
          <w:sz w:val="24"/>
          <w:szCs w:val="24"/>
        </w:rPr>
      </w:pPr>
      <w:r w:rsidRPr="00F5351C">
        <w:rPr>
          <w:rFonts w:cstheme="minorHAnsi"/>
          <w:sz w:val="24"/>
          <w:szCs w:val="24"/>
        </w:rPr>
        <w:t>R</w:t>
      </w:r>
      <w:r w:rsidR="007D4BFE" w:rsidRPr="00F5351C">
        <w:rPr>
          <w:rFonts w:cstheme="minorHAnsi"/>
          <w:sz w:val="24"/>
          <w:szCs w:val="24"/>
        </w:rPr>
        <w:t>ealizacj</w:t>
      </w:r>
      <w:r w:rsidRPr="00F5351C">
        <w:rPr>
          <w:rFonts w:cstheme="minorHAnsi"/>
          <w:sz w:val="24"/>
          <w:szCs w:val="24"/>
        </w:rPr>
        <w:t xml:space="preserve">a </w:t>
      </w:r>
      <w:r w:rsidR="007D4BFE" w:rsidRPr="00F5351C">
        <w:rPr>
          <w:rFonts w:cstheme="minorHAnsi"/>
          <w:sz w:val="24"/>
          <w:szCs w:val="24"/>
        </w:rPr>
        <w:t xml:space="preserve">transportu z miejsca odbioru do miejsca przeznaczenia </w:t>
      </w:r>
      <w:r w:rsidR="007D4BFE" w:rsidRPr="00F5351C">
        <w:rPr>
          <w:rFonts w:cstheme="minorHAnsi"/>
          <w:b/>
          <w:bCs/>
          <w:sz w:val="24"/>
          <w:szCs w:val="24"/>
        </w:rPr>
        <w:t>w trybie zwykłym (przewozy planowane)</w:t>
      </w:r>
      <w:r w:rsidR="007D4BFE" w:rsidRPr="00F5351C">
        <w:rPr>
          <w:rFonts w:cstheme="minorHAnsi"/>
          <w:sz w:val="24"/>
          <w:szCs w:val="24"/>
        </w:rPr>
        <w:t xml:space="preserve"> </w:t>
      </w:r>
      <w:r w:rsidRPr="00F5351C">
        <w:rPr>
          <w:rFonts w:cstheme="minorHAnsi"/>
          <w:sz w:val="24"/>
          <w:szCs w:val="24"/>
        </w:rPr>
        <w:t xml:space="preserve">powinna odbyć się </w:t>
      </w:r>
      <w:r w:rsidR="007D4BFE" w:rsidRPr="00F5351C">
        <w:rPr>
          <w:rFonts w:cstheme="minorHAnsi"/>
          <w:sz w:val="24"/>
          <w:szCs w:val="24"/>
        </w:rPr>
        <w:t xml:space="preserve">w czasie nie dłuższym niż </w:t>
      </w:r>
      <w:r w:rsidR="007D4BFE" w:rsidRPr="00F5351C">
        <w:rPr>
          <w:rFonts w:cstheme="minorHAnsi"/>
          <w:b/>
          <w:sz w:val="24"/>
          <w:szCs w:val="24"/>
        </w:rPr>
        <w:t>2 godziny</w:t>
      </w:r>
      <w:r w:rsidR="007D4BFE" w:rsidRPr="00F5351C">
        <w:rPr>
          <w:rFonts w:cstheme="minorHAnsi"/>
          <w:sz w:val="24"/>
          <w:szCs w:val="24"/>
        </w:rPr>
        <w:t xml:space="preserve"> od momentu telefonicznego zgłoszenia o zaplanowanym przewozie.</w:t>
      </w:r>
    </w:p>
    <w:p w14:paraId="63A46437" w14:textId="77777777" w:rsidR="002A3ECC" w:rsidRPr="00F5351C" w:rsidRDefault="002A3ECC" w:rsidP="00F5351C">
      <w:pPr>
        <w:pStyle w:val="Akapitzlist"/>
        <w:tabs>
          <w:tab w:val="left" w:pos="426"/>
        </w:tabs>
        <w:spacing w:before="240" w:line="240" w:lineRule="auto"/>
        <w:ind w:left="786"/>
        <w:jc w:val="both"/>
        <w:rPr>
          <w:rFonts w:cstheme="minorHAnsi"/>
          <w:sz w:val="24"/>
          <w:szCs w:val="24"/>
        </w:rPr>
      </w:pPr>
    </w:p>
    <w:p w14:paraId="491209DE" w14:textId="24AD8F8A" w:rsidR="002A3ECC" w:rsidRPr="00F5351C" w:rsidRDefault="00DF665C" w:rsidP="00F5351C">
      <w:pPr>
        <w:pStyle w:val="Akapitzlist"/>
        <w:numPr>
          <w:ilvl w:val="1"/>
          <w:numId w:val="16"/>
        </w:numPr>
        <w:tabs>
          <w:tab w:val="left" w:pos="426"/>
        </w:tabs>
        <w:spacing w:before="240" w:line="240" w:lineRule="auto"/>
        <w:jc w:val="both"/>
        <w:rPr>
          <w:rFonts w:cstheme="minorHAnsi"/>
          <w:sz w:val="24"/>
          <w:szCs w:val="24"/>
        </w:rPr>
      </w:pPr>
      <w:r w:rsidRPr="00F5351C">
        <w:rPr>
          <w:rFonts w:cstheme="minorHAnsi"/>
          <w:sz w:val="24"/>
          <w:szCs w:val="24"/>
        </w:rPr>
        <w:t xml:space="preserve">Realizacja transportu </w:t>
      </w:r>
      <w:r w:rsidR="007D4BFE" w:rsidRPr="00F5351C">
        <w:rPr>
          <w:rFonts w:cstheme="minorHAnsi"/>
          <w:sz w:val="24"/>
          <w:szCs w:val="24"/>
        </w:rPr>
        <w:t xml:space="preserve">z miejsca odbioru do miejsca przeznaczenia </w:t>
      </w:r>
      <w:r w:rsidR="007D4BFE" w:rsidRPr="00F5351C">
        <w:rPr>
          <w:rFonts w:cstheme="minorHAnsi"/>
          <w:b/>
          <w:bCs/>
          <w:sz w:val="24"/>
          <w:szCs w:val="24"/>
        </w:rPr>
        <w:t xml:space="preserve">w przypadku transportów nagłych </w:t>
      </w:r>
      <w:r w:rsidR="004C505D" w:rsidRPr="00F5351C">
        <w:rPr>
          <w:rFonts w:cstheme="minorHAnsi"/>
          <w:b/>
          <w:bCs/>
          <w:sz w:val="24"/>
          <w:szCs w:val="24"/>
        </w:rPr>
        <w:t>(przewozy pilne)</w:t>
      </w:r>
      <w:r w:rsidR="004C505D" w:rsidRPr="00F5351C">
        <w:rPr>
          <w:rFonts w:cstheme="minorHAnsi"/>
          <w:sz w:val="24"/>
          <w:szCs w:val="24"/>
        </w:rPr>
        <w:t xml:space="preserve"> </w:t>
      </w:r>
      <w:r w:rsidRPr="00F5351C">
        <w:rPr>
          <w:rFonts w:cstheme="minorHAnsi"/>
          <w:sz w:val="24"/>
          <w:szCs w:val="24"/>
        </w:rPr>
        <w:t xml:space="preserve">powinna odbyć się </w:t>
      </w:r>
      <w:r w:rsidR="007D4BFE" w:rsidRPr="00F5351C">
        <w:rPr>
          <w:rFonts w:cstheme="minorHAnsi"/>
          <w:sz w:val="24"/>
          <w:szCs w:val="24"/>
        </w:rPr>
        <w:t xml:space="preserve">do </w:t>
      </w:r>
      <w:r w:rsidR="007D4BFE" w:rsidRPr="00F5351C">
        <w:rPr>
          <w:rFonts w:cstheme="minorHAnsi"/>
          <w:b/>
          <w:sz w:val="24"/>
          <w:szCs w:val="24"/>
        </w:rPr>
        <w:t>30 minut</w:t>
      </w:r>
      <w:r w:rsidR="007D4BFE" w:rsidRPr="00F5351C">
        <w:rPr>
          <w:rFonts w:cstheme="minorHAnsi"/>
          <w:sz w:val="24"/>
          <w:szCs w:val="24"/>
        </w:rPr>
        <w:t xml:space="preserve"> od </w:t>
      </w:r>
      <w:r w:rsidR="00AB1589" w:rsidRPr="00F5351C">
        <w:rPr>
          <w:rFonts w:cstheme="minorHAnsi"/>
          <w:sz w:val="24"/>
          <w:szCs w:val="24"/>
        </w:rPr>
        <w:t>momentu</w:t>
      </w:r>
      <w:r w:rsidR="007D4BFE" w:rsidRPr="00F5351C">
        <w:rPr>
          <w:rFonts w:cstheme="minorHAnsi"/>
          <w:sz w:val="24"/>
          <w:szCs w:val="24"/>
        </w:rPr>
        <w:t xml:space="preserve"> telefonicznego zgłoszenia</w:t>
      </w:r>
      <w:r w:rsidRPr="00F5351C">
        <w:rPr>
          <w:rFonts w:cstheme="minorHAnsi"/>
          <w:sz w:val="24"/>
          <w:szCs w:val="24"/>
        </w:rPr>
        <w:br/>
        <w:t xml:space="preserve">potrzeby </w:t>
      </w:r>
      <w:r w:rsidR="007D4BFE" w:rsidRPr="00F5351C">
        <w:rPr>
          <w:rFonts w:cstheme="minorHAnsi"/>
          <w:sz w:val="24"/>
          <w:szCs w:val="24"/>
        </w:rPr>
        <w:t>przewo</w:t>
      </w:r>
      <w:r w:rsidRPr="00F5351C">
        <w:rPr>
          <w:rFonts w:cstheme="minorHAnsi"/>
          <w:sz w:val="24"/>
          <w:szCs w:val="24"/>
        </w:rPr>
        <w:t>zu.</w:t>
      </w:r>
    </w:p>
    <w:p w14:paraId="4521F0BA" w14:textId="77777777" w:rsidR="002E2E28" w:rsidRPr="00F5351C" w:rsidRDefault="002E2E28" w:rsidP="00F5351C">
      <w:pPr>
        <w:pStyle w:val="Akapitzlist"/>
        <w:tabs>
          <w:tab w:val="left" w:pos="426"/>
        </w:tabs>
        <w:spacing w:before="240" w:line="240" w:lineRule="auto"/>
        <w:ind w:left="786"/>
        <w:jc w:val="both"/>
        <w:rPr>
          <w:rFonts w:cstheme="minorHAnsi"/>
          <w:sz w:val="24"/>
          <w:szCs w:val="24"/>
        </w:rPr>
      </w:pPr>
    </w:p>
    <w:p w14:paraId="4B3DBC87" w14:textId="467BA781" w:rsidR="007D4BFE" w:rsidRPr="00F5351C" w:rsidRDefault="007D4BFE" w:rsidP="00F5351C">
      <w:pPr>
        <w:pStyle w:val="Akapitzlist"/>
        <w:numPr>
          <w:ilvl w:val="1"/>
          <w:numId w:val="16"/>
        </w:numPr>
        <w:tabs>
          <w:tab w:val="left" w:pos="426"/>
        </w:tabs>
        <w:spacing w:before="240" w:line="240" w:lineRule="auto"/>
        <w:jc w:val="both"/>
        <w:rPr>
          <w:rFonts w:cstheme="minorHAnsi"/>
          <w:sz w:val="24"/>
          <w:szCs w:val="24"/>
        </w:rPr>
      </w:pPr>
      <w:r w:rsidRPr="00F5351C">
        <w:rPr>
          <w:rFonts w:cstheme="minorHAnsi"/>
          <w:sz w:val="24"/>
          <w:szCs w:val="24"/>
        </w:rPr>
        <w:t>Transport krwi i jej składników będzie odbywać się zgodnie z Rozporządzeniem Ministra Zdrowia</w:t>
      </w:r>
      <w:r w:rsidR="002E2E28" w:rsidRPr="00F5351C">
        <w:rPr>
          <w:rFonts w:cstheme="minorHAnsi"/>
          <w:sz w:val="24"/>
          <w:szCs w:val="24"/>
        </w:rPr>
        <w:br/>
      </w:r>
      <w:r w:rsidRPr="00F5351C">
        <w:rPr>
          <w:rFonts w:cstheme="minorHAnsi"/>
          <w:sz w:val="24"/>
          <w:szCs w:val="24"/>
        </w:rPr>
        <w:t xml:space="preserve">z dnia </w:t>
      </w:r>
      <w:bookmarkStart w:id="0" w:name="_Hlk511815729"/>
      <w:r w:rsidRPr="00F5351C">
        <w:rPr>
          <w:rFonts w:cstheme="minorHAnsi"/>
          <w:sz w:val="24"/>
          <w:szCs w:val="24"/>
        </w:rPr>
        <w:t>16 października 2017 r. ( Dz. U. z 202</w:t>
      </w:r>
      <w:r w:rsidR="007A49EC" w:rsidRPr="00F5351C">
        <w:rPr>
          <w:rFonts w:cstheme="minorHAnsi"/>
          <w:sz w:val="24"/>
          <w:szCs w:val="24"/>
        </w:rPr>
        <w:t>3</w:t>
      </w:r>
      <w:r w:rsidRPr="00F5351C">
        <w:rPr>
          <w:rFonts w:cstheme="minorHAnsi"/>
          <w:sz w:val="24"/>
          <w:szCs w:val="24"/>
        </w:rPr>
        <w:t xml:space="preserve"> r., poz. </w:t>
      </w:r>
      <w:r w:rsidR="007A49EC" w:rsidRPr="00F5351C">
        <w:rPr>
          <w:rFonts w:cstheme="minorHAnsi"/>
          <w:sz w:val="24"/>
          <w:szCs w:val="24"/>
        </w:rPr>
        <w:t>1742</w:t>
      </w:r>
      <w:r w:rsidRPr="00F5351C">
        <w:rPr>
          <w:rFonts w:cstheme="minorHAnsi"/>
          <w:sz w:val="24"/>
          <w:szCs w:val="24"/>
        </w:rPr>
        <w:t xml:space="preserve"> ) </w:t>
      </w:r>
      <w:bookmarkEnd w:id="0"/>
      <w:r w:rsidRPr="00F5351C">
        <w:rPr>
          <w:rFonts w:cstheme="minorHAnsi"/>
          <w:sz w:val="24"/>
          <w:szCs w:val="24"/>
        </w:rPr>
        <w:t>w sprawie leczenia krwią w podmiotach leczniczych wykonujących działalność leczniczą w rodzaju stacjonarne i całodobowe świadczenia zdrowotne, w których przebywają pacjenci ze wskazaniami do leczenia krwią i jej składnikami</w:t>
      </w:r>
      <w:r w:rsidR="002E2E28" w:rsidRPr="00F5351C">
        <w:rPr>
          <w:rFonts w:cstheme="minorHAnsi"/>
          <w:sz w:val="24"/>
          <w:szCs w:val="24"/>
        </w:rPr>
        <w:t xml:space="preserve">, a także innymi przepisami prawa, które regulują kwestie związane z transportem krwi i jej składników. </w:t>
      </w:r>
    </w:p>
    <w:p w14:paraId="049DD080" w14:textId="77777777" w:rsidR="00E67C9E" w:rsidRPr="00F5351C" w:rsidRDefault="00E67C9E" w:rsidP="00F5351C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1D0D0353" w14:textId="77777777" w:rsidR="00F444CE" w:rsidRPr="00F5351C" w:rsidRDefault="00DF665C" w:rsidP="00F5351C">
      <w:pPr>
        <w:pStyle w:val="Akapitzlist"/>
        <w:numPr>
          <w:ilvl w:val="1"/>
          <w:numId w:val="16"/>
        </w:numPr>
        <w:tabs>
          <w:tab w:val="left" w:pos="426"/>
        </w:tabs>
        <w:spacing w:before="240" w:line="240" w:lineRule="auto"/>
        <w:jc w:val="both"/>
        <w:rPr>
          <w:rFonts w:cstheme="minorHAnsi"/>
          <w:sz w:val="24"/>
          <w:szCs w:val="24"/>
        </w:rPr>
      </w:pPr>
      <w:r w:rsidRPr="00F5351C">
        <w:rPr>
          <w:rFonts w:cstheme="minorHAnsi"/>
          <w:sz w:val="24"/>
          <w:szCs w:val="24"/>
        </w:rPr>
        <w:t xml:space="preserve">Realizacja usługi będzie odbywać się </w:t>
      </w:r>
      <w:r w:rsidR="00F444CE" w:rsidRPr="00F5351C">
        <w:rPr>
          <w:rFonts w:cstheme="minorHAnsi"/>
          <w:sz w:val="24"/>
          <w:szCs w:val="24"/>
        </w:rPr>
        <w:t>z wykorzystaniem:</w:t>
      </w:r>
    </w:p>
    <w:p w14:paraId="17454A11" w14:textId="77777777" w:rsidR="00F444CE" w:rsidRPr="00F5351C" w:rsidRDefault="00F444CE" w:rsidP="00F5351C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651B960F" w14:textId="77777777" w:rsidR="00F444CE" w:rsidRPr="00F5351C" w:rsidRDefault="00F444CE" w:rsidP="00F5351C">
      <w:pPr>
        <w:pStyle w:val="Akapitzlist"/>
        <w:numPr>
          <w:ilvl w:val="0"/>
          <w:numId w:val="26"/>
        </w:numPr>
        <w:tabs>
          <w:tab w:val="left" w:pos="426"/>
        </w:tabs>
        <w:spacing w:before="240" w:line="240" w:lineRule="auto"/>
        <w:jc w:val="both"/>
        <w:rPr>
          <w:rFonts w:cstheme="minorHAnsi"/>
          <w:sz w:val="24"/>
          <w:szCs w:val="24"/>
        </w:rPr>
      </w:pPr>
      <w:r w:rsidRPr="00F5351C">
        <w:rPr>
          <w:rFonts w:cstheme="minorHAnsi"/>
          <w:sz w:val="24"/>
          <w:szCs w:val="24"/>
        </w:rPr>
        <w:t>personelu, który posiada odpowiednie kwalifikacje i uprawnienia zawodowe,</w:t>
      </w:r>
    </w:p>
    <w:p w14:paraId="5B56F986" w14:textId="77777777" w:rsidR="00F444CE" w:rsidRPr="00F5351C" w:rsidRDefault="00F444CE" w:rsidP="00F5351C">
      <w:pPr>
        <w:pStyle w:val="Akapitzlist"/>
        <w:tabs>
          <w:tab w:val="left" w:pos="426"/>
        </w:tabs>
        <w:spacing w:before="240" w:line="240" w:lineRule="auto"/>
        <w:ind w:left="1506"/>
        <w:jc w:val="both"/>
        <w:rPr>
          <w:rFonts w:cstheme="minorHAnsi"/>
          <w:sz w:val="24"/>
          <w:szCs w:val="24"/>
        </w:rPr>
      </w:pPr>
    </w:p>
    <w:p w14:paraId="0F2AE2FF" w14:textId="77777777" w:rsidR="00F444CE" w:rsidRPr="00F5351C" w:rsidRDefault="00F444CE" w:rsidP="00F5351C">
      <w:pPr>
        <w:pStyle w:val="Akapitzlist"/>
        <w:numPr>
          <w:ilvl w:val="0"/>
          <w:numId w:val="26"/>
        </w:numPr>
        <w:tabs>
          <w:tab w:val="left" w:pos="426"/>
        </w:tabs>
        <w:spacing w:before="240" w:line="240" w:lineRule="auto"/>
        <w:jc w:val="both"/>
        <w:rPr>
          <w:rFonts w:cstheme="minorHAnsi"/>
          <w:sz w:val="24"/>
          <w:szCs w:val="24"/>
        </w:rPr>
      </w:pPr>
      <w:r w:rsidRPr="00F5351C">
        <w:rPr>
          <w:rFonts w:cstheme="minorHAnsi"/>
          <w:sz w:val="24"/>
          <w:szCs w:val="24"/>
        </w:rPr>
        <w:t>specjalistycznych środków transportu:</w:t>
      </w:r>
    </w:p>
    <w:p w14:paraId="7B531CE9" w14:textId="77777777" w:rsidR="00F444CE" w:rsidRPr="00F5351C" w:rsidRDefault="00F444CE" w:rsidP="00F5351C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0553CA5D" w14:textId="7D0D036A" w:rsidR="00F444CE" w:rsidRPr="00F5351C" w:rsidRDefault="00F444CE" w:rsidP="00F5351C">
      <w:pPr>
        <w:pStyle w:val="Akapitzlist"/>
        <w:numPr>
          <w:ilvl w:val="5"/>
          <w:numId w:val="28"/>
        </w:numPr>
        <w:tabs>
          <w:tab w:val="left" w:pos="426"/>
        </w:tabs>
        <w:spacing w:before="240" w:line="240" w:lineRule="auto"/>
        <w:jc w:val="both"/>
        <w:rPr>
          <w:rFonts w:cstheme="minorHAnsi"/>
          <w:sz w:val="24"/>
          <w:szCs w:val="24"/>
        </w:rPr>
      </w:pPr>
      <w:r w:rsidRPr="00F5351C">
        <w:rPr>
          <w:rFonts w:cstheme="minorHAnsi"/>
          <w:sz w:val="24"/>
          <w:szCs w:val="24"/>
        </w:rPr>
        <w:t xml:space="preserve">umożliwiających wykonywanie przedmiotu </w:t>
      </w:r>
      <w:r w:rsidR="00F5351C">
        <w:rPr>
          <w:rFonts w:cstheme="minorHAnsi"/>
          <w:sz w:val="24"/>
          <w:szCs w:val="24"/>
        </w:rPr>
        <w:t>zamówienia</w:t>
      </w:r>
      <w:r w:rsidRPr="00F5351C">
        <w:rPr>
          <w:rFonts w:cstheme="minorHAnsi"/>
          <w:sz w:val="24"/>
          <w:szCs w:val="24"/>
        </w:rPr>
        <w:t xml:space="preserve"> zgodnie z rozporządzeniem Ministra Zdrowia z dnia 16 października 2017 r. (Dz. U. z 2023 r., poz. 1742 ) w sprawie leczenia krwią w podmiotach leczniczych wykonujących działalność leczniczą</w:t>
      </w:r>
      <w:r w:rsidR="00AB1589" w:rsidRPr="00F5351C">
        <w:rPr>
          <w:rFonts w:cstheme="minorHAnsi"/>
          <w:sz w:val="24"/>
          <w:szCs w:val="24"/>
        </w:rPr>
        <w:br/>
      </w:r>
      <w:r w:rsidRPr="00F5351C">
        <w:rPr>
          <w:rFonts w:cstheme="minorHAnsi"/>
          <w:sz w:val="24"/>
          <w:szCs w:val="24"/>
        </w:rPr>
        <w:t>w rodzaju stacjonarne i całodobowe świadczenia zdrowotne,</w:t>
      </w:r>
    </w:p>
    <w:p w14:paraId="705BA85D" w14:textId="43C03CE9" w:rsidR="00F444CE" w:rsidRPr="00F5351C" w:rsidRDefault="00F444CE" w:rsidP="00F5351C">
      <w:pPr>
        <w:pStyle w:val="Akapitzlist"/>
        <w:numPr>
          <w:ilvl w:val="5"/>
          <w:numId w:val="28"/>
        </w:numPr>
        <w:tabs>
          <w:tab w:val="left" w:pos="426"/>
        </w:tabs>
        <w:spacing w:before="240" w:line="240" w:lineRule="auto"/>
        <w:jc w:val="both"/>
        <w:rPr>
          <w:rFonts w:cstheme="minorHAnsi"/>
          <w:sz w:val="24"/>
          <w:szCs w:val="24"/>
        </w:rPr>
      </w:pPr>
      <w:r w:rsidRPr="00F5351C">
        <w:rPr>
          <w:rFonts w:cstheme="minorHAnsi"/>
          <w:sz w:val="24"/>
          <w:szCs w:val="24"/>
        </w:rPr>
        <w:lastRenderedPageBreak/>
        <w:t>spełniających wymagania wskazane w Polskiej Normie PN-EN 1789:20</w:t>
      </w:r>
      <w:r w:rsidR="00F5351C" w:rsidRPr="00F5351C">
        <w:rPr>
          <w:rFonts w:cstheme="minorHAnsi"/>
          <w:sz w:val="24"/>
          <w:szCs w:val="24"/>
        </w:rPr>
        <w:t>21-02</w:t>
      </w:r>
      <w:r w:rsidRPr="00F5351C">
        <w:rPr>
          <w:rFonts w:cstheme="minorHAnsi"/>
          <w:sz w:val="24"/>
          <w:szCs w:val="24"/>
        </w:rPr>
        <w:t xml:space="preserve"> „Pojazdy                         medyczne i ich wyposażenie – ambulanse drogowe” i potwierdzone właściwym certyfikatem,</w:t>
      </w:r>
    </w:p>
    <w:p w14:paraId="5317E5A9" w14:textId="77777777" w:rsidR="00F444CE" w:rsidRPr="00F5351C" w:rsidRDefault="00F444CE" w:rsidP="00F5351C">
      <w:pPr>
        <w:pStyle w:val="Akapitzlist"/>
        <w:numPr>
          <w:ilvl w:val="5"/>
          <w:numId w:val="28"/>
        </w:numPr>
        <w:tabs>
          <w:tab w:val="left" w:pos="426"/>
        </w:tabs>
        <w:spacing w:before="240" w:line="240" w:lineRule="auto"/>
        <w:jc w:val="both"/>
        <w:rPr>
          <w:rFonts w:cstheme="minorHAnsi"/>
          <w:sz w:val="24"/>
          <w:szCs w:val="24"/>
        </w:rPr>
      </w:pPr>
      <w:r w:rsidRPr="00F5351C">
        <w:rPr>
          <w:rFonts w:cstheme="minorHAnsi"/>
          <w:sz w:val="24"/>
          <w:szCs w:val="24"/>
        </w:rPr>
        <w:t xml:space="preserve">wyposażonych w środki łączności wymagane dla realizacji transportu krwi i jej składników, </w:t>
      </w:r>
    </w:p>
    <w:p w14:paraId="2A6019A7" w14:textId="73734BC5" w:rsidR="00F444CE" w:rsidRPr="00F5351C" w:rsidRDefault="00F444CE" w:rsidP="00F5351C">
      <w:pPr>
        <w:pStyle w:val="Akapitzlist"/>
        <w:numPr>
          <w:ilvl w:val="5"/>
          <w:numId w:val="28"/>
        </w:numPr>
        <w:tabs>
          <w:tab w:val="left" w:pos="426"/>
        </w:tabs>
        <w:spacing w:before="240" w:line="240" w:lineRule="auto"/>
        <w:jc w:val="both"/>
        <w:rPr>
          <w:rFonts w:cstheme="minorHAnsi"/>
          <w:sz w:val="24"/>
          <w:szCs w:val="24"/>
        </w:rPr>
      </w:pPr>
      <w:r w:rsidRPr="00F5351C">
        <w:rPr>
          <w:rFonts w:cstheme="minorHAnsi"/>
          <w:sz w:val="24"/>
          <w:szCs w:val="24"/>
        </w:rPr>
        <w:t>wyposażonych w sygnalizację świetlno-dźwiękową dla pojazdów uprzywilejowanych w związku z ratowaniem życia lub zdrowia ludzkiego wraz z zezwoleniem na uprzywilejowanie w ruchu drogowym wydane przez ministra właściwego do spraw wewnętrznych,</w:t>
      </w:r>
    </w:p>
    <w:p w14:paraId="0A0B8618" w14:textId="6F7E04AC" w:rsidR="00F444CE" w:rsidRPr="00F5351C" w:rsidRDefault="00F5351C" w:rsidP="00F5351C">
      <w:pPr>
        <w:pStyle w:val="Akapitzlist"/>
        <w:numPr>
          <w:ilvl w:val="5"/>
          <w:numId w:val="28"/>
        </w:numPr>
        <w:tabs>
          <w:tab w:val="left" w:pos="426"/>
        </w:tabs>
        <w:spacing w:before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sprawnych </w:t>
      </w:r>
      <w:r w:rsidR="00F444CE" w:rsidRPr="00F5351C">
        <w:rPr>
          <w:rFonts w:cstheme="minorHAnsi"/>
          <w:sz w:val="24"/>
          <w:szCs w:val="24"/>
        </w:rPr>
        <w:t>technicznie, posiadających aktualne badania techniczne oraz posiadających aktualne ubezpieczenie OC i NNW</w:t>
      </w:r>
      <w:r>
        <w:rPr>
          <w:rFonts w:cstheme="minorHAnsi"/>
          <w:sz w:val="24"/>
          <w:szCs w:val="24"/>
        </w:rPr>
        <w:t xml:space="preserve">, </w:t>
      </w:r>
      <w:r w:rsidR="00F444CE" w:rsidRPr="00F5351C">
        <w:rPr>
          <w:rFonts w:cstheme="minorHAnsi"/>
          <w:sz w:val="24"/>
          <w:szCs w:val="24"/>
        </w:rPr>
        <w:t>pozwalających na realizację pełnego zakresu świadczeń</w:t>
      </w:r>
      <w:r>
        <w:rPr>
          <w:rFonts w:cstheme="minorHAnsi"/>
          <w:sz w:val="24"/>
          <w:szCs w:val="24"/>
        </w:rPr>
        <w:t>.</w:t>
      </w:r>
    </w:p>
    <w:p w14:paraId="1EC3E22C" w14:textId="77777777" w:rsidR="00F444CE" w:rsidRPr="00F5351C" w:rsidRDefault="00F444CE" w:rsidP="00F5351C">
      <w:pPr>
        <w:pStyle w:val="Akapitzlist"/>
        <w:tabs>
          <w:tab w:val="left" w:pos="426"/>
        </w:tabs>
        <w:spacing w:before="240" w:line="240" w:lineRule="auto"/>
        <w:ind w:left="2160"/>
        <w:jc w:val="both"/>
        <w:rPr>
          <w:rFonts w:cstheme="minorHAnsi"/>
          <w:sz w:val="24"/>
          <w:szCs w:val="24"/>
        </w:rPr>
      </w:pPr>
    </w:p>
    <w:p w14:paraId="04D1DBFF" w14:textId="78690635" w:rsidR="00F444CE" w:rsidRPr="00F5351C" w:rsidRDefault="00F444CE" w:rsidP="00F5351C">
      <w:pPr>
        <w:pStyle w:val="Akapitzlist"/>
        <w:numPr>
          <w:ilvl w:val="0"/>
          <w:numId w:val="26"/>
        </w:numPr>
        <w:tabs>
          <w:tab w:val="left" w:pos="426"/>
        </w:tabs>
        <w:spacing w:before="240" w:line="240" w:lineRule="auto"/>
        <w:jc w:val="both"/>
        <w:rPr>
          <w:rFonts w:cstheme="minorHAnsi"/>
          <w:sz w:val="24"/>
          <w:szCs w:val="24"/>
        </w:rPr>
      </w:pPr>
      <w:r w:rsidRPr="00F5351C">
        <w:rPr>
          <w:rFonts w:cstheme="minorHAnsi"/>
          <w:sz w:val="24"/>
          <w:szCs w:val="24"/>
        </w:rPr>
        <w:t>pojemników do transportu krwi i jej składników wraz z dokumentacją w postaci protokołów  walidacji dopuszczenia do użytkowania, zgodnie z obowiązującymi przepisami i spełniających warunki określone w rozporządzeniu Ministra Zdrowia  z dnia 16 października 2017 r.</w:t>
      </w:r>
      <w:r w:rsidRPr="00F5351C">
        <w:rPr>
          <w:rFonts w:cstheme="minorHAnsi"/>
          <w:sz w:val="24"/>
          <w:szCs w:val="24"/>
        </w:rPr>
        <w:br/>
        <w:t>(Dz. U. z 2023 r., poz. 1742 ).</w:t>
      </w:r>
    </w:p>
    <w:p w14:paraId="271F8554" w14:textId="77777777" w:rsidR="002A3ECC" w:rsidRPr="00F5351C" w:rsidRDefault="002A3ECC" w:rsidP="00F5351C">
      <w:pPr>
        <w:pStyle w:val="Akapitzlist"/>
        <w:tabs>
          <w:tab w:val="left" w:pos="426"/>
        </w:tabs>
        <w:spacing w:before="240" w:line="240" w:lineRule="auto"/>
        <w:ind w:left="786"/>
        <w:jc w:val="both"/>
        <w:rPr>
          <w:rFonts w:cstheme="minorHAnsi"/>
          <w:sz w:val="24"/>
          <w:szCs w:val="24"/>
        </w:rPr>
      </w:pPr>
    </w:p>
    <w:p w14:paraId="716D4B7E" w14:textId="69B3843F" w:rsidR="007D4BFE" w:rsidRPr="00F5351C" w:rsidRDefault="007D4BFE" w:rsidP="00F5351C">
      <w:pPr>
        <w:pStyle w:val="Akapitzlist"/>
        <w:numPr>
          <w:ilvl w:val="1"/>
          <w:numId w:val="16"/>
        </w:numPr>
        <w:tabs>
          <w:tab w:val="left" w:pos="426"/>
        </w:tabs>
        <w:spacing w:before="240" w:line="240" w:lineRule="auto"/>
        <w:jc w:val="both"/>
        <w:rPr>
          <w:rFonts w:cstheme="minorHAnsi"/>
          <w:sz w:val="24"/>
          <w:szCs w:val="24"/>
        </w:rPr>
      </w:pPr>
      <w:r w:rsidRPr="00F5351C">
        <w:rPr>
          <w:rFonts w:cstheme="minorHAnsi"/>
          <w:sz w:val="24"/>
          <w:szCs w:val="24"/>
          <w:lang w:eastAsia="pl-PL"/>
        </w:rPr>
        <w:t xml:space="preserve">Krew i jej składniki będą przewożone w warunkach poddanych walidacji, kontroli </w:t>
      </w:r>
      <w:r w:rsidRPr="00F5351C">
        <w:rPr>
          <w:rFonts w:cstheme="minorHAnsi"/>
          <w:sz w:val="24"/>
          <w:szCs w:val="24"/>
          <w:lang w:eastAsia="pl-PL"/>
        </w:rPr>
        <w:br/>
        <w:t xml:space="preserve">okresowej lub ponownej walidacji. </w:t>
      </w:r>
      <w:r w:rsidR="00AB1589" w:rsidRPr="00F5351C">
        <w:rPr>
          <w:rFonts w:cstheme="minorHAnsi"/>
          <w:sz w:val="24"/>
          <w:szCs w:val="24"/>
        </w:rPr>
        <w:t>Do każdego transportu krwi i jej składników musi być dołączony protokół kontroli temperatury, sporządzony w dwóch egzemplarzach z których jeden (oryginał) zatrzymuje odbiorca, kopia musi być zwrócona do dostawcy.</w:t>
      </w:r>
    </w:p>
    <w:p w14:paraId="5CDD3346" w14:textId="77777777" w:rsidR="002A3ECC" w:rsidRPr="00F5351C" w:rsidRDefault="002A3ECC" w:rsidP="00F5351C">
      <w:pPr>
        <w:pStyle w:val="Akapitzlist"/>
        <w:tabs>
          <w:tab w:val="left" w:pos="426"/>
        </w:tabs>
        <w:spacing w:before="240" w:line="240" w:lineRule="auto"/>
        <w:ind w:left="786"/>
        <w:jc w:val="both"/>
        <w:rPr>
          <w:rFonts w:cstheme="minorHAnsi"/>
          <w:sz w:val="24"/>
          <w:szCs w:val="24"/>
        </w:rPr>
      </w:pPr>
    </w:p>
    <w:p w14:paraId="06432938" w14:textId="77777777" w:rsidR="00F4589C" w:rsidRPr="00F5351C" w:rsidRDefault="007D4BFE" w:rsidP="00F5351C">
      <w:pPr>
        <w:pStyle w:val="Akapitzlist"/>
        <w:numPr>
          <w:ilvl w:val="1"/>
          <w:numId w:val="16"/>
        </w:numPr>
        <w:tabs>
          <w:tab w:val="left" w:pos="426"/>
        </w:tabs>
        <w:spacing w:before="240" w:line="240" w:lineRule="auto"/>
        <w:jc w:val="both"/>
        <w:rPr>
          <w:rFonts w:cstheme="minorHAnsi"/>
          <w:sz w:val="24"/>
          <w:szCs w:val="24"/>
        </w:rPr>
      </w:pPr>
      <w:r w:rsidRPr="00F5351C">
        <w:rPr>
          <w:rFonts w:cstheme="minorHAnsi"/>
          <w:sz w:val="24"/>
          <w:szCs w:val="24"/>
        </w:rPr>
        <w:t xml:space="preserve">W przypadku awarii środka transportu aktualnie używanego, </w:t>
      </w:r>
      <w:r w:rsidR="00F444CE" w:rsidRPr="00F5351C">
        <w:rPr>
          <w:rFonts w:cstheme="minorHAnsi"/>
          <w:sz w:val="24"/>
          <w:szCs w:val="24"/>
        </w:rPr>
        <w:t xml:space="preserve">zagwarantowane musi być </w:t>
      </w:r>
      <w:r w:rsidRPr="00F5351C">
        <w:rPr>
          <w:rFonts w:cstheme="minorHAnsi"/>
          <w:sz w:val="24"/>
          <w:szCs w:val="24"/>
        </w:rPr>
        <w:t>podstawieni</w:t>
      </w:r>
      <w:r w:rsidR="00F444CE" w:rsidRPr="00F5351C">
        <w:rPr>
          <w:rFonts w:cstheme="minorHAnsi"/>
          <w:sz w:val="24"/>
          <w:szCs w:val="24"/>
        </w:rPr>
        <w:t>e</w:t>
      </w:r>
      <w:r w:rsidRPr="00F5351C">
        <w:rPr>
          <w:rFonts w:cstheme="minorHAnsi"/>
          <w:sz w:val="24"/>
          <w:szCs w:val="24"/>
        </w:rPr>
        <w:t xml:space="preserve"> samochodu zastępczego w czasie umożliwiającym realizację zleconej usługi</w:t>
      </w:r>
      <w:r w:rsidR="00F4589C" w:rsidRPr="00F5351C">
        <w:rPr>
          <w:rFonts w:cstheme="minorHAnsi"/>
          <w:sz w:val="24"/>
          <w:szCs w:val="24"/>
        </w:rPr>
        <w:t>.</w:t>
      </w:r>
    </w:p>
    <w:p w14:paraId="5990F361" w14:textId="77777777" w:rsidR="00F4589C" w:rsidRPr="00F5351C" w:rsidRDefault="00F4589C" w:rsidP="00F5351C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1CFEAAD6" w14:textId="77777777" w:rsidR="00F4589C" w:rsidRPr="00F5351C" w:rsidRDefault="00F444CE" w:rsidP="00F5351C">
      <w:pPr>
        <w:pStyle w:val="Akapitzlist"/>
        <w:numPr>
          <w:ilvl w:val="1"/>
          <w:numId w:val="16"/>
        </w:numPr>
        <w:tabs>
          <w:tab w:val="left" w:pos="426"/>
        </w:tabs>
        <w:spacing w:before="240" w:line="240" w:lineRule="auto"/>
        <w:jc w:val="both"/>
        <w:rPr>
          <w:rFonts w:cstheme="minorHAnsi"/>
          <w:sz w:val="24"/>
          <w:szCs w:val="24"/>
        </w:rPr>
      </w:pPr>
      <w:r w:rsidRPr="00F5351C">
        <w:rPr>
          <w:rFonts w:cstheme="minorHAnsi"/>
          <w:sz w:val="24"/>
          <w:szCs w:val="24"/>
        </w:rPr>
        <w:t>M</w:t>
      </w:r>
      <w:r w:rsidR="007D4BFE" w:rsidRPr="00F5351C">
        <w:rPr>
          <w:rFonts w:cstheme="minorHAnsi"/>
          <w:sz w:val="24"/>
          <w:szCs w:val="24"/>
        </w:rPr>
        <w:t xml:space="preserve">ożliwość zamówienia usługi transportowej </w:t>
      </w:r>
      <w:r w:rsidRPr="00F5351C">
        <w:rPr>
          <w:rFonts w:cstheme="minorHAnsi"/>
          <w:sz w:val="24"/>
          <w:szCs w:val="24"/>
        </w:rPr>
        <w:t>musi być</w:t>
      </w:r>
      <w:r w:rsidR="00AB1589" w:rsidRPr="00F5351C">
        <w:rPr>
          <w:rFonts w:cstheme="minorHAnsi"/>
          <w:sz w:val="24"/>
          <w:szCs w:val="24"/>
        </w:rPr>
        <w:t xml:space="preserve"> w pełni</w:t>
      </w:r>
      <w:r w:rsidRPr="00F5351C">
        <w:rPr>
          <w:rFonts w:cstheme="minorHAnsi"/>
          <w:sz w:val="24"/>
          <w:szCs w:val="24"/>
        </w:rPr>
        <w:t xml:space="preserve"> dostępn</w:t>
      </w:r>
      <w:r w:rsidR="00AB1589" w:rsidRPr="00F5351C">
        <w:rPr>
          <w:rFonts w:cstheme="minorHAnsi"/>
          <w:sz w:val="24"/>
          <w:szCs w:val="24"/>
        </w:rPr>
        <w:t>a</w:t>
      </w:r>
      <w:r w:rsidRPr="00F5351C">
        <w:rPr>
          <w:rFonts w:cstheme="minorHAnsi"/>
          <w:sz w:val="24"/>
          <w:szCs w:val="24"/>
        </w:rPr>
        <w:t xml:space="preserve"> </w:t>
      </w:r>
      <w:r w:rsidR="00AB1589" w:rsidRPr="00F5351C">
        <w:rPr>
          <w:rFonts w:cstheme="minorHAnsi"/>
          <w:sz w:val="24"/>
          <w:szCs w:val="24"/>
        </w:rPr>
        <w:t xml:space="preserve">telefonicznie </w:t>
      </w:r>
      <w:r w:rsidR="007D4BFE" w:rsidRPr="00F5351C">
        <w:rPr>
          <w:rFonts w:cstheme="minorHAnsi"/>
          <w:sz w:val="24"/>
          <w:szCs w:val="24"/>
        </w:rPr>
        <w:t>przez całą do</w:t>
      </w:r>
      <w:r w:rsidR="00AB1589" w:rsidRPr="00F5351C">
        <w:rPr>
          <w:rFonts w:cstheme="minorHAnsi"/>
          <w:sz w:val="24"/>
          <w:szCs w:val="24"/>
        </w:rPr>
        <w:t>bę.</w:t>
      </w:r>
    </w:p>
    <w:p w14:paraId="70EC86EA" w14:textId="77777777" w:rsidR="00F4589C" w:rsidRPr="00F5351C" w:rsidRDefault="00F4589C" w:rsidP="00F5351C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202CD687" w14:textId="2320B115" w:rsidR="007C07B5" w:rsidRPr="007576FE" w:rsidRDefault="00F4589C" w:rsidP="00291AE3">
      <w:pPr>
        <w:pStyle w:val="Akapitzlist"/>
        <w:numPr>
          <w:ilvl w:val="1"/>
          <w:numId w:val="16"/>
        </w:numPr>
        <w:tabs>
          <w:tab w:val="left" w:pos="426"/>
        </w:tabs>
        <w:spacing w:before="240" w:line="240" w:lineRule="auto"/>
        <w:rPr>
          <w:rFonts w:cstheme="minorHAnsi"/>
          <w:sz w:val="24"/>
          <w:szCs w:val="24"/>
        </w:rPr>
      </w:pPr>
      <w:r w:rsidRPr="007576FE">
        <w:rPr>
          <w:rFonts w:cstheme="minorHAnsi"/>
          <w:sz w:val="24"/>
          <w:szCs w:val="24"/>
        </w:rPr>
        <w:t xml:space="preserve">Zapotrzebowanie: średniomiesięczne zapotrzebowanie na transporty w trybie normalnym i pilnym wynosi </w:t>
      </w:r>
      <w:r w:rsidRPr="007576FE">
        <w:rPr>
          <w:rFonts w:cstheme="minorHAnsi"/>
          <w:b/>
          <w:bCs/>
          <w:sz w:val="24"/>
          <w:szCs w:val="24"/>
        </w:rPr>
        <w:t>60</w:t>
      </w:r>
      <w:r w:rsidR="007576FE">
        <w:rPr>
          <w:rFonts w:cstheme="minorHAnsi"/>
          <w:sz w:val="24"/>
          <w:szCs w:val="24"/>
        </w:rPr>
        <w:t xml:space="preserve"> </w:t>
      </w:r>
      <w:r w:rsidR="007576FE">
        <w:rPr>
          <w:rFonts w:cstheme="minorHAnsi"/>
          <w:b/>
          <w:bCs/>
          <w:sz w:val="24"/>
          <w:szCs w:val="24"/>
        </w:rPr>
        <w:t xml:space="preserve">transportów. </w:t>
      </w:r>
      <w:r w:rsidR="007576FE">
        <w:rPr>
          <w:rFonts w:cstheme="minorHAnsi"/>
          <w:sz w:val="24"/>
          <w:szCs w:val="24"/>
        </w:rPr>
        <w:t xml:space="preserve">Łączne zapotrzebowanie na transporty w trybie normalnym i pilnym w trakcie trwania umowy wynosi szacunkowo </w:t>
      </w:r>
      <w:r w:rsidR="007576FE">
        <w:rPr>
          <w:rFonts w:cstheme="minorHAnsi"/>
          <w:b/>
          <w:bCs/>
          <w:sz w:val="24"/>
          <w:szCs w:val="24"/>
        </w:rPr>
        <w:t>1440 transportów.</w:t>
      </w:r>
    </w:p>
    <w:p w14:paraId="7F4A8EA6" w14:textId="77777777" w:rsidR="007C07B5" w:rsidRDefault="007C07B5" w:rsidP="007C07B5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num" w:pos="284"/>
          <w:tab w:val="left" w:pos="988"/>
        </w:tabs>
        <w:suppressAutoHyphens/>
        <w:autoSpaceDE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oczekuje ponadto</w:t>
      </w:r>
      <w:r w:rsidRPr="007C07B5">
        <w:rPr>
          <w:rFonts w:cstheme="minorHAnsi"/>
          <w:sz w:val="24"/>
          <w:szCs w:val="24"/>
        </w:rPr>
        <w:t>:</w:t>
      </w:r>
    </w:p>
    <w:p w14:paraId="6A4F7455" w14:textId="77777777" w:rsidR="007C07B5" w:rsidRPr="007C07B5" w:rsidRDefault="007C07B5" w:rsidP="007C07B5">
      <w:pPr>
        <w:pStyle w:val="Akapitzlist"/>
        <w:rPr>
          <w:rFonts w:cstheme="minorHAnsi"/>
          <w:sz w:val="24"/>
          <w:szCs w:val="24"/>
        </w:rPr>
      </w:pPr>
    </w:p>
    <w:p w14:paraId="3C1BDA39" w14:textId="2E51CF20" w:rsidR="007C07B5" w:rsidRDefault="007C07B5" w:rsidP="007C07B5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88"/>
        </w:tabs>
        <w:suppressAutoHyphens/>
        <w:autoSpaceDE w:val="0"/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  <w:r w:rsidRPr="007C07B5">
        <w:rPr>
          <w:rFonts w:cstheme="minorHAnsi"/>
          <w:sz w:val="24"/>
          <w:szCs w:val="24"/>
        </w:rPr>
        <w:t xml:space="preserve">zgody na poddanie się kontroli w zakresie jakości świadczeń, właściwego wykorzystania udostępnionego mu majątku, prawidłowości prowadzonej dokumentacji medycznej oraz określonej sprawozdawczości statystycznej, </w:t>
      </w:r>
    </w:p>
    <w:p w14:paraId="3FACFEC6" w14:textId="77777777" w:rsidR="007C07B5" w:rsidRPr="007C07B5" w:rsidRDefault="007C07B5" w:rsidP="007C07B5">
      <w:pPr>
        <w:pStyle w:val="Akapitzlist"/>
        <w:widowControl w:val="0"/>
        <w:shd w:val="clear" w:color="auto" w:fill="FFFFFF"/>
        <w:tabs>
          <w:tab w:val="left" w:pos="988"/>
        </w:tabs>
        <w:suppressAutoHyphens/>
        <w:autoSpaceDE w:val="0"/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</w:p>
    <w:p w14:paraId="138F90DB" w14:textId="30989309" w:rsidR="007C07B5" w:rsidRPr="007A1566" w:rsidRDefault="008B61DE" w:rsidP="007A1566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zgody na </w:t>
      </w:r>
      <w:r w:rsidR="007C07B5" w:rsidRPr="006A457A">
        <w:rPr>
          <w:rFonts w:cstheme="minorHAnsi"/>
          <w:sz w:val="24"/>
          <w:szCs w:val="24"/>
        </w:rPr>
        <w:t>poddani</w:t>
      </w:r>
      <w:r>
        <w:rPr>
          <w:rFonts w:cstheme="minorHAnsi"/>
          <w:sz w:val="24"/>
          <w:szCs w:val="24"/>
        </w:rPr>
        <w:t>e</w:t>
      </w:r>
      <w:r w:rsidR="007C07B5" w:rsidRPr="006A457A">
        <w:rPr>
          <w:rFonts w:cstheme="minorHAnsi"/>
          <w:sz w:val="24"/>
          <w:szCs w:val="24"/>
        </w:rPr>
        <w:t xml:space="preserve"> się kontroli NFZ na zasadach określonych w ustawie z dnia 27 sierpnia</w:t>
      </w:r>
      <w:r w:rsidR="007A1566">
        <w:rPr>
          <w:rFonts w:cstheme="minorHAnsi"/>
          <w:sz w:val="24"/>
          <w:szCs w:val="24"/>
        </w:rPr>
        <w:br/>
      </w:r>
      <w:r w:rsidR="007C07B5" w:rsidRPr="006A457A">
        <w:rPr>
          <w:rFonts w:cstheme="minorHAnsi"/>
          <w:sz w:val="24"/>
          <w:szCs w:val="24"/>
        </w:rPr>
        <w:t>2004</w:t>
      </w:r>
      <w:r w:rsidR="007A1566">
        <w:rPr>
          <w:rFonts w:cstheme="minorHAnsi"/>
          <w:sz w:val="24"/>
          <w:szCs w:val="24"/>
        </w:rPr>
        <w:t xml:space="preserve"> </w:t>
      </w:r>
      <w:r w:rsidR="007C07B5" w:rsidRPr="006A457A">
        <w:rPr>
          <w:rFonts w:cstheme="minorHAnsi"/>
          <w:sz w:val="24"/>
          <w:szCs w:val="24"/>
        </w:rPr>
        <w:t>r.</w:t>
      </w:r>
      <w:r w:rsidR="007A1566" w:rsidRPr="007A1566">
        <w:rPr>
          <w:rFonts w:cstheme="minorHAnsi"/>
          <w:sz w:val="24"/>
          <w:szCs w:val="24"/>
        </w:rPr>
        <w:t xml:space="preserve"> </w:t>
      </w:r>
      <w:r w:rsidR="007C07B5" w:rsidRPr="007A1566">
        <w:rPr>
          <w:rFonts w:cstheme="minorHAnsi"/>
          <w:sz w:val="24"/>
          <w:szCs w:val="24"/>
        </w:rPr>
        <w:t>o świadczeniach opieki zdrowotnej finansowanych ze środków publicznych</w:t>
      </w:r>
      <w:r w:rsidRPr="007A1566">
        <w:rPr>
          <w:rFonts w:cstheme="minorHAnsi"/>
          <w:sz w:val="24"/>
          <w:szCs w:val="24"/>
        </w:rPr>
        <w:br/>
      </w:r>
      <w:r w:rsidR="007C07B5" w:rsidRPr="007A1566">
        <w:rPr>
          <w:rFonts w:cstheme="minorHAnsi"/>
          <w:sz w:val="24"/>
          <w:szCs w:val="24"/>
        </w:rPr>
        <w:t>(t.j.</w:t>
      </w:r>
      <w:r w:rsidRPr="007A1566">
        <w:rPr>
          <w:rFonts w:cstheme="minorHAnsi"/>
          <w:sz w:val="24"/>
          <w:szCs w:val="24"/>
        </w:rPr>
        <w:t xml:space="preserve"> </w:t>
      </w:r>
      <w:r w:rsidR="007C07B5" w:rsidRPr="007A1566">
        <w:rPr>
          <w:rFonts w:cstheme="minorHAnsi"/>
          <w:sz w:val="24"/>
          <w:szCs w:val="24"/>
        </w:rPr>
        <w:t>Dz.U. z 2024 r. poz. 146, z późn. zm.), w zakresie wynikającym z umowy jak również kontroli innych uprawnionych organów oraz udostępnienia wszelkich danych i informacji koniecznych do przeprowadzenia kontroli,</w:t>
      </w:r>
    </w:p>
    <w:p w14:paraId="005B25C3" w14:textId="77777777" w:rsidR="007C07B5" w:rsidRPr="006A457A" w:rsidRDefault="007C07B5" w:rsidP="007C07B5">
      <w:pPr>
        <w:widowControl w:val="0"/>
        <w:suppressAutoHyphens/>
        <w:autoSpaceDE w:val="0"/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</w:p>
    <w:p w14:paraId="05B4D45D" w14:textId="1A40B2C3" w:rsidR="007C07B5" w:rsidRDefault="007C07B5" w:rsidP="007C07B5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  <w:r w:rsidRPr="006A457A">
        <w:rPr>
          <w:rFonts w:cstheme="minorHAnsi"/>
          <w:sz w:val="24"/>
          <w:szCs w:val="24"/>
          <w:lang w:val="pl"/>
        </w:rPr>
        <w:t>reali</w:t>
      </w:r>
      <w:r w:rsidR="008B61DE">
        <w:rPr>
          <w:rFonts w:cstheme="minorHAnsi"/>
          <w:sz w:val="24"/>
          <w:szCs w:val="24"/>
          <w:lang w:val="pl"/>
        </w:rPr>
        <w:t>zowania</w:t>
      </w:r>
      <w:r w:rsidRPr="006A457A">
        <w:rPr>
          <w:rFonts w:cstheme="minorHAnsi"/>
          <w:sz w:val="24"/>
          <w:szCs w:val="24"/>
          <w:lang w:val="pl"/>
        </w:rPr>
        <w:t xml:space="preserve"> przedmiotu</w:t>
      </w:r>
      <w:r w:rsidR="008B61DE">
        <w:rPr>
          <w:rFonts w:cstheme="minorHAnsi"/>
          <w:sz w:val="24"/>
          <w:szCs w:val="24"/>
          <w:lang w:val="pl"/>
        </w:rPr>
        <w:t xml:space="preserve"> zamówienia</w:t>
      </w:r>
      <w:r w:rsidRPr="006A457A">
        <w:rPr>
          <w:rFonts w:cstheme="minorHAnsi"/>
          <w:sz w:val="24"/>
          <w:szCs w:val="24"/>
          <w:lang w:val="pl"/>
        </w:rPr>
        <w:t xml:space="preserve"> z uwzględnieniem wskaz</w:t>
      </w:r>
      <w:r w:rsidRPr="006A457A">
        <w:rPr>
          <w:rFonts w:cstheme="minorHAnsi"/>
          <w:sz w:val="24"/>
          <w:szCs w:val="24"/>
        </w:rPr>
        <w:t xml:space="preserve">ówek ustnych  bądź pisemnych  personelu </w:t>
      </w:r>
      <w:r>
        <w:rPr>
          <w:rFonts w:cstheme="minorHAnsi"/>
          <w:sz w:val="24"/>
          <w:szCs w:val="24"/>
        </w:rPr>
        <w:t>Zamawiającego</w:t>
      </w:r>
      <w:r w:rsidRPr="006A457A">
        <w:rPr>
          <w:rFonts w:cstheme="minorHAnsi"/>
          <w:sz w:val="24"/>
          <w:szCs w:val="24"/>
        </w:rPr>
        <w:t xml:space="preserve"> dotyczących wykonywania transportu, </w:t>
      </w:r>
    </w:p>
    <w:p w14:paraId="034807A4" w14:textId="77777777" w:rsidR="007C07B5" w:rsidRPr="006A457A" w:rsidRDefault="007C07B5" w:rsidP="007C07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</w:p>
    <w:p w14:paraId="0749401A" w14:textId="7137D315" w:rsidR="007C07B5" w:rsidRPr="008B61DE" w:rsidRDefault="007C07B5" w:rsidP="008B61DE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1418"/>
        <w:rPr>
          <w:rFonts w:cstheme="minorHAnsi"/>
          <w:sz w:val="24"/>
          <w:szCs w:val="24"/>
        </w:rPr>
      </w:pPr>
      <w:r w:rsidRPr="006A457A">
        <w:rPr>
          <w:rFonts w:cstheme="minorHAnsi"/>
          <w:sz w:val="24"/>
          <w:szCs w:val="24"/>
        </w:rPr>
        <w:t xml:space="preserve">przestrzegania wewnętrznych zarządzeń </w:t>
      </w:r>
      <w:r>
        <w:rPr>
          <w:rFonts w:cstheme="minorHAnsi"/>
          <w:sz w:val="24"/>
          <w:szCs w:val="24"/>
        </w:rPr>
        <w:t>Zamawiającego</w:t>
      </w:r>
      <w:r w:rsidRPr="006A457A">
        <w:rPr>
          <w:rFonts w:cstheme="minorHAnsi"/>
          <w:sz w:val="24"/>
          <w:szCs w:val="24"/>
        </w:rPr>
        <w:t>.</w:t>
      </w:r>
    </w:p>
    <w:sectPr w:rsidR="007C07B5" w:rsidRPr="008B61DE" w:rsidSect="00D076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F53E5" w14:textId="77777777" w:rsidR="00556F29" w:rsidRDefault="00556F29" w:rsidP="00636B8F">
      <w:pPr>
        <w:spacing w:after="0" w:line="240" w:lineRule="auto"/>
      </w:pPr>
      <w:r>
        <w:separator/>
      </w:r>
    </w:p>
  </w:endnote>
  <w:endnote w:type="continuationSeparator" w:id="0">
    <w:p w14:paraId="4A907ECD" w14:textId="77777777" w:rsidR="00556F29" w:rsidRDefault="00556F29" w:rsidP="0063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014878"/>
      <w:docPartObj>
        <w:docPartGallery w:val="Page Numbers (Bottom of Page)"/>
        <w:docPartUnique/>
      </w:docPartObj>
    </w:sdtPr>
    <w:sdtEndPr/>
    <w:sdtContent>
      <w:p w14:paraId="6D760733" w14:textId="434CFD03" w:rsidR="00424A21" w:rsidRDefault="00424A21" w:rsidP="00614F2B">
        <w:pPr>
          <w:pStyle w:val="Stopka"/>
          <w:pBdr>
            <w:top w:val="single" w:sz="4" w:space="1" w:color="auto"/>
          </w:pBdr>
          <w:spacing w:before="240"/>
          <w:jc w:val="center"/>
        </w:pPr>
      </w:p>
      <w:p w14:paraId="2E4487B9" w14:textId="10E08DD7" w:rsidR="00424A21" w:rsidRDefault="00424A21" w:rsidP="00424A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478E2" w14:textId="52FAED82" w:rsidR="00614F2B" w:rsidRDefault="00614F2B" w:rsidP="00614F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F7663DF" wp14:editId="7BE2656F">
          <wp:extent cx="5233670" cy="797560"/>
          <wp:effectExtent l="19050" t="0" r="5080" b="0"/>
          <wp:docPr id="8" name="Obraz 8" descr="C:\Users\agnieszka.furgal\AppData\Local\Temp\Temp1_EFRR Logotypy aktualne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gnieszka.furgal\AppData\Local\Temp\Temp1_EFRR Logotypy aktualne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24DC1" w14:textId="77777777" w:rsidR="00556F29" w:rsidRDefault="00556F29" w:rsidP="00636B8F">
      <w:pPr>
        <w:spacing w:after="0" w:line="240" w:lineRule="auto"/>
      </w:pPr>
      <w:r>
        <w:separator/>
      </w:r>
    </w:p>
  </w:footnote>
  <w:footnote w:type="continuationSeparator" w:id="0">
    <w:p w14:paraId="45CABE4C" w14:textId="77777777" w:rsidR="00556F29" w:rsidRDefault="00556F29" w:rsidP="0063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EF9CD" w14:textId="4FFF7F93" w:rsidR="00570C43" w:rsidRDefault="00570C43" w:rsidP="00570C4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BEC9C" w14:textId="28F092CD" w:rsidR="00570C43" w:rsidRDefault="00570C43">
    <w:pPr>
      <w:pStyle w:val="Nagwek"/>
    </w:pPr>
    <w:r>
      <w:rPr>
        <w:noProof/>
      </w:rPr>
      <w:drawing>
        <wp:inline distT="0" distB="0" distL="0" distR="0" wp14:anchorId="1346DFA0" wp14:editId="1A9CB533">
          <wp:extent cx="6219825" cy="4432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43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8B6D71C" w14:textId="77777777" w:rsidR="00570C43" w:rsidRDefault="00570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B5E6C3F6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1024B15A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143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7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9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91" w:hanging="180"/>
      </w:pPr>
    </w:lvl>
  </w:abstractNum>
  <w:abstractNum w:abstractNumId="3" w15:restartNumberingAfterBreak="0">
    <w:nsid w:val="0000000A"/>
    <w:multiLevelType w:val="multilevel"/>
    <w:tmpl w:val="0000000A"/>
    <w:name w:val="WWNum21"/>
    <w:lvl w:ilvl="0">
      <w:start w:val="1"/>
      <w:numFmt w:val="bullet"/>
      <w:lvlText w:val="−"/>
      <w:lvlJc w:val="left"/>
      <w:pPr>
        <w:tabs>
          <w:tab w:val="num" w:pos="0"/>
        </w:tabs>
        <w:ind w:left="2082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2" w:hanging="360"/>
      </w:pPr>
      <w:rPr>
        <w:rFonts w:ascii="Wingdings" w:hAnsi="Wingdings"/>
      </w:rPr>
    </w:lvl>
  </w:abstractNum>
  <w:abstractNum w:abstractNumId="4" w15:restartNumberingAfterBreak="0">
    <w:nsid w:val="0000000B"/>
    <w:multiLevelType w:val="multilevel"/>
    <w:tmpl w:val="0000000B"/>
    <w:name w:val="WWNum22"/>
    <w:lvl w:ilvl="0">
      <w:start w:val="1"/>
      <w:numFmt w:val="bullet"/>
      <w:lvlText w:val="−"/>
      <w:lvlJc w:val="left"/>
      <w:pPr>
        <w:tabs>
          <w:tab w:val="num" w:pos="0"/>
        </w:tabs>
        <w:ind w:left="1002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2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multilevel"/>
    <w:tmpl w:val="0000000C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11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7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9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1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3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5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7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99" w:hanging="180"/>
      </w:pPr>
    </w:lvl>
  </w:abstractNum>
  <w:abstractNum w:abstractNumId="6" w15:restartNumberingAfterBreak="0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0"/>
        <w:szCs w:val="20"/>
      </w:rPr>
    </w:lvl>
  </w:abstractNum>
  <w:abstractNum w:abstractNumId="7" w15:restartNumberingAfterBreak="0">
    <w:nsid w:val="0000001F"/>
    <w:multiLevelType w:val="multilevel"/>
    <w:tmpl w:val="0000001F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0E5755CF"/>
    <w:multiLevelType w:val="multilevel"/>
    <w:tmpl w:val="733A17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12D061D9"/>
    <w:multiLevelType w:val="multilevel"/>
    <w:tmpl w:val="3ABE0806"/>
    <w:lvl w:ilvl="0">
      <w:start w:val="1"/>
      <w:numFmt w:val="lowerLetter"/>
      <w:lvlText w:val="%1)"/>
      <w:lvlJc w:val="left"/>
      <w:pPr>
        <w:tabs>
          <w:tab w:val="decimal" w:pos="-72"/>
        </w:tabs>
        <w:ind w:left="360"/>
      </w:pPr>
      <w:rPr>
        <w:rFonts w:hint="default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6D14C5"/>
    <w:multiLevelType w:val="hybridMultilevel"/>
    <w:tmpl w:val="121C3FF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31A4859"/>
    <w:multiLevelType w:val="multilevel"/>
    <w:tmpl w:val="0468834A"/>
    <w:styleLink w:val="Biecalista1"/>
    <w:lvl w:ilvl="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FC6696"/>
    <w:multiLevelType w:val="hybridMultilevel"/>
    <w:tmpl w:val="B35A3BD2"/>
    <w:name w:val="WWNum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6524D"/>
    <w:multiLevelType w:val="hybridMultilevel"/>
    <w:tmpl w:val="47782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F4FCE"/>
    <w:multiLevelType w:val="multilevel"/>
    <w:tmpl w:val="733A17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2CE049F1"/>
    <w:multiLevelType w:val="hybridMultilevel"/>
    <w:tmpl w:val="ABE60E10"/>
    <w:lvl w:ilvl="0" w:tplc="04150011">
      <w:start w:val="1"/>
      <w:numFmt w:val="decimal"/>
      <w:lvlText w:val="%1)"/>
      <w:lvlJc w:val="left"/>
      <w:pPr>
        <w:ind w:left="-3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26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1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4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403" w:hanging="180"/>
      </w:pPr>
      <w:rPr>
        <w:rFonts w:cs="Times New Roman"/>
      </w:rPr>
    </w:lvl>
  </w:abstractNum>
  <w:abstractNum w:abstractNumId="17" w15:restartNumberingAfterBreak="0">
    <w:nsid w:val="2D166948"/>
    <w:multiLevelType w:val="multilevel"/>
    <w:tmpl w:val="E91EE218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905"/>
        </w:tabs>
        <w:ind w:left="905" w:hanging="22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79642D2"/>
    <w:multiLevelType w:val="hybridMultilevel"/>
    <w:tmpl w:val="F99EA430"/>
    <w:lvl w:ilvl="0" w:tplc="51F0C870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97046C8"/>
    <w:multiLevelType w:val="multilevel"/>
    <w:tmpl w:val="733A17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3A313007"/>
    <w:multiLevelType w:val="hybridMultilevel"/>
    <w:tmpl w:val="19869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C1506"/>
    <w:multiLevelType w:val="multilevel"/>
    <w:tmpl w:val="EEF85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A30964"/>
    <w:multiLevelType w:val="hybridMultilevel"/>
    <w:tmpl w:val="C074A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E54AC"/>
    <w:multiLevelType w:val="hybridMultilevel"/>
    <w:tmpl w:val="188286B8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755132"/>
    <w:multiLevelType w:val="hybridMultilevel"/>
    <w:tmpl w:val="7704675E"/>
    <w:name w:val="WWNum62222223"/>
    <w:lvl w:ilvl="0" w:tplc="04150011">
      <w:start w:val="1"/>
      <w:numFmt w:val="decimal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5" w15:restartNumberingAfterBreak="0">
    <w:nsid w:val="4E8344B1"/>
    <w:multiLevelType w:val="multilevel"/>
    <w:tmpl w:val="9B92DBDA"/>
    <w:lvl w:ilvl="0">
      <w:start w:val="1"/>
      <w:numFmt w:val="lowerLetter"/>
      <w:lvlText w:val="%1)"/>
      <w:lvlJc w:val="left"/>
      <w:pPr>
        <w:tabs>
          <w:tab w:val="decimal" w:pos="-988"/>
        </w:tabs>
        <w:ind w:left="-700"/>
      </w:pPr>
      <w:rPr>
        <w:rFonts w:asciiTheme="minorHAnsi" w:hAnsiTheme="minorHAnsi" w:cstheme="minorHAnsi" w:hint="default"/>
        <w:strike w:val="0"/>
        <w:color w:val="000000"/>
        <w:spacing w:val="1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336B34"/>
    <w:multiLevelType w:val="multilevel"/>
    <w:tmpl w:val="D4E4C20A"/>
    <w:name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35380E"/>
    <w:multiLevelType w:val="hybridMultilevel"/>
    <w:tmpl w:val="66C4E5F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546B629E"/>
    <w:multiLevelType w:val="hybridMultilevel"/>
    <w:tmpl w:val="144C18DE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A433E6"/>
    <w:multiLevelType w:val="hybridMultilevel"/>
    <w:tmpl w:val="82F679C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580F0206"/>
    <w:multiLevelType w:val="hybridMultilevel"/>
    <w:tmpl w:val="C77A3C00"/>
    <w:lvl w:ilvl="0" w:tplc="7D20B92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37695"/>
    <w:multiLevelType w:val="hybridMultilevel"/>
    <w:tmpl w:val="79EA7B74"/>
    <w:lvl w:ilvl="0" w:tplc="5AE813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B20D8E"/>
    <w:multiLevelType w:val="hybridMultilevel"/>
    <w:tmpl w:val="A726DBDC"/>
    <w:lvl w:ilvl="0" w:tplc="4B6E392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A0C290D"/>
    <w:multiLevelType w:val="hybridMultilevel"/>
    <w:tmpl w:val="863AE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A37D6">
      <w:start w:val="1"/>
      <w:numFmt w:val="lowerLetter"/>
      <w:lvlText w:val="%2)"/>
      <w:lvlJc w:val="left"/>
      <w:pPr>
        <w:tabs>
          <w:tab w:val="num" w:pos="437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2E4403"/>
    <w:multiLevelType w:val="multilevel"/>
    <w:tmpl w:val="B584155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4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35" w15:restartNumberingAfterBreak="0">
    <w:nsid w:val="6A602EBD"/>
    <w:multiLevelType w:val="multilevel"/>
    <w:tmpl w:val="A5E82A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55E749E"/>
    <w:multiLevelType w:val="hybridMultilevel"/>
    <w:tmpl w:val="2584A222"/>
    <w:name w:val="WWNum7222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8378367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313481">
    <w:abstractNumId w:val="26"/>
  </w:num>
  <w:num w:numId="3" w16cid:durableId="1903442461">
    <w:abstractNumId w:val="16"/>
  </w:num>
  <w:num w:numId="4" w16cid:durableId="922690449">
    <w:abstractNumId w:val="34"/>
  </w:num>
  <w:num w:numId="5" w16cid:durableId="1684210149">
    <w:abstractNumId w:val="2"/>
  </w:num>
  <w:num w:numId="6" w16cid:durableId="1718433509">
    <w:abstractNumId w:val="25"/>
  </w:num>
  <w:num w:numId="7" w16cid:durableId="1790665435">
    <w:abstractNumId w:val="1"/>
  </w:num>
  <w:num w:numId="8" w16cid:durableId="1230310994">
    <w:abstractNumId w:val="21"/>
  </w:num>
  <w:num w:numId="9" w16cid:durableId="745305325">
    <w:abstractNumId w:val="13"/>
  </w:num>
  <w:num w:numId="10" w16cid:durableId="1809544190">
    <w:abstractNumId w:val="23"/>
  </w:num>
  <w:num w:numId="11" w16cid:durableId="192427322">
    <w:abstractNumId w:val="28"/>
  </w:num>
  <w:num w:numId="12" w16cid:durableId="1927302201">
    <w:abstractNumId w:val="8"/>
  </w:num>
  <w:num w:numId="13" w16cid:durableId="2045250283">
    <w:abstractNumId w:val="12"/>
  </w:num>
  <w:num w:numId="14" w16cid:durableId="231359109">
    <w:abstractNumId w:val="10"/>
  </w:num>
  <w:num w:numId="15" w16cid:durableId="1375151197">
    <w:abstractNumId w:val="18"/>
  </w:num>
  <w:num w:numId="16" w16cid:durableId="1363436734">
    <w:abstractNumId w:val="9"/>
  </w:num>
  <w:num w:numId="17" w16cid:durableId="636835132">
    <w:abstractNumId w:val="32"/>
  </w:num>
  <w:num w:numId="18" w16cid:durableId="518663325">
    <w:abstractNumId w:val="36"/>
  </w:num>
  <w:num w:numId="19" w16cid:durableId="1015420170">
    <w:abstractNumId w:val="19"/>
  </w:num>
  <w:num w:numId="20" w16cid:durableId="860554404">
    <w:abstractNumId w:val="22"/>
  </w:num>
  <w:num w:numId="21" w16cid:durableId="300118830">
    <w:abstractNumId w:val="20"/>
  </w:num>
  <w:num w:numId="22" w16cid:durableId="1587112833">
    <w:abstractNumId w:val="15"/>
  </w:num>
  <w:num w:numId="23" w16cid:durableId="1781101173">
    <w:abstractNumId w:val="30"/>
  </w:num>
  <w:num w:numId="24" w16cid:durableId="1726753782">
    <w:abstractNumId w:val="33"/>
  </w:num>
  <w:num w:numId="25" w16cid:durableId="1866021104">
    <w:abstractNumId w:val="11"/>
  </w:num>
  <w:num w:numId="26" w16cid:durableId="2145536627">
    <w:abstractNumId w:val="29"/>
  </w:num>
  <w:num w:numId="27" w16cid:durableId="531961288">
    <w:abstractNumId w:val="27"/>
  </w:num>
  <w:num w:numId="28" w16cid:durableId="418261100">
    <w:abstractNumId w:val="35"/>
  </w:num>
  <w:num w:numId="29" w16cid:durableId="925069146">
    <w:abstractNumId w:val="31"/>
  </w:num>
  <w:num w:numId="30" w16cid:durableId="100586709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DE"/>
    <w:rsid w:val="0000564C"/>
    <w:rsid w:val="0001336A"/>
    <w:rsid w:val="00021891"/>
    <w:rsid w:val="000373CB"/>
    <w:rsid w:val="0005631A"/>
    <w:rsid w:val="00064572"/>
    <w:rsid w:val="00097AEF"/>
    <w:rsid w:val="000E4F7F"/>
    <w:rsid w:val="000E63D2"/>
    <w:rsid w:val="000F16E5"/>
    <w:rsid w:val="000F2A67"/>
    <w:rsid w:val="001350BC"/>
    <w:rsid w:val="00156D10"/>
    <w:rsid w:val="00157C0F"/>
    <w:rsid w:val="00170788"/>
    <w:rsid w:val="00186F36"/>
    <w:rsid w:val="00192DF6"/>
    <w:rsid w:val="001A3711"/>
    <w:rsid w:val="001B52B9"/>
    <w:rsid w:val="001B621A"/>
    <w:rsid w:val="001D0E75"/>
    <w:rsid w:val="001D7C1C"/>
    <w:rsid w:val="001F1847"/>
    <w:rsid w:val="00202B52"/>
    <w:rsid w:val="00202BD9"/>
    <w:rsid w:val="00211740"/>
    <w:rsid w:val="0021437F"/>
    <w:rsid w:val="0021742F"/>
    <w:rsid w:val="00220D65"/>
    <w:rsid w:val="00235041"/>
    <w:rsid w:val="0024549A"/>
    <w:rsid w:val="0024746A"/>
    <w:rsid w:val="00260833"/>
    <w:rsid w:val="002720E8"/>
    <w:rsid w:val="002744DB"/>
    <w:rsid w:val="00281987"/>
    <w:rsid w:val="0029320F"/>
    <w:rsid w:val="002A3ECC"/>
    <w:rsid w:val="002B3C29"/>
    <w:rsid w:val="002B4ADE"/>
    <w:rsid w:val="002C0CA0"/>
    <w:rsid w:val="002C3A42"/>
    <w:rsid w:val="002E2E28"/>
    <w:rsid w:val="002F6ACE"/>
    <w:rsid w:val="00304062"/>
    <w:rsid w:val="003062B3"/>
    <w:rsid w:val="003117B2"/>
    <w:rsid w:val="00312570"/>
    <w:rsid w:val="00323A5E"/>
    <w:rsid w:val="00327B7E"/>
    <w:rsid w:val="0035286F"/>
    <w:rsid w:val="00360636"/>
    <w:rsid w:val="00361F67"/>
    <w:rsid w:val="003848EB"/>
    <w:rsid w:val="0038581B"/>
    <w:rsid w:val="003B1477"/>
    <w:rsid w:val="003B2F74"/>
    <w:rsid w:val="003B38EB"/>
    <w:rsid w:val="003C3806"/>
    <w:rsid w:val="003D29FB"/>
    <w:rsid w:val="003D2FD2"/>
    <w:rsid w:val="003D34ED"/>
    <w:rsid w:val="003E131B"/>
    <w:rsid w:val="003E332B"/>
    <w:rsid w:val="00417826"/>
    <w:rsid w:val="004201A6"/>
    <w:rsid w:val="00420B50"/>
    <w:rsid w:val="00424A21"/>
    <w:rsid w:val="00445144"/>
    <w:rsid w:val="004538BA"/>
    <w:rsid w:val="00464EF0"/>
    <w:rsid w:val="00470E59"/>
    <w:rsid w:val="0047105E"/>
    <w:rsid w:val="0047126B"/>
    <w:rsid w:val="00476B09"/>
    <w:rsid w:val="004862F9"/>
    <w:rsid w:val="00486985"/>
    <w:rsid w:val="00490001"/>
    <w:rsid w:val="004A428B"/>
    <w:rsid w:val="004C505D"/>
    <w:rsid w:val="004D1274"/>
    <w:rsid w:val="004E3124"/>
    <w:rsid w:val="005205CC"/>
    <w:rsid w:val="00521260"/>
    <w:rsid w:val="0053622E"/>
    <w:rsid w:val="00556F29"/>
    <w:rsid w:val="0056670F"/>
    <w:rsid w:val="00570C43"/>
    <w:rsid w:val="0059638C"/>
    <w:rsid w:val="00597585"/>
    <w:rsid w:val="005B7A9B"/>
    <w:rsid w:val="005E3F69"/>
    <w:rsid w:val="005F7638"/>
    <w:rsid w:val="005F7666"/>
    <w:rsid w:val="00601F37"/>
    <w:rsid w:val="0061367C"/>
    <w:rsid w:val="00614F2B"/>
    <w:rsid w:val="00623A51"/>
    <w:rsid w:val="00636B8F"/>
    <w:rsid w:val="00642CDB"/>
    <w:rsid w:val="006459AB"/>
    <w:rsid w:val="0064621A"/>
    <w:rsid w:val="00650341"/>
    <w:rsid w:val="00676AC4"/>
    <w:rsid w:val="00677B59"/>
    <w:rsid w:val="006B35B8"/>
    <w:rsid w:val="006B44C0"/>
    <w:rsid w:val="006D0843"/>
    <w:rsid w:val="006E383C"/>
    <w:rsid w:val="006F47CD"/>
    <w:rsid w:val="00701E37"/>
    <w:rsid w:val="007033E7"/>
    <w:rsid w:val="00722E5B"/>
    <w:rsid w:val="007404CE"/>
    <w:rsid w:val="007501B8"/>
    <w:rsid w:val="00751FB8"/>
    <w:rsid w:val="007576FE"/>
    <w:rsid w:val="00784887"/>
    <w:rsid w:val="007A1566"/>
    <w:rsid w:val="007A49EC"/>
    <w:rsid w:val="007A6849"/>
    <w:rsid w:val="007B5C90"/>
    <w:rsid w:val="007C005B"/>
    <w:rsid w:val="007C07B5"/>
    <w:rsid w:val="007C6770"/>
    <w:rsid w:val="007D3604"/>
    <w:rsid w:val="007D4BFE"/>
    <w:rsid w:val="007E41D1"/>
    <w:rsid w:val="008049B8"/>
    <w:rsid w:val="00807E94"/>
    <w:rsid w:val="00830DA0"/>
    <w:rsid w:val="008315CE"/>
    <w:rsid w:val="008521CE"/>
    <w:rsid w:val="0086177D"/>
    <w:rsid w:val="00862B1F"/>
    <w:rsid w:val="00865D08"/>
    <w:rsid w:val="0086683E"/>
    <w:rsid w:val="0087093B"/>
    <w:rsid w:val="0089052F"/>
    <w:rsid w:val="00897972"/>
    <w:rsid w:val="008A174F"/>
    <w:rsid w:val="008B61DE"/>
    <w:rsid w:val="008F1617"/>
    <w:rsid w:val="008F2A00"/>
    <w:rsid w:val="008F5A41"/>
    <w:rsid w:val="00903361"/>
    <w:rsid w:val="00907FCB"/>
    <w:rsid w:val="00915038"/>
    <w:rsid w:val="0092237A"/>
    <w:rsid w:val="00926D79"/>
    <w:rsid w:val="009479E5"/>
    <w:rsid w:val="009520C3"/>
    <w:rsid w:val="00955011"/>
    <w:rsid w:val="00955A20"/>
    <w:rsid w:val="009637A2"/>
    <w:rsid w:val="00977432"/>
    <w:rsid w:val="00983079"/>
    <w:rsid w:val="00990DDD"/>
    <w:rsid w:val="009A3197"/>
    <w:rsid w:val="009B57C1"/>
    <w:rsid w:val="009C434C"/>
    <w:rsid w:val="009D0827"/>
    <w:rsid w:val="009D3F58"/>
    <w:rsid w:val="00A038F1"/>
    <w:rsid w:val="00A11E37"/>
    <w:rsid w:val="00A14688"/>
    <w:rsid w:val="00A227A5"/>
    <w:rsid w:val="00A258FC"/>
    <w:rsid w:val="00A34442"/>
    <w:rsid w:val="00A551C0"/>
    <w:rsid w:val="00A551D3"/>
    <w:rsid w:val="00A842E5"/>
    <w:rsid w:val="00A878AA"/>
    <w:rsid w:val="00AB1589"/>
    <w:rsid w:val="00AC1B0B"/>
    <w:rsid w:val="00AD4552"/>
    <w:rsid w:val="00AF0382"/>
    <w:rsid w:val="00B1018B"/>
    <w:rsid w:val="00B11DEB"/>
    <w:rsid w:val="00B14B41"/>
    <w:rsid w:val="00B31C2A"/>
    <w:rsid w:val="00B62F83"/>
    <w:rsid w:val="00B70199"/>
    <w:rsid w:val="00B80661"/>
    <w:rsid w:val="00B85078"/>
    <w:rsid w:val="00BB09CE"/>
    <w:rsid w:val="00BB73B6"/>
    <w:rsid w:val="00BE57E2"/>
    <w:rsid w:val="00BF65BF"/>
    <w:rsid w:val="00BF696B"/>
    <w:rsid w:val="00C0349C"/>
    <w:rsid w:val="00C34440"/>
    <w:rsid w:val="00C403D2"/>
    <w:rsid w:val="00C54C8D"/>
    <w:rsid w:val="00C71EA3"/>
    <w:rsid w:val="00C76B48"/>
    <w:rsid w:val="00C77505"/>
    <w:rsid w:val="00C83335"/>
    <w:rsid w:val="00C912F1"/>
    <w:rsid w:val="00CC4367"/>
    <w:rsid w:val="00CD11B7"/>
    <w:rsid w:val="00CE3F42"/>
    <w:rsid w:val="00CF53D8"/>
    <w:rsid w:val="00D0474E"/>
    <w:rsid w:val="00D076B6"/>
    <w:rsid w:val="00D46710"/>
    <w:rsid w:val="00D707C1"/>
    <w:rsid w:val="00D74C30"/>
    <w:rsid w:val="00DA7793"/>
    <w:rsid w:val="00DB4076"/>
    <w:rsid w:val="00DD0C63"/>
    <w:rsid w:val="00DD4586"/>
    <w:rsid w:val="00DD6860"/>
    <w:rsid w:val="00DE0673"/>
    <w:rsid w:val="00DE2CD5"/>
    <w:rsid w:val="00DF2200"/>
    <w:rsid w:val="00DF665C"/>
    <w:rsid w:val="00E0499D"/>
    <w:rsid w:val="00E12651"/>
    <w:rsid w:val="00E13945"/>
    <w:rsid w:val="00E14F78"/>
    <w:rsid w:val="00E2479C"/>
    <w:rsid w:val="00E260A6"/>
    <w:rsid w:val="00E35C04"/>
    <w:rsid w:val="00E42665"/>
    <w:rsid w:val="00E44E04"/>
    <w:rsid w:val="00E46D2D"/>
    <w:rsid w:val="00E6341A"/>
    <w:rsid w:val="00E67C9E"/>
    <w:rsid w:val="00E73BBB"/>
    <w:rsid w:val="00E7696E"/>
    <w:rsid w:val="00E837E2"/>
    <w:rsid w:val="00EA5B55"/>
    <w:rsid w:val="00EB5C40"/>
    <w:rsid w:val="00EB7985"/>
    <w:rsid w:val="00ED0B14"/>
    <w:rsid w:val="00EE526F"/>
    <w:rsid w:val="00EF3C74"/>
    <w:rsid w:val="00F158EB"/>
    <w:rsid w:val="00F21064"/>
    <w:rsid w:val="00F26E2E"/>
    <w:rsid w:val="00F27FF1"/>
    <w:rsid w:val="00F33400"/>
    <w:rsid w:val="00F34B74"/>
    <w:rsid w:val="00F444CE"/>
    <w:rsid w:val="00F4589C"/>
    <w:rsid w:val="00F5351C"/>
    <w:rsid w:val="00F53596"/>
    <w:rsid w:val="00F6483C"/>
    <w:rsid w:val="00F76273"/>
    <w:rsid w:val="00FA0382"/>
    <w:rsid w:val="00FE228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77846"/>
  <w15:chartTrackingRefBased/>
  <w15:docId w15:val="{214A8667-F5FC-4912-ABD2-5C74236D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paragrafu"/>
    <w:basedOn w:val="Listanumerowana"/>
    <w:next w:val="Normalny"/>
    <w:link w:val="Nagwek1Znak"/>
    <w:qFormat/>
    <w:rsid w:val="00F21064"/>
    <w:pPr>
      <w:keepNext/>
      <w:numPr>
        <w:numId w:val="0"/>
      </w:numPr>
      <w:tabs>
        <w:tab w:val="num" w:pos="284"/>
      </w:tabs>
      <w:spacing w:before="240" w:after="60" w:line="240" w:lineRule="auto"/>
      <w:ind w:left="567" w:hanging="567"/>
      <w:contextualSpacing w:val="0"/>
      <w:jc w:val="center"/>
      <w:outlineLvl w:val="0"/>
    </w:pPr>
    <w:rPr>
      <w:rFonts w:ascii="Arial Narrow" w:eastAsia="Times New Roman" w:hAnsi="Arial Narrow" w:cs="Times New Roman"/>
      <w:b/>
      <w:kern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0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1,Akapit z listą5,sw tekst,wypunktowanie,2 heading,A_wyliczenie,K-P_odwolanie,maz_wyliczenie,opis dzialania,CW_Lista,Lista num"/>
    <w:basedOn w:val="Normalny"/>
    <w:link w:val="AkapitzlistZnak"/>
    <w:qFormat/>
    <w:rsid w:val="007C6770"/>
    <w:pPr>
      <w:ind w:left="720"/>
      <w:contextualSpacing/>
    </w:pPr>
  </w:style>
  <w:style w:type="character" w:customStyle="1" w:styleId="Nagwek1Znak">
    <w:name w:val="Nagłówek 1 Znak"/>
    <w:aliases w:val="numer paragrafu Znak"/>
    <w:basedOn w:val="Domylnaczcionkaakapitu"/>
    <w:link w:val="Nagwek1"/>
    <w:rsid w:val="00F21064"/>
    <w:rPr>
      <w:rFonts w:ascii="Arial Narrow" w:eastAsia="Times New Roman" w:hAnsi="Arial Narrow" w:cs="Times New Roman"/>
      <w:b/>
      <w:kern w:val="28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wypunktowanie Znak,2 heading Znak,A_wyliczenie Znak,K-P_odwolanie Znak,maz_wyliczenie Znak"/>
    <w:link w:val="Akapitzlist"/>
    <w:qFormat/>
    <w:locked/>
    <w:rsid w:val="00F21064"/>
  </w:style>
  <w:style w:type="paragraph" w:styleId="Listanumerowana">
    <w:name w:val="List Number"/>
    <w:basedOn w:val="Normalny"/>
    <w:uiPriority w:val="99"/>
    <w:semiHidden/>
    <w:unhideWhenUsed/>
    <w:rsid w:val="00F21064"/>
    <w:pPr>
      <w:numPr>
        <w:numId w:val="1"/>
      </w:numPr>
      <w:contextualSpacing/>
    </w:pPr>
  </w:style>
  <w:style w:type="paragraph" w:customStyle="1" w:styleId="Akapitzlist1">
    <w:name w:val="Akapit z listą1"/>
    <w:basedOn w:val="Normalny"/>
    <w:rsid w:val="00636B8F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636B8F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36B8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6B8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36B8F"/>
    <w:rPr>
      <w:rFonts w:cs="Times New Roman"/>
      <w:vertAlign w:val="superscript"/>
    </w:rPr>
  </w:style>
  <w:style w:type="paragraph" w:customStyle="1" w:styleId="Nagwek21">
    <w:name w:val="Nagłówek 21"/>
    <w:basedOn w:val="Normalny"/>
    <w:uiPriority w:val="1"/>
    <w:qFormat/>
    <w:rsid w:val="00636B8F"/>
    <w:pPr>
      <w:widowControl w:val="0"/>
      <w:spacing w:after="0" w:line="240" w:lineRule="auto"/>
      <w:ind w:left="116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36B8F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36B8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636B8F"/>
    <w:rPr>
      <w:vertAlign w:val="superscript"/>
    </w:rPr>
  </w:style>
  <w:style w:type="character" w:customStyle="1" w:styleId="DeltaViewInsertion">
    <w:name w:val="DeltaView Insertion"/>
    <w:rsid w:val="00E73BBB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A21"/>
  </w:style>
  <w:style w:type="paragraph" w:styleId="Stopka">
    <w:name w:val="footer"/>
    <w:basedOn w:val="Normalny"/>
    <w:link w:val="StopkaZnak"/>
    <w:uiPriority w:val="99"/>
    <w:unhideWhenUsed/>
    <w:rsid w:val="004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A21"/>
  </w:style>
  <w:style w:type="character" w:customStyle="1" w:styleId="Nagwek3Znak">
    <w:name w:val="Nagłówek 3 Znak"/>
    <w:basedOn w:val="Domylnaczcionkaakapitu"/>
    <w:link w:val="Nagwek3"/>
    <w:uiPriority w:val="9"/>
    <w:rsid w:val="00990D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0D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DDD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03361"/>
  </w:style>
  <w:style w:type="character" w:customStyle="1" w:styleId="Odwoanieprzypisudolnego1">
    <w:name w:val="Odwołanie przypisu dolnego1"/>
    <w:rsid w:val="00807E94"/>
    <w:rPr>
      <w:rFonts w:cs="Times New Roman"/>
      <w:vertAlign w:val="superscript"/>
    </w:rPr>
  </w:style>
  <w:style w:type="character" w:customStyle="1" w:styleId="Znakiprzypiswdolnych">
    <w:name w:val="Znaki przypisów dolnych"/>
    <w:rsid w:val="00807E94"/>
  </w:style>
  <w:style w:type="paragraph" w:customStyle="1" w:styleId="Tekstprzypisudolnego1">
    <w:name w:val="Tekst przypisu dolnego1"/>
    <w:basedOn w:val="Normalny"/>
    <w:rsid w:val="00807E94"/>
    <w:pPr>
      <w:suppressAutoHyphens/>
      <w:spacing w:after="0" w:line="100" w:lineRule="atLeast"/>
    </w:pPr>
    <w:rPr>
      <w:rFonts w:ascii="Calibri" w:eastAsia="Times New Roman" w:hAnsi="Calibri" w:cs="Times New Roman"/>
      <w:sz w:val="20"/>
      <w:szCs w:val="20"/>
      <w:lang w:eastAsia="ar-SA"/>
    </w:rPr>
  </w:style>
  <w:style w:type="numbering" w:customStyle="1" w:styleId="Biecalista1">
    <w:name w:val="Bieżąca lista1"/>
    <w:uiPriority w:val="99"/>
    <w:rsid w:val="0047105E"/>
    <w:pPr>
      <w:numPr>
        <w:numId w:val="13"/>
      </w:numPr>
    </w:pPr>
  </w:style>
  <w:style w:type="paragraph" w:customStyle="1" w:styleId="Default">
    <w:name w:val="Default"/>
    <w:qFormat/>
    <w:rsid w:val="00722E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6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66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5F766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766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1A3711"/>
    <w:pPr>
      <w:spacing w:after="0" w:line="240" w:lineRule="auto"/>
    </w:pPr>
  </w:style>
  <w:style w:type="paragraph" w:styleId="Tytu">
    <w:name w:val="Title"/>
    <w:basedOn w:val="Normalny"/>
    <w:next w:val="Podtytu"/>
    <w:link w:val="TytuZnak"/>
    <w:qFormat/>
    <w:rsid w:val="00A842E5"/>
    <w:pPr>
      <w:suppressAutoHyphens/>
      <w:spacing w:after="0" w:line="360" w:lineRule="auto"/>
    </w:pPr>
    <w:rPr>
      <w:rFonts w:ascii="Trebuchet MS" w:eastAsia="Times New Roman" w:hAnsi="Trebuchet MS" w:cs="Times New Roman"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A842E5"/>
    <w:rPr>
      <w:rFonts w:ascii="Trebuchet MS" w:eastAsia="Times New Roman" w:hAnsi="Trebuchet MS" w:cs="Times New Roman"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2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42E5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qFormat/>
    <w:rsid w:val="00F444C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7D45-37BB-476C-A582-BE418F81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Dawid Malicki</cp:lastModifiedBy>
  <cp:revision>3</cp:revision>
  <cp:lastPrinted>2024-05-22T10:05:00Z</cp:lastPrinted>
  <dcterms:created xsi:type="dcterms:W3CDTF">2024-07-05T08:55:00Z</dcterms:created>
  <dcterms:modified xsi:type="dcterms:W3CDTF">2024-07-05T09:47:00Z</dcterms:modified>
</cp:coreProperties>
</file>