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62873" w14:textId="657207B7" w:rsidR="00D17A72" w:rsidRPr="00460C7F" w:rsidRDefault="00F00510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Znak postępowania: WR.271.1</w:t>
      </w:r>
      <w:r w:rsidR="00E775E5">
        <w:rPr>
          <w:b/>
          <w:szCs w:val="22"/>
        </w:rPr>
        <w:t>0</w:t>
      </w:r>
      <w:r w:rsidRPr="00460C7F">
        <w:rPr>
          <w:b/>
          <w:szCs w:val="22"/>
        </w:rPr>
        <w:t>.202</w:t>
      </w:r>
      <w:r w:rsidR="00876FDC" w:rsidRPr="00460C7F">
        <w:rPr>
          <w:b/>
          <w:szCs w:val="22"/>
        </w:rPr>
        <w:t>4</w:t>
      </w:r>
      <w:r w:rsidRPr="00460C7F">
        <w:rPr>
          <w:b/>
          <w:szCs w:val="22"/>
        </w:rPr>
        <w:t>.206</w:t>
      </w:r>
    </w:p>
    <w:p w14:paraId="7C3A712E" w14:textId="77777777" w:rsidR="00F00510" w:rsidRPr="00460C7F" w:rsidRDefault="00F00510" w:rsidP="00AD139B">
      <w:pPr>
        <w:spacing w:line="276" w:lineRule="auto"/>
        <w:jc w:val="right"/>
        <w:rPr>
          <w:szCs w:val="22"/>
        </w:rPr>
      </w:pPr>
      <w:r w:rsidRPr="00460C7F">
        <w:rPr>
          <w:szCs w:val="22"/>
        </w:rPr>
        <w:t>Zał. nr 1a do SWZ</w:t>
      </w:r>
    </w:p>
    <w:p w14:paraId="6914F4C2" w14:textId="77777777" w:rsidR="00F00510" w:rsidRPr="00460C7F" w:rsidRDefault="00F00510" w:rsidP="00AD139B">
      <w:pPr>
        <w:spacing w:line="276" w:lineRule="auto"/>
        <w:rPr>
          <w:szCs w:val="22"/>
        </w:rPr>
      </w:pPr>
    </w:p>
    <w:p w14:paraId="63FEAAD7" w14:textId="77777777" w:rsidR="00F00510" w:rsidRDefault="00F00510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>OPIS PRZEDMIOTU ZAMÓWIENIA</w:t>
      </w:r>
    </w:p>
    <w:p w14:paraId="44B506AD" w14:textId="77777777" w:rsidR="00DC3B96" w:rsidRPr="00460C7F" w:rsidRDefault="00DC3B96" w:rsidP="00AD139B">
      <w:pPr>
        <w:spacing w:line="276" w:lineRule="auto"/>
        <w:jc w:val="center"/>
        <w:rPr>
          <w:b/>
          <w:szCs w:val="22"/>
        </w:rPr>
      </w:pPr>
    </w:p>
    <w:p w14:paraId="080D16C5" w14:textId="77777777" w:rsidR="00F00510" w:rsidRPr="00DC3B96" w:rsidRDefault="008F7891" w:rsidP="00AD139B">
      <w:pPr>
        <w:spacing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OGÓLNE WARUNKI ZAMOWIENIA:</w:t>
      </w:r>
    </w:p>
    <w:p w14:paraId="792F3CF5" w14:textId="741848E4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Przedmiotem zamówienia jest świadczenie usług odbioru i zagospodarowania odpadów komunalnych, powstających na terenie </w:t>
      </w:r>
      <w:r w:rsidRPr="00460C7F">
        <w:rPr>
          <w:b/>
          <w:szCs w:val="22"/>
          <w:u w:val="single"/>
        </w:rPr>
        <w:t>nieruchomości zamieszkałych</w:t>
      </w:r>
      <w:r w:rsidRPr="00460C7F">
        <w:rPr>
          <w:szCs w:val="22"/>
        </w:rPr>
        <w:t>, na których powstają odpady komunalne na terenie Gminy Lądek-Zdrój w sposób zapewniający osiągnięcie odpowiednich poziomów recyklingu, przygotowania do ponownego użycia i odzysku innymi metodami oraz ograniczenie masy odpadów ulegających biodegradacji przekazywanych do składowania, zgodnie z obowiązującymi przepisami prawa m.in. ustawy z dnia 13 września 1996</w:t>
      </w:r>
      <w:r w:rsidR="001D63C4">
        <w:rPr>
          <w:szCs w:val="22"/>
        </w:rPr>
        <w:t> </w:t>
      </w:r>
      <w:r w:rsidRPr="00460C7F">
        <w:rPr>
          <w:szCs w:val="22"/>
        </w:rPr>
        <w:t>r. o utrzymaniu czystości i porządku w gminach (</w:t>
      </w:r>
      <w:proofErr w:type="spellStart"/>
      <w:r w:rsidRPr="00460C7F">
        <w:rPr>
          <w:szCs w:val="22"/>
        </w:rPr>
        <w:t>t.j</w:t>
      </w:r>
      <w:proofErr w:type="spellEnd"/>
      <w:r w:rsidRPr="00460C7F">
        <w:rPr>
          <w:szCs w:val="22"/>
        </w:rPr>
        <w:t>. Dz</w:t>
      </w:r>
      <w:r w:rsidRPr="000534B8">
        <w:rPr>
          <w:szCs w:val="22"/>
        </w:rPr>
        <w:t>. U. z 202</w:t>
      </w:r>
      <w:r w:rsidR="000534B8" w:rsidRPr="000534B8">
        <w:rPr>
          <w:szCs w:val="22"/>
        </w:rPr>
        <w:t>4</w:t>
      </w:r>
      <w:r w:rsidRPr="000534B8">
        <w:rPr>
          <w:szCs w:val="22"/>
        </w:rPr>
        <w:t xml:space="preserve"> r. poz. </w:t>
      </w:r>
      <w:r w:rsidR="000534B8" w:rsidRPr="000534B8">
        <w:rPr>
          <w:szCs w:val="22"/>
        </w:rPr>
        <w:t>399</w:t>
      </w:r>
      <w:r w:rsidRPr="000534B8">
        <w:rPr>
          <w:szCs w:val="22"/>
        </w:rPr>
        <w:t xml:space="preserve"> ze zm</w:t>
      </w:r>
      <w:r w:rsidRPr="00460C7F">
        <w:rPr>
          <w:szCs w:val="22"/>
        </w:rPr>
        <w:t>.), uchwały nr XX/135/2020 Rady Miejskiej Lądka-Zdroju z dnia 25 czerwca 2020 r. w sprawie wprowadzenia regulaminu utrzymania czystości i porządku na terenie Gminy Lądek-Zdrój (Dz. Urz. Woj. Dolnośląskiego z 08.07.2020 r. poz.4194 ze zm.),</w:t>
      </w:r>
    </w:p>
    <w:p w14:paraId="24428874" w14:textId="77777777" w:rsidR="00F00510" w:rsidRPr="00245F7E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245F7E">
        <w:rPr>
          <w:szCs w:val="22"/>
        </w:rPr>
        <w:t>Zakres zamówienia obejmuje:</w:t>
      </w:r>
    </w:p>
    <w:p w14:paraId="277990F3" w14:textId="0DAC6DD8" w:rsidR="00F00510" w:rsidRPr="000B3D9A" w:rsidRDefault="00876FDC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  <w:highlight w:val="cyan"/>
          <w:u w:val="single"/>
        </w:rPr>
      </w:pPr>
      <w:bookmarkStart w:id="0" w:name="_Hlk156466497"/>
      <w:r w:rsidRPr="000B3D9A">
        <w:rPr>
          <w:szCs w:val="22"/>
          <w:highlight w:val="cyan"/>
        </w:rPr>
        <w:t xml:space="preserve">zorganizowanie </w:t>
      </w:r>
      <w:r w:rsidR="00A119F6" w:rsidRPr="000B3D9A">
        <w:rPr>
          <w:szCs w:val="22"/>
          <w:highlight w:val="cyan"/>
        </w:rPr>
        <w:t>2</w:t>
      </w:r>
      <w:r w:rsidRPr="000B3D9A">
        <w:rPr>
          <w:szCs w:val="22"/>
          <w:highlight w:val="cyan"/>
        </w:rPr>
        <w:t xml:space="preserve"> raz</w:t>
      </w:r>
      <w:r w:rsidR="00A119F6" w:rsidRPr="000B3D9A">
        <w:rPr>
          <w:szCs w:val="22"/>
          <w:highlight w:val="cyan"/>
        </w:rPr>
        <w:t>y</w:t>
      </w:r>
      <w:r w:rsidRPr="000B3D9A">
        <w:rPr>
          <w:szCs w:val="22"/>
          <w:highlight w:val="cyan"/>
        </w:rPr>
        <w:t xml:space="preserve"> na rok objazdowej zbiórki odpadów wielkogabarytowych na terenie Gminy Lądek-Zdrój, </w:t>
      </w:r>
      <w:bookmarkStart w:id="1" w:name="_Hlk169165598"/>
      <w:r w:rsidRPr="000B3D9A">
        <w:rPr>
          <w:szCs w:val="22"/>
          <w:highlight w:val="cyan"/>
        </w:rPr>
        <w:t xml:space="preserve">zbiórka odpadów gabarytowych dotyczy </w:t>
      </w:r>
      <w:r w:rsidR="00FF2A9E" w:rsidRPr="000B3D9A">
        <w:rPr>
          <w:szCs w:val="22"/>
          <w:highlight w:val="cyan"/>
        </w:rPr>
        <w:t xml:space="preserve">terenu całej </w:t>
      </w:r>
      <w:r w:rsidRPr="000B3D9A">
        <w:rPr>
          <w:szCs w:val="22"/>
          <w:highlight w:val="cyan"/>
        </w:rPr>
        <w:t>Gminy (</w:t>
      </w:r>
      <w:r w:rsidR="00FF2A9E" w:rsidRPr="000B3D9A">
        <w:rPr>
          <w:szCs w:val="22"/>
          <w:highlight w:val="cyan"/>
        </w:rPr>
        <w:t>miasta i</w:t>
      </w:r>
      <w:r w:rsidR="008A6CF0" w:rsidRPr="000B3D9A">
        <w:rPr>
          <w:szCs w:val="22"/>
          <w:highlight w:val="cyan"/>
        </w:rPr>
        <w:t> </w:t>
      </w:r>
      <w:r w:rsidRPr="000B3D9A">
        <w:rPr>
          <w:szCs w:val="22"/>
          <w:highlight w:val="cyan"/>
        </w:rPr>
        <w:t xml:space="preserve">wsi), Zamawiający </w:t>
      </w:r>
      <w:r w:rsidR="00A119F6" w:rsidRPr="000B3D9A">
        <w:rPr>
          <w:szCs w:val="22"/>
          <w:highlight w:val="cyan"/>
        </w:rPr>
        <w:t>wymaga</w:t>
      </w:r>
      <w:r w:rsidRPr="000B3D9A">
        <w:rPr>
          <w:szCs w:val="22"/>
          <w:highlight w:val="cyan"/>
        </w:rPr>
        <w:t xml:space="preserve"> zorganizowani</w:t>
      </w:r>
      <w:r w:rsidR="00A119F6" w:rsidRPr="000B3D9A">
        <w:rPr>
          <w:szCs w:val="22"/>
          <w:highlight w:val="cyan"/>
        </w:rPr>
        <w:t>a</w:t>
      </w:r>
      <w:r w:rsidRPr="000B3D9A">
        <w:rPr>
          <w:szCs w:val="22"/>
          <w:highlight w:val="cyan"/>
        </w:rPr>
        <w:t xml:space="preserve"> odrębnych zbiórek dla wsi i miasta</w:t>
      </w:r>
      <w:bookmarkEnd w:id="1"/>
      <w:r w:rsidRPr="000B3D9A">
        <w:rPr>
          <w:szCs w:val="22"/>
          <w:highlight w:val="cyan"/>
        </w:rPr>
        <w:t>;</w:t>
      </w:r>
    </w:p>
    <w:bookmarkEnd w:id="0"/>
    <w:p w14:paraId="77CE8BB7" w14:textId="59911650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zorganizowanie, utrzymanie i obsługa Punktu Selektywnej Zbiórki Odpadów Komunalnych (PSZOK)</w:t>
      </w:r>
      <w:r w:rsidR="00876FDC" w:rsidRPr="00460C7F">
        <w:rPr>
          <w:szCs w:val="22"/>
        </w:rPr>
        <w:t>;</w:t>
      </w:r>
      <w:r w:rsidRPr="00460C7F">
        <w:rPr>
          <w:szCs w:val="22"/>
        </w:rPr>
        <w:t xml:space="preserve"> </w:t>
      </w:r>
    </w:p>
    <w:p w14:paraId="49D2F413" w14:textId="594E9ABE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wyposażenie nieruchomości położonych na terenie Gminy w pojemniki do zbierania odpadów komunalnych segregowanych i utrzymywaniu ich w należytym stanie technicznym i</w:t>
      </w:r>
      <w:r w:rsidR="00876FDC" w:rsidRPr="00460C7F">
        <w:rPr>
          <w:szCs w:val="22"/>
        </w:rPr>
        <w:t> </w:t>
      </w:r>
      <w:r w:rsidRPr="00460C7F">
        <w:rPr>
          <w:szCs w:val="22"/>
        </w:rPr>
        <w:t>sanitarnym</w:t>
      </w:r>
      <w:r w:rsidR="00876FDC" w:rsidRPr="00460C7F">
        <w:rPr>
          <w:szCs w:val="22"/>
        </w:rPr>
        <w:t>;</w:t>
      </w:r>
      <w:r w:rsidRPr="00460C7F">
        <w:rPr>
          <w:szCs w:val="22"/>
        </w:rPr>
        <w:t xml:space="preserve"> </w:t>
      </w:r>
    </w:p>
    <w:p w14:paraId="0BF9DF81" w14:textId="28ABB604" w:rsidR="008A6CF0" w:rsidRPr="00F05B5C" w:rsidRDefault="008A6CF0" w:rsidP="008A6CF0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  <w:highlight w:val="cyan"/>
        </w:rPr>
      </w:pPr>
      <w:r w:rsidRPr="00F05B5C">
        <w:rPr>
          <w:szCs w:val="22"/>
          <w:highlight w:val="cyan"/>
        </w:rPr>
        <w:t xml:space="preserve">zapewnienie mycia udostępnianych pojemników oraz zapewnieniu dezynfekcji udostępnianych pojemników – w przypadku odpadów zmieszanych i </w:t>
      </w:r>
      <w:proofErr w:type="spellStart"/>
      <w:r w:rsidRPr="00F05B5C">
        <w:rPr>
          <w:szCs w:val="22"/>
          <w:highlight w:val="cyan"/>
        </w:rPr>
        <w:t>bio</w:t>
      </w:r>
      <w:proofErr w:type="spellEnd"/>
      <w:r w:rsidRPr="00F05B5C">
        <w:rPr>
          <w:szCs w:val="22"/>
          <w:highlight w:val="cyan"/>
        </w:rPr>
        <w:t xml:space="preserve"> – 2x w roku; </w:t>
      </w:r>
      <w:r w:rsidRPr="00F05B5C">
        <w:rPr>
          <w:i/>
          <w:iCs/>
          <w:szCs w:val="22"/>
          <w:highlight w:val="cyan"/>
        </w:rPr>
        <w:t>dodatkowe usługi mycia i dezynfekcji pojemników stanowią pozacenowe kryterium oceny ofert</w:t>
      </w:r>
      <w:r w:rsidRPr="00F05B5C">
        <w:rPr>
          <w:szCs w:val="22"/>
          <w:highlight w:val="cyan"/>
        </w:rPr>
        <w:t>;</w:t>
      </w:r>
    </w:p>
    <w:p w14:paraId="05D1FFE8" w14:textId="77777777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każdorazowe porządkowanie terenu zanieczyszczonego odpadami po odbiorze odpadów,</w:t>
      </w:r>
    </w:p>
    <w:p w14:paraId="64530E9E" w14:textId="37935EA4" w:rsidR="00F00510" w:rsidRPr="00460C7F" w:rsidRDefault="00F35E5E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460C7F">
        <w:rPr>
          <w:bCs/>
          <w:szCs w:val="22"/>
        </w:rPr>
        <w:t>zbiórka</w:t>
      </w:r>
      <w:r w:rsidR="00F00510" w:rsidRPr="00460C7F">
        <w:rPr>
          <w:bCs/>
          <w:szCs w:val="22"/>
        </w:rPr>
        <w:t xml:space="preserve"> przeterminowanych leków i termometrów z aptek</w:t>
      </w:r>
      <w:r w:rsidR="00876FDC" w:rsidRPr="00460C7F">
        <w:rPr>
          <w:bCs/>
          <w:szCs w:val="22"/>
          <w:lang w:val="pl-PL"/>
        </w:rPr>
        <w:t>;</w:t>
      </w:r>
    </w:p>
    <w:p w14:paraId="6164AB19" w14:textId="2BA28E79" w:rsidR="00F00510" w:rsidRPr="00460C7F" w:rsidRDefault="00F00510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460C7F">
        <w:rPr>
          <w:bCs/>
          <w:szCs w:val="22"/>
          <w:lang w:val="pl-PL"/>
        </w:rPr>
        <w:t>odbiór baterii ze wskazanych punktów przez Zamawiającego</w:t>
      </w:r>
      <w:r w:rsidR="00876FDC" w:rsidRPr="00460C7F">
        <w:rPr>
          <w:bCs/>
          <w:szCs w:val="22"/>
          <w:lang w:val="pl-PL"/>
        </w:rPr>
        <w:t>.</w:t>
      </w:r>
    </w:p>
    <w:p w14:paraId="6E04C6E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szCs w:val="22"/>
        </w:rPr>
        <w:t>W zakresie zadania ujęto wykonanie usług zakwalifikowanych wg Wspólnego Słownika Zamówień do kategorii (kod CPV):</w:t>
      </w:r>
    </w:p>
    <w:p w14:paraId="484F908A" w14:textId="3C7083B2" w:rsidR="00F00510" w:rsidRPr="00460C7F" w:rsidRDefault="00F00510" w:rsidP="00AD139B">
      <w:pPr>
        <w:pStyle w:val="Akapitzlist"/>
        <w:numPr>
          <w:ilvl w:val="0"/>
          <w:numId w:val="10"/>
        </w:numPr>
        <w:tabs>
          <w:tab w:val="left" w:pos="3735"/>
        </w:tabs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90500000-2 - Usługi związane z odpadami</w:t>
      </w:r>
    </w:p>
    <w:p w14:paraId="2F68EB74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90511200-4 - Usługi gromadzenia odpadów pochodzących z gospodarstw  domowych</w:t>
      </w:r>
    </w:p>
    <w:p w14:paraId="671D9B81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90512000-9 - Usługi transportu odpadów</w:t>
      </w:r>
    </w:p>
    <w:p w14:paraId="75E37FF2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90513000-6 - Usługi obróbki i usuwania odpadów, które nie są niebezpieczne</w:t>
      </w:r>
    </w:p>
    <w:p w14:paraId="33B0702F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90513100-7 - Usługi wywozu odpadów pochodzących z gospodarstw domowych</w:t>
      </w:r>
    </w:p>
    <w:p w14:paraId="12CC8BED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szCs w:val="22"/>
        </w:rPr>
      </w:pPr>
      <w:r w:rsidRPr="00460C7F">
        <w:rPr>
          <w:bCs/>
          <w:i/>
          <w:szCs w:val="22"/>
        </w:rPr>
        <w:t>90533000-2 - Usługi gospodarki odpadami</w:t>
      </w:r>
    </w:p>
    <w:p w14:paraId="4C20B63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ponosi całkowite koszty związane z zbieraniem, transportem i zagospodarowaniem odpadów, koszty prowadzenia punktu selektywnej zbiórki odpadów oraz pozostałe koszty </w:t>
      </w:r>
      <w:r w:rsidRPr="00460C7F">
        <w:rPr>
          <w:szCs w:val="22"/>
        </w:rPr>
        <w:lastRenderedPageBreak/>
        <w:t>zamówienia. Ponadto w kosztach uwzględnia się również opłatę za umieszczenie odpadów na składowisku, tzw. opłatę środowiskową – dla masy odpadów, których unieszkodliwienie będzie konieczne podczas zagospodarowania odpadów odebranych przez Wykonawcę.</w:t>
      </w:r>
    </w:p>
    <w:p w14:paraId="1DFA97B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Liczbę mieszkańców oraz adresy nieruchomości, na których zamieszkują mieszkańcy Zamawiający oszacował na podstawie danych meldunkowych będących w posiadaniu Zamawiającego i ma charakter wyłącznie informacyjny.</w:t>
      </w:r>
    </w:p>
    <w:p w14:paraId="319B5B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trakcie realizacji usługi możliwe są zmiany adresów i liczby obsługiwanych nieruchomości, jak i liczby mieszkańców. Zmiany mogą dotyczyć zarówno zmniejszenia, jak i zwiększenia liczby adresów nieruchomości i liczby mieszkańców. </w:t>
      </w:r>
    </w:p>
    <w:p w14:paraId="301F1375" w14:textId="77777777" w:rsidR="00F00510" w:rsidRPr="0032487E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Wszystkie dodatkowo zgłaszane przez Zamawiającego nieruchomości Wykonawca zobowiązany </w:t>
      </w:r>
      <w:r w:rsidRPr="0032487E">
        <w:rPr>
          <w:szCs w:val="22"/>
        </w:rPr>
        <w:t>jest niezwłocznie włączyć do obsługi.</w:t>
      </w:r>
    </w:p>
    <w:p w14:paraId="1E25CD47" w14:textId="63FBDEB3" w:rsidR="005C5970" w:rsidRPr="0032487E" w:rsidRDefault="005C597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32487E">
        <w:rPr>
          <w:szCs w:val="22"/>
        </w:rPr>
        <w:t xml:space="preserve">Gmina Lądek-Zdrój położona jest na terenie górskim, w związku z tym w okresie zimowy możliwe są utrudnienia związane z podjazdem pod niektóre nieruchomości. W związku z tym samochody odbierające odpady powinny być przystosowane do warunków zimowych (łańcuchy). Jeśli pomimo zastosowania łańcuchów na koła w pojeździe odbiór odpadów nie będzie możliwy, Wykonawca powinien zapewnić odbiór odpadów w inny skuteczny sposób.  </w:t>
      </w:r>
    </w:p>
    <w:p w14:paraId="333A4CDE" w14:textId="704DBDB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informuje, że liczba mieszkańców Gminy Lądek-Zdrój wg danych będących w posiadaniu Urzędu Miasta Lądek-Zdrój w latach 2013-202</w:t>
      </w:r>
      <w:r w:rsidR="00E52DA3" w:rsidRPr="00460C7F">
        <w:rPr>
          <w:szCs w:val="22"/>
        </w:rPr>
        <w:t>3</w:t>
      </w:r>
      <w:r w:rsidRPr="00460C7F">
        <w:rPr>
          <w:szCs w:val="22"/>
        </w:rPr>
        <w:t xml:space="preserve"> przedstawiają się następująco:</w:t>
      </w:r>
    </w:p>
    <w:p w14:paraId="5EA3A090" w14:textId="052A9F2E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1.</w:t>
      </w:r>
      <w:r w:rsidRPr="00460C7F">
        <w:rPr>
          <w:i/>
          <w:iCs/>
          <w:szCs w:val="22"/>
        </w:rPr>
        <w:t xml:space="preserve"> Liczba mieszkańców z podziałem na obszar miejski i wiejski Gminy Lądek-Zdrój w latach 2013-202</w:t>
      </w:r>
      <w:r w:rsidR="00E52DA3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 wg danych Urzędu Miasta i Gminy Lądek-Zdrój.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322"/>
        <w:gridCol w:w="2032"/>
      </w:tblGrid>
      <w:tr w:rsidR="00460C7F" w:rsidRPr="00460C7F" w14:paraId="5BA2F9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8BD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3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obszar wiejski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1E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miasto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C4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ogółem</w:t>
            </w:r>
          </w:p>
        </w:tc>
      </w:tr>
      <w:tr w:rsidR="00F7369F" w:rsidRPr="00460C7F" w14:paraId="31A402DA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190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55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EEF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5969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3F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8699</w:t>
            </w:r>
          </w:p>
        </w:tc>
      </w:tr>
      <w:tr w:rsidR="00F7369F" w:rsidRPr="00460C7F" w14:paraId="42100B35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408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8B5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2689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F5E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5872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829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8561</w:t>
            </w:r>
          </w:p>
        </w:tc>
      </w:tr>
      <w:tr w:rsidR="00F7369F" w:rsidRPr="00460C7F" w14:paraId="0538113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C6D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31F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287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5767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55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8452</w:t>
            </w:r>
          </w:p>
        </w:tc>
      </w:tr>
      <w:tr w:rsidR="00F7369F" w:rsidRPr="00460C7F" w14:paraId="3F22572E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A5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25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2698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37F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5627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74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8325</w:t>
            </w:r>
          </w:p>
        </w:tc>
      </w:tr>
      <w:tr w:rsidR="00F7369F" w:rsidRPr="00460C7F" w14:paraId="0522ECBC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55E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6E3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2727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B0F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C96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8293</w:t>
            </w:r>
          </w:p>
        </w:tc>
      </w:tr>
      <w:tr w:rsidR="00F7369F" w:rsidRPr="00460C7F" w14:paraId="675083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A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8F7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EFB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2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8228</w:t>
            </w:r>
          </w:p>
        </w:tc>
      </w:tr>
      <w:tr w:rsidR="00F7369F" w:rsidRPr="00460C7F" w14:paraId="12BCD0CB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3D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AB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D7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FB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8121</w:t>
            </w:r>
          </w:p>
        </w:tc>
      </w:tr>
      <w:tr w:rsidR="00460C7F" w:rsidRPr="00460C7F" w14:paraId="485A0A60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AD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860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B5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8120</w:t>
            </w:r>
          </w:p>
        </w:tc>
      </w:tr>
      <w:tr w:rsidR="00460C7F" w:rsidRPr="00460C7F" w14:paraId="497379D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DC04" w14:textId="4F29695A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2021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8CF" w14:textId="78BE6947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17F" w14:textId="29D04438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5111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45E0" w14:textId="22D98AE5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7764</w:t>
            </w:r>
          </w:p>
        </w:tc>
      </w:tr>
      <w:tr w:rsidR="00460C7F" w:rsidRPr="00460C7F" w14:paraId="19A84BE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B16E" w14:textId="108A2787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94DD" w14:textId="5F2A670B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BC33" w14:textId="2A9A80C9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5005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C92B" w14:textId="1AA174A8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7635</w:t>
            </w:r>
          </w:p>
        </w:tc>
      </w:tr>
      <w:tr w:rsidR="00460C7F" w:rsidRPr="00460C7F" w14:paraId="1F08E68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EB36" w14:textId="09AC2D0C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569A" w14:textId="6B3944B8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2518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1F93" w14:textId="2D73046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4857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04C6" w14:textId="548FCE9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7375</w:t>
            </w:r>
          </w:p>
        </w:tc>
      </w:tr>
    </w:tbl>
    <w:p w14:paraId="6E151FCA" w14:textId="419F419E" w:rsidR="00F00510" w:rsidRPr="00460C7F" w:rsidRDefault="00F00510" w:rsidP="00AD139B">
      <w:pPr>
        <w:autoSpaceDE w:val="0"/>
        <w:spacing w:after="80" w:line="276" w:lineRule="auto"/>
        <w:rPr>
          <w:b/>
          <w:bCs/>
          <w:szCs w:val="22"/>
          <w:u w:val="single"/>
        </w:rPr>
      </w:pPr>
      <w:r w:rsidRPr="00460C7F">
        <w:rPr>
          <w:b/>
          <w:szCs w:val="22"/>
          <w:u w:val="single"/>
        </w:rPr>
        <w:t xml:space="preserve">Według danych wynikających z deklaracji na dzień </w:t>
      </w:r>
      <w:r w:rsidR="00E52DA3" w:rsidRPr="00460C7F">
        <w:rPr>
          <w:b/>
          <w:bCs/>
          <w:szCs w:val="22"/>
          <w:u w:val="single"/>
        </w:rPr>
        <w:t>31</w:t>
      </w:r>
      <w:r w:rsidRPr="00460C7F">
        <w:rPr>
          <w:b/>
          <w:bCs/>
          <w:szCs w:val="22"/>
          <w:u w:val="single"/>
        </w:rPr>
        <w:t>.12.20</w:t>
      </w:r>
      <w:r w:rsidR="00E52DA3" w:rsidRPr="00460C7F">
        <w:rPr>
          <w:b/>
          <w:bCs/>
          <w:szCs w:val="22"/>
          <w:u w:val="single"/>
        </w:rPr>
        <w:t>23</w:t>
      </w:r>
      <w:r w:rsidRPr="00460C7F">
        <w:rPr>
          <w:b/>
          <w:bCs/>
          <w:szCs w:val="22"/>
          <w:u w:val="single"/>
        </w:rPr>
        <w:t xml:space="preserve"> </w:t>
      </w:r>
      <w:r w:rsidRPr="00460C7F">
        <w:rPr>
          <w:b/>
          <w:szCs w:val="22"/>
          <w:u w:val="single"/>
        </w:rPr>
        <w:t xml:space="preserve">liczba mieszkańców faktycznie zamieszkujących Gminę Lądek-Zdrój wynosi </w:t>
      </w:r>
      <w:r w:rsidRPr="00460C7F">
        <w:rPr>
          <w:b/>
          <w:bCs/>
          <w:szCs w:val="22"/>
          <w:u w:val="single"/>
        </w:rPr>
        <w:t xml:space="preserve">– </w:t>
      </w:r>
      <w:r w:rsidRPr="00460C7F">
        <w:rPr>
          <w:b/>
          <w:bCs/>
          <w:i/>
          <w:iCs/>
          <w:szCs w:val="22"/>
          <w:u w:val="single"/>
        </w:rPr>
        <w:t>5</w:t>
      </w:r>
      <w:r w:rsidR="003C3CBB" w:rsidRPr="00460C7F">
        <w:rPr>
          <w:b/>
          <w:bCs/>
          <w:i/>
          <w:iCs/>
          <w:szCs w:val="22"/>
          <w:u w:val="single"/>
        </w:rPr>
        <w:t>809</w:t>
      </w:r>
      <w:r w:rsidRPr="00460C7F">
        <w:rPr>
          <w:b/>
          <w:bCs/>
          <w:i/>
          <w:iCs/>
          <w:szCs w:val="22"/>
          <w:u w:val="single"/>
        </w:rPr>
        <w:t xml:space="preserve"> os</w:t>
      </w:r>
      <w:r w:rsidR="003C3CBB" w:rsidRPr="00460C7F">
        <w:rPr>
          <w:b/>
          <w:bCs/>
          <w:i/>
          <w:iCs/>
          <w:szCs w:val="22"/>
          <w:u w:val="single"/>
        </w:rPr>
        <w:t>ób</w:t>
      </w:r>
      <w:r w:rsidRPr="00460C7F">
        <w:rPr>
          <w:b/>
          <w:bCs/>
          <w:i/>
          <w:iCs/>
          <w:szCs w:val="22"/>
          <w:u w:val="single"/>
        </w:rPr>
        <w:t xml:space="preserve"> </w:t>
      </w:r>
    </w:p>
    <w:p w14:paraId="3B71728F" w14:textId="775904F3" w:rsidR="00F00510" w:rsidRPr="00460C7F" w:rsidRDefault="00F00510" w:rsidP="00AD139B">
      <w:pPr>
        <w:autoSpaceDE w:val="0"/>
        <w:spacing w:after="80" w:line="276" w:lineRule="auto"/>
        <w:rPr>
          <w:b/>
          <w:i/>
          <w:iCs/>
          <w:szCs w:val="22"/>
        </w:rPr>
      </w:pPr>
      <w:r w:rsidRPr="00460C7F">
        <w:rPr>
          <w:b/>
          <w:bCs/>
          <w:i/>
          <w:iCs/>
          <w:szCs w:val="22"/>
        </w:rPr>
        <w:t>Ilość nieruchomości o charakterze letniskowym i rekreacyjnym :</w:t>
      </w:r>
      <w:r w:rsidR="00C14096" w:rsidRPr="00460C7F">
        <w:rPr>
          <w:b/>
          <w:bCs/>
          <w:i/>
          <w:iCs/>
          <w:szCs w:val="22"/>
        </w:rPr>
        <w:t xml:space="preserve"> 142</w:t>
      </w:r>
    </w:p>
    <w:p w14:paraId="0A449A4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Usługa odbierania i zagospodarowania odpadów komunalnych z nieruchomości zamieszkałych położonych na terenie Gminy Lądek-Zdrój obejmuje następujące rodzaje odpadów komunalnych:</w:t>
      </w:r>
    </w:p>
    <w:p w14:paraId="04DECCAB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odpady komunalne </w:t>
      </w:r>
      <w:r w:rsidRPr="00460C7F">
        <w:rPr>
          <w:szCs w:val="22"/>
          <w:lang w:val="pl-PL"/>
        </w:rPr>
        <w:t>pozostałe po segregacji</w:t>
      </w:r>
      <w:r w:rsidRPr="00460C7F">
        <w:rPr>
          <w:szCs w:val="22"/>
        </w:rPr>
        <w:t>,</w:t>
      </w:r>
    </w:p>
    <w:p w14:paraId="725E64CE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>odpady komunalne zbierane selektywnie zawierające frakcje: papieru i tektury, tworzyw sztucznych</w:t>
      </w:r>
      <w:r w:rsidRPr="00460C7F">
        <w:rPr>
          <w:szCs w:val="22"/>
          <w:lang w:val="pl-PL"/>
        </w:rPr>
        <w:t xml:space="preserve"> i metalu</w:t>
      </w:r>
      <w:r w:rsidRPr="00460C7F">
        <w:rPr>
          <w:szCs w:val="22"/>
        </w:rPr>
        <w:t>,</w:t>
      </w:r>
      <w:r w:rsidRPr="00460C7F">
        <w:rPr>
          <w:szCs w:val="22"/>
          <w:lang w:val="pl-PL"/>
        </w:rPr>
        <w:t xml:space="preserve"> opakowań wielomateriałowych,</w:t>
      </w:r>
      <w:r w:rsidRPr="00460C7F">
        <w:rPr>
          <w:szCs w:val="22"/>
        </w:rPr>
        <w:t xml:space="preserve"> </w:t>
      </w:r>
      <w:r w:rsidRPr="00460C7F">
        <w:rPr>
          <w:szCs w:val="22"/>
          <w:lang w:val="pl-PL"/>
        </w:rPr>
        <w:t xml:space="preserve">szkła i </w:t>
      </w:r>
      <w:r w:rsidRPr="00460C7F">
        <w:rPr>
          <w:szCs w:val="22"/>
        </w:rPr>
        <w:t>opakowań ze szkła</w:t>
      </w:r>
      <w:r w:rsidRPr="00460C7F">
        <w:rPr>
          <w:szCs w:val="22"/>
          <w:lang w:val="pl-PL"/>
        </w:rPr>
        <w:t>,</w:t>
      </w:r>
      <w:r w:rsidRPr="00460C7F">
        <w:rPr>
          <w:szCs w:val="22"/>
        </w:rPr>
        <w:t xml:space="preserve"> odpadów ulegające biodegradacji w tym odpady zielone,</w:t>
      </w:r>
    </w:p>
    <w:p w14:paraId="2A4E24E1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i/>
          <w:iCs/>
          <w:szCs w:val="22"/>
        </w:rPr>
      </w:pPr>
      <w:r w:rsidRPr="00460C7F">
        <w:rPr>
          <w:szCs w:val="22"/>
        </w:rPr>
        <w:t>meble i odpady wielkogabarytowe, zużyty sprzęt elektryczny i elektroniczny</w:t>
      </w:r>
      <w:r w:rsidRPr="00460C7F">
        <w:rPr>
          <w:szCs w:val="22"/>
          <w:lang w:val="pl-PL"/>
        </w:rPr>
        <w:t>,</w:t>
      </w:r>
      <w:r w:rsidRPr="00460C7F">
        <w:rPr>
          <w:szCs w:val="22"/>
        </w:rPr>
        <w:t xml:space="preserve"> zużyte opony oraz wielkogabarytowe opakowania ulegające biodegradacji.</w:t>
      </w:r>
    </w:p>
    <w:p w14:paraId="12E990E6" w14:textId="17C81524" w:rsidR="00F07782" w:rsidRPr="00460C7F" w:rsidRDefault="00F07782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iCs/>
          <w:szCs w:val="22"/>
        </w:rPr>
      </w:pPr>
      <w:r w:rsidRPr="00460C7F">
        <w:rPr>
          <w:b/>
          <w:iCs/>
          <w:szCs w:val="22"/>
        </w:rPr>
        <w:t>Dane statystyczne za okres 2013-20</w:t>
      </w:r>
      <w:r w:rsidR="00F156F3" w:rsidRPr="00460C7F">
        <w:rPr>
          <w:b/>
          <w:iCs/>
          <w:szCs w:val="22"/>
        </w:rPr>
        <w:t>2</w:t>
      </w:r>
      <w:r w:rsidR="00E52DA3" w:rsidRPr="00460C7F">
        <w:rPr>
          <w:b/>
          <w:iCs/>
          <w:szCs w:val="22"/>
        </w:rPr>
        <w:t>3</w:t>
      </w:r>
      <w:r w:rsidRPr="00460C7F">
        <w:rPr>
          <w:b/>
          <w:iCs/>
          <w:szCs w:val="22"/>
        </w:rPr>
        <w:t>:</w:t>
      </w:r>
    </w:p>
    <w:p w14:paraId="25689422" w14:textId="697C09BC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2013 odebrano z terenu miasta i gminy Lądek-Zdrój: 2304,82 Mg </w:t>
      </w:r>
      <w:r w:rsidR="00F07782" w:rsidRPr="00460C7F">
        <w:rPr>
          <w:szCs w:val="22"/>
        </w:rPr>
        <w:t>odpadów komunalnych zmieszanych;</w:t>
      </w:r>
    </w:p>
    <w:p w14:paraId="3807A841" w14:textId="2F35493D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2014 odebrano z terenu miasta i gminy Lądek-Zdrój: 2150,54 Mg </w:t>
      </w:r>
      <w:r w:rsidR="00F07782" w:rsidRPr="00460C7F">
        <w:rPr>
          <w:szCs w:val="22"/>
        </w:rPr>
        <w:t>odpadów komunalnych zmieszanych;</w:t>
      </w:r>
    </w:p>
    <w:p w14:paraId="18CE9F88" w14:textId="7384DC73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2015 odebrano z terenu miasta i gminy Lądek-Zdrój: 2394,7 Mg </w:t>
      </w:r>
      <w:r w:rsidR="00F07782" w:rsidRPr="00460C7F">
        <w:rPr>
          <w:szCs w:val="22"/>
        </w:rPr>
        <w:t>odpadów komunalnych</w:t>
      </w:r>
      <w:r w:rsidR="00E52DA3" w:rsidRPr="00460C7F">
        <w:rPr>
          <w:szCs w:val="22"/>
          <w:lang w:val="pl-PL"/>
        </w:rPr>
        <w:t xml:space="preserve"> </w:t>
      </w:r>
      <w:r w:rsidR="00F07782" w:rsidRPr="00460C7F">
        <w:rPr>
          <w:szCs w:val="22"/>
        </w:rPr>
        <w:t>zmieszanych;</w:t>
      </w:r>
    </w:p>
    <w:p w14:paraId="49CAD6AF" w14:textId="60E651CE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2016 odebrano z terenu miasta i gminy Lądek-Zdrój: 2674,32 Mg </w:t>
      </w:r>
      <w:r w:rsidR="00F07782" w:rsidRPr="00460C7F">
        <w:rPr>
          <w:szCs w:val="22"/>
        </w:rPr>
        <w:t>odpadów komunalnych zmieszanych;</w:t>
      </w:r>
    </w:p>
    <w:p w14:paraId="059ACCD9" w14:textId="085F4878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2017 odebrano z terenu miasta i gminy Lądek-Zdrój: 2986,08 Mg </w:t>
      </w:r>
      <w:r w:rsidR="00F07782" w:rsidRPr="00460C7F">
        <w:rPr>
          <w:szCs w:val="22"/>
        </w:rPr>
        <w:t>odpadów komunalnych zmieszanych;</w:t>
      </w:r>
    </w:p>
    <w:p w14:paraId="1EB14912" w14:textId="238BBD3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>w roku 2018 odebrano z terenu miasta i gminy Lądek-Zdrój: 2849,40 Mg odpadów komunalnych zmieszanych.</w:t>
      </w:r>
    </w:p>
    <w:p w14:paraId="2F2ECAA3" w14:textId="5A3969B9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2019 </w:t>
      </w:r>
      <w:r w:rsidRPr="00460C7F">
        <w:rPr>
          <w:szCs w:val="22"/>
        </w:rPr>
        <w:t>odebrano z terenu miasta i gminy Lądek-Zdrój: 284</w:t>
      </w:r>
      <w:r w:rsidR="00CF5CDF" w:rsidRPr="00460C7F">
        <w:rPr>
          <w:szCs w:val="22"/>
          <w:lang w:val="pl-PL"/>
        </w:rPr>
        <w:t>3,12</w:t>
      </w:r>
      <w:r w:rsidRPr="00460C7F">
        <w:rPr>
          <w:szCs w:val="22"/>
        </w:rPr>
        <w:t xml:space="preserve"> Mg odpadów komunalnych zmieszanych.</w:t>
      </w:r>
    </w:p>
    <w:p w14:paraId="02DC27AA" w14:textId="343BAC13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2020 </w:t>
      </w:r>
      <w:r w:rsidRPr="00460C7F">
        <w:rPr>
          <w:szCs w:val="22"/>
        </w:rPr>
        <w:t>odebrano z terenu miasta i gminy Lądek-Zdrój: 2</w:t>
      </w:r>
      <w:r w:rsidR="00CF5CDF" w:rsidRPr="00460C7F">
        <w:rPr>
          <w:szCs w:val="22"/>
          <w:lang w:val="pl-PL"/>
        </w:rPr>
        <w:t>703,19</w:t>
      </w:r>
      <w:r w:rsidRPr="00460C7F">
        <w:rPr>
          <w:szCs w:val="22"/>
        </w:rPr>
        <w:t xml:space="preserve"> Mg odpadów komunalnych zmieszanych.</w:t>
      </w:r>
    </w:p>
    <w:p w14:paraId="124E6D59" w14:textId="58C4877C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>w roku 2021</w:t>
      </w:r>
      <w:r w:rsidRPr="00460C7F">
        <w:rPr>
          <w:szCs w:val="22"/>
        </w:rPr>
        <w:t xml:space="preserve"> odebrano z terenu miasta i gminy Lądek-Zdrój: 2</w:t>
      </w:r>
      <w:r w:rsidR="00CF5CDF" w:rsidRPr="00460C7F">
        <w:rPr>
          <w:szCs w:val="22"/>
          <w:lang w:val="pl-PL"/>
        </w:rPr>
        <w:t>179,17</w:t>
      </w:r>
      <w:r w:rsidRPr="00460C7F">
        <w:rPr>
          <w:szCs w:val="22"/>
        </w:rPr>
        <w:t xml:space="preserve"> Mg odpadów komunalnych zmieszanych.</w:t>
      </w:r>
    </w:p>
    <w:p w14:paraId="563989F0" w14:textId="77B5F238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>w roku 2022 odebrano z terenu miasta i gminy Lądek-Zdrój: 2</w:t>
      </w:r>
      <w:r w:rsidR="00CF5CDF" w:rsidRPr="00460C7F">
        <w:rPr>
          <w:szCs w:val="22"/>
          <w:lang w:val="pl-PL"/>
        </w:rPr>
        <w:t>206,68</w:t>
      </w:r>
      <w:r w:rsidRPr="00460C7F">
        <w:rPr>
          <w:szCs w:val="22"/>
          <w:lang w:val="pl-PL"/>
        </w:rPr>
        <w:t xml:space="preserve"> Mg odpadów komunalnych zmieszanych.</w:t>
      </w:r>
    </w:p>
    <w:p w14:paraId="67F4CD5B" w14:textId="697FE2AB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2023 </w:t>
      </w:r>
      <w:r w:rsidRPr="00460C7F">
        <w:rPr>
          <w:szCs w:val="22"/>
        </w:rPr>
        <w:t xml:space="preserve">odebrano z terenu miasta i gminy Lądek-Zdrój: </w:t>
      </w:r>
      <w:r w:rsidR="00D42AC3" w:rsidRPr="00460C7F">
        <w:rPr>
          <w:szCs w:val="22"/>
          <w:lang w:val="pl-PL"/>
        </w:rPr>
        <w:t>2138,38</w:t>
      </w:r>
      <w:r w:rsidRPr="00460C7F">
        <w:rPr>
          <w:szCs w:val="22"/>
        </w:rPr>
        <w:t xml:space="preserve"> Mg odpadów komunalnych zmieszanych.</w:t>
      </w:r>
    </w:p>
    <w:p w14:paraId="124CFFC6" w14:textId="51B1CBE9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2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 do 31 grudnia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7237D22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064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9AB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AD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1E501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CC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267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C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9,845</w:t>
            </w:r>
          </w:p>
        </w:tc>
      </w:tr>
      <w:tr w:rsidR="00F7369F" w:rsidRPr="00460C7F" w14:paraId="4607A7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55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55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1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56,587</w:t>
            </w:r>
          </w:p>
        </w:tc>
      </w:tr>
      <w:tr w:rsidR="00F7369F" w:rsidRPr="00460C7F" w14:paraId="3BAC06F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D4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CE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7E9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57,7</w:t>
            </w:r>
          </w:p>
        </w:tc>
      </w:tr>
      <w:tr w:rsidR="00F7369F" w:rsidRPr="00460C7F" w14:paraId="446B480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3BD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 z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DE6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E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0,04</w:t>
            </w:r>
          </w:p>
        </w:tc>
      </w:tr>
      <w:tr w:rsidR="00F7369F" w:rsidRPr="00460C7F" w14:paraId="391630DD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32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2C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0,18</w:t>
            </w:r>
          </w:p>
        </w:tc>
      </w:tr>
      <w:tr w:rsidR="00F7369F" w:rsidRPr="00460C7F" w14:paraId="5AE8C5C6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1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0D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7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33,70</w:t>
            </w:r>
          </w:p>
        </w:tc>
      </w:tr>
      <w:tr w:rsidR="00F7369F" w:rsidRPr="00460C7F" w14:paraId="74DF8BC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13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B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03C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156,700</w:t>
            </w:r>
          </w:p>
        </w:tc>
      </w:tr>
    </w:tbl>
    <w:p w14:paraId="3F02A6B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68141A1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93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9A4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67689D43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7AE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4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3180,316 Mg</w:t>
            </w:r>
          </w:p>
        </w:tc>
      </w:tr>
    </w:tbl>
    <w:p w14:paraId="33661365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2019r. odebrano z terenu miasta i gminy Lądek-Zdrój: 3180,316 Mg odpadów komunalnych (z wyłączeniem odpadów budowlanych i rozbiórkowych).</w:t>
      </w:r>
    </w:p>
    <w:p w14:paraId="6E02CD6D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7C8FB03A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3</w:t>
      </w:r>
      <w:r w:rsidRPr="00460C7F">
        <w:rPr>
          <w:i/>
          <w:iCs/>
          <w:szCs w:val="22"/>
        </w:rPr>
        <w:t>. Ilość odpadów komunalnych zmieszanych [w Mg] odebranych od właścicieli nieruchomości zamieszkałych i niezamieszkałych z podziałem na teren miasta i gminy Lądek-Zdrój w 2019r. na podstawie sprawozdań kwartalnych odbierających odpady komunalne od właścicieli nieruchomości.</w:t>
      </w:r>
    </w:p>
    <w:p w14:paraId="2F6894FC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074C1A9C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616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A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508CD1A8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A8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A5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2843,12Mg</w:t>
            </w:r>
          </w:p>
        </w:tc>
      </w:tr>
    </w:tbl>
    <w:p w14:paraId="4553FAEA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41CDB787" w14:textId="77777777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4</w:t>
      </w:r>
      <w:r w:rsidRPr="00460C7F">
        <w:rPr>
          <w:b/>
          <w:i/>
          <w:iCs/>
          <w:szCs w:val="22"/>
        </w:rPr>
        <w:t>.</w:t>
      </w:r>
      <w:r w:rsidRPr="00460C7F">
        <w:rPr>
          <w:i/>
          <w:iCs/>
          <w:szCs w:val="22"/>
        </w:rPr>
        <w:t xml:space="preserve"> Orientacyjne ilości i rodzaje odpadów odebranych w PSZOK-u w okresie od 1 stycznia 2019r. do 31 grudnia 2019r.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460C7F" w14:paraId="294B0FB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B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AA0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35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1B13BC9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776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E8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FCD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0,208</w:t>
            </w:r>
          </w:p>
        </w:tc>
      </w:tr>
      <w:tr w:rsidR="00F7369F" w:rsidRPr="00460C7F" w14:paraId="2F26613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EFC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CB8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091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0,575</w:t>
            </w:r>
          </w:p>
        </w:tc>
      </w:tr>
      <w:tr w:rsidR="00F7369F" w:rsidRPr="00460C7F" w14:paraId="0ACD3E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95D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79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D48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0,080</w:t>
            </w:r>
          </w:p>
        </w:tc>
      </w:tr>
      <w:tr w:rsidR="00F7369F" w:rsidRPr="00460C7F" w14:paraId="4757264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067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D3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E8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0,647</w:t>
            </w:r>
          </w:p>
        </w:tc>
      </w:tr>
      <w:tr w:rsidR="00F7369F" w:rsidRPr="00460C7F" w14:paraId="6AA5F04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C5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C4B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C2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0,810</w:t>
            </w:r>
          </w:p>
        </w:tc>
      </w:tr>
      <w:tr w:rsidR="00F7369F" w:rsidRPr="00460C7F" w14:paraId="1F50685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876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F37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86D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0,735</w:t>
            </w:r>
          </w:p>
        </w:tc>
      </w:tr>
      <w:tr w:rsidR="00F7369F" w:rsidRPr="00460C7F" w14:paraId="1143EAE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2F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61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CE4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14,660</w:t>
            </w:r>
          </w:p>
        </w:tc>
      </w:tr>
      <w:tr w:rsidR="00F7369F" w:rsidRPr="00460C7F" w14:paraId="0AB451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DA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F251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72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0,355</w:t>
            </w:r>
          </w:p>
        </w:tc>
      </w:tr>
      <w:tr w:rsidR="00F7369F" w:rsidRPr="00460C7F" w14:paraId="4799FEA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4AEA" w14:textId="6FCE004C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D3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671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1,575</w:t>
            </w:r>
          </w:p>
        </w:tc>
      </w:tr>
      <w:tr w:rsidR="00F7369F" w:rsidRPr="00460C7F" w14:paraId="5DDFB7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55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C33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5F8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0,350</w:t>
            </w:r>
          </w:p>
        </w:tc>
      </w:tr>
      <w:tr w:rsidR="00F7369F" w:rsidRPr="00460C7F" w14:paraId="3AE4904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3A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F2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3CA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13,445</w:t>
            </w:r>
          </w:p>
        </w:tc>
      </w:tr>
      <w:tr w:rsidR="00F7369F" w:rsidRPr="00460C7F" w14:paraId="6A6774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D36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0DA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9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33,44</w:t>
            </w:r>
          </w:p>
        </w:tc>
      </w:tr>
    </w:tbl>
    <w:p w14:paraId="1DE2E83B" w14:textId="77777777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5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2020r. do 31 grudnia 2020r.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33086F3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EF6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55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94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0CB104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E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32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B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32,575</w:t>
            </w:r>
          </w:p>
        </w:tc>
      </w:tr>
      <w:tr w:rsidR="00F7369F" w:rsidRPr="00460C7F" w14:paraId="0716BE9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1C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D1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5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65,08</w:t>
            </w:r>
          </w:p>
        </w:tc>
      </w:tr>
      <w:tr w:rsidR="00F7369F" w:rsidRPr="00460C7F" w14:paraId="5F9929C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6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6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85,3</w:t>
            </w:r>
          </w:p>
        </w:tc>
      </w:tr>
      <w:tr w:rsidR="00F7369F" w:rsidRPr="00460C7F" w14:paraId="220F603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2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BB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1D35" w14:textId="29D3F108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1A75E81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9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0EC" w14:textId="1F424109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7102DB4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6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5F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8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95,58</w:t>
            </w:r>
          </w:p>
        </w:tc>
      </w:tr>
      <w:tr w:rsidR="00F7369F" w:rsidRPr="00460C7F" w14:paraId="50686C4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B6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8C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B3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137,56</w:t>
            </w:r>
          </w:p>
        </w:tc>
      </w:tr>
    </w:tbl>
    <w:p w14:paraId="510F004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B1EDAF9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F39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5F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77B09AB7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E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3C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3134,505 Mg</w:t>
            </w:r>
          </w:p>
        </w:tc>
      </w:tr>
    </w:tbl>
    <w:p w14:paraId="4D2C602E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2020r. odebrano z terenu miasta i gminy Lądek-Zdrój: 3134,505 Mg odpadów komunalnych (z wyłączeniem odpadów budowlanych i rozbiórkowych).</w:t>
      </w:r>
    </w:p>
    <w:p w14:paraId="3A72AEBC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CA63CF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6</w:t>
      </w:r>
      <w:r w:rsidRPr="00460C7F">
        <w:rPr>
          <w:i/>
          <w:iCs/>
          <w:szCs w:val="22"/>
        </w:rPr>
        <w:t xml:space="preserve"> . Ilość odpadów komunalnych zmieszanych [w Mg] odebranych od właścicieli nieruchomości zamieszkałych i niezamieszkałych z podziałem na teren miasta i gminy Lądek-Zdrój w 2020r. na podstawie sprawozdań kwartalnych odbierających odpady komunalne od właścicieli nieruchomości.</w:t>
      </w:r>
    </w:p>
    <w:p w14:paraId="707D7AF6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4D06BD5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282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8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264E576F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56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99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2703,190 Mg</w:t>
            </w:r>
          </w:p>
        </w:tc>
      </w:tr>
    </w:tbl>
    <w:p w14:paraId="267CFE37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243142FF" w14:textId="77777777" w:rsidR="00F00510" w:rsidRPr="00460C7F" w:rsidRDefault="00F156F3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7</w:t>
      </w:r>
      <w:r w:rsidR="00F00510" w:rsidRPr="00460C7F">
        <w:rPr>
          <w:i/>
          <w:iCs/>
          <w:szCs w:val="22"/>
        </w:rPr>
        <w:t>. Orientacyjne ilości i rodzaje odpadów odebranych w PSZOK-u w okresie od 1 stycznia 2020r. do 31 grudnia 2020r.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460C7F" w14:paraId="17B4370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01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2BE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81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25B79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77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1A7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B3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2,632</w:t>
            </w:r>
          </w:p>
        </w:tc>
      </w:tr>
      <w:tr w:rsidR="00F7369F" w:rsidRPr="00460C7F" w14:paraId="2B5535D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4BE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F3FA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87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0,955</w:t>
            </w:r>
          </w:p>
        </w:tc>
      </w:tr>
      <w:tr w:rsidR="00F7369F" w:rsidRPr="00460C7F" w14:paraId="0853BF6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530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58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25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0,540</w:t>
            </w:r>
          </w:p>
        </w:tc>
      </w:tr>
      <w:tr w:rsidR="00F7369F" w:rsidRPr="00460C7F" w14:paraId="18FDF2A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E7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D0C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8DF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3,420</w:t>
            </w:r>
          </w:p>
        </w:tc>
      </w:tr>
      <w:tr w:rsidR="00F7369F" w:rsidRPr="00460C7F" w14:paraId="272680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CEA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EDE0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AB5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2,395</w:t>
            </w:r>
          </w:p>
        </w:tc>
      </w:tr>
      <w:tr w:rsidR="00F7369F" w:rsidRPr="00460C7F" w14:paraId="79D22D1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E1F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5284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873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11,060</w:t>
            </w:r>
          </w:p>
        </w:tc>
      </w:tr>
      <w:tr w:rsidR="00F7369F" w:rsidRPr="00460C7F" w14:paraId="0E7EE597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723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98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C55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55,000</w:t>
            </w:r>
          </w:p>
        </w:tc>
      </w:tr>
      <w:tr w:rsidR="00F7369F" w:rsidRPr="00460C7F" w14:paraId="666194F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87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BB4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7,105</w:t>
            </w:r>
          </w:p>
        </w:tc>
      </w:tr>
      <w:tr w:rsidR="00F7369F" w:rsidRPr="00460C7F" w14:paraId="3B67A2D7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1F4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709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E2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5,840</w:t>
            </w:r>
          </w:p>
        </w:tc>
      </w:tr>
      <w:tr w:rsidR="00F7369F" w:rsidRPr="00460C7F" w14:paraId="6C29D31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F63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42D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22E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F7369F" w:rsidRPr="00460C7F" w14:paraId="026CC0B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ED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EA3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80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32,525</w:t>
            </w:r>
          </w:p>
        </w:tc>
      </w:tr>
      <w:tr w:rsidR="00F00510" w:rsidRPr="00460C7F" w14:paraId="61C0002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51E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A6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7FF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121,472</w:t>
            </w:r>
          </w:p>
        </w:tc>
      </w:tr>
    </w:tbl>
    <w:p w14:paraId="1DD32D44" w14:textId="77777777" w:rsidR="00F156F3" w:rsidRPr="00460C7F" w:rsidRDefault="00F156F3" w:rsidP="00AD139B">
      <w:pPr>
        <w:spacing w:after="80" w:line="276" w:lineRule="auto"/>
        <w:ind w:left="1134" w:hanging="1134"/>
        <w:rPr>
          <w:b/>
          <w:i/>
          <w:iCs/>
          <w:szCs w:val="22"/>
        </w:rPr>
      </w:pPr>
    </w:p>
    <w:p w14:paraId="497C53A8" w14:textId="7021B830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8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2021r. do 3</w:t>
      </w:r>
      <w:r w:rsidR="0092716A" w:rsidRPr="00460C7F">
        <w:rPr>
          <w:b/>
          <w:i/>
          <w:iCs/>
          <w:szCs w:val="22"/>
        </w:rPr>
        <w:t>1 grudnia</w:t>
      </w:r>
      <w:r w:rsidRPr="00460C7F">
        <w:rPr>
          <w:b/>
          <w:i/>
          <w:iCs/>
          <w:szCs w:val="22"/>
        </w:rPr>
        <w:t xml:space="preserve"> 2021r.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6C9C25F3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8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A33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5A5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39342DA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C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90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8DB" w14:textId="6DC35937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60,5000</w:t>
            </w:r>
          </w:p>
        </w:tc>
      </w:tr>
      <w:tr w:rsidR="00460C7F" w:rsidRPr="00460C7F" w14:paraId="04B26D00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DD10" w14:textId="1B64763D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A666" w14:textId="4DC70B45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106,0800</w:t>
            </w:r>
          </w:p>
        </w:tc>
      </w:tr>
      <w:tr w:rsidR="00460C7F" w:rsidRPr="00460C7F" w14:paraId="6FE2DD77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59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BF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D87" w14:textId="25E27292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20,4200</w:t>
            </w:r>
          </w:p>
        </w:tc>
      </w:tr>
      <w:tr w:rsidR="00460C7F" w:rsidRPr="00460C7F" w14:paraId="70A055C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A17B" w14:textId="79353C3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B078" w14:textId="0B38097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BBB1" w14:textId="3BF2DBC1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104,3800</w:t>
            </w:r>
          </w:p>
        </w:tc>
      </w:tr>
      <w:tr w:rsidR="00460C7F" w:rsidRPr="00460C7F" w14:paraId="6AD8E8EB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0D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6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4507" w14:textId="1B000C5F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6342BF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753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D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0940" w14:textId="2696D557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30A2DA6F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2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AA3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0516" w14:textId="39A33FEB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254,8000</w:t>
            </w:r>
          </w:p>
        </w:tc>
      </w:tr>
      <w:tr w:rsidR="00460C7F" w:rsidRPr="00460C7F" w14:paraId="53B66C7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AC1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D68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910" w14:textId="5E32810E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222,8600</w:t>
            </w:r>
          </w:p>
        </w:tc>
      </w:tr>
      <w:tr w:rsidR="00460C7F" w:rsidRPr="00460C7F" w14:paraId="27B2B57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A1E7" w14:textId="7C4722F9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505" w14:textId="07100A9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4C16" w14:textId="17C4AB25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3,6400</w:t>
            </w:r>
          </w:p>
        </w:tc>
      </w:tr>
      <w:tr w:rsidR="00460C7F" w:rsidRPr="00460C7F" w14:paraId="2D47BFD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99E5" w14:textId="301A2692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AF1A" w14:textId="639BDAF3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21CE" w14:textId="2ACAC07E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1,78</w:t>
            </w:r>
          </w:p>
        </w:tc>
      </w:tr>
      <w:tr w:rsidR="00DA113F" w:rsidRPr="00460C7F" w14:paraId="0938BE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6BF4" w14:textId="64DF267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3865" w14:textId="3AD50B6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62D8" w14:textId="6441320C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2179,1700</w:t>
            </w:r>
          </w:p>
        </w:tc>
      </w:tr>
    </w:tbl>
    <w:p w14:paraId="186CAA70" w14:textId="77777777" w:rsidR="00F00510" w:rsidRPr="00460C7F" w:rsidRDefault="00F00510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1BD358E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7E81ACF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4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8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6DB8317C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BB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77D" w14:textId="67284D45" w:rsidR="00F00510" w:rsidRPr="00460C7F" w:rsidRDefault="00B14EB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2975,2300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567EC2BD" w14:textId="58A3F256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lastRenderedPageBreak/>
        <w:t>Razem w roku 2021r. (od 1.01.2021-3</w:t>
      </w:r>
      <w:r w:rsidR="0092716A" w:rsidRPr="00460C7F">
        <w:rPr>
          <w:b/>
          <w:i/>
          <w:iCs/>
          <w:szCs w:val="22"/>
        </w:rPr>
        <w:t>1</w:t>
      </w:r>
      <w:r w:rsidRPr="00460C7F">
        <w:rPr>
          <w:b/>
          <w:i/>
          <w:iCs/>
          <w:szCs w:val="22"/>
        </w:rPr>
        <w:t>.1</w:t>
      </w:r>
      <w:r w:rsidR="0092716A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.2021) odebrano z terenu miasta i gminy Lądek-Zdrój: 2</w:t>
      </w:r>
      <w:r w:rsidR="007D6501" w:rsidRPr="00460C7F">
        <w:rPr>
          <w:b/>
          <w:i/>
          <w:iCs/>
          <w:szCs w:val="22"/>
        </w:rPr>
        <w:t>975,2300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5801A4C6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21B312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9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2021r. na podstawie sprawozdań kwartalnych odbierających odpady komunalne od właścicieli nieruchomości.</w:t>
      </w:r>
    </w:p>
    <w:p w14:paraId="47EE477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7B2D711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63CA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68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92716A" w:rsidRPr="00460C7F" w14:paraId="38F544E4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1CE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D17" w14:textId="399FADAC" w:rsidR="00F00510" w:rsidRPr="00460C7F" w:rsidRDefault="007D650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2179,1700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3460AA22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7B6BA2E1" w14:textId="72BA275A" w:rsidR="00F00510" w:rsidRPr="00460C7F" w:rsidRDefault="00F156F3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10</w:t>
      </w:r>
      <w:r w:rsidR="00F00510" w:rsidRPr="00460C7F">
        <w:rPr>
          <w:i/>
          <w:iCs/>
          <w:szCs w:val="22"/>
        </w:rPr>
        <w:t>. Orientacyjne ilości i rodzaje odpadów odebranych w PSZOK-u w okresie od czerwca 2021r. do 3</w:t>
      </w:r>
      <w:r w:rsidR="0092716A" w:rsidRPr="00460C7F">
        <w:rPr>
          <w:i/>
          <w:iCs/>
          <w:szCs w:val="22"/>
        </w:rPr>
        <w:t>1</w:t>
      </w:r>
      <w:r w:rsidR="00F00510" w:rsidRPr="00460C7F">
        <w:rPr>
          <w:i/>
          <w:iCs/>
          <w:szCs w:val="22"/>
        </w:rPr>
        <w:t xml:space="preserve"> </w:t>
      </w:r>
      <w:r w:rsidR="0092716A" w:rsidRPr="00460C7F">
        <w:rPr>
          <w:i/>
          <w:iCs/>
          <w:szCs w:val="22"/>
        </w:rPr>
        <w:t>grudnia</w:t>
      </w:r>
      <w:r w:rsidR="00F00510" w:rsidRPr="00460C7F">
        <w:rPr>
          <w:i/>
          <w:iCs/>
          <w:szCs w:val="22"/>
        </w:rPr>
        <w:t xml:space="preserve"> 2021r.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60C7F" w14:paraId="6289153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8B5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A7A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89A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48811701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D1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34E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577" w14:textId="058FAE1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1,5000</w:t>
            </w:r>
          </w:p>
        </w:tc>
      </w:tr>
      <w:tr w:rsidR="00460C7F" w:rsidRPr="00460C7F" w14:paraId="5EE0EF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53D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F83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036A" w14:textId="5B4E5283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2,8200</w:t>
            </w:r>
          </w:p>
        </w:tc>
      </w:tr>
      <w:tr w:rsidR="00460C7F" w:rsidRPr="00460C7F" w14:paraId="4AA88248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3DF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F74F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A131" w14:textId="587659AE" w:rsidR="00F00510" w:rsidRPr="00460C7F" w:rsidRDefault="00A11DA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24DCD4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E7D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E0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CC5" w14:textId="10733291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4,0000</w:t>
            </w:r>
          </w:p>
        </w:tc>
      </w:tr>
      <w:tr w:rsidR="00460C7F" w:rsidRPr="00460C7F" w14:paraId="71AB913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5A38" w14:textId="2986740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- 17 01 0</w:t>
            </w:r>
            <w:r w:rsidR="004A613E" w:rsidRPr="00460C7F">
              <w:rPr>
                <w:szCs w:val="22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FA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3A63" w14:textId="04CE9A5C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49,2600</w:t>
            </w:r>
          </w:p>
        </w:tc>
      </w:tr>
      <w:tr w:rsidR="00460C7F" w:rsidRPr="00460C7F" w14:paraId="74374A4B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EDC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A0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74F3" w14:textId="5A71ED6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4,4600</w:t>
            </w:r>
          </w:p>
        </w:tc>
      </w:tr>
      <w:tr w:rsidR="00460C7F" w:rsidRPr="00460C7F" w14:paraId="61258C54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0C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D1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037B" w14:textId="7AE4FFAF" w:rsidR="00F00510" w:rsidRPr="00460C7F" w:rsidRDefault="00A11DA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3C099B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5C1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B59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8C5E" w14:textId="7AD750A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38,2200</w:t>
            </w:r>
          </w:p>
        </w:tc>
      </w:tr>
      <w:tr w:rsidR="00460C7F" w:rsidRPr="00460C7F" w14:paraId="04353FD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A1CD" w14:textId="0991B412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0234" w14:textId="5DC14A1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385E" w14:textId="5EDDFC56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5,6200</w:t>
            </w:r>
          </w:p>
        </w:tc>
      </w:tr>
      <w:tr w:rsidR="00F00510" w:rsidRPr="00460C7F" w14:paraId="32CB5F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ED7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5B9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0D91" w14:textId="36C703DF" w:rsidR="00F00510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105,8800</w:t>
            </w:r>
          </w:p>
        </w:tc>
      </w:tr>
    </w:tbl>
    <w:p w14:paraId="3F241333" w14:textId="77777777" w:rsidR="00F00510" w:rsidRPr="00460C7F" w:rsidRDefault="00F00510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4E5A3D4B" w14:textId="59601CBE" w:rsidR="004A613E" w:rsidRPr="00460C7F" w:rsidRDefault="004A613E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lastRenderedPageBreak/>
        <w:t>Tabela nr 11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do 31 grudnia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5A448E6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52B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1D7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1B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7CE7AD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5F6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D54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E838" w14:textId="563A72DC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58,0850</w:t>
            </w:r>
          </w:p>
        </w:tc>
      </w:tr>
      <w:tr w:rsidR="00460C7F" w:rsidRPr="00460C7F" w14:paraId="2B6B655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D26" w14:textId="2111715B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</w:t>
            </w:r>
            <w:r w:rsidR="004A613E" w:rsidRPr="00460C7F">
              <w:rPr>
                <w:szCs w:val="22"/>
              </w:rPr>
              <w:t>worzyw sztuczn</w:t>
            </w:r>
            <w:r w:rsidRPr="00460C7F">
              <w:rPr>
                <w:szCs w:val="22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96F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3461" w14:textId="4B4DAE0D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27,6200</w:t>
            </w:r>
          </w:p>
        </w:tc>
      </w:tr>
      <w:tr w:rsidR="00460C7F" w:rsidRPr="00460C7F" w14:paraId="0222934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E7C4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1B4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3ACD" w14:textId="26DF7D03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100,5000</w:t>
            </w:r>
          </w:p>
        </w:tc>
      </w:tr>
      <w:tr w:rsidR="00460C7F" w:rsidRPr="00460C7F" w14:paraId="2F7604E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4299" w14:textId="5022C9B6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CEFC" w14:textId="494B0EAE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6680" w14:textId="64E542F3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4,8400</w:t>
            </w:r>
          </w:p>
        </w:tc>
      </w:tr>
      <w:tr w:rsidR="00460C7F" w:rsidRPr="00460C7F" w14:paraId="238BC7A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E01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A8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EA21" w14:textId="5AE16AB2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28,8600</w:t>
            </w:r>
          </w:p>
        </w:tc>
      </w:tr>
      <w:tr w:rsidR="00460C7F" w:rsidRPr="00460C7F" w14:paraId="4A42A88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5A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C1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301D" w14:textId="5C09C64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0,06</w:t>
            </w:r>
          </w:p>
        </w:tc>
      </w:tr>
      <w:tr w:rsidR="00460C7F" w:rsidRPr="00460C7F" w14:paraId="2B975B3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C3F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D54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182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047BC12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A01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C07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A59" w14:textId="423F3CB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222,5300</w:t>
            </w:r>
          </w:p>
        </w:tc>
      </w:tr>
      <w:tr w:rsidR="00460C7F" w:rsidRPr="00460C7F" w14:paraId="31E4A6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DCB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33A3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DD0B" w14:textId="10303861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237,1000</w:t>
            </w:r>
          </w:p>
        </w:tc>
      </w:tr>
      <w:tr w:rsidR="00460C7F" w:rsidRPr="00460C7F" w14:paraId="69E69ACD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45D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4FD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F847" w14:textId="1576CA2C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5A62B26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909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2D8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55C1" w14:textId="75592F9D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0,76</w:t>
            </w:r>
          </w:p>
        </w:tc>
      </w:tr>
      <w:tr w:rsidR="004A613E" w:rsidRPr="00460C7F" w14:paraId="4AAB7F5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7C8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0FB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0D64" w14:textId="19A7DF6E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2206,6800</w:t>
            </w:r>
          </w:p>
        </w:tc>
      </w:tr>
    </w:tbl>
    <w:p w14:paraId="3041B195" w14:textId="77777777" w:rsidR="004A613E" w:rsidRPr="00460C7F" w:rsidRDefault="004A613E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63466DB4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943EE8F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84A9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AF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0B1DAF21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92D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AA2A" w14:textId="4AE0FC99" w:rsidR="004A613E" w:rsidRPr="00460C7F" w:rsidRDefault="002F445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2887,0350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451C782D" w14:textId="5F764868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(od 1.01.202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-31.12.202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) odebrano z terenu miasta i gminy Lądek-Zdrój: 2</w:t>
      </w:r>
      <w:r w:rsidR="002F4450" w:rsidRPr="00460C7F">
        <w:rPr>
          <w:b/>
          <w:i/>
          <w:iCs/>
          <w:szCs w:val="22"/>
        </w:rPr>
        <w:t>887</w:t>
      </w:r>
      <w:r w:rsidRPr="00460C7F">
        <w:rPr>
          <w:b/>
          <w:i/>
          <w:iCs/>
          <w:szCs w:val="22"/>
        </w:rPr>
        <w:t>,</w:t>
      </w:r>
      <w:r w:rsidR="002F4450" w:rsidRPr="00460C7F">
        <w:rPr>
          <w:b/>
          <w:i/>
          <w:iCs/>
          <w:szCs w:val="22"/>
        </w:rPr>
        <w:t>0350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703B3F9F" w14:textId="77777777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</w:p>
    <w:p w14:paraId="2C049878" w14:textId="23D52B06" w:rsidR="004A613E" w:rsidRPr="00460C7F" w:rsidRDefault="004A613E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12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na podstawie sprawozdań kwartalnych odbierających odpady komunalne od właścicieli nieruchomości.</w:t>
      </w:r>
    </w:p>
    <w:p w14:paraId="63F3364E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C645CC1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43E7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82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A613E" w:rsidRPr="00460C7F" w14:paraId="4ED64FF0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1795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lastRenderedPageBreak/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5CD6" w14:textId="48FE21D4" w:rsidR="004A613E" w:rsidRPr="00460C7F" w:rsidRDefault="00F258D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2206,6800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0EC5997F" w14:textId="77777777" w:rsidR="004A613E" w:rsidRPr="00460C7F" w:rsidRDefault="004A613E" w:rsidP="00AD139B">
      <w:pPr>
        <w:spacing w:after="80" w:line="276" w:lineRule="auto"/>
        <w:rPr>
          <w:b/>
          <w:szCs w:val="22"/>
          <w:u w:val="single"/>
        </w:rPr>
      </w:pPr>
    </w:p>
    <w:p w14:paraId="4D9E5D20" w14:textId="7E81EF69" w:rsidR="004A613E" w:rsidRPr="00460C7F" w:rsidRDefault="004A613E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13</w:t>
      </w:r>
      <w:r w:rsidRPr="00460C7F">
        <w:rPr>
          <w:i/>
          <w:iCs/>
          <w:szCs w:val="22"/>
        </w:rPr>
        <w:t>. Orientacyjne ilości i rodzaje odpadów odebranych w PSZOK-u w okresie od czerwca 202</w:t>
      </w:r>
      <w:r w:rsidR="00D914F0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do 31 grudnia 202</w:t>
      </w:r>
      <w:r w:rsidR="00D914F0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60C7F" w14:paraId="1E0FC880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731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D4E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C88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476777CE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87E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911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DF39" w14:textId="23A20013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0,6800</w:t>
            </w:r>
          </w:p>
        </w:tc>
      </w:tr>
      <w:tr w:rsidR="00460C7F" w:rsidRPr="00460C7F" w14:paraId="7C3FBB10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FB77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F812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9D56" w14:textId="76C8CC21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1,0000</w:t>
            </w:r>
          </w:p>
        </w:tc>
      </w:tr>
      <w:tr w:rsidR="00460C7F" w:rsidRPr="00460C7F" w14:paraId="1E22377E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5850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C682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5412" w14:textId="56B6EE26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0,4800</w:t>
            </w:r>
          </w:p>
        </w:tc>
      </w:tr>
      <w:tr w:rsidR="00460C7F" w:rsidRPr="00460C7F" w14:paraId="4A9E2BB5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A77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D0D5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493B" w14:textId="68D2409B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1,2600</w:t>
            </w:r>
          </w:p>
        </w:tc>
      </w:tr>
      <w:tr w:rsidR="00460C7F" w:rsidRPr="00460C7F" w14:paraId="087E28D2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9F5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- 17 01 07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8540" w14:textId="208545E3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</w:t>
            </w:r>
            <w:r w:rsidR="008B3C03" w:rsidRPr="00460C7F">
              <w:rPr>
                <w:szCs w:val="22"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CE61" w14:textId="61D2A02D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51,1400</w:t>
            </w:r>
          </w:p>
        </w:tc>
      </w:tr>
      <w:tr w:rsidR="00460C7F" w:rsidRPr="00460C7F" w14:paraId="468164F4" w14:textId="77777777" w:rsidTr="00EC040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C2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5F4E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FCFD" w14:textId="742BF593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1,4500</w:t>
            </w:r>
          </w:p>
        </w:tc>
      </w:tr>
      <w:tr w:rsidR="00460C7F" w:rsidRPr="00460C7F" w14:paraId="62CABFDF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C5D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F9AE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73B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4919F4F6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C04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3DB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2165" w14:textId="66EFDCAF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13,7600</w:t>
            </w:r>
          </w:p>
        </w:tc>
      </w:tr>
      <w:tr w:rsidR="00460C7F" w:rsidRPr="00460C7F" w14:paraId="629B6D4B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4FF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A55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3EE3" w14:textId="0D32A236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A613E" w:rsidRPr="00460C7F" w14:paraId="42B46887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C67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87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B989" w14:textId="1627354C" w:rsidR="004A613E" w:rsidRPr="00460C7F" w:rsidRDefault="008B3C03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69,7700</w:t>
            </w:r>
          </w:p>
        </w:tc>
      </w:tr>
    </w:tbl>
    <w:p w14:paraId="3A118CFB" w14:textId="77777777" w:rsidR="004A613E" w:rsidRPr="00460C7F" w:rsidRDefault="004A613E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06BE9549" w14:textId="2ED46DAF" w:rsidR="00B861F1" w:rsidRPr="00460C7F" w:rsidRDefault="00B861F1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4</w:t>
      </w:r>
      <w:r w:rsidRPr="00460C7F">
        <w:rPr>
          <w:i/>
          <w:iCs/>
          <w:szCs w:val="22"/>
        </w:rPr>
        <w:t xml:space="preserve">. Ilość odpadów komunalnych odebranych od właścicieli nieruchomości </w:t>
      </w:r>
      <w:r w:rsidRPr="00E775E5">
        <w:rPr>
          <w:i/>
          <w:iCs/>
          <w:szCs w:val="22"/>
        </w:rPr>
        <w:t>zamieszkałych z</w:t>
      </w:r>
      <w:r w:rsidR="00DC3B96" w:rsidRPr="00E775E5">
        <w:rPr>
          <w:i/>
          <w:iCs/>
          <w:szCs w:val="22"/>
        </w:rPr>
        <w:t> </w:t>
      </w:r>
      <w:r w:rsidRPr="00E775E5">
        <w:rPr>
          <w:i/>
          <w:iCs/>
          <w:szCs w:val="22"/>
        </w:rPr>
        <w:t xml:space="preserve">terenu miasta i gminy Lądek-Zdrój w okresie </w:t>
      </w:r>
      <w:r w:rsidRPr="00E775E5">
        <w:rPr>
          <w:b/>
          <w:i/>
          <w:iCs/>
          <w:szCs w:val="22"/>
        </w:rPr>
        <w:t>od 1 stycznia 202</w:t>
      </w:r>
      <w:r w:rsidR="00C33D1A" w:rsidRPr="00E775E5">
        <w:rPr>
          <w:b/>
          <w:i/>
          <w:iCs/>
          <w:szCs w:val="22"/>
        </w:rPr>
        <w:t>3</w:t>
      </w:r>
      <w:r w:rsidRPr="00E775E5">
        <w:rPr>
          <w:b/>
          <w:i/>
          <w:iCs/>
          <w:szCs w:val="22"/>
        </w:rPr>
        <w:t>r. do 3</w:t>
      </w:r>
      <w:r w:rsidR="00E775E5" w:rsidRPr="00E775E5">
        <w:rPr>
          <w:b/>
          <w:i/>
          <w:iCs/>
          <w:szCs w:val="22"/>
        </w:rPr>
        <w:t>1</w:t>
      </w:r>
      <w:r w:rsidRPr="00E775E5">
        <w:rPr>
          <w:b/>
          <w:i/>
          <w:iCs/>
          <w:szCs w:val="22"/>
        </w:rPr>
        <w:t xml:space="preserve"> </w:t>
      </w:r>
      <w:r w:rsidR="00E775E5" w:rsidRPr="00E775E5">
        <w:rPr>
          <w:b/>
          <w:i/>
          <w:iCs/>
          <w:szCs w:val="22"/>
        </w:rPr>
        <w:t>grudnia</w:t>
      </w:r>
      <w:r w:rsidRPr="00E775E5">
        <w:rPr>
          <w:b/>
          <w:i/>
          <w:iCs/>
          <w:szCs w:val="22"/>
        </w:rPr>
        <w:t xml:space="preserve"> 202</w:t>
      </w:r>
      <w:r w:rsidR="00C33D1A" w:rsidRPr="00E775E5">
        <w:rPr>
          <w:b/>
          <w:i/>
          <w:iCs/>
          <w:szCs w:val="22"/>
        </w:rPr>
        <w:t>3</w:t>
      </w:r>
      <w:r w:rsidRPr="00E775E5">
        <w:rPr>
          <w:b/>
          <w:i/>
          <w:iCs/>
          <w:szCs w:val="22"/>
        </w:rPr>
        <w:t>r.</w:t>
      </w:r>
      <w:r w:rsidRPr="00E775E5">
        <w:rPr>
          <w:i/>
          <w:iCs/>
          <w:szCs w:val="22"/>
        </w:rPr>
        <w:t xml:space="preserve"> na podstawie sprawozdań odbierającego odpady komunalne od właścicieli nieruchomości</w:t>
      </w:r>
      <w:r w:rsidRPr="00460C7F">
        <w:rPr>
          <w:i/>
          <w:iCs/>
          <w:szCs w:val="22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E775E5" w:rsidRPr="00420A29" w14:paraId="4677D331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E74D" w14:textId="77777777" w:rsidR="00E775E5" w:rsidRPr="00420A29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3C4F" w14:textId="77777777" w:rsidR="00E775E5" w:rsidRPr="00420A29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532E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b/>
                <w:szCs w:val="22"/>
              </w:rPr>
              <w:t>Ilość przyjętych odpadów [Mg]</w:t>
            </w:r>
          </w:p>
        </w:tc>
      </w:tr>
      <w:tr w:rsidR="00E775E5" w:rsidRPr="00420A29" w14:paraId="3DC45468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E393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8A5F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1DAE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60,5800</w:t>
            </w:r>
          </w:p>
        </w:tc>
      </w:tr>
      <w:tr w:rsidR="00E775E5" w:rsidRPr="00420A29" w14:paraId="793E2DA1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FC77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1D2C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06D0" w14:textId="77777777" w:rsidR="00E775E5" w:rsidRPr="00420A29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120,6000</w:t>
            </w:r>
          </w:p>
        </w:tc>
      </w:tr>
      <w:tr w:rsidR="00E775E5" w:rsidRPr="00420A29" w14:paraId="5B105944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720C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Zmieszane odpady opakowaniowe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1A3E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74E0" w14:textId="77777777" w:rsidR="00E775E5" w:rsidRPr="00420A29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151,3000</w:t>
            </w:r>
          </w:p>
        </w:tc>
      </w:tr>
      <w:tr w:rsidR="00E775E5" w:rsidRPr="00420A29" w14:paraId="108FEB33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5FC5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lastRenderedPageBreak/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D43E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39E5" w14:textId="77777777" w:rsidR="00E775E5" w:rsidRPr="00420A29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0,1198</w:t>
            </w:r>
          </w:p>
        </w:tc>
      </w:tr>
      <w:tr w:rsidR="00E775E5" w:rsidRPr="00420A29" w14:paraId="299086F4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EB14E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FCDE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8A1F" w14:textId="77777777" w:rsidR="00E775E5" w:rsidRPr="00420A29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242,5400</w:t>
            </w:r>
          </w:p>
        </w:tc>
      </w:tr>
      <w:tr w:rsidR="00E775E5" w:rsidRPr="00420A29" w14:paraId="15A4AB95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0142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F77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D2A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212,5400</w:t>
            </w:r>
          </w:p>
        </w:tc>
      </w:tr>
      <w:tr w:rsidR="00E775E5" w:rsidRPr="00420A29" w14:paraId="25352DC1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29F9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23429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E8A8" w14:textId="77777777" w:rsidR="00E775E5" w:rsidRPr="00420A29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14,3600</w:t>
            </w:r>
          </w:p>
        </w:tc>
      </w:tr>
      <w:tr w:rsidR="00E775E5" w:rsidRPr="00420A29" w14:paraId="354192A9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90BD9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494B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845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0,9400</w:t>
            </w:r>
          </w:p>
        </w:tc>
      </w:tr>
      <w:tr w:rsidR="00E775E5" w:rsidRPr="00420A29" w14:paraId="2E8C143C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38E2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07A0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509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2346,9600</w:t>
            </w:r>
          </w:p>
        </w:tc>
      </w:tr>
    </w:tbl>
    <w:p w14:paraId="0BD32C76" w14:textId="77777777" w:rsidR="00B861F1" w:rsidRPr="00460C7F" w:rsidRDefault="00B861F1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66094050" w14:textId="77777777" w:rsidR="00E775E5" w:rsidRPr="00460C7F" w:rsidRDefault="00E775E5" w:rsidP="00E775E5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E775E5" w:rsidRPr="00460C7F" w14:paraId="2C1DE817" w14:textId="77777777" w:rsidTr="00952FF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35DA" w14:textId="77777777" w:rsidR="00E775E5" w:rsidRPr="00460C7F" w:rsidRDefault="00E775E5" w:rsidP="00952FF6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982D" w14:textId="77777777" w:rsidR="00E775E5" w:rsidRPr="00460C7F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E775E5" w:rsidRPr="00460C7F" w14:paraId="710FBD38" w14:textId="77777777" w:rsidTr="00952FF6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89DC" w14:textId="77777777" w:rsidR="00E775E5" w:rsidRPr="00460C7F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65AF" w14:textId="77777777" w:rsidR="00E775E5" w:rsidRPr="00460C7F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F1065C">
              <w:rPr>
                <w:b/>
                <w:szCs w:val="22"/>
              </w:rPr>
              <w:t>3150,4798 Mg</w:t>
            </w:r>
          </w:p>
        </w:tc>
      </w:tr>
    </w:tbl>
    <w:p w14:paraId="03DAF499" w14:textId="77777777" w:rsidR="00E775E5" w:rsidRPr="00460C7F" w:rsidRDefault="00E775E5" w:rsidP="00E775E5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2023r. (od 1.01.2023-</w:t>
      </w:r>
      <w:r w:rsidRPr="00514B80">
        <w:rPr>
          <w:b/>
          <w:i/>
          <w:iCs/>
          <w:szCs w:val="22"/>
        </w:rPr>
        <w:t>31.12.2023)</w:t>
      </w:r>
      <w:r w:rsidRPr="00460C7F">
        <w:rPr>
          <w:b/>
          <w:i/>
          <w:iCs/>
          <w:szCs w:val="22"/>
        </w:rPr>
        <w:t xml:space="preserve"> odebrano z terenu miasta i gminy Lądek-Zdrój: </w:t>
      </w:r>
      <w:r>
        <w:rPr>
          <w:b/>
          <w:i/>
          <w:iCs/>
          <w:szCs w:val="22"/>
        </w:rPr>
        <w:t>3150,4798</w:t>
      </w:r>
      <w:r w:rsidRPr="00460C7F">
        <w:rPr>
          <w:b/>
          <w:i/>
          <w:iCs/>
          <w:szCs w:val="22"/>
        </w:rPr>
        <w:t xml:space="preserve"> Mg odpadów komunalnych</w:t>
      </w:r>
      <w:r>
        <w:rPr>
          <w:b/>
          <w:i/>
          <w:iCs/>
          <w:szCs w:val="22"/>
        </w:rPr>
        <w:t>.</w:t>
      </w:r>
    </w:p>
    <w:p w14:paraId="3BF88FFF" w14:textId="77777777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</w:p>
    <w:p w14:paraId="49B8FF21" w14:textId="7239E59C" w:rsidR="00B861F1" w:rsidRPr="00460C7F" w:rsidRDefault="00B861F1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5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>r. na podstawie sprawozdań kwartalnych odbierających odpady komunalne od właścicieli nieruchomości.</w:t>
      </w:r>
    </w:p>
    <w:p w14:paraId="4DBB5C01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6BF29C60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7139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6FE5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B861F1" w:rsidRPr="00460C7F" w14:paraId="5CB5B3BF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F63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EEF3" w14:textId="4C8BAC1F" w:rsidR="00B861F1" w:rsidRPr="00460C7F" w:rsidRDefault="00010B4A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2138,3800</w:t>
            </w:r>
            <w:r w:rsidR="00B861F1" w:rsidRPr="00460C7F">
              <w:rPr>
                <w:b/>
                <w:szCs w:val="22"/>
              </w:rPr>
              <w:t xml:space="preserve"> Mg</w:t>
            </w:r>
          </w:p>
        </w:tc>
      </w:tr>
    </w:tbl>
    <w:p w14:paraId="41BD8D90" w14:textId="77777777" w:rsidR="00B861F1" w:rsidRPr="00460C7F" w:rsidRDefault="00B861F1" w:rsidP="00AD139B">
      <w:pPr>
        <w:spacing w:after="80" w:line="276" w:lineRule="auto"/>
        <w:rPr>
          <w:b/>
          <w:szCs w:val="22"/>
          <w:u w:val="single"/>
        </w:rPr>
      </w:pPr>
    </w:p>
    <w:p w14:paraId="1FECABB9" w14:textId="24BB9A9D" w:rsidR="00B861F1" w:rsidRPr="00460C7F" w:rsidRDefault="00B861F1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6</w:t>
      </w:r>
      <w:r w:rsidRPr="00460C7F">
        <w:rPr>
          <w:i/>
          <w:iCs/>
          <w:szCs w:val="22"/>
        </w:rPr>
        <w:t xml:space="preserve">. </w:t>
      </w:r>
      <w:r w:rsidR="00E775E5" w:rsidRPr="00E775E5">
        <w:rPr>
          <w:i/>
          <w:iCs/>
          <w:szCs w:val="22"/>
        </w:rPr>
        <w:t>Orientacyjne ilości i rodzaje odpadów odebranych w ramach PSZOK-u bez wliczania zbiórki akcyjnej w okresie od 01.01.2023r. do 31.12.2023r. sprawozdania odbierającego odpady komunalne od właścicieli nieruchomości</w:t>
      </w:r>
      <w:r w:rsidRPr="00460C7F">
        <w:rPr>
          <w:i/>
          <w:iCs/>
          <w:szCs w:val="22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E775E5" w:rsidRPr="00420A29" w14:paraId="5FC18AB0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BA8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2050" w14:textId="77777777" w:rsidR="00E775E5" w:rsidRPr="00420A29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660B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b/>
                <w:szCs w:val="22"/>
              </w:rPr>
              <w:t>Ilość przyjętych odpadów [Mg]</w:t>
            </w:r>
          </w:p>
        </w:tc>
      </w:tr>
      <w:tr w:rsidR="00E775E5" w:rsidRPr="00420A29" w14:paraId="4CC6DEE9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261D9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Zmieszane odpady z budowy, remontów i demontażu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887D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17 09 04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0843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0</w:t>
            </w:r>
          </w:p>
        </w:tc>
      </w:tr>
      <w:tr w:rsidR="00E775E5" w:rsidRPr="00420A29" w14:paraId="3099D481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720E" w14:textId="77777777" w:rsidR="00E775E5" w:rsidRPr="00420A29" w:rsidRDefault="00E775E5" w:rsidP="00952FF6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Odpady ulegające biodegradacji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3BA8" w14:textId="77777777" w:rsidR="00E775E5" w:rsidRPr="00420A29" w:rsidRDefault="00E775E5" w:rsidP="00952FF6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7B31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3,7</w:t>
            </w:r>
          </w:p>
        </w:tc>
      </w:tr>
      <w:tr w:rsidR="00E775E5" w:rsidRPr="00420A29" w14:paraId="4C0E66D0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1A34" w14:textId="77777777" w:rsidR="00E775E5" w:rsidRPr="00420A29" w:rsidRDefault="00E775E5" w:rsidP="00952FF6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Odpady betonu oraz gruz betonowy z rozbiórek i remontów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FF5B" w14:textId="77777777" w:rsidR="00E775E5" w:rsidRPr="00420A29" w:rsidRDefault="00E775E5" w:rsidP="00952FF6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FDF5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4,2600</w:t>
            </w:r>
          </w:p>
        </w:tc>
      </w:tr>
      <w:tr w:rsidR="00E775E5" w:rsidRPr="00420A29" w14:paraId="5E960077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05FD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lastRenderedPageBreak/>
              <w:t xml:space="preserve">Odpady wielogabarytowe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9F3C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C950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26,8000</w:t>
            </w:r>
          </w:p>
        </w:tc>
      </w:tr>
      <w:tr w:rsidR="00E775E5" w:rsidRPr="00420A29" w14:paraId="5F21535B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BF7B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Zużyte opony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9AE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E210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1,32</w:t>
            </w:r>
          </w:p>
        </w:tc>
      </w:tr>
      <w:tr w:rsidR="00E775E5" w:rsidRPr="00420A29" w14:paraId="393A060B" w14:textId="77777777" w:rsidTr="00952FF6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B835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Zużyte urządzenia elektryczne i elektroniczne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7D2E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22D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0,36</w:t>
            </w:r>
          </w:p>
        </w:tc>
      </w:tr>
      <w:tr w:rsidR="00E775E5" w:rsidRPr="00420A29" w14:paraId="4B3CBE70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A479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Zmieszane odpady opakowaniowe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06C9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5391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0</w:t>
            </w:r>
          </w:p>
        </w:tc>
      </w:tr>
      <w:tr w:rsidR="00E775E5" w:rsidRPr="00420A29" w14:paraId="115C50DC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A394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 Opakowania po substancjach niebezpiecznych lub nimi zanieczyszczone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5D41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10*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3D15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0</w:t>
            </w:r>
          </w:p>
        </w:tc>
      </w:tr>
      <w:tr w:rsidR="00E775E5" w:rsidRPr="00420A29" w14:paraId="6717B4F5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AFB6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Farby, tusze, farby drukarskie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9DE7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01 27*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7703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0,1600</w:t>
            </w:r>
          </w:p>
        </w:tc>
      </w:tr>
      <w:tr w:rsidR="00E775E5" w:rsidRPr="00420A29" w14:paraId="1694A6C6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1969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Opakowania z papieru i tektury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99508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1D1D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1,46</w:t>
            </w:r>
          </w:p>
        </w:tc>
      </w:tr>
      <w:tr w:rsidR="00E775E5" w:rsidRPr="00420A29" w14:paraId="645D8D99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A71C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Zmieszane odpady z betonu, gruzu ceglanego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CB52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BCB6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11,8000</w:t>
            </w:r>
          </w:p>
        </w:tc>
      </w:tr>
      <w:tr w:rsidR="00E775E5" w:rsidRPr="00420A29" w14:paraId="38488123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0D9B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 xml:space="preserve">Opakowania ze szkła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EA25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6A95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0</w:t>
            </w:r>
          </w:p>
        </w:tc>
      </w:tr>
      <w:tr w:rsidR="00E775E5" w:rsidRPr="00420A29" w14:paraId="5ECAF28B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FF98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048EE" w14:textId="77777777" w:rsidR="00E775E5" w:rsidRPr="00420A29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9CB7" w14:textId="77777777" w:rsidR="00E775E5" w:rsidRPr="00420A29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33,80</w:t>
            </w:r>
          </w:p>
        </w:tc>
      </w:tr>
    </w:tbl>
    <w:p w14:paraId="3561DF41" w14:textId="77777777" w:rsidR="00B861F1" w:rsidRPr="00460C7F" w:rsidRDefault="00B861F1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660160F2" w14:textId="1B20A876" w:rsidR="00F00510" w:rsidRPr="00460C7F" w:rsidRDefault="00F156F3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Gminie Lądek-</w:t>
      </w:r>
      <w:r w:rsidRPr="007A7280">
        <w:rPr>
          <w:szCs w:val="22"/>
        </w:rPr>
        <w:t xml:space="preserve">Zdrój znajduje się </w:t>
      </w:r>
      <w:r w:rsidR="003D5D04" w:rsidRPr="007A7280">
        <w:rPr>
          <w:szCs w:val="22"/>
        </w:rPr>
        <w:t>2</w:t>
      </w:r>
      <w:r w:rsidR="007A7280" w:rsidRPr="007A7280">
        <w:rPr>
          <w:szCs w:val="22"/>
        </w:rPr>
        <w:t>351</w:t>
      </w:r>
      <w:r w:rsidRPr="007A7280">
        <w:rPr>
          <w:szCs w:val="22"/>
        </w:rPr>
        <w:t xml:space="preserve"> nieruchomości do obsługi</w:t>
      </w:r>
      <w:r w:rsidR="003D5D04" w:rsidRPr="007A7280">
        <w:rPr>
          <w:szCs w:val="22"/>
        </w:rPr>
        <w:t xml:space="preserve"> (z aktywnymi deklaracjami)</w:t>
      </w:r>
      <w:r w:rsidRPr="007A7280">
        <w:rPr>
          <w:szCs w:val="22"/>
        </w:rPr>
        <w:t xml:space="preserve">, w tym </w:t>
      </w:r>
      <w:r w:rsidR="003D5D04" w:rsidRPr="007A7280">
        <w:rPr>
          <w:szCs w:val="22"/>
        </w:rPr>
        <w:t>2</w:t>
      </w:r>
      <w:r w:rsidR="007A7280" w:rsidRPr="007A7280">
        <w:rPr>
          <w:szCs w:val="22"/>
        </w:rPr>
        <w:t>225</w:t>
      </w:r>
      <w:r w:rsidRPr="007A7280">
        <w:rPr>
          <w:szCs w:val="22"/>
        </w:rPr>
        <w:t xml:space="preserve"> nieruchomości </w:t>
      </w:r>
      <w:r w:rsidR="009133CA" w:rsidRPr="007A7280">
        <w:rPr>
          <w:szCs w:val="22"/>
        </w:rPr>
        <w:t>z indywidualnie złożonymi deklaracjami</w:t>
      </w:r>
      <w:r w:rsidRPr="007A7280">
        <w:rPr>
          <w:szCs w:val="22"/>
        </w:rPr>
        <w:t xml:space="preserve"> oraz 1</w:t>
      </w:r>
      <w:r w:rsidR="003D5D04" w:rsidRPr="007A7280">
        <w:rPr>
          <w:szCs w:val="22"/>
        </w:rPr>
        <w:t>2</w:t>
      </w:r>
      <w:r w:rsidR="00D92D23" w:rsidRPr="007A7280">
        <w:rPr>
          <w:szCs w:val="22"/>
        </w:rPr>
        <w:t>6</w:t>
      </w:r>
      <w:r w:rsidRPr="007A7280">
        <w:rPr>
          <w:szCs w:val="22"/>
        </w:rPr>
        <w:t xml:space="preserve"> nieruchomości wielorodzinn</w:t>
      </w:r>
      <w:r w:rsidR="003D5D04" w:rsidRPr="007A7280">
        <w:rPr>
          <w:szCs w:val="22"/>
        </w:rPr>
        <w:t>e</w:t>
      </w:r>
      <w:r w:rsidRPr="007A7280">
        <w:rPr>
          <w:szCs w:val="22"/>
        </w:rPr>
        <w:t>, do</w:t>
      </w:r>
      <w:r w:rsidRPr="00460C7F">
        <w:rPr>
          <w:szCs w:val="22"/>
        </w:rPr>
        <w:t xml:space="preserve"> których zaliczają się wspólnoty mieszkaniowe i spółdzielnie mieszkaniowe. </w:t>
      </w:r>
    </w:p>
    <w:p w14:paraId="74131751" w14:textId="5B2A0A24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zamawiający informuje,</w:t>
      </w:r>
      <w:r w:rsidRPr="00460C7F">
        <w:rPr>
          <w:rStyle w:val="apple-converted-space"/>
          <w:szCs w:val="22"/>
        </w:rPr>
        <w:t> </w:t>
      </w:r>
      <w:r w:rsidRPr="00460C7F">
        <w:rPr>
          <w:b/>
          <w:bCs/>
          <w:szCs w:val="22"/>
        </w:rPr>
        <w:t>że nieruchomości zamieszkałe na ulicach</w:t>
      </w:r>
      <w:r w:rsidRPr="00460C7F">
        <w:rPr>
          <w:szCs w:val="22"/>
        </w:rPr>
        <w:t xml:space="preserve">: </w:t>
      </w:r>
      <w:r w:rsidR="00602516" w:rsidRPr="00460C7F">
        <w:rPr>
          <w:szCs w:val="22"/>
        </w:rPr>
        <w:t xml:space="preserve">Rataja (2 boksy) </w:t>
      </w:r>
      <w:r w:rsidRPr="00460C7F">
        <w:rPr>
          <w:szCs w:val="22"/>
        </w:rPr>
        <w:t>Rynek (3 boksy), Słodowa (</w:t>
      </w:r>
      <w:r w:rsidR="00905F48" w:rsidRPr="00460C7F">
        <w:rPr>
          <w:szCs w:val="22"/>
        </w:rPr>
        <w:t>3</w:t>
      </w:r>
      <w:r w:rsidRPr="00460C7F">
        <w:rPr>
          <w:szCs w:val="22"/>
        </w:rPr>
        <w:t xml:space="preserve"> boksy), Krótka (1 boks) Zdrojowa (</w:t>
      </w:r>
      <w:r w:rsidR="00D575E6" w:rsidRPr="00460C7F">
        <w:rPr>
          <w:szCs w:val="22"/>
        </w:rPr>
        <w:t>3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y</w:t>
      </w:r>
      <w:r w:rsidRPr="00460C7F">
        <w:rPr>
          <w:szCs w:val="22"/>
        </w:rPr>
        <w:t>), Gwieździsta (1 boks), Kościelna (2 boksy), Orla (1 boks), T. Kościuszki (2 boks</w:t>
      </w:r>
      <w:r w:rsidR="00D575E6" w:rsidRPr="00460C7F">
        <w:rPr>
          <w:szCs w:val="22"/>
        </w:rPr>
        <w:t>y</w:t>
      </w:r>
      <w:r w:rsidRPr="00460C7F">
        <w:rPr>
          <w:szCs w:val="22"/>
        </w:rPr>
        <w:t>), Teren Targowiska (3 boksy), ul.</w:t>
      </w:r>
      <w:r w:rsidR="00DC3B96">
        <w:rPr>
          <w:szCs w:val="22"/>
        </w:rPr>
        <w:t> </w:t>
      </w:r>
      <w:r w:rsidRPr="00460C7F">
        <w:rPr>
          <w:szCs w:val="22"/>
        </w:rPr>
        <w:t>Powst</w:t>
      </w:r>
      <w:r w:rsidR="00905F48" w:rsidRPr="00460C7F">
        <w:rPr>
          <w:szCs w:val="22"/>
        </w:rPr>
        <w:t>ańców</w:t>
      </w:r>
      <w:r w:rsidRPr="00460C7F">
        <w:rPr>
          <w:szCs w:val="22"/>
        </w:rPr>
        <w:t xml:space="preserve"> Wlkp. </w:t>
      </w:r>
      <w:r w:rsidR="00905F48" w:rsidRPr="00460C7F">
        <w:rPr>
          <w:szCs w:val="22"/>
        </w:rPr>
        <w:t>teren z</w:t>
      </w:r>
      <w:r w:rsidR="00602516" w:rsidRPr="00460C7F">
        <w:rPr>
          <w:szCs w:val="22"/>
        </w:rPr>
        <w:t xml:space="preserve">a strażą pożarną </w:t>
      </w:r>
      <w:r w:rsidRPr="00460C7F">
        <w:rPr>
          <w:szCs w:val="22"/>
        </w:rPr>
        <w:t>(</w:t>
      </w:r>
      <w:r w:rsidR="00905F48" w:rsidRPr="00460C7F">
        <w:rPr>
          <w:szCs w:val="22"/>
        </w:rPr>
        <w:t>5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ów</w:t>
      </w:r>
      <w:r w:rsidRPr="00460C7F">
        <w:rPr>
          <w:szCs w:val="22"/>
        </w:rPr>
        <w:t>)</w:t>
      </w:r>
      <w:r w:rsidR="00905F48" w:rsidRPr="00460C7F">
        <w:rPr>
          <w:szCs w:val="22"/>
        </w:rPr>
        <w:t>, Ogrodowa (4 boksy), Powstańców Wielkopolskich (3 boksy)</w:t>
      </w:r>
      <w:r w:rsidRPr="00460C7F">
        <w:rPr>
          <w:szCs w:val="22"/>
        </w:rPr>
        <w:t xml:space="preserve"> Obsługiwane są przez zbiorcze miejsca ustawienia pojemników, w</w:t>
      </w:r>
      <w:r w:rsidR="00DC3B96">
        <w:rPr>
          <w:szCs w:val="22"/>
        </w:rPr>
        <w:t> </w:t>
      </w:r>
      <w:r w:rsidRPr="00460C7F">
        <w:rPr>
          <w:szCs w:val="22"/>
        </w:rPr>
        <w:t>niektórych miejscach są to wybetonowane boksy. Średnio jeden boks to ok. 5 – 7 pojemników o pojemności 1100 l ustawionych w jednym miejscu.</w:t>
      </w:r>
    </w:p>
    <w:p w14:paraId="1B7272A4" w14:textId="7ECDD355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zastrzega,</w:t>
      </w:r>
      <w:r w:rsidR="008A6CF0">
        <w:rPr>
          <w:szCs w:val="22"/>
        </w:rPr>
        <w:t xml:space="preserve"> </w:t>
      </w:r>
      <w:r w:rsidRPr="00460C7F">
        <w:rPr>
          <w:szCs w:val="22"/>
        </w:rPr>
        <w:t>że liczba boksów może ulec zmianie w związku z przygotowywaniem miejsc do ustawienia pojemników do segregacji odpadów przez administratorów nieruchomości. Szacuje się, że cześć miasta w obrębie Stare Miasto obsługiwać może ok 15-20 boksów, część miasta w obrębie Starego Zdroju ok. 5-10 boksów.</w:t>
      </w:r>
    </w:p>
    <w:p w14:paraId="10A4CCE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Zamawiający przekaże Wykonawcy przed rozpoczęciem realizacji umowy wykaz adresów nieruchomości, które należy obsługiwać sporządzony na podstawie zebranych deklaracji.</w:t>
      </w:r>
    </w:p>
    <w:p w14:paraId="1D5687A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Wszystkie dodatkowo zgłaszane przez zamawiającego nieruchomości Wykonawca zobowiązany jest niezwłocznie włączyć do obsługi w trakcie trwania umowy.</w:t>
      </w:r>
    </w:p>
    <w:p w14:paraId="1B9EC6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 związku z trudnym ukształtowaniem terenu gminy oraz małym zagęszczeniem zabudowy na terenie wsi zalecane jest, aby Wykonawca dokonał wizji lokalnej na terenie realizacji zamówienia, jako czynność pomocniczą przy przygotowaniu oferty.</w:t>
      </w:r>
    </w:p>
    <w:p w14:paraId="35262C4E" w14:textId="37CDA04F" w:rsidR="00F00510" w:rsidRPr="00245F7E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245F7E">
        <w:rPr>
          <w:szCs w:val="22"/>
        </w:rPr>
        <w:lastRenderedPageBreak/>
        <w:t>Wymagania w zakresie ilości i rodzajów pojazdów wymaganych do realizacji umowy o</w:t>
      </w:r>
      <w:r w:rsidR="00DC3B96" w:rsidRPr="00245F7E">
        <w:rPr>
          <w:szCs w:val="22"/>
        </w:rPr>
        <w:t> </w:t>
      </w:r>
      <w:r w:rsidRPr="00245F7E">
        <w:rPr>
          <w:szCs w:val="22"/>
        </w:rPr>
        <w:t>zamówienie publiczne należy traktować jako wymagania minimalne. Wykonawca może zwiększyć ilość pojazdów, przy użyciu których będzie świadczona przez niego usługa, z tym jednakże zastrzeżeniem, że zmiana taka nie będzie stanowić podstawy zwiększenia wynagrodzenia należnego Wykonawcy.</w:t>
      </w:r>
      <w:r w:rsidR="004F0015" w:rsidRPr="00245F7E">
        <w:rPr>
          <w:szCs w:val="22"/>
        </w:rPr>
        <w:t xml:space="preserve"> Zamawiający wymaga, aby pojazdy oraz baza magazynowo transportowa były wyposażone zgodnie z Rozporządzeniem Ministra Środowiska z</w:t>
      </w:r>
      <w:r w:rsidR="008A6CF0" w:rsidRPr="00245F7E">
        <w:rPr>
          <w:szCs w:val="22"/>
        </w:rPr>
        <w:t> </w:t>
      </w:r>
      <w:r w:rsidR="004F0015" w:rsidRPr="00245F7E">
        <w:rPr>
          <w:szCs w:val="22"/>
        </w:rPr>
        <w:t>dnia 11.01.2023 r. w sprawie szczegółowych wymagań w zakresie odbierania odpadów komunalnych od właścicieli nieruchomości (Dz. U. z 2013 r., poz. 122).</w:t>
      </w:r>
    </w:p>
    <w:p w14:paraId="147E726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musi być realizowana zgodnie z obowiązującymi przepisami prawa, a w szczególności:</w:t>
      </w:r>
    </w:p>
    <w:p w14:paraId="51F76029" w14:textId="40763488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14 grudnia 2012 r. o odpadach (</w:t>
      </w:r>
      <w:proofErr w:type="spellStart"/>
      <w:r w:rsidRPr="00460C7F">
        <w:rPr>
          <w:szCs w:val="22"/>
          <w:lang w:val="pl-PL"/>
        </w:rPr>
        <w:t>t.j</w:t>
      </w:r>
      <w:proofErr w:type="spellEnd"/>
      <w:r w:rsidRPr="00460C7F">
        <w:rPr>
          <w:szCs w:val="22"/>
          <w:lang w:val="pl-PL"/>
        </w:rPr>
        <w:t xml:space="preserve">. </w:t>
      </w:r>
      <w:r w:rsidRPr="00460C7F">
        <w:rPr>
          <w:szCs w:val="22"/>
        </w:rPr>
        <w:t>Dz. U. z 202</w:t>
      </w:r>
      <w:r w:rsidR="00D42AC3" w:rsidRPr="00460C7F">
        <w:rPr>
          <w:szCs w:val="22"/>
          <w:lang w:val="pl-PL"/>
        </w:rPr>
        <w:t>3</w:t>
      </w:r>
      <w:r w:rsidRPr="00460C7F">
        <w:rPr>
          <w:szCs w:val="22"/>
        </w:rPr>
        <w:t xml:space="preserve"> r. poz. </w:t>
      </w:r>
      <w:r w:rsidR="00D42AC3" w:rsidRPr="00460C7F">
        <w:rPr>
          <w:szCs w:val="22"/>
          <w:lang w:val="pl-PL"/>
        </w:rPr>
        <w:t>1587</w:t>
      </w:r>
      <w:r w:rsidRPr="00460C7F">
        <w:rPr>
          <w:szCs w:val="22"/>
          <w:lang w:val="pl-PL"/>
        </w:rPr>
        <w:t xml:space="preserve"> ze zm.</w:t>
      </w:r>
      <w:r w:rsidRPr="00460C7F">
        <w:rPr>
          <w:szCs w:val="22"/>
        </w:rPr>
        <w:t>) oraz rozporządzeniami wykonawczymi,</w:t>
      </w:r>
    </w:p>
    <w:p w14:paraId="1A30EC13" w14:textId="628348E6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13 w</w:t>
      </w:r>
      <w:r w:rsidRPr="000534B8">
        <w:rPr>
          <w:szCs w:val="22"/>
        </w:rPr>
        <w:t>rześnia 1996 r. o utrzymaniu czystości i porządku w gminach (</w:t>
      </w:r>
      <w:proofErr w:type="spellStart"/>
      <w:r w:rsidRPr="000534B8">
        <w:rPr>
          <w:szCs w:val="22"/>
          <w:lang w:val="pl-PL"/>
        </w:rPr>
        <w:t>t.j</w:t>
      </w:r>
      <w:proofErr w:type="spellEnd"/>
      <w:r w:rsidRPr="000534B8">
        <w:rPr>
          <w:szCs w:val="22"/>
          <w:lang w:val="pl-PL"/>
        </w:rPr>
        <w:t xml:space="preserve">. </w:t>
      </w:r>
      <w:r w:rsidRPr="000534B8">
        <w:rPr>
          <w:szCs w:val="22"/>
        </w:rPr>
        <w:t>Dz. U. z</w:t>
      </w:r>
      <w:r w:rsidR="00DC3B96" w:rsidRPr="000534B8">
        <w:rPr>
          <w:szCs w:val="22"/>
          <w:lang w:val="pl-PL"/>
        </w:rPr>
        <w:t> </w:t>
      </w:r>
      <w:r w:rsidRPr="000534B8">
        <w:rPr>
          <w:szCs w:val="22"/>
        </w:rPr>
        <w:t>20</w:t>
      </w:r>
      <w:r w:rsidRPr="000534B8">
        <w:rPr>
          <w:szCs w:val="22"/>
          <w:lang w:val="pl-PL"/>
        </w:rPr>
        <w:t>2</w:t>
      </w:r>
      <w:r w:rsidR="000534B8" w:rsidRPr="000534B8">
        <w:rPr>
          <w:szCs w:val="22"/>
          <w:lang w:val="pl-PL"/>
        </w:rPr>
        <w:t>4</w:t>
      </w:r>
      <w:r w:rsidRPr="000534B8">
        <w:rPr>
          <w:szCs w:val="22"/>
          <w:lang w:val="pl-PL"/>
        </w:rPr>
        <w:t xml:space="preserve"> </w:t>
      </w:r>
      <w:r w:rsidRPr="000534B8">
        <w:rPr>
          <w:szCs w:val="22"/>
        </w:rPr>
        <w:t xml:space="preserve">r. poz. </w:t>
      </w:r>
      <w:r w:rsidR="000534B8" w:rsidRPr="000534B8">
        <w:rPr>
          <w:szCs w:val="22"/>
          <w:lang w:val="pl-PL"/>
        </w:rPr>
        <w:t>399</w:t>
      </w:r>
      <w:r w:rsidRPr="000534B8">
        <w:rPr>
          <w:szCs w:val="22"/>
        </w:rPr>
        <w:t xml:space="preserve"> ze</w:t>
      </w:r>
      <w:r w:rsidRPr="00460C7F">
        <w:rPr>
          <w:szCs w:val="22"/>
        </w:rPr>
        <w:t xml:space="preserve"> zm.) oraz rozporządzeniami wykonawczymi,</w:t>
      </w:r>
    </w:p>
    <w:p w14:paraId="61DD4CF2" w14:textId="274AF826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29 lipca 2005 r. o zużytym sprzęcie elektrycznym i elektronicznym (</w:t>
      </w:r>
      <w:proofErr w:type="spellStart"/>
      <w:r w:rsidRPr="00460C7F">
        <w:rPr>
          <w:szCs w:val="22"/>
          <w:lang w:val="pl-PL"/>
        </w:rPr>
        <w:t>t.j</w:t>
      </w:r>
      <w:proofErr w:type="spellEnd"/>
      <w:r w:rsidRPr="00460C7F">
        <w:rPr>
          <w:szCs w:val="22"/>
          <w:lang w:val="pl-PL"/>
        </w:rPr>
        <w:t xml:space="preserve">. </w:t>
      </w:r>
      <w:r w:rsidRPr="00460C7F">
        <w:rPr>
          <w:szCs w:val="22"/>
        </w:rPr>
        <w:t>Dz. U. z</w:t>
      </w:r>
      <w:r w:rsidR="00DC3B96">
        <w:rPr>
          <w:szCs w:val="22"/>
          <w:lang w:val="pl-PL"/>
        </w:rPr>
        <w:t> </w:t>
      </w:r>
      <w:r w:rsidRPr="00460C7F">
        <w:rPr>
          <w:szCs w:val="22"/>
        </w:rPr>
        <w:t>20</w:t>
      </w:r>
      <w:r w:rsidRPr="00460C7F">
        <w:rPr>
          <w:szCs w:val="22"/>
          <w:lang w:val="pl-PL"/>
        </w:rPr>
        <w:t>2</w:t>
      </w:r>
      <w:r w:rsidR="00D42AC3" w:rsidRPr="00460C7F">
        <w:rPr>
          <w:szCs w:val="22"/>
          <w:lang w:val="pl-PL"/>
        </w:rPr>
        <w:t>2</w:t>
      </w:r>
      <w:r w:rsidRPr="00460C7F">
        <w:rPr>
          <w:szCs w:val="22"/>
        </w:rPr>
        <w:t xml:space="preserve"> r. poz. 1</w:t>
      </w:r>
      <w:r w:rsidR="00D42AC3" w:rsidRPr="00460C7F">
        <w:rPr>
          <w:szCs w:val="22"/>
          <w:lang w:val="pl-PL"/>
        </w:rPr>
        <w:t>622</w:t>
      </w:r>
      <w:r w:rsidRPr="00460C7F">
        <w:rPr>
          <w:szCs w:val="22"/>
          <w:lang w:val="pl-PL"/>
        </w:rPr>
        <w:t xml:space="preserve"> </w:t>
      </w:r>
      <w:r w:rsidRPr="00460C7F">
        <w:rPr>
          <w:szCs w:val="22"/>
        </w:rPr>
        <w:t>z</w:t>
      </w:r>
      <w:r w:rsidRPr="00460C7F">
        <w:rPr>
          <w:szCs w:val="22"/>
          <w:lang w:val="pl-PL"/>
        </w:rPr>
        <w:t>e</w:t>
      </w:r>
      <w:r w:rsidRPr="00460C7F">
        <w:rPr>
          <w:szCs w:val="22"/>
        </w:rPr>
        <w:t xml:space="preserve"> zm.) oraz rozporządzeniami wykonawczymi,</w:t>
      </w:r>
    </w:p>
    <w:p w14:paraId="01DDDB06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Krajowym Planem Gospodarki Odpadami Komunalnymi</w:t>
      </w:r>
      <w:r w:rsidRPr="00460C7F">
        <w:rPr>
          <w:szCs w:val="22"/>
          <w:lang w:val="pl-PL"/>
        </w:rPr>
        <w:t>,</w:t>
      </w:r>
    </w:p>
    <w:p w14:paraId="3728395E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Dolnośląskiego,</w:t>
      </w:r>
    </w:p>
    <w:p w14:paraId="1D2D89DE" w14:textId="77777777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Opolskiego,</w:t>
      </w:r>
    </w:p>
    <w:p w14:paraId="770ED566" w14:textId="691A6969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uchwały nr XX/135/2020 Rady Miejskiej Lądka-Zdroju z dnia 25 czerwca  2020r.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 08.07.2020 r. poz.4194 ze zm.),</w:t>
      </w:r>
    </w:p>
    <w:p w14:paraId="0F1D9C66" w14:textId="77777777" w:rsidR="00F00510" w:rsidRPr="00460C7F" w:rsidRDefault="00F00510" w:rsidP="00AD139B">
      <w:pPr>
        <w:pStyle w:val="Akapitzlist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uchwałą nr XX/136/2020 Rady Miejskiej Lądka - Zdroju z dnia 25 czerwca 2020 r. w sprawie szczegółowego sposobu i zakresu świadczenia usług w zakresie odbierania odpadów komunalnych od właścicieli nieruchomości i zagospodarowania tych odpadów, w zamian za uiszczoną opłatę za gospodarowanie odpadami komunalnymi (Dz. Urz. Woj. Dolnośląskiego z 8.07.2020 r. poz. 4195 ze zm.).</w:t>
      </w:r>
    </w:p>
    <w:p w14:paraId="3B332EAA" w14:textId="77777777" w:rsidR="008F7891" w:rsidRPr="00460C7F" w:rsidRDefault="008F7891" w:rsidP="00AD139B">
      <w:pPr>
        <w:spacing w:after="80" w:line="276" w:lineRule="auto"/>
        <w:rPr>
          <w:szCs w:val="22"/>
        </w:rPr>
      </w:pPr>
    </w:p>
    <w:p w14:paraId="3591FD4F" w14:textId="77777777" w:rsidR="008F7891" w:rsidRPr="00DC3B96" w:rsidRDefault="008F7891" w:rsidP="00AD139B">
      <w:pPr>
        <w:spacing w:after="80"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SZCZEGÓŁOWY ZAKRES ZAMÓWIENIA:</w:t>
      </w:r>
    </w:p>
    <w:p w14:paraId="3CAF9977" w14:textId="77777777" w:rsidR="008F7891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Przedmiot zamówienia będzie realizowany poprzez:</w:t>
      </w:r>
    </w:p>
    <w:p w14:paraId="379F34EF" w14:textId="2BF58203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Odbieranie odpadów komunalnych zmieszanych oraz odpadów pochodzących z selektywnej zbiórki z nieruchomości zamieszkałych wraz z ich zagospodarowaniem zgodnie z</w:t>
      </w:r>
      <w:r w:rsidR="00DC3B96">
        <w:rPr>
          <w:szCs w:val="22"/>
        </w:rPr>
        <w:t> </w:t>
      </w:r>
      <w:r w:rsidRPr="00460C7F">
        <w:rPr>
          <w:szCs w:val="22"/>
        </w:rPr>
        <w:t>obowiązującymi przepisami prawa m.in. ustawy z dnia 13 września 1996 r. o utrzymaniu czystości i porządku w gminach (t. j. Dz. U</w:t>
      </w:r>
      <w:r w:rsidRPr="000534B8">
        <w:rPr>
          <w:szCs w:val="22"/>
        </w:rPr>
        <w:t>. z 202</w:t>
      </w:r>
      <w:r w:rsidR="000534B8" w:rsidRPr="000534B8">
        <w:rPr>
          <w:szCs w:val="22"/>
        </w:rPr>
        <w:t>4</w:t>
      </w:r>
      <w:r w:rsidRPr="000534B8">
        <w:rPr>
          <w:szCs w:val="22"/>
        </w:rPr>
        <w:t xml:space="preserve"> r., poz. </w:t>
      </w:r>
      <w:r w:rsidR="000534B8" w:rsidRPr="000534B8">
        <w:rPr>
          <w:szCs w:val="22"/>
        </w:rPr>
        <w:t>399</w:t>
      </w:r>
      <w:r w:rsidRPr="000534B8">
        <w:rPr>
          <w:szCs w:val="22"/>
        </w:rPr>
        <w:t xml:space="preserve"> ze zm</w:t>
      </w:r>
      <w:r w:rsidRPr="00460C7F">
        <w:rPr>
          <w:szCs w:val="22"/>
        </w:rPr>
        <w:t>.), uchwały nr</w:t>
      </w:r>
      <w:r w:rsidR="00DC3B96">
        <w:rPr>
          <w:szCs w:val="22"/>
        </w:rPr>
        <w:t> </w:t>
      </w:r>
      <w:r w:rsidRPr="00460C7F">
        <w:rPr>
          <w:szCs w:val="22"/>
        </w:rPr>
        <w:t>XXX/135/2020 Rady Miejskiej Lądka-Zdroju z dnia 25 czerwca 2020 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 dnia 8.07.2020 r. poz.4194 ze zm.) .</w:t>
      </w:r>
    </w:p>
    <w:p w14:paraId="71BE9255" w14:textId="77777777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 ramach odbioru zmieszanych odpadów komunalnych oraz odpadów pochodzących z selektywnej zbiórki Wykonawca zobowiązany jest odebrać odpady umieszczone w pojemnikach, przystosowanych do ich składowania oraz odpady, których właściciel nieruchomości nie umieścił w pojemniku na odpady ze względu na jego przepełnienie tzw. nadwyżki np. w workach, a także odpady, które zostały wysypane z pojemników w trakcie ich opróżniania, wywiane lub wyrzucone przez osoby trzecie (np. w wyniku aktów wandalizmu). </w:t>
      </w:r>
    </w:p>
    <w:p w14:paraId="179B023B" w14:textId="77777777" w:rsidR="00DC3B96" w:rsidRDefault="00DC3B96" w:rsidP="00AD139B">
      <w:pPr>
        <w:spacing w:after="80" w:line="276" w:lineRule="auto"/>
        <w:jc w:val="center"/>
        <w:rPr>
          <w:i/>
          <w:szCs w:val="22"/>
        </w:rPr>
      </w:pPr>
    </w:p>
    <w:p w14:paraId="3700BB18" w14:textId="6F6883F3" w:rsidR="008F7891" w:rsidRPr="00460C7F" w:rsidRDefault="008F7891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CZĘSTOTLIWOŚĆ ODBIORU ODPADÓW</w:t>
      </w:r>
    </w:p>
    <w:p w14:paraId="3216571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odbioru zmieszanych odpadów komunalnych, odpadów pozostałych po segregacji z minimalną częstotliwością</w:t>
      </w:r>
    </w:p>
    <w:p w14:paraId="1E170EB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9"/>
        <w:rPr>
          <w:b/>
          <w:szCs w:val="22"/>
        </w:rPr>
      </w:pPr>
      <w:r w:rsidRPr="00460C7F">
        <w:rPr>
          <w:b/>
          <w:szCs w:val="22"/>
        </w:rPr>
        <w:t>Zmieszane odpady komunalne (odpady pozostałe po segregacji):</w:t>
      </w:r>
    </w:p>
    <w:p w14:paraId="759CD07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</w:pPr>
      <w:r w:rsidRPr="00732576">
        <w:rPr>
          <w:u w:color="000000"/>
        </w:rPr>
        <w:t>dla budynków jednorodzinnych :</w:t>
      </w:r>
    </w:p>
    <w:p w14:paraId="1BF5FF02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miasta Lądek-Zdrój:  raz na dwa tygodnie</w:t>
      </w:r>
    </w:p>
    <w:p w14:paraId="4744B5C9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wiejski Gminy:   raz na dwa tygodnie;</w:t>
      </w:r>
    </w:p>
    <w:p w14:paraId="31FEB37E" w14:textId="77777777" w:rsidR="00F00510" w:rsidRPr="00732576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u w:color="000000"/>
        </w:rPr>
      </w:pPr>
      <w:r w:rsidRPr="00732576">
        <w:rPr>
          <w:u w:color="000000"/>
        </w:rPr>
        <w:t>dla budynków wielolokalowych:</w:t>
      </w:r>
    </w:p>
    <w:p w14:paraId="1338A997" w14:textId="1CCBFDC9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 xml:space="preserve">- obszar miasta Lądek-Zdrój : </w:t>
      </w:r>
      <w:r w:rsidR="00A33952" w:rsidRPr="00732576">
        <w:rPr>
          <w:u w:color="000000"/>
        </w:rPr>
        <w:t>raz</w:t>
      </w:r>
      <w:r w:rsidRPr="00732576">
        <w:rPr>
          <w:u w:color="000000"/>
        </w:rPr>
        <w:t xml:space="preserve"> w tygodniu</w:t>
      </w:r>
    </w:p>
    <w:p w14:paraId="7FCEBDE6" w14:textId="03A4DEBF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wiejski Gminy:  raz w tygodniu,</w:t>
      </w:r>
    </w:p>
    <w:p w14:paraId="39581BAA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papieru i tektury</w:t>
      </w:r>
      <w:r w:rsidRPr="00460C7F">
        <w:rPr>
          <w:szCs w:val="22"/>
        </w:rPr>
        <w:t xml:space="preserve"> z minimalną częstotliwością:</w:t>
      </w:r>
    </w:p>
    <w:p w14:paraId="042A0D0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5C423E80" w14:textId="58D3B86C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cztery tygodnie</w:t>
      </w:r>
      <w:r w:rsidR="00A33952" w:rsidRPr="00732576">
        <w:rPr>
          <w:u w:color="000000"/>
        </w:rPr>
        <w:t xml:space="preserve"> </w:t>
      </w:r>
    </w:p>
    <w:p w14:paraId="74648B7D" w14:textId="4D56EE1C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cztery tygodnie </w:t>
      </w:r>
    </w:p>
    <w:p w14:paraId="50483631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7D53D255" w14:textId="1AF99113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  <w:r w:rsidR="003F4E10" w:rsidRPr="00732576">
        <w:rPr>
          <w:u w:color="000000"/>
        </w:rPr>
        <w:t xml:space="preserve"> </w:t>
      </w:r>
    </w:p>
    <w:p w14:paraId="13B91399" w14:textId="733F44C4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wiejski Gminy: raz na cztery tygodnie</w:t>
      </w:r>
      <w:r w:rsidR="003F4E10" w:rsidRPr="00732576">
        <w:rPr>
          <w:u w:color="000000"/>
        </w:rPr>
        <w:t xml:space="preserve"> </w:t>
      </w:r>
    </w:p>
    <w:p w14:paraId="3E318CD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tworzyw sztucznych i metalu</w:t>
      </w:r>
      <w:r w:rsidRPr="00460C7F">
        <w:rPr>
          <w:szCs w:val="22"/>
        </w:rPr>
        <w:t xml:space="preserve"> z minimalną częstotliwością:</w:t>
      </w:r>
    </w:p>
    <w:p w14:paraId="0DF570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1BF6ECA8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</w:p>
    <w:p w14:paraId="6AE1A8DE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dwa tygodnie </w:t>
      </w:r>
    </w:p>
    <w:p w14:paraId="6E18438F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33E4A8FB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460C7F">
        <w:rPr>
          <w:szCs w:val="22"/>
        </w:rPr>
        <w:t xml:space="preserve">- </w:t>
      </w:r>
      <w:r w:rsidRPr="00732576">
        <w:rPr>
          <w:u w:color="000000"/>
        </w:rPr>
        <w:t>obszar miasta Lądek-Zdrój: raz w tygodniu</w:t>
      </w:r>
    </w:p>
    <w:p w14:paraId="66336B8A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</w:t>
      </w:r>
      <w:r w:rsidRPr="00460C7F">
        <w:rPr>
          <w:szCs w:val="22"/>
        </w:rPr>
        <w:t>bszar wie</w:t>
      </w:r>
      <w:r w:rsidR="008F7891" w:rsidRPr="00460C7F">
        <w:rPr>
          <w:szCs w:val="22"/>
        </w:rPr>
        <w:t>jski Gminy: raz na dwa tygodnie</w:t>
      </w:r>
    </w:p>
    <w:p w14:paraId="5DB17C7A" w14:textId="77777777" w:rsidR="008F7891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szkła i opakowań</w:t>
      </w:r>
      <w:r w:rsidRPr="00460C7F">
        <w:rPr>
          <w:szCs w:val="22"/>
        </w:rPr>
        <w:t xml:space="preserve"> szklanych </w:t>
      </w:r>
    </w:p>
    <w:p w14:paraId="7D012B0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na terenie miasta Lądek-Zdrój i obszarze wiejskim Gminy Lądek – Zdrój z minimalną częstotliwością, raz na osiem tygodni.</w:t>
      </w:r>
    </w:p>
    <w:p w14:paraId="30DBF200" w14:textId="77777777" w:rsidR="00F00510" w:rsidRPr="00460C7F" w:rsidRDefault="008F7891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</w:t>
      </w:r>
      <w:r w:rsidR="00F00510" w:rsidRPr="00460C7F">
        <w:rPr>
          <w:szCs w:val="22"/>
        </w:rPr>
        <w:t>la budynków wielolokalowych na terenie miasta raz na cztery tygodnie.</w:t>
      </w:r>
    </w:p>
    <w:p w14:paraId="00DFB0A9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Wykonawca ma obowiązek odbioru odpadów zebranych</w:t>
      </w:r>
      <w:r w:rsidR="008F7891" w:rsidRPr="00460C7F">
        <w:rPr>
          <w:szCs w:val="22"/>
        </w:rPr>
        <w:t xml:space="preserve"> </w:t>
      </w:r>
      <w:r w:rsidRPr="00460C7F">
        <w:rPr>
          <w:szCs w:val="22"/>
        </w:rPr>
        <w:t xml:space="preserve">selektywnie: "bioodpady" </w:t>
      </w:r>
      <w:r w:rsidRPr="00460C7F">
        <w:rPr>
          <w:b/>
          <w:szCs w:val="22"/>
        </w:rPr>
        <w:t xml:space="preserve">w tym odpadów zielonych </w:t>
      </w:r>
      <w:r w:rsidRPr="00460C7F">
        <w:rPr>
          <w:szCs w:val="22"/>
        </w:rPr>
        <w:t>na terenie miasta i gminy Lądek – Zdrój z minimalną częstotliwością:</w:t>
      </w:r>
    </w:p>
    <w:p w14:paraId="208901E3" w14:textId="70FEE6EB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732576">
        <w:rPr>
          <w:szCs w:val="22"/>
        </w:rPr>
        <w:t>dla budynków jednorodzinnych obszar miasta i obszar wiejski - raz na dwa tygodnie, w</w:t>
      </w:r>
      <w:r w:rsidR="00DC3B96" w:rsidRPr="00732576">
        <w:rPr>
          <w:szCs w:val="22"/>
        </w:rPr>
        <w:t> </w:t>
      </w:r>
      <w:r w:rsidRPr="00732576">
        <w:rPr>
          <w:szCs w:val="22"/>
        </w:rPr>
        <w:t>okresie od kwietnia do października, jeden raz na cztery tygodnie w okresie od listopada do marca</w:t>
      </w:r>
      <w:r w:rsidR="00DC3B96" w:rsidRPr="00732576">
        <w:rPr>
          <w:szCs w:val="22"/>
        </w:rPr>
        <w:t>.</w:t>
      </w:r>
    </w:p>
    <w:p w14:paraId="431A27AD" w14:textId="17CE05C0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 </w:t>
      </w:r>
      <w:r w:rsidRPr="00732576">
        <w:rPr>
          <w:szCs w:val="22"/>
        </w:rPr>
        <w:t>dla budynków wielolokalowych obszar miasta i obszar wiejski – raz w tygodniu, w okresie od kwietnia</w:t>
      </w:r>
      <w:r w:rsidRPr="00460C7F">
        <w:rPr>
          <w:szCs w:val="22"/>
          <w:u w:color="000000"/>
        </w:rPr>
        <w:t xml:space="preserve"> do października, jeden raz na cztery tygodnie w okresie od listopada do marca</w:t>
      </w:r>
      <w:r w:rsidR="00234EC3" w:rsidRPr="00460C7F">
        <w:rPr>
          <w:szCs w:val="22"/>
          <w:u w:color="000000"/>
        </w:rPr>
        <w:t>.</w:t>
      </w:r>
    </w:p>
    <w:p w14:paraId="5D70DE6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 przypadku zabudowy wielorodzinnej Wykonawca musi dostosować wielkość i ilość pojemników ustawionych dla danej nieruchomości do liczby osób korzystających z pojemników oraz ilości wytwarzanych odpadów.</w:t>
      </w:r>
    </w:p>
    <w:p w14:paraId="4E108FDF" w14:textId="00E4E97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Zgodnie z Rozporządzeniem Ministra Klimatu i Środowiska z dnia 10 maja 2021r. w sprawie sposobu selektywnego zbierania wybranych frakcji odpadów (Dz. U. </w:t>
      </w:r>
      <w:r w:rsidR="00234EC3" w:rsidRPr="00460C7F">
        <w:rPr>
          <w:szCs w:val="22"/>
        </w:rPr>
        <w:t>z 2021 r. poz. 906)</w:t>
      </w:r>
      <w:r w:rsidRPr="00460C7F">
        <w:rPr>
          <w:szCs w:val="22"/>
        </w:rPr>
        <w:t xml:space="preserve">  </w:t>
      </w:r>
    </w:p>
    <w:p w14:paraId="6C6C4D47" w14:textId="242C1C76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„papier”, w której skład wchodzą odpady z papieru, w tym odpady z</w:t>
      </w:r>
      <w:r w:rsidR="00DC3B96">
        <w:rPr>
          <w:szCs w:val="22"/>
        </w:rPr>
        <w:t> </w:t>
      </w:r>
      <w:r w:rsidRPr="00460C7F">
        <w:rPr>
          <w:szCs w:val="22"/>
        </w:rPr>
        <w:t>tektury, odpady opakowaniowe z papieru i odpady opakowaniowe z tektury, zbiera się w pojemnikach koloru niebieskiego, oznaczonych napisem „Papier”.</w:t>
      </w:r>
    </w:p>
    <w:p w14:paraId="11DD92E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„szkło”, w której skład wchodzą odpady ze szkła, w tym odpady opakowaniowe ze szkła, zbiera się w pojemnikach koloru zielonego, oznaczonych napisem „Szkło”.</w:t>
      </w:r>
    </w:p>
    <w:p w14:paraId="7C58A5C4" w14:textId="4CB508F1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frakcje odpadów „metale, tworzywa sztuczne, odpady opakowaniowe wielomateriałowe” w</w:t>
      </w:r>
      <w:r w:rsidR="00675F20">
        <w:rPr>
          <w:szCs w:val="22"/>
        </w:rPr>
        <w:t> </w:t>
      </w:r>
      <w:r w:rsidRPr="00460C7F">
        <w:rPr>
          <w:szCs w:val="22"/>
        </w:rPr>
        <w:t>których skład wchodzą odpady metali, w tym odpady opakowaniowe z metali, odpady z</w:t>
      </w:r>
      <w:r w:rsidR="00675F20">
        <w:rPr>
          <w:szCs w:val="22"/>
        </w:rPr>
        <w:t> </w:t>
      </w:r>
      <w:r w:rsidRPr="00460C7F">
        <w:rPr>
          <w:szCs w:val="22"/>
        </w:rPr>
        <w:t>tworzyw sztucznych, w tym odpady opakowaniowe z tworzyw sztucznych, oraz odpady opakowaniowe wielomateriałowe, zbiera się w</w:t>
      </w:r>
      <w:r w:rsidR="00DC3B96">
        <w:rPr>
          <w:szCs w:val="22"/>
        </w:rPr>
        <w:t> </w:t>
      </w:r>
      <w:r w:rsidRPr="00460C7F">
        <w:rPr>
          <w:szCs w:val="22"/>
        </w:rPr>
        <w:t xml:space="preserve">pojemnikach koloru żółtego, oznaczonych napisem „Metale i tworzywa sztuczne”. </w:t>
      </w:r>
    </w:p>
    <w:p w14:paraId="6FDC3C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„bioodpady”, zbiera się w pojemnikach koloru brązowego, oznaczonych napisem „</w:t>
      </w:r>
      <w:proofErr w:type="spellStart"/>
      <w:r w:rsidRPr="00460C7F">
        <w:rPr>
          <w:szCs w:val="22"/>
        </w:rPr>
        <w:t>Bio</w:t>
      </w:r>
      <w:proofErr w:type="spellEnd"/>
      <w:r w:rsidRPr="00460C7F">
        <w:rPr>
          <w:szCs w:val="22"/>
        </w:rPr>
        <w:t>”.</w:t>
      </w:r>
    </w:p>
    <w:p w14:paraId="18463DCA" w14:textId="77777777" w:rsidR="00460C7F" w:rsidRPr="00460C7F" w:rsidRDefault="00460C7F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</w:p>
    <w:p w14:paraId="6F17395B" w14:textId="6FE7521E" w:rsidR="008F7891" w:rsidRPr="00460C7F" w:rsidRDefault="008F7891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POJEMNIKI NA ODPADY</w:t>
      </w:r>
    </w:p>
    <w:p w14:paraId="690040E2" w14:textId="14D455E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pochodzących z selektywnej zbiórki oraz odpadów komunalnych zmieszanych muszą posiadać nazwę lub logo firmy odbierającej odpady. Wykonawca  ma obowiązek prowadzenia rejestru pojemników pozwalający na zidentyfikowanie adresu </w:t>
      </w:r>
      <w:r w:rsidR="006C3465" w:rsidRPr="00460C7F">
        <w:rPr>
          <w:szCs w:val="22"/>
        </w:rPr>
        <w:t>nieruchomości</w:t>
      </w:r>
      <w:r w:rsidRPr="00460C7F">
        <w:rPr>
          <w:szCs w:val="22"/>
        </w:rPr>
        <w:t>, na który dany pojemnik został podstawiony.</w:t>
      </w:r>
    </w:p>
    <w:p w14:paraId="49C5FC7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 xml:space="preserve">Odbiór odpadów z pojemników Wykonawca zobowiązany jest dokonać z miejsca ustawienia tych pojemników, wskazanego przez właściciela nieruchomości, a po opróżnieniu pojemnika </w:t>
      </w:r>
      <w:r w:rsidRPr="00460C7F">
        <w:rPr>
          <w:b/>
          <w:szCs w:val="22"/>
        </w:rPr>
        <w:t>Wykonawca zobowiązany jest dokonać odstawienia pojemnika w to samo miejsce.</w:t>
      </w:r>
    </w:p>
    <w:p w14:paraId="4B72227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 nieodpłatnego wyposażenia nieruchomości, na której powstają odpady komunalne w pojemniki sprawne technicznie, zamykane, przystosowane do gromadzenia odpadów.</w:t>
      </w:r>
    </w:p>
    <w:p w14:paraId="74A0F78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komunalnych zmieszanych i odpadów zebranych selektywnie nie mogą być mniejsze niż 120 litrów i nie większe niż 1100 litrów. </w:t>
      </w:r>
    </w:p>
    <w:p w14:paraId="5E45277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selektywnego zbierania odpadów przy budynkach wielolokalowych muszą być przystosowanymi do odbioru poszczególnych frakcji odpadów.</w:t>
      </w:r>
    </w:p>
    <w:p w14:paraId="1E082B98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gromadzenia odpadów komunalnych zmieszanych  i odpadów zebranych selektywnie nie mogą być mniejsze niż 120 litrów i nie większe niż 1100l.</w:t>
      </w:r>
    </w:p>
    <w:p w14:paraId="3A7D29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Na terenie miasta i wsi  Lądek-Zdrój nieruchomości zamieszkałe w przypadku selektywnego gromadzenia odpadów komunalnych, Wykonawca ma obowiązek wyposażyć w pojemniki do zbiórki 5 frakcji tj.:</w:t>
      </w:r>
    </w:p>
    <w:p w14:paraId="6EAE180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szkło i opakowania ze szkła, </w:t>
      </w:r>
    </w:p>
    <w:p w14:paraId="27DD6A9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tworzywa sztuczne i metal,</w:t>
      </w:r>
    </w:p>
    <w:p w14:paraId="744DE6D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papier i tektura,</w:t>
      </w:r>
    </w:p>
    <w:p w14:paraId="6B9E69E0" w14:textId="668BCB11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bioodpady, </w:t>
      </w:r>
    </w:p>
    <w:p w14:paraId="37509C34" w14:textId="1BFA393F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lastRenderedPageBreak/>
        <w:t>odpady pozostałe po segregacji (odpady zmieszane),</w:t>
      </w:r>
    </w:p>
    <w:p w14:paraId="2A854B09" w14:textId="0AC139C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szCs w:val="22"/>
        </w:rPr>
        <w:t>Zamawiający przekaże Wykonawcy przed rozpoczęciem realizacji umowy wykaz adresów nieruchomości jednorodzinnych, na których  nie będą podstawiane pojemniki na "bioodpady".</w:t>
      </w:r>
      <w:r w:rsidR="006C3465" w:rsidRPr="00460C7F">
        <w:rPr>
          <w:b/>
          <w:szCs w:val="22"/>
        </w:rPr>
        <w:t xml:space="preserve"> </w:t>
      </w:r>
      <w:r w:rsidR="0084627F" w:rsidRPr="0084627F">
        <w:rPr>
          <w:szCs w:val="22"/>
        </w:rPr>
        <w:t>Na dzień ogłosze</w:t>
      </w:r>
      <w:r w:rsidR="0084627F" w:rsidRPr="007A7280">
        <w:rPr>
          <w:szCs w:val="22"/>
        </w:rPr>
        <w:t>nia niniejszego postępowania na terenie Gminy Lądek-Zdrój zgłoszono 290 kompostowników.</w:t>
      </w:r>
    </w:p>
    <w:p w14:paraId="11D2DCEC" w14:textId="77777777" w:rsidR="00AD139B" w:rsidRDefault="00AD139B" w:rsidP="00AD139B">
      <w:pPr>
        <w:spacing w:after="80" w:line="276" w:lineRule="auto"/>
        <w:jc w:val="center"/>
        <w:rPr>
          <w:i/>
          <w:szCs w:val="22"/>
        </w:rPr>
      </w:pPr>
    </w:p>
    <w:p w14:paraId="255317D8" w14:textId="563A3367" w:rsidR="006C3465" w:rsidRPr="00460C7F" w:rsidRDefault="006C3465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SELEKTYWNE ZBIERANIE ODPADÓW KOMUNALNYCH</w:t>
      </w:r>
    </w:p>
    <w:p w14:paraId="7FC68452" w14:textId="1BCB57C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celu kontroli obowiązku selektywnego zbierania odpadów komunalnych, zobowiązany jest do każdorazowej kontroli wzrokowej zawartości pojemnika na odpady, a w</w:t>
      </w:r>
      <w:r w:rsidR="00675F20">
        <w:rPr>
          <w:szCs w:val="22"/>
        </w:rPr>
        <w:t> </w:t>
      </w:r>
      <w:r w:rsidRPr="00460C7F">
        <w:rPr>
          <w:szCs w:val="22"/>
        </w:rPr>
        <w:t>przypadku stwierdzenia, że w pojemniku znajdują się inne odpady niż powinny, ma obowiązek udokumentowania tego faktu (np. poprzez dokumentację fotograficzną)  oraz powiadomienia w terminie 5 dni roboczych Zamawiającego w formie pisemnej wraz ze wskazaniem adresu nieruchomości.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 xml:space="preserve">Wykonawca jest zobowiązany do sporządzenia i przekazania raportu nieprawidłowości, który musi uwzględniać m.in. </w:t>
      </w:r>
    </w:p>
    <w:p w14:paraId="7DCF293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imię i nazwisko kierowcy lub ładowacza,</w:t>
      </w:r>
    </w:p>
    <w:p w14:paraId="0F6DCEE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sporządzenia raportu,</w:t>
      </w:r>
    </w:p>
    <w:p w14:paraId="02A7EB69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i godzinę stwierdzenia nieprawidłowości,</w:t>
      </w:r>
    </w:p>
    <w:p w14:paraId="7EFECD0B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adres nieruchomości, na której stwierdzono nieprawidłowości,</w:t>
      </w:r>
    </w:p>
    <w:p w14:paraId="100D1E28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stwierdzonej nieprawidłowości,</w:t>
      </w:r>
    </w:p>
    <w:p w14:paraId="624A9203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sposobu udokumentowania nieprawidłowości wraz z liczbą załączników do raportu.</w:t>
      </w:r>
    </w:p>
    <w:p w14:paraId="61D060B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Wszelkie nieprawidłowości muszą być utrwalone cyfrowym zapisem fotograficznym; dokumentacja fotograficzna musi zawierać na zdjęciu widoczną datę oraz musi jednoznacznie potwierdzać nieprawidłowości, identyfikować datę i miejsce (adres nieruchomości – miejsce zbiórki). </w:t>
      </w:r>
    </w:p>
    <w:p w14:paraId="121C49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 niedopełnienie przez właściciela nieruchomości obowiązku selektywnego zbierania odpadów komunalnych uznaje się taki stan, gdy Wykonawca stwierdzi, że:</w:t>
      </w:r>
    </w:p>
    <w:p w14:paraId="6230B36B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 pojemnikach do selektywnego zbierania odpadów poszczególne frakcje odpadów zostały zmieszane (niewłaściwie posegregowane),</w:t>
      </w:r>
    </w:p>
    <w:p w14:paraId="015FE8D1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właściciel nieruchomości w pojemnikach na niesegregowane (zmieszane) odpady komunalne umieszcza frakcje objęte obowiązkiem selektywnego zbierania odpadów. </w:t>
      </w:r>
    </w:p>
    <w:p w14:paraId="57733E5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>W przypadku stwierdzenia nieprawidłowej segregacji Wykonawca w ramach wynagrodzenia zobowiązany jest do naklejenia na pojemnik czytelnej informacji (CZARNY NAPIS NA CZERWONYM TLE FORMAT A4) dla właściciela nieruchomości o treści</w:t>
      </w:r>
      <w:r w:rsidRPr="00460C7F">
        <w:rPr>
          <w:b/>
          <w:szCs w:val="22"/>
        </w:rPr>
        <w:t xml:space="preserve"> "NIE ODEBRANO ODPADÓW ZE WZGLĘDU NA NIEWŁAŚCIWĄ SEREGACJĘ. ODPADY ZOSTANĄ ODEBRANE JAKO ZMIESZANE W PÓŹNIEJSZYM TERMINIE, A O ZAISTNIAŁEJ SYTUACJI ZOSTANIE POWIADOMIONY URZĄD MIASTA I GMINY LĄDEK-ZDRÓJ".</w:t>
      </w:r>
    </w:p>
    <w:p w14:paraId="7B2B741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  <w:lang w:eastAsia="hi-IN" w:bidi="hi-IN"/>
        </w:rPr>
        <w:t>Ponadto Wykonawca przekaże Zamawiającemu pisemnie informacje o niżej opisanych przypadkach, w terminie 5 dni roboczych od dnia zaistniałej sytuacji. Do informacji Wykonawca zobowiązany będzie załączyć dokumentację zdjęciową i protokół z zaistniałego zdarzenia. Z dokumentacji musi jednoznacznie wynikać, jakiej dotyczy nieruchomości, w jakim dniu i o jakiej</w:t>
      </w:r>
      <w:r w:rsidRPr="00460C7F">
        <w:rPr>
          <w:szCs w:val="22"/>
        </w:rPr>
        <w:t xml:space="preserve"> </w:t>
      </w:r>
      <w:r w:rsidRPr="00460C7F">
        <w:rPr>
          <w:szCs w:val="22"/>
          <w:lang w:eastAsia="hi-IN" w:bidi="hi-IN"/>
        </w:rPr>
        <w:t>godzinie doszło do poniższego zdarzenia:</w:t>
      </w:r>
    </w:p>
    <w:p w14:paraId="4D11452F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lastRenderedPageBreak/>
        <w:t>pozostawienia przy pojemnikach na odpady odpadów wielkogabarytowych, wielkogabarytowego zużytego sprzętu elektrycznego i elektronicznego, zużytych opon samochodowych oraz odpadów budowlanych i rozbiórkowych (poza terminami tzw. „wystawek”),</w:t>
      </w:r>
    </w:p>
    <w:p w14:paraId="2A980A25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notorycznego powstawania tzw. „nadwyżek” na danych nieruchomościach,</w:t>
      </w:r>
    </w:p>
    <w:p w14:paraId="25CA00C3" w14:textId="1CD85B16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niemożności odebrania z nieruchomości odpadów </w:t>
      </w:r>
      <w:r w:rsidR="0099716D" w:rsidRPr="00460C7F">
        <w:rPr>
          <w:szCs w:val="22"/>
        </w:rPr>
        <w:t>komunalnych ze</w:t>
      </w:r>
      <w:r w:rsidRPr="00460C7F">
        <w:rPr>
          <w:szCs w:val="22"/>
        </w:rPr>
        <w:t xml:space="preserve"> względu na brak współdziałania właściciela nieruchomości z Wykonawcą.</w:t>
      </w:r>
    </w:p>
    <w:p w14:paraId="518C1214" w14:textId="2FF8D018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zobowiązany jest do uprzątnięcia miejsc wokół pojemników po odbiorze odpadów komunalnych: w przypadku wolnostojących pojemników w promieniu 2 m od pojemników, w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przypadku boksów na pojemniki uprzątnięcie wnętrza boksu i w promieniu 1 m od boksu.</w:t>
      </w:r>
    </w:p>
    <w:p w14:paraId="059E6FEC" w14:textId="5D4F1C0F" w:rsidR="00F00510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ma obowiązek poddawać pojemniki myciu i dezynfekcji (w</w:t>
      </w:r>
      <w:r w:rsidR="004F0015">
        <w:rPr>
          <w:szCs w:val="22"/>
          <w:lang w:eastAsia="hi-IN" w:bidi="hi-IN"/>
        </w:rPr>
        <w:t xml:space="preserve"> preferowanych przez Zamawiającego miesiącach</w:t>
      </w:r>
      <w:r w:rsidRPr="00460C7F">
        <w:rPr>
          <w:szCs w:val="22"/>
          <w:lang w:eastAsia="hi-IN" w:bidi="hi-IN"/>
        </w:rPr>
        <w:t xml:space="preserve">: kwiecień, czerwiec, sierpień). </w:t>
      </w:r>
      <w:bookmarkStart w:id="2" w:name="_Hlk169167512"/>
      <w:r w:rsidRPr="00460C7F">
        <w:rPr>
          <w:szCs w:val="22"/>
          <w:lang w:eastAsia="hi-IN" w:bidi="hi-IN"/>
        </w:rPr>
        <w:t xml:space="preserve">W terminie 7 dni przed i po wykonaniu mycia i dezynfekcji pojemników, Wykonawca składa pisemną informację/oświadczenie, do siedziby Zamawiającego, w których podaje datę i adresy nieruchomości na których wykona/wykonał mycie i dezynfekcję pojemników. </w:t>
      </w:r>
      <w:r w:rsidR="004F0015" w:rsidRPr="004F0015">
        <w:rPr>
          <w:szCs w:val="22"/>
          <w:lang w:eastAsia="hi-IN" w:bidi="hi-IN"/>
        </w:rPr>
        <w:t>Wykonawca ma obowiązek wykorzystania do mycia pojemników środków biodegradowalnych i dezynfekujących posiadających pozwolenie biobójcze (preferowany atest Państwowego Zakładu Higieny), dopuszczający środek do obrotu na terenie Polski</w:t>
      </w:r>
      <w:r w:rsidRPr="00460C7F">
        <w:rPr>
          <w:szCs w:val="22"/>
          <w:lang w:eastAsia="hi-IN" w:bidi="hi-IN"/>
        </w:rPr>
        <w:t>.</w:t>
      </w:r>
    </w:p>
    <w:p w14:paraId="100FDDB2" w14:textId="619F06BD" w:rsidR="004F0015" w:rsidRPr="001A1B95" w:rsidRDefault="004F0015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highlight w:val="cyan"/>
          <w:lang w:eastAsia="hi-IN" w:bidi="hi-IN"/>
        </w:rPr>
      </w:pPr>
      <w:r w:rsidRPr="001A1B95">
        <w:rPr>
          <w:szCs w:val="22"/>
          <w:highlight w:val="cyan"/>
          <w:lang w:eastAsia="hi-IN" w:bidi="hi-IN"/>
        </w:rPr>
        <w:t>Wykonawca zobowiązany jest do mycia i dezynfekcji pojemników:</w:t>
      </w:r>
    </w:p>
    <w:p w14:paraId="2213D68E" w14:textId="5581F8E7" w:rsidR="004F0015" w:rsidRPr="001A1B95" w:rsidRDefault="009975BC" w:rsidP="004F0015">
      <w:pPr>
        <w:pStyle w:val="Akapitzlist"/>
        <w:numPr>
          <w:ilvl w:val="1"/>
          <w:numId w:val="8"/>
        </w:numPr>
        <w:spacing w:after="80" w:line="276" w:lineRule="auto"/>
        <w:rPr>
          <w:szCs w:val="22"/>
          <w:highlight w:val="cyan"/>
          <w:lang w:eastAsia="hi-IN" w:bidi="hi-IN"/>
        </w:rPr>
      </w:pPr>
      <w:r w:rsidRPr="001A1B95">
        <w:rPr>
          <w:szCs w:val="22"/>
          <w:highlight w:val="cyan"/>
          <w:lang w:eastAsia="hi-IN" w:bidi="hi-IN"/>
        </w:rPr>
        <w:t>n</w:t>
      </w:r>
      <w:r w:rsidR="004F0015" w:rsidRPr="001A1B95">
        <w:rPr>
          <w:szCs w:val="22"/>
          <w:highlight w:val="cyan"/>
          <w:lang w:eastAsia="hi-IN" w:bidi="hi-IN"/>
        </w:rPr>
        <w:t xml:space="preserve">a odpady zmieszane i </w:t>
      </w:r>
      <w:proofErr w:type="spellStart"/>
      <w:r w:rsidR="004F0015" w:rsidRPr="001A1B95">
        <w:rPr>
          <w:szCs w:val="22"/>
          <w:highlight w:val="cyan"/>
          <w:lang w:eastAsia="hi-IN" w:bidi="hi-IN"/>
        </w:rPr>
        <w:t>bio</w:t>
      </w:r>
      <w:proofErr w:type="spellEnd"/>
      <w:r w:rsidR="004F0015" w:rsidRPr="001A1B95">
        <w:rPr>
          <w:szCs w:val="22"/>
          <w:highlight w:val="cyan"/>
          <w:lang w:eastAsia="hi-IN" w:bidi="hi-IN"/>
        </w:rPr>
        <w:t xml:space="preserve"> - </w:t>
      </w:r>
      <w:r w:rsidR="001A1B95" w:rsidRPr="001A1B95">
        <w:rPr>
          <w:szCs w:val="22"/>
          <w:highlight w:val="cyan"/>
          <w:lang w:eastAsia="hi-IN" w:bidi="hi-IN"/>
        </w:rPr>
        <w:t>2</w:t>
      </w:r>
      <w:r w:rsidR="004F0015" w:rsidRPr="001A1B95">
        <w:rPr>
          <w:szCs w:val="22"/>
          <w:highlight w:val="cyan"/>
          <w:lang w:eastAsia="hi-IN" w:bidi="hi-IN"/>
        </w:rPr>
        <w:t xml:space="preserve"> razy w roku;</w:t>
      </w:r>
    </w:p>
    <w:p w14:paraId="24CBA772" w14:textId="3F8F0118" w:rsidR="001A1B95" w:rsidRPr="001A1B95" w:rsidRDefault="001A1B95" w:rsidP="001A1B95">
      <w:pPr>
        <w:spacing w:after="80" w:line="276" w:lineRule="auto"/>
        <w:ind w:left="567"/>
        <w:rPr>
          <w:i/>
          <w:iCs/>
          <w:szCs w:val="22"/>
          <w:highlight w:val="cyan"/>
          <w:lang w:eastAsia="hi-IN" w:bidi="hi-IN"/>
        </w:rPr>
      </w:pPr>
      <w:r w:rsidRPr="001A1B95">
        <w:rPr>
          <w:i/>
          <w:iCs/>
          <w:szCs w:val="22"/>
          <w:highlight w:val="cyan"/>
          <w:lang w:eastAsia="hi-IN" w:bidi="hi-IN"/>
        </w:rPr>
        <w:t>W ramach pozacenowego kryterium oceny ofert Wykonawca ma możliwość zwiększenia ilości usług mycia i dezynfekcji pojemników:</w:t>
      </w:r>
    </w:p>
    <w:p w14:paraId="4D085E71" w14:textId="01FE5FE1" w:rsidR="001A1B95" w:rsidRPr="001A1B95" w:rsidRDefault="001A1B95" w:rsidP="001A1B95">
      <w:pPr>
        <w:pStyle w:val="Akapitzlist"/>
        <w:numPr>
          <w:ilvl w:val="0"/>
          <w:numId w:val="46"/>
        </w:numPr>
        <w:spacing w:after="80" w:line="276" w:lineRule="auto"/>
        <w:rPr>
          <w:i/>
          <w:iCs/>
          <w:szCs w:val="22"/>
          <w:highlight w:val="cyan"/>
          <w:lang w:eastAsia="hi-IN" w:bidi="hi-IN"/>
        </w:rPr>
      </w:pPr>
      <w:r w:rsidRPr="001A1B95">
        <w:rPr>
          <w:i/>
          <w:iCs/>
          <w:szCs w:val="22"/>
          <w:highlight w:val="cyan"/>
          <w:lang w:eastAsia="hi-IN" w:bidi="hi-IN"/>
        </w:rPr>
        <w:t xml:space="preserve">na odpady zmieszane i </w:t>
      </w:r>
      <w:proofErr w:type="spellStart"/>
      <w:r w:rsidRPr="001A1B95">
        <w:rPr>
          <w:i/>
          <w:iCs/>
          <w:szCs w:val="22"/>
          <w:highlight w:val="cyan"/>
          <w:lang w:eastAsia="hi-IN" w:bidi="hi-IN"/>
        </w:rPr>
        <w:t>bio</w:t>
      </w:r>
      <w:proofErr w:type="spellEnd"/>
      <w:r w:rsidRPr="001A1B95">
        <w:rPr>
          <w:i/>
          <w:iCs/>
          <w:szCs w:val="22"/>
          <w:highlight w:val="cyan"/>
          <w:lang w:eastAsia="hi-IN" w:bidi="hi-IN"/>
        </w:rPr>
        <w:t xml:space="preserve"> - 3 razy w roku;</w:t>
      </w:r>
    </w:p>
    <w:p w14:paraId="308B9BA7" w14:textId="1DE037F3" w:rsidR="004F0015" w:rsidRPr="001A1B95" w:rsidRDefault="009975BC" w:rsidP="001A1B95">
      <w:pPr>
        <w:pStyle w:val="Akapitzlist"/>
        <w:numPr>
          <w:ilvl w:val="0"/>
          <w:numId w:val="46"/>
        </w:numPr>
        <w:spacing w:after="80" w:line="276" w:lineRule="auto"/>
        <w:rPr>
          <w:i/>
          <w:iCs/>
          <w:szCs w:val="22"/>
          <w:highlight w:val="cyan"/>
          <w:lang w:eastAsia="hi-IN" w:bidi="hi-IN"/>
        </w:rPr>
      </w:pPr>
      <w:r w:rsidRPr="001A1B95">
        <w:rPr>
          <w:i/>
          <w:iCs/>
          <w:szCs w:val="22"/>
          <w:highlight w:val="cyan"/>
          <w:lang w:eastAsia="hi-IN" w:bidi="hi-IN"/>
        </w:rPr>
        <w:t>n</w:t>
      </w:r>
      <w:r w:rsidR="004F0015" w:rsidRPr="001A1B95">
        <w:rPr>
          <w:i/>
          <w:iCs/>
          <w:szCs w:val="22"/>
          <w:highlight w:val="cyan"/>
          <w:lang w:eastAsia="hi-IN" w:bidi="hi-IN"/>
        </w:rPr>
        <w:t xml:space="preserve">a szkło, papier i tworzywa - </w:t>
      </w:r>
      <w:r w:rsidR="001A1B95" w:rsidRPr="001A1B95">
        <w:rPr>
          <w:i/>
          <w:iCs/>
          <w:szCs w:val="22"/>
          <w:highlight w:val="cyan"/>
          <w:lang w:eastAsia="hi-IN" w:bidi="hi-IN"/>
        </w:rPr>
        <w:t>1</w:t>
      </w:r>
      <w:r w:rsidR="004F0015" w:rsidRPr="001A1B95">
        <w:rPr>
          <w:i/>
          <w:iCs/>
          <w:szCs w:val="22"/>
          <w:highlight w:val="cyan"/>
          <w:lang w:eastAsia="hi-IN" w:bidi="hi-IN"/>
        </w:rPr>
        <w:t xml:space="preserve"> razy w roku.</w:t>
      </w:r>
    </w:p>
    <w:bookmarkEnd w:id="2"/>
    <w:p w14:paraId="2A385E5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odpowiada za utrzymanie pojemników we właściwym stanie technicznym, estetycznym i sanitarnym a w przypadku ich trwałego uszkodzenia zobowiązany jest do ustawienia nowych pojemników w ciągu 7 dni od zgłoszenia przez Zamawiającego.</w:t>
      </w:r>
    </w:p>
    <w:p w14:paraId="4F89076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nie ponosi odpowiedzialności za ewentualne uszkodzenia lub zniszczenie pojemników, a także za szkody wyrządzone w imieniu osób trzecich, a związane z eksploatacją pojemników.</w:t>
      </w:r>
    </w:p>
    <w:p w14:paraId="56ECD5C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zobowiązany jest do ustawienia pojemników do selektywnej zbiórki odpadów oraz odpadów komunalnych zmieszanych najpóźniej do dnia rozpoczęcia realizacji zadania.</w:t>
      </w:r>
    </w:p>
    <w:p w14:paraId="56D2F0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 trakcie świadczenia usługi Zamawiający zastrzega sobie prawo do zmiany lokalizacji pojemników do selektywnej zbiórki odpadów i odpadów komunalnych zmieszanych, a Wykonawca zobowiązany będzie do ich przestawienia nie później niż w ciągu siedmiu dni od otrzymania pisemnego zgłoszenia, bez dodatkowego wynagrodzenia w danym obrębie ewidencyjnym</w:t>
      </w:r>
    </w:p>
    <w:p w14:paraId="756E3A0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ma obowiązek niezwłocznego informowania Wykonawcy o każdym przypadku stwierdzenia nowopowstałej nieruchomości, na której powstają odpady oraz fakcie zaprzestania odbioru odpadów na danej nieruchomości.</w:t>
      </w:r>
    </w:p>
    <w:p w14:paraId="20B4004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Odbiór odpadów zbieranych selektywnie oraz ich transport należy dokonywać w taki sposób, aby nie dopuścić do zmieszania tych odpadów, tj. nie doprowadzić do zmieszania poszczególnych frakcji zbieranych selektywnie, jak i nie doprowadzić do zmieszania odpadów zbieranych selektywnie z odpadami zmieszanymi.</w:t>
      </w:r>
    </w:p>
    <w:p w14:paraId="347C2579" w14:textId="5A4DF180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lastRenderedPageBreak/>
        <w:t>Zgodnie z art.6d ust.4 pkt 5 ustawy o utrzymaniu czystości i porządku w gminach (</w:t>
      </w:r>
      <w:proofErr w:type="spellStart"/>
      <w:r w:rsidRPr="00460C7F">
        <w:rPr>
          <w:szCs w:val="22"/>
          <w:lang w:eastAsia="hi-IN" w:bidi="hi-IN"/>
        </w:rPr>
        <w:t>t.j</w:t>
      </w:r>
      <w:proofErr w:type="spellEnd"/>
      <w:r w:rsidRPr="00460C7F">
        <w:rPr>
          <w:szCs w:val="22"/>
          <w:lang w:eastAsia="hi-IN" w:bidi="hi-IN"/>
        </w:rPr>
        <w:t>. Dz. U. z 202</w:t>
      </w:r>
      <w:r w:rsidR="000534B8">
        <w:rPr>
          <w:szCs w:val="22"/>
          <w:lang w:eastAsia="hi-IN" w:bidi="hi-IN"/>
        </w:rPr>
        <w:t>4</w:t>
      </w:r>
      <w:r w:rsidRPr="00460C7F">
        <w:rPr>
          <w:szCs w:val="22"/>
          <w:lang w:eastAsia="hi-IN" w:bidi="hi-IN"/>
        </w:rPr>
        <w:t xml:space="preserve">r. poz. </w:t>
      </w:r>
      <w:r w:rsidR="000534B8">
        <w:rPr>
          <w:szCs w:val="22"/>
          <w:lang w:eastAsia="hi-IN" w:bidi="hi-IN"/>
        </w:rPr>
        <w:t>399</w:t>
      </w:r>
      <w:r w:rsidRPr="00460C7F">
        <w:rPr>
          <w:szCs w:val="22"/>
          <w:lang w:eastAsia="hi-IN" w:bidi="hi-IN"/>
        </w:rPr>
        <w:t xml:space="preserve"> zm.) w przypadku przetargu na odbiór i zagospodarowanie Wykonawca zobowiązany jest do wskazania instalacji do których przekazuje odpady w ofercie, Instalacje Wykonawca winien wskazać w </w:t>
      </w:r>
      <w:r w:rsidR="00397D6A" w:rsidRPr="00460C7F">
        <w:rPr>
          <w:szCs w:val="22"/>
          <w:lang w:eastAsia="hi-IN" w:bidi="hi-IN"/>
        </w:rPr>
        <w:t>formularzu ofertowym</w:t>
      </w:r>
      <w:r w:rsidRPr="00460C7F">
        <w:rPr>
          <w:szCs w:val="22"/>
          <w:lang w:eastAsia="hi-IN" w:bidi="hi-IN"/>
        </w:rPr>
        <w:t xml:space="preserve"> </w:t>
      </w:r>
    </w:p>
    <w:p w14:paraId="19B65FD6" w14:textId="77777777" w:rsidR="00F00510" w:rsidRPr="00AA607E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  <w:lang w:eastAsia="hi-IN" w:bidi="hi-IN"/>
        </w:rPr>
        <w:t xml:space="preserve">Odpady komunalne segregowane Wykonawca zobowiązany jest do postepowania z odpadami </w:t>
      </w:r>
      <w:r w:rsidRPr="00AA607E">
        <w:rPr>
          <w:szCs w:val="22"/>
          <w:lang w:eastAsia="hi-IN" w:bidi="hi-IN"/>
        </w:rPr>
        <w:t>zgodnie</w:t>
      </w:r>
      <w:r w:rsidRPr="00AA607E">
        <w:rPr>
          <w:szCs w:val="22"/>
        </w:rPr>
        <w:t xml:space="preserve">  z hierarchią postępowania z odpadami o której mowa w art. 17 ustawy z dnia 14 grudnia 2012 r. o odpadach (</w:t>
      </w:r>
      <w:proofErr w:type="spellStart"/>
      <w:r w:rsidRPr="00AA607E">
        <w:rPr>
          <w:szCs w:val="22"/>
        </w:rPr>
        <w:t>t.j</w:t>
      </w:r>
      <w:proofErr w:type="spellEnd"/>
      <w:r w:rsidRPr="00AA607E">
        <w:rPr>
          <w:szCs w:val="22"/>
        </w:rPr>
        <w:t>. Dz. U. z 2021 r. poz. 779 ze zm.)</w:t>
      </w:r>
    </w:p>
    <w:p w14:paraId="04875629" w14:textId="2CE497EF" w:rsidR="00F00510" w:rsidRPr="00AA607E" w:rsidRDefault="00BB263B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bookmarkStart w:id="3" w:name="_Hlk169509021"/>
      <w:r w:rsidRPr="00AA607E">
        <w:rPr>
          <w:bCs/>
          <w:szCs w:val="22"/>
        </w:rPr>
        <w:t xml:space="preserve">Wykonawca zobowiązany jest dołożyć należytej staranności, aby zagospodarować odpady komunalne w taki sposób żeby osiągnąć w następujące poziomy recyklingu: od dnia rozpoczęcia realizacji zamówienia do końca 2024 r.– </w:t>
      </w:r>
      <w:r w:rsidR="00245F7E" w:rsidRPr="00AA607E">
        <w:rPr>
          <w:bCs/>
          <w:szCs w:val="22"/>
        </w:rPr>
        <w:t>45</w:t>
      </w:r>
      <w:r w:rsidRPr="00AA607E">
        <w:rPr>
          <w:bCs/>
          <w:szCs w:val="22"/>
        </w:rPr>
        <w:t xml:space="preserve">%, w 2025r. </w:t>
      </w:r>
      <w:r w:rsidR="00245F7E" w:rsidRPr="00AA607E">
        <w:rPr>
          <w:bCs/>
          <w:szCs w:val="22"/>
        </w:rPr>
        <w:t>55</w:t>
      </w:r>
      <w:r w:rsidRPr="00AA607E">
        <w:rPr>
          <w:bCs/>
          <w:szCs w:val="22"/>
        </w:rPr>
        <w:t xml:space="preserve">%, w 2026r. (do zakończenia realizacji zamówienia) - </w:t>
      </w:r>
      <w:r w:rsidR="00245F7E" w:rsidRPr="00AA607E">
        <w:rPr>
          <w:bCs/>
          <w:szCs w:val="22"/>
        </w:rPr>
        <w:t>56</w:t>
      </w:r>
      <w:r w:rsidRPr="00AA607E">
        <w:rPr>
          <w:bCs/>
          <w:szCs w:val="22"/>
        </w:rPr>
        <w:t xml:space="preserve">%, przygotowania do ponownego użycia wskazanych frakcji odpadów komunalnych. Po zakończeniu realizacji umowy </w:t>
      </w:r>
      <w:r w:rsidR="00245F7E" w:rsidRPr="00AA607E">
        <w:rPr>
          <w:bCs/>
          <w:szCs w:val="22"/>
        </w:rPr>
        <w:t xml:space="preserve">/ </w:t>
      </w:r>
      <w:r w:rsidRPr="00AA607E">
        <w:rPr>
          <w:bCs/>
          <w:szCs w:val="22"/>
        </w:rPr>
        <w:t>okresu rozliczeniowego Wykonawca zobowiązany będzie do przedstawienia wyliczeń osiągniętych poziomów recyklingu za dany okres realizacji umowy</w:t>
      </w:r>
      <w:bookmarkEnd w:id="3"/>
      <w:r w:rsidRPr="00AA607E">
        <w:rPr>
          <w:bCs/>
          <w:szCs w:val="22"/>
        </w:rPr>
        <w:t>.</w:t>
      </w:r>
    </w:p>
    <w:p w14:paraId="1F16F9A9" w14:textId="77777777" w:rsidR="00AD139B" w:rsidRDefault="00AD139B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</w:p>
    <w:p w14:paraId="570105F6" w14:textId="74C0AF6E" w:rsidR="00B31A7F" w:rsidRPr="00460C7F" w:rsidRDefault="00B31A7F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RAPORTOWANIE</w:t>
      </w:r>
    </w:p>
    <w:p w14:paraId="5D4E88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ma obowiązek przekazywania Zamawiającemu rocznego sprawozdania z ilości odpadów odebranych i przekazanych do zagospodarowania, do dnia 31 stycznia za poprzedni rok kalendarzowy, o którym mowa w art. 9n ust.1ustawy z dnia 13 września 1996 r. o utrzymaniu czystości i porządku w gminach  Sprawozdanie jest przekazywane za pośrednictwem Bazy danych o produktach i opakowaniach oraz o gospodarce odpadami.</w:t>
      </w:r>
    </w:p>
    <w:p w14:paraId="28D7AA6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na każde żądanie Zamawiającego, przedstawi kopie dowodów dostarczania odpadów do instalacji odzysku lub unieszkodliwiania, tj. karty ewidencji odpadów lub karty przekazania odpadów (wygenerowane przez system BDO).</w:t>
      </w:r>
      <w:r w:rsidR="00B31A7F" w:rsidRPr="00460C7F">
        <w:rPr>
          <w:szCs w:val="22"/>
          <w:lang w:eastAsia="hi-IN" w:bidi="hi-IN"/>
        </w:rPr>
        <w:t xml:space="preserve"> </w:t>
      </w:r>
    </w:p>
    <w:p w14:paraId="74B1470C" w14:textId="470E434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w ramach wykonywania przedmiotowej usługi zobowiązany jest do odebrania odpadów zgromadzonych w wyniku Akcji Sprzątania Świata/Gminy/Wiosenne porządki w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Gminie, która odbywa się nie częściej niż dwa razy w roku. Zamawiający poinformuje z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wyprzedzeniem 7 dni o lokalizacji miejsc gromadzenia odpadów. Zamawiający zastrzega sobie, że odpady mogą być wystawiane, podczas w/w akcji sprzątania, w miejscach usytuowania pojemników na odpady komunalne.</w:t>
      </w:r>
    </w:p>
    <w:p w14:paraId="4FFF8D72" w14:textId="77777777" w:rsidR="00F00510" w:rsidRPr="00460C7F" w:rsidRDefault="00F00510" w:rsidP="00AD139B">
      <w:pPr>
        <w:shd w:val="clear" w:color="auto" w:fill="FFFFFF"/>
        <w:spacing w:after="80" w:line="276" w:lineRule="auto"/>
        <w:rPr>
          <w:szCs w:val="22"/>
        </w:rPr>
      </w:pPr>
    </w:p>
    <w:p w14:paraId="19E23272" w14:textId="77777777" w:rsidR="00F00510" w:rsidRPr="00460C7F" w:rsidRDefault="00B31A7F" w:rsidP="00AD139B">
      <w:pPr>
        <w:pStyle w:val="Tekstpodstawowy"/>
        <w:spacing w:after="80" w:line="276" w:lineRule="auto"/>
        <w:jc w:val="center"/>
        <w:rPr>
          <w:i/>
          <w:szCs w:val="22"/>
          <w:lang w:val="pl-PL"/>
        </w:rPr>
      </w:pPr>
      <w:r w:rsidRPr="00460C7F">
        <w:rPr>
          <w:i/>
          <w:szCs w:val="22"/>
          <w:lang w:val="pl-PL"/>
        </w:rPr>
        <w:t>ODPADY WIELKOGABARYTOWE</w:t>
      </w:r>
    </w:p>
    <w:p w14:paraId="15B605B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Odbieranie odpadów wielkogabarytowych, mebli, zużytych opon, zużytego sprzętu elektrycznego i elektronicznego oraz wielkogabarytowych opakowań ulegających biodegradacji wraz z ich zagospodarowaniem</w:t>
      </w:r>
      <w:r w:rsidR="00B31A7F" w:rsidRPr="00460C7F">
        <w:rPr>
          <w:b/>
          <w:szCs w:val="22"/>
        </w:rPr>
        <w:t>.</w:t>
      </w:r>
    </w:p>
    <w:p w14:paraId="0305660B" w14:textId="0A3831D4" w:rsidR="00F00510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zobowiązany jest do przeprowadzenia na </w:t>
      </w:r>
      <w:r w:rsidRPr="00AD139B">
        <w:rPr>
          <w:szCs w:val="22"/>
        </w:rPr>
        <w:t xml:space="preserve">obsługiwanym </w:t>
      </w:r>
      <w:r w:rsidRPr="00245F7E">
        <w:rPr>
          <w:szCs w:val="22"/>
        </w:rPr>
        <w:t xml:space="preserve">obszarze </w:t>
      </w:r>
      <w:r w:rsidR="00A119F6" w:rsidRPr="000B3D9A">
        <w:rPr>
          <w:szCs w:val="22"/>
          <w:highlight w:val="cyan"/>
          <w:u w:val="single"/>
        </w:rPr>
        <w:t>2</w:t>
      </w:r>
      <w:r w:rsidRPr="000B3D9A">
        <w:rPr>
          <w:szCs w:val="22"/>
          <w:highlight w:val="cyan"/>
          <w:u w:val="single"/>
        </w:rPr>
        <w:t> raz w roku</w:t>
      </w:r>
      <w:r w:rsidR="0041305B" w:rsidRPr="000B3D9A">
        <w:rPr>
          <w:szCs w:val="22"/>
          <w:highlight w:val="cyan"/>
          <w:u w:val="single"/>
        </w:rPr>
        <w:t xml:space="preserve"> na terenie</w:t>
      </w:r>
      <w:r w:rsidR="0041305B" w:rsidRPr="00245F7E">
        <w:rPr>
          <w:szCs w:val="22"/>
          <w:u w:val="single"/>
        </w:rPr>
        <w:t xml:space="preserve"> </w:t>
      </w:r>
      <w:r w:rsidR="0041305B" w:rsidRPr="00245F7E">
        <w:rPr>
          <w:szCs w:val="22"/>
        </w:rPr>
        <w:t xml:space="preserve">Gminy Lądek-Zdrój </w:t>
      </w:r>
      <w:r w:rsidRPr="00245F7E">
        <w:rPr>
          <w:szCs w:val="22"/>
        </w:rPr>
        <w:t>(do ustalenia z Zamawiającym, preferowane miesiące:</w:t>
      </w:r>
      <w:r w:rsidR="00905F48" w:rsidRPr="00245F7E">
        <w:rPr>
          <w:szCs w:val="22"/>
        </w:rPr>
        <w:t xml:space="preserve"> </w:t>
      </w:r>
      <w:r w:rsidRPr="00245F7E">
        <w:rPr>
          <w:szCs w:val="22"/>
        </w:rPr>
        <w:t>kwiecień</w:t>
      </w:r>
      <w:r w:rsidR="00905F48" w:rsidRPr="00245F7E">
        <w:rPr>
          <w:szCs w:val="22"/>
        </w:rPr>
        <w:t>/</w:t>
      </w:r>
      <w:r w:rsidRPr="00245F7E">
        <w:rPr>
          <w:szCs w:val="22"/>
        </w:rPr>
        <w:t>maj</w:t>
      </w:r>
      <w:r w:rsidR="004F1EF3" w:rsidRPr="00245F7E">
        <w:rPr>
          <w:szCs w:val="22"/>
        </w:rPr>
        <w:t>,</w:t>
      </w:r>
      <w:r w:rsidRPr="00245F7E">
        <w:rPr>
          <w:szCs w:val="22"/>
        </w:rPr>
        <w:t xml:space="preserve"> </w:t>
      </w:r>
      <w:r w:rsidR="00905F48" w:rsidRPr="00245F7E">
        <w:rPr>
          <w:szCs w:val="22"/>
        </w:rPr>
        <w:t>sierpień/</w:t>
      </w:r>
      <w:r w:rsidRPr="00245F7E">
        <w:rPr>
          <w:szCs w:val="22"/>
        </w:rPr>
        <w:t>wrzesień) zbiórki odpadów wielkogabarytowych</w:t>
      </w:r>
      <w:r w:rsidRPr="00460C7F">
        <w:rPr>
          <w:szCs w:val="22"/>
        </w:rPr>
        <w:t xml:space="preserve">, mebli, zużytych opon, zużytego sprzętu elektrycznego i elektronicznego oraz wielkogabarytowych opakowań ulegających biodegradacji w systemie tzw. „wystawki”, tj. odebrania odpadów z wyznaczonych miejsc na terenie nieruchomości w sposób umożliwiający dostęp do odpadów (w zależności od rodzaju zabudowy oraz dostępności odpady będą gromadzone przy pojemnikach na odpady lub przed nieruchomością). </w:t>
      </w:r>
    </w:p>
    <w:p w14:paraId="7A8EB0BA" w14:textId="45C54D94" w:rsidR="00AD139B" w:rsidRPr="00460C7F" w:rsidRDefault="00AD139B" w:rsidP="00AD139B">
      <w:pPr>
        <w:pStyle w:val="Akapitzlist"/>
        <w:spacing w:after="80" w:line="276" w:lineRule="auto"/>
        <w:ind w:left="567"/>
        <w:rPr>
          <w:szCs w:val="22"/>
        </w:rPr>
      </w:pPr>
      <w:r>
        <w:rPr>
          <w:szCs w:val="22"/>
        </w:rPr>
        <w:lastRenderedPageBreak/>
        <w:t xml:space="preserve">Za 1 zbiórkę odpadów Zamawiający rozumie zbiórkę odpadów gabarytowych </w:t>
      </w:r>
      <w:r w:rsidRPr="00AD139B">
        <w:rPr>
          <w:b/>
          <w:bCs/>
          <w:szCs w:val="22"/>
        </w:rPr>
        <w:t>z terenu całej Gminy (miasto i wieś)</w:t>
      </w:r>
      <w:r>
        <w:rPr>
          <w:szCs w:val="22"/>
        </w:rPr>
        <w:t xml:space="preserve">. Zamawiający </w:t>
      </w:r>
      <w:r w:rsidR="00A119F6">
        <w:rPr>
          <w:szCs w:val="22"/>
        </w:rPr>
        <w:t>wymaga</w:t>
      </w:r>
      <w:r>
        <w:rPr>
          <w:szCs w:val="22"/>
        </w:rPr>
        <w:t xml:space="preserve"> zorganizowania osobnych zbiórek na miasto i</w:t>
      </w:r>
      <w:r w:rsidR="00BB263B">
        <w:rPr>
          <w:szCs w:val="22"/>
        </w:rPr>
        <w:t> </w:t>
      </w:r>
      <w:r>
        <w:rPr>
          <w:szCs w:val="22"/>
        </w:rPr>
        <w:t>wieś.</w:t>
      </w:r>
    </w:p>
    <w:p w14:paraId="063BBCF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winien niezwłocznie informować Zamawiającego o stwierdzonych w czasie  zbiórki nieprawidłowościach, w tym w szczególności o niemożności  odebrania z nieruchomości odpadów. </w:t>
      </w:r>
    </w:p>
    <w:p w14:paraId="3CCC9774" w14:textId="47917C7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Odpady wielkogabarytowe, meble, zużyte opony, zużyty sprzęt elektryczny i elektroniczny oraz wielkogabarytowe opakowania ulegające biodegradacji Wykonawca zobowiązany jest przekazać do instalacji odzysku i unieszkodliwiania odpadów, zgodnie z hierarchią postępowania z</w:t>
      </w:r>
      <w:r w:rsidR="00675F20">
        <w:rPr>
          <w:szCs w:val="22"/>
        </w:rPr>
        <w:t> </w:t>
      </w:r>
      <w:r w:rsidRPr="00460C7F">
        <w:rPr>
          <w:szCs w:val="22"/>
        </w:rPr>
        <w:t>odpadami, o której mowa w art. 17 ustawy z dnia 14 grudnia 2012 r. o odpadach oraz ustawą z</w:t>
      </w:r>
      <w:r w:rsidR="00675F20">
        <w:rPr>
          <w:szCs w:val="22"/>
        </w:rPr>
        <w:t> </w:t>
      </w:r>
      <w:r w:rsidRPr="00460C7F">
        <w:rPr>
          <w:szCs w:val="22"/>
        </w:rPr>
        <w:t>dnia 29 lipca 2005 r. o zużytym sprzęcie elektrycznymi i elektronicznym (</w:t>
      </w:r>
      <w:proofErr w:type="spellStart"/>
      <w:r w:rsidRPr="00460C7F">
        <w:rPr>
          <w:szCs w:val="22"/>
        </w:rPr>
        <w:t>t.j</w:t>
      </w:r>
      <w:proofErr w:type="spellEnd"/>
      <w:r w:rsidRPr="00460C7F">
        <w:rPr>
          <w:szCs w:val="22"/>
        </w:rPr>
        <w:t>. Dz. U. z 2020 r. poz. 1893 ze zm.).</w:t>
      </w:r>
    </w:p>
    <w:p w14:paraId="0FDB1A69" w14:textId="61D7A93C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 xml:space="preserve">Ilość odpadów wielkogabarytowych odebranych podczas „wystawek” w </w:t>
      </w:r>
      <w:r w:rsidR="009975BC">
        <w:rPr>
          <w:szCs w:val="22"/>
        </w:rPr>
        <w:t>latach</w:t>
      </w:r>
      <w:r w:rsidRPr="00460C7F">
        <w:rPr>
          <w:szCs w:val="22"/>
        </w:rPr>
        <w:t xml:space="preserve"> 2019</w:t>
      </w:r>
      <w:r w:rsidR="009975BC">
        <w:rPr>
          <w:szCs w:val="22"/>
        </w:rPr>
        <w:t xml:space="preserve"> - 2024</w:t>
      </w:r>
      <w:r w:rsidRPr="00460C7F">
        <w:rPr>
          <w:szCs w:val="22"/>
        </w:rPr>
        <w:t xml:space="preserve"> dane pochodzą z raportów składanych przez przedsiębiorcę odbierającego odpady:</w:t>
      </w:r>
    </w:p>
    <w:p w14:paraId="6390EEF5" w14:textId="45DFB57E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2019:156,700</w:t>
      </w:r>
      <w:r w:rsidR="00C33D1A" w:rsidRPr="00460C7F">
        <w:rPr>
          <w:b/>
          <w:szCs w:val="22"/>
          <w:lang w:val="pl-PL"/>
        </w:rPr>
        <w:t>0</w:t>
      </w:r>
      <w:r w:rsidRPr="00460C7F">
        <w:rPr>
          <w:b/>
          <w:szCs w:val="22"/>
          <w:lang w:val="pl-PL"/>
        </w:rPr>
        <w:t xml:space="preserve"> Mg</w:t>
      </w:r>
    </w:p>
    <w:p w14:paraId="4A2C0B6A" w14:textId="3242792B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2020:137,560</w:t>
      </w:r>
      <w:r w:rsidR="00C33D1A" w:rsidRPr="00460C7F">
        <w:rPr>
          <w:b/>
          <w:szCs w:val="22"/>
          <w:lang w:val="pl-PL"/>
        </w:rPr>
        <w:t>0</w:t>
      </w:r>
      <w:r w:rsidRPr="00460C7F">
        <w:rPr>
          <w:b/>
          <w:szCs w:val="22"/>
          <w:lang w:val="pl-PL"/>
        </w:rPr>
        <w:t xml:space="preserve"> Mg</w:t>
      </w:r>
    </w:p>
    <w:p w14:paraId="16BEB641" w14:textId="1B84462D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2021:122,34</w:t>
      </w:r>
      <w:r w:rsidR="00C33D1A" w:rsidRPr="00460C7F">
        <w:rPr>
          <w:b/>
          <w:szCs w:val="22"/>
          <w:lang w:val="pl-PL"/>
        </w:rPr>
        <w:t>00</w:t>
      </w:r>
      <w:r w:rsidRPr="00460C7F">
        <w:rPr>
          <w:b/>
          <w:szCs w:val="22"/>
          <w:lang w:val="pl-PL"/>
        </w:rPr>
        <w:t xml:space="preserve"> Mg</w:t>
      </w:r>
    </w:p>
    <w:p w14:paraId="070E0B79" w14:textId="5D84ACA2" w:rsidR="00273FDD" w:rsidRPr="00460C7F" w:rsidRDefault="00273FDD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 xml:space="preserve">Rok 2022: </w:t>
      </w:r>
      <w:r w:rsidR="00C33D1A" w:rsidRPr="00460C7F">
        <w:rPr>
          <w:b/>
          <w:szCs w:val="22"/>
          <w:lang w:val="pl-PL"/>
        </w:rPr>
        <w:t>237,1000 Mg</w:t>
      </w:r>
    </w:p>
    <w:p w14:paraId="4B39004C" w14:textId="54564583" w:rsidR="00C60FAA" w:rsidRDefault="00273FDD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 xml:space="preserve">Rok 2023: </w:t>
      </w:r>
      <w:r w:rsidR="00C60FAA" w:rsidRPr="00460C7F">
        <w:rPr>
          <w:b/>
          <w:szCs w:val="22"/>
          <w:lang w:val="pl-PL"/>
        </w:rPr>
        <w:t>126,4600 Mg</w:t>
      </w:r>
    </w:p>
    <w:p w14:paraId="2B486735" w14:textId="53FC3F60" w:rsidR="009975BC" w:rsidRPr="00460C7F" w:rsidRDefault="009975BC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9975BC">
        <w:rPr>
          <w:b/>
          <w:szCs w:val="22"/>
          <w:lang w:val="pl-PL"/>
        </w:rPr>
        <w:t>Rok 2024: (jedna zbiórka): 84,7600 Mg</w:t>
      </w:r>
    </w:p>
    <w:p w14:paraId="603A617E" w14:textId="0627465F" w:rsidR="00470F9E" w:rsidRPr="00245F7E" w:rsidRDefault="00470F9E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245F7E">
        <w:rPr>
          <w:szCs w:val="22"/>
        </w:rPr>
        <w:t xml:space="preserve">Wykonawca co najmniej 14 dni przed organizowaniem zbiórki odpadów wielkogabarytowych, mebli, zużytych opon, zużytego sprzętu elektrycznego i elektronicznego, wielkogabarytowych opakowań ulegających biodegradacji, każdorazowo rozpowszechni na terenie objętym zbiórką (w miejscach do tego przeznaczonych) 50 sztuk/na wystawkę (20 miasto + 30 obszar wiejski) kolorowych plakatów formatu A3 z informacją o terminie zbiórki. </w:t>
      </w:r>
    </w:p>
    <w:p w14:paraId="005A1E8E" w14:textId="77777777" w:rsidR="00B31A7F" w:rsidRPr="00460C7F" w:rsidRDefault="00B31A7F" w:rsidP="00AD139B">
      <w:pPr>
        <w:pStyle w:val="Tekstpodstawowy"/>
        <w:tabs>
          <w:tab w:val="left" w:pos="1032"/>
        </w:tabs>
        <w:spacing w:after="80" w:line="276" w:lineRule="auto"/>
        <w:ind w:left="709" w:hanging="709"/>
        <w:rPr>
          <w:szCs w:val="22"/>
          <w:lang w:val="pl-PL"/>
        </w:rPr>
      </w:pPr>
    </w:p>
    <w:p w14:paraId="1C52DC45" w14:textId="77777777" w:rsidR="00F00510" w:rsidRPr="00460C7F" w:rsidRDefault="00B31A7F" w:rsidP="00AD139B">
      <w:pPr>
        <w:pStyle w:val="Tekstpodstawowy"/>
        <w:spacing w:after="80" w:line="276" w:lineRule="auto"/>
        <w:jc w:val="center"/>
        <w:rPr>
          <w:bCs/>
          <w:i/>
          <w:szCs w:val="22"/>
        </w:rPr>
      </w:pPr>
      <w:r w:rsidRPr="00460C7F">
        <w:rPr>
          <w:bCs/>
          <w:i/>
          <w:szCs w:val="22"/>
        </w:rPr>
        <w:t>UTWORZENIE I PROWADZENIE PUNKTU SELEKTYWNEJ ZBIÓRKI</w:t>
      </w:r>
      <w:r w:rsidRPr="00460C7F">
        <w:rPr>
          <w:i/>
          <w:szCs w:val="22"/>
        </w:rPr>
        <w:t xml:space="preserve"> </w:t>
      </w:r>
      <w:r w:rsidRPr="00460C7F">
        <w:rPr>
          <w:bCs/>
          <w:i/>
          <w:szCs w:val="22"/>
        </w:rPr>
        <w:t>ODPADÓW KOMUNALNYCH</w:t>
      </w:r>
    </w:p>
    <w:p w14:paraId="31D8FCC4" w14:textId="3329373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zobowiązany jest uruchomienia oraz do prowadzenia </w:t>
      </w:r>
      <w:r w:rsidR="0041305B" w:rsidRPr="00460C7F">
        <w:rPr>
          <w:szCs w:val="22"/>
        </w:rPr>
        <w:t>(</w:t>
      </w:r>
      <w:r w:rsidR="006124AD" w:rsidRPr="00460C7F">
        <w:rPr>
          <w:szCs w:val="22"/>
        </w:rPr>
        <w:t>w terminie  nie później niż 7</w:t>
      </w:r>
      <w:r w:rsidR="00675F20">
        <w:rPr>
          <w:szCs w:val="22"/>
        </w:rPr>
        <w:t> </w:t>
      </w:r>
      <w:r w:rsidR="006124AD" w:rsidRPr="00460C7F">
        <w:rPr>
          <w:szCs w:val="22"/>
        </w:rPr>
        <w:t xml:space="preserve">dni od </w:t>
      </w:r>
      <w:r w:rsidRPr="00460C7F">
        <w:rPr>
          <w:szCs w:val="22"/>
        </w:rPr>
        <w:t xml:space="preserve">dnia </w:t>
      </w:r>
      <w:r w:rsidR="0041305B" w:rsidRPr="00460C7F">
        <w:rPr>
          <w:szCs w:val="22"/>
        </w:rPr>
        <w:t>uzyskania niezbędnych pozwoleń)</w:t>
      </w:r>
      <w:r w:rsidRPr="00460C7F">
        <w:rPr>
          <w:szCs w:val="22"/>
        </w:rPr>
        <w:t xml:space="preserve"> na terenie Gminy Lądek–Zdrój, na nieruchomości oznaczonej jako działka nr 172/1, 173/2, 174/2, 175/1 (AM-7), obręb Zatorze, Punktu Selektywnej Zbiórki Odpadów Komunalnych (PSZOK), w ramach którego działał będzie punkt zbiórki odpadów niebezpiecznych.</w:t>
      </w:r>
    </w:p>
    <w:p w14:paraId="50518ABB" w14:textId="3B1DE36C" w:rsidR="00980378" w:rsidRPr="00980378" w:rsidRDefault="0041305B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980378">
        <w:rPr>
          <w:szCs w:val="22"/>
        </w:rPr>
        <w:t xml:space="preserve">W czasie od rozpoczęcia umowy do uzyskania niezbędnych pozwoleń na prowadzenie Punktu Selektywnej Zbiórki Odpadów Komunalnych  Wykonawca zapewni </w:t>
      </w:r>
      <w:r w:rsidRPr="00980378">
        <w:rPr>
          <w:b/>
          <w:bCs/>
          <w:szCs w:val="22"/>
        </w:rPr>
        <w:t>zbiórkę akcyjną</w:t>
      </w:r>
      <w:r w:rsidRPr="00980378">
        <w:rPr>
          <w:szCs w:val="22"/>
        </w:rPr>
        <w:t xml:space="preserve"> na terenie PSZOK, w terminach otwarcia PSZOK bez naliczania dodatkowych opłat za zbiórkę. </w:t>
      </w:r>
      <w:r w:rsidR="0084627F" w:rsidRPr="00980378">
        <w:rPr>
          <w:szCs w:val="22"/>
        </w:rPr>
        <w:t>W trakcie trwania zbiórki akcyjnej rozliczenia</w:t>
      </w:r>
      <w:r w:rsidR="00980378" w:rsidRPr="00980378">
        <w:rPr>
          <w:szCs w:val="22"/>
        </w:rPr>
        <w:t xml:space="preserve"> między Zamawiającym i Wykonawcą będą odbywać się na podstawie </w:t>
      </w:r>
      <w:r w:rsidR="0084627F" w:rsidRPr="00980378">
        <w:rPr>
          <w:szCs w:val="22"/>
        </w:rPr>
        <w:t>kart</w:t>
      </w:r>
      <w:r w:rsidR="00980378" w:rsidRPr="00980378">
        <w:rPr>
          <w:szCs w:val="22"/>
        </w:rPr>
        <w:t xml:space="preserve"> przekazania odpadów</w:t>
      </w:r>
      <w:r w:rsidR="00980378">
        <w:rPr>
          <w:szCs w:val="22"/>
        </w:rPr>
        <w:t xml:space="preserve"> z systemu BDO</w:t>
      </w:r>
      <w:r w:rsidR="00980378" w:rsidRPr="00980378">
        <w:rPr>
          <w:szCs w:val="22"/>
        </w:rPr>
        <w:t xml:space="preserve"> </w:t>
      </w:r>
      <w:r w:rsidR="00980378">
        <w:rPr>
          <w:szCs w:val="22"/>
        </w:rPr>
        <w:t>i/lub kwitów wagowych oraz</w:t>
      </w:r>
      <w:r w:rsidR="0084627F" w:rsidRPr="00980378">
        <w:rPr>
          <w:szCs w:val="22"/>
        </w:rPr>
        <w:t xml:space="preserve"> ceny </w:t>
      </w:r>
      <w:r w:rsidR="00980378" w:rsidRPr="00980378">
        <w:rPr>
          <w:szCs w:val="22"/>
        </w:rPr>
        <w:t xml:space="preserve">za poszczególne frakcje odpadów </w:t>
      </w:r>
      <w:r w:rsidR="0084627F" w:rsidRPr="00980378">
        <w:rPr>
          <w:szCs w:val="22"/>
        </w:rPr>
        <w:t>z form</w:t>
      </w:r>
      <w:r w:rsidR="00980378" w:rsidRPr="00980378">
        <w:rPr>
          <w:szCs w:val="22"/>
        </w:rPr>
        <w:t>ularza ofertowego</w:t>
      </w:r>
      <w:r w:rsidR="00980378">
        <w:rPr>
          <w:szCs w:val="22"/>
        </w:rPr>
        <w:t>.</w:t>
      </w:r>
    </w:p>
    <w:p w14:paraId="6C65A7D1" w14:textId="4A91A41B" w:rsidR="00F00510" w:rsidRPr="00980378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980378">
        <w:rPr>
          <w:szCs w:val="22"/>
        </w:rPr>
        <w:t xml:space="preserve">Teren, na którym ma znajdować się PSZOK zostanie wydzierżawiony Wykonawcy przez Zamawiającego, wzór umowy dzierżawy stanowi załącznik nr 1 do </w:t>
      </w:r>
      <w:r w:rsidR="00397D6A" w:rsidRPr="00980378">
        <w:rPr>
          <w:szCs w:val="22"/>
        </w:rPr>
        <w:t>niniejszego OPZ</w:t>
      </w:r>
      <w:r w:rsidRPr="00980378">
        <w:rPr>
          <w:szCs w:val="22"/>
        </w:rPr>
        <w:t xml:space="preserve">. Wykonawca zobowiązany jest prowadzić PSZOK od dnia uzyskania zezwolenia na zbieranie odpadów w terminie. W dniu podpisania umowy Wykonawca zobowiązany jest do </w:t>
      </w:r>
      <w:r w:rsidRPr="00980378">
        <w:rPr>
          <w:szCs w:val="22"/>
        </w:rPr>
        <w:lastRenderedPageBreak/>
        <w:t xml:space="preserve">przedstawienia Zamawiającemu  w dniu podpisania umowy (w formie pisemnej) harmonogramu uzyskania wszystkich wymaganych przepisami prawa zezwoleń do prowadzenia PSZOK. </w:t>
      </w:r>
    </w:p>
    <w:p w14:paraId="12E3FB1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raz w miesiącu (w terminie maksymalnym do 30 każdego miesiąca) przedłoży kserokopie przygotowanych/złożonych do odpowiednich instytucji (m.in. Starostwa Powiatowego, Straży Pożarnej, WIOŚ) dokumentów niezbędnych do uruchomienia PSZOK.</w:t>
      </w:r>
    </w:p>
    <w:p w14:paraId="2578779B" w14:textId="4A1F48B9" w:rsidR="00456D2C" w:rsidRDefault="00456D2C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56D2C">
        <w:rPr>
          <w:szCs w:val="22"/>
        </w:rPr>
        <w:t>Wykonawca zobowiązany jest odbierać na PSZOK wyłącznie odpady od osób zamieszkałych na terenie Gminy Lądek-Zdrój posiadających aktywną deklarację o wysokości opłaty za gospodarowanie odpadami komunalnymi dla nieruchomości na których zamieszkują mieszkańcy (</w:t>
      </w:r>
      <w:r w:rsidR="00301528">
        <w:rPr>
          <w:szCs w:val="22"/>
        </w:rPr>
        <w:t>d</w:t>
      </w:r>
      <w:r w:rsidRPr="00456D2C">
        <w:rPr>
          <w:szCs w:val="22"/>
        </w:rPr>
        <w:t>eklaracja GO-1). Zamawiający najpóźniej w dniu podpisania umowy przekaże Wykonawcy informację o adresach nieruchomości, które posiadają aktywne deklaracje</w:t>
      </w:r>
      <w:r>
        <w:rPr>
          <w:szCs w:val="22"/>
        </w:rPr>
        <w:t xml:space="preserve">. </w:t>
      </w:r>
      <w:r w:rsidRPr="00456D2C">
        <w:rPr>
          <w:szCs w:val="22"/>
        </w:rPr>
        <w:t>W trakcie realizacji usługi możliwe są zmiany adresów nieruchomości, Zamawiający będzie aktualizował listę na bieżąco.</w:t>
      </w:r>
    </w:p>
    <w:p w14:paraId="4F251027" w14:textId="4AAC987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punkcie selektywnej zbiórki odpadów komunalnych przyjmowane będą bezpłatnie, następujące rodzaje odpadów i ilości odpadów od każdego właściciela  nieruchomości zamieszkałych</w:t>
      </w:r>
      <w:r w:rsidR="00456D2C">
        <w:rPr>
          <w:szCs w:val="22"/>
        </w:rPr>
        <w:t xml:space="preserve"> posiadających aktywna deklaracje GO-1</w:t>
      </w:r>
      <w:r w:rsidRPr="00460C7F">
        <w:rPr>
          <w:szCs w:val="22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1"/>
        <w:gridCol w:w="4770"/>
        <w:gridCol w:w="3031"/>
      </w:tblGrid>
      <w:tr w:rsidR="00F7369F" w:rsidRPr="00460C7F" w14:paraId="12F67A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7D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7FC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Rodzaje odpadów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86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Ilości przyjmowane na PSZOK</w:t>
            </w:r>
          </w:p>
        </w:tc>
      </w:tr>
      <w:tr w:rsidR="00F7369F" w:rsidRPr="00460C7F" w14:paraId="0FB8F4F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4C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33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91A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8CF488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0D3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78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metali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24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E80D6C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50D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3F7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9FA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64F683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653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E62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4F7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3FE0859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D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95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wielomateriałowe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AC5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1F54F9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8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31B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tekstyliów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A00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805E23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10E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08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019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Do 5 szt./mies./mieszkańca</w:t>
            </w:r>
          </w:p>
        </w:tc>
      </w:tr>
      <w:tr w:rsidR="00F7369F" w:rsidRPr="00460C7F" w14:paraId="06A6D2C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2D5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bCs/>
                <w:szCs w:val="22"/>
              </w:rPr>
            </w:pPr>
            <w:r w:rsidRPr="00460C7F">
              <w:rPr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9EB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bCs/>
                <w:szCs w:val="22"/>
              </w:rPr>
              <w:t>Odpady z budowy, remontów i demontażu obiektów budowlanych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E37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Do 1 Mg /miesiąc/gospodarstwo domowe</w:t>
            </w:r>
          </w:p>
          <w:p w14:paraId="0727384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Łącznie dla wszystkich odpadów z grupy 17</w:t>
            </w:r>
          </w:p>
        </w:tc>
      </w:tr>
      <w:tr w:rsidR="00F7369F" w:rsidRPr="00460C7F" w14:paraId="67DCEDE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3E7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2B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betonu oraz gruz betonowy z rozbiórek i remontów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100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2A0C033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C59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DF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7081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DB1E0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523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7CB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innych materiałów ceramicznych i elementów wyposażenia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9BA6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91C9E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7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18E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53E7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B13A7D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09E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40F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Usunięte tynki, tapety, okleiny </w:t>
            </w:r>
            <w:proofErr w:type="spellStart"/>
            <w:r w:rsidRPr="00460C7F">
              <w:rPr>
                <w:szCs w:val="22"/>
              </w:rPr>
              <w:t>itp</w:t>
            </w:r>
            <w:proofErr w:type="spellEnd"/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85C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1F2A180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EC6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17 01 82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A9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Inne niewymienione odpady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B2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4077E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A25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bCs/>
                <w:szCs w:val="22"/>
              </w:rPr>
            </w:pPr>
            <w:r w:rsidRPr="00460C7F">
              <w:rPr>
                <w:b/>
                <w:bCs/>
                <w:szCs w:val="22"/>
              </w:rPr>
              <w:t>17 02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406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bCs/>
                <w:szCs w:val="22"/>
              </w:rPr>
              <w:t>Odpady drewna, szkła i tworzyw sztucznych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2E06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C68C4F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610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3B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Drewno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887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161801D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930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003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E59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479E79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228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0F7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Tworzywa sztuczne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6A6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2B48CF10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03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17 03 80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38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Odpadowa papa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308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068CE8B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63D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17 06 04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1B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izolacyjne inne niż wymienione w 17 06 01 i 17 06 03 (styropian do ocieplania budynków)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F6A5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9A75F5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86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08 01*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FE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4BF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3B4EF5A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B7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17 08 02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521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FF1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854BA1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7D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02*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3C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DDF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98701C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A3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6CA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Inne odpady z budowy, remontów i demontażu (w tym odpady zmieszane) zawierające substancje niebezpieczne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3C6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E5F916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1E5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D09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25E5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BF272F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82F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3A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cytotoksyczne i cytostatyczne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0AF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454DC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EB7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02E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76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7FB613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5EE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38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Papier i tektura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37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2DCD525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F1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CA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Odzież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9C2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D0D9EC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D89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4F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Tekstylia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C20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EDBD17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AF7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33*</w:t>
            </w:r>
          </w:p>
          <w:p w14:paraId="6FA7BE5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219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baterie i akumulatory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8B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647BA81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82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E22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 (odpady zielone)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8C7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0,1 Mg/miesiąc/mieszkańca</w:t>
            </w:r>
          </w:p>
        </w:tc>
      </w:tr>
      <w:tr w:rsidR="00F7369F" w:rsidRPr="00460C7F" w14:paraId="7E8AAA3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712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1B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416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 Mg/miesiąc/mieszkańca</w:t>
            </w:r>
          </w:p>
        </w:tc>
      </w:tr>
      <w:tr w:rsidR="00F7369F" w:rsidRPr="00460C7F" w14:paraId="270C386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117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20 01 21*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B8D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Lampy fluorescencyjne i inne zawierające rtęć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C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0025D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58A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CFF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Urządzeni zawierające freony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13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5B03B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4F0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35*</w:t>
            </w:r>
          </w:p>
          <w:p w14:paraId="13D28DC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8A5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 i elektroniczne inne  niż wymienione w  20 01 21 i 20 01 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37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E5B9FC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8F9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  <w:p w14:paraId="2CAC4A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B4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 i elektroniczne inne  niż wymienione w  20 01 21 i 20 01 23 i 20 01 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9D9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22590B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DED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27*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F6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Farby tłuszcze, farby drukarskie, kleje, lepiszcze i żywice zawierające substancje niebezpieczne.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3F2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2766CF4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66C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71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Farby tłuszcze, farby drukarskie, kleje, lepiszcze i żywice inne niż wymienione w 20 01 27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D9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7302A09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7A5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2C6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Detergenty inne niż wymienione w 20 01 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57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20F77B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6E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33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67B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DEB19F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21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7E9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C5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</w:tbl>
    <w:p w14:paraId="5F4F3D8B" w14:textId="77777777" w:rsidR="00F00510" w:rsidRPr="00460C7F" w:rsidRDefault="00F00510" w:rsidP="00AD139B">
      <w:pPr>
        <w:pStyle w:val="Tekstpodstawowy"/>
        <w:spacing w:after="80" w:line="276" w:lineRule="auto"/>
        <w:rPr>
          <w:szCs w:val="22"/>
        </w:rPr>
      </w:pPr>
    </w:p>
    <w:p w14:paraId="7DF8D529" w14:textId="17992704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Punkt selektywnego zbierania odpadów będzie świadczył usługi w środy i piątki w godzinach od </w:t>
      </w:r>
      <w:r w:rsidR="00F35E5E" w:rsidRPr="00460C7F">
        <w:rPr>
          <w:szCs w:val="22"/>
        </w:rPr>
        <w:t>08</w:t>
      </w:r>
      <w:r w:rsidRPr="00460C7F">
        <w:rPr>
          <w:szCs w:val="22"/>
        </w:rPr>
        <w:t>.00 do 1</w:t>
      </w:r>
      <w:r w:rsidR="00F35E5E" w:rsidRPr="00460C7F">
        <w:rPr>
          <w:szCs w:val="22"/>
        </w:rPr>
        <w:t>6</w:t>
      </w:r>
      <w:r w:rsidRPr="00460C7F">
        <w:rPr>
          <w:szCs w:val="22"/>
        </w:rPr>
        <w:t>.00 oraz w pierwszą sobotę miesiąca w godzinach od 8.00 do 14.00, za wyjątkiem dni ustawowo wolnych od pracy.</w:t>
      </w:r>
    </w:p>
    <w:p w14:paraId="4E1673AA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 uzyskania, jeśli jest to prawnie wymagane, decyzji środowiskowej na prowadzenia Punktu Selektywnej Zbiórki Odpadów Komunalnych.</w:t>
      </w:r>
    </w:p>
    <w:p w14:paraId="35D8387E" w14:textId="54A5BB06" w:rsidR="00456D2C" w:rsidRPr="00456D2C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56D2C">
        <w:rPr>
          <w:szCs w:val="22"/>
        </w:rPr>
        <w:t>Wykonawca ma obowiązek dostosować teren przeznaczony na prowadzenie   PSZOK-u, aby był to teren ogrodzony, utwardzony i monitorowany oraz aby zapewniał miejsca do parkowania dla osób przekazującym odpady, z najmniej 3 miejscami rozładunku odpadów.</w:t>
      </w:r>
    </w:p>
    <w:p w14:paraId="58846A4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umieszczenia w miejscu widocznym, ogólnie dostępnym tablicy informacyjnej, zawierającej:</w:t>
      </w:r>
    </w:p>
    <w:p w14:paraId="6AEDBA19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pełną nazwę PSZOK - „punkt selektywnego zbierania odpadów komunalnych",</w:t>
      </w:r>
    </w:p>
    <w:p w14:paraId="3D09338A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dane Wykonawcy /pełna nazwa, adres i nr telefonu/,</w:t>
      </w:r>
    </w:p>
    <w:p w14:paraId="250B02B0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wykaz rodzajów i ilości przyjmowanych odpadów komunalnych oraz</w:t>
      </w:r>
    </w:p>
    <w:p w14:paraId="3272CD57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dni i godziny pracy PSZOK.</w:t>
      </w:r>
    </w:p>
    <w:p w14:paraId="793C4D4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do:</w:t>
      </w:r>
    </w:p>
    <w:p w14:paraId="196EAD36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przyjmowania i sprawdzania rodzajów odpadów, w szczególności zważenia przywiezionych odpadów oraz prowadzenia ewidencji,</w:t>
      </w:r>
    </w:p>
    <w:p w14:paraId="45F7BE78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lastRenderedPageBreak/>
        <w:t>zapewnienia możliwości załadunku oraz wywozu odpadów z zachowaniem obowiązujących przepisów,</w:t>
      </w:r>
    </w:p>
    <w:p w14:paraId="4C52D0DE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zapewnienia właścicielom nieruchomości ciągłej możliwości przekazania odpadów – w taki sposób, aby odpady zgromadzone w pojemnikach, kontenerach lub innych miejscach</w:t>
      </w:r>
      <w:r w:rsidRPr="00460C7F">
        <w:rPr>
          <w:spacing w:val="-2"/>
          <w:szCs w:val="22"/>
        </w:rPr>
        <w:t xml:space="preserve"> do tego przeznaczonych, były na </w:t>
      </w:r>
      <w:r w:rsidRPr="00460C7F">
        <w:rPr>
          <w:szCs w:val="22"/>
        </w:rPr>
        <w:t>bieżąco przekazywane do instalacji odzysku lub recyklingu.</w:t>
      </w:r>
    </w:p>
    <w:p w14:paraId="2023B53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realizacji zadania Wykonawca zobowiązany jest do: zagospodarowania odebranych odpadów komunalnych, zgodnie z hierarchią postępowania z odpadami, o której mowa w art. 17 ustawy z dnia 14 grudnia 2012 r. o odpadach.</w:t>
      </w:r>
    </w:p>
    <w:p w14:paraId="14EC777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Zamawiający informuje, że:</w:t>
      </w:r>
    </w:p>
    <w:p w14:paraId="4EAF102D" w14:textId="5ED6948C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PSZOK spełnia wymagania niezbędne do uzyskania zezwolenia na zbieranie odpadów i</w:t>
      </w:r>
      <w:r w:rsidR="00675F20">
        <w:rPr>
          <w:szCs w:val="22"/>
        </w:rPr>
        <w:t> </w:t>
      </w:r>
      <w:r w:rsidRPr="00460C7F">
        <w:rPr>
          <w:szCs w:val="22"/>
        </w:rPr>
        <w:t>prowadzenia PSZOK;</w:t>
      </w:r>
    </w:p>
    <w:p w14:paraId="2D0C7E4B" w14:textId="090C3E62" w:rsidR="00F00510" w:rsidRPr="00460C7F" w:rsidRDefault="006124AD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Wykonawca zobowiązany będzie do uzyskania aktualnego operatu przeciwpożarowego</w:t>
      </w:r>
      <w:r w:rsidR="00F00510" w:rsidRPr="00460C7F">
        <w:rPr>
          <w:szCs w:val="22"/>
        </w:rPr>
        <w:t>;</w:t>
      </w:r>
    </w:p>
    <w:p w14:paraId="5355C4F5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dla obszaru, na którym ma byś prowadzony PSZOK został uchwalony miejscowy plan zagospodarowania terenu; Teren znajduje się w obszarze oznaczonym symbolem 1O- tereny obiektów i urządzeń unieszkodliwiania odpadów; </w:t>
      </w:r>
    </w:p>
    <w:p w14:paraId="1C71D04F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PSZOK jest dostosowany do aktualnych wymogów określonych przepisami prawa;</w:t>
      </w:r>
    </w:p>
    <w:p w14:paraId="5551305A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b/>
          <w:szCs w:val="22"/>
        </w:rPr>
      </w:pPr>
      <w:r w:rsidRPr="00460C7F">
        <w:rPr>
          <w:b/>
          <w:szCs w:val="22"/>
        </w:rPr>
        <w:t>aby uzyskać zezwolenie na zbieranie dokumentów konieczne jest złożenie wniosku zawierającego dane zawarte w art. 42 ustawy o odpadach.</w:t>
      </w:r>
    </w:p>
    <w:p w14:paraId="26B8DBB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Dodatkowo Wykonawca zobowiązany jest do utrzymania czystości i porządku  na  terenie PSZOK.</w:t>
      </w:r>
    </w:p>
    <w:p w14:paraId="1CD2C2D8" w14:textId="4E1D095B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ponosi wszystkie koszty związane z utworzeniem i funkcjonowaniem PSZOK, w</w:t>
      </w:r>
      <w:r w:rsidR="00675F20">
        <w:rPr>
          <w:szCs w:val="22"/>
        </w:rPr>
        <w:t> </w:t>
      </w:r>
      <w:r w:rsidRPr="00460C7F">
        <w:rPr>
          <w:szCs w:val="22"/>
        </w:rPr>
        <w:t>tym także związane z prowadzeniem i przekazywaniem informacji do Zamawiającego.</w:t>
      </w:r>
    </w:p>
    <w:p w14:paraId="5C89A27F" w14:textId="2854675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przekazywania Zamawiającemu sprawozdania z prowadzenia PSZOK raz w roku do 31 stycznia za poprzedni rok kalendarzowy, o którym mowa w art.9na ust.1,</w:t>
      </w:r>
      <w:r w:rsidR="00AD139B">
        <w:rPr>
          <w:szCs w:val="22"/>
        </w:rPr>
        <w:t xml:space="preserve"> </w:t>
      </w:r>
      <w:r w:rsidRPr="00460C7F">
        <w:rPr>
          <w:szCs w:val="22"/>
        </w:rPr>
        <w:t>2 i 3 Ustawy o czystości i porządku w gminach.</w:t>
      </w:r>
    </w:p>
    <w:p w14:paraId="272BCDA9" w14:textId="5F9E6F98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celu prowadzenia rejestru przyjmowanych w PSZOK odpadów, ma obowiązek żądać od właściciela nieruchomości potwierdzenia tożsamości i lokalizacji nieruchomości, z</w:t>
      </w:r>
      <w:r w:rsidR="00675F20">
        <w:rPr>
          <w:szCs w:val="22"/>
        </w:rPr>
        <w:t> </w:t>
      </w:r>
      <w:r w:rsidRPr="00460C7F">
        <w:rPr>
          <w:szCs w:val="22"/>
        </w:rPr>
        <w:t>której przewiezione zostały odpady.</w:t>
      </w:r>
    </w:p>
    <w:p w14:paraId="567D98F8" w14:textId="4D40BE65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celu potwierdzenia spełnienia </w:t>
      </w:r>
      <w:r w:rsidRPr="00301528">
        <w:rPr>
          <w:szCs w:val="22"/>
        </w:rPr>
        <w:t xml:space="preserve">warunków, o których mowa </w:t>
      </w:r>
      <w:r w:rsidR="00301528" w:rsidRPr="00301528">
        <w:rPr>
          <w:szCs w:val="22"/>
        </w:rPr>
        <w:t>powyżej</w:t>
      </w:r>
      <w:r w:rsidRPr="00301528">
        <w:rPr>
          <w:szCs w:val="22"/>
        </w:rPr>
        <w:t xml:space="preserve"> Zamawiający zastrzega sobie prawo do przeprowadzenia, przed uruchomieniem punktu, kontroli sposobu </w:t>
      </w:r>
      <w:r w:rsidRPr="00460C7F">
        <w:rPr>
          <w:szCs w:val="22"/>
        </w:rPr>
        <w:t>wykonania punktu i spełnienia przez niego wymagań.  Z powyższych względów Wykonawca powinien z</w:t>
      </w:r>
      <w:r w:rsidR="00675F20">
        <w:rPr>
          <w:szCs w:val="22"/>
        </w:rPr>
        <w:t> </w:t>
      </w:r>
      <w:r w:rsidRPr="00460C7F">
        <w:rPr>
          <w:szCs w:val="22"/>
        </w:rPr>
        <w:t>odpowiednim wyprzedzeniem (co najmniej 5 dni roboczych) zawiadomić Zamawiającego o</w:t>
      </w:r>
      <w:r w:rsidR="00675F20">
        <w:rPr>
          <w:szCs w:val="22"/>
        </w:rPr>
        <w:t> </w:t>
      </w:r>
      <w:r w:rsidRPr="00460C7F">
        <w:rPr>
          <w:szCs w:val="22"/>
        </w:rPr>
        <w:t>zamiarze uruchomienia PSZOK.</w:t>
      </w:r>
    </w:p>
    <w:p w14:paraId="2B62545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wyposażyć PSZOK w pojemniki oraz kontenery</w:t>
      </w:r>
      <w:r w:rsidRPr="00460C7F">
        <w:rPr>
          <w:szCs w:val="22"/>
          <w:lang w:eastAsia="hi-IN" w:bidi="hi-IN"/>
        </w:rPr>
        <w:t xml:space="preserve"> przeznaczone do</w:t>
      </w:r>
      <w:r w:rsidR="00B31A7F" w:rsidRPr="00460C7F">
        <w:rPr>
          <w:szCs w:val="22"/>
          <w:lang w:eastAsia="hi-IN" w:bidi="hi-IN"/>
        </w:rPr>
        <w:t xml:space="preserve"> selektywnego zbierania odpadów</w:t>
      </w:r>
      <w:r w:rsidRPr="00460C7F">
        <w:rPr>
          <w:szCs w:val="22"/>
          <w:lang w:eastAsia="hi-IN" w:bidi="hi-IN"/>
        </w:rPr>
        <w:t xml:space="preserve">. </w:t>
      </w:r>
    </w:p>
    <w:p w14:paraId="2FB31D46" w14:textId="77777777" w:rsidR="00460C7F" w:rsidRDefault="00460C7F" w:rsidP="00AD139B">
      <w:pPr>
        <w:spacing w:after="80" w:line="276" w:lineRule="auto"/>
        <w:jc w:val="center"/>
        <w:rPr>
          <w:i/>
          <w:szCs w:val="22"/>
        </w:rPr>
      </w:pPr>
    </w:p>
    <w:p w14:paraId="764B2755" w14:textId="0CB5A622" w:rsidR="00B31A7F" w:rsidRPr="00460C7F" w:rsidRDefault="00B31A7F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ZBIÓRKA LEKÓW I BATERII</w:t>
      </w:r>
    </w:p>
    <w:p w14:paraId="3C30E6E2" w14:textId="193944D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bCs/>
          <w:szCs w:val="22"/>
        </w:rPr>
        <w:t>Zbiórkę przeterminowanych leków i termometrów z aptek oraz odbioru baterii z</w:t>
      </w:r>
      <w:r w:rsidR="00675F20">
        <w:rPr>
          <w:b/>
          <w:bCs/>
          <w:szCs w:val="22"/>
        </w:rPr>
        <w:t> </w:t>
      </w:r>
      <w:r w:rsidRPr="00460C7F">
        <w:rPr>
          <w:b/>
          <w:bCs/>
          <w:szCs w:val="22"/>
        </w:rPr>
        <w:t>wyznaczonych punktów na terenie Gminy (maksymalnie 5 punktów).</w:t>
      </w:r>
    </w:p>
    <w:p w14:paraId="3B16417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przeprowadzi odbiory przedmiotowych odpadów na podstawie zgłoszenia konieczności odbioru przez Zamawiającego, a usługa obejmować będzie odbiór, ważenie, wymiana worków do pojemnika i zaprotokołowanie odbioru na formularzach zgodnych </w:t>
      </w:r>
      <w:r w:rsidRPr="00460C7F">
        <w:rPr>
          <w:szCs w:val="22"/>
        </w:rPr>
        <w:lastRenderedPageBreak/>
        <w:t xml:space="preserve">z załącznikiem </w:t>
      </w:r>
      <w:r w:rsidRPr="00460C7F">
        <w:rPr>
          <w:bCs/>
          <w:szCs w:val="22"/>
        </w:rPr>
        <w:t xml:space="preserve">nr </w:t>
      </w:r>
      <w:r w:rsidR="00D347AE" w:rsidRPr="00460C7F">
        <w:rPr>
          <w:bCs/>
          <w:szCs w:val="22"/>
        </w:rPr>
        <w:t>d</w:t>
      </w:r>
      <w:r w:rsidRPr="00460C7F">
        <w:rPr>
          <w:bCs/>
          <w:szCs w:val="22"/>
        </w:rPr>
        <w:t xml:space="preserve">o </w:t>
      </w:r>
      <w:r w:rsidR="00B31A7F" w:rsidRPr="00460C7F">
        <w:rPr>
          <w:bCs/>
          <w:szCs w:val="22"/>
        </w:rPr>
        <w:t>OPZ</w:t>
      </w:r>
      <w:r w:rsidRPr="00460C7F">
        <w:rPr>
          <w:bCs/>
          <w:szCs w:val="22"/>
        </w:rPr>
        <w:t xml:space="preserve">, </w:t>
      </w:r>
      <w:r w:rsidRPr="00460C7F">
        <w:rPr>
          <w:szCs w:val="22"/>
        </w:rPr>
        <w:t>dla poszczególnych aptek, transport odpadów oraz właściwe ich zagospodarowanie.</w:t>
      </w:r>
    </w:p>
    <w:p w14:paraId="5FD987FB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Termin odbioru nie może przekraczać 7 dni od zgłoszenia.</w:t>
      </w:r>
    </w:p>
    <w:p w14:paraId="374292A8" w14:textId="32FE058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33036B">
        <w:rPr>
          <w:szCs w:val="22"/>
        </w:rPr>
        <w:t>Przewiduje się, że liczba akcji odbioru nie przekroczy 6 w skali roku. W 2016r</w:t>
      </w:r>
      <w:r w:rsidRPr="00460C7F">
        <w:rPr>
          <w:szCs w:val="22"/>
        </w:rPr>
        <w:t>. odebrano z aptek 0,058 Mg przeterminowanych leków. W 2017r. odebrano 0,234 Mg, w 2018r. 0,17 Mg, w 2019r. 0,04 Mg.</w:t>
      </w:r>
      <w:r w:rsidR="00DF1E6F" w:rsidRPr="00460C7F">
        <w:rPr>
          <w:szCs w:val="22"/>
        </w:rPr>
        <w:t>, w 2020r. – 0 Mg, w 2021r. – 0 Mg, w 2022r. – 0,06 Mg</w:t>
      </w:r>
      <w:r w:rsidR="00191AEE" w:rsidRPr="00460C7F">
        <w:rPr>
          <w:szCs w:val="22"/>
        </w:rPr>
        <w:t>,</w:t>
      </w:r>
      <w:r w:rsidR="00DF1E6F" w:rsidRPr="00460C7F">
        <w:rPr>
          <w:szCs w:val="22"/>
        </w:rPr>
        <w:t xml:space="preserve"> w 2023r. </w:t>
      </w:r>
      <w:r w:rsidR="00191AEE" w:rsidRPr="00460C7F">
        <w:rPr>
          <w:szCs w:val="22"/>
        </w:rPr>
        <w:t>–</w:t>
      </w:r>
      <w:r w:rsidR="00DF1E6F" w:rsidRPr="00460C7F">
        <w:rPr>
          <w:szCs w:val="22"/>
        </w:rPr>
        <w:t xml:space="preserve"> </w:t>
      </w:r>
      <w:r w:rsidR="00191AEE" w:rsidRPr="00460C7F">
        <w:rPr>
          <w:szCs w:val="22"/>
        </w:rPr>
        <w:t>0,0928 Mg</w:t>
      </w:r>
    </w:p>
    <w:p w14:paraId="1001152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rozliczy akcje w terminie 14 dni od każdego odbioru poprzez przedłożenie oryginałów protokołów potwierdzających odbiór odpadów z poszczególnych aptek oraz sprawozdania z ilości zebranych odpadów w poszczególnych aptekach oraz z ich zagospodarowania ze wskazaniem poszczególnych ilości i miejsc ich odzysku, recyklingu lub unieszkodliwiani.</w:t>
      </w:r>
    </w:p>
    <w:p w14:paraId="1494E551" w14:textId="77777777" w:rsidR="00F00510" w:rsidRPr="007E3CC6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szCs w:val="22"/>
        </w:rPr>
        <w:t xml:space="preserve"> </w:t>
      </w:r>
      <w:r w:rsidRPr="007E3CC6">
        <w:rPr>
          <w:b/>
          <w:bCs/>
          <w:szCs w:val="22"/>
        </w:rPr>
        <w:t xml:space="preserve">Odbiór i zagospodarowanie  zużytych baterii </w:t>
      </w:r>
      <w:r w:rsidRPr="007E3CC6">
        <w:rPr>
          <w:bCs/>
          <w:szCs w:val="22"/>
        </w:rPr>
        <w:t>następuje z następujących punktów oraz wyposaży punkty w pojemniki do zbiorki baterii o pojemności ok. minimum 40l maksymalnie do 100l.</w:t>
      </w:r>
    </w:p>
    <w:p w14:paraId="2F2E02BC" w14:textId="77777777" w:rsidR="00F00510" w:rsidRPr="007E3CC6" w:rsidRDefault="00F00510" w:rsidP="00AD139B">
      <w:pPr>
        <w:pStyle w:val="Akapitzlist"/>
        <w:numPr>
          <w:ilvl w:val="1"/>
          <w:numId w:val="33"/>
        </w:numPr>
        <w:tabs>
          <w:tab w:val="clear" w:pos="3268"/>
          <w:tab w:val="left" w:pos="1134"/>
          <w:tab w:val="num" w:pos="2836"/>
        </w:tabs>
        <w:spacing w:after="80" w:line="276" w:lineRule="auto"/>
        <w:ind w:hanging="2417"/>
        <w:rPr>
          <w:szCs w:val="22"/>
        </w:rPr>
      </w:pPr>
      <w:r w:rsidRPr="007E3CC6">
        <w:rPr>
          <w:szCs w:val="22"/>
        </w:rPr>
        <w:t xml:space="preserve">budynek Urzędu Miasta i Gmin Lądek-Zdrój ul. Rynek 31 </w:t>
      </w:r>
    </w:p>
    <w:p w14:paraId="2C133D1F" w14:textId="0576E5BE" w:rsidR="00F00510" w:rsidRPr="007E3CC6" w:rsidRDefault="00B31A7F" w:rsidP="00AD139B">
      <w:pPr>
        <w:pStyle w:val="Tekstpodstawowy"/>
        <w:tabs>
          <w:tab w:val="left" w:pos="960"/>
        </w:tabs>
        <w:spacing w:after="80" w:line="276" w:lineRule="auto"/>
        <w:rPr>
          <w:b/>
          <w:bCs/>
          <w:szCs w:val="22"/>
          <w:lang w:val="pl-PL"/>
        </w:rPr>
      </w:pPr>
      <w:r w:rsidRPr="007E3CC6">
        <w:rPr>
          <w:bCs/>
          <w:szCs w:val="22"/>
          <w:lang w:val="pl-PL"/>
        </w:rPr>
        <w:t xml:space="preserve">- </w:t>
      </w:r>
      <w:r w:rsidR="00F00510" w:rsidRPr="007E3CC6">
        <w:rPr>
          <w:bCs/>
          <w:szCs w:val="22"/>
          <w:lang w:val="pl-PL"/>
        </w:rPr>
        <w:t>Zamawiający zastrzega sobie dodanie do obsługi maksymalnie dwóch nowych  punktów do odbioru baterii</w:t>
      </w:r>
      <w:bookmarkStart w:id="4" w:name="_Hlk57031491"/>
      <w:r w:rsidR="00460C7F" w:rsidRPr="007E3CC6">
        <w:rPr>
          <w:bCs/>
          <w:szCs w:val="22"/>
          <w:lang w:val="pl-PL"/>
        </w:rPr>
        <w:t>.</w:t>
      </w:r>
    </w:p>
    <w:bookmarkEnd w:id="4"/>
    <w:p w14:paraId="791CA6D3" w14:textId="05717EB1" w:rsidR="00F00510" w:rsidRPr="007E3CC6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bCs/>
          <w:szCs w:val="22"/>
        </w:rPr>
      </w:pPr>
      <w:r w:rsidRPr="007E3CC6">
        <w:rPr>
          <w:b/>
          <w:bCs/>
          <w:szCs w:val="22"/>
        </w:rPr>
        <w:t xml:space="preserve">Przewidywana ilość baterii do odbioru: ok. </w:t>
      </w:r>
      <w:r w:rsidR="007E3CC6" w:rsidRPr="007E3CC6">
        <w:rPr>
          <w:b/>
          <w:bCs/>
          <w:szCs w:val="22"/>
        </w:rPr>
        <w:t>1</w:t>
      </w:r>
      <w:r w:rsidRPr="007E3CC6">
        <w:rPr>
          <w:b/>
          <w:bCs/>
          <w:szCs w:val="22"/>
        </w:rPr>
        <w:t xml:space="preserve">00 kg/rok </w:t>
      </w:r>
    </w:p>
    <w:p w14:paraId="5B38E150" w14:textId="594C592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bCs/>
          <w:szCs w:val="22"/>
        </w:rPr>
        <w:t>Wykonawca dokona odbiorów baterii na podstawie zgłoszenia konieczności odbioru przez Zamawiającego lub dysponenta punktu, a usługa obejmować będzie odbiór, ważenie i</w:t>
      </w:r>
      <w:r w:rsidR="00675F20">
        <w:rPr>
          <w:bCs/>
          <w:szCs w:val="22"/>
        </w:rPr>
        <w:t> </w:t>
      </w:r>
      <w:r w:rsidRPr="00460C7F">
        <w:rPr>
          <w:bCs/>
          <w:szCs w:val="22"/>
        </w:rPr>
        <w:t xml:space="preserve">wystawienie protokołów odbioru  zgodnych ze wzorem stanowiącym załącznik do </w:t>
      </w:r>
      <w:r w:rsidR="00397D6A" w:rsidRPr="00460C7F">
        <w:rPr>
          <w:bCs/>
          <w:szCs w:val="22"/>
        </w:rPr>
        <w:t>OPZ</w:t>
      </w:r>
      <w:r w:rsidRPr="00460C7F">
        <w:rPr>
          <w:bCs/>
          <w:szCs w:val="22"/>
        </w:rPr>
        <w:t xml:space="preserve"> </w:t>
      </w:r>
    </w:p>
    <w:p w14:paraId="3028B33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bCs/>
          <w:szCs w:val="22"/>
        </w:rPr>
        <w:t>Termin odbioru nie może przekraczać 7 dni od zgłoszenia.</w:t>
      </w:r>
    </w:p>
    <w:p w14:paraId="2470608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bCs/>
          <w:szCs w:val="22"/>
        </w:rPr>
      </w:pPr>
      <w:r w:rsidRPr="00460C7F">
        <w:rPr>
          <w:bCs/>
          <w:szCs w:val="22"/>
        </w:rPr>
        <w:t>Odebrane</w:t>
      </w:r>
      <w:r w:rsidRPr="00460C7F">
        <w:rPr>
          <w:szCs w:val="22"/>
        </w:rPr>
        <w:t xml:space="preserve"> przez Wykonawcę baterie zostaną przekazane do uprawnionego podmiotu. Wykonawca,</w:t>
      </w:r>
      <w:r w:rsidRPr="00460C7F">
        <w:rPr>
          <w:bCs/>
          <w:szCs w:val="22"/>
        </w:rPr>
        <w:t xml:space="preserve"> do 14 dni</w:t>
      </w:r>
      <w:r w:rsidRPr="00460C7F">
        <w:rPr>
          <w:b/>
          <w:bCs/>
          <w:szCs w:val="22"/>
        </w:rPr>
        <w:t xml:space="preserve"> </w:t>
      </w:r>
      <w:r w:rsidRPr="00460C7F">
        <w:rPr>
          <w:szCs w:val="22"/>
        </w:rPr>
        <w:t>od każdego odbioru poprzez przedłożenie oryginałów protokołów potwierdzających odbiór odpadów z poszczególnych punktów.</w:t>
      </w:r>
    </w:p>
    <w:p w14:paraId="5500F236" w14:textId="77777777" w:rsidR="00F00510" w:rsidRPr="00460C7F" w:rsidRDefault="00F00510" w:rsidP="00AD139B">
      <w:pPr>
        <w:pStyle w:val="Tekstpodstawowy"/>
        <w:spacing w:after="80" w:line="276" w:lineRule="auto"/>
        <w:ind w:left="420"/>
        <w:rPr>
          <w:szCs w:val="22"/>
        </w:rPr>
      </w:pPr>
    </w:p>
    <w:p w14:paraId="2058E832" w14:textId="77777777" w:rsidR="00F00510" w:rsidRPr="00460C7F" w:rsidRDefault="00B31A7F" w:rsidP="00AD139B">
      <w:pPr>
        <w:pStyle w:val="Tekstpodstawowy"/>
        <w:spacing w:after="80" w:line="276" w:lineRule="auto"/>
        <w:ind w:left="360"/>
        <w:jc w:val="center"/>
        <w:rPr>
          <w:i/>
          <w:szCs w:val="22"/>
        </w:rPr>
      </w:pPr>
      <w:r w:rsidRPr="00460C7F">
        <w:rPr>
          <w:b/>
          <w:i/>
          <w:szCs w:val="22"/>
        </w:rPr>
        <w:t>OPRACOWANIE HARMONOGRAMU ODBIORU ODPADÓW KOMUNALNYCH</w:t>
      </w:r>
      <w:r w:rsidRPr="00460C7F">
        <w:rPr>
          <w:b/>
          <w:i/>
          <w:szCs w:val="22"/>
          <w:lang w:val="pl-PL"/>
        </w:rPr>
        <w:t>.</w:t>
      </w:r>
    </w:p>
    <w:p w14:paraId="0DD093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opracowania na cały okres świadczenia usługi harmonogramu odbioru poszczególnych rodzajów odpadów komunalnych, tj.:</w:t>
      </w:r>
    </w:p>
    <w:p w14:paraId="15AB8E27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zmieszanych,</w:t>
      </w:r>
    </w:p>
    <w:p w14:paraId="71792F5A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selektywnie zbieranych,</w:t>
      </w:r>
    </w:p>
    <w:p w14:paraId="511A90F2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wielkogabarytowych, mebli, zużytych opon, zużytego sprzętu elektrycznego i elektronicznego, wielkogabarytowych opakowań ulegających biodegradacji</w:t>
      </w:r>
    </w:p>
    <w:p w14:paraId="03377A7F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Harmonogram Wykonawca zobowiązany jest opracować w oparciu o wskazane </w:t>
      </w:r>
      <w:r w:rsidR="00D347AE" w:rsidRPr="00460C7F">
        <w:rPr>
          <w:szCs w:val="22"/>
        </w:rPr>
        <w:t>w OPZ</w:t>
      </w:r>
      <w:r w:rsidRPr="00460C7F">
        <w:rPr>
          <w:szCs w:val="22"/>
        </w:rPr>
        <w:t xml:space="preserve"> częstotliwości odbierania poszczególnych rodzajów odpadów komunalnych, rodzaj i charakter zabudowy, przy uwzględnieniu średnich ilości odpadów komunalnych wytwarzanych w ciągu tygodnia dla poszczególnych rodzajów nieruchomości wynikających z regulaminu utrzymania czystości i porządku na terenie Gminy Lądek-Zdrój.</w:t>
      </w:r>
    </w:p>
    <w:p w14:paraId="026300C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opracowując ww. harmonogram musi uwzględnić rodzaj zabudowy oraz wymaganą częstotliwość odbioru odpadów komunalnych w taki sposób, aby nie doszło do przepełnienia pojemników na odpady, szczególnie w dniach świątecznych oraz w dniach ustawowo wolnych od pracy.</w:t>
      </w:r>
    </w:p>
    <w:p w14:paraId="2B2287D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Ponadto Wykonawca niezależnie od wskazanych częstotliwości odbierania poszczególnych rodzajów odpadów komunalnych zobowiązany jest uwzględnić w harmonogramie dodatkowe odbiory odpadów komunalnych w dniach poprzedzających Święta Bożego Narodzenia oraz Święta Wielkanocne, a także w pierwszym dniu nie będącym dniem wolnym od pracy po tych świętach.</w:t>
      </w:r>
    </w:p>
    <w:p w14:paraId="66C181D6" w14:textId="145F7AD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Dodatkowe odbiory wymienione </w:t>
      </w:r>
      <w:r w:rsidRPr="00AD139B">
        <w:rPr>
          <w:szCs w:val="22"/>
        </w:rPr>
        <w:t xml:space="preserve">w </w:t>
      </w:r>
      <w:r w:rsidRPr="007063AF">
        <w:rPr>
          <w:szCs w:val="22"/>
          <w:highlight w:val="green"/>
        </w:rPr>
        <w:t xml:space="preserve">punkcie </w:t>
      </w:r>
      <w:r w:rsidR="007063AF" w:rsidRPr="007063AF">
        <w:rPr>
          <w:szCs w:val="22"/>
          <w:highlight w:val="green"/>
        </w:rPr>
        <w:t>90</w:t>
      </w:r>
      <w:r w:rsidRPr="00AD139B">
        <w:rPr>
          <w:szCs w:val="22"/>
        </w:rPr>
        <w:t xml:space="preserve"> </w:t>
      </w:r>
      <w:r w:rsidRPr="00460C7F">
        <w:rPr>
          <w:szCs w:val="22"/>
        </w:rPr>
        <w:t>Wykonawca ma uwzględnić w  zabudowie wielorodzinnej na ulicach: ul. Rynek, ul. Kościelna, ul. Gwieździsta, ul. Krótka, ul. Zdrojowa, ul.</w:t>
      </w:r>
      <w:r w:rsidR="00AD139B">
        <w:rPr>
          <w:szCs w:val="22"/>
        </w:rPr>
        <w:t> </w:t>
      </w:r>
      <w:r w:rsidRPr="00460C7F">
        <w:rPr>
          <w:szCs w:val="22"/>
        </w:rPr>
        <w:t>Ogrodowa, ul. Powstańców Wlkp., ul. M. Rataja, ul. T. Kościuszki, ul. Orla, ul. Słodowa.</w:t>
      </w:r>
    </w:p>
    <w:p w14:paraId="289EDF4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Harmonogram Wykonawca zobowiązany jest uzgodnić z Zamawiającym, po podpisaniu umowy na świadczenie usług, w taki sposób, aby </w:t>
      </w:r>
      <w:r w:rsidRPr="00470F9E">
        <w:rPr>
          <w:szCs w:val="22"/>
        </w:rPr>
        <w:t>co najmniej na 14 dni przez rozpoczęciem świadczenia usługi będącej przedmiotem niniejszego za</w:t>
      </w:r>
      <w:r w:rsidRPr="00460C7F">
        <w:rPr>
          <w:szCs w:val="22"/>
        </w:rPr>
        <w:t>mówienia został on ostatecznie zaakceptowany przez obydwie strony zamówienia. W celu uzgodnienia harmonogramu Wykonawca zobowiązany jest przekazać projekt harmonogramu w wersji elektronicznej w formacie PDF, natomiast Zamawiający w ciągu 3 dni od jego otrzymania dokona akceptacji lub wniesie uwagi do harmonogramu. Uwagi Zamawiającego Wykonawca wprowadzi do harmonogramu w terminie 2 dni oraz przedstawi go do ponownej akceptacji.</w:t>
      </w:r>
    </w:p>
    <w:p w14:paraId="71E8C69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dopuszcza, aby  Wykonawca w trakcie świadczenia usługi, w uzasadnionych sytuacjach, dokonywał zmian w ww. harmonogramie, przy czym wszystkie zmiany muszą wcześniej zostać zaakceptowane przez Zamawiającego.</w:t>
      </w:r>
    </w:p>
    <w:p w14:paraId="0A185FB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powinien umieścić harmonogram na własnej stronie internetowej i eksponować go przez cały okres świadczenia usługi, a także informować niezwłocznie na własnej stronie internetowej o zmianach w harmonogramie.</w:t>
      </w:r>
    </w:p>
    <w:p w14:paraId="641D7BF2" w14:textId="5F399FF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Podczas odbioru odpadów Wykonawca rozpowszechni wśród mieszkańców harmonogram odbioru odpadów komunalnych oraz ulotki jakie frakcje odpadów należy umieszczać w poszczególnych pojemnikach. Ulotki zostaną opracowane przez Wykonawcę. W razie zmiany Harmonogramu, o której mowa </w:t>
      </w:r>
      <w:r w:rsidRPr="00AD139B">
        <w:rPr>
          <w:szCs w:val="22"/>
        </w:rPr>
        <w:t xml:space="preserve">w </w:t>
      </w:r>
      <w:r w:rsidRPr="00456D2C">
        <w:rPr>
          <w:szCs w:val="22"/>
          <w:highlight w:val="green"/>
        </w:rPr>
        <w:t xml:space="preserve">pkt. </w:t>
      </w:r>
      <w:r w:rsidR="007063AF">
        <w:rPr>
          <w:szCs w:val="22"/>
          <w:highlight w:val="green"/>
        </w:rPr>
        <w:t>93</w:t>
      </w:r>
      <w:r w:rsidRPr="00456D2C">
        <w:rPr>
          <w:szCs w:val="22"/>
          <w:highlight w:val="green"/>
        </w:rPr>
        <w:t xml:space="preserve"> powyżej</w:t>
      </w:r>
      <w:r w:rsidRPr="00AD139B">
        <w:rPr>
          <w:szCs w:val="22"/>
        </w:rPr>
        <w:t>,</w:t>
      </w:r>
      <w:r w:rsidRPr="00460C7F">
        <w:rPr>
          <w:szCs w:val="22"/>
        </w:rPr>
        <w:t xml:space="preserve"> Wykonawca każdorazowo opracuje i rozpowszechni wśród mieszkańców Gminy uaktualniony harmonogram. </w:t>
      </w:r>
    </w:p>
    <w:p w14:paraId="5A28EC2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przekazać Zamawiającemu:</w:t>
      </w:r>
    </w:p>
    <w:p w14:paraId="6EF84398" w14:textId="77777777" w:rsidR="00F00510" w:rsidRPr="00460C7F" w:rsidRDefault="00F00510" w:rsidP="00AD139B">
      <w:pPr>
        <w:pStyle w:val="Akapitzlist"/>
        <w:numPr>
          <w:ilvl w:val="1"/>
          <w:numId w:val="36"/>
        </w:numPr>
        <w:tabs>
          <w:tab w:val="clear" w:pos="3268"/>
          <w:tab w:val="left" w:pos="1134"/>
          <w:tab w:val="num" w:pos="2836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1 500 sztuk ulotek zawierających harmonogram odbioru poszczególnych odpadów </w:t>
      </w:r>
    </w:p>
    <w:p w14:paraId="45461D99" w14:textId="3DAAE21E" w:rsidR="00F00510" w:rsidRPr="00460C7F" w:rsidRDefault="00F00510" w:rsidP="00AD139B">
      <w:pPr>
        <w:pStyle w:val="Akapitzlist"/>
        <w:numPr>
          <w:ilvl w:val="1"/>
          <w:numId w:val="36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1 500 sztuk ulotek  zawierających informację jakie frakcje odpadów należy umieszczać w</w:t>
      </w:r>
      <w:r w:rsidR="00675F20">
        <w:rPr>
          <w:szCs w:val="22"/>
        </w:rPr>
        <w:t> </w:t>
      </w:r>
      <w:r w:rsidRPr="00460C7F">
        <w:rPr>
          <w:szCs w:val="22"/>
        </w:rPr>
        <w:t>poszczególnych pojemnikach,</w:t>
      </w:r>
    </w:p>
    <w:p w14:paraId="0FE59EE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Zamawiający nie wyraża zgody, aby strumień odpadów pochodzący z realizacji umowy z Zamawiającym był mieszany ze strumieniem odpadów odbieranych przez Wykonawcę na podstawie innych umów.</w:t>
      </w:r>
    </w:p>
    <w:p w14:paraId="3F6757D0" w14:textId="77777777" w:rsidR="00F00510" w:rsidRPr="00460C7F" w:rsidRDefault="00F00510" w:rsidP="00AD139B">
      <w:pPr>
        <w:pStyle w:val="Tekstpodstawowy"/>
        <w:tabs>
          <w:tab w:val="left" w:pos="960"/>
        </w:tabs>
        <w:spacing w:after="80" w:line="276" w:lineRule="auto"/>
        <w:rPr>
          <w:szCs w:val="22"/>
        </w:rPr>
      </w:pPr>
    </w:p>
    <w:p w14:paraId="7AA08F04" w14:textId="77777777" w:rsidR="00F00510" w:rsidRPr="00460C7F" w:rsidRDefault="006D2403" w:rsidP="00AD139B">
      <w:pPr>
        <w:pStyle w:val="Tekstpodstawowy"/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PROWADZENIE DOKUMENTACJI ZWIĄZANEJ Z DZIAŁALNOŚCIĄ OBJĘTĄ PRZEDMIOTEM ZAMÓWIENIA</w:t>
      </w:r>
    </w:p>
    <w:p w14:paraId="7C9B7F17" w14:textId="35AA919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bieżącego prowadzenia ilościowej i jakościowej ewidencji odpadów, zgodnie z przepisami ustawy z dnia 14 grudnia 2012</w:t>
      </w:r>
      <w:r w:rsidR="00AD139B">
        <w:rPr>
          <w:szCs w:val="22"/>
        </w:rPr>
        <w:t> </w:t>
      </w:r>
      <w:r w:rsidRPr="00460C7F">
        <w:rPr>
          <w:szCs w:val="22"/>
        </w:rPr>
        <w:t>r. o odpadach (Dz. U. z 202</w:t>
      </w:r>
      <w:r w:rsidR="007063AF">
        <w:rPr>
          <w:szCs w:val="22"/>
        </w:rPr>
        <w:t>3</w:t>
      </w:r>
      <w:r w:rsidRPr="00460C7F">
        <w:rPr>
          <w:szCs w:val="22"/>
        </w:rPr>
        <w:t xml:space="preserve"> r. poz. </w:t>
      </w:r>
      <w:r w:rsidR="007063AF">
        <w:rPr>
          <w:szCs w:val="22"/>
        </w:rPr>
        <w:t>1587</w:t>
      </w:r>
      <w:r w:rsidRPr="00460C7F">
        <w:rPr>
          <w:szCs w:val="22"/>
        </w:rPr>
        <w:t xml:space="preserve"> z późn. zm.).</w:t>
      </w:r>
    </w:p>
    <w:p w14:paraId="7467924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ma obowiązek przekazywania Zamawiającemu raportów miesięcznych (wzór załącznik </w:t>
      </w:r>
      <w:r w:rsidR="00397D6A" w:rsidRPr="00460C7F">
        <w:rPr>
          <w:szCs w:val="22"/>
        </w:rPr>
        <w:t>do OPZ</w:t>
      </w:r>
      <w:r w:rsidRPr="00460C7F">
        <w:rPr>
          <w:szCs w:val="22"/>
        </w:rPr>
        <w:t xml:space="preserve">) w terminie do 15 dni od zakończenia danego miesiąca  w formie papierowej oraz elektronicznie w formacie </w:t>
      </w:r>
      <w:proofErr w:type="spellStart"/>
      <w:r w:rsidRPr="00460C7F">
        <w:rPr>
          <w:szCs w:val="22"/>
        </w:rPr>
        <w:t>xml</w:t>
      </w:r>
      <w:proofErr w:type="spellEnd"/>
      <w:r w:rsidRPr="00460C7F">
        <w:rPr>
          <w:szCs w:val="22"/>
        </w:rPr>
        <w:t xml:space="preserve">, xls lub txt, zawierające informacje związane z zakresem świadczonej usługi, a w szczególności: </w:t>
      </w:r>
    </w:p>
    <w:p w14:paraId="4462E663" w14:textId="614DFA40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lastRenderedPageBreak/>
        <w:t xml:space="preserve">dowodów dostarczenia odpadów do miejsca ich zagospodarowania, tj. karty ewidencji odpadów </w:t>
      </w:r>
      <w:r w:rsidR="00417F00" w:rsidRPr="00460C7F">
        <w:rPr>
          <w:szCs w:val="22"/>
        </w:rPr>
        <w:t>i/</w:t>
      </w:r>
      <w:r w:rsidRPr="00460C7F">
        <w:rPr>
          <w:szCs w:val="22"/>
        </w:rPr>
        <w:t>lub karty przekazania odpadów (wygenerowane przez system BDO)</w:t>
      </w:r>
      <w:r w:rsidR="00417F00" w:rsidRPr="00460C7F">
        <w:rPr>
          <w:szCs w:val="22"/>
        </w:rPr>
        <w:t xml:space="preserve"> i/lub</w:t>
      </w:r>
      <w:r w:rsidRPr="00460C7F">
        <w:rPr>
          <w:szCs w:val="22"/>
        </w:rPr>
        <w:t xml:space="preserve"> pokwitowania z wagi itp. (kserokopie potwierdzone za zgodność z oryginałem),</w:t>
      </w:r>
    </w:p>
    <w:p w14:paraId="212D39E9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nie jest prowadzona selektywna zbiórka odpadów komunalnych wg zasad określonych w Uchwale nr XXI/135/20 Rady Miejskiej Lądka-Zdroju z dnia 25 czerwca 2020r. w sprawie wprowadzenia regulaminu utrzymania czystości i porządku na terenie Gminy Lądek-Zdrój</w:t>
      </w:r>
    </w:p>
    <w:p w14:paraId="5F13603B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wskazania nieruchomości, na których obok pojemników na odpady pozostawiono odpady wielkogabarytowe, wielkogabarytowy zużyty sprzęt elektryczny i elektroniczny, zużyte opony samochodowe i wielkogabarytowe opakowania ulegające biodegradacji poza wyznaczonymi terminami ich zbiórki oraz odpady budowlane i rozbiórkowe, </w:t>
      </w:r>
    </w:p>
    <w:p w14:paraId="055FA74E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notorycznie powstają tzw. „nadwyżki”,</w:t>
      </w:r>
    </w:p>
    <w:p w14:paraId="41A21614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z których nie odebrano odpadów komunalnych ze względu na brak współdziałania właściciela nieruchomości z Wykonawcą,</w:t>
      </w:r>
    </w:p>
    <w:p w14:paraId="0235E6B2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inne informacje istotne ze względu na zapisy </w:t>
      </w:r>
      <w:r w:rsidR="00397D6A" w:rsidRPr="00460C7F">
        <w:rPr>
          <w:szCs w:val="22"/>
        </w:rPr>
        <w:t xml:space="preserve">SWZ </w:t>
      </w:r>
      <w:r w:rsidRPr="00460C7F">
        <w:rPr>
          <w:szCs w:val="22"/>
        </w:rPr>
        <w:t>.</w:t>
      </w:r>
    </w:p>
    <w:p w14:paraId="68DFDD9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Ponadto Wykonawca zobowiązany jest do sporządzania miesięcznego raportu (wzór  </w:t>
      </w:r>
      <w:r w:rsidR="00397D6A" w:rsidRPr="00460C7F">
        <w:rPr>
          <w:szCs w:val="22"/>
        </w:rPr>
        <w:t>załącznik do OPZ</w:t>
      </w:r>
      <w:r w:rsidRPr="00460C7F">
        <w:rPr>
          <w:szCs w:val="22"/>
        </w:rPr>
        <w:t>)  o sposobie zagospodarowania odpadów wielkogabarytowych, mebli, zużytych opon, zużytego sprzętu elektrycznego i elektronicznego, wielkogabarytowych opakowaniach ulegających biodegradacji, które zawierać będzie:</w:t>
      </w:r>
    </w:p>
    <w:p w14:paraId="6F446955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odpadów wielkogabarytowych i mebli,</w:t>
      </w:r>
    </w:p>
    <w:p w14:paraId="2E89C84F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zużytych opon,</w:t>
      </w:r>
    </w:p>
    <w:p w14:paraId="76D63DDC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odebranego zużytego sprzętu elektrycznego i elektronicznego,</w:t>
      </w:r>
    </w:p>
    <w:p w14:paraId="141025D9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wielkogabarytowych opakowań ulegających biodegradacji.</w:t>
      </w:r>
    </w:p>
    <w:p w14:paraId="4A88B24D" w14:textId="77777777" w:rsidR="00397D6A" w:rsidRPr="00460C7F" w:rsidRDefault="00F00510" w:rsidP="00AD139B">
      <w:pPr>
        <w:pStyle w:val="Akapitzlist"/>
        <w:numPr>
          <w:ilvl w:val="1"/>
          <w:numId w:val="2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miejscach i sposobie zagospodarowania poszczególnych rodzajów odpadów.</w:t>
      </w:r>
    </w:p>
    <w:p w14:paraId="792CFDD9" w14:textId="77777777" w:rsidR="00397D6A" w:rsidRPr="00460C7F" w:rsidRDefault="00397D6A" w:rsidP="00AD139B">
      <w:pPr>
        <w:suppressAutoHyphens w:val="0"/>
        <w:spacing w:before="0" w:after="160" w:line="276" w:lineRule="auto"/>
        <w:rPr>
          <w:szCs w:val="22"/>
          <w:lang w:eastAsia="pl-PL"/>
        </w:rPr>
      </w:pPr>
      <w:r w:rsidRPr="00460C7F">
        <w:rPr>
          <w:szCs w:val="22"/>
        </w:rPr>
        <w:br w:type="page"/>
      </w:r>
    </w:p>
    <w:p w14:paraId="4E1371C8" w14:textId="77777777" w:rsidR="00791684" w:rsidRPr="00460C7F" w:rsidRDefault="00791684" w:rsidP="00AD139B">
      <w:pPr>
        <w:suppressAutoHyphens w:val="0"/>
        <w:spacing w:before="0" w:after="16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>załącznik nr 1 do OPZ – projekt umowy dzierżawy</w:t>
      </w:r>
    </w:p>
    <w:p w14:paraId="5B00DA8C" w14:textId="77777777" w:rsidR="00791684" w:rsidRPr="00460C7F" w:rsidRDefault="00791684" w:rsidP="00AD139B">
      <w:pPr>
        <w:pStyle w:val="Nagwek1"/>
        <w:rPr>
          <w:szCs w:val="22"/>
        </w:rPr>
      </w:pPr>
      <w:r w:rsidRPr="00460C7F">
        <w:rPr>
          <w:szCs w:val="22"/>
        </w:rPr>
        <w:t>UMOWA DZIERŻAWY</w:t>
      </w:r>
    </w:p>
    <w:p w14:paraId="4ACD2558" w14:textId="61901CAE" w:rsidR="00791684" w:rsidRPr="00460C7F" w:rsidRDefault="00791684" w:rsidP="00AD139B">
      <w:pPr>
        <w:spacing w:line="276" w:lineRule="auto"/>
        <w:jc w:val="center"/>
        <w:rPr>
          <w:szCs w:val="22"/>
        </w:rPr>
      </w:pPr>
      <w:r w:rsidRPr="00460C7F">
        <w:rPr>
          <w:szCs w:val="22"/>
        </w:rPr>
        <w:t>IF.6845. ….. ..202</w:t>
      </w:r>
      <w:r w:rsidR="0099716D" w:rsidRPr="00460C7F">
        <w:rPr>
          <w:szCs w:val="22"/>
        </w:rPr>
        <w:t>4</w:t>
      </w:r>
      <w:r w:rsidRPr="00460C7F">
        <w:rPr>
          <w:szCs w:val="22"/>
        </w:rPr>
        <w:t>.411</w:t>
      </w:r>
    </w:p>
    <w:p w14:paraId="3B1E7DCE" w14:textId="77777777" w:rsidR="00791684" w:rsidRPr="00460C7F" w:rsidRDefault="00791684" w:rsidP="00AD139B">
      <w:pPr>
        <w:spacing w:line="276" w:lineRule="auto"/>
        <w:jc w:val="center"/>
        <w:rPr>
          <w:szCs w:val="22"/>
        </w:rPr>
      </w:pPr>
      <w:r w:rsidRPr="00460C7F">
        <w:rPr>
          <w:szCs w:val="22"/>
        </w:rPr>
        <w:t>zawarta w Lądku-Zdroju w dniu  ………….. roku pomiędzy:</w:t>
      </w:r>
    </w:p>
    <w:p w14:paraId="1BCD23B3" w14:textId="77777777" w:rsidR="00791684" w:rsidRPr="00460C7F" w:rsidRDefault="00791684" w:rsidP="00AD139B">
      <w:pPr>
        <w:spacing w:line="276" w:lineRule="auto"/>
        <w:rPr>
          <w:szCs w:val="22"/>
        </w:rPr>
      </w:pPr>
    </w:p>
    <w:p w14:paraId="27DF5808" w14:textId="77777777" w:rsidR="00791684" w:rsidRPr="00460C7F" w:rsidRDefault="00791684" w:rsidP="00AD139B">
      <w:pPr>
        <w:numPr>
          <w:ilvl w:val="0"/>
          <w:numId w:val="22"/>
        </w:numPr>
        <w:suppressAutoHyphens w:val="0"/>
        <w:spacing w:before="0" w:line="276" w:lineRule="auto"/>
        <w:ind w:left="0"/>
        <w:rPr>
          <w:szCs w:val="22"/>
        </w:rPr>
      </w:pPr>
      <w:r w:rsidRPr="00460C7F">
        <w:rPr>
          <w:szCs w:val="22"/>
        </w:rPr>
        <w:t xml:space="preserve">Gminą Lądek-Zdrój, z/s w Lądku-Zdroju, Rynek 31, w imieniu której działa Burmistrz Lądka-Zdroju – mgr Roman Kaczmarczyk, zwaną dalej </w:t>
      </w:r>
      <w:r w:rsidRPr="00460C7F">
        <w:rPr>
          <w:b/>
          <w:bCs/>
          <w:szCs w:val="22"/>
        </w:rPr>
        <w:t>„Wydzierżawiającym”,</w:t>
      </w:r>
      <w:r w:rsidRPr="00460C7F">
        <w:rPr>
          <w:szCs w:val="22"/>
        </w:rPr>
        <w:t xml:space="preserve"> a</w:t>
      </w:r>
    </w:p>
    <w:p w14:paraId="3E40E1C1" w14:textId="77777777" w:rsidR="00791684" w:rsidRPr="00460C7F" w:rsidRDefault="00791684" w:rsidP="00AD139B">
      <w:pPr>
        <w:spacing w:line="276" w:lineRule="auto"/>
        <w:rPr>
          <w:szCs w:val="22"/>
        </w:rPr>
      </w:pPr>
    </w:p>
    <w:p w14:paraId="5A218174" w14:textId="77777777" w:rsidR="00791684" w:rsidRPr="00460C7F" w:rsidRDefault="00791684" w:rsidP="00AD139B">
      <w:pPr>
        <w:numPr>
          <w:ilvl w:val="0"/>
          <w:numId w:val="22"/>
        </w:numPr>
        <w:suppressAutoHyphens w:val="0"/>
        <w:spacing w:before="0" w:line="276" w:lineRule="auto"/>
        <w:ind w:left="0"/>
        <w:rPr>
          <w:szCs w:val="22"/>
        </w:rPr>
      </w:pPr>
      <w:r w:rsidRPr="00460C7F">
        <w:rPr>
          <w:szCs w:val="22"/>
        </w:rPr>
        <w:t>………………………………………………………………………………………………</w:t>
      </w:r>
    </w:p>
    <w:p w14:paraId="52701EE6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………………………………………………………………………………………………</w:t>
      </w:r>
    </w:p>
    <w:p w14:paraId="325E3CA4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nr KRS………………………… REGON…………………….. NIP ……………………..</w:t>
      </w:r>
    </w:p>
    <w:p w14:paraId="6449264F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adres do korespondencji: …………………………………………………………………..</w:t>
      </w:r>
    </w:p>
    <w:p w14:paraId="654F9085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reprezentowaną przez:</w:t>
      </w:r>
    </w:p>
    <w:p w14:paraId="386826C4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……………………………………………………………………………………………….   </w:t>
      </w:r>
    </w:p>
    <w:p w14:paraId="0EA40EFD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 zwaną dalej </w:t>
      </w:r>
      <w:r w:rsidRPr="00460C7F">
        <w:rPr>
          <w:b/>
          <w:bCs/>
          <w:szCs w:val="22"/>
        </w:rPr>
        <w:t xml:space="preserve">„Dzierżawcą”, </w:t>
      </w:r>
      <w:r w:rsidRPr="00460C7F">
        <w:rPr>
          <w:szCs w:val="22"/>
        </w:rPr>
        <w:t>o następującej treści:</w:t>
      </w:r>
    </w:p>
    <w:p w14:paraId="46DFB4F6" w14:textId="77777777" w:rsidR="00791684" w:rsidRPr="00460C7F" w:rsidRDefault="00791684" w:rsidP="00AD139B">
      <w:pPr>
        <w:pStyle w:val="Akapitzlist"/>
        <w:spacing w:line="276" w:lineRule="auto"/>
        <w:ind w:left="0"/>
        <w:rPr>
          <w:szCs w:val="22"/>
        </w:rPr>
      </w:pPr>
    </w:p>
    <w:p w14:paraId="0F2E0BED" w14:textId="77777777" w:rsidR="00791684" w:rsidRPr="00460C7F" w:rsidRDefault="00791684" w:rsidP="00AD139B">
      <w:pPr>
        <w:tabs>
          <w:tab w:val="left" w:pos="3495"/>
          <w:tab w:val="center" w:pos="4536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>§ 1</w:t>
      </w:r>
    </w:p>
    <w:p w14:paraId="748C2C4E" w14:textId="331975AC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oświadcza, iż jest właścicielem nieruchomości położonej w Lądku-Zdroju oznaczonej geodezyjnymi numerami: 172/1, 173/2, 174/2, 175/1 (AM-7) obręb Zatorze, dla których prowadzone są księgi wieczyste: nr SW1K/00095986 (dz.nr 172/1,173/2)  nr SW1K/00046764/6 (dla dz. 174/2) i nr SW1K/00046821/4 (dla dz. 175/1). Przedmiotem umowy jest część w/w nieruchomości o powierzchni łącznej </w:t>
      </w:r>
      <w:smartTag w:uri="urn:schemas-microsoft-com:office:smarttags" w:element="metricconverter">
        <w:smartTagPr>
          <w:attr w:name="ProductID" w:val="0,4700 ha"/>
        </w:smartTagPr>
        <w:r w:rsidRPr="00460C7F">
          <w:rPr>
            <w:szCs w:val="22"/>
          </w:rPr>
          <w:t>0,4700 ha</w:t>
        </w:r>
      </w:smartTag>
      <w:r w:rsidRPr="00460C7F">
        <w:rPr>
          <w:szCs w:val="22"/>
        </w:rPr>
        <w:t xml:space="preserve">  wraz z  budynkami, obiektami budowlanymi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instalacjami (w tym: transformatorem) posadowionymi na przedmiotowej nieruchomości oraz urządzeniami i sprzętem stanowiącym wyposażenie przedmiotu dzierżawy, przy czym na dz. 173/2 pozostawia się sito,  na dz. 174/2 – suwnicę.</w:t>
      </w:r>
    </w:p>
    <w:p w14:paraId="408CA8CB" w14:textId="60FD83EB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oddaje w dzierżawę a Dzierżawca przyjmuje, przedmiot dzierżawy opisany w ust. 1. </w:t>
      </w:r>
    </w:p>
    <w:p w14:paraId="6F344258" w14:textId="357E8D66" w:rsidR="00791684" w:rsidRPr="00675F20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Niniejsza umowa zostaje  zawarta na  czas oznaczony od dnia ………………..</w:t>
      </w:r>
      <w:r w:rsidRPr="00675F20">
        <w:rPr>
          <w:szCs w:val="22"/>
        </w:rPr>
        <w:t>roku  do dnia …………….. roku.</w:t>
      </w:r>
    </w:p>
    <w:p w14:paraId="42E21890" w14:textId="53035E71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Przedmiot dzierżawy wraz z wyposażeniem zostanie  przekazany protokołem zdawczo-odbiorczym w  terminie  do 7 dni  od daty zawarcia umowy.</w:t>
      </w:r>
    </w:p>
    <w:p w14:paraId="76D52A0B" w14:textId="434AED77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udostępniania każdorazowo przejazdu przez wydzierżawioną część nieruchomości (część dz. nr 173/2) firmie prowadzącej prace rekultywacyjne na składowisku.</w:t>
      </w:r>
    </w:p>
    <w:p w14:paraId="6ABAF11D" w14:textId="2C84D4F5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Granice przedmiotu umowy wraz z częścią do wspólnego używania zostały oznaczone kolorem czerwonym na kopii mapy zasadniczej  stanowiącej załącznik nr 1  do niniejszej umowy dzierżawy.</w:t>
      </w:r>
    </w:p>
    <w:p w14:paraId="20C0CEF6" w14:textId="7EEA95F7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Przedmiot dzierżawy jest wolny od jakichkolwiek zobowiązań cywilnych Wydzierżawiającego oraz nie jest obciążony prawami osób trzecich w sposób ograniczający używanie przez Dzierżawcę.</w:t>
      </w:r>
    </w:p>
    <w:p w14:paraId="1FD07CA6" w14:textId="4E8C5CC3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 miejscowym planie zagospodarowania przestrzennego Lądka-Zdroju uchwalonym Uchwałą Nr XXX/203/12 Rady Miejskiej w Lądku-Zdroju z dnia 20 grudnia 2012 r. ( Dz. Urz. Woj. </w:t>
      </w:r>
      <w:proofErr w:type="spellStart"/>
      <w:r w:rsidRPr="00460C7F">
        <w:rPr>
          <w:szCs w:val="22"/>
        </w:rPr>
        <w:t>Doln</w:t>
      </w:r>
      <w:proofErr w:type="spellEnd"/>
      <w:r w:rsidRPr="00460C7F">
        <w:rPr>
          <w:szCs w:val="22"/>
        </w:rPr>
        <w:t>.  poz. 1045 z 13 lutego 2013 r.) przedmiot dzierżawy znajduje się w obszarze oznaczonym symbolem 1O- tereny obiektów i urządzeń unieszkodliwiania odpadów .</w:t>
      </w:r>
    </w:p>
    <w:p w14:paraId="1C4AB882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799522A6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lastRenderedPageBreak/>
        <w:t>§ 2</w:t>
      </w:r>
    </w:p>
    <w:p w14:paraId="02ADFD80" w14:textId="4C5D7ED7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oddaje Dzierżawcy przedmiot niniejszej umowy opisany w § 1 ust. 1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przeznaczeniem na utworzenie i prowadzenie Punktu Selektywnego Zbierania Odpadów Komunalnych (PSZOK) – oraz </w:t>
      </w:r>
      <w:r w:rsidRPr="00460C7F">
        <w:rPr>
          <w:b/>
          <w:szCs w:val="22"/>
        </w:rPr>
        <w:t>punktu przeładunku odpadów odebranych z terenu Gminy Lądek-Zdrój</w:t>
      </w:r>
      <w:r w:rsidRPr="00460C7F">
        <w:rPr>
          <w:szCs w:val="22"/>
        </w:rPr>
        <w:t xml:space="preserve"> zgodnie z ustawą o utrzymaniu czystości i porządku w gminach (Dz. U. z 202</w:t>
      </w:r>
      <w:r w:rsidR="000534B8">
        <w:rPr>
          <w:szCs w:val="22"/>
        </w:rPr>
        <w:t>4</w:t>
      </w:r>
      <w:r w:rsidRPr="00460C7F">
        <w:rPr>
          <w:szCs w:val="22"/>
        </w:rPr>
        <w:t xml:space="preserve"> r., poz. </w:t>
      </w:r>
      <w:r w:rsidR="000534B8">
        <w:rPr>
          <w:szCs w:val="22"/>
        </w:rPr>
        <w:t>399</w:t>
      </w:r>
      <w:r w:rsidRPr="00460C7F">
        <w:rPr>
          <w:szCs w:val="22"/>
        </w:rPr>
        <w:t xml:space="preserve"> ze zm.) i Specyfikacją Warunków Zamówienia do postępowania o udzielenie zamówienia publicznego na realizację usługi pn.</w:t>
      </w:r>
      <w:r w:rsidR="0099716D" w:rsidRPr="00460C7F">
        <w:rPr>
          <w:szCs w:val="22"/>
        </w:rPr>
        <w:t xml:space="preserve"> </w:t>
      </w:r>
      <w:r w:rsidRPr="00460C7F">
        <w:rPr>
          <w:szCs w:val="22"/>
        </w:rPr>
        <w:t>„ ODBIÓR I ZAGOSPODAROWANIE ODPADÓW KOMUNALNYCH POWSTAJĄCYCH NA TERENIE NIERUCHUMOŚCI ZAMIESZKAŁYCH NA TERENIE GMINY LĄDEK-ZDRÓJ”. Dzierżawca ma prawo dysponować przedmiotem dzierżawy na cele budowlane, związane z przedmiotem  działalności, począwszy od dnia podpisania niniejszej umowy.</w:t>
      </w:r>
    </w:p>
    <w:p w14:paraId="67E2B89E" w14:textId="77777777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zabrania Dzierżawcy prowadzenia przeładunku, tymczasowego magazynowania odpadów nie pochodzących z terenu Gminy Lądek-Zdrój na terenie będącym przedmiotem niniejszej umowy opisanym w § 1 ust. 1.</w:t>
      </w:r>
    </w:p>
    <w:p w14:paraId="7FD16A2D" w14:textId="77777777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oświadcza, że zna i akceptuje cel zawarcia umowy dzierżawy wskazany przez Wydzierżawiającego.</w:t>
      </w:r>
    </w:p>
    <w:p w14:paraId="1FE33CF5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6BA6392D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3</w:t>
      </w:r>
    </w:p>
    <w:p w14:paraId="62EC59B3" w14:textId="77777777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może wypowiedzieć niniejszą umowę na jeden miesiąc naprzód – ze skutkiem na koniec kolejnego miesiąca kalendarzowego –  z następujących przyczyn: </w:t>
      </w:r>
    </w:p>
    <w:p w14:paraId="203A06AA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 xml:space="preserve">w przypadku nie wywiązania się przez Dzierżawcę z postanowień niniejszej umowy, </w:t>
      </w:r>
    </w:p>
    <w:p w14:paraId="6D1E6B0A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przypadkach powtarzającego się, rażącego naruszania przez Dzierżawcę właściwego sposobu korzystania z nieruchomości i nie usunięcia skutków tych naruszeń w ciągu 14 dni od otrzymania wezwania od Wydzierżawiającego,</w:t>
      </w:r>
    </w:p>
    <w:p w14:paraId="42FD632E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przypadku opóźnienia w zapłacie podatku od nieruchomości,</w:t>
      </w:r>
    </w:p>
    <w:p w14:paraId="0DD2C1FE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przypadku rozwiązania umowy przez Wydzierżawiającego dotyczącej usługi pn. „Odbieranie i zagospodarowanie odpadów komunalnych powstających na terenie nieruchomości zamieszkałych, na których powstają odpady komunalne na terenie gminy Lądek-Zdrój”</w:t>
      </w:r>
    </w:p>
    <w:p w14:paraId="6968DE6D" w14:textId="7DF94E97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zastrzega sobie prawo rozwiązania niniejszej umowy bez wypowiedzenia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przypadku dewastacji przedmiotu dzierżawy lub nie prowadzenia działalności określonej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umowie oraz naruszenie § 2 ust.2.</w:t>
      </w:r>
    </w:p>
    <w:p w14:paraId="7729DB6E" w14:textId="02E99C88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Dzierżawca zobowiązany będzie do zapłaty Wydzierżawiającemu kary umownej w wysokości równej 10-krotnego miesięcznego czynszu dzierżawnego w przypadku wypowiedzenia umowy przez Wydzierżawiającego na podstawie § 3 ust.1 oraz § 4 ust.7 . Prawo żądania zapłaty kary umownej nie wyłącza prawa żądania zapłaty odszkodowania na zasadach ogólnych, przewyższającego wysokość zastrzeżonej kary. </w:t>
      </w:r>
    </w:p>
    <w:p w14:paraId="1BD3F104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2CD1E937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4</w:t>
      </w:r>
    </w:p>
    <w:p w14:paraId="0BECB6C1" w14:textId="182F0162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Dzierżawca zobowiązuje się uiszczać Wydzierżawiającemu miesięczny czynsz dzierżawy, na podstawie faktury VAT wystawianej przez Wydzierżawiającego do piętnastego dnia miesiąca, którego dotyczy, płatny w terminie </w:t>
      </w:r>
      <w:r w:rsidR="00DE71FB">
        <w:rPr>
          <w:szCs w:val="22"/>
          <w:lang w:val="pl-PL"/>
        </w:rPr>
        <w:t>21 dni od dnia wystawienia faktury,</w:t>
      </w:r>
      <w:r w:rsidRPr="00460C7F">
        <w:rPr>
          <w:szCs w:val="22"/>
        </w:rPr>
        <w:t xml:space="preserve"> w wysokości </w:t>
      </w:r>
      <w:r w:rsidR="0032487E">
        <w:rPr>
          <w:b/>
          <w:szCs w:val="22"/>
          <w:lang w:val="pl-PL"/>
        </w:rPr>
        <w:t>20</w:t>
      </w:r>
      <w:r w:rsidRPr="00460C7F">
        <w:rPr>
          <w:b/>
          <w:szCs w:val="22"/>
        </w:rPr>
        <w:t>00,00 zł</w:t>
      </w:r>
      <w:r w:rsidRPr="00460C7F">
        <w:rPr>
          <w:szCs w:val="22"/>
        </w:rPr>
        <w:t xml:space="preserve"> (słownie:  </w:t>
      </w:r>
      <w:r w:rsidR="0032487E">
        <w:rPr>
          <w:b/>
          <w:szCs w:val="22"/>
          <w:lang w:val="pl-PL"/>
        </w:rPr>
        <w:t>dwa tysiące</w:t>
      </w:r>
      <w:r w:rsidRPr="00460C7F">
        <w:rPr>
          <w:b/>
          <w:szCs w:val="22"/>
        </w:rPr>
        <w:t xml:space="preserve"> złotych</w:t>
      </w:r>
      <w:r w:rsidRPr="00460C7F">
        <w:rPr>
          <w:szCs w:val="22"/>
        </w:rPr>
        <w:t>) netto plus należny podatek VAT, przelewem na konto Wydzierżawiającego: Urzędu Miasta i Gminy Lądek-Zdrój prowadzone przez Gospodarczy Bank Spółdzielczy w Strzelinie Oddział Lądek-Zdrój nr  86 9588 0004 0039 1111 2000.</w:t>
      </w:r>
    </w:p>
    <w:p w14:paraId="132BC070" w14:textId="2A185A33" w:rsidR="00791684" w:rsidRPr="00675F20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675F20">
        <w:rPr>
          <w:szCs w:val="22"/>
        </w:rPr>
        <w:t>Za zapłatę uważa się datę wpływu środków na rachunek Wydzierżawiającego</w:t>
      </w:r>
      <w:r w:rsidR="00DE71FB" w:rsidRPr="00675F20">
        <w:rPr>
          <w:szCs w:val="22"/>
        </w:rPr>
        <w:t>.</w:t>
      </w:r>
    </w:p>
    <w:p w14:paraId="1082569E" w14:textId="03491399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podatki i daniny publiczne obciążające przedmiot dzierżawy ponosi Dzierżawca.</w:t>
      </w:r>
    </w:p>
    <w:p w14:paraId="73419B46" w14:textId="697754FD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lastRenderedPageBreak/>
        <w:t>Wydzierżawiający zastrzega sobie prawo waloryzacji stawki czynszu ustalonej w ust. 1 w oparciu o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średnioroczny wskaźnik wzrostu cen towarów i usług konsumpcyjnych publikowany przez Prezesa Głównego Urzędu Statystycznego  w Dzienniku Ustaw  do dnia 31 stycznia każdego roku.</w:t>
      </w:r>
    </w:p>
    <w:p w14:paraId="36EECF41" w14:textId="3C543F91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Zmiana wysokości czynszu w trybie, o jakim mowa w ust. 3 nie wymaga zmiany umowy i wywołuje skutek od pierwszego dnia miesiąca następującego po miesiącu przesłania Dzierżawcy zawiadomienia o wysokości  zwaloryzowanego czynszu. </w:t>
      </w:r>
    </w:p>
    <w:p w14:paraId="0291D027" w14:textId="07177964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 przypadku opóźnień w zapłacie należnej Wydzierżawiającemu naliczane będą odsetki ustawowe. </w:t>
      </w:r>
    </w:p>
    <w:p w14:paraId="2EEB0BFC" w14:textId="3EDA2EC8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Dwumiesięczne opóźnienie w zapłacie czynszu stanowić będzie podstawę do rozwiązania umowy bez zachowania okresu wypowiedzenia, jeżeli Dzierżawca po udzieleniu mu dodatkowego miesięcznego terminu nie dokona zapłaty zaległego czynszu.</w:t>
      </w:r>
    </w:p>
    <w:p w14:paraId="0A3795A6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1174B648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5</w:t>
      </w:r>
    </w:p>
    <w:p w14:paraId="4581ABBE" w14:textId="1BFBE300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prawidłowego gospodarowania przedmiotem dzierżawy, tj.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zgodnie z przeznaczeniem i należytą starannością.</w:t>
      </w:r>
    </w:p>
    <w:p w14:paraId="1AA66BB9" w14:textId="1D00C3A0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szczególności ponosi odpowiedzialność za użytkowanie obiektu zgodnie z przepisami prawa,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tym szczególnie BHP, p. </w:t>
      </w:r>
      <w:proofErr w:type="spellStart"/>
      <w:r w:rsidRPr="00460C7F">
        <w:rPr>
          <w:szCs w:val="22"/>
        </w:rPr>
        <w:t>poż</w:t>
      </w:r>
      <w:proofErr w:type="spellEnd"/>
      <w:r w:rsidRPr="00460C7F">
        <w:rPr>
          <w:szCs w:val="22"/>
        </w:rPr>
        <w:t>., sanitarno-epidemiol</w:t>
      </w:r>
      <w:r w:rsidR="004F1EF3" w:rsidRPr="00675F20">
        <w:rPr>
          <w:szCs w:val="22"/>
        </w:rPr>
        <w:t>o</w:t>
      </w:r>
      <w:r w:rsidRPr="00460C7F">
        <w:rPr>
          <w:szCs w:val="22"/>
        </w:rPr>
        <w:t xml:space="preserve">gicznymi, ochrony środowiska, a także odpowiedzialność za bezpieczeństwo osób przebywających na przedmiocie dzierżawy. </w:t>
      </w:r>
    </w:p>
    <w:p w14:paraId="7D7F478F" w14:textId="1856376D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każdorazowego, niezwłocznego zawiadomienia w formie pisemnej Wydzierżawiającego o wszelkich zdarzeniach mających wpływ na funkcjonowanie obiektu.</w:t>
      </w:r>
    </w:p>
    <w:p w14:paraId="16E9315D" w14:textId="77777777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ma prawo kontroli i sposobu wykorzystania przedmiotu dzierżawy.</w:t>
      </w:r>
    </w:p>
    <w:p w14:paraId="0B176C5E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1CA512BD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6</w:t>
      </w:r>
    </w:p>
    <w:p w14:paraId="03CCA62B" w14:textId="3D94E405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ponosi pełną odpowiedzialność cywilną z tytułu szkód wyrządzonych Wydzierżawiającemu w związku z naruszeniem zasad używania przedmiotu umowy określonych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decyzjach administracyjnych wydanych przez właściwe organy administracji publicznej. </w:t>
      </w:r>
    </w:p>
    <w:p w14:paraId="5D0F7A5D" w14:textId="77777777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Zasada, o której mowa w ust. 1, dotyczy także odpowiedzialności za szkody wyrządzone osobom trzecim, w tym pracownikom Dzierżawcy. </w:t>
      </w:r>
    </w:p>
    <w:p w14:paraId="35D62B36" w14:textId="77777777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obciąża obowiązek utrzymywania przedmiotu umowy w stanie zdatnym do umówionego użytku i ponoszenia związanych z wszelkich kosztów.</w:t>
      </w:r>
    </w:p>
    <w:p w14:paraId="1BD1EFFA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</w:p>
    <w:p w14:paraId="5FF018F2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7</w:t>
      </w:r>
    </w:p>
    <w:p w14:paraId="18F9E591" w14:textId="77777777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zobowiązuje się do używania nieruchomości określonej w § 1 zgodnie z jej przeznaczeniem, a także wymaganiami prawidłowej gospodarki odpadami określonymi we właściwych przepisach i decyzjach administracyjnych wydanych przez właściwe organy administracji publicznej.</w:t>
      </w:r>
    </w:p>
    <w:p w14:paraId="45E8A37F" w14:textId="06E08D05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zobowiązuje się do dokonywania wszelkich napraw przedmiotu dzierżawy na swój koszt, celem zachowania przedmiotu dzierżawy w stanie niepogorszonym.</w:t>
      </w:r>
    </w:p>
    <w:p w14:paraId="08D52558" w14:textId="03B274F4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ma prawo dokonać nakładów zwiększających wartość przedmiotu dzierżawy za zgodą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 zakresie uzgodnionym każdorazowo w formie pisemnej pod rygorem nieważności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Wydzierżawiającym.</w:t>
      </w:r>
    </w:p>
    <w:p w14:paraId="74064B27" w14:textId="5CAEAF59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Bez zgody Wydzierżawiającego wyrażonej w formie pisemnej, pod rygorem nieważności,  Dzierżawca nie może zmienić przeznaczenia przedmiotu dzierżawy.</w:t>
      </w:r>
    </w:p>
    <w:p w14:paraId="307DFB20" w14:textId="3489DC46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nie jest uprawniony do oddania przedmiotu dzierżawy w poddzierżawę ani do bezpłatnego używania osobom trzecim, bez zgody Wydzierżawiającego.</w:t>
      </w:r>
    </w:p>
    <w:p w14:paraId="6C17BA16" w14:textId="27D43555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Oddanie przedmiotu umowy w poddzierżawę lub bezpłatnego używania osobom trzecim, bez zgody Wydzierżawiającego, będzie skutkować wypowiedzeniem przez Wydzierżawiającego, niniejszej umowy bez zachowania okresu wypowiedzenia.</w:t>
      </w:r>
    </w:p>
    <w:p w14:paraId="654AD86C" w14:textId="3B795F63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lastRenderedPageBreak/>
        <w:t>Żadna ze stron nie może przenieść praw i obowiązków oraz wierzytelności na osoby trzecie, bez zgody drugiej strony.</w:t>
      </w:r>
    </w:p>
    <w:p w14:paraId="035D9FF3" w14:textId="3A4D2E3C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oświadcza, iż zapoznał się z przedmiotem umowy i nie wnosi zastrzeżeń.</w:t>
      </w:r>
    </w:p>
    <w:p w14:paraId="39CDD24B" w14:textId="77777777" w:rsidR="00791684" w:rsidRPr="00460C7F" w:rsidRDefault="00791684" w:rsidP="00AD139B">
      <w:pPr>
        <w:tabs>
          <w:tab w:val="left" w:pos="425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14:paraId="280956BF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8</w:t>
      </w:r>
    </w:p>
    <w:p w14:paraId="0951AC84" w14:textId="1C20CCFF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Z chwilą zakończenia umowy Dzierżawca zobowiązany będzie do zwrócić przedmiot dzierżawy Wydzierżawiającemu w takim stanie, w jakim winien się znajdować przy należytym wykonywaniu dzierżawy.</w:t>
      </w:r>
    </w:p>
    <w:p w14:paraId="1D53F03D" w14:textId="15E10197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może zabrać z przedmiotu dzierżawy wszelkie ulepszenia dokonane na jego koszt, o ile nie spowoduje to poważnego uszkodzenia przedmiotu dzierżawy lub którekolwiek jego części składowej lub przynależności. Za pozostawione ulepszenia użyteczne Wydzierżawiającemu zobowiązany on będzie do zwrotu Dzierżawcy poniesionych, udokumentowanych nakładów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wniesionych przez Dzierżawcę zgodnie z prawem, z uwzględnieniem ich stopnia zużycia, amortyzacji i stanu technicznego.</w:t>
      </w:r>
    </w:p>
    <w:p w14:paraId="3834150D" w14:textId="36D76F88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Podstawą do rozliczeń, o których mowa powyżej, będzie protokół zdawczo – odbiorczy. Protokół ten zawierać będzie szczegółowy opis przedmiotu dzierżawy wraz z opisem stanu technicznego budynków, budowli, instalacji i zamontowanych urządzeń na dzień zakończenia umowy. Strony lub ich upoważnieni przedstawiciele, sporządzą i podpiszą protokół zdawczo odbiorczy niezwłocznie po zakończeniu umowy, nie później jednak niż w terminie 7 dni od tej daty.</w:t>
      </w:r>
    </w:p>
    <w:p w14:paraId="411852BD" w14:textId="4312616B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przypadku sporu co do wartości nakładów, o których mowa w ust. 3, strony korzystać będą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wyceny wspólnie wybranego rzeczoznawcy budowlanego.</w:t>
      </w:r>
    </w:p>
    <w:p w14:paraId="5D2AED48" w14:textId="51827E61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Po wygaśnięciu lub rozwiązaniu umowy, Wydzierżawiający przejmie nieodpłatnie wszelkie nakłady i adaptacje wykonane w przedmiocie dzierżawy, które zostały dokonane przez Dzierżawcę bez uzyskania zgody Wydzierżawiającego.</w:t>
      </w:r>
    </w:p>
    <w:p w14:paraId="52DDCE14" w14:textId="58E41349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Zgoda, o której mowa w ust. 5, winna być wyrażona przez Wydzierżawiającego wyłącznie przy zachowaniu formy pisemnej pod rygorem nieważności i szczegółowo określać zakres nakładów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adaptacji na przedmiot dzierżawy, które będą podlegać rozliczeniu.</w:t>
      </w:r>
    </w:p>
    <w:p w14:paraId="2237B6D3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4E6D8329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9</w:t>
      </w:r>
    </w:p>
    <w:p w14:paraId="5A4D92CF" w14:textId="48C99F0A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zmiany niniejszej umowy wymagają formy pisemnej pod rygorem nieważności i mogą być dokonane za porozumieniem stron w formie aneksu do umowy.</w:t>
      </w:r>
    </w:p>
    <w:p w14:paraId="6D060403" w14:textId="77777777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spory powstałe w związku z wykonaniem niniejszej umowy, rozstrzygane będą przez właściwy dla Wydzierżawiającego Sąd Powszechny.</w:t>
      </w:r>
    </w:p>
    <w:p w14:paraId="1AD4C7C0" w14:textId="77777777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sprawach nie uregulowanych niniejszą umową zastosowanie mają postanowienia Kodeksu Cywilnego.</w:t>
      </w:r>
    </w:p>
    <w:p w14:paraId="6FFFD083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10</w:t>
      </w:r>
    </w:p>
    <w:p w14:paraId="43EF2188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  <w:r w:rsidRPr="00460C7F">
        <w:rPr>
          <w:szCs w:val="22"/>
        </w:rPr>
        <w:t>Umowa sporządzona została w czterech jednobrzmiących egzemplarzach, po dwa dla każdej ze stron.</w:t>
      </w:r>
    </w:p>
    <w:p w14:paraId="47E646A2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683081BA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4D75AC8D" w14:textId="518E51AF" w:rsidR="00791684" w:rsidRPr="00460C7F" w:rsidRDefault="00791684" w:rsidP="00AD139B">
      <w:pPr>
        <w:pStyle w:val="Tekstpodstawowywcity"/>
        <w:spacing w:line="276" w:lineRule="auto"/>
        <w:ind w:left="0"/>
        <w:rPr>
          <w:i/>
          <w:szCs w:val="22"/>
        </w:rPr>
      </w:pPr>
      <w:r w:rsidRPr="00460C7F">
        <w:rPr>
          <w:szCs w:val="22"/>
        </w:rPr>
        <w:t>Wydzierżawiający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Dzierżawca</w:t>
      </w:r>
      <w:r w:rsidRPr="00460C7F">
        <w:rPr>
          <w:szCs w:val="22"/>
        </w:rPr>
        <w:br w:type="page"/>
      </w:r>
      <w:r w:rsidRPr="00460C7F">
        <w:rPr>
          <w:noProof/>
          <w:szCs w:val="22"/>
        </w:rPr>
        <w:lastRenderedPageBreak/>
        <w:drawing>
          <wp:inline distT="0" distB="0" distL="0" distR="0" wp14:anchorId="1D392A74" wp14:editId="351E7417">
            <wp:extent cx="6210300" cy="9201150"/>
            <wp:effectExtent l="0" t="0" r="0" b="0"/>
            <wp:docPr id="1" name="Obraz 1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C7F">
        <w:rPr>
          <w:i/>
          <w:szCs w:val="22"/>
        </w:rPr>
        <w:br w:type="page"/>
      </w:r>
    </w:p>
    <w:p w14:paraId="36697929" w14:textId="77777777" w:rsidR="000A32D9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>Załącznik nr 2 do OPZ - Wzór protokołu odbioru przeterminowanych leków i termometrów z  aptek</w:t>
      </w:r>
    </w:p>
    <w:p w14:paraId="0759EEDE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202D6D61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09C9D498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1EED8118" w14:textId="5BE08548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187E4033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3E71AD22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2A0BCB91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60C7F">
        <w:rPr>
          <w:szCs w:val="22"/>
        </w:rPr>
        <w:t>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218D47D4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440954CD" w14:textId="77777777" w:rsidR="000A32D9" w:rsidRPr="00460C7F" w:rsidRDefault="000A32D9" w:rsidP="00AD139B">
      <w:pPr>
        <w:numPr>
          <w:ilvl w:val="0"/>
          <w:numId w:val="13"/>
        </w:numPr>
        <w:tabs>
          <w:tab w:val="left" w:pos="720"/>
        </w:tabs>
        <w:suppressAutoHyphens w:val="0"/>
        <w:spacing w:before="280" w:line="276" w:lineRule="auto"/>
        <w:ind w:left="714" w:hanging="357"/>
        <w:rPr>
          <w:szCs w:val="22"/>
        </w:rPr>
      </w:pPr>
      <w:r w:rsidRPr="00460C7F">
        <w:rPr>
          <w:szCs w:val="22"/>
        </w:rPr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5070C92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6A7A1D8B" w14:textId="77777777" w:rsidR="000A32D9" w:rsidRPr="00460C7F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69CC5BE6" w14:textId="77777777" w:rsidR="000A32D9" w:rsidRPr="00460C7F" w:rsidRDefault="000A32D9" w:rsidP="00AD139B">
      <w:pPr>
        <w:spacing w:line="276" w:lineRule="auto"/>
        <w:rPr>
          <w:szCs w:val="22"/>
        </w:rPr>
      </w:pPr>
    </w:p>
    <w:p w14:paraId="5FEE70CD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596A580A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5FC0633A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72ABA1FA" w14:textId="4F660BC6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3D71E1F7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54F69B2B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13ABA3AE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1.  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3AB302A2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0078D214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2.</w:t>
      </w:r>
      <w:r w:rsidRPr="00460C7F">
        <w:rPr>
          <w:szCs w:val="22"/>
        </w:rPr>
        <w:tab/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61FF8D9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039A5D6D" w14:textId="0CDC979B" w:rsidR="00460C7F" w:rsidRDefault="00460C7F" w:rsidP="00AD139B">
      <w:pPr>
        <w:suppressAutoHyphens w:val="0"/>
        <w:spacing w:before="0" w:after="160" w:line="276" w:lineRule="auto"/>
        <w:rPr>
          <w:szCs w:val="22"/>
        </w:rPr>
      </w:pPr>
      <w:r>
        <w:rPr>
          <w:szCs w:val="22"/>
        </w:rPr>
        <w:br w:type="page"/>
      </w:r>
    </w:p>
    <w:p w14:paraId="7E62CEBA" w14:textId="1695FEDF" w:rsidR="00460C7F" w:rsidRPr="00460C7F" w:rsidRDefault="00460C7F" w:rsidP="00AD139B">
      <w:pPr>
        <w:spacing w:before="280" w:line="276" w:lineRule="auto"/>
        <w:ind w:left="363"/>
        <w:rPr>
          <w:i/>
          <w:iCs/>
          <w:szCs w:val="22"/>
        </w:rPr>
      </w:pPr>
      <w:r w:rsidRPr="00460C7F">
        <w:rPr>
          <w:i/>
          <w:iCs/>
          <w:szCs w:val="22"/>
        </w:rPr>
        <w:lastRenderedPageBreak/>
        <w:t xml:space="preserve">Załącznik nr </w:t>
      </w:r>
      <w:r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 do OPZ - Wzór protokołu odbioru </w:t>
      </w:r>
      <w:r>
        <w:rPr>
          <w:i/>
          <w:iCs/>
          <w:szCs w:val="22"/>
        </w:rPr>
        <w:t>baterii</w:t>
      </w:r>
    </w:p>
    <w:p w14:paraId="6B3B22DC" w14:textId="66C3BE27" w:rsidR="00460C7F" w:rsidRDefault="00460C7F" w:rsidP="00AD139B">
      <w:pPr>
        <w:spacing w:before="280" w:line="276" w:lineRule="auto"/>
        <w:ind w:left="363"/>
        <w:jc w:val="right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00064209" w14:textId="77777777" w:rsidR="00460C7F" w:rsidRDefault="00460C7F" w:rsidP="00AD139B">
      <w:pPr>
        <w:spacing w:before="280" w:line="276" w:lineRule="auto"/>
        <w:ind w:left="363"/>
        <w:rPr>
          <w:szCs w:val="22"/>
        </w:rPr>
      </w:pPr>
    </w:p>
    <w:p w14:paraId="054BA1E7" w14:textId="56B5302E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5FDBC334" w14:textId="612B49AE" w:rsid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</w:t>
      </w:r>
      <w:r w:rsidR="006505C7" w:rsidRPr="00460C7F">
        <w:rPr>
          <w:szCs w:val="22"/>
        </w:rPr>
        <w:t>Nazwa punktu odbioru baterii</w:t>
      </w:r>
      <w:r w:rsidRPr="00460C7F">
        <w:rPr>
          <w:szCs w:val="22"/>
        </w:rPr>
        <w:t>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  <w:r w:rsidR="00460C7F">
        <w:rPr>
          <w:szCs w:val="22"/>
        </w:rPr>
        <w:t xml:space="preserve"> </w:t>
      </w:r>
    </w:p>
    <w:p w14:paraId="1EECC63A" w14:textId="77777777" w:rsidR="000A32D9" w:rsidRPr="00460C7F" w:rsidRDefault="000A32D9" w:rsidP="00AD139B">
      <w:pPr>
        <w:spacing w:before="280" w:line="276" w:lineRule="auto"/>
        <w:jc w:val="center"/>
        <w:rPr>
          <w:szCs w:val="22"/>
        </w:rPr>
      </w:pPr>
      <w:r w:rsidRPr="00460C7F">
        <w:rPr>
          <w:b/>
          <w:bCs/>
          <w:szCs w:val="22"/>
        </w:rPr>
        <w:t>Protokół odbioru baterii</w:t>
      </w:r>
    </w:p>
    <w:p w14:paraId="7C7D67AC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 xml:space="preserve">baterie w ilości </w:t>
      </w:r>
      <w:r w:rsidR="006505C7" w:rsidRPr="00460C7F">
        <w:rPr>
          <w:szCs w:val="22"/>
        </w:rPr>
        <w:t>............. kg.</w:t>
      </w:r>
    </w:p>
    <w:p w14:paraId="71FF320F" w14:textId="77777777" w:rsidR="000A32D9" w:rsidRPr="00460C7F" w:rsidRDefault="000A32D9" w:rsidP="00AD139B">
      <w:pPr>
        <w:spacing w:before="360"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66305DF6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60C7F">
        <w:rPr>
          <w:szCs w:val="22"/>
        </w:rPr>
        <w:t>Przedstawiciel przekazującego</w:t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68919196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338B24EC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ind w:left="714" w:hanging="357"/>
        <w:rPr>
          <w:szCs w:val="22"/>
        </w:rPr>
      </w:pPr>
      <w:r w:rsidRPr="00460C7F">
        <w:rPr>
          <w:szCs w:val="22"/>
        </w:rPr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7C144E1E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3205D3AE" w14:textId="77777777" w:rsidR="000A32D9" w:rsidRPr="00460C7F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24967A94" w14:textId="77777777" w:rsidR="000A32D9" w:rsidRPr="00460C7F" w:rsidRDefault="000A32D9" w:rsidP="00AD139B">
      <w:pPr>
        <w:spacing w:line="276" w:lineRule="auto"/>
        <w:rPr>
          <w:szCs w:val="22"/>
        </w:rPr>
      </w:pPr>
    </w:p>
    <w:p w14:paraId="3BE9345E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7C8AC141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7224C2E9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</w:t>
      </w:r>
      <w:r w:rsidR="006505C7" w:rsidRPr="00460C7F">
        <w:rPr>
          <w:szCs w:val="22"/>
        </w:rPr>
        <w:t xml:space="preserve"> Nazwa punktu odbioru baterii </w:t>
      </w:r>
      <w:r w:rsidRPr="00460C7F">
        <w:rPr>
          <w:szCs w:val="22"/>
        </w:rPr>
        <w:t>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07565EDB" w14:textId="77777777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baterii</w:t>
      </w:r>
    </w:p>
    <w:p w14:paraId="1781B4ED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baterie w ilości ............. kg.</w:t>
      </w:r>
    </w:p>
    <w:p w14:paraId="6606B8DE" w14:textId="77777777" w:rsidR="000A32D9" w:rsidRPr="00460C7F" w:rsidRDefault="000A32D9" w:rsidP="00AD139B">
      <w:pPr>
        <w:spacing w:before="360"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2AEF1582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 xml:space="preserve">1.  Przedstawiciel przekazującego </w:t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3118F58B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25909CC1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2.</w:t>
      </w:r>
      <w:r w:rsidRPr="00460C7F">
        <w:rPr>
          <w:szCs w:val="22"/>
        </w:rPr>
        <w:tab/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7DA67FD" w14:textId="77777777" w:rsidR="006505C7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</w:t>
      </w:r>
      <w:r w:rsidR="006505C7" w:rsidRPr="00460C7F">
        <w:rPr>
          <w:szCs w:val="22"/>
        </w:rPr>
        <w:br w:type="page"/>
      </w:r>
    </w:p>
    <w:p w14:paraId="50D42083" w14:textId="4F930A94" w:rsidR="006505C7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 xml:space="preserve">Załącznik nr </w:t>
      </w:r>
      <w:r w:rsidR="00460C7F">
        <w:rPr>
          <w:i/>
          <w:szCs w:val="22"/>
        </w:rPr>
        <w:t>4</w:t>
      </w:r>
      <w:r w:rsidRPr="00460C7F">
        <w:rPr>
          <w:i/>
          <w:szCs w:val="22"/>
        </w:rPr>
        <w:t xml:space="preserve"> do OPZ - Wzór raportu miesięcznego</w:t>
      </w:r>
    </w:p>
    <w:p w14:paraId="74F025FE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Przedłożone przez: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</w:t>
      </w:r>
    </w:p>
    <w:p w14:paraId="3BEE6A66" w14:textId="77777777" w:rsidR="006505C7" w:rsidRPr="00460C7F" w:rsidRDefault="006505C7" w:rsidP="00AD139B">
      <w:pPr>
        <w:spacing w:line="276" w:lineRule="auto"/>
        <w:ind w:left="6480"/>
        <w:rPr>
          <w:szCs w:val="22"/>
        </w:rPr>
      </w:pPr>
      <w:r w:rsidRPr="00460C7F">
        <w:rPr>
          <w:szCs w:val="22"/>
        </w:rPr>
        <w:t>/data złożenia sprawozdania/</w:t>
      </w:r>
    </w:p>
    <w:p w14:paraId="44749EE6" w14:textId="77777777" w:rsidR="006505C7" w:rsidRPr="00460C7F" w:rsidRDefault="006505C7" w:rsidP="00AD139B">
      <w:pPr>
        <w:spacing w:line="276" w:lineRule="auto"/>
        <w:rPr>
          <w:szCs w:val="22"/>
        </w:rPr>
      </w:pPr>
    </w:p>
    <w:p w14:paraId="4900C136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</w:t>
      </w:r>
    </w:p>
    <w:p w14:paraId="3D00FE6C" w14:textId="77777777" w:rsidR="006505C7" w:rsidRPr="00460C7F" w:rsidRDefault="006505C7" w:rsidP="00AD139B">
      <w:pPr>
        <w:tabs>
          <w:tab w:val="left" w:pos="-1980"/>
        </w:tabs>
        <w:spacing w:line="276" w:lineRule="auto"/>
        <w:ind w:left="720"/>
        <w:rPr>
          <w:szCs w:val="22"/>
        </w:rPr>
      </w:pPr>
      <w:r w:rsidRPr="00460C7F">
        <w:rPr>
          <w:szCs w:val="22"/>
        </w:rPr>
        <w:t>/Nazwa i adres przedsiębiorcy/</w:t>
      </w:r>
    </w:p>
    <w:p w14:paraId="6A2D4BD9" w14:textId="77777777" w:rsidR="006505C7" w:rsidRPr="00460C7F" w:rsidRDefault="006505C7" w:rsidP="00AD139B">
      <w:pPr>
        <w:tabs>
          <w:tab w:val="left" w:pos="360"/>
        </w:tabs>
        <w:spacing w:line="276" w:lineRule="auto"/>
        <w:jc w:val="right"/>
        <w:rPr>
          <w:szCs w:val="22"/>
        </w:rPr>
      </w:pPr>
    </w:p>
    <w:p w14:paraId="66C3C322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Urząd Miasta i Gminy Lądek-Zdrój</w:t>
      </w:r>
    </w:p>
    <w:p w14:paraId="7F21E07D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ul. Rynek 31,</w:t>
      </w:r>
    </w:p>
    <w:p w14:paraId="51AE2640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57-540 Lądek-Zdrój</w:t>
      </w:r>
    </w:p>
    <w:p w14:paraId="20FE556B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581FC07D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 xml:space="preserve">RAPORT </w:t>
      </w:r>
      <w:r w:rsidR="002B5B1B" w:rsidRPr="00460C7F">
        <w:rPr>
          <w:b/>
          <w:szCs w:val="22"/>
        </w:rPr>
        <w:t>MIESIĘCZNY</w:t>
      </w:r>
    </w:p>
    <w:p w14:paraId="55285459" w14:textId="77777777" w:rsidR="006505C7" w:rsidRPr="00460C7F" w:rsidRDefault="006505C7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Rozliczenie za miesiąc ………………..</w:t>
      </w:r>
    </w:p>
    <w:p w14:paraId="0738CB7A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28E2C570" w14:textId="77777777" w:rsidR="006505C7" w:rsidRPr="00460C7F" w:rsidRDefault="006505C7" w:rsidP="00AD139B">
      <w:pPr>
        <w:numPr>
          <w:ilvl w:val="1"/>
          <w:numId w:val="1"/>
        </w:numPr>
        <w:tabs>
          <w:tab w:val="clear" w:pos="0"/>
          <w:tab w:val="left" w:pos="284"/>
          <w:tab w:val="num" w:pos="360"/>
        </w:tabs>
        <w:spacing w:before="0" w:line="276" w:lineRule="auto"/>
        <w:ind w:left="0" w:firstLine="0"/>
        <w:rPr>
          <w:b/>
          <w:szCs w:val="22"/>
        </w:rPr>
      </w:pPr>
      <w:r w:rsidRPr="00460C7F">
        <w:rPr>
          <w:b/>
          <w:szCs w:val="22"/>
        </w:rPr>
        <w:t>Świadczenie usług odbioru i zagospodarowania odpadów komunalnych, powstających na terenie nieruchomości zamieszkałych i niezamieszkałych, na terenie Gminy Lądek-Zdrój w sposób zapewniający osiągnięcie odpowiednich poziomów recyklingu, przygotowania do ponownego użycia i odzysku innymi metodami oraz ograniczenie masy odpadów ulegających biodegradacji przekazywanych do składowania.</w:t>
      </w:r>
    </w:p>
    <w:p w14:paraId="1EBD236B" w14:textId="77777777" w:rsidR="006505C7" w:rsidRPr="00460C7F" w:rsidRDefault="006505C7" w:rsidP="00AD139B">
      <w:pPr>
        <w:spacing w:line="276" w:lineRule="auto"/>
        <w:rPr>
          <w:b/>
          <w:szCs w:val="22"/>
        </w:rPr>
      </w:pPr>
    </w:p>
    <w:p w14:paraId="59048F85" w14:textId="77777777" w:rsidR="006505C7" w:rsidRPr="00460C7F" w:rsidRDefault="006505C7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Tabela nr 1</w:t>
      </w: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902"/>
        <w:gridCol w:w="992"/>
        <w:gridCol w:w="1701"/>
        <w:gridCol w:w="1843"/>
        <w:gridCol w:w="1276"/>
        <w:gridCol w:w="1879"/>
      </w:tblGrid>
      <w:tr w:rsidR="00F7369F" w:rsidRPr="00460C7F" w14:paraId="3D2ED1E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E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460C7F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9A4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</w:p>
          <w:p w14:paraId="23D1D095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C1A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F38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odebranych/zebranych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D604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odpadów przekazanych do odzysku/unieszkodliwienia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15CB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procesu odzysku/unieszkodliwienia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EB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60C7F" w14:paraId="5C5A08B7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FA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98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0C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4F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056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6A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C0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9A51BA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C1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9AA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912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88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E98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25B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AD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D0F75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4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A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C85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36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DAF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C7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73B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3E9AF9D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09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4C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77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20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EB6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179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9F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E85462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F66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5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0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5D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231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1E3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E5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0B19E676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A9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50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97B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FE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E350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34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22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6505C7" w:rsidRPr="00460C7F" w14:paraId="1E9C9EC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F5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285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3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BA8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F54E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883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9A9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</w:tbl>
    <w:p w14:paraId="79849DB8" w14:textId="77777777" w:rsidR="006505C7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77FFC6E7" w14:textId="77777777" w:rsidR="0032487E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54426E0A" w14:textId="77777777" w:rsidR="0032487E" w:rsidRPr="00460C7F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6FA3A316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  <w:r w:rsidRPr="00460C7F">
        <w:rPr>
          <w:b/>
          <w:szCs w:val="22"/>
        </w:rPr>
        <w:lastRenderedPageBreak/>
        <w:t>Tabela nr 2. Prowadzenie punktu selektywnej zbiórki odpadów komunalnych (PSZOK)</w:t>
      </w:r>
    </w:p>
    <w:p w14:paraId="73B47DF2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26"/>
        <w:gridCol w:w="1026"/>
        <w:gridCol w:w="1036"/>
        <w:gridCol w:w="2177"/>
        <w:gridCol w:w="1847"/>
        <w:gridCol w:w="1985"/>
      </w:tblGrid>
      <w:tr w:rsidR="00F7369F" w:rsidRPr="00460C7F" w14:paraId="49F9EA39" w14:textId="77777777" w:rsidTr="006542ED">
        <w:tc>
          <w:tcPr>
            <w:tcW w:w="367" w:type="dxa"/>
          </w:tcPr>
          <w:p w14:paraId="6E50AFF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460C7F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1026" w:type="dxa"/>
          </w:tcPr>
          <w:p w14:paraId="287B64B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Rodzaj przyjętego odpadu </w:t>
            </w:r>
            <w:r w:rsidRPr="00460C7F">
              <w:rPr>
                <w:b/>
                <w:kern w:val="18"/>
                <w:szCs w:val="22"/>
                <w:vertAlign w:val="superscript"/>
              </w:rPr>
              <w:t>i</w:t>
            </w:r>
          </w:p>
        </w:tc>
        <w:tc>
          <w:tcPr>
            <w:tcW w:w="1026" w:type="dxa"/>
          </w:tcPr>
          <w:p w14:paraId="20D43739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Kod przyjętego </w:t>
            </w:r>
          </w:p>
          <w:p w14:paraId="08573EA8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odpadu </w:t>
            </w:r>
            <w:r w:rsidRPr="00460C7F">
              <w:rPr>
                <w:b/>
                <w:kern w:val="18"/>
                <w:szCs w:val="22"/>
                <w:vertAlign w:val="superscript"/>
              </w:rPr>
              <w:t>i</w:t>
            </w:r>
          </w:p>
        </w:tc>
        <w:tc>
          <w:tcPr>
            <w:tcW w:w="1036" w:type="dxa"/>
          </w:tcPr>
          <w:p w14:paraId="160B684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Ilość </w:t>
            </w:r>
          </w:p>
          <w:p w14:paraId="4EAD57CB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przyjętych odpadów</w:t>
            </w:r>
          </w:p>
        </w:tc>
        <w:tc>
          <w:tcPr>
            <w:tcW w:w="2177" w:type="dxa"/>
          </w:tcPr>
          <w:p w14:paraId="6B0DF05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odpadów</w:t>
            </w:r>
          </w:p>
          <w:p w14:paraId="10C95102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przekazanych do</w:t>
            </w:r>
          </w:p>
          <w:p w14:paraId="16357DB0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odzysku/unieszkodliwieni</w:t>
            </w:r>
          </w:p>
        </w:tc>
        <w:tc>
          <w:tcPr>
            <w:tcW w:w="1847" w:type="dxa"/>
          </w:tcPr>
          <w:p w14:paraId="1D23991D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procesu odzysku/unieszkodliwienia</w:t>
            </w:r>
            <w:r w:rsidRPr="00460C7F">
              <w:rPr>
                <w:b/>
                <w:kern w:val="20"/>
                <w:szCs w:val="22"/>
                <w:vertAlign w:val="superscript"/>
              </w:rPr>
              <w:t xml:space="preserve"> </w:t>
            </w:r>
            <w:r w:rsidRPr="00460C7F">
              <w:rPr>
                <w:kern w:val="20"/>
                <w:szCs w:val="22"/>
                <w:vertAlign w:val="superscript"/>
              </w:rPr>
              <w:t>ii</w:t>
            </w:r>
          </w:p>
        </w:tc>
        <w:tc>
          <w:tcPr>
            <w:tcW w:w="1985" w:type="dxa"/>
          </w:tcPr>
          <w:p w14:paraId="79B5AEA5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60C7F" w14:paraId="4A0C19AA" w14:textId="77777777" w:rsidTr="006542ED">
        <w:tc>
          <w:tcPr>
            <w:tcW w:w="367" w:type="dxa"/>
          </w:tcPr>
          <w:p w14:paraId="139B7755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</w:t>
            </w:r>
          </w:p>
        </w:tc>
        <w:tc>
          <w:tcPr>
            <w:tcW w:w="1026" w:type="dxa"/>
          </w:tcPr>
          <w:p w14:paraId="4E3DBD90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319E144E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187DC9C2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2CB1CDA7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3C2B3FA8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6235EE84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  <w:tr w:rsidR="00F7369F" w:rsidRPr="00460C7F" w14:paraId="5DA4DDED" w14:textId="77777777" w:rsidTr="006542ED">
        <w:tc>
          <w:tcPr>
            <w:tcW w:w="367" w:type="dxa"/>
          </w:tcPr>
          <w:p w14:paraId="4D41752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</w:t>
            </w:r>
          </w:p>
        </w:tc>
        <w:tc>
          <w:tcPr>
            <w:tcW w:w="1026" w:type="dxa"/>
          </w:tcPr>
          <w:p w14:paraId="6339718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2DC51FA3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7E5B70A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14FD989A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5FD40F0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6550890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  <w:tr w:rsidR="006505C7" w:rsidRPr="00460C7F" w14:paraId="1BE2E36A" w14:textId="77777777" w:rsidTr="006542ED">
        <w:tc>
          <w:tcPr>
            <w:tcW w:w="367" w:type="dxa"/>
          </w:tcPr>
          <w:p w14:paraId="18E2C2E3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..</w:t>
            </w:r>
          </w:p>
        </w:tc>
        <w:tc>
          <w:tcPr>
            <w:tcW w:w="1026" w:type="dxa"/>
          </w:tcPr>
          <w:p w14:paraId="4E5B469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1EB11888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0B06D9E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20E2F54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3DE83D4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11844F4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</w:tbl>
    <w:p w14:paraId="6A3B13F3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szCs w:val="22"/>
        </w:rPr>
      </w:pPr>
    </w:p>
    <w:p w14:paraId="77794530" w14:textId="77777777" w:rsidR="006505C7" w:rsidRPr="00460C7F" w:rsidRDefault="006505C7" w:rsidP="00AD139B">
      <w:pPr>
        <w:numPr>
          <w:ilvl w:val="0"/>
          <w:numId w:val="14"/>
        </w:numPr>
        <w:tabs>
          <w:tab w:val="clear" w:pos="720"/>
          <w:tab w:val="num" w:pos="-1440"/>
        </w:tabs>
        <w:suppressAutoHyphens w:val="0"/>
        <w:spacing w:before="240" w:line="276" w:lineRule="auto"/>
        <w:ind w:left="357"/>
        <w:rPr>
          <w:szCs w:val="22"/>
        </w:rPr>
      </w:pPr>
      <w:r w:rsidRPr="00460C7F">
        <w:rPr>
          <w:szCs w:val="22"/>
        </w:rPr>
        <w:t>Dane osoby sporządzającej sprawozdanie:</w:t>
      </w:r>
    </w:p>
    <w:p w14:paraId="0260429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41E67F88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</w:t>
      </w:r>
      <w:r w:rsidRPr="00460C7F">
        <w:rPr>
          <w:szCs w:val="22"/>
        </w:rPr>
        <w:tab/>
        <w:t>.......................................</w:t>
      </w:r>
      <w:r w:rsidRPr="00460C7F">
        <w:rPr>
          <w:szCs w:val="22"/>
        </w:rPr>
        <w:tab/>
        <w:t>........................................</w:t>
      </w:r>
    </w:p>
    <w:p w14:paraId="42B7497E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ab/>
        <w:t xml:space="preserve">Imię i nazwisko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telefon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adres e-mail</w:t>
      </w:r>
    </w:p>
    <w:p w14:paraId="0C8B43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55A4F3EC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42E7F19" w14:textId="77777777" w:rsidR="006505C7" w:rsidRPr="00460C7F" w:rsidRDefault="006505C7" w:rsidP="00AD139B">
      <w:pPr>
        <w:tabs>
          <w:tab w:val="left" w:pos="360"/>
        </w:tabs>
        <w:spacing w:line="276" w:lineRule="auto"/>
        <w:ind w:left="5400"/>
        <w:rPr>
          <w:szCs w:val="22"/>
        </w:rPr>
      </w:pPr>
      <w:r w:rsidRPr="00460C7F">
        <w:rPr>
          <w:szCs w:val="22"/>
        </w:rPr>
        <w:t>.........................................................</w:t>
      </w:r>
    </w:p>
    <w:p w14:paraId="76CEBE2A" w14:textId="77777777" w:rsidR="006505C7" w:rsidRPr="00460C7F" w:rsidRDefault="006505C7" w:rsidP="00AD139B">
      <w:pPr>
        <w:tabs>
          <w:tab w:val="left" w:pos="360"/>
        </w:tabs>
        <w:spacing w:line="276" w:lineRule="auto"/>
        <w:ind w:left="6120"/>
        <w:rPr>
          <w:szCs w:val="22"/>
        </w:rPr>
      </w:pPr>
      <w:r w:rsidRPr="00460C7F">
        <w:rPr>
          <w:szCs w:val="22"/>
        </w:rPr>
        <w:t>/Podpis i pieczątka przedsiębiorcy/</w:t>
      </w:r>
    </w:p>
    <w:p w14:paraId="2713CB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D6E5F7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Załączniki:</w:t>
      </w:r>
    </w:p>
    <w:p w14:paraId="4E506C85" w14:textId="77777777" w:rsidR="006505C7" w:rsidRPr="00460C7F" w:rsidRDefault="006505C7" w:rsidP="00AD139B">
      <w:pPr>
        <w:numPr>
          <w:ilvl w:val="0"/>
          <w:numId w:val="15"/>
        </w:numPr>
        <w:tabs>
          <w:tab w:val="left" w:pos="360"/>
        </w:tabs>
        <w:suppressAutoHyphens w:val="0"/>
        <w:spacing w:before="0" w:line="276" w:lineRule="auto"/>
        <w:rPr>
          <w:szCs w:val="22"/>
        </w:rPr>
      </w:pPr>
      <w:r w:rsidRPr="00460C7F">
        <w:rPr>
          <w:szCs w:val="22"/>
        </w:rPr>
        <w:t>Potwierdzone za zgodność z oryginałem kopie kart przekazania odpadów – w ilości .................. szt.;</w:t>
      </w:r>
    </w:p>
    <w:p w14:paraId="7E601336" w14:textId="77777777" w:rsidR="006505C7" w:rsidRPr="00460C7F" w:rsidRDefault="006505C7" w:rsidP="00AD139B">
      <w:pPr>
        <w:tabs>
          <w:tab w:val="left" w:pos="360"/>
        </w:tabs>
        <w:suppressAutoHyphens w:val="0"/>
        <w:spacing w:line="276" w:lineRule="auto"/>
        <w:ind w:left="720"/>
        <w:rPr>
          <w:szCs w:val="22"/>
        </w:rPr>
      </w:pPr>
    </w:p>
    <w:p w14:paraId="69391EE0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 xml:space="preserve">Inne dokumenty tj. </w:t>
      </w:r>
    </w:p>
    <w:p w14:paraId="593035EA" w14:textId="298B89FB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122112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sectPr w:rsidR="000F2331" w:rsidSect="00DE285C">
      <w:headerReference w:type="default" r:id="rId8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56E45" w14:textId="77777777" w:rsidR="00026080" w:rsidRDefault="00026080">
      <w:pPr>
        <w:spacing w:before="0" w:line="240" w:lineRule="auto"/>
      </w:pPr>
      <w:r>
        <w:separator/>
      </w:r>
    </w:p>
  </w:endnote>
  <w:endnote w:type="continuationSeparator" w:id="0">
    <w:p w14:paraId="24D32BF9" w14:textId="77777777" w:rsidR="00026080" w:rsidRDefault="000260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8074A" w14:textId="77777777" w:rsidR="00026080" w:rsidRDefault="00026080">
      <w:pPr>
        <w:spacing w:before="0" w:line="240" w:lineRule="auto"/>
      </w:pPr>
      <w:r>
        <w:separator/>
      </w:r>
    </w:p>
  </w:footnote>
  <w:footnote w:type="continuationSeparator" w:id="0">
    <w:p w14:paraId="643C7B3A" w14:textId="77777777" w:rsidR="00026080" w:rsidRDefault="000260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731A2" w14:textId="77777777" w:rsidR="006542ED" w:rsidRPr="007C4A85" w:rsidRDefault="006542ED" w:rsidP="006542ED">
    <w:pPr>
      <w:pStyle w:val="Nagwek"/>
      <w:jc w:val="right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E07B7E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567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9626392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6"/>
    <w:multiLevelType w:val="multilevel"/>
    <w:tmpl w:val="5636E424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4"/>
      <w:numFmt w:val="decimal"/>
      <w:isLgl/>
      <w:lvlText w:val="%1.%2."/>
      <w:lvlJc w:val="left"/>
      <w:pPr>
        <w:ind w:left="734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B"/>
    <w:multiLevelType w:val="multilevel"/>
    <w:tmpl w:val="8FC636AE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20"/>
    <w:multiLevelType w:val="multilevel"/>
    <w:tmpl w:val="6F6E7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9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0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00000029"/>
    <w:multiLevelType w:val="single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591"/>
        </w:tabs>
        <w:ind w:left="1591" w:hanging="567"/>
      </w:pPr>
      <w:rPr>
        <w:color w:val="auto"/>
      </w:rPr>
    </w:lvl>
  </w:abstractNum>
  <w:abstractNum w:abstractNumId="23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B"/>
    <w:multiLevelType w:val="singleLevel"/>
    <w:tmpl w:val="0000002B"/>
    <w:name w:val="WW8Num45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567"/>
      </w:pPr>
    </w:lvl>
  </w:abstractNum>
  <w:abstractNum w:abstractNumId="27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8" w15:restartNumberingAfterBreak="0">
    <w:nsid w:val="00000030"/>
    <w:multiLevelType w:val="singleLevel"/>
    <w:tmpl w:val="47FE4DCC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3" w15:restartNumberingAfterBreak="0">
    <w:nsid w:val="00000040"/>
    <w:multiLevelType w:val="singleLevel"/>
    <w:tmpl w:val="00D2FAB6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35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36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7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39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0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44" w15:restartNumberingAfterBreak="0">
    <w:nsid w:val="00000052"/>
    <w:multiLevelType w:val="multilevel"/>
    <w:tmpl w:val="C00AE35E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45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6" w15:restartNumberingAfterBreak="0">
    <w:nsid w:val="025237CE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6587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7D7037E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C92BB0"/>
    <w:multiLevelType w:val="hybridMultilevel"/>
    <w:tmpl w:val="8B96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550036"/>
    <w:multiLevelType w:val="multilevel"/>
    <w:tmpl w:val="173803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0BB1177"/>
    <w:multiLevelType w:val="multilevel"/>
    <w:tmpl w:val="2922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111338C6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60F55"/>
    <w:multiLevelType w:val="hybridMultilevel"/>
    <w:tmpl w:val="CF1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4B29C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BE589C"/>
    <w:multiLevelType w:val="multilevel"/>
    <w:tmpl w:val="45C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1DD94618"/>
    <w:multiLevelType w:val="hybridMultilevel"/>
    <w:tmpl w:val="91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C7685A"/>
    <w:multiLevelType w:val="hybridMultilevel"/>
    <w:tmpl w:val="00BA31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8" w15:restartNumberingAfterBreak="0">
    <w:nsid w:val="1F083111"/>
    <w:multiLevelType w:val="hybridMultilevel"/>
    <w:tmpl w:val="3CC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05318F"/>
    <w:multiLevelType w:val="multilevel"/>
    <w:tmpl w:val="55DA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28306A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287A7E33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2D332E40"/>
    <w:multiLevelType w:val="multilevel"/>
    <w:tmpl w:val="F2508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2E78659E"/>
    <w:multiLevelType w:val="hybridMultilevel"/>
    <w:tmpl w:val="73669B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3B904AE4"/>
    <w:multiLevelType w:val="hybridMultilevel"/>
    <w:tmpl w:val="9FA2AED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5" w15:restartNumberingAfterBreak="0">
    <w:nsid w:val="406D53EB"/>
    <w:multiLevelType w:val="hybridMultilevel"/>
    <w:tmpl w:val="6180E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D507A8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EA2D1C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F05CD"/>
    <w:multiLevelType w:val="multilevel"/>
    <w:tmpl w:val="9666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2D5C75"/>
    <w:multiLevelType w:val="multilevel"/>
    <w:tmpl w:val="27A6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E3C124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E610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287B70"/>
    <w:multiLevelType w:val="hybridMultilevel"/>
    <w:tmpl w:val="9F32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1D473D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E1534"/>
    <w:multiLevelType w:val="multilevel"/>
    <w:tmpl w:val="B3F2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677075B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90F23B5"/>
    <w:multiLevelType w:val="singleLevel"/>
    <w:tmpl w:val="6D6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77" w15:restartNumberingAfterBreak="0">
    <w:nsid w:val="692E69E7"/>
    <w:multiLevelType w:val="hybridMultilevel"/>
    <w:tmpl w:val="392A6A6C"/>
    <w:lvl w:ilvl="0" w:tplc="9E6643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911BF8"/>
    <w:multiLevelType w:val="multilevel"/>
    <w:tmpl w:val="A90C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F5E382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606705"/>
    <w:multiLevelType w:val="multilevel"/>
    <w:tmpl w:val="ED2C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712F5DD3"/>
    <w:multiLevelType w:val="hybridMultilevel"/>
    <w:tmpl w:val="669A8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3438E0"/>
    <w:multiLevelType w:val="hybridMultilevel"/>
    <w:tmpl w:val="4FFC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FB4D47"/>
    <w:multiLevelType w:val="hybridMultilevel"/>
    <w:tmpl w:val="AFB0A06C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E84B8E"/>
    <w:multiLevelType w:val="hybridMultilevel"/>
    <w:tmpl w:val="E4F8A7F8"/>
    <w:lvl w:ilvl="0" w:tplc="B13487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5" w15:restartNumberingAfterBreak="0">
    <w:nsid w:val="752604E9"/>
    <w:multiLevelType w:val="hybridMultilevel"/>
    <w:tmpl w:val="9DDC778C"/>
    <w:lvl w:ilvl="0" w:tplc="E75E91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E664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D26615"/>
    <w:multiLevelType w:val="hybridMultilevel"/>
    <w:tmpl w:val="1026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8615B8"/>
    <w:multiLevelType w:val="hybridMultilevel"/>
    <w:tmpl w:val="1F08CC14"/>
    <w:lvl w:ilvl="0" w:tplc="6DB8C44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660850">
    <w:abstractNumId w:val="0"/>
  </w:num>
  <w:num w:numId="2" w16cid:durableId="401367799">
    <w:abstractNumId w:val="7"/>
  </w:num>
  <w:num w:numId="3" w16cid:durableId="1389378369">
    <w:abstractNumId w:val="20"/>
  </w:num>
  <w:num w:numId="4" w16cid:durableId="162666196">
    <w:abstractNumId w:val="29"/>
  </w:num>
  <w:num w:numId="5" w16cid:durableId="882988448">
    <w:abstractNumId w:val="57"/>
  </w:num>
  <w:num w:numId="6" w16cid:durableId="1406952239">
    <w:abstractNumId w:val="63"/>
  </w:num>
  <w:num w:numId="7" w16cid:durableId="803736154">
    <w:abstractNumId w:val="56"/>
  </w:num>
  <w:num w:numId="8" w16cid:durableId="2135244558">
    <w:abstractNumId w:val="85"/>
  </w:num>
  <w:num w:numId="9" w16cid:durableId="1281839472">
    <w:abstractNumId w:val="53"/>
  </w:num>
  <w:num w:numId="10" w16cid:durableId="199363856">
    <w:abstractNumId w:val="83"/>
  </w:num>
  <w:num w:numId="11" w16cid:durableId="1623614383">
    <w:abstractNumId w:val="50"/>
  </w:num>
  <w:num w:numId="12" w16cid:durableId="1478450345">
    <w:abstractNumId w:val="64"/>
  </w:num>
  <w:num w:numId="13" w16cid:durableId="85545096">
    <w:abstractNumId w:val="71"/>
  </w:num>
  <w:num w:numId="14" w16cid:durableId="1167089351">
    <w:abstractNumId w:val="87"/>
  </w:num>
  <w:num w:numId="15" w16cid:durableId="1054503172">
    <w:abstractNumId w:val="82"/>
  </w:num>
  <w:num w:numId="16" w16cid:durableId="1886481139">
    <w:abstractNumId w:val="62"/>
  </w:num>
  <w:num w:numId="17" w16cid:durableId="1987733622">
    <w:abstractNumId w:val="51"/>
  </w:num>
  <w:num w:numId="18" w16cid:durableId="987247306">
    <w:abstractNumId w:val="55"/>
  </w:num>
  <w:num w:numId="19" w16cid:durableId="1853378865">
    <w:abstractNumId w:val="46"/>
  </w:num>
  <w:num w:numId="20" w16cid:durableId="52386757">
    <w:abstractNumId w:val="59"/>
  </w:num>
  <w:num w:numId="21" w16cid:durableId="1914121705">
    <w:abstractNumId w:val="69"/>
  </w:num>
  <w:num w:numId="22" w16cid:durableId="756635198">
    <w:abstractNumId w:val="60"/>
    <w:lvlOverride w:ilvl="0">
      <w:startOverride w:val="1"/>
    </w:lvlOverride>
  </w:num>
  <w:num w:numId="23" w16cid:durableId="713383291">
    <w:abstractNumId w:val="65"/>
  </w:num>
  <w:num w:numId="24" w16cid:durableId="1067016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6410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4054366">
    <w:abstractNumId w:val="76"/>
    <w:lvlOverride w:ilvl="0">
      <w:startOverride w:val="1"/>
    </w:lvlOverride>
  </w:num>
  <w:num w:numId="27" w16cid:durableId="10072506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3440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288147">
    <w:abstractNumId w:val="47"/>
    <w:lvlOverride w:ilvl="0">
      <w:startOverride w:val="1"/>
    </w:lvlOverride>
  </w:num>
  <w:num w:numId="30" w16cid:durableId="719091309">
    <w:abstractNumId w:val="80"/>
  </w:num>
  <w:num w:numId="31" w16cid:durableId="1349335680">
    <w:abstractNumId w:val="78"/>
  </w:num>
  <w:num w:numId="32" w16cid:durableId="841160100">
    <w:abstractNumId w:val="74"/>
  </w:num>
  <w:num w:numId="33" w16cid:durableId="733357503">
    <w:abstractNumId w:val="68"/>
  </w:num>
  <w:num w:numId="34" w16cid:durableId="1549684995">
    <w:abstractNumId w:val="75"/>
  </w:num>
  <w:num w:numId="35" w16cid:durableId="1701465854">
    <w:abstractNumId w:val="58"/>
  </w:num>
  <w:num w:numId="36" w16cid:durableId="868949343">
    <w:abstractNumId w:val="61"/>
  </w:num>
  <w:num w:numId="37" w16cid:durableId="1408261980">
    <w:abstractNumId w:val="49"/>
  </w:num>
  <w:num w:numId="38" w16cid:durableId="946543740">
    <w:abstractNumId w:val="52"/>
  </w:num>
  <w:num w:numId="39" w16cid:durableId="1051811229">
    <w:abstractNumId w:val="67"/>
  </w:num>
  <w:num w:numId="40" w16cid:durableId="1889342943">
    <w:abstractNumId w:val="66"/>
  </w:num>
  <w:num w:numId="41" w16cid:durableId="752749128">
    <w:abstractNumId w:val="79"/>
  </w:num>
  <w:num w:numId="42" w16cid:durableId="1132481505">
    <w:abstractNumId w:val="54"/>
  </w:num>
  <w:num w:numId="43" w16cid:durableId="4985848">
    <w:abstractNumId w:val="73"/>
  </w:num>
  <w:num w:numId="44" w16cid:durableId="193467907">
    <w:abstractNumId w:val="70"/>
  </w:num>
  <w:num w:numId="45" w16cid:durableId="592470384">
    <w:abstractNumId w:val="48"/>
  </w:num>
  <w:num w:numId="46" w16cid:durableId="949971927">
    <w:abstractNumId w:val="7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10"/>
    <w:rsid w:val="000037FF"/>
    <w:rsid w:val="00010B4A"/>
    <w:rsid w:val="00026080"/>
    <w:rsid w:val="00032B9A"/>
    <w:rsid w:val="00045463"/>
    <w:rsid w:val="000534B8"/>
    <w:rsid w:val="000A32D9"/>
    <w:rsid w:val="000B3D9A"/>
    <w:rsid w:val="000B73CE"/>
    <w:rsid w:val="000F2331"/>
    <w:rsid w:val="000F54FF"/>
    <w:rsid w:val="001274A8"/>
    <w:rsid w:val="00181CD9"/>
    <w:rsid w:val="00191AEE"/>
    <w:rsid w:val="001A1B95"/>
    <w:rsid w:val="001B560B"/>
    <w:rsid w:val="001D63C4"/>
    <w:rsid w:val="001E0E45"/>
    <w:rsid w:val="00234EC3"/>
    <w:rsid w:val="00245F7E"/>
    <w:rsid w:val="002507E0"/>
    <w:rsid w:val="00273FDD"/>
    <w:rsid w:val="00287256"/>
    <w:rsid w:val="002B5B1B"/>
    <w:rsid w:val="002F4450"/>
    <w:rsid w:val="0030002E"/>
    <w:rsid w:val="00301528"/>
    <w:rsid w:val="00307490"/>
    <w:rsid w:val="0032487E"/>
    <w:rsid w:val="0033036B"/>
    <w:rsid w:val="00333411"/>
    <w:rsid w:val="00350782"/>
    <w:rsid w:val="003612E5"/>
    <w:rsid w:val="00397D6A"/>
    <w:rsid w:val="003C3CBB"/>
    <w:rsid w:val="003D53EB"/>
    <w:rsid w:val="003D5D04"/>
    <w:rsid w:val="003F4E10"/>
    <w:rsid w:val="0041305B"/>
    <w:rsid w:val="00417F00"/>
    <w:rsid w:val="00421125"/>
    <w:rsid w:val="00436A34"/>
    <w:rsid w:val="0045172F"/>
    <w:rsid w:val="00456D2C"/>
    <w:rsid w:val="00460C7F"/>
    <w:rsid w:val="00470F9E"/>
    <w:rsid w:val="004A1953"/>
    <w:rsid w:val="004A613E"/>
    <w:rsid w:val="004F0015"/>
    <w:rsid w:val="004F1EF3"/>
    <w:rsid w:val="004F52EA"/>
    <w:rsid w:val="005709B2"/>
    <w:rsid w:val="005C5970"/>
    <w:rsid w:val="005D495A"/>
    <w:rsid w:val="00602516"/>
    <w:rsid w:val="006124AD"/>
    <w:rsid w:val="00615DB3"/>
    <w:rsid w:val="00641A01"/>
    <w:rsid w:val="006505C7"/>
    <w:rsid w:val="006542ED"/>
    <w:rsid w:val="00664FC5"/>
    <w:rsid w:val="00675F20"/>
    <w:rsid w:val="006C3465"/>
    <w:rsid w:val="006C4966"/>
    <w:rsid w:val="006D2403"/>
    <w:rsid w:val="007063AF"/>
    <w:rsid w:val="00732576"/>
    <w:rsid w:val="007837C5"/>
    <w:rsid w:val="00791684"/>
    <w:rsid w:val="00795FD4"/>
    <w:rsid w:val="007A350B"/>
    <w:rsid w:val="007A3A1F"/>
    <w:rsid w:val="007A7280"/>
    <w:rsid w:val="007B1076"/>
    <w:rsid w:val="007D2A73"/>
    <w:rsid w:val="007D6501"/>
    <w:rsid w:val="007E3CC6"/>
    <w:rsid w:val="0084627F"/>
    <w:rsid w:val="00876FDC"/>
    <w:rsid w:val="00886DA9"/>
    <w:rsid w:val="00890889"/>
    <w:rsid w:val="008A32F4"/>
    <w:rsid w:val="008A6CF0"/>
    <w:rsid w:val="008B031F"/>
    <w:rsid w:val="008B3C03"/>
    <w:rsid w:val="008C2EEE"/>
    <w:rsid w:val="008F7891"/>
    <w:rsid w:val="00905F48"/>
    <w:rsid w:val="009133CA"/>
    <w:rsid w:val="0092716A"/>
    <w:rsid w:val="00980378"/>
    <w:rsid w:val="0099716D"/>
    <w:rsid w:val="009975BC"/>
    <w:rsid w:val="00A119F6"/>
    <w:rsid w:val="00A11DAC"/>
    <w:rsid w:val="00A33952"/>
    <w:rsid w:val="00A37FBF"/>
    <w:rsid w:val="00AA607E"/>
    <w:rsid w:val="00AA6251"/>
    <w:rsid w:val="00AD139B"/>
    <w:rsid w:val="00B14EB1"/>
    <w:rsid w:val="00B31A7F"/>
    <w:rsid w:val="00B50705"/>
    <w:rsid w:val="00B76FD8"/>
    <w:rsid w:val="00B861F1"/>
    <w:rsid w:val="00B95B9B"/>
    <w:rsid w:val="00BB263B"/>
    <w:rsid w:val="00BC3654"/>
    <w:rsid w:val="00BE6ABE"/>
    <w:rsid w:val="00C10E72"/>
    <w:rsid w:val="00C14096"/>
    <w:rsid w:val="00C30AB4"/>
    <w:rsid w:val="00C33D1A"/>
    <w:rsid w:val="00C60FAA"/>
    <w:rsid w:val="00CA1382"/>
    <w:rsid w:val="00CC7458"/>
    <w:rsid w:val="00CF5CDF"/>
    <w:rsid w:val="00D17A72"/>
    <w:rsid w:val="00D347AE"/>
    <w:rsid w:val="00D42AC3"/>
    <w:rsid w:val="00D575E6"/>
    <w:rsid w:val="00D633DC"/>
    <w:rsid w:val="00D914F0"/>
    <w:rsid w:val="00D92D23"/>
    <w:rsid w:val="00DA113F"/>
    <w:rsid w:val="00DC3B96"/>
    <w:rsid w:val="00DC6690"/>
    <w:rsid w:val="00DE285C"/>
    <w:rsid w:val="00DE71FB"/>
    <w:rsid w:val="00DF1E6F"/>
    <w:rsid w:val="00E52DA3"/>
    <w:rsid w:val="00E53365"/>
    <w:rsid w:val="00E67505"/>
    <w:rsid w:val="00E775E5"/>
    <w:rsid w:val="00EC0242"/>
    <w:rsid w:val="00EF467E"/>
    <w:rsid w:val="00F00510"/>
    <w:rsid w:val="00F05B5C"/>
    <w:rsid w:val="00F07782"/>
    <w:rsid w:val="00F156F3"/>
    <w:rsid w:val="00F15ADC"/>
    <w:rsid w:val="00F258DE"/>
    <w:rsid w:val="00F35E5E"/>
    <w:rsid w:val="00F53F09"/>
    <w:rsid w:val="00F62426"/>
    <w:rsid w:val="00F7369F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C"/>
  <w15:chartTrackingRefBased/>
  <w15:docId w15:val="{1C289D17-0489-4BEA-8FFA-24ABC89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9B"/>
    <w:pPr>
      <w:suppressAutoHyphens/>
      <w:spacing w:before="120" w:after="0" w:line="360" w:lineRule="auto"/>
      <w:jc w:val="both"/>
    </w:pPr>
    <w:rPr>
      <w:rFonts w:ascii="Times New Roman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2B5B1B"/>
    <w:pPr>
      <w:keepNext/>
      <w:spacing w:before="360" w:after="240" w:line="276" w:lineRule="auto"/>
      <w:ind w:right="-284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00510"/>
    <w:pPr>
      <w:keepNext/>
      <w:numPr>
        <w:ilvl w:val="1"/>
        <w:numId w:val="1"/>
      </w:numPr>
      <w:suppressAutoHyphens w:val="0"/>
      <w:spacing w:before="0" w:line="240" w:lineRule="auto"/>
      <w:ind w:left="360" w:firstLine="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00510"/>
    <w:pPr>
      <w:keepNext/>
      <w:numPr>
        <w:ilvl w:val="2"/>
        <w:numId w:val="1"/>
      </w:numPr>
      <w:suppressAutoHyphens w:val="0"/>
      <w:spacing w:before="0" w:line="240" w:lineRule="auto"/>
      <w:ind w:left="2415" w:firstLine="0"/>
      <w:outlineLvl w:val="2"/>
    </w:pPr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00510"/>
    <w:pPr>
      <w:keepNext/>
      <w:numPr>
        <w:ilvl w:val="3"/>
        <w:numId w:val="1"/>
      </w:numPr>
      <w:suppressAutoHyphens w:val="0"/>
      <w:spacing w:before="0" w:line="240" w:lineRule="auto"/>
      <w:ind w:left="1080" w:hanging="720"/>
      <w:outlineLvl w:val="3"/>
    </w:pPr>
    <w:rPr>
      <w:rFonts w:ascii="Calibri" w:hAnsi="Calibri" w:cs="Calibri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00510"/>
    <w:pPr>
      <w:keepNext/>
      <w:tabs>
        <w:tab w:val="num" w:pos="0"/>
      </w:tabs>
      <w:spacing w:after="120" w:line="240" w:lineRule="auto"/>
      <w:ind w:left="1008" w:hanging="1008"/>
      <w:outlineLvl w:val="4"/>
    </w:pPr>
    <w:rPr>
      <w:rFonts w:ascii="CG Times" w:hAnsi="CG Times" w:cs="CG Times"/>
      <w:b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00510"/>
    <w:pPr>
      <w:keepNext/>
      <w:tabs>
        <w:tab w:val="num" w:pos="0"/>
      </w:tabs>
      <w:spacing w:before="0" w:line="240" w:lineRule="auto"/>
      <w:ind w:left="1152" w:hanging="1152"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F00510"/>
    <w:pPr>
      <w:keepNext/>
      <w:tabs>
        <w:tab w:val="num" w:pos="0"/>
      </w:tabs>
      <w:spacing w:before="0" w:line="240" w:lineRule="auto"/>
      <w:ind w:left="1296" w:hanging="1296"/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00510"/>
    <w:pPr>
      <w:keepNext/>
      <w:tabs>
        <w:tab w:val="num" w:pos="0"/>
      </w:tabs>
      <w:autoSpaceDE w:val="0"/>
      <w:spacing w:before="0" w:line="240" w:lineRule="auto"/>
      <w:ind w:left="1440" w:hanging="144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link w:val="Nagwek9Znak"/>
    <w:qFormat/>
    <w:rsid w:val="00F00510"/>
    <w:pPr>
      <w:keepNext/>
      <w:tabs>
        <w:tab w:val="num" w:pos="0"/>
      </w:tabs>
      <w:spacing w:before="0" w:after="120" w:line="240" w:lineRule="auto"/>
      <w:ind w:left="1584" w:hanging="1584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B1B"/>
    <w:rPr>
      <w:rFonts w:ascii="Times New Roman" w:hAnsi="Times New Roman" w:cs="Times New Roman"/>
      <w:b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510"/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00510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00510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00510"/>
    <w:rPr>
      <w:rFonts w:ascii="CG Times" w:hAnsi="CG Times" w:cs="CG Times"/>
      <w:b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00510"/>
    <w:rPr>
      <w:rFonts w:ascii="Times New Roman" w:hAnsi="Times New Roman" w:cs="Times New Roman"/>
      <w:sz w:val="32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00510"/>
    <w:rPr>
      <w:rFonts w:ascii="Verdana" w:hAnsi="Verdana" w:cs="Verdana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510"/>
    <w:rPr>
      <w:rFonts w:ascii="Times New Roman" w:hAnsi="Times New Roman" w:cs="Times New Roman"/>
      <w:i/>
      <w:iCs/>
      <w:sz w:val="1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0510"/>
    <w:rPr>
      <w:rFonts w:ascii="Times New Roman" w:hAnsi="Times New Roman" w:cs="Times New Roman"/>
      <w:b/>
      <w:szCs w:val="20"/>
      <w:lang w:eastAsia="ar-SA"/>
    </w:rPr>
  </w:style>
  <w:style w:type="character" w:customStyle="1" w:styleId="WW8Num1z1">
    <w:name w:val="WW8Num1z1"/>
    <w:rsid w:val="00F00510"/>
    <w:rPr>
      <w:b w:val="0"/>
      <w:i w:val="0"/>
    </w:rPr>
  </w:style>
  <w:style w:type="character" w:customStyle="1" w:styleId="WW8Num4z0">
    <w:name w:val="WW8Num4z0"/>
    <w:rsid w:val="00F0051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sid w:val="00F00510"/>
    <w:rPr>
      <w:rFonts w:ascii="Times New Roman" w:eastAsia="Times New Roman" w:hAnsi="Times New Roman" w:cs="Times New Roman"/>
      <w:i w:val="0"/>
    </w:rPr>
  </w:style>
  <w:style w:type="character" w:customStyle="1" w:styleId="WW8Num5z0">
    <w:name w:val="WW8Num5z0"/>
    <w:rsid w:val="00F00510"/>
    <w:rPr>
      <w:rFonts w:ascii="Symbol" w:hAnsi="Symbol" w:cs="Symbol"/>
    </w:rPr>
  </w:style>
  <w:style w:type="character" w:customStyle="1" w:styleId="WW8Num5z1">
    <w:name w:val="WW8Num5z1"/>
    <w:rsid w:val="00F00510"/>
    <w:rPr>
      <w:rFonts w:ascii="Courier New" w:hAnsi="Courier New" w:cs="Courier New"/>
    </w:rPr>
  </w:style>
  <w:style w:type="character" w:customStyle="1" w:styleId="WW8Num5z2">
    <w:name w:val="WW8Num5z2"/>
    <w:rsid w:val="00F00510"/>
    <w:rPr>
      <w:rFonts w:ascii="Wingdings" w:hAnsi="Wingdings" w:cs="Wingdings"/>
    </w:rPr>
  </w:style>
  <w:style w:type="character" w:customStyle="1" w:styleId="WW8Num6z1">
    <w:name w:val="WW8Num6z1"/>
    <w:rsid w:val="00F00510"/>
    <w:rPr>
      <w:rFonts w:ascii="Symbol" w:hAnsi="Symbol" w:cs="Symbol"/>
    </w:rPr>
  </w:style>
  <w:style w:type="character" w:customStyle="1" w:styleId="WW8Num6z2">
    <w:name w:val="WW8Num6z2"/>
    <w:rsid w:val="00F00510"/>
    <w:rPr>
      <w:rFonts w:ascii="Wingdings" w:hAnsi="Wingdings" w:cs="Wingdings"/>
    </w:rPr>
  </w:style>
  <w:style w:type="character" w:customStyle="1" w:styleId="WW8Num6z4">
    <w:name w:val="WW8Num6z4"/>
    <w:rsid w:val="00F00510"/>
    <w:rPr>
      <w:rFonts w:ascii="Courier New" w:hAnsi="Courier New" w:cs="Courier New"/>
    </w:rPr>
  </w:style>
  <w:style w:type="character" w:customStyle="1" w:styleId="WW8Num7z0">
    <w:name w:val="WW8Num7z0"/>
    <w:rsid w:val="00F0051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F00510"/>
    <w:rPr>
      <w:rFonts w:cs="Times New Roman"/>
    </w:rPr>
  </w:style>
  <w:style w:type="character" w:customStyle="1" w:styleId="WW8Num9z0">
    <w:name w:val="WW8Num9z0"/>
    <w:rsid w:val="00F00510"/>
    <w:rPr>
      <w:strike w:val="0"/>
      <w:dstrike w:val="0"/>
    </w:rPr>
  </w:style>
  <w:style w:type="character" w:customStyle="1" w:styleId="WW8Num9z2">
    <w:name w:val="WW8Num9z2"/>
    <w:rsid w:val="00F00510"/>
    <w:rPr>
      <w:rFonts w:ascii="Symbol" w:hAnsi="Symbol" w:cs="Symbol"/>
    </w:rPr>
  </w:style>
  <w:style w:type="character" w:customStyle="1" w:styleId="WW8Num10z1">
    <w:name w:val="WW8Num10z1"/>
    <w:rsid w:val="00F00510"/>
    <w:rPr>
      <w:color w:val="000000"/>
    </w:rPr>
  </w:style>
  <w:style w:type="character" w:customStyle="1" w:styleId="WW8Num11z0">
    <w:name w:val="WW8Num11z0"/>
    <w:rsid w:val="00F00510"/>
    <w:rPr>
      <w:b/>
      <w:bCs/>
    </w:rPr>
  </w:style>
  <w:style w:type="character" w:customStyle="1" w:styleId="WW8Num11z1">
    <w:name w:val="WW8Num11z1"/>
    <w:rsid w:val="00F00510"/>
    <w:rPr>
      <w:b w:val="0"/>
      <w:bCs/>
      <w:color w:val="auto"/>
      <w:sz w:val="24"/>
      <w:szCs w:val="24"/>
    </w:rPr>
  </w:style>
  <w:style w:type="character" w:customStyle="1" w:styleId="WW8Num11z3">
    <w:name w:val="WW8Num11z3"/>
    <w:rsid w:val="00F00510"/>
    <w:rPr>
      <w:rFonts w:ascii="Times New Roman" w:hAnsi="Times New Roman" w:cs="Times New Roman"/>
    </w:rPr>
  </w:style>
  <w:style w:type="character" w:customStyle="1" w:styleId="WW8Num12z1">
    <w:name w:val="WW8Num12z1"/>
    <w:rsid w:val="00F00510"/>
    <w:rPr>
      <w:rFonts w:ascii="Symbol" w:hAnsi="Symbol" w:cs="Symbol"/>
    </w:rPr>
  </w:style>
  <w:style w:type="character" w:customStyle="1" w:styleId="WW8Num12z6">
    <w:name w:val="WW8Num12z6"/>
    <w:rsid w:val="00F00510"/>
    <w:rPr>
      <w:b w:val="0"/>
    </w:rPr>
  </w:style>
  <w:style w:type="character" w:customStyle="1" w:styleId="WW8Num13z0">
    <w:name w:val="WW8Num13z0"/>
    <w:rsid w:val="00F00510"/>
    <w:rPr>
      <w:rFonts w:cs="Times New Roman"/>
    </w:rPr>
  </w:style>
  <w:style w:type="character" w:customStyle="1" w:styleId="WW8Num13z1">
    <w:name w:val="WW8Num13z1"/>
    <w:rsid w:val="00F00510"/>
    <w:rPr>
      <w:b w:val="0"/>
      <w:i w:val="0"/>
      <w:strike w:val="0"/>
      <w:dstrike w:val="0"/>
    </w:rPr>
  </w:style>
  <w:style w:type="character" w:customStyle="1" w:styleId="WW8Num13z2">
    <w:name w:val="WW8Num13z2"/>
    <w:rsid w:val="00F00510"/>
    <w:rPr>
      <w:rFonts w:ascii="Symbol" w:hAnsi="Symbol" w:cs="Symbol"/>
    </w:rPr>
  </w:style>
  <w:style w:type="character" w:customStyle="1" w:styleId="WW8Num14z0">
    <w:name w:val="WW8Num14z0"/>
    <w:rsid w:val="00F00510"/>
    <w:rPr>
      <w:rFonts w:ascii="Symbol" w:hAnsi="Symbol" w:cs="Symbol"/>
    </w:rPr>
  </w:style>
  <w:style w:type="character" w:customStyle="1" w:styleId="WW8Num14z2">
    <w:name w:val="WW8Num14z2"/>
    <w:rsid w:val="00F00510"/>
    <w:rPr>
      <w:rFonts w:ascii="Wingdings" w:hAnsi="Wingdings" w:cs="Wingdings"/>
    </w:rPr>
  </w:style>
  <w:style w:type="character" w:customStyle="1" w:styleId="WW8Num14z4">
    <w:name w:val="WW8Num14z4"/>
    <w:rsid w:val="00F00510"/>
    <w:rPr>
      <w:rFonts w:ascii="Courier New" w:hAnsi="Courier New" w:cs="Courier New"/>
    </w:rPr>
  </w:style>
  <w:style w:type="character" w:customStyle="1" w:styleId="WW8Num15z0">
    <w:name w:val="WW8Num15z0"/>
    <w:rsid w:val="00F00510"/>
    <w:rPr>
      <w:rFonts w:ascii="Symbol" w:hAnsi="Symbol" w:cs="Symbol"/>
    </w:rPr>
  </w:style>
  <w:style w:type="character" w:customStyle="1" w:styleId="WW8Num15z1">
    <w:name w:val="WW8Num15z1"/>
    <w:rsid w:val="00F00510"/>
    <w:rPr>
      <w:rFonts w:ascii="Courier New" w:hAnsi="Courier New" w:cs="Courier New"/>
    </w:rPr>
  </w:style>
  <w:style w:type="character" w:customStyle="1" w:styleId="WW8Num15z2">
    <w:name w:val="WW8Num15z2"/>
    <w:rsid w:val="00F00510"/>
    <w:rPr>
      <w:rFonts w:ascii="Wingdings" w:hAnsi="Wingdings" w:cs="Wingdings"/>
    </w:rPr>
  </w:style>
  <w:style w:type="character" w:customStyle="1" w:styleId="WW8Num16z0">
    <w:name w:val="WW8Num16z0"/>
    <w:rsid w:val="00F00510"/>
    <w:rPr>
      <w:rFonts w:cs="Times New Roman"/>
      <w:b w:val="0"/>
      <w:i w:val="0"/>
      <w:sz w:val="24"/>
      <w:szCs w:val="24"/>
    </w:rPr>
  </w:style>
  <w:style w:type="character" w:customStyle="1" w:styleId="WW8Num16z1">
    <w:name w:val="WW8Num16z1"/>
    <w:rsid w:val="00F0051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0510"/>
    <w:rPr>
      <w:rFonts w:ascii="Symbol" w:hAnsi="Symbol" w:cs="Symbol"/>
    </w:rPr>
  </w:style>
  <w:style w:type="character" w:customStyle="1" w:styleId="WW8Num16z3">
    <w:name w:val="WW8Num16z3"/>
    <w:rsid w:val="00F00510"/>
    <w:rPr>
      <w:rFonts w:cs="Times New Roman"/>
    </w:rPr>
  </w:style>
  <w:style w:type="character" w:customStyle="1" w:styleId="WW8Num17z0">
    <w:name w:val="WW8Num17z0"/>
    <w:rsid w:val="00F00510"/>
    <w:rPr>
      <w:rFonts w:cs="Times New Roman"/>
    </w:rPr>
  </w:style>
  <w:style w:type="character" w:customStyle="1" w:styleId="WW8Num21z0">
    <w:name w:val="WW8Num21z0"/>
    <w:rsid w:val="00F00510"/>
    <w:rPr>
      <w:strike w:val="0"/>
      <w:dstrike w:val="0"/>
    </w:rPr>
  </w:style>
  <w:style w:type="character" w:customStyle="1" w:styleId="WW8Num22z0">
    <w:name w:val="WW8Num22z0"/>
    <w:rsid w:val="00F00510"/>
    <w:rPr>
      <w:rFonts w:cs="Times New Roman"/>
    </w:rPr>
  </w:style>
  <w:style w:type="character" w:customStyle="1" w:styleId="WW8Num22z1">
    <w:name w:val="WW8Num22z1"/>
    <w:rsid w:val="00F00510"/>
    <w:rPr>
      <w:rFonts w:ascii="Times New Roman" w:eastAsia="Times New Roman" w:hAnsi="Times New Roman" w:cs="Times New Roman"/>
      <w:b/>
    </w:rPr>
  </w:style>
  <w:style w:type="character" w:customStyle="1" w:styleId="WW8Num22z5">
    <w:name w:val="WW8Num22z5"/>
    <w:rsid w:val="00F00510"/>
    <w:rPr>
      <w:rFonts w:ascii="Symbol" w:hAnsi="Symbol" w:cs="Symbol"/>
    </w:rPr>
  </w:style>
  <w:style w:type="character" w:customStyle="1" w:styleId="WW8Num23z1">
    <w:name w:val="WW8Num23z1"/>
    <w:rsid w:val="00F00510"/>
    <w:rPr>
      <w:color w:val="000000"/>
    </w:rPr>
  </w:style>
  <w:style w:type="character" w:customStyle="1" w:styleId="WW8Num25z1">
    <w:name w:val="WW8Num25z1"/>
    <w:rsid w:val="00F00510"/>
    <w:rPr>
      <w:rFonts w:ascii="Symbol" w:hAnsi="Symbol" w:cs="Symbol"/>
    </w:rPr>
  </w:style>
  <w:style w:type="character" w:customStyle="1" w:styleId="WW8Num25z2">
    <w:name w:val="WW8Num25z2"/>
    <w:rsid w:val="00F00510"/>
    <w:rPr>
      <w:rFonts w:ascii="Wingdings" w:hAnsi="Wingdings" w:cs="Wingdings"/>
    </w:rPr>
  </w:style>
  <w:style w:type="character" w:customStyle="1" w:styleId="WW8Num25z4">
    <w:name w:val="WW8Num25z4"/>
    <w:rsid w:val="00F00510"/>
    <w:rPr>
      <w:rFonts w:ascii="Courier New" w:hAnsi="Courier New" w:cs="Courier New"/>
    </w:rPr>
  </w:style>
  <w:style w:type="character" w:customStyle="1" w:styleId="WW8Num26z0">
    <w:name w:val="WW8Num26z0"/>
    <w:rsid w:val="00F00510"/>
    <w:rPr>
      <w:rFonts w:cs="Times New Roman"/>
    </w:rPr>
  </w:style>
  <w:style w:type="character" w:customStyle="1" w:styleId="WW8Num27z0">
    <w:name w:val="WW8Num27z0"/>
    <w:rsid w:val="00F00510"/>
    <w:rPr>
      <w:b/>
    </w:rPr>
  </w:style>
  <w:style w:type="character" w:customStyle="1" w:styleId="WW8Num28z0">
    <w:name w:val="WW8Num28z0"/>
    <w:rsid w:val="00F00510"/>
    <w:rPr>
      <w:rFonts w:ascii="Times New Roman" w:hAnsi="Times New Roman" w:cs="Times New Roman"/>
      <w:b w:val="0"/>
      <w:color w:val="000000"/>
    </w:rPr>
  </w:style>
  <w:style w:type="character" w:customStyle="1" w:styleId="WW8Num29z0">
    <w:name w:val="WW8Num29z0"/>
    <w:rsid w:val="00F00510"/>
    <w:rPr>
      <w:rFonts w:ascii="Times New Roman" w:hAnsi="Times New Roman" w:cs="Times New Roman"/>
    </w:rPr>
  </w:style>
  <w:style w:type="character" w:customStyle="1" w:styleId="WW8Num30z0">
    <w:name w:val="WW8Num30z0"/>
    <w:rsid w:val="00F005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30z1">
    <w:name w:val="WW8Num30z1"/>
    <w:rsid w:val="00F00510"/>
    <w:rPr>
      <w:rFonts w:ascii="Times New Roman" w:hAnsi="Times New Roman" w:cs="Times New Roman"/>
      <w:b w:val="0"/>
      <w:i w:val="0"/>
      <w:sz w:val="24"/>
    </w:rPr>
  </w:style>
  <w:style w:type="character" w:customStyle="1" w:styleId="WW8Num30z2">
    <w:name w:val="WW8Num30z2"/>
    <w:rsid w:val="00F0051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F00510"/>
    <w:rPr>
      <w:rFonts w:cs="Times New Roman"/>
    </w:rPr>
  </w:style>
  <w:style w:type="character" w:customStyle="1" w:styleId="WW8Num34z0">
    <w:name w:val="WW8Num34z0"/>
    <w:rsid w:val="00F00510"/>
    <w:rPr>
      <w:b w:val="0"/>
    </w:rPr>
  </w:style>
  <w:style w:type="character" w:customStyle="1" w:styleId="WW8Num34z1">
    <w:name w:val="WW8Num34z1"/>
    <w:rsid w:val="00F00510"/>
    <w:rPr>
      <w:rFonts w:ascii="Times New Roman" w:eastAsia="Times New Roman" w:hAnsi="Times New Roman" w:cs="Times New Roman"/>
    </w:rPr>
  </w:style>
  <w:style w:type="character" w:customStyle="1" w:styleId="WW8Num34z4">
    <w:name w:val="WW8Num34z4"/>
    <w:rsid w:val="00F0051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F00510"/>
    <w:rPr>
      <w:rFonts w:ascii="Symbol" w:hAnsi="Symbol" w:cs="Symbol"/>
    </w:rPr>
  </w:style>
  <w:style w:type="character" w:customStyle="1" w:styleId="WW8Num35z1">
    <w:name w:val="WW8Num35z1"/>
    <w:rsid w:val="00F00510"/>
    <w:rPr>
      <w:rFonts w:ascii="Courier New" w:hAnsi="Courier New" w:cs="Courier New"/>
    </w:rPr>
  </w:style>
  <w:style w:type="character" w:customStyle="1" w:styleId="WW8Num35z2">
    <w:name w:val="WW8Num35z2"/>
    <w:rsid w:val="00F00510"/>
    <w:rPr>
      <w:rFonts w:ascii="Wingdings" w:hAnsi="Wingdings" w:cs="Wingdings"/>
    </w:rPr>
  </w:style>
  <w:style w:type="character" w:customStyle="1" w:styleId="WW8Num36z0">
    <w:name w:val="WW8Num36z0"/>
    <w:rsid w:val="00F00510"/>
    <w:rPr>
      <w:rFonts w:ascii="Symbol" w:hAnsi="Symbol" w:cs="Symbol"/>
    </w:rPr>
  </w:style>
  <w:style w:type="character" w:customStyle="1" w:styleId="WW8Num36z1">
    <w:name w:val="WW8Num36z1"/>
    <w:rsid w:val="00F00510"/>
    <w:rPr>
      <w:rFonts w:ascii="Courier New" w:hAnsi="Courier New" w:cs="Courier New"/>
    </w:rPr>
  </w:style>
  <w:style w:type="character" w:customStyle="1" w:styleId="WW8Num36z2">
    <w:name w:val="WW8Num36z2"/>
    <w:rsid w:val="00F00510"/>
    <w:rPr>
      <w:rFonts w:ascii="Wingdings" w:hAnsi="Wingdings" w:cs="Wingdings"/>
    </w:rPr>
  </w:style>
  <w:style w:type="character" w:customStyle="1" w:styleId="WW8Num39z0">
    <w:name w:val="WW8Num39z0"/>
    <w:rsid w:val="00F00510"/>
    <w:rPr>
      <w:rFonts w:ascii="Symbol" w:hAnsi="Symbol" w:cs="Symbol"/>
    </w:rPr>
  </w:style>
  <w:style w:type="character" w:customStyle="1" w:styleId="WW8Num39z2">
    <w:name w:val="WW8Num39z2"/>
    <w:rsid w:val="00F00510"/>
    <w:rPr>
      <w:rFonts w:ascii="Wingdings" w:hAnsi="Wingdings" w:cs="Wingdings"/>
    </w:rPr>
  </w:style>
  <w:style w:type="character" w:customStyle="1" w:styleId="WW8Num39z4">
    <w:name w:val="WW8Num39z4"/>
    <w:rsid w:val="00F00510"/>
    <w:rPr>
      <w:rFonts w:ascii="Courier New" w:hAnsi="Courier New" w:cs="Courier New"/>
    </w:rPr>
  </w:style>
  <w:style w:type="character" w:customStyle="1" w:styleId="WW8Num40z0">
    <w:name w:val="WW8Num40z0"/>
    <w:rsid w:val="00F00510"/>
    <w:rPr>
      <w:rFonts w:ascii="Symbol" w:hAnsi="Symbol" w:cs="Symbol"/>
      <w:color w:val="000000"/>
    </w:rPr>
  </w:style>
  <w:style w:type="character" w:customStyle="1" w:styleId="WW8Num40z1">
    <w:name w:val="WW8Num40z1"/>
    <w:rsid w:val="00F00510"/>
    <w:rPr>
      <w:rFonts w:ascii="Courier New" w:hAnsi="Courier New" w:cs="Courier New"/>
    </w:rPr>
  </w:style>
  <w:style w:type="character" w:customStyle="1" w:styleId="WW8Num40z2">
    <w:name w:val="WW8Num40z2"/>
    <w:rsid w:val="00F00510"/>
    <w:rPr>
      <w:rFonts w:ascii="Wingdings" w:hAnsi="Wingdings" w:cs="Wingdings"/>
    </w:rPr>
  </w:style>
  <w:style w:type="character" w:customStyle="1" w:styleId="WW8Num40z3">
    <w:name w:val="WW8Num40z3"/>
    <w:rsid w:val="00F00510"/>
    <w:rPr>
      <w:rFonts w:ascii="Symbol" w:hAnsi="Symbol" w:cs="Symbol"/>
    </w:rPr>
  </w:style>
  <w:style w:type="character" w:customStyle="1" w:styleId="WW8Num43z0">
    <w:name w:val="WW8Num43z0"/>
    <w:rsid w:val="00F00510"/>
    <w:rPr>
      <w:color w:val="auto"/>
    </w:rPr>
  </w:style>
  <w:style w:type="character" w:customStyle="1" w:styleId="WW8Num43z1">
    <w:name w:val="WW8Num43z1"/>
    <w:rsid w:val="00F00510"/>
    <w:rPr>
      <w:rFonts w:ascii="Courier New" w:hAnsi="Courier New" w:cs="Courier New"/>
    </w:rPr>
  </w:style>
  <w:style w:type="character" w:customStyle="1" w:styleId="WW8Num43z2">
    <w:name w:val="WW8Num43z2"/>
    <w:rsid w:val="00F00510"/>
    <w:rPr>
      <w:rFonts w:ascii="Wingdings" w:hAnsi="Wingdings" w:cs="Wingdings"/>
    </w:rPr>
  </w:style>
  <w:style w:type="character" w:customStyle="1" w:styleId="WW8Num43z3">
    <w:name w:val="WW8Num43z3"/>
    <w:rsid w:val="00F00510"/>
    <w:rPr>
      <w:rFonts w:ascii="Symbol" w:hAnsi="Symbol" w:cs="Symbol"/>
    </w:rPr>
  </w:style>
  <w:style w:type="character" w:customStyle="1" w:styleId="WW8Num45z0">
    <w:name w:val="WW8Num45z0"/>
    <w:rsid w:val="00F00510"/>
    <w:rPr>
      <w:rFonts w:ascii="Times New Roman" w:eastAsia="Times New Roman" w:hAnsi="Times New Roman" w:cs="Times New Roman"/>
      <w:b/>
    </w:rPr>
  </w:style>
  <w:style w:type="character" w:customStyle="1" w:styleId="WW8Num45z1">
    <w:name w:val="WW8Num45z1"/>
    <w:rsid w:val="00F00510"/>
    <w:rPr>
      <w:rFonts w:cs="Times New Roman"/>
    </w:rPr>
  </w:style>
  <w:style w:type="character" w:customStyle="1" w:styleId="WW8Num45z4">
    <w:name w:val="WW8Num45z4"/>
    <w:rsid w:val="00F00510"/>
    <w:rPr>
      <w:rFonts w:ascii="Symbol" w:hAnsi="Symbol" w:cs="Symbol"/>
    </w:rPr>
  </w:style>
  <w:style w:type="character" w:customStyle="1" w:styleId="WW8Num48z0">
    <w:name w:val="WW8Num48z0"/>
    <w:rsid w:val="00F00510"/>
    <w:rPr>
      <w:rFonts w:cs="Times New Roman"/>
      <w:b/>
    </w:rPr>
  </w:style>
  <w:style w:type="character" w:customStyle="1" w:styleId="WW8Num48z1">
    <w:name w:val="WW8Num48z1"/>
    <w:rsid w:val="00F00510"/>
    <w:rPr>
      <w:rFonts w:ascii="Times New Roman" w:hAnsi="Times New Roman" w:cs="Times New Roman"/>
      <w:b w:val="0"/>
      <w:bCs/>
    </w:rPr>
  </w:style>
  <w:style w:type="character" w:customStyle="1" w:styleId="WW8Num49z0">
    <w:name w:val="WW8Num49z0"/>
    <w:rsid w:val="00F00510"/>
    <w:rPr>
      <w:rFonts w:ascii="Symbol" w:hAnsi="Symbol" w:cs="Symbol"/>
    </w:rPr>
  </w:style>
  <w:style w:type="character" w:customStyle="1" w:styleId="WW8Num49z1">
    <w:name w:val="WW8Num49z1"/>
    <w:rsid w:val="00F00510"/>
    <w:rPr>
      <w:rFonts w:ascii="Courier New" w:hAnsi="Courier New" w:cs="Courier New"/>
    </w:rPr>
  </w:style>
  <w:style w:type="character" w:customStyle="1" w:styleId="WW8Num49z2">
    <w:name w:val="WW8Num49z2"/>
    <w:rsid w:val="00F00510"/>
    <w:rPr>
      <w:rFonts w:ascii="Wingdings" w:hAnsi="Wingdings" w:cs="Wingdings"/>
    </w:rPr>
  </w:style>
  <w:style w:type="character" w:customStyle="1" w:styleId="WW8Num51z0">
    <w:name w:val="WW8Num51z0"/>
    <w:rsid w:val="00F00510"/>
    <w:rPr>
      <w:rFonts w:ascii="Symbol" w:hAnsi="Symbol" w:cs="Symbol"/>
    </w:rPr>
  </w:style>
  <w:style w:type="character" w:customStyle="1" w:styleId="WW8Num51z1">
    <w:name w:val="WW8Num51z1"/>
    <w:rsid w:val="00F00510"/>
    <w:rPr>
      <w:rFonts w:ascii="Courier New" w:hAnsi="Courier New" w:cs="Courier New"/>
    </w:rPr>
  </w:style>
  <w:style w:type="character" w:customStyle="1" w:styleId="WW8Num51z2">
    <w:name w:val="WW8Num51z2"/>
    <w:rsid w:val="00F00510"/>
    <w:rPr>
      <w:rFonts w:ascii="Wingdings" w:hAnsi="Wingdings" w:cs="Wingdings"/>
    </w:rPr>
  </w:style>
  <w:style w:type="character" w:customStyle="1" w:styleId="WW8Num53z0">
    <w:name w:val="WW8Num53z0"/>
    <w:rsid w:val="00F00510"/>
    <w:rPr>
      <w:rFonts w:cs="Times New Roman"/>
      <w:b w:val="0"/>
      <w:sz w:val="24"/>
      <w:szCs w:val="24"/>
    </w:rPr>
  </w:style>
  <w:style w:type="character" w:customStyle="1" w:styleId="WW8Num53z1">
    <w:name w:val="WW8Num53z1"/>
    <w:rsid w:val="00F00510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00510"/>
    <w:rPr>
      <w:rFonts w:cs="Times New Roman"/>
    </w:rPr>
  </w:style>
  <w:style w:type="character" w:customStyle="1" w:styleId="WW8Num54z0">
    <w:name w:val="WW8Num54z0"/>
    <w:rsid w:val="00F00510"/>
    <w:rPr>
      <w:rFonts w:ascii="Symbol" w:hAnsi="Symbol" w:cs="Symbol"/>
    </w:rPr>
  </w:style>
  <w:style w:type="character" w:customStyle="1" w:styleId="WW8Num54z1">
    <w:name w:val="WW8Num54z1"/>
    <w:rsid w:val="00F00510"/>
    <w:rPr>
      <w:rFonts w:ascii="Courier New" w:hAnsi="Courier New" w:cs="Courier New"/>
    </w:rPr>
  </w:style>
  <w:style w:type="character" w:customStyle="1" w:styleId="WW8Num54z2">
    <w:name w:val="WW8Num54z2"/>
    <w:rsid w:val="00F00510"/>
    <w:rPr>
      <w:rFonts w:ascii="Wingdings" w:hAnsi="Wingdings" w:cs="Wingdings"/>
    </w:rPr>
  </w:style>
  <w:style w:type="character" w:customStyle="1" w:styleId="Domylnaczcionkaakapitu1">
    <w:name w:val="Domyślna czcionka akapitu1"/>
    <w:rsid w:val="00F00510"/>
  </w:style>
  <w:style w:type="character" w:customStyle="1" w:styleId="StopkaZnak">
    <w:name w:val="Stopka Znak"/>
    <w:rsid w:val="00F00510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0051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F0051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F0051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0051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F00510"/>
    <w:rPr>
      <w:rFonts w:cs="Times New Roman"/>
      <w:sz w:val="16"/>
      <w:szCs w:val="16"/>
    </w:rPr>
  </w:style>
  <w:style w:type="character" w:customStyle="1" w:styleId="ZwykytekstZnak">
    <w:name w:val="Zwykły tekst Znak"/>
    <w:rsid w:val="00F00510"/>
    <w:rPr>
      <w:rFonts w:ascii="Courier New" w:hAnsi="Courier New" w:cs="Courier New"/>
      <w:sz w:val="20"/>
      <w:szCs w:val="20"/>
    </w:rPr>
  </w:style>
  <w:style w:type="character" w:customStyle="1" w:styleId="Odwoaniedokomentarza1">
    <w:name w:val="Odwołanie do komentarza1"/>
    <w:rsid w:val="00F005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00510"/>
    <w:rPr>
      <w:rFonts w:cs="Times New Roman"/>
    </w:rPr>
  </w:style>
  <w:style w:type="character" w:customStyle="1" w:styleId="TematkomentarzaZnak">
    <w:name w:val="Temat komentarza Znak"/>
    <w:rsid w:val="00F00510"/>
    <w:rPr>
      <w:rFonts w:cs="Times New Roman"/>
      <w:b/>
      <w:bCs/>
    </w:rPr>
  </w:style>
  <w:style w:type="character" w:customStyle="1" w:styleId="TekstdymkaZnak">
    <w:name w:val="Tekst dymka Znak"/>
    <w:rsid w:val="00F0051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F0051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00510"/>
    <w:rPr>
      <w:rFonts w:cs="Times New Roman"/>
      <w:vertAlign w:val="superscript"/>
    </w:rPr>
  </w:style>
  <w:style w:type="character" w:customStyle="1" w:styleId="NagwekZnak">
    <w:name w:val="Nagłówek Znak"/>
    <w:rsid w:val="00F00510"/>
    <w:rPr>
      <w:sz w:val="24"/>
      <w:szCs w:val="24"/>
    </w:rPr>
  </w:style>
  <w:style w:type="character" w:styleId="Numerstrony">
    <w:name w:val="page number"/>
    <w:rsid w:val="00F00510"/>
    <w:rPr>
      <w:rFonts w:cs="Times New Roman"/>
    </w:rPr>
  </w:style>
  <w:style w:type="character" w:customStyle="1" w:styleId="tabulatory">
    <w:name w:val="tabulatory"/>
    <w:basedOn w:val="Domylnaczcionkaakapitu1"/>
    <w:rsid w:val="00F00510"/>
  </w:style>
  <w:style w:type="character" w:styleId="Hipercze">
    <w:name w:val="Hyperlink"/>
    <w:uiPriority w:val="99"/>
    <w:rsid w:val="00F00510"/>
    <w:rPr>
      <w:color w:val="0000FF"/>
      <w:u w:val="single"/>
    </w:rPr>
  </w:style>
  <w:style w:type="character" w:customStyle="1" w:styleId="BezodstpwZnak">
    <w:name w:val="Bez odstępów Znak"/>
    <w:rsid w:val="00F00510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1">
    <w:name w:val="st1"/>
    <w:basedOn w:val="Domylnaczcionkaakapitu1"/>
    <w:rsid w:val="00F00510"/>
  </w:style>
  <w:style w:type="character" w:customStyle="1" w:styleId="MapadokumentuZnak">
    <w:name w:val="Mapa dokumentu Znak"/>
    <w:rsid w:val="00F0051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00510"/>
    <w:rPr>
      <w:b/>
      <w:bCs/>
    </w:rPr>
  </w:style>
  <w:style w:type="character" w:customStyle="1" w:styleId="AkapitzlistZnak">
    <w:name w:val="Akapit z listą Znak"/>
    <w:rsid w:val="00F00510"/>
    <w:rPr>
      <w:sz w:val="24"/>
      <w:szCs w:val="24"/>
    </w:rPr>
  </w:style>
  <w:style w:type="character" w:customStyle="1" w:styleId="alb">
    <w:name w:val="a_lb"/>
    <w:rsid w:val="00F00510"/>
  </w:style>
  <w:style w:type="character" w:customStyle="1" w:styleId="alb-s">
    <w:name w:val="a_lb-s"/>
    <w:rsid w:val="00F00510"/>
  </w:style>
  <w:style w:type="paragraph" w:customStyle="1" w:styleId="Nagwek10">
    <w:name w:val="Nagłówek1"/>
    <w:basedOn w:val="Normalny"/>
    <w:next w:val="Tekstpodstawowy"/>
    <w:rsid w:val="00F00510"/>
    <w:pPr>
      <w:keepNext/>
      <w:suppressAutoHyphens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00510"/>
    <w:pPr>
      <w:suppressAutoHyphens w:val="0"/>
      <w:overflowPunct w:val="0"/>
      <w:autoSpaceDE w:val="0"/>
      <w:spacing w:before="0" w:after="120" w:line="240" w:lineRule="auto"/>
    </w:pPr>
    <w:rPr>
      <w:lang w:val="x-none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0510"/>
    <w:pPr>
      <w:suppressAutoHyphens w:val="0"/>
      <w:overflowPunct w:val="0"/>
      <w:autoSpaceDE w:val="0"/>
      <w:spacing w:before="0" w:line="240" w:lineRule="auto"/>
      <w:ind w:left="283" w:hanging="283"/>
    </w:pPr>
    <w:rPr>
      <w:sz w:val="20"/>
      <w:szCs w:val="20"/>
      <w:lang w:eastAsia="pl-PL"/>
    </w:rPr>
  </w:style>
  <w:style w:type="paragraph" w:customStyle="1" w:styleId="Podpis1">
    <w:name w:val="Podpis1"/>
    <w:basedOn w:val="Normalny"/>
    <w:rsid w:val="00F00510"/>
    <w:pPr>
      <w:suppressLineNumbers/>
      <w:suppressAutoHyphens w:val="0"/>
      <w:spacing w:after="120" w:line="240" w:lineRule="auto"/>
    </w:pPr>
    <w:rPr>
      <w:rFonts w:cs="Mangal"/>
      <w:i/>
      <w:iCs/>
      <w:lang w:eastAsia="pl-PL"/>
    </w:rPr>
  </w:style>
  <w:style w:type="paragraph" w:customStyle="1" w:styleId="Indeks">
    <w:name w:val="Indeks"/>
    <w:basedOn w:val="Normalny"/>
    <w:rsid w:val="00F00510"/>
    <w:pPr>
      <w:suppressLineNumbers/>
      <w:suppressAutoHyphens w:val="0"/>
      <w:spacing w:before="0" w:line="240" w:lineRule="auto"/>
    </w:pPr>
    <w:rPr>
      <w:rFonts w:cs="Mangal"/>
      <w:lang w:eastAsia="pl-PL"/>
    </w:rPr>
  </w:style>
  <w:style w:type="paragraph" w:styleId="Stopka">
    <w:name w:val="footer"/>
    <w:basedOn w:val="Normalny"/>
    <w:link w:val="Stopka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StopkaZnak1">
    <w:name w:val="Stopka Znak1"/>
    <w:basedOn w:val="Domylnaczcionkaakapitu"/>
    <w:link w:val="Stopka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F00510"/>
    <w:pPr>
      <w:suppressAutoHyphens w:val="0"/>
      <w:spacing w:before="0" w:line="240" w:lineRule="auto"/>
      <w:ind w:left="1080"/>
    </w:pPr>
    <w:rPr>
      <w:lang w:val="x-none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F00510"/>
    <w:pPr>
      <w:suppressAutoHyphens w:val="0"/>
      <w:spacing w:before="0" w:after="120" w:line="240" w:lineRule="auto"/>
    </w:pPr>
    <w:rPr>
      <w:sz w:val="16"/>
      <w:szCs w:val="16"/>
      <w:lang w:val="x-none" w:eastAsia="pl-PL"/>
    </w:rPr>
  </w:style>
  <w:style w:type="paragraph" w:customStyle="1" w:styleId="Tekstpodstawowywcity21">
    <w:name w:val="Tekst podstawowy wcięty 21"/>
    <w:basedOn w:val="Normalny"/>
    <w:rsid w:val="00F00510"/>
    <w:pPr>
      <w:suppressAutoHyphens w:val="0"/>
      <w:spacing w:before="0" w:line="240" w:lineRule="auto"/>
      <w:ind w:left="1440" w:hanging="360"/>
    </w:pPr>
    <w:rPr>
      <w:lang w:val="x-none" w:eastAsia="pl-PL"/>
    </w:rPr>
  </w:style>
  <w:style w:type="paragraph" w:customStyle="1" w:styleId="Tekstpodstawowywcity31">
    <w:name w:val="Tekst podstawowy wcięty 31"/>
    <w:basedOn w:val="Normalny"/>
    <w:rsid w:val="00F00510"/>
    <w:pPr>
      <w:suppressAutoHyphens w:val="0"/>
      <w:spacing w:before="0" w:line="240" w:lineRule="auto"/>
      <w:ind w:left="360"/>
    </w:pPr>
    <w:rPr>
      <w:sz w:val="16"/>
      <w:szCs w:val="16"/>
      <w:lang w:val="x-none" w:eastAsia="pl-PL"/>
    </w:rPr>
  </w:style>
  <w:style w:type="paragraph" w:customStyle="1" w:styleId="Zwykytekst2">
    <w:name w:val="Zwykły tekst2"/>
    <w:basedOn w:val="Normalny"/>
    <w:rsid w:val="00F00510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F00510"/>
    <w:pPr>
      <w:suppressAutoHyphens w:val="0"/>
      <w:spacing w:before="0" w:line="240" w:lineRule="auto"/>
      <w:ind w:left="720"/>
    </w:pPr>
    <w:rPr>
      <w:lang w:eastAsia="pl-PL"/>
    </w:rPr>
  </w:style>
  <w:style w:type="paragraph" w:customStyle="1" w:styleId="Tekstkomentarza1">
    <w:name w:val="Tekst komentarza1"/>
    <w:basedOn w:val="Normalny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00510"/>
    <w:pPr>
      <w:suppressAutoHyphens w:val="0"/>
      <w:spacing w:before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005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F005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0051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1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link w:val="Tekstdymka"/>
    <w:rsid w:val="00F00510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1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00510"/>
    <w:rPr>
      <w:rFonts w:ascii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F00510"/>
    <w:pPr>
      <w:suppressAutoHyphens w:val="0"/>
      <w:spacing w:before="280" w:after="119" w:line="240" w:lineRule="auto"/>
    </w:pPr>
    <w:rPr>
      <w:lang w:eastAsia="pl-PL"/>
    </w:rPr>
  </w:style>
  <w:style w:type="paragraph" w:styleId="Nagwek">
    <w:name w:val="header"/>
    <w:basedOn w:val="Normalny"/>
    <w:link w:val="Nagwek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NagwekZnak1">
    <w:name w:val="Nagłówek Znak1"/>
    <w:basedOn w:val="Domylnaczcionkaakapitu"/>
    <w:link w:val="Nagwek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F0051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Zwykytekst3">
    <w:name w:val="Zwykły tekst3"/>
    <w:basedOn w:val="Normalny"/>
    <w:rsid w:val="00F00510"/>
    <w:pPr>
      <w:spacing w:before="0" w:line="240" w:lineRule="auto"/>
    </w:pPr>
    <w:rPr>
      <w:rFonts w:ascii="Courier New" w:hAnsi="Courier New" w:cs="StarSymbo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00510"/>
    <w:pPr>
      <w:spacing w:before="0" w:line="240" w:lineRule="auto"/>
    </w:pPr>
    <w:rPr>
      <w:rFonts w:ascii="Courier New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F00510"/>
    <w:pPr>
      <w:spacing w:before="0" w:line="240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Mapadokumentu1">
    <w:name w:val="Mapa dokumentu1"/>
    <w:basedOn w:val="Normalny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F0051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rsid w:val="00F00510"/>
    <w:rPr>
      <w:rFonts w:ascii="Arial" w:eastAsia="Times New Roman" w:hAnsi="Arial" w:cs="Arial"/>
      <w:color w:val="auto"/>
    </w:rPr>
  </w:style>
  <w:style w:type="paragraph" w:customStyle="1" w:styleId="Zawartotabeli">
    <w:name w:val="Zawartość tabeli"/>
    <w:basedOn w:val="Normalny"/>
    <w:rsid w:val="00F00510"/>
    <w:pPr>
      <w:suppressLineNumbers/>
      <w:suppressAutoHyphens w:val="0"/>
      <w:spacing w:before="0" w:line="240" w:lineRule="auto"/>
    </w:pPr>
    <w:rPr>
      <w:lang w:eastAsia="pl-PL"/>
    </w:rPr>
  </w:style>
  <w:style w:type="paragraph" w:customStyle="1" w:styleId="Nagwektabeli">
    <w:name w:val="Nagłówek tabeli"/>
    <w:basedOn w:val="Zawartotabeli"/>
    <w:rsid w:val="00F005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0510"/>
  </w:style>
  <w:style w:type="character" w:styleId="Odwoaniedokomentarza">
    <w:name w:val="annotation reference"/>
    <w:uiPriority w:val="99"/>
    <w:semiHidden/>
    <w:unhideWhenUsed/>
    <w:rsid w:val="00F00510"/>
    <w:rPr>
      <w:sz w:val="16"/>
      <w:szCs w:val="16"/>
    </w:rPr>
  </w:style>
  <w:style w:type="character" w:customStyle="1" w:styleId="FontStyle42">
    <w:name w:val="Font Style42"/>
    <w:rsid w:val="00F0051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5">
    <w:name w:val="Font Style45"/>
    <w:rsid w:val="00F00510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54">
    <w:name w:val="Font Style54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rsid w:val="00F0051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41">
    <w:name w:val="Font Style41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00510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F00510"/>
    <w:pPr>
      <w:widowControl w:val="0"/>
      <w:autoSpaceDE w:val="0"/>
      <w:spacing w:before="0" w:line="240" w:lineRule="auto"/>
      <w:ind w:left="708"/>
    </w:pPr>
    <w:rPr>
      <w:sz w:val="20"/>
      <w:szCs w:val="20"/>
      <w:lang w:eastAsia="pl-PL"/>
    </w:rPr>
  </w:style>
  <w:style w:type="character" w:customStyle="1" w:styleId="ng-binding">
    <w:name w:val="ng-binding"/>
    <w:rsid w:val="00F00510"/>
  </w:style>
  <w:style w:type="character" w:customStyle="1" w:styleId="FontStyle27">
    <w:name w:val="Font Style27"/>
    <w:uiPriority w:val="99"/>
    <w:rsid w:val="00F00510"/>
  </w:style>
  <w:style w:type="character" w:customStyle="1" w:styleId="FontStyle70">
    <w:name w:val="Font Style70"/>
    <w:rsid w:val="00F00510"/>
  </w:style>
  <w:style w:type="paragraph" w:customStyle="1" w:styleId="Style11">
    <w:name w:val="Style11"/>
    <w:basedOn w:val="Normalny"/>
    <w:rsid w:val="00F00510"/>
    <w:pPr>
      <w:widowControl w:val="0"/>
      <w:autoSpaceDE w:val="0"/>
      <w:spacing w:before="0" w:line="230" w:lineRule="exact"/>
      <w:ind w:hanging="442"/>
    </w:pPr>
    <w:rPr>
      <w:sz w:val="20"/>
      <w:szCs w:val="20"/>
      <w:lang w:eastAsia="pl-PL"/>
    </w:rPr>
  </w:style>
  <w:style w:type="paragraph" w:customStyle="1" w:styleId="Style14">
    <w:name w:val="Style14"/>
    <w:basedOn w:val="Normalny"/>
    <w:rsid w:val="00F00510"/>
    <w:pPr>
      <w:widowControl w:val="0"/>
      <w:autoSpaceDE w:val="0"/>
      <w:spacing w:before="0" w:line="230" w:lineRule="exact"/>
    </w:pPr>
    <w:rPr>
      <w:sz w:val="20"/>
      <w:szCs w:val="20"/>
      <w:lang w:eastAsia="pl-PL"/>
    </w:rPr>
  </w:style>
  <w:style w:type="paragraph" w:customStyle="1" w:styleId="Style19">
    <w:name w:val="Style19"/>
    <w:basedOn w:val="Normalny"/>
    <w:rsid w:val="00F00510"/>
    <w:pPr>
      <w:widowControl w:val="0"/>
      <w:autoSpaceDE w:val="0"/>
      <w:spacing w:before="0" w:line="230" w:lineRule="exact"/>
      <w:ind w:hanging="624"/>
    </w:pPr>
    <w:rPr>
      <w:sz w:val="20"/>
      <w:szCs w:val="20"/>
      <w:lang w:eastAsia="pl-PL"/>
    </w:rPr>
  </w:style>
  <w:style w:type="paragraph" w:customStyle="1" w:styleId="Style21">
    <w:name w:val="Style21"/>
    <w:basedOn w:val="Normalny"/>
    <w:rsid w:val="00F00510"/>
    <w:pPr>
      <w:widowControl w:val="0"/>
      <w:autoSpaceDE w:val="0"/>
      <w:spacing w:before="0" w:line="229" w:lineRule="exact"/>
      <w:ind w:hanging="720"/>
    </w:pPr>
    <w:rPr>
      <w:sz w:val="20"/>
      <w:szCs w:val="20"/>
      <w:lang w:eastAsia="pl-PL"/>
    </w:rPr>
  </w:style>
  <w:style w:type="character" w:customStyle="1" w:styleId="FontStyle28">
    <w:name w:val="Font Style28"/>
    <w:rsid w:val="00F00510"/>
  </w:style>
  <w:style w:type="paragraph" w:customStyle="1" w:styleId="Style2">
    <w:name w:val="Style2"/>
    <w:basedOn w:val="Normalny"/>
    <w:rsid w:val="00F00510"/>
    <w:pPr>
      <w:widowControl w:val="0"/>
      <w:autoSpaceDE w:val="0"/>
      <w:spacing w:before="0" w:line="240" w:lineRule="auto"/>
    </w:pPr>
    <w:rPr>
      <w:sz w:val="20"/>
      <w:szCs w:val="20"/>
      <w:lang w:eastAsia="pl-PL"/>
    </w:rPr>
  </w:style>
  <w:style w:type="paragraph" w:customStyle="1" w:styleId="Style12">
    <w:name w:val="Style12"/>
    <w:basedOn w:val="Normalny"/>
    <w:rsid w:val="00F00510"/>
    <w:pPr>
      <w:widowControl w:val="0"/>
      <w:autoSpaceDE w:val="0"/>
      <w:spacing w:before="0" w:line="230" w:lineRule="exact"/>
      <w:ind w:hanging="845"/>
    </w:pPr>
    <w:rPr>
      <w:sz w:val="20"/>
      <w:szCs w:val="20"/>
      <w:lang w:eastAsia="pl-PL"/>
    </w:rPr>
  </w:style>
  <w:style w:type="paragraph" w:customStyle="1" w:styleId="Style13">
    <w:name w:val="Style13"/>
    <w:basedOn w:val="Normalny"/>
    <w:rsid w:val="00F00510"/>
    <w:pPr>
      <w:widowControl w:val="0"/>
      <w:autoSpaceDE w:val="0"/>
      <w:spacing w:before="0" w:line="228" w:lineRule="exact"/>
      <w:ind w:hanging="336"/>
    </w:pPr>
    <w:rPr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F00510"/>
    <w:pPr>
      <w:widowControl w:val="0"/>
      <w:autoSpaceDE w:val="0"/>
      <w:spacing w:before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5">
    <w:name w:val="Font Style25"/>
    <w:rsid w:val="00F00510"/>
  </w:style>
  <w:style w:type="paragraph" w:customStyle="1" w:styleId="Style4">
    <w:name w:val="Style4"/>
    <w:basedOn w:val="Normalny"/>
    <w:rsid w:val="00F00510"/>
    <w:pPr>
      <w:widowControl w:val="0"/>
      <w:autoSpaceDE w:val="0"/>
      <w:spacing w:before="0" w:line="355" w:lineRule="exact"/>
      <w:jc w:val="center"/>
    </w:pPr>
    <w:rPr>
      <w:sz w:val="20"/>
      <w:szCs w:val="20"/>
      <w:lang w:eastAsia="pl-PL"/>
    </w:rPr>
  </w:style>
  <w:style w:type="paragraph" w:customStyle="1" w:styleId="rednialista2akcent41">
    <w:name w:val="Średnia lista 2 — akcent 41"/>
    <w:basedOn w:val="Normalny"/>
    <w:rsid w:val="00F00510"/>
    <w:pPr>
      <w:suppressAutoHyphens w:val="0"/>
      <w:spacing w:before="0" w:after="200" w:line="276" w:lineRule="auto"/>
      <w:ind w:left="720"/>
    </w:pPr>
    <w:rPr>
      <w:rFonts w:ascii="Calibri" w:eastAsia="Calibri" w:hAnsi="Calibri" w:cs="Calibri"/>
      <w:szCs w:val="22"/>
      <w:lang w:eastAsia="pl-PL"/>
    </w:rPr>
  </w:style>
  <w:style w:type="paragraph" w:customStyle="1" w:styleId="Style9">
    <w:name w:val="Style9"/>
    <w:basedOn w:val="Normalny"/>
    <w:rsid w:val="00F00510"/>
    <w:pPr>
      <w:widowControl w:val="0"/>
      <w:autoSpaceDE w:val="0"/>
      <w:spacing w:before="0" w:line="221" w:lineRule="exact"/>
    </w:pPr>
    <w:rPr>
      <w:sz w:val="20"/>
      <w:szCs w:val="20"/>
      <w:lang w:eastAsia="pl-PL"/>
    </w:rPr>
  </w:style>
  <w:style w:type="paragraph" w:customStyle="1" w:styleId="Style16">
    <w:name w:val="Style16"/>
    <w:basedOn w:val="Normalny"/>
    <w:rsid w:val="00F00510"/>
    <w:pPr>
      <w:widowControl w:val="0"/>
      <w:autoSpaceDE w:val="0"/>
      <w:spacing w:before="0" w:line="360" w:lineRule="exact"/>
      <w:ind w:firstLine="235"/>
    </w:pPr>
    <w:rPr>
      <w:sz w:val="20"/>
      <w:szCs w:val="20"/>
      <w:lang w:eastAsia="pl-PL"/>
    </w:rPr>
  </w:style>
  <w:style w:type="paragraph" w:customStyle="1" w:styleId="Styl1">
    <w:name w:val="Styl1"/>
    <w:basedOn w:val="Normalny"/>
    <w:rsid w:val="00F00510"/>
    <w:pPr>
      <w:widowControl w:val="0"/>
      <w:autoSpaceDE w:val="0"/>
      <w:spacing w:before="240" w:line="240" w:lineRule="auto"/>
    </w:pPr>
    <w:rPr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rsid w:val="00F00510"/>
    <w:pPr>
      <w:spacing w:before="0" w:line="240" w:lineRule="auto"/>
      <w:ind w:left="720"/>
    </w:pPr>
    <w:rPr>
      <w:sz w:val="20"/>
      <w:szCs w:val="20"/>
      <w:lang w:eastAsia="pl-PL"/>
    </w:rPr>
  </w:style>
  <w:style w:type="paragraph" w:customStyle="1" w:styleId="Style23">
    <w:name w:val="Style23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F00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0510"/>
  </w:style>
  <w:style w:type="paragraph" w:customStyle="1" w:styleId="08Sygnaturapisma">
    <w:name w:val="@08.Sygnatura_pisma"/>
    <w:basedOn w:val="Normalny"/>
    <w:next w:val="Normalny"/>
    <w:rsid w:val="00F00510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F00510"/>
    <w:pPr>
      <w:spacing w:before="0" w:line="24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F00510"/>
    <w:rPr>
      <w:rFonts w:ascii="Arial" w:hAnsi="Arial" w:cs="Arial"/>
      <w:b/>
      <w:szCs w:val="20"/>
      <w:lang w:eastAsia="ar-SA"/>
    </w:rPr>
  </w:style>
  <w:style w:type="paragraph" w:customStyle="1" w:styleId="Tytu0">
    <w:name w:val="Tytu?"/>
    <w:basedOn w:val="Normalny"/>
    <w:rsid w:val="00F00510"/>
    <w:pPr>
      <w:spacing w:before="0" w:line="240" w:lineRule="auto"/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10"/>
    <w:pPr>
      <w:suppressAutoHyphens w:val="0"/>
      <w:spacing w:before="0" w:after="60" w:line="240" w:lineRule="auto"/>
      <w:jc w:val="center"/>
      <w:outlineLvl w:val="1"/>
    </w:pPr>
    <w:rPr>
      <w:rFonts w:ascii="Calibri Light" w:hAnsi="Calibri Light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0510"/>
    <w:rPr>
      <w:rFonts w:ascii="Calibri Light" w:hAnsi="Calibri Light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F00510"/>
    <w:pPr>
      <w:numPr>
        <w:numId w:val="11"/>
      </w:numPr>
    </w:pPr>
  </w:style>
  <w:style w:type="paragraph" w:customStyle="1" w:styleId="Standard">
    <w:name w:val="Standard"/>
    <w:rsid w:val="00F0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F005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051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791684"/>
    <w:pPr>
      <w:suppressAutoHyphens w:val="0"/>
      <w:overflowPunct w:val="0"/>
      <w:autoSpaceDE w:val="0"/>
      <w:autoSpaceDN w:val="0"/>
      <w:adjustRightInd w:val="0"/>
      <w:spacing w:before="0" w:line="240" w:lineRule="auto"/>
      <w:ind w:right="-143"/>
    </w:pPr>
    <w:rPr>
      <w:rFonts w:ascii="Arial Narrow" w:hAnsi="Arial Narrow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10121</Words>
  <Characters>60730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zamówienia publiczne</cp:lastModifiedBy>
  <cp:revision>56</cp:revision>
  <cp:lastPrinted>2022-01-05T14:00:00Z</cp:lastPrinted>
  <dcterms:created xsi:type="dcterms:W3CDTF">2023-12-12T07:46:00Z</dcterms:created>
  <dcterms:modified xsi:type="dcterms:W3CDTF">2024-06-19T13:27:00Z</dcterms:modified>
</cp:coreProperties>
</file>