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3E1E2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.1</w:t>
      </w:r>
      <w:r w:rsidR="003E1E2D">
        <w:rPr>
          <w:rFonts w:eastAsia="Times New Roman" w:cstheme="minorHAnsi"/>
          <w:sz w:val="24"/>
          <w:szCs w:val="24"/>
          <w:lang w:eastAsia="pl-PL"/>
        </w:rPr>
        <w:t>80</w:t>
      </w:r>
      <w:r w:rsidRPr="00EA4405">
        <w:rPr>
          <w:rFonts w:eastAsia="Times New Roman" w:cstheme="minorHAnsi"/>
          <w:sz w:val="24"/>
          <w:szCs w:val="24"/>
          <w:lang w:eastAsia="pl-PL"/>
        </w:rPr>
        <w:t>.2022.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  <w:bookmarkStart w:id="0" w:name="_GoBack"/>
      <w:bookmarkEnd w:id="0"/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21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 xml:space="preserve">1129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3E1E2D">
        <w:rPr>
          <w:rFonts w:cstheme="minorHAnsi"/>
          <w:sz w:val="24"/>
          <w:szCs w:val="24"/>
        </w:rPr>
        <w:t>U</w:t>
      </w:r>
      <w:r w:rsidR="003E1E2D" w:rsidRPr="00D85DE3">
        <w:rPr>
          <w:rFonts w:cstheme="minorHAnsi"/>
          <w:sz w:val="24"/>
          <w:szCs w:val="24"/>
        </w:rPr>
        <w:t>sług</w:t>
      </w:r>
      <w:r w:rsidR="003E1E2D">
        <w:rPr>
          <w:rFonts w:cstheme="minorHAnsi"/>
          <w:sz w:val="24"/>
          <w:szCs w:val="24"/>
        </w:rPr>
        <w:t>ę</w:t>
      </w:r>
      <w:r w:rsidR="003E1E2D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3E1E2D">
        <w:rPr>
          <w:rFonts w:cstheme="minorHAnsi"/>
          <w:sz w:val="24"/>
          <w:szCs w:val="24"/>
        </w:rPr>
        <w:t> </w:t>
      </w:r>
      <w:r w:rsidR="003E1E2D" w:rsidRPr="00D85DE3">
        <w:rPr>
          <w:rFonts w:cstheme="minorHAnsi"/>
          <w:sz w:val="24"/>
          <w:szCs w:val="24"/>
        </w:rPr>
        <w:t>województwie mazowieckim w 2021 roku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ust.1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3E1E2D">
        <w:rPr>
          <w:rFonts w:cstheme="minorHAnsi"/>
          <w:sz w:val="24"/>
          <w:szCs w:val="24"/>
        </w:rPr>
        <w:t>U</w:t>
      </w:r>
      <w:r w:rsidR="003E1E2D" w:rsidRPr="00D85DE3">
        <w:rPr>
          <w:rFonts w:cstheme="minorHAnsi"/>
          <w:sz w:val="24"/>
          <w:szCs w:val="24"/>
        </w:rPr>
        <w:t>sług</w:t>
      </w:r>
      <w:r w:rsidR="003E1E2D">
        <w:rPr>
          <w:rFonts w:cstheme="minorHAnsi"/>
          <w:sz w:val="24"/>
          <w:szCs w:val="24"/>
        </w:rPr>
        <w:t>ę</w:t>
      </w:r>
      <w:r w:rsidR="003E1E2D" w:rsidRPr="00D85DE3">
        <w:rPr>
          <w:rFonts w:cstheme="minorHAnsi"/>
          <w:sz w:val="24"/>
          <w:szCs w:val="24"/>
        </w:rPr>
        <w:t xml:space="preserve"> w zakresie przeprowadzenia badania pn. Efektywność wsparcia udzielonego ze środków KFS w</w:t>
      </w:r>
      <w:r w:rsidR="003E1E2D">
        <w:rPr>
          <w:rFonts w:cstheme="minorHAnsi"/>
          <w:sz w:val="24"/>
          <w:szCs w:val="24"/>
        </w:rPr>
        <w:t> </w:t>
      </w:r>
      <w:r w:rsidR="003E1E2D" w:rsidRPr="00D85DE3">
        <w:rPr>
          <w:rFonts w:cstheme="minorHAnsi"/>
          <w:sz w:val="24"/>
          <w:szCs w:val="24"/>
        </w:rPr>
        <w:t>województwie mazowieckim w 2021 roku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221FC1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221FC1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02F31"/>
    <w:rsid w:val="00221FC1"/>
    <w:rsid w:val="00233AE2"/>
    <w:rsid w:val="00262D76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DC3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4</cp:revision>
  <cp:lastPrinted>2022-07-04T09:47:00Z</cp:lastPrinted>
  <dcterms:created xsi:type="dcterms:W3CDTF">2022-04-28T12:17:00Z</dcterms:created>
  <dcterms:modified xsi:type="dcterms:W3CDTF">2022-07-04T09:47:00Z</dcterms:modified>
</cp:coreProperties>
</file>