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4979C1">
        <w:rPr>
          <w:rFonts w:ascii="Times New Roman" w:hAnsi="Times New Roman" w:cs="Times New Roman"/>
          <w:b/>
          <w:sz w:val="20"/>
          <w:szCs w:val="20"/>
        </w:rPr>
        <w:t>10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9C197A" w:rsidRPr="009C197A">
        <w:rPr>
          <w:rFonts w:ascii="Times New Roman" w:hAnsi="Times New Roman" w:cs="Times New Roman"/>
          <w:b/>
        </w:rPr>
        <w:t>świadczenia medyczne z zakresu profilaktycznej opieki zdrowotnej nad policjantami i pracownikami Policji, pełniącymi służbę / pracującymi na terenie</w:t>
      </w:r>
      <w:r w:rsidR="009C197A" w:rsidRPr="009C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97A">
        <w:rPr>
          <w:rFonts w:ascii="Times New Roman" w:hAnsi="Times New Roman" w:cs="Times New Roman"/>
          <w:b/>
          <w:sz w:val="20"/>
          <w:szCs w:val="20"/>
        </w:rPr>
        <w:br/>
      </w:r>
      <w:r w:rsidR="009C197A" w:rsidRPr="009C197A">
        <w:rPr>
          <w:rFonts w:ascii="Arial Black" w:hAnsi="Arial Black" w:cs="Times New Roman"/>
          <w:b/>
        </w:rPr>
        <w:t xml:space="preserve">KPP w </w:t>
      </w:r>
      <w:r w:rsidR="004979C1">
        <w:rPr>
          <w:rFonts w:ascii="Arial Black" w:hAnsi="Arial Black" w:cs="Times New Roman"/>
          <w:b/>
        </w:rPr>
        <w:t>Pułtusku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4979C1">
        <w:rPr>
          <w:rFonts w:ascii="Times New Roman" w:hAnsi="Times New Roman" w:cs="Times New Roman"/>
          <w:b/>
        </w:rPr>
        <w:t>10</w:t>
      </w:r>
    </w:p>
    <w:p w:rsidR="004979C1" w:rsidRPr="00E908F4" w:rsidRDefault="004979C1" w:rsidP="004979C1">
      <w:pPr>
        <w:jc w:val="center"/>
      </w:pPr>
      <w:r>
        <w:rPr>
          <w:rFonts w:ascii="Times New Roman" w:hAnsi="Times New Roman" w:cs="Times New Roman"/>
          <w:b/>
        </w:rPr>
        <w:t xml:space="preserve">KPP w Pułtusku ul. Rynek 23; 06-100 Pułtusk 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4395"/>
        <w:gridCol w:w="1275"/>
        <w:gridCol w:w="1560"/>
        <w:gridCol w:w="1209"/>
      </w:tblGrid>
      <w:tr w:rsidR="004979C1" w:rsidTr="00B714AD">
        <w:trPr>
          <w:trHeight w:val="108"/>
          <w:jc w:val="center"/>
        </w:trPr>
        <w:tc>
          <w:tcPr>
            <w:tcW w:w="9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Wykaz cennik rodzajowo ilościowy </w:t>
            </w:r>
          </w:p>
        </w:tc>
      </w:tr>
      <w:tr w:rsidR="004979C1" w:rsidTr="00B714AD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</w:p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(kol. 3 × kol. 4)</w:t>
            </w:r>
          </w:p>
        </w:tc>
      </w:tr>
      <w:tr w:rsidR="004979C1" w:rsidTr="00B714AD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C1" w:rsidRDefault="004979C1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C1" w:rsidRDefault="004979C1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C1" w:rsidRDefault="004979C1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C1" w:rsidRDefault="004979C1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C1" w:rsidRDefault="004979C1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9C1" w:rsidTr="00B714AD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5</w:t>
            </w:r>
          </w:p>
        </w:tc>
      </w:tr>
      <w:tr w:rsidR="004979C1" w:rsidTr="00B714AD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do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79C1" w:rsidTr="00B714AD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79C1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79C1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wspomagająca (zakres badań zgodnie 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79C1" w:rsidTr="00B714AD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992B35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kontrolne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79C1" w:rsidTr="00B714AD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992B35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kontrolne policjanta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79C1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992B35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wstępne/okresowe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79C1" w:rsidTr="00B714AD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992B35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lekarskie do celów sanitarno-epidemiologicznych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79C1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992B35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79C1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992B35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79C1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992B35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Pr="00AF025B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/przed służbą</w:t>
            </w: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 xml:space="preserve"> w kontyngencie policyjnym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79C1" w:rsidTr="00B714AD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992B35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79C1" w:rsidTr="00B714AD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2B35" w:rsidRDefault="00992B35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979C1" w:rsidRDefault="00992B35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  <w:p w:rsidR="00992B35" w:rsidRDefault="00992B35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przegląd stanowisk pracy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79C1" w:rsidRDefault="004979C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79C1" w:rsidTr="00B714AD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979C1" w:rsidRDefault="004979C1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979C1" w:rsidRDefault="004979C1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979C1" w:rsidRDefault="004979C1" w:rsidP="004979C1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*cena brutto za jedno badanie lekarskie kierowcy z wydaniem orzeczenia opłata za pełny zakres badań, zgodna z  ustawą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BADAŃ </w:t>
      </w:r>
    </w:p>
    <w:tbl>
      <w:tblPr>
        <w:tblStyle w:val="Tabela-Siatka"/>
        <w:tblW w:w="0" w:type="auto"/>
        <w:tblLook w:val="04A0"/>
      </w:tblPr>
      <w:tblGrid>
        <w:gridCol w:w="570"/>
        <w:gridCol w:w="5208"/>
        <w:gridCol w:w="3402"/>
      </w:tblGrid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402" w:type="dxa"/>
            <w:vAlign w:val="center"/>
          </w:tcPr>
          <w:p w:rsidR="001F06B1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 </w:t>
            </w:r>
          </w:p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1F06B1" w:rsidRPr="00254C55" w:rsidRDefault="001F06B1" w:rsidP="00EF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F06B1">
        <w:rPr>
          <w:rFonts w:ascii="Times New Roman" w:hAnsi="Times New Roman"/>
          <w:b/>
          <w:sz w:val="20"/>
          <w:szCs w:val="20"/>
        </w:rPr>
        <w:br/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6E029C" w:rsidRDefault="001F06B1" w:rsidP="001F06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241">
        <w:rPr>
          <w:rFonts w:ascii="Times New Roman" w:hAnsi="Times New Roman"/>
          <w:sz w:val="20"/>
          <w:szCs w:val="20"/>
        </w:rPr>
        <w:t xml:space="preserve">Ceny zaoferowane w </w:t>
      </w:r>
      <w:r>
        <w:rPr>
          <w:rFonts w:ascii="Times New Roman" w:hAnsi="Times New Roman"/>
          <w:sz w:val="20"/>
          <w:szCs w:val="20"/>
        </w:rPr>
        <w:t xml:space="preserve">Formularzu ofertowym w tabeli </w:t>
      </w:r>
      <w:r w:rsidRPr="00D05241">
        <w:rPr>
          <w:rFonts w:ascii="Times New Roman" w:hAnsi="Times New Roman"/>
          <w:sz w:val="20"/>
          <w:szCs w:val="20"/>
        </w:rPr>
        <w:t xml:space="preserve">WYKAZ CENOWY DODATKOWYCH </w:t>
      </w:r>
      <w:r w:rsidRPr="006E029C">
        <w:rPr>
          <w:rFonts w:ascii="Times New Roman" w:hAnsi="Times New Roman"/>
          <w:sz w:val="20"/>
          <w:szCs w:val="20"/>
        </w:rPr>
        <w:t>BADAŃ 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0FD" w:rsidRPr="006260FD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 w tygodniu (G) 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P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3255EF" w:rsidRP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5345AC" w:rsidRPr="005345A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5345AC">
        <w:rPr>
          <w:rFonts w:ascii="Times New Roman" w:hAnsi="Times New Roman" w:cs="Times New Roman"/>
          <w:b/>
          <w:sz w:val="20"/>
          <w:szCs w:val="20"/>
          <w:u w:val="single"/>
        </w:rPr>
        <w:t xml:space="preserve">5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A0945"/>
    <w:rsid w:val="000C0CDF"/>
    <w:rsid w:val="000C69F3"/>
    <w:rsid w:val="000F7873"/>
    <w:rsid w:val="00116B22"/>
    <w:rsid w:val="00142C8B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1B9B"/>
    <w:rsid w:val="002A2CAD"/>
    <w:rsid w:val="002C0E3D"/>
    <w:rsid w:val="002D7C82"/>
    <w:rsid w:val="002D7CC0"/>
    <w:rsid w:val="002E3857"/>
    <w:rsid w:val="003255EF"/>
    <w:rsid w:val="00373712"/>
    <w:rsid w:val="0037631D"/>
    <w:rsid w:val="0039495C"/>
    <w:rsid w:val="003A324E"/>
    <w:rsid w:val="003B50CA"/>
    <w:rsid w:val="003B538B"/>
    <w:rsid w:val="004143E6"/>
    <w:rsid w:val="00466093"/>
    <w:rsid w:val="00487B20"/>
    <w:rsid w:val="004979C1"/>
    <w:rsid w:val="004B2773"/>
    <w:rsid w:val="004E2DF3"/>
    <w:rsid w:val="004F6737"/>
    <w:rsid w:val="00504E29"/>
    <w:rsid w:val="005242E0"/>
    <w:rsid w:val="005345AC"/>
    <w:rsid w:val="005842BE"/>
    <w:rsid w:val="00585B44"/>
    <w:rsid w:val="005A184D"/>
    <w:rsid w:val="005C0D30"/>
    <w:rsid w:val="005E0B4F"/>
    <w:rsid w:val="005F2E0A"/>
    <w:rsid w:val="006049C0"/>
    <w:rsid w:val="006260FD"/>
    <w:rsid w:val="00636EC6"/>
    <w:rsid w:val="00642C02"/>
    <w:rsid w:val="0066283B"/>
    <w:rsid w:val="00693EFC"/>
    <w:rsid w:val="006942CE"/>
    <w:rsid w:val="006A5FCA"/>
    <w:rsid w:val="006B0B9E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072F"/>
    <w:rsid w:val="00811159"/>
    <w:rsid w:val="00821C37"/>
    <w:rsid w:val="008745C0"/>
    <w:rsid w:val="0089131B"/>
    <w:rsid w:val="008951A7"/>
    <w:rsid w:val="008D4DE9"/>
    <w:rsid w:val="00923BC9"/>
    <w:rsid w:val="009266DC"/>
    <w:rsid w:val="00953787"/>
    <w:rsid w:val="00955E79"/>
    <w:rsid w:val="00964261"/>
    <w:rsid w:val="00992B35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06AA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630CC"/>
    <w:rsid w:val="00C86112"/>
    <w:rsid w:val="00CA2479"/>
    <w:rsid w:val="00CD4A7B"/>
    <w:rsid w:val="00CE14EF"/>
    <w:rsid w:val="00D33FD6"/>
    <w:rsid w:val="00D34F8D"/>
    <w:rsid w:val="00DB4BF0"/>
    <w:rsid w:val="00DC0AFF"/>
    <w:rsid w:val="00DF1AAE"/>
    <w:rsid w:val="00DF270D"/>
    <w:rsid w:val="00E23047"/>
    <w:rsid w:val="00EA507A"/>
    <w:rsid w:val="00EA67B9"/>
    <w:rsid w:val="00EE6109"/>
    <w:rsid w:val="00F80637"/>
    <w:rsid w:val="00FB05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20</cp:revision>
  <dcterms:created xsi:type="dcterms:W3CDTF">2022-03-29T13:04:00Z</dcterms:created>
  <dcterms:modified xsi:type="dcterms:W3CDTF">2022-06-10T07:49:00Z</dcterms:modified>
</cp:coreProperties>
</file>