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3E9E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1 do SWZ </w:t>
      </w:r>
    </w:p>
    <w:p w14:paraId="117618EC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A6BEA4" w14:textId="77777777" w:rsidR="00DF002E" w:rsidRPr="00B33607" w:rsidRDefault="00DF002E" w:rsidP="00DF00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69ECA08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ab/>
      </w:r>
    </w:p>
    <w:p w14:paraId="35D713C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Oferta na wykonanie zadania  pn.: </w:t>
      </w:r>
    </w:p>
    <w:p w14:paraId="171E0CF0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76E318A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1355A6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 Dane Wykonawcy/Wykonawców</w:t>
      </w:r>
    </w:p>
    <w:p w14:paraId="76D9904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3801D5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Zarejestrowana nazwa Przedsiębiorstwa (firma, jednostka, podmiot) ...........….…………… </w:t>
      </w:r>
    </w:p>
    <w:p w14:paraId="34F1ED5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02BFE6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………………………………………………………………………………………………..</w:t>
      </w:r>
    </w:p>
    <w:p w14:paraId="72CC55D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240511F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Zarejestrowany adres Przedsiębiorstwa: </w:t>
      </w:r>
    </w:p>
    <w:p w14:paraId="718DE3F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Kod: ………………………………………………………………</w:t>
      </w:r>
    </w:p>
    <w:p w14:paraId="6B6ED13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Miejscowość: …………………………………………………….</w:t>
      </w:r>
    </w:p>
    <w:p w14:paraId="155D399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Województwo: ……………………………………………………</w:t>
      </w:r>
    </w:p>
    <w:p w14:paraId="347662F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Powiat: ……………………………………………………………</w:t>
      </w:r>
    </w:p>
    <w:p w14:paraId="3CC072A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Ulica/nr domu/nr lokalu: ................................................................</w:t>
      </w:r>
    </w:p>
    <w:p w14:paraId="3DFB5C5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F12501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NIP  …………………………………….………..……………………………………………</w:t>
      </w:r>
    </w:p>
    <w:p w14:paraId="2C9878E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7063D07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REGON ….……………………………………………………………………………………</w:t>
      </w:r>
    </w:p>
    <w:p w14:paraId="40418A8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D6C052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Nr rachunku bankowego ……………………………………………………………………</w:t>
      </w:r>
    </w:p>
    <w:p w14:paraId="240DA3A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3A4BD6E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e-mail: …………………………………………………………………………………………</w:t>
      </w:r>
    </w:p>
    <w:p w14:paraId="0A80D76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Osobą upoważnioną do kontaktów z Zamawiającym w sprawach dotyczących realizacji zamówienia (umowy) jest ………………..……………..…………………...…………….</w:t>
      </w:r>
    </w:p>
    <w:p w14:paraId="0BD36E3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e-mail służbowy  ………………….…………………………………</w:t>
      </w:r>
    </w:p>
    <w:p w14:paraId="4937325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tel./fax służbowy …………………………….………………………</w:t>
      </w:r>
    </w:p>
    <w:p w14:paraId="65939DC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B17E70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Wykonawca:</w:t>
      </w:r>
    </w:p>
    <w:p w14:paraId="0F05EEC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mikro przedsiębiorstwem         TAK/NIE*</w:t>
      </w:r>
    </w:p>
    <w:p w14:paraId="71A6F56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małym przedsiębiorstwem       TAK/NIE*</w:t>
      </w:r>
    </w:p>
    <w:p w14:paraId="2D22575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średnim przedsiębiorstwem     TAK/NIE*</w:t>
      </w:r>
    </w:p>
    <w:p w14:paraId="197CE76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inny rodzaj                                      TAK/NIE*  (jeżeli tak, proszę wpisać rodzaj: ………..……..…)</w:t>
      </w:r>
    </w:p>
    <w:p w14:paraId="67C5B1C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osobą fizyczną nieprowadzącą działalności gospodarczej          TAK/NIE*</w:t>
      </w:r>
    </w:p>
    <w:p w14:paraId="26431AC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             prowadzi </w:t>
      </w:r>
      <w:r w:rsidRPr="00B33607">
        <w:rPr>
          <w:rFonts w:ascii="Times New Roman" w:hAnsi="Times New Roman"/>
        </w:rPr>
        <w:t>jednoosobową działalność gospodarczą                 TAK/NIE*</w:t>
      </w:r>
    </w:p>
    <w:p w14:paraId="77682B0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 xml:space="preserve">   * proszę wybrać jedną odpowiedz </w:t>
      </w:r>
    </w:p>
    <w:p w14:paraId="72485FDF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D92D93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Niniejszym oświadczam, iż:</w:t>
      </w:r>
    </w:p>
    <w:p w14:paraId="65A4A9F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9183F8A" w14:textId="77777777" w:rsidR="00DF002E" w:rsidRPr="00B33607" w:rsidRDefault="00DF002E" w:rsidP="00DF002E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przy cenach określonych w załączniku cenowym. </w:t>
      </w:r>
    </w:p>
    <w:p w14:paraId="324A8BCB" w14:textId="77777777" w:rsidR="00DF002E" w:rsidRPr="00B33607" w:rsidRDefault="00DF002E" w:rsidP="00DF002E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 cenie naszej oferty uwzględnione zostały wszystkie koszty wykonania zamówienia.</w:t>
      </w:r>
    </w:p>
    <w:p w14:paraId="70E1AB8E" w14:textId="77777777" w:rsidR="00DF002E" w:rsidRPr="00B33607" w:rsidRDefault="00DF002E" w:rsidP="00DF002E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Zamówienie wykonam w terminie: określonym w SWZ. </w:t>
      </w:r>
    </w:p>
    <w:p w14:paraId="1C7F6B5D" w14:textId="77777777" w:rsidR="00DF002E" w:rsidRPr="00B33607" w:rsidRDefault="00DF002E" w:rsidP="00DF002E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Czynności w zakresie realizacji zamówienia,</w:t>
      </w:r>
      <w:r>
        <w:rPr>
          <w:rFonts w:ascii="Times New Roman" w:eastAsia="Lucida Sans Unicode" w:hAnsi="Times New Roman"/>
        </w:rPr>
        <w:t xml:space="preserve"> określone zgodnie z art. 95 PZP, </w:t>
      </w:r>
      <w:r w:rsidRPr="00B33607">
        <w:rPr>
          <w:rFonts w:ascii="Times New Roman" w:eastAsia="Lucida Sans Unicode" w:hAnsi="Times New Roman"/>
        </w:rPr>
        <w:t xml:space="preserve">o których mowa w Rozdziale III ust. 9 SWZ wykonywane będą przez osoby zatrudnione na podstawie umowę o pracę. </w:t>
      </w:r>
      <w:r w:rsidRPr="00B33607">
        <w:rPr>
          <w:rFonts w:ascii="Times New Roman" w:eastAsia="Lucida Sans Unicode" w:hAnsi="Times New Roman"/>
        </w:rPr>
        <w:lastRenderedPageBreak/>
        <w:t xml:space="preserve">Jednocześnie zobowiązuję się na każde wezwanie Zamawiającego do udokumentowania zatrudnienia w/w osób, na warunkach określonych w projekcie umowy. </w:t>
      </w:r>
    </w:p>
    <w:p w14:paraId="5F467D2A" w14:textId="77777777" w:rsidR="00DF002E" w:rsidRPr="00B33607" w:rsidRDefault="00DF002E" w:rsidP="00DF002E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Następujące części zamówienia powierzymy Podwykonawcom/Podmiotom udostępniającym swoje zasoby: </w:t>
      </w:r>
    </w:p>
    <w:p w14:paraId="2E3C9ECF" w14:textId="77777777" w:rsidR="00DF002E" w:rsidRPr="00B33607" w:rsidRDefault="00DF002E" w:rsidP="00DF002E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DF002E" w:rsidRPr="00B33607" w14:paraId="2AABFB65" w14:textId="77777777" w:rsidTr="0019737A">
        <w:trPr>
          <w:jc w:val="center"/>
        </w:trPr>
        <w:tc>
          <w:tcPr>
            <w:tcW w:w="1231" w:type="dxa"/>
          </w:tcPr>
          <w:p w14:paraId="66A529EA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Lp.</w:t>
            </w:r>
          </w:p>
        </w:tc>
        <w:tc>
          <w:tcPr>
            <w:tcW w:w="3690" w:type="dxa"/>
          </w:tcPr>
          <w:p w14:paraId="6945D11E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4141" w:type="dxa"/>
          </w:tcPr>
          <w:p w14:paraId="3674674E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części zamówienia</w:t>
            </w:r>
          </w:p>
        </w:tc>
      </w:tr>
      <w:tr w:rsidR="00DF002E" w:rsidRPr="00B33607" w14:paraId="40A26710" w14:textId="77777777" w:rsidTr="0019737A">
        <w:trPr>
          <w:trHeight w:val="491"/>
          <w:jc w:val="center"/>
        </w:trPr>
        <w:tc>
          <w:tcPr>
            <w:tcW w:w="1231" w:type="dxa"/>
          </w:tcPr>
          <w:p w14:paraId="22D8264A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59419B21" w14:textId="77777777" w:rsidR="00DF002E" w:rsidRPr="00B33607" w:rsidRDefault="00DF002E" w:rsidP="001973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44E92E4F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DF002E" w:rsidRPr="00B33607" w14:paraId="2D9A0F1C" w14:textId="77777777" w:rsidTr="0019737A">
        <w:trPr>
          <w:jc w:val="center"/>
        </w:trPr>
        <w:tc>
          <w:tcPr>
            <w:tcW w:w="1231" w:type="dxa"/>
          </w:tcPr>
          <w:p w14:paraId="3158ACE7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31EDD676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0C493DB8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</w:p>
          <w:p w14:paraId="70D16EF1" w14:textId="77777777" w:rsidR="00DF002E" w:rsidRPr="00B33607" w:rsidRDefault="00DF002E" w:rsidP="0019737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</w:tbl>
    <w:p w14:paraId="0A426CE2" w14:textId="77777777" w:rsidR="00DF002E" w:rsidRPr="00B33607" w:rsidRDefault="00DF002E" w:rsidP="00DF002E">
      <w:pPr>
        <w:ind w:left="709"/>
        <w:jc w:val="both"/>
        <w:rPr>
          <w:rFonts w:ascii="Times New Roman" w:eastAsia="Lucida Sans Unicode" w:hAnsi="Times New Roman"/>
        </w:rPr>
      </w:pPr>
    </w:p>
    <w:p w14:paraId="3157C70F" w14:textId="77777777" w:rsidR="00DF002E" w:rsidRPr="00B33607" w:rsidRDefault="00DF002E" w:rsidP="00DF002E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Uważamy się związani naszą ofertą w ciągu okresu jej ważności i zobowiązujemy się do zawarcia umowy w terminie i miejscu wyznaczonym przez Zamawiającego.</w:t>
      </w:r>
    </w:p>
    <w:p w14:paraId="0F7C63B1" w14:textId="77777777" w:rsidR="00DF002E" w:rsidRPr="00B33607" w:rsidRDefault="00DF002E" w:rsidP="00DF002E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2093D97" w14:textId="77777777" w:rsidR="00DF002E" w:rsidRPr="00B33607" w:rsidRDefault="00DF002E" w:rsidP="00DF002E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278C9DDA" w14:textId="77777777" w:rsidR="00DF002E" w:rsidRPr="00B33607" w:rsidRDefault="00DF002E" w:rsidP="00DF002E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907F6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753A29" w14:textId="77777777" w:rsidR="00DF002E" w:rsidRPr="00B33607" w:rsidRDefault="00DF002E" w:rsidP="00DF002E">
      <w:pPr>
        <w:spacing w:after="0" w:line="240" w:lineRule="auto"/>
        <w:ind w:hanging="284"/>
        <w:jc w:val="both"/>
        <w:rPr>
          <w:rFonts w:ascii="Times New Roman" w:eastAsia="Lucida Sans Unicode" w:hAnsi="Times New Roman"/>
        </w:rPr>
      </w:pPr>
    </w:p>
    <w:p w14:paraId="3E450E4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Spis treści:</w:t>
      </w:r>
    </w:p>
    <w:p w14:paraId="7A40F23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Integralną część oferty stanowią następujące dokumenty </w:t>
      </w:r>
    </w:p>
    <w:p w14:paraId="2899D61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1)………</w:t>
      </w:r>
      <w:r w:rsidRPr="00B33607">
        <w:rPr>
          <w:rFonts w:ascii="Times New Roman" w:hAnsi="Times New Roman"/>
        </w:rPr>
        <w:br/>
        <w:t>2) ………</w:t>
      </w:r>
    </w:p>
    <w:p w14:paraId="30B7189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3) ………</w:t>
      </w:r>
    </w:p>
    <w:p w14:paraId="7B36D90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4) ………</w:t>
      </w:r>
    </w:p>
    <w:p w14:paraId="022FE32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0229A596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12C2263E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3D41CC38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0445F4D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7A08BDE6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3C6A11D9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4C3B7DE2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1592EF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756B1709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85FB0A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A08BE39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3C767C74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914FC6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AE2C67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59EA6493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10215098" w14:textId="77777777" w:rsidR="00DF002E" w:rsidRDefault="00DF002E" w:rsidP="00DF0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1D8DFD" w14:textId="77777777" w:rsidR="00DF002E" w:rsidRPr="009C7370" w:rsidRDefault="00DF002E" w:rsidP="00DF00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370">
        <w:rPr>
          <w:rFonts w:ascii="Times New Roman" w:hAnsi="Times New Roman"/>
          <w:b/>
          <w:sz w:val="28"/>
          <w:szCs w:val="28"/>
        </w:rPr>
        <w:t xml:space="preserve">- znaczenie 60 % </w:t>
      </w:r>
    </w:p>
    <w:p w14:paraId="2DDD1AA6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540FD3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9C7370">
        <w:rPr>
          <w:rFonts w:ascii="Times New Roman" w:eastAsia="Lucida Sans Unicode" w:hAnsi="Times New Roman"/>
          <w:sz w:val="28"/>
          <w:szCs w:val="28"/>
        </w:rPr>
        <w:t xml:space="preserve">Oferuję wykonanie zamówienia w zakresie objętym SWZ za: </w:t>
      </w:r>
    </w:p>
    <w:p w14:paraId="31EFCA00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252C41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1F93AD" w14:textId="77777777" w:rsidR="00DF002E" w:rsidRPr="00B33607" w:rsidRDefault="00DF002E" w:rsidP="00DF00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33607">
        <w:rPr>
          <w:rFonts w:ascii="Times New Roman" w:hAnsi="Times New Roman"/>
          <w:b/>
          <w:color w:val="FF0000"/>
          <w:sz w:val="32"/>
          <w:szCs w:val="32"/>
        </w:rPr>
        <w:t>CENA ryczałtowa za 12 m-</w:t>
      </w:r>
      <w:proofErr w:type="spellStart"/>
      <w:r w:rsidRPr="00B33607">
        <w:rPr>
          <w:rFonts w:ascii="Times New Roman" w:hAnsi="Times New Roman"/>
          <w:b/>
          <w:color w:val="FF0000"/>
          <w:sz w:val="32"/>
          <w:szCs w:val="32"/>
        </w:rPr>
        <w:t>cy</w:t>
      </w:r>
      <w:proofErr w:type="spellEnd"/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14:paraId="7E713A6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8DB349F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C7EAD79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2D1E282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9C7370">
        <w:rPr>
          <w:rFonts w:ascii="Times New Roman" w:eastAsia="Lucida Sans Unicode" w:hAnsi="Times New Roman"/>
          <w:sz w:val="28"/>
          <w:szCs w:val="28"/>
        </w:rPr>
        <w:t>Cena netto: ……………….</w:t>
      </w:r>
    </w:p>
    <w:p w14:paraId="58EB7043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5B3EAEC7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9C7370">
        <w:rPr>
          <w:rFonts w:ascii="Times New Roman" w:eastAsia="Lucida Sans Unicode" w:hAnsi="Times New Roman"/>
          <w:sz w:val="28"/>
          <w:szCs w:val="28"/>
        </w:rPr>
        <w:t xml:space="preserve">VAT 23 % </w:t>
      </w:r>
    </w:p>
    <w:p w14:paraId="0EC3EC7A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0D53B22E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9C7370">
        <w:rPr>
          <w:rFonts w:ascii="Times New Roman" w:eastAsia="Lucida Sans Unicode" w:hAnsi="Times New Roman"/>
          <w:sz w:val="28"/>
          <w:szCs w:val="28"/>
        </w:rPr>
        <w:t>Cena brutto: …………………………….</w:t>
      </w:r>
    </w:p>
    <w:p w14:paraId="5EE7487B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69D4723E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9C7370">
        <w:rPr>
          <w:rFonts w:ascii="Times New Roman" w:eastAsia="Lucida Sans Unicode" w:hAnsi="Times New Roman"/>
          <w:sz w:val="28"/>
          <w:szCs w:val="28"/>
        </w:rPr>
        <w:t>Słownie: ………………………………….</w:t>
      </w:r>
    </w:p>
    <w:p w14:paraId="162FB36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3F01579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952E2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D6F94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E8BE8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A28F5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22B81" w14:textId="77777777" w:rsidR="00DF002E" w:rsidRDefault="00DF002E" w:rsidP="00DF00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14:paraId="32CBA7F1" w14:textId="77777777" w:rsidR="00DF002E" w:rsidRDefault="00DF002E" w:rsidP="00DF00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14:paraId="49F6853E" w14:textId="77777777" w:rsidR="00DF002E" w:rsidRDefault="00DF002E" w:rsidP="00DF00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14:paraId="11627A5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09FAF9E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C52A8A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0A1DDBCE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61121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BE7AB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36C4F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EB65E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6F94E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71847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B27B2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EB194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F5369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F920C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2CB52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EF763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5485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1B do SWZ </w:t>
      </w:r>
    </w:p>
    <w:p w14:paraId="6504EDFF" w14:textId="77777777" w:rsidR="00DF002E" w:rsidRPr="00B33607" w:rsidRDefault="00DF002E" w:rsidP="00DF002E">
      <w:pPr>
        <w:jc w:val="both"/>
        <w:rPr>
          <w:rFonts w:ascii="Times New Roman" w:hAnsi="Times New Roman"/>
          <w:sz w:val="28"/>
          <w:szCs w:val="28"/>
        </w:rPr>
      </w:pPr>
    </w:p>
    <w:p w14:paraId="092B38E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DOŚWIADCZENIE: </w:t>
      </w:r>
      <w:r w:rsidRPr="00932DED">
        <w:rPr>
          <w:rFonts w:ascii="Times New Roman" w:hAnsi="Times New Roman"/>
          <w:b/>
          <w:bCs/>
        </w:rPr>
        <w:t>/</w:t>
      </w:r>
      <w:proofErr w:type="spellStart"/>
      <w:r w:rsidRPr="00932DED">
        <w:rPr>
          <w:rFonts w:ascii="Times New Roman" w:hAnsi="Times New Roman"/>
          <w:b/>
          <w:bCs/>
        </w:rPr>
        <w:t>pozacenowe</w:t>
      </w:r>
      <w:proofErr w:type="spellEnd"/>
      <w:r w:rsidRPr="00932DED">
        <w:rPr>
          <w:rFonts w:ascii="Times New Roman" w:hAnsi="Times New Roman"/>
          <w:b/>
          <w:bCs/>
        </w:rPr>
        <w:t xml:space="preserve"> kryterium/</w:t>
      </w:r>
    </w:p>
    <w:p w14:paraId="5A33245A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066523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 xml:space="preserve">dot. zadania p.n.: </w:t>
      </w: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4B62E4C1" w14:textId="77777777" w:rsidR="00DF002E" w:rsidRDefault="00DF002E" w:rsidP="00DF002E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EE8F77" w14:textId="77777777" w:rsidR="00DF002E" w:rsidRPr="009C7370" w:rsidRDefault="00DF002E" w:rsidP="00DF0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DF002E" w:rsidRPr="009C7370" w14:paraId="495EA47C" w14:textId="77777777" w:rsidTr="0019737A">
        <w:tc>
          <w:tcPr>
            <w:tcW w:w="7508" w:type="dxa"/>
          </w:tcPr>
          <w:p w14:paraId="7A02896A" w14:textId="77777777" w:rsidR="00DF002E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EA8C2" w14:textId="77777777" w:rsidR="00DF002E" w:rsidRPr="009C7370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370">
              <w:rPr>
                <w:rFonts w:ascii="Times New Roman" w:hAnsi="Times New Roman"/>
                <w:sz w:val="24"/>
                <w:szCs w:val="24"/>
              </w:rPr>
              <w:t xml:space="preserve">Wykonałem nie wcześniej niż w okresie ostatnich 3 lat przed upływem terminu składania ofert, a jeżeli okres prowadzenia działalności jest krótszy – w tym okresie: </w:t>
            </w:r>
          </w:p>
          <w:p w14:paraId="207D010E" w14:textId="77777777" w:rsidR="00DF002E" w:rsidRPr="009C7370" w:rsidRDefault="00DF002E" w:rsidP="0019737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69E431C" w14:textId="77777777" w:rsidR="00DF002E" w:rsidRPr="00025B3C" w:rsidRDefault="00DF002E" w:rsidP="0019737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C7370">
              <w:rPr>
                <w:rFonts w:ascii="Times New Roman" w:hAnsi="Times New Roman"/>
                <w:sz w:val="24"/>
                <w:szCs w:val="24"/>
              </w:rPr>
              <w:t xml:space="preserve">zadanie polegające na </w:t>
            </w:r>
            <w:r w:rsidRPr="00025B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zorganizowaniu i prowadzeniu obsługi płatnych niestrzeżonych miejsc postojowych dla pojazdów samochodowych (minimum 250 miejsc) przy użyciu co najmniej 10 </w:t>
            </w:r>
            <w:proofErr w:type="spellStart"/>
            <w:r w:rsidRPr="00025B3C">
              <w:rPr>
                <w:rFonts w:ascii="Times New Roman" w:eastAsia="Times New Roman" w:hAnsi="Times New Roman"/>
                <w:color w:val="000000"/>
                <w:lang w:eastAsia="pl-PL"/>
              </w:rPr>
              <w:t>parkomatów</w:t>
            </w:r>
            <w:proofErr w:type="spellEnd"/>
            <w:r w:rsidRPr="00025B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przez okres ciągły minimum 12 miesięcy, wraz wykonywaniem windykacji należności za nieuiszczone opłaty dodatkowe za parkowanie pojazdu bez ważnego biletu parkingowego tj.:</w:t>
            </w:r>
          </w:p>
          <w:p w14:paraId="30817EE3" w14:textId="77777777" w:rsidR="00DF002E" w:rsidRPr="00025B3C" w:rsidRDefault="00DF002E" w:rsidP="00DF002E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color w:val="000000"/>
              </w:rPr>
            </w:pPr>
            <w:r w:rsidRPr="00025B3C">
              <w:rPr>
                <w:color w:val="000000"/>
                <w:sz w:val="22"/>
                <w:szCs w:val="22"/>
              </w:rPr>
              <w:t>przygotowywanie wniosku o udostępnienie informacji z CEPIK oraz wysyłanie wniosku o udostępnienie informacji z CEPIK;</w:t>
            </w:r>
          </w:p>
          <w:p w14:paraId="72ED8BB9" w14:textId="77777777" w:rsidR="00DF002E" w:rsidRPr="00025B3C" w:rsidRDefault="00DF002E" w:rsidP="00DF002E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color w:val="000000"/>
              </w:rPr>
            </w:pPr>
            <w:r w:rsidRPr="00025B3C">
              <w:rPr>
                <w:color w:val="000000"/>
                <w:sz w:val="22"/>
                <w:szCs w:val="22"/>
              </w:rPr>
              <w:t>wystawianie, podpisywanie oraz wysyłanie upomnień zgodnie z art. 15 ustawy z dnia 17 czerwca 1966 r. o postępowaniu egzekucyjnym w administracji;</w:t>
            </w:r>
          </w:p>
          <w:p w14:paraId="1E16406E" w14:textId="77777777" w:rsidR="00DF002E" w:rsidRPr="00025B3C" w:rsidRDefault="00DF002E" w:rsidP="00DF002E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color w:val="000000"/>
              </w:rPr>
            </w:pPr>
            <w:r w:rsidRPr="00025B3C">
              <w:rPr>
                <w:color w:val="000000"/>
                <w:sz w:val="22"/>
                <w:szCs w:val="22"/>
              </w:rPr>
              <w:t>prowadzenie ewidencji wpłat z upomnień dokonanych na rachunek zamawiającego;</w:t>
            </w:r>
          </w:p>
          <w:p w14:paraId="56B27821" w14:textId="77777777" w:rsidR="00DF002E" w:rsidRPr="00025B3C" w:rsidRDefault="00DF002E" w:rsidP="00DF002E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color w:val="000000"/>
              </w:rPr>
            </w:pPr>
            <w:r w:rsidRPr="00025B3C">
              <w:rPr>
                <w:color w:val="000000"/>
                <w:sz w:val="22"/>
                <w:szCs w:val="22"/>
              </w:rPr>
              <w:t>przygotowanie oraz wysyłanie tytułów wykonawczych dla dłużników, którzy nie uregulowali upomnień;</w:t>
            </w:r>
          </w:p>
          <w:p w14:paraId="17B75E5C" w14:textId="77777777" w:rsidR="00DF002E" w:rsidRPr="00025B3C" w:rsidRDefault="00DF002E" w:rsidP="00DF002E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color w:val="000000"/>
              </w:rPr>
            </w:pPr>
            <w:r w:rsidRPr="00025B3C">
              <w:rPr>
                <w:color w:val="000000"/>
                <w:sz w:val="22"/>
                <w:szCs w:val="22"/>
              </w:rPr>
              <w:t>prowadzenie ewidencji wpłat z tytułów wykonawczych dokonanych na rachunek Zamawiającego.</w:t>
            </w:r>
          </w:p>
          <w:p w14:paraId="70ABB720" w14:textId="77777777" w:rsidR="00DF002E" w:rsidRDefault="00DF002E" w:rsidP="0019737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9D4050" w14:textId="77777777" w:rsidR="00DF002E" w:rsidRPr="009C7370" w:rsidRDefault="00DF002E" w:rsidP="00DF002E">
            <w:pPr>
              <w:pStyle w:val="Textbody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9B8EFF0" w14:textId="77777777" w:rsidR="00DF002E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26D9B0D7" w14:textId="77777777" w:rsidR="00DF002E" w:rsidRPr="00750BB4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50BB4">
              <w:rPr>
                <w:rFonts w:ascii="Times New Roman" w:hAnsi="Times New Roman"/>
                <w:sz w:val="36"/>
                <w:szCs w:val="36"/>
              </w:rPr>
              <w:t xml:space="preserve">w ilości: </w:t>
            </w:r>
          </w:p>
          <w:p w14:paraId="0861FC1B" w14:textId="77777777" w:rsidR="00DF002E" w:rsidRPr="00750BB4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32113CAD" w14:textId="77777777" w:rsidR="00DF002E" w:rsidRPr="00750BB4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750BB4">
              <w:rPr>
                <w:rFonts w:ascii="Times New Roman" w:hAnsi="Times New Roman"/>
                <w:sz w:val="36"/>
                <w:szCs w:val="36"/>
              </w:rPr>
              <w:t>……..</w:t>
            </w:r>
          </w:p>
          <w:p w14:paraId="5A517A69" w14:textId="77777777" w:rsidR="00DF002E" w:rsidRPr="009C7370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D1E584" w14:textId="77777777" w:rsidR="00DF002E" w:rsidRPr="009C7370" w:rsidRDefault="00DF002E" w:rsidP="00197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D91758" w14:textId="77777777" w:rsidR="00DF002E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6163D5" w14:textId="77777777" w:rsidR="00DF002E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3FCC8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329725E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6B95B8E0" w14:textId="77777777" w:rsidR="00DF002E" w:rsidRDefault="00DF002E" w:rsidP="00DF002E">
      <w:pPr>
        <w:jc w:val="both"/>
        <w:rPr>
          <w:rFonts w:ascii="Times New Roman" w:hAnsi="Times New Roman"/>
          <w:sz w:val="24"/>
          <w:szCs w:val="24"/>
        </w:rPr>
      </w:pPr>
    </w:p>
    <w:p w14:paraId="69E25EC9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B3723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F05B1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A382F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A3798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397DC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5C45D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AFDC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2 do SWZ</w:t>
      </w:r>
    </w:p>
    <w:p w14:paraId="45C6748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71A347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4791D021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3FEA6D10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1F66C7F2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114D2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43CAB56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PRZESŁANEK WYKLUCZENIA Z POSTĘPOWANIA</w:t>
      </w:r>
    </w:p>
    <w:p w14:paraId="529D11A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EBAC4C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0E1AE37A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38957E30" w14:textId="77777777" w:rsidR="00DF002E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A16BA1F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34EF2A6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63B786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4286FB5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F64C5A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7FF15A5" w14:textId="77777777" w:rsidR="00DF002E" w:rsidRPr="00C67029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029">
        <w:rPr>
          <w:rFonts w:ascii="Times New Roman" w:hAnsi="Times New Roman"/>
          <w:sz w:val="24"/>
          <w:szCs w:val="24"/>
        </w:rPr>
        <w:t>OŚWIADCZENIA dotyczące Wykonawcy / podmiotu na zasoby, którego Wykonawca się powołuje: *</w:t>
      </w:r>
    </w:p>
    <w:p w14:paraId="3FEE3874" w14:textId="77777777" w:rsidR="00DF002E" w:rsidRPr="00C67029" w:rsidRDefault="00DF002E" w:rsidP="00DF002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029">
        <w:rPr>
          <w:rFonts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 w14:paraId="30F887FE" w14:textId="77777777" w:rsidR="00DF002E" w:rsidRPr="00C67029" w:rsidRDefault="00DF002E" w:rsidP="00DF002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02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pkt 4, 5 i 7 ustawy PZP. </w:t>
      </w:r>
    </w:p>
    <w:p w14:paraId="4985EA8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3183DD7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AD3171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zachodzą w stosunku do mnie podstawy wykluczenia z postępowania na podstawie art.…………. ustawy </w:t>
      </w:r>
      <w:proofErr w:type="spellStart"/>
      <w:r w:rsidRPr="00B33607">
        <w:rPr>
          <w:rFonts w:ascii="Times New Roman" w:hAnsi="Times New Roman"/>
        </w:rPr>
        <w:t>Pzp</w:t>
      </w:r>
      <w:proofErr w:type="spellEnd"/>
      <w:r w:rsidRPr="00B33607">
        <w:rPr>
          <w:rFonts w:ascii="Times New Roman" w:hAnsi="Times New Roman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7F28809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97758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(należy szczegółowo opisać przesłanki, o których mowa w art. 110 ust. 2 ustawy PZP.</w:t>
      </w:r>
    </w:p>
    <w:p w14:paraId="64C45331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AB8720A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*niepotrzebne skreślić</w:t>
      </w:r>
    </w:p>
    <w:p w14:paraId="70FBD168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079D7294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3E414B8B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Uwaga:</w:t>
      </w:r>
    </w:p>
    <w:p w14:paraId="69FBDAAD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7E010E1D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98764A0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A2C0BCB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6CD3107" w14:textId="77777777" w:rsidR="00DF002E" w:rsidRPr="009F7992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38DEC1E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C22F4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9BDD7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3 do SWZ </w:t>
      </w:r>
    </w:p>
    <w:p w14:paraId="4E8C7DB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C0B57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FF89F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5C0DC4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7D88CD8C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044280A7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064E45D6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D9DAF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7B10BD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3E2125F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SPEŁNIANIA WARUNKÓW UDZIAŁU W POSTĘPOWANIU</w:t>
      </w:r>
    </w:p>
    <w:p w14:paraId="18B9E779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EF1BAA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0A92DDF5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3F59BD7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0C5962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671E4AE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102C802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163BF6F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57D083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78B0F43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Wykonawcy: *</w:t>
      </w:r>
    </w:p>
    <w:p w14:paraId="37956102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spełniam warunki udziału w postępowaniu określone przez Zamawiającego w pkt. …………………….. SWZ dotyczące ………………………………...</w:t>
      </w:r>
    </w:p>
    <w:p w14:paraId="78B755C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C629B2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DE6AAF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podmiotu na zasoby, którego Wykonawca się powołuje: *</w:t>
      </w:r>
    </w:p>
    <w:p w14:paraId="753A8FD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62ADF6F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46E827F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351039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603BD27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>Uwaga</w:t>
      </w:r>
    </w:p>
    <w:p w14:paraId="387C6054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16884438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04ADD9AF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1C84D10A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E542488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6D0A3C36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3CB4D66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92381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7F6C5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6BAA69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753F96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155C4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4 do SWZ</w:t>
      </w:r>
    </w:p>
    <w:p w14:paraId="4F8319C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8050B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6490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4BD6BA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Oświadczenie Wykonawcy </w:t>
      </w:r>
    </w:p>
    <w:p w14:paraId="227960DC" w14:textId="77777777" w:rsidR="00DF002E" w:rsidRPr="00B33607" w:rsidRDefault="00DF002E" w:rsidP="00DF002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25858FBF" w14:textId="77777777" w:rsidR="00DF002E" w:rsidRPr="00B33607" w:rsidRDefault="00DF002E" w:rsidP="00DF002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tej samej grupy kapitałowej.</w:t>
      </w:r>
    </w:p>
    <w:p w14:paraId="0FE8523B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5EA74B9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30CD05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DA1F26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38DC1302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6DD20E2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E76445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0A27900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ACC08CC" w14:textId="77777777" w:rsidR="00DF002E" w:rsidRPr="00B33607" w:rsidRDefault="00DF002E" w:rsidP="00DF002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707A47CF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Oświadczam, że*:</w:t>
      </w:r>
    </w:p>
    <w:p w14:paraId="1E21B7E7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98DB62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nie należę do grupy kapitałowej w rozumieniu ustawy z dnia 16 lutego 2007 r. o ochronie konkurencji i konsumentów (tj. Dz. U. z 2021 r. poz. 275.)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vertAlign w:val="superscript"/>
          <w:lang w:eastAsia="en-US"/>
        </w:rPr>
        <w:t>1)</w:t>
      </w:r>
    </w:p>
    <w:p w14:paraId="1924F680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11534F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932DE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32DE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45B5CA20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A1811F4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3) wspólnie z następującymi Wykonawcami, którzy złożyli ofertę, ofertę częściową w przedmiotowym postępowaniu:</w:t>
      </w:r>
    </w:p>
    <w:p w14:paraId="38759FCC" w14:textId="77777777" w:rsidR="00DF002E" w:rsidRPr="00B33607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802D01" w14:textId="77777777" w:rsidR="00DF002E" w:rsidRPr="00B33607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74B3550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5B490F82" w14:textId="77777777" w:rsidR="00DF002E" w:rsidRPr="00B33607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E4D914" w14:textId="77777777" w:rsidR="00DF002E" w:rsidRPr="00B33607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268887E" w14:textId="77777777" w:rsidR="00DF002E" w:rsidRPr="00B33607" w:rsidRDefault="00DF002E" w:rsidP="00DF002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F49146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41A089F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6D97457" w14:textId="77777777" w:rsidR="00DF002E" w:rsidRPr="00B33607" w:rsidRDefault="00DF002E" w:rsidP="00DF002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50FC82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</w:pPr>
    </w:p>
    <w:p w14:paraId="00F3C4F9" w14:textId="77777777" w:rsidR="00DF002E" w:rsidRPr="00932DED" w:rsidRDefault="00DF002E" w:rsidP="00DF002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 xml:space="preserve">* </w:t>
      </w: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niepotrzebne skreślić.</w:t>
      </w:r>
    </w:p>
    <w:p w14:paraId="22D82B59" w14:textId="77777777" w:rsidR="00DF002E" w:rsidRPr="00932DED" w:rsidRDefault="00DF002E" w:rsidP="00DF00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A03B339" w14:textId="77777777" w:rsidR="00DF002E" w:rsidRPr="00932DED" w:rsidRDefault="00DF002E" w:rsidP="00DF00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AFF7865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15BAA564" w14:textId="77777777" w:rsidR="00DF002E" w:rsidRPr="00932DED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3467B9F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56A50F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06DFE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C793C1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7C24D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5 do SWZ</w:t>
      </w:r>
    </w:p>
    <w:p w14:paraId="1B9EEC4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DB5043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WYKAZ  USŁUG: </w:t>
      </w:r>
    </w:p>
    <w:p w14:paraId="0AA2E678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 xml:space="preserve">dot. zadania p.n.: </w:t>
      </w: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2670520D" w14:textId="77777777" w:rsidR="00DF002E" w:rsidRPr="00B33607" w:rsidRDefault="00DF002E" w:rsidP="00DF002E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DF002E" w:rsidRPr="00B33607" w14:paraId="1345CDCA" w14:textId="77777777" w:rsidTr="0019737A">
        <w:tc>
          <w:tcPr>
            <w:tcW w:w="537" w:type="dxa"/>
          </w:tcPr>
          <w:p w14:paraId="3E088900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2" w:type="dxa"/>
          </w:tcPr>
          <w:p w14:paraId="687C9B64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 usługi </w:t>
            </w:r>
          </w:p>
        </w:tc>
        <w:tc>
          <w:tcPr>
            <w:tcW w:w="1701" w:type="dxa"/>
          </w:tcPr>
          <w:p w14:paraId="0F6235BB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Wartość usługi</w:t>
            </w:r>
          </w:p>
          <w:p w14:paraId="45B3F7B6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59" w:type="dxa"/>
          </w:tcPr>
          <w:p w14:paraId="2432E479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Daty </w:t>
            </w:r>
          </w:p>
          <w:p w14:paraId="4F73CA40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wykonanych </w:t>
            </w:r>
          </w:p>
          <w:p w14:paraId="2822E05A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usług</w:t>
            </w:r>
          </w:p>
        </w:tc>
        <w:tc>
          <w:tcPr>
            <w:tcW w:w="2835" w:type="dxa"/>
          </w:tcPr>
          <w:p w14:paraId="5D05B423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Podmiot na rzecz </w:t>
            </w:r>
          </w:p>
          <w:p w14:paraId="3EDC7B95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którego usługi </w:t>
            </w:r>
          </w:p>
          <w:p w14:paraId="2B7DC6F1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zostały wykonane lub są wykonywane</w:t>
            </w:r>
          </w:p>
        </w:tc>
      </w:tr>
      <w:tr w:rsidR="00DF002E" w:rsidRPr="00B33607" w14:paraId="2171E212" w14:textId="77777777" w:rsidTr="0019737A">
        <w:tc>
          <w:tcPr>
            <w:tcW w:w="537" w:type="dxa"/>
          </w:tcPr>
          <w:p w14:paraId="77F487BC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0830D4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4626D6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4C8FED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3A22B5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75248A7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A12C5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F032D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D9DFF7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02E" w:rsidRPr="00B33607" w14:paraId="7135F0D7" w14:textId="77777777" w:rsidTr="0019737A">
        <w:tc>
          <w:tcPr>
            <w:tcW w:w="537" w:type="dxa"/>
          </w:tcPr>
          <w:p w14:paraId="28FA9020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77EF52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24F282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783746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ED4E4C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7E19998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E29D8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82434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01A57A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02E" w:rsidRPr="00B33607" w14:paraId="5D385166" w14:textId="77777777" w:rsidTr="0019737A">
        <w:tc>
          <w:tcPr>
            <w:tcW w:w="537" w:type="dxa"/>
          </w:tcPr>
          <w:p w14:paraId="3D6558CD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0C8237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EC7EB4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C589A4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3E5901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CE96216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64E751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0AFC0C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74283C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02E" w:rsidRPr="00B33607" w14:paraId="51362E86" w14:textId="77777777" w:rsidTr="0019737A">
        <w:tc>
          <w:tcPr>
            <w:tcW w:w="537" w:type="dxa"/>
          </w:tcPr>
          <w:p w14:paraId="54979A75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0D63A1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B3EB42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551FAB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AC8AAF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E5131D1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F0FB64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8E45A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8D0CF0" w14:textId="77777777" w:rsidR="00DF002E" w:rsidRPr="00B33607" w:rsidRDefault="00DF002E" w:rsidP="0019737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6A3B4A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5582E" w14:textId="77777777" w:rsidR="00DF002E" w:rsidRPr="00750BB4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07">
        <w:rPr>
          <w:rFonts w:ascii="Times New Roman" w:hAnsi="Times New Roman"/>
          <w:sz w:val="24"/>
          <w:szCs w:val="24"/>
        </w:rPr>
        <w:t xml:space="preserve">*należy dołączyć referencje lub inne dokumenty potwierdzające należyte wykonanie </w:t>
      </w:r>
    </w:p>
    <w:p w14:paraId="7224D8CA" w14:textId="77777777" w:rsidR="00DF002E" w:rsidRPr="00B33607" w:rsidRDefault="00DF002E" w:rsidP="00DF002E">
      <w:pPr>
        <w:jc w:val="both"/>
        <w:rPr>
          <w:rFonts w:ascii="Times New Roman" w:hAnsi="Times New Roman"/>
          <w:sz w:val="24"/>
          <w:szCs w:val="24"/>
        </w:rPr>
      </w:pPr>
    </w:p>
    <w:p w14:paraId="0A9DB5CC" w14:textId="77777777" w:rsidR="00DF002E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5402B0" w14:textId="77777777" w:rsidR="00DF002E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F800E4" w14:textId="77777777" w:rsidR="00DF002E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46F45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221841F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17A849F9" w14:textId="77777777" w:rsidR="00DF002E" w:rsidRPr="00B33607" w:rsidRDefault="00DF002E" w:rsidP="00DF002E">
      <w:pPr>
        <w:jc w:val="both"/>
        <w:rPr>
          <w:rFonts w:ascii="Times New Roman" w:hAnsi="Times New Roman"/>
          <w:sz w:val="24"/>
          <w:szCs w:val="24"/>
        </w:rPr>
      </w:pPr>
    </w:p>
    <w:p w14:paraId="2E2A9EB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1884DD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ADE1B6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B8CB4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507762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E92AD3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5B1332" w14:textId="4200EF4D" w:rsidR="00DF002E" w:rsidRPr="00FC41F9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41F9">
        <w:rPr>
          <w:rFonts w:ascii="Times New Roman" w:hAnsi="Times New Roman"/>
          <w:b/>
          <w:bCs/>
          <w:sz w:val="28"/>
          <w:szCs w:val="28"/>
        </w:rPr>
        <w:lastRenderedPageBreak/>
        <w:t>ZAŁĄCZNIK Nr 6 do SWZ</w:t>
      </w:r>
    </w:p>
    <w:p w14:paraId="64FC4C0A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 xml:space="preserve">dot. zadania p.n.: </w:t>
      </w: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3DFE049C" w14:textId="77777777" w:rsidR="00DF002E" w:rsidRPr="00360F95" w:rsidRDefault="00DF002E" w:rsidP="00DF002E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55039A81" w14:textId="77777777" w:rsidR="00DF002E" w:rsidRPr="00360F95" w:rsidRDefault="00DF002E" w:rsidP="00DF002E">
      <w:pPr>
        <w:pStyle w:val="Tretekstu"/>
        <w:spacing w:line="240" w:lineRule="auto"/>
      </w:pPr>
      <w:r w:rsidRPr="00360F95">
        <w:rPr>
          <w:bCs w:val="0"/>
          <w:lang w:val="pl-PL"/>
        </w:rPr>
        <w:t xml:space="preserve">OŚWIADCZENIE </w:t>
      </w:r>
      <w:r w:rsidRPr="00360F95">
        <w:t xml:space="preserve">O PODZIALE OBOWIĄZKÓW W TRAKCIE REALIZACJI ZAMÓWIENIA (DOTYCZY </w:t>
      </w:r>
      <w:r w:rsidRPr="00360F95">
        <w:rPr>
          <w:u w:val="single"/>
        </w:rPr>
        <w:t>TYLKO</w:t>
      </w:r>
      <w:r w:rsidRPr="00360F95">
        <w:t xml:space="preserve"> PODMIOTÓW WSPÓLNIE UBIEGAJĄCYCH SIĘ O UDZIELENIE ZAMÓWIENIA)</w:t>
      </w:r>
    </w:p>
    <w:p w14:paraId="064B2BCC" w14:textId="77777777" w:rsidR="00DF002E" w:rsidRPr="00360F95" w:rsidRDefault="00DF002E" w:rsidP="00DF002E">
      <w:pPr>
        <w:pStyle w:val="Tretekstu"/>
        <w:spacing w:line="240" w:lineRule="auto"/>
        <w:jc w:val="left"/>
        <w:rPr>
          <w:b w:val="0"/>
          <w:bCs w:val="0"/>
          <w:lang w:val="pl-PL"/>
        </w:rPr>
      </w:pPr>
    </w:p>
    <w:p w14:paraId="0CDBD7ED" w14:textId="77777777" w:rsidR="00DF002E" w:rsidRPr="00360F95" w:rsidRDefault="00DF002E" w:rsidP="00DF002E">
      <w:pPr>
        <w:pStyle w:val="Tretekstu"/>
        <w:spacing w:line="240" w:lineRule="auto"/>
        <w:jc w:val="left"/>
        <w:rPr>
          <w:b w:val="0"/>
          <w:bCs w:val="0"/>
          <w:lang w:val="pl-PL"/>
        </w:rPr>
      </w:pPr>
    </w:p>
    <w:p w14:paraId="68F75605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360F9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Na podstawie z art. 117 ust. 4 PZP jako Wykonawcy składający ofertę wspólną (*konsorcjum/ spółka cywilna) </w:t>
      </w:r>
      <w:r w:rsidRPr="00360F95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 pn.</w:t>
      </w:r>
      <w:r w:rsidRPr="00360F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73ABDD1F" w14:textId="77777777" w:rsidR="00DF002E" w:rsidRPr="00D2699F" w:rsidRDefault="00DF002E" w:rsidP="00DF002E">
      <w:pPr>
        <w:tabs>
          <w:tab w:val="center" w:pos="3997"/>
          <w:tab w:val="left" w:pos="6966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234EF044" w14:textId="77777777" w:rsidR="00DF002E" w:rsidRPr="00D2699F" w:rsidRDefault="00DF002E" w:rsidP="00DF002E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699F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66419E0" w14:textId="77777777" w:rsidR="00DF002E" w:rsidRPr="00D2699F" w:rsidRDefault="00DF002E" w:rsidP="00DF002E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D2699F">
        <w:rPr>
          <w:rFonts w:ascii="Times New Roman" w:hAnsi="Times New Roman"/>
          <w:i/>
          <w:sz w:val="24"/>
          <w:szCs w:val="24"/>
          <w:lang w:eastAsia="ar-SA"/>
        </w:rPr>
        <w:t>(wpisać nazwy Wykonawców wspólnie ubiegających się o udzielenie zamówienia)</w:t>
      </w:r>
    </w:p>
    <w:p w14:paraId="6941708D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7CAAF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699F">
        <w:rPr>
          <w:rFonts w:ascii="Times New Roman" w:hAnsi="Times New Roman"/>
          <w:b/>
          <w:bCs/>
          <w:sz w:val="24"/>
          <w:szCs w:val="24"/>
        </w:rPr>
        <w:t>reprezentowani przez:</w:t>
      </w:r>
    </w:p>
    <w:p w14:paraId="0A775FEA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A73A4C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74487B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699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6A0D6C79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2699F">
        <w:rPr>
          <w:rFonts w:ascii="Times New Roman" w:hAnsi="Times New Roman"/>
          <w:bCs/>
          <w:i/>
          <w:sz w:val="24"/>
          <w:szCs w:val="24"/>
        </w:rPr>
        <w:t>(imię i nazwisko osoby/osób upoważnionej/</w:t>
      </w:r>
      <w:proofErr w:type="spellStart"/>
      <w:r w:rsidRPr="00D2699F">
        <w:rPr>
          <w:rFonts w:ascii="Times New Roman" w:hAnsi="Times New Roman"/>
          <w:bCs/>
          <w:i/>
          <w:sz w:val="24"/>
          <w:szCs w:val="24"/>
        </w:rPr>
        <w:t>ych</w:t>
      </w:r>
      <w:proofErr w:type="spellEnd"/>
      <w:r w:rsidRPr="00D2699F">
        <w:rPr>
          <w:rFonts w:ascii="Times New Roman" w:hAnsi="Times New Roman"/>
          <w:bCs/>
          <w:i/>
          <w:sz w:val="24"/>
          <w:szCs w:val="24"/>
        </w:rPr>
        <w:t xml:space="preserve"> do reprezentowania Wykonawców wspólnie ubiegających się o udzielenie zamówienia)</w:t>
      </w:r>
    </w:p>
    <w:p w14:paraId="20075D56" w14:textId="77777777" w:rsidR="00DF002E" w:rsidRPr="00D2699F" w:rsidRDefault="00DF002E" w:rsidP="00DF00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47DFD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b/>
          <w:sz w:val="24"/>
          <w:szCs w:val="24"/>
        </w:rPr>
        <w:t>*OŚWIADCZAM/ MY</w:t>
      </w:r>
      <w:r w:rsidRPr="00D2699F">
        <w:rPr>
          <w:rFonts w:ascii="Times New Roman" w:hAnsi="Times New Roman"/>
          <w:sz w:val="24"/>
          <w:szCs w:val="24"/>
        </w:rPr>
        <w:t>, iż następujące części zamówienia wykonają poszczególni Wykonawcy wspólnie ubiegający się o udzielenie zamówienia:</w:t>
      </w:r>
    </w:p>
    <w:p w14:paraId="3CB23345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5A82C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16C1D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2699F">
        <w:rPr>
          <w:rFonts w:ascii="Times New Roman" w:hAnsi="Times New Roman"/>
          <w:sz w:val="24"/>
          <w:szCs w:val="24"/>
        </w:rPr>
        <w:t>ykonawca:………………………………………………………………………………</w:t>
      </w:r>
    </w:p>
    <w:p w14:paraId="39CD5CFE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699F">
        <w:rPr>
          <w:rFonts w:ascii="Times New Roman" w:hAnsi="Times New Roman"/>
          <w:i/>
          <w:sz w:val="24"/>
          <w:szCs w:val="24"/>
        </w:rPr>
        <w:t xml:space="preserve">                                   (nazwa i adres)</w:t>
      </w:r>
    </w:p>
    <w:p w14:paraId="1675488E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D1F9E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wykona: …………………………………………………………………………………………</w:t>
      </w:r>
    </w:p>
    <w:p w14:paraId="7162B46E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0DD77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D01AA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2. Wykonawca:…………………………………………………………………………………</w:t>
      </w:r>
    </w:p>
    <w:p w14:paraId="07A58BBC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699F">
        <w:rPr>
          <w:rFonts w:ascii="Times New Roman" w:hAnsi="Times New Roman"/>
          <w:i/>
          <w:sz w:val="24"/>
          <w:szCs w:val="24"/>
        </w:rPr>
        <w:t xml:space="preserve">                                   (nazwa i adres)</w:t>
      </w:r>
    </w:p>
    <w:p w14:paraId="74EE6EE1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0A7CB" w14:textId="77777777" w:rsidR="00DF002E" w:rsidRPr="00D2699F" w:rsidRDefault="00DF002E" w:rsidP="00DF0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wykona:……………………………………………………………………………………</w:t>
      </w:r>
    </w:p>
    <w:p w14:paraId="51D212E7" w14:textId="77777777" w:rsidR="00DF002E" w:rsidRPr="00D2699F" w:rsidRDefault="00DF002E" w:rsidP="00DF0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2C0103" w14:textId="77777777" w:rsidR="00DF002E" w:rsidRPr="00D2699F" w:rsidRDefault="00DF002E" w:rsidP="00DF002E">
      <w:pPr>
        <w:pStyle w:val="Tretekstu"/>
        <w:spacing w:line="240" w:lineRule="auto"/>
        <w:jc w:val="both"/>
        <w:rPr>
          <w:lang w:val="pl-PL"/>
        </w:rPr>
      </w:pPr>
    </w:p>
    <w:p w14:paraId="4A2F8271" w14:textId="77777777" w:rsidR="00DF002E" w:rsidRPr="00D2699F" w:rsidRDefault="00DF002E" w:rsidP="00DF002E">
      <w:pPr>
        <w:pStyle w:val="Tretekstu"/>
        <w:tabs>
          <w:tab w:val="clear" w:pos="3685"/>
          <w:tab w:val="left" w:pos="426"/>
        </w:tabs>
        <w:spacing w:line="240" w:lineRule="auto"/>
        <w:jc w:val="both"/>
        <w:rPr>
          <w:b w:val="0"/>
          <w:bCs w:val="0"/>
          <w:i/>
          <w:lang w:val="pl-PL"/>
        </w:rPr>
      </w:pPr>
      <w:r w:rsidRPr="00D2699F">
        <w:rPr>
          <w:b w:val="0"/>
          <w:bCs w:val="0"/>
          <w:i/>
          <w:lang w:val="pl-PL"/>
        </w:rPr>
        <w:t>*- niepotrzebne skreślić</w:t>
      </w:r>
    </w:p>
    <w:p w14:paraId="1BAC054B" w14:textId="77777777" w:rsidR="00DF002E" w:rsidRPr="00B33607" w:rsidRDefault="00DF002E" w:rsidP="00DF00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53C95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660DAAF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7CB26CF9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0B80F8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5F955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7 do SWZ </w:t>
      </w:r>
    </w:p>
    <w:p w14:paraId="75F01B7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5B8D2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pełnomocnictwa</w:t>
      </w:r>
    </w:p>
    <w:p w14:paraId="2E43366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38A3B4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33607">
        <w:rPr>
          <w:rFonts w:ascii="Times New Roman" w:hAnsi="Times New Roman"/>
          <w:b/>
          <w:bCs/>
        </w:rPr>
        <w:t>Pełnomocnictwo</w:t>
      </w:r>
    </w:p>
    <w:p w14:paraId="4911A97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1. ………………………..…… z siedzibą w ………………, przy ul. ……………………………, </w:t>
      </w:r>
    </w:p>
    <w:p w14:paraId="459E8E9F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6ED24E8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151BE9B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6AE2B6D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168C9B3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……………….……………… z siedzibą w ………………, przy ul. ……………………………., </w:t>
      </w:r>
    </w:p>
    <w:p w14:paraId="2B2B497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   /wpisać nazwę/ </w:t>
      </w:r>
    </w:p>
    <w:p w14:paraId="36AD8AA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3AAD2C9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20957E3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2217F58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3*. ………………………..…… z siedzibą w ………………, przy ul. ……………………………..., </w:t>
      </w:r>
    </w:p>
    <w:p w14:paraId="0C31EA19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71EE7634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6439A0C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11D9BDC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69511ED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819828F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35B2A15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/wpisać nazwę firmy lub imię i nazwisko osoby, którą ustanawia się pełnomocnikiem/</w:t>
      </w:r>
    </w:p>
    <w:p w14:paraId="20E41D9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6A50BA7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Pełnomocnikiem w rozumieniu art. 58 ust 2 ustawy Prawo zamówień publicznych i udzielamy pełnomocnictwa do:</w:t>
      </w:r>
    </w:p>
    <w:p w14:paraId="360D79E9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0AB8F6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3C667CA0" w14:textId="77777777" w:rsidR="00DF002E" w:rsidRDefault="00DF002E" w:rsidP="00DF002E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2C7D600" w14:textId="77777777" w:rsidR="00DF002E" w:rsidRPr="00B33607" w:rsidRDefault="00DF002E" w:rsidP="00DF002E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prowadzonym przez Gminę Karpacz, a także do zawarcia umowy w sprawie zamówienia publicznego;</w:t>
      </w:r>
    </w:p>
    <w:p w14:paraId="0769899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D0BD59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>** reprezentowania Wykonawcy, jak również każdej z w/w firmy z osobna, w postępowaniu o udzielenie zamówienia publicznego pn.</w:t>
      </w:r>
      <w:r w:rsidRPr="00B33607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40FCE875" w14:textId="77777777" w:rsidR="00DF002E" w:rsidRDefault="00DF002E" w:rsidP="00DF002E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6EA459" w14:textId="77777777" w:rsidR="00DF002E" w:rsidRPr="00B33607" w:rsidRDefault="00DF002E" w:rsidP="00DF002E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A3CDF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*       w przypadku, gdy ofertę składa Konsorcjum złożone z 3 firm. Gdy ofertę składa Konsorcjum więcej niż 3 firm należy dopisać pozostałe firmy.</w:t>
      </w:r>
    </w:p>
    <w:p w14:paraId="43222CB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**     należy wybrać właściwą opcję </w:t>
      </w:r>
    </w:p>
    <w:p w14:paraId="111A3F1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F37B0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5C35FF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3451E7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 xml:space="preserve">Zamawiający zaleca zapisanie dokumentu w formacie PDF </w:t>
      </w:r>
    </w:p>
    <w:p w14:paraId="2DAF44C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EE55F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63DB9C" w14:textId="77777777" w:rsidR="00DF002E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ECE071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8 do SWZ </w:t>
      </w:r>
    </w:p>
    <w:p w14:paraId="3C6B10B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zobowiązania</w:t>
      </w:r>
    </w:p>
    <w:p w14:paraId="726C0E4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</w:t>
      </w:r>
    </w:p>
    <w:p w14:paraId="366C613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76D9F6B5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Zobowiązanie podmiotu udostepniającego zasoby</w:t>
      </w:r>
    </w:p>
    <w:p w14:paraId="22DA7065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do oddania do dyspozycji Wykonawcy niezbędnych zasobów</w:t>
      </w:r>
    </w:p>
    <w:p w14:paraId="3116A93C" w14:textId="77777777" w:rsidR="00DF002E" w:rsidRPr="00B33607" w:rsidRDefault="00DF002E" w:rsidP="00DF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na potrzeby realizacji zamówienia</w:t>
      </w:r>
    </w:p>
    <w:p w14:paraId="4D6734C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0B603878" w14:textId="77777777" w:rsidR="00DF002E" w:rsidRPr="005133FF" w:rsidRDefault="00DF002E" w:rsidP="00DF00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33607">
        <w:rPr>
          <w:rFonts w:ascii="Times New Roman" w:hAnsi="Times New Roman"/>
          <w:b/>
          <w:bCs/>
        </w:rPr>
        <w:t xml:space="preserve">pn. </w:t>
      </w:r>
      <w:r w:rsidRPr="005133FF">
        <w:rPr>
          <w:rFonts w:ascii="Times New Roman" w:hAnsi="Times New Roman"/>
          <w:b/>
          <w:bCs/>
          <w:sz w:val="28"/>
          <w:szCs w:val="28"/>
        </w:rPr>
        <w:t>Zorganizowanie i administrowanie płatnymi parkingami na terenie Miasta Karpacz</w:t>
      </w:r>
    </w:p>
    <w:p w14:paraId="05631157" w14:textId="77777777" w:rsidR="00DF002E" w:rsidRPr="00B33607" w:rsidRDefault="00DF002E" w:rsidP="00DF002E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49CDD7E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50EA0F0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2021 poz. 1129 ze zm.) zobowiązuję się do oddania</w:t>
      </w:r>
      <w:r>
        <w:rPr>
          <w:rFonts w:ascii="Times New Roman" w:hAnsi="Times New Roman"/>
        </w:rPr>
        <w:t xml:space="preserve"> </w:t>
      </w:r>
      <w:r w:rsidRPr="00B33607">
        <w:rPr>
          <w:rFonts w:ascii="Times New Roman" w:hAnsi="Times New Roman"/>
        </w:rPr>
        <w:t>do dyspozycji Wykonawcy, tj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B33607">
        <w:rPr>
          <w:rFonts w:ascii="Times New Roman" w:hAnsi="Times New Roman"/>
        </w:rPr>
        <w:t xml:space="preserve">……………..…………………………………………………..…………………..…….………..……...niezbędnych zasobów: </w:t>
      </w:r>
    </w:p>
    <w:p w14:paraId="3E4F5AB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055893F3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323086D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zdolności technicznych lub zawodowych*, </w:t>
      </w:r>
    </w:p>
    <w:p w14:paraId="0AB22E2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  - należy podać szczegółowy zakres udostępnionych Wykonawcy zasobów </w:t>
      </w:r>
    </w:p>
    <w:p w14:paraId="70A1DA5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0C42610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991E59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D21E91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38F6D36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sytuacji   finansowej lub ekonomicznej*, </w:t>
      </w:r>
    </w:p>
    <w:p w14:paraId="70198A1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- należy podać szczegółowy zakres udostępnionych Wykonawcy zasobów </w:t>
      </w:r>
    </w:p>
    <w:p w14:paraId="1ED33C25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28B71C4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3C58D0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CC0950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2321B93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  Poniżej należy szczegółowo opisać: </w:t>
      </w:r>
    </w:p>
    <w:p w14:paraId="5FCBF329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2E3C46DC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59772D07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4C074DD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4F422B5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</w:p>
    <w:p w14:paraId="38847FB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4E247FA6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941D9EB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E520BAD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* zaznaczyć właściwe, jeśli dotyczą  </w:t>
      </w:r>
    </w:p>
    <w:p w14:paraId="4C96B6A0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** niepotrzebne skreślić</w:t>
      </w:r>
    </w:p>
    <w:p w14:paraId="4CE8FC9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212F900A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38B59F4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 xml:space="preserve">Zamawiający zaleca zapisanie dokumentu w formacie PDF </w:t>
      </w:r>
    </w:p>
    <w:p w14:paraId="2AAC6A38" w14:textId="77777777" w:rsidR="00DF002E" w:rsidRPr="00B33607" w:rsidRDefault="00DF002E" w:rsidP="00DF00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867948" w14:textId="77777777" w:rsidR="00DF002E" w:rsidRDefault="00DF002E"/>
    <w:sectPr w:rsidR="00DF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937C79"/>
    <w:multiLevelType w:val="hybridMultilevel"/>
    <w:tmpl w:val="FE907D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E84CE5"/>
    <w:multiLevelType w:val="hybridMultilevel"/>
    <w:tmpl w:val="B368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2E"/>
    <w:rsid w:val="00D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3AEE"/>
  <w15:chartTrackingRefBased/>
  <w15:docId w15:val="{21896F53-1434-4C4D-A765-53623F7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0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F002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02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DF002E"/>
    <w:pPr>
      <w:ind w:left="720"/>
      <w:contextualSpacing/>
    </w:pPr>
  </w:style>
  <w:style w:type="paragraph" w:customStyle="1" w:styleId="Standard">
    <w:name w:val="Standard"/>
    <w:qFormat/>
    <w:rsid w:val="00DF00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DF002E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DF002E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paragraph" w:customStyle="1" w:styleId="Textbody">
    <w:name w:val="Text body"/>
    <w:basedOn w:val="Standard"/>
    <w:rsid w:val="00DF002E"/>
    <w:pPr>
      <w:spacing w:after="140" w:line="288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2504</Words>
  <Characters>15025</Characters>
  <Application>Microsoft Office Word</Application>
  <DocSecurity>0</DocSecurity>
  <Lines>125</Lines>
  <Paragraphs>34</Paragraphs>
  <ScaleCrop>false</ScaleCrop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2021-12-03T08:21:00Z</dcterms:created>
  <dcterms:modified xsi:type="dcterms:W3CDTF">2021-12-03T08:23:00Z</dcterms:modified>
</cp:coreProperties>
</file>